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64C52" w14:textId="0FE12783" w:rsidR="005859B1" w:rsidRPr="00583D4C" w:rsidRDefault="005859B1">
      <w:pPr>
        <w:spacing w:after="160"/>
        <w:jc w:val="center"/>
        <w:rPr>
          <w:rFonts w:ascii="Arial" w:eastAsia="Arial" w:hAnsi="Arial" w:cs="Arial"/>
          <w:b/>
          <w:bCs/>
          <w:color w:val="000000" w:themeColor="text1"/>
          <w:sz w:val="20"/>
          <w:szCs w:val="20"/>
        </w:rPr>
      </w:pPr>
    </w:p>
    <w:p w14:paraId="326ADAE7" w14:textId="77777777" w:rsidR="005859B1" w:rsidRPr="00583D4C" w:rsidRDefault="00F81DA9">
      <w:pPr>
        <w:spacing w:after="160"/>
        <w:jc w:val="center"/>
        <w:rPr>
          <w:rFonts w:ascii="Arial" w:hAnsi="Arial" w:cs="Arial"/>
          <w:color w:val="000000" w:themeColor="text1"/>
          <w:sz w:val="32"/>
          <w:szCs w:val="32"/>
        </w:rPr>
      </w:pPr>
      <w:r w:rsidRPr="00583D4C">
        <w:rPr>
          <w:rFonts w:ascii="Arial" w:eastAsia="Arial" w:hAnsi="Arial" w:cs="Arial"/>
          <w:b/>
          <w:bCs/>
          <w:color w:val="000000" w:themeColor="text1"/>
          <w:sz w:val="32"/>
          <w:szCs w:val="32"/>
        </w:rPr>
        <w:t>Authorised Use: Eligible Goods and Authorised Uses</w:t>
      </w:r>
    </w:p>
    <w:p w14:paraId="485CA616" w14:textId="32B83402" w:rsidR="005859B1" w:rsidRPr="00583D4C" w:rsidRDefault="00F81DA9">
      <w:pPr>
        <w:spacing w:after="160"/>
        <w:jc w:val="center"/>
        <w:rPr>
          <w:rFonts w:ascii="Arial" w:hAnsi="Arial" w:cs="Arial"/>
          <w:color w:val="000000" w:themeColor="text1"/>
          <w:sz w:val="32"/>
          <w:szCs w:val="32"/>
        </w:rPr>
      </w:pPr>
      <w:r w:rsidRPr="00583D4C">
        <w:rPr>
          <w:rFonts w:ascii="Arial" w:eastAsia="Arial" w:hAnsi="Arial" w:cs="Arial"/>
          <w:b/>
          <w:bCs/>
          <w:color w:val="000000" w:themeColor="text1"/>
          <w:sz w:val="32"/>
          <w:szCs w:val="32"/>
        </w:rPr>
        <w:t>List of commodity codes of goods eligible for an Authorised Use</w:t>
      </w:r>
      <w:bookmarkStart w:id="0" w:name="_Toc94265970"/>
      <w:bookmarkStart w:id="1" w:name="_Toc96704436"/>
      <w:r w:rsidR="008A1E08">
        <w:rPr>
          <w:rFonts w:ascii="Arial" w:eastAsia="Arial" w:hAnsi="Arial" w:cs="Arial"/>
          <w:b/>
          <w:bCs/>
          <w:color w:val="000000" w:themeColor="text1"/>
          <w:sz w:val="32"/>
          <w:szCs w:val="32"/>
        </w:rPr>
        <w:t xml:space="preserve"> procedure</w:t>
      </w:r>
    </w:p>
    <w:p w14:paraId="255C6F7D" w14:textId="5C29DB64" w:rsidR="005859B1" w:rsidRPr="00583D4C" w:rsidRDefault="00F81DA9">
      <w:pPr>
        <w:spacing w:after="160"/>
        <w:jc w:val="center"/>
        <w:rPr>
          <w:rFonts w:ascii="Arial" w:hAnsi="Arial" w:cs="Arial"/>
          <w:color w:val="000000" w:themeColor="text1"/>
          <w:sz w:val="28"/>
          <w:szCs w:val="28"/>
        </w:rPr>
      </w:pPr>
      <w:r w:rsidRPr="6F89F4B4">
        <w:rPr>
          <w:rFonts w:ascii="Arial" w:eastAsia="Arial" w:hAnsi="Arial" w:cs="Arial"/>
          <w:b/>
          <w:bCs/>
          <w:color w:val="000000" w:themeColor="text1"/>
          <w:sz w:val="28"/>
          <w:szCs w:val="28"/>
        </w:rPr>
        <w:t>Version 2.</w:t>
      </w:r>
      <w:r w:rsidR="006E4D04" w:rsidRPr="6F89F4B4">
        <w:rPr>
          <w:rFonts w:ascii="Arial" w:eastAsia="Arial" w:hAnsi="Arial" w:cs="Arial"/>
          <w:b/>
          <w:bCs/>
          <w:color w:val="000000" w:themeColor="text1"/>
          <w:sz w:val="28"/>
          <w:szCs w:val="28"/>
        </w:rPr>
        <w:t>2</w:t>
      </w:r>
      <w:r w:rsidR="51506FF1" w:rsidRPr="6F89F4B4">
        <w:rPr>
          <w:rFonts w:ascii="Arial" w:eastAsia="Arial" w:hAnsi="Arial" w:cs="Arial"/>
          <w:b/>
          <w:bCs/>
          <w:color w:val="000000" w:themeColor="text1"/>
          <w:sz w:val="28"/>
          <w:szCs w:val="28"/>
        </w:rPr>
        <w:t>2</w:t>
      </w:r>
    </w:p>
    <w:p w14:paraId="7853E451" w14:textId="4248A8B6" w:rsidR="001B226E" w:rsidRPr="00583D4C" w:rsidRDefault="009C43D6">
      <w:pPr>
        <w:spacing w:after="160"/>
        <w:jc w:val="center"/>
        <w:rPr>
          <w:rFonts w:ascii="Arial" w:hAnsi="Arial" w:cs="Arial"/>
          <w:color w:val="000000" w:themeColor="text1"/>
          <w:sz w:val="24"/>
          <w:szCs w:val="24"/>
        </w:rPr>
      </w:pPr>
      <w:r w:rsidRPr="397E36FC">
        <w:rPr>
          <w:rFonts w:ascii="Arial" w:eastAsia="Arial" w:hAnsi="Arial" w:cs="Arial"/>
          <w:b/>
          <w:bCs/>
          <w:color w:val="000000" w:themeColor="text1"/>
          <w:sz w:val="28"/>
          <w:szCs w:val="28"/>
        </w:rPr>
        <w:t xml:space="preserve"> </w:t>
      </w:r>
      <w:r w:rsidR="004D3234" w:rsidRPr="397E36FC">
        <w:rPr>
          <w:rFonts w:ascii="Arial" w:eastAsia="Arial" w:hAnsi="Arial" w:cs="Arial"/>
          <w:b/>
          <w:bCs/>
          <w:color w:val="000000" w:themeColor="text1"/>
          <w:sz w:val="28"/>
          <w:szCs w:val="28"/>
        </w:rPr>
        <w:t xml:space="preserve"> </w:t>
      </w:r>
      <w:r w:rsidR="00C46F20">
        <w:rPr>
          <w:rFonts w:ascii="Arial" w:eastAsia="Arial" w:hAnsi="Arial" w:cs="Arial"/>
          <w:b/>
          <w:bCs/>
          <w:color w:val="000000" w:themeColor="text1"/>
          <w:sz w:val="28"/>
          <w:szCs w:val="28"/>
        </w:rPr>
        <w:t>26 November</w:t>
      </w:r>
      <w:r w:rsidR="00C46F20" w:rsidRPr="397E36FC">
        <w:rPr>
          <w:rFonts w:ascii="Arial" w:eastAsia="Arial" w:hAnsi="Arial" w:cs="Arial"/>
          <w:b/>
          <w:bCs/>
          <w:color w:val="000000" w:themeColor="text1"/>
          <w:sz w:val="28"/>
          <w:szCs w:val="28"/>
        </w:rPr>
        <w:t xml:space="preserve"> </w:t>
      </w:r>
      <w:r w:rsidR="005E129A" w:rsidRPr="397E36FC">
        <w:rPr>
          <w:rFonts w:ascii="Arial" w:eastAsia="Arial" w:hAnsi="Arial" w:cs="Arial"/>
          <w:b/>
          <w:bCs/>
          <w:color w:val="000000" w:themeColor="text1"/>
          <w:sz w:val="28"/>
          <w:szCs w:val="28"/>
        </w:rPr>
        <w:t>202</w:t>
      </w:r>
      <w:r w:rsidR="009372BE" w:rsidRPr="397E36FC">
        <w:rPr>
          <w:rFonts w:ascii="Arial" w:eastAsia="Arial" w:hAnsi="Arial" w:cs="Arial"/>
          <w:b/>
          <w:bCs/>
          <w:color w:val="000000" w:themeColor="text1"/>
          <w:sz w:val="28"/>
          <w:szCs w:val="28"/>
        </w:rPr>
        <w:t>5</w:t>
      </w:r>
    </w:p>
    <w:p w14:paraId="05E6C275" w14:textId="77777777" w:rsidR="005859B1" w:rsidRPr="00583D4C" w:rsidRDefault="00F81DA9" w:rsidP="007D04DD">
      <w:pPr>
        <w:pStyle w:val="Heading1"/>
        <w:jc w:val="center"/>
        <w:rPr>
          <w:rFonts w:cs="Arial"/>
          <w:color w:val="000000" w:themeColor="text1"/>
          <w:szCs w:val="24"/>
        </w:rPr>
      </w:pPr>
      <w:r w:rsidRPr="00583D4C">
        <w:rPr>
          <w:rFonts w:eastAsia="Arial" w:cs="Arial"/>
          <w:color w:val="000000" w:themeColor="text1"/>
          <w:szCs w:val="24"/>
        </w:rPr>
        <w:t>Chapter 1 Live Animals</w:t>
      </w:r>
      <w:bookmarkEnd w:id="0"/>
      <w:bookmarkEnd w:id="1"/>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419E74A0" w14:textId="77777777" w:rsidTr="007D04DD">
        <w:trPr>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00BEBB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3018C7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4B7824" w:rsidRPr="00583D4C" w14:paraId="19263369" w14:textId="77777777" w:rsidTr="007D04DD">
        <w:trPr>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76ECEA96" w14:textId="1DE5B27C" w:rsidR="005859B1" w:rsidRPr="00583D4C" w:rsidRDefault="00F81DA9">
            <w:pPr>
              <w:spacing w:line="240" w:lineRule="auto"/>
              <w:rPr>
                <w:rFonts w:ascii="Arial" w:hAnsi="Arial" w:cs="Arial"/>
                <w:color w:val="000000" w:themeColor="text1"/>
                <w:sz w:val="20"/>
                <w:szCs w:val="20"/>
              </w:rPr>
            </w:pPr>
            <w:bookmarkStart w:id="2" w:name="RANGE_A2_A3727"/>
            <w:r w:rsidRPr="00583D4C">
              <w:rPr>
                <w:rFonts w:ascii="Arial" w:eastAsia="Arial" w:hAnsi="Arial" w:cs="Arial"/>
                <w:b/>
                <w:bCs/>
                <w:color w:val="000000" w:themeColor="text1"/>
                <w:sz w:val="20"/>
                <w:szCs w:val="20"/>
              </w:rPr>
              <w:t>0101291000</w:t>
            </w:r>
            <w:bookmarkEnd w:id="2"/>
          </w:p>
        </w:tc>
        <w:tc>
          <w:tcPr>
            <w:tcW w:w="4507" w:type="pct"/>
            <w:tcBorders>
              <w:top w:val="single" w:sz="4" w:space="0" w:color="999999"/>
              <w:left w:val="single" w:sz="4" w:space="0" w:color="999999"/>
            </w:tcBorders>
            <w:tcMar>
              <w:top w:w="0" w:type="dxa"/>
              <w:left w:w="108" w:type="dxa"/>
              <w:bottom w:w="0" w:type="dxa"/>
              <w:right w:w="108" w:type="dxa"/>
            </w:tcMar>
            <w:hideMark/>
          </w:tcPr>
          <w:p w14:paraId="79F077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Live horses, asses, mules and hinnies</w:t>
            </w:r>
            <w:r w:rsidRPr="00583D4C">
              <w:rPr>
                <w:rFonts w:ascii="Arial" w:eastAsia="Arial" w:hAnsi="Arial" w:cs="Arial"/>
                <w:color w:val="000000" w:themeColor="text1"/>
                <w:sz w:val="20"/>
                <w:szCs w:val="20"/>
              </w:rPr>
              <w:br/>
              <w:t>Horses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slaughter</w:t>
            </w:r>
          </w:p>
        </w:tc>
      </w:tr>
    </w:tbl>
    <w:p w14:paraId="698F13FD" w14:textId="0C4193AC" w:rsidR="005859B1" w:rsidRPr="00583D4C" w:rsidRDefault="005859B1">
      <w:pPr>
        <w:spacing w:after="160"/>
        <w:rPr>
          <w:rFonts w:ascii="Arial" w:hAnsi="Arial" w:cs="Arial"/>
          <w:color w:val="000000" w:themeColor="text1"/>
          <w:sz w:val="20"/>
          <w:szCs w:val="20"/>
        </w:rPr>
      </w:pPr>
      <w:bookmarkStart w:id="3" w:name="_Toc94265971"/>
    </w:p>
    <w:p w14:paraId="1B55D33D" w14:textId="77777777" w:rsidR="008B2D5D" w:rsidRPr="00583D4C" w:rsidRDefault="008B2D5D" w:rsidP="008B2D5D">
      <w:pPr>
        <w:rPr>
          <w:rFonts w:ascii="Arial" w:hAnsi="Arial" w:cs="Arial"/>
          <w:color w:val="000000" w:themeColor="text1"/>
        </w:rPr>
      </w:pPr>
      <w:bookmarkStart w:id="4" w:name="_Toc96704437"/>
    </w:p>
    <w:p w14:paraId="7DBFDFDD" w14:textId="77777777" w:rsidR="008B2D5D" w:rsidRPr="00583D4C" w:rsidRDefault="008B2D5D" w:rsidP="008B2D5D">
      <w:pPr>
        <w:rPr>
          <w:rFonts w:ascii="Arial" w:hAnsi="Arial" w:cs="Arial"/>
          <w:color w:val="000000" w:themeColor="text1"/>
        </w:rPr>
      </w:pPr>
    </w:p>
    <w:p w14:paraId="164499AE" w14:textId="77777777" w:rsidR="008B2D5D" w:rsidRPr="00583D4C" w:rsidRDefault="008B2D5D" w:rsidP="008B2D5D">
      <w:pPr>
        <w:rPr>
          <w:rFonts w:ascii="Arial" w:hAnsi="Arial" w:cs="Arial"/>
          <w:color w:val="000000" w:themeColor="text1"/>
        </w:rPr>
      </w:pPr>
    </w:p>
    <w:p w14:paraId="01CB5C9B" w14:textId="77777777" w:rsidR="008B2D5D" w:rsidRPr="00583D4C" w:rsidRDefault="008B2D5D" w:rsidP="008B2D5D">
      <w:pPr>
        <w:rPr>
          <w:rFonts w:ascii="Arial" w:hAnsi="Arial" w:cs="Arial"/>
          <w:color w:val="000000" w:themeColor="text1"/>
        </w:rPr>
      </w:pPr>
    </w:p>
    <w:p w14:paraId="7A063C53" w14:textId="77777777" w:rsidR="008B2D5D" w:rsidRPr="00583D4C" w:rsidRDefault="008B2D5D" w:rsidP="008B2D5D">
      <w:pPr>
        <w:rPr>
          <w:rFonts w:ascii="Arial" w:hAnsi="Arial" w:cs="Arial"/>
          <w:color w:val="000000" w:themeColor="text1"/>
        </w:rPr>
      </w:pPr>
    </w:p>
    <w:p w14:paraId="63A2A969" w14:textId="77777777" w:rsidR="008B2D5D" w:rsidRPr="00583D4C" w:rsidRDefault="008B2D5D" w:rsidP="008B2D5D">
      <w:pPr>
        <w:rPr>
          <w:rFonts w:ascii="Arial" w:hAnsi="Arial" w:cs="Arial"/>
          <w:color w:val="000000" w:themeColor="text1"/>
        </w:rPr>
      </w:pPr>
    </w:p>
    <w:p w14:paraId="205B8B9A" w14:textId="77777777" w:rsidR="008B2D5D" w:rsidRPr="00583D4C" w:rsidRDefault="008B2D5D" w:rsidP="008B2D5D">
      <w:pPr>
        <w:rPr>
          <w:rFonts w:ascii="Arial" w:hAnsi="Arial" w:cs="Arial"/>
          <w:color w:val="000000" w:themeColor="text1"/>
        </w:rPr>
      </w:pPr>
    </w:p>
    <w:p w14:paraId="7BD74FDD" w14:textId="77777777" w:rsidR="008B2D5D" w:rsidRPr="00583D4C" w:rsidRDefault="008B2D5D" w:rsidP="008B2D5D">
      <w:pPr>
        <w:rPr>
          <w:rFonts w:ascii="Arial" w:hAnsi="Arial" w:cs="Arial"/>
          <w:color w:val="000000" w:themeColor="text1"/>
        </w:rPr>
      </w:pPr>
    </w:p>
    <w:p w14:paraId="30CEB05A" w14:textId="77777777" w:rsidR="008B2D5D" w:rsidRPr="00583D4C" w:rsidRDefault="008B2D5D" w:rsidP="008B2D5D">
      <w:pPr>
        <w:rPr>
          <w:rFonts w:ascii="Arial" w:hAnsi="Arial" w:cs="Arial"/>
          <w:color w:val="000000" w:themeColor="text1"/>
        </w:rPr>
      </w:pPr>
    </w:p>
    <w:p w14:paraId="1580F506" w14:textId="77777777" w:rsidR="008B2D5D" w:rsidRPr="00583D4C" w:rsidRDefault="008B2D5D" w:rsidP="008B2D5D">
      <w:pPr>
        <w:rPr>
          <w:rFonts w:ascii="Arial" w:hAnsi="Arial" w:cs="Arial"/>
          <w:color w:val="000000" w:themeColor="text1"/>
        </w:rPr>
      </w:pPr>
    </w:p>
    <w:p w14:paraId="5777BEFC" w14:textId="77777777" w:rsidR="008B2D5D" w:rsidRPr="00583D4C" w:rsidRDefault="008B2D5D" w:rsidP="008B2D5D">
      <w:pPr>
        <w:rPr>
          <w:rFonts w:ascii="Arial" w:hAnsi="Arial" w:cs="Arial"/>
          <w:color w:val="000000" w:themeColor="text1"/>
        </w:rPr>
      </w:pPr>
    </w:p>
    <w:p w14:paraId="5D115F42" w14:textId="77777777" w:rsidR="008B2D5D" w:rsidRPr="00583D4C" w:rsidRDefault="008B2D5D" w:rsidP="008B2D5D">
      <w:pPr>
        <w:rPr>
          <w:rFonts w:ascii="Arial" w:hAnsi="Arial" w:cs="Arial"/>
          <w:color w:val="000000" w:themeColor="text1"/>
        </w:rPr>
      </w:pPr>
    </w:p>
    <w:p w14:paraId="18E767BD" w14:textId="77777777" w:rsidR="008B2D5D" w:rsidRPr="00583D4C" w:rsidRDefault="008B2D5D" w:rsidP="008B2D5D">
      <w:pPr>
        <w:rPr>
          <w:rFonts w:ascii="Arial" w:hAnsi="Arial" w:cs="Arial"/>
          <w:color w:val="000000" w:themeColor="text1"/>
        </w:rPr>
      </w:pPr>
    </w:p>
    <w:p w14:paraId="501080EF" w14:textId="77777777" w:rsidR="008B2D5D" w:rsidRPr="00583D4C" w:rsidRDefault="008B2D5D" w:rsidP="008B2D5D">
      <w:pPr>
        <w:rPr>
          <w:rFonts w:ascii="Arial" w:hAnsi="Arial" w:cs="Arial"/>
          <w:color w:val="000000" w:themeColor="text1"/>
        </w:rPr>
      </w:pPr>
    </w:p>
    <w:p w14:paraId="428FC15B" w14:textId="77777777" w:rsidR="008B2D5D" w:rsidRPr="00583D4C" w:rsidRDefault="008B2D5D" w:rsidP="008B2D5D">
      <w:pPr>
        <w:rPr>
          <w:rFonts w:ascii="Arial" w:hAnsi="Arial" w:cs="Arial"/>
          <w:color w:val="000000" w:themeColor="text1"/>
        </w:rPr>
      </w:pPr>
    </w:p>
    <w:p w14:paraId="46E22F18" w14:textId="77777777" w:rsidR="008B2D5D" w:rsidRPr="00583D4C" w:rsidRDefault="008B2D5D" w:rsidP="008B2D5D">
      <w:pPr>
        <w:rPr>
          <w:rFonts w:ascii="Arial" w:hAnsi="Arial" w:cs="Arial"/>
          <w:color w:val="000000" w:themeColor="text1"/>
        </w:rPr>
      </w:pPr>
    </w:p>
    <w:p w14:paraId="18BB94D2" w14:textId="77777777" w:rsidR="008B2D5D" w:rsidRPr="00583D4C" w:rsidRDefault="008B2D5D" w:rsidP="008B2D5D">
      <w:pPr>
        <w:rPr>
          <w:rFonts w:ascii="Arial" w:hAnsi="Arial" w:cs="Arial"/>
          <w:color w:val="000000" w:themeColor="text1"/>
        </w:rPr>
      </w:pPr>
    </w:p>
    <w:p w14:paraId="5B87CADB" w14:textId="77777777" w:rsidR="008B2D5D" w:rsidRPr="00583D4C" w:rsidRDefault="008B2D5D" w:rsidP="008B2D5D">
      <w:pPr>
        <w:rPr>
          <w:rFonts w:ascii="Arial" w:hAnsi="Arial" w:cs="Arial"/>
          <w:color w:val="000000" w:themeColor="text1"/>
        </w:rPr>
      </w:pPr>
    </w:p>
    <w:p w14:paraId="1A5E1F7B" w14:textId="77777777" w:rsidR="008B2D5D" w:rsidRPr="00583D4C" w:rsidRDefault="008B2D5D" w:rsidP="008B2D5D">
      <w:pPr>
        <w:rPr>
          <w:rFonts w:ascii="Arial" w:hAnsi="Arial" w:cs="Arial"/>
          <w:color w:val="000000" w:themeColor="text1"/>
        </w:rPr>
      </w:pPr>
    </w:p>
    <w:p w14:paraId="31C76A0E" w14:textId="77777777" w:rsidR="008B2D5D" w:rsidRPr="00583D4C" w:rsidRDefault="008B2D5D" w:rsidP="008B2D5D">
      <w:pPr>
        <w:rPr>
          <w:rFonts w:ascii="Arial" w:hAnsi="Arial" w:cs="Arial"/>
          <w:color w:val="000000" w:themeColor="text1"/>
        </w:rPr>
      </w:pPr>
    </w:p>
    <w:p w14:paraId="3250DD51" w14:textId="77777777" w:rsidR="008B2D5D" w:rsidRPr="00583D4C" w:rsidRDefault="008B2D5D" w:rsidP="008B2D5D">
      <w:pPr>
        <w:rPr>
          <w:rFonts w:ascii="Arial" w:hAnsi="Arial" w:cs="Arial"/>
          <w:color w:val="000000" w:themeColor="text1"/>
        </w:rPr>
      </w:pPr>
    </w:p>
    <w:p w14:paraId="59EEB208" w14:textId="77777777" w:rsidR="008B2D5D" w:rsidRPr="00583D4C" w:rsidRDefault="008B2D5D" w:rsidP="008B2D5D">
      <w:pPr>
        <w:rPr>
          <w:rFonts w:ascii="Arial" w:hAnsi="Arial" w:cs="Arial"/>
          <w:color w:val="000000" w:themeColor="text1"/>
        </w:rPr>
      </w:pPr>
    </w:p>
    <w:p w14:paraId="2AC3667C" w14:textId="77777777" w:rsidR="008B2D5D" w:rsidRPr="00583D4C" w:rsidRDefault="008B2D5D" w:rsidP="008B2D5D">
      <w:pPr>
        <w:rPr>
          <w:rFonts w:ascii="Arial" w:hAnsi="Arial" w:cs="Arial"/>
          <w:color w:val="000000" w:themeColor="text1"/>
        </w:rPr>
      </w:pPr>
    </w:p>
    <w:p w14:paraId="32F99E3D" w14:textId="77777777" w:rsidR="008B2D5D" w:rsidRPr="00583D4C" w:rsidRDefault="008B2D5D" w:rsidP="008B2D5D">
      <w:pPr>
        <w:rPr>
          <w:rFonts w:ascii="Arial" w:hAnsi="Arial" w:cs="Arial"/>
          <w:color w:val="000000" w:themeColor="text1"/>
        </w:rPr>
      </w:pPr>
    </w:p>
    <w:p w14:paraId="12061B21" w14:textId="77777777" w:rsidR="008B2D5D" w:rsidRPr="00583D4C" w:rsidRDefault="008B2D5D" w:rsidP="008B2D5D">
      <w:pPr>
        <w:rPr>
          <w:rFonts w:ascii="Arial" w:hAnsi="Arial" w:cs="Arial"/>
          <w:color w:val="000000" w:themeColor="text1"/>
        </w:rPr>
      </w:pPr>
    </w:p>
    <w:p w14:paraId="2460A0E4" w14:textId="77777777" w:rsidR="008B2D5D" w:rsidRPr="00583D4C" w:rsidRDefault="008B2D5D" w:rsidP="008B2D5D">
      <w:pPr>
        <w:rPr>
          <w:rFonts w:ascii="Arial" w:hAnsi="Arial" w:cs="Arial"/>
          <w:color w:val="000000" w:themeColor="text1"/>
        </w:rPr>
      </w:pPr>
    </w:p>
    <w:p w14:paraId="36EE1E0D" w14:textId="77777777" w:rsidR="008B2D5D" w:rsidRPr="00583D4C" w:rsidRDefault="008B2D5D" w:rsidP="008B2D5D">
      <w:pPr>
        <w:rPr>
          <w:rFonts w:ascii="Arial" w:hAnsi="Arial" w:cs="Arial"/>
          <w:color w:val="000000" w:themeColor="text1"/>
        </w:rPr>
      </w:pPr>
    </w:p>
    <w:p w14:paraId="33E31D87" w14:textId="77777777" w:rsidR="008B2D5D" w:rsidRPr="00583D4C" w:rsidRDefault="008B2D5D" w:rsidP="008B2D5D">
      <w:pPr>
        <w:rPr>
          <w:rFonts w:ascii="Arial" w:hAnsi="Arial" w:cs="Arial"/>
          <w:color w:val="000000" w:themeColor="text1"/>
        </w:rPr>
      </w:pPr>
    </w:p>
    <w:p w14:paraId="44C489AA" w14:textId="77777777" w:rsidR="008B2D5D" w:rsidRPr="00583D4C" w:rsidRDefault="008B2D5D" w:rsidP="008B2D5D">
      <w:pPr>
        <w:rPr>
          <w:rFonts w:ascii="Arial" w:hAnsi="Arial" w:cs="Arial"/>
          <w:color w:val="000000" w:themeColor="text1"/>
        </w:rPr>
      </w:pPr>
    </w:p>
    <w:p w14:paraId="481F6479" w14:textId="77777777" w:rsidR="008B2D5D" w:rsidRPr="00583D4C" w:rsidRDefault="008B2D5D" w:rsidP="008B2D5D">
      <w:pPr>
        <w:rPr>
          <w:rFonts w:ascii="Arial" w:hAnsi="Arial" w:cs="Arial"/>
          <w:color w:val="000000" w:themeColor="text1"/>
        </w:rPr>
      </w:pPr>
    </w:p>
    <w:p w14:paraId="4292801F" w14:textId="28E7AFB2" w:rsidR="008B2D5D" w:rsidRPr="00583D4C" w:rsidRDefault="008B2D5D" w:rsidP="008B2D5D">
      <w:pPr>
        <w:tabs>
          <w:tab w:val="left" w:pos="5180"/>
        </w:tabs>
        <w:rPr>
          <w:rFonts w:ascii="Arial" w:hAnsi="Arial" w:cs="Arial"/>
          <w:color w:val="000000" w:themeColor="text1"/>
        </w:rPr>
      </w:pPr>
      <w:r w:rsidRPr="00583D4C">
        <w:rPr>
          <w:rFonts w:ascii="Arial" w:hAnsi="Arial" w:cs="Arial"/>
          <w:color w:val="000000" w:themeColor="text1"/>
        </w:rPr>
        <w:tab/>
      </w:r>
    </w:p>
    <w:p w14:paraId="02AED731" w14:textId="77777777" w:rsidR="008B2D5D" w:rsidRPr="00583D4C" w:rsidRDefault="008B2D5D" w:rsidP="008B2D5D">
      <w:pPr>
        <w:rPr>
          <w:rFonts w:ascii="Arial" w:hAnsi="Arial" w:cs="Arial"/>
          <w:color w:val="000000" w:themeColor="text1"/>
        </w:rPr>
      </w:pPr>
    </w:p>
    <w:p w14:paraId="37F539ED" w14:textId="77777777" w:rsidR="008B2D5D" w:rsidRPr="00583D4C" w:rsidRDefault="008B2D5D" w:rsidP="008B2D5D">
      <w:pPr>
        <w:rPr>
          <w:rFonts w:ascii="Arial" w:hAnsi="Arial" w:cs="Arial"/>
          <w:color w:val="000000" w:themeColor="text1"/>
        </w:rPr>
      </w:pPr>
    </w:p>
    <w:p w14:paraId="38D311CD" w14:textId="77777777" w:rsidR="008B2D5D" w:rsidRPr="00583D4C" w:rsidRDefault="008B2D5D" w:rsidP="008B2D5D">
      <w:pPr>
        <w:rPr>
          <w:rFonts w:ascii="Arial" w:hAnsi="Arial" w:cs="Arial"/>
          <w:color w:val="000000" w:themeColor="text1"/>
        </w:rPr>
      </w:pPr>
    </w:p>
    <w:p w14:paraId="76EAEC30" w14:textId="77777777" w:rsidR="008B2D5D" w:rsidRPr="00583D4C" w:rsidRDefault="008B2D5D" w:rsidP="008B2D5D">
      <w:pPr>
        <w:rPr>
          <w:rFonts w:ascii="Arial" w:hAnsi="Arial" w:cs="Arial"/>
          <w:color w:val="000000" w:themeColor="text1"/>
        </w:rPr>
      </w:pPr>
    </w:p>
    <w:p w14:paraId="50F53AFB" w14:textId="77777777" w:rsidR="008B2D5D" w:rsidRPr="00583D4C" w:rsidRDefault="008B2D5D" w:rsidP="008B2D5D">
      <w:pPr>
        <w:rPr>
          <w:rFonts w:ascii="Arial" w:hAnsi="Arial" w:cs="Arial"/>
          <w:color w:val="000000" w:themeColor="text1"/>
        </w:rPr>
      </w:pPr>
    </w:p>
    <w:p w14:paraId="5CF096C6" w14:textId="77777777" w:rsidR="008B2D5D" w:rsidRPr="00583D4C" w:rsidRDefault="008B2D5D" w:rsidP="008B2D5D">
      <w:pPr>
        <w:rPr>
          <w:rFonts w:ascii="Arial" w:hAnsi="Arial" w:cs="Arial"/>
          <w:color w:val="000000" w:themeColor="text1"/>
        </w:rPr>
      </w:pPr>
    </w:p>
    <w:p w14:paraId="4AA8321E" w14:textId="77777777" w:rsidR="008B2D5D" w:rsidRPr="00583D4C" w:rsidRDefault="008B2D5D" w:rsidP="008B2D5D">
      <w:pPr>
        <w:rPr>
          <w:rFonts w:ascii="Arial" w:hAnsi="Arial" w:cs="Arial"/>
          <w:color w:val="000000" w:themeColor="text1"/>
        </w:rPr>
      </w:pPr>
    </w:p>
    <w:p w14:paraId="1DB5D05E" w14:textId="77777777" w:rsidR="008B2D5D" w:rsidRPr="00583D4C" w:rsidRDefault="008B2D5D" w:rsidP="008B2D5D">
      <w:pPr>
        <w:rPr>
          <w:rFonts w:ascii="Arial" w:hAnsi="Arial" w:cs="Arial"/>
          <w:color w:val="000000" w:themeColor="text1"/>
        </w:rPr>
      </w:pPr>
    </w:p>
    <w:p w14:paraId="2E3F4731" w14:textId="77777777" w:rsidR="008B2D5D" w:rsidRPr="00583D4C" w:rsidRDefault="008B2D5D" w:rsidP="008B2D5D">
      <w:pPr>
        <w:rPr>
          <w:rFonts w:ascii="Arial" w:hAnsi="Arial" w:cs="Arial"/>
          <w:color w:val="000000" w:themeColor="text1"/>
        </w:rPr>
      </w:pPr>
    </w:p>
    <w:p w14:paraId="6F3D03DF" w14:textId="77777777" w:rsidR="008B2D5D" w:rsidRPr="00583D4C" w:rsidRDefault="008B2D5D" w:rsidP="008B2D5D">
      <w:pPr>
        <w:rPr>
          <w:rFonts w:ascii="Arial" w:hAnsi="Arial" w:cs="Arial"/>
          <w:color w:val="000000" w:themeColor="text1"/>
        </w:rPr>
      </w:pPr>
    </w:p>
    <w:p w14:paraId="7AD32DAD" w14:textId="77777777" w:rsidR="008B2D5D" w:rsidRPr="00583D4C" w:rsidRDefault="008B2D5D" w:rsidP="008B2D5D">
      <w:pPr>
        <w:rPr>
          <w:rFonts w:ascii="Arial" w:hAnsi="Arial" w:cs="Arial"/>
          <w:color w:val="000000" w:themeColor="text1"/>
        </w:rPr>
      </w:pPr>
    </w:p>
    <w:p w14:paraId="2A991033" w14:textId="77777777" w:rsidR="008B2D5D" w:rsidRPr="00583D4C" w:rsidRDefault="008B2D5D" w:rsidP="008B2D5D">
      <w:pPr>
        <w:rPr>
          <w:rFonts w:ascii="Arial" w:hAnsi="Arial" w:cs="Arial"/>
          <w:color w:val="000000" w:themeColor="text1"/>
        </w:rPr>
      </w:pPr>
    </w:p>
    <w:p w14:paraId="463856D4" w14:textId="77777777" w:rsidR="008B2D5D" w:rsidRPr="00583D4C" w:rsidRDefault="008B2D5D" w:rsidP="008B2D5D">
      <w:pPr>
        <w:rPr>
          <w:rFonts w:ascii="Arial" w:hAnsi="Arial" w:cs="Arial"/>
          <w:color w:val="000000" w:themeColor="text1"/>
        </w:rPr>
      </w:pPr>
    </w:p>
    <w:p w14:paraId="7AD32EC8" w14:textId="77777777" w:rsidR="008B2D5D" w:rsidRPr="00583D4C" w:rsidRDefault="008B2D5D" w:rsidP="008B2D5D">
      <w:pPr>
        <w:rPr>
          <w:rFonts w:ascii="Arial" w:hAnsi="Arial" w:cs="Arial"/>
          <w:color w:val="000000" w:themeColor="text1"/>
        </w:rPr>
      </w:pPr>
    </w:p>
    <w:p w14:paraId="0689F239" w14:textId="77777777" w:rsidR="008B2D5D" w:rsidRPr="00583D4C" w:rsidRDefault="008B2D5D" w:rsidP="008B2D5D">
      <w:pPr>
        <w:rPr>
          <w:rFonts w:ascii="Arial" w:hAnsi="Arial" w:cs="Arial"/>
          <w:color w:val="000000" w:themeColor="text1"/>
        </w:rPr>
      </w:pPr>
    </w:p>
    <w:p w14:paraId="20F584E1" w14:textId="77777777" w:rsidR="008B2D5D" w:rsidRPr="00583D4C" w:rsidRDefault="008B2D5D" w:rsidP="008B2D5D">
      <w:pPr>
        <w:rPr>
          <w:rFonts w:ascii="Arial" w:hAnsi="Arial" w:cs="Arial"/>
          <w:color w:val="000000" w:themeColor="text1"/>
        </w:rPr>
      </w:pPr>
    </w:p>
    <w:p w14:paraId="7E9C4C2F" w14:textId="77777777" w:rsidR="008B2D5D" w:rsidRPr="00583D4C" w:rsidRDefault="008B2D5D" w:rsidP="008B2D5D">
      <w:pPr>
        <w:rPr>
          <w:rFonts w:ascii="Arial" w:hAnsi="Arial" w:cs="Arial"/>
          <w:color w:val="000000" w:themeColor="text1"/>
        </w:rPr>
      </w:pPr>
    </w:p>
    <w:p w14:paraId="69A1B9E3" w14:textId="77777777" w:rsidR="008B2D5D" w:rsidRPr="00583D4C" w:rsidRDefault="008B2D5D" w:rsidP="008B2D5D">
      <w:pPr>
        <w:rPr>
          <w:rFonts w:ascii="Arial" w:hAnsi="Arial" w:cs="Arial"/>
          <w:color w:val="000000" w:themeColor="text1"/>
        </w:rPr>
      </w:pPr>
    </w:p>
    <w:p w14:paraId="4DECFA23" w14:textId="77777777" w:rsidR="008B2D5D" w:rsidRPr="00583D4C" w:rsidRDefault="008B2D5D" w:rsidP="008B2D5D">
      <w:pPr>
        <w:rPr>
          <w:rFonts w:ascii="Arial" w:hAnsi="Arial" w:cs="Arial"/>
          <w:color w:val="000000" w:themeColor="text1"/>
        </w:rPr>
      </w:pPr>
    </w:p>
    <w:p w14:paraId="47D07350" w14:textId="77777777" w:rsidR="008B2D5D" w:rsidRPr="00583D4C" w:rsidRDefault="008B2D5D" w:rsidP="008B2D5D">
      <w:pPr>
        <w:rPr>
          <w:rFonts w:ascii="Arial" w:hAnsi="Arial" w:cs="Arial"/>
          <w:color w:val="000000" w:themeColor="text1"/>
        </w:rPr>
      </w:pPr>
    </w:p>
    <w:p w14:paraId="375C7AA9" w14:textId="77777777" w:rsidR="008B2D5D" w:rsidRPr="00583D4C" w:rsidRDefault="008B2D5D" w:rsidP="008B2D5D">
      <w:pPr>
        <w:rPr>
          <w:rFonts w:ascii="Arial" w:hAnsi="Arial" w:cs="Arial"/>
          <w:color w:val="000000" w:themeColor="text1"/>
        </w:rPr>
      </w:pPr>
    </w:p>
    <w:p w14:paraId="631E9EC5" w14:textId="77777777" w:rsidR="008B2D5D" w:rsidRPr="00583D4C" w:rsidRDefault="008B2D5D" w:rsidP="008B2D5D">
      <w:pPr>
        <w:rPr>
          <w:rFonts w:ascii="Arial" w:hAnsi="Arial" w:cs="Arial"/>
          <w:color w:val="000000" w:themeColor="text1"/>
        </w:rPr>
      </w:pPr>
    </w:p>
    <w:p w14:paraId="7D9363A2" w14:textId="77777777" w:rsidR="008B2D5D" w:rsidRPr="00583D4C" w:rsidRDefault="008B2D5D" w:rsidP="008B2D5D">
      <w:pPr>
        <w:rPr>
          <w:rFonts w:ascii="Arial" w:hAnsi="Arial" w:cs="Arial"/>
          <w:color w:val="000000" w:themeColor="text1"/>
        </w:rPr>
      </w:pPr>
    </w:p>
    <w:p w14:paraId="7C89697D" w14:textId="77777777" w:rsidR="008B2D5D" w:rsidRPr="00583D4C" w:rsidRDefault="008B2D5D" w:rsidP="00C27770">
      <w:pPr>
        <w:pStyle w:val="NoSpacing"/>
        <w:rPr>
          <w:rFonts w:cs="Arial"/>
          <w:color w:val="000000" w:themeColor="text1"/>
        </w:rPr>
      </w:pPr>
    </w:p>
    <w:p w14:paraId="17F36A3D" w14:textId="77777777" w:rsidR="00C27770" w:rsidRPr="00583D4C" w:rsidRDefault="00C27770" w:rsidP="00C27770">
      <w:pPr>
        <w:pStyle w:val="NoSpacing"/>
        <w:rPr>
          <w:rFonts w:cs="Arial"/>
          <w:color w:val="000000" w:themeColor="text1"/>
        </w:rPr>
      </w:pPr>
    </w:p>
    <w:p w14:paraId="48EB990F" w14:textId="77777777" w:rsidR="00C27770" w:rsidRPr="00583D4C" w:rsidRDefault="00C27770" w:rsidP="00C27770">
      <w:pPr>
        <w:pStyle w:val="NoSpacing"/>
        <w:rPr>
          <w:rFonts w:cs="Arial"/>
          <w:color w:val="000000" w:themeColor="text1"/>
        </w:rPr>
      </w:pPr>
    </w:p>
    <w:p w14:paraId="06E38B6B" w14:textId="77777777" w:rsidR="00C27770" w:rsidRPr="00583D4C" w:rsidRDefault="00C27770" w:rsidP="00C27770">
      <w:pPr>
        <w:pStyle w:val="NoSpacing"/>
        <w:rPr>
          <w:rFonts w:cs="Arial"/>
          <w:color w:val="000000" w:themeColor="text1"/>
        </w:rPr>
      </w:pPr>
    </w:p>
    <w:p w14:paraId="543DD10E" w14:textId="77777777" w:rsidR="00C27770" w:rsidRPr="00583D4C" w:rsidRDefault="00C27770" w:rsidP="00C27770">
      <w:pPr>
        <w:pStyle w:val="NoSpacing"/>
        <w:rPr>
          <w:rFonts w:cs="Arial"/>
          <w:color w:val="000000" w:themeColor="text1"/>
        </w:rPr>
      </w:pPr>
    </w:p>
    <w:p w14:paraId="30FED0BD" w14:textId="6832B652" w:rsidR="005859B1" w:rsidRPr="00583D4C" w:rsidRDefault="00F81DA9" w:rsidP="001E573A">
      <w:pPr>
        <w:pStyle w:val="Heading1"/>
        <w:jc w:val="center"/>
        <w:rPr>
          <w:rFonts w:cs="Arial"/>
          <w:color w:val="000000" w:themeColor="text1"/>
          <w:szCs w:val="24"/>
        </w:rPr>
      </w:pPr>
      <w:r w:rsidRPr="00583D4C">
        <w:rPr>
          <w:rFonts w:eastAsia="Arial" w:cs="Arial"/>
          <w:color w:val="000000" w:themeColor="text1"/>
          <w:szCs w:val="24"/>
        </w:rPr>
        <w:lastRenderedPageBreak/>
        <w:t>Chapter 2 Meat and Edible Meat Offal</w:t>
      </w:r>
      <w:bookmarkEnd w:id="3"/>
      <w:bookmarkEnd w:id="4"/>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04EF6828" w14:textId="77777777" w:rsidTr="001E573A">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3A9AB7D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5C8C14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1EE5230F"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F7B7D87"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0202203081</w:t>
            </w:r>
          </w:p>
          <w:p w14:paraId="6F8B8A51"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7464361" w14:textId="14C8850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 Other cuts with bone in</w:t>
            </w:r>
          </w:p>
          <w:p w14:paraId="3D93C71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Unseparated or separated forequarters</w:t>
            </w:r>
          </w:p>
          <w:p w14:paraId="694A8C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BFA638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Intended for processing</w:t>
            </w:r>
          </w:p>
          <w:p w14:paraId="7FCA0145" w14:textId="57FCCAA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the manufacture of products falling within subheadings 1602 10, 1602 50 31 or 1602 50 95, not containing meat other than that of animals of the bovine species, with a collagen/protein ratio of no more than </w:t>
            </w:r>
            <w:r w:rsidR="001C07AC" w:rsidRPr="00583D4C">
              <w:rPr>
                <w:rFonts w:ascii="Arial" w:eastAsia="Arial" w:hAnsi="Arial" w:cs="Arial"/>
                <w:color w:val="000000" w:themeColor="text1"/>
                <w:sz w:val="20"/>
                <w:szCs w:val="20"/>
              </w:rPr>
              <w:t>0.</w:t>
            </w:r>
            <w:r w:rsidRPr="00583D4C">
              <w:rPr>
                <w:rFonts w:ascii="Arial" w:eastAsia="Arial" w:hAnsi="Arial" w:cs="Arial"/>
                <w:color w:val="000000" w:themeColor="text1"/>
                <w:sz w:val="20"/>
                <w:szCs w:val="20"/>
              </w:rPr>
              <w:t>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039FA7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bison</w:t>
            </w:r>
          </w:p>
        </w:tc>
      </w:tr>
      <w:tr w:rsidR="00E1011C" w:rsidRPr="00583D4C" w14:paraId="7315C12D"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77EC2BA"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0202203082</w:t>
            </w:r>
          </w:p>
          <w:p w14:paraId="35012FF7"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99DA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6E6A685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cuts with bone in</w:t>
            </w:r>
          </w:p>
          <w:p w14:paraId="0331DB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Unseparated or separated forequarters</w:t>
            </w:r>
          </w:p>
          <w:p w14:paraId="2AB7D39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93D6342"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7D2C00DC"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4A0D243"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0202203083</w:t>
            </w:r>
          </w:p>
          <w:p w14:paraId="48AF1201"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529D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1F5E3E1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cuts with bone in</w:t>
            </w:r>
          </w:p>
          <w:p w14:paraId="7D8146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Unseparated or separated forequarters</w:t>
            </w:r>
          </w:p>
          <w:p w14:paraId="637411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76CBA2A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bison </w:t>
            </w:r>
          </w:p>
        </w:tc>
      </w:tr>
      <w:tr w:rsidR="00E1011C" w:rsidRPr="00583D4C" w14:paraId="0F0DBE7F"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C2A059D"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0202203084</w:t>
            </w:r>
          </w:p>
          <w:p w14:paraId="13261E19"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5D52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6F26E29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cuts with bone in</w:t>
            </w:r>
          </w:p>
          <w:p w14:paraId="41D07F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Unseparated or separated forequarters</w:t>
            </w:r>
          </w:p>
          <w:p w14:paraId="76B60D2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123A214"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675BF4F0"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51D0D3"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0202301081</w:t>
            </w:r>
          </w:p>
          <w:p w14:paraId="66C4FB74"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EF71F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w:t>
            </w:r>
          </w:p>
          <w:p w14:paraId="55F344D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70A452C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Forequarters, whole or cut into a maximum of five pieces, each quarter being in a single block; 'compensated' quarters in two blocks, one of which contains the forequarter, whole or cut into a maximum of five pieces, and the other, the hindquarter, excluding the tenderloin, in one piece</w:t>
            </w:r>
          </w:p>
          <w:p w14:paraId="6B088D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223E0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Intended for processing</w:t>
            </w:r>
          </w:p>
          <w:p w14:paraId="7555819E" w14:textId="4EF48E5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the manufacture of products falling within subheadings 1602 10, 1602 50 31 or 1602 50 95, not containing meat other than that of animals of the bovine species, with a collagen/protein ratio of no more than </w:t>
            </w:r>
            <w:r w:rsidR="001C07AC" w:rsidRPr="00583D4C">
              <w:rPr>
                <w:rFonts w:ascii="Arial" w:eastAsia="Arial" w:hAnsi="Arial" w:cs="Arial"/>
                <w:color w:val="000000" w:themeColor="text1"/>
                <w:sz w:val="20"/>
                <w:szCs w:val="20"/>
              </w:rPr>
              <w:t>0.</w:t>
            </w:r>
            <w:r w:rsidRPr="00583D4C">
              <w:rPr>
                <w:rFonts w:ascii="Arial" w:eastAsia="Arial" w:hAnsi="Arial" w:cs="Arial"/>
                <w:color w:val="000000" w:themeColor="text1"/>
                <w:sz w:val="20"/>
                <w:szCs w:val="20"/>
              </w:rPr>
              <w:t>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6C5A82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bison</w:t>
            </w:r>
          </w:p>
        </w:tc>
      </w:tr>
      <w:tr w:rsidR="00E1011C" w:rsidRPr="00583D4C" w14:paraId="3A3AC1DE"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DD07720"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0202301082</w:t>
            </w:r>
          </w:p>
          <w:p w14:paraId="5176DB98"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7D32F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 Boneless</w:t>
            </w:r>
          </w:p>
          <w:p w14:paraId="5BCAC26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Forequarters, whole or cut into a maximum of five pieces, each quarter being in a single block; 'compensated' quarters in two blocks, one of which contains the forequarter, whole or cut into a maximum of five pieces, and the other, the hindquarter, excluding the tenderloin, in one piece</w:t>
            </w:r>
          </w:p>
          <w:p w14:paraId="0C9138B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tc>
      </w:tr>
      <w:tr w:rsidR="00E1011C" w:rsidRPr="00583D4C" w14:paraId="0EDABE99"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B2C2A40"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0202301083</w:t>
            </w:r>
          </w:p>
          <w:p w14:paraId="685DD9D3"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37A68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39FAFE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6CFEAC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Forequarters, whole or cut into a maximum of five pieces, each quarter being in a single block; 'compensated' quarters in two blocks, one of which contains the forequarter, whole or cut into a maximum of five pieces, and the other, the hindquarter, excluding the tenderloin, in one piece</w:t>
            </w:r>
          </w:p>
          <w:p w14:paraId="011A76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6F5397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bison </w:t>
            </w:r>
          </w:p>
          <w:p w14:paraId="74F5A57E"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67AD55B8"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CEB5BE"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0202301084</w:t>
            </w:r>
          </w:p>
          <w:p w14:paraId="2D1F22C6"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85DD6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108A5E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2753730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Forequarters, whole or cut into a maximum of five pieces, each quarter being in a single block; 'compensated' quarters in two blocks, one of which contains the forequarter, whole or cut into a maximum of five pieces, and the other, the hindquarter, excluding the tenderloin, in one piece</w:t>
            </w:r>
          </w:p>
          <w:p w14:paraId="47717B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tc>
      </w:tr>
      <w:tr w:rsidR="00E1011C" w:rsidRPr="00583D4C" w14:paraId="282DB526"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BE6D60"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0202305081</w:t>
            </w:r>
          </w:p>
          <w:p w14:paraId="4776ED8B"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83B61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 Boneless</w:t>
            </w:r>
          </w:p>
          <w:p w14:paraId="2FEDDD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Crop, chuck-and-blade and brisket cuts</w:t>
            </w:r>
          </w:p>
          <w:p w14:paraId="535D6A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1CD41A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Intended for processing</w:t>
            </w:r>
          </w:p>
          <w:p w14:paraId="7A5C27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falling within subheadings 1602 10, 1602 50 31 or 1602 50 95, not containing meat other than that of animals of the bovine species, with a collagen/protein ratio of no more than 0,45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3C528B2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bison </w:t>
            </w:r>
          </w:p>
          <w:p w14:paraId="45B0BC1E"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1EE067B4"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C8B3C02"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0202305082</w:t>
            </w:r>
          </w:p>
          <w:p w14:paraId="048A0454"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DD4B7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 Boneless</w:t>
            </w:r>
          </w:p>
          <w:p w14:paraId="249815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Crop, chuck-and-blade and brisket cuts</w:t>
            </w:r>
          </w:p>
          <w:p w14:paraId="7989807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B13108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Intended for processing</w:t>
            </w:r>
          </w:p>
          <w:p w14:paraId="156DF213" w14:textId="198F4B5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the manufacture of products falling within subheadings 1602 10, 1602 50 31 or 1602 50 95, not containing meat other than that of animals of the bovine species, with a collagen/protein ratio of no more than </w:t>
            </w:r>
            <w:r w:rsidR="001C07AC" w:rsidRPr="00583D4C">
              <w:rPr>
                <w:rFonts w:ascii="Arial" w:eastAsia="Arial" w:hAnsi="Arial" w:cs="Arial"/>
                <w:color w:val="000000" w:themeColor="text1"/>
                <w:sz w:val="20"/>
                <w:szCs w:val="20"/>
              </w:rPr>
              <w:t>0.</w:t>
            </w:r>
            <w:r w:rsidRPr="00583D4C">
              <w:rPr>
                <w:rFonts w:ascii="Arial" w:eastAsia="Arial" w:hAnsi="Arial" w:cs="Arial"/>
                <w:color w:val="000000" w:themeColor="text1"/>
                <w:sz w:val="20"/>
                <w:szCs w:val="20"/>
              </w:rPr>
              <w:t>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35EC6D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A1EE913"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2D4D1DB7"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1F72A27"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0202305083</w:t>
            </w:r>
          </w:p>
          <w:p w14:paraId="2218D1C4"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341D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435C946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51B662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Crop, chuck-and-blade and brisket cuts</w:t>
            </w:r>
          </w:p>
          <w:p w14:paraId="5CFFDA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5E75E29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bison</w:t>
            </w:r>
          </w:p>
          <w:p w14:paraId="6B8375DA"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6951C367"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279B027"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0202305084</w:t>
            </w:r>
          </w:p>
          <w:p w14:paraId="11678443"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49CB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 Boneless</w:t>
            </w:r>
          </w:p>
          <w:p w14:paraId="691A1A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Crop, chuck-and-blade and brisket cuts</w:t>
            </w:r>
          </w:p>
          <w:p w14:paraId="29850D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70615F4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290D53F"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383884A4"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C22761"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0202309041</w:t>
            </w:r>
          </w:p>
          <w:p w14:paraId="336D695D"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76FE6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 Boneless</w:t>
            </w:r>
          </w:p>
          <w:p w14:paraId="6AE33B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A745A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CCB9C7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Buffalo meat</w:t>
            </w:r>
          </w:p>
          <w:p w14:paraId="3A3EA4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Intended for processing</w:t>
            </w:r>
          </w:p>
          <w:p w14:paraId="1036B49B" w14:textId="49684AC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falling within subheadings 1602 10, 1602 50 31 or 1602 50 95, not containing meat other than that of animals of the bovine species, with a collagen/protein ratio of no more than 0</w:t>
            </w:r>
            <w:r w:rsidR="001C07AC"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t>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1DBB4AF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bison</w:t>
            </w:r>
          </w:p>
          <w:p w14:paraId="3537C976"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6E825887"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B455A1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0202309042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E9D64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Meat of bovine animals, frozen, Boneless</w:t>
            </w:r>
          </w:p>
          <w:p w14:paraId="571A7F9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E9E06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F7871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Buffalo meat</w:t>
            </w:r>
          </w:p>
          <w:p w14:paraId="4AB61C3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Intended for processing</w:t>
            </w:r>
          </w:p>
          <w:p w14:paraId="4765EC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falling within subheadings 1602 10, 1602 50 31 or 1602 50 95, not containing meat other than that of animals of the bovine species, with a collagen/protein ratio of no more than 0,45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2C30FDB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tc>
      </w:tr>
      <w:tr w:rsidR="00E1011C" w:rsidRPr="00583D4C" w14:paraId="42076D31"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8B2756"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0202309043</w:t>
            </w:r>
          </w:p>
          <w:p w14:paraId="0A70BE20"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23A87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3A75A3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4E11BA7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92B1C3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25E5E0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bison </w:t>
            </w:r>
          </w:p>
          <w:p w14:paraId="7EEF6BCC"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508B8ACB"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1F4C2D9"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0202309044</w:t>
            </w:r>
          </w:p>
          <w:p w14:paraId="15E3D4B4"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63B7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6C70BB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3BDE3C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7B8D0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6828E2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037592C0"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2B1E493F"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4586CAF"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0202309070</w:t>
            </w:r>
          </w:p>
          <w:p w14:paraId="1F4E2E5F"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55C0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15BBBF5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5EA76F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863C88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710106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Intended for processing </w:t>
            </w:r>
          </w:p>
          <w:p w14:paraId="0E51E57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the manufacture of products falling within subheadings 1602 10, 1602 50 31 or 1602 50 95, not containing meat other than that of animals of the bovine species, with a collagen/protein ratio of no more than 0,45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 </w:t>
            </w:r>
          </w:p>
          <w:p w14:paraId="76DD8402"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24A04A58"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3ECCDED"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0202309075</w:t>
            </w:r>
          </w:p>
          <w:p w14:paraId="6EA4E758"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74C0A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Meat of bovine animals, frozen, </w:t>
            </w:r>
          </w:p>
          <w:p w14:paraId="4B3D15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Boneless</w:t>
            </w:r>
          </w:p>
          <w:p w14:paraId="016C6A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741005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the manufacture of products other than those falling within subheadings ex 0210 20, 0210 99 51, 0210 99 90, 1602 50 10 and 1602 90 61 (B-products) </w:t>
            </w:r>
          </w:p>
          <w:p w14:paraId="53B6BDE8"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653D4FEC" w14:textId="008092C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50DC60" w14:textId="25527511"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0206101000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D231084" w14:textId="2FAC4FD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r w:rsidRPr="00583D4C">
              <w:rPr>
                <w:rFonts w:ascii="Arial" w:eastAsia="Arial" w:hAnsi="Arial" w:cs="Arial"/>
                <w:color w:val="000000" w:themeColor="text1"/>
                <w:sz w:val="20"/>
                <w:szCs w:val="20"/>
              </w:rPr>
              <w:br/>
              <w:t>Of bovine animals, fresh or chilled</w:t>
            </w:r>
            <w:r w:rsidRPr="00583D4C">
              <w:rPr>
                <w:rFonts w:ascii="Arial" w:eastAsia="Arial" w:hAnsi="Arial" w:cs="Arial"/>
                <w:color w:val="000000" w:themeColor="text1"/>
                <w:sz w:val="20"/>
                <w:szCs w:val="20"/>
              </w:rPr>
              <w:br/>
              <w:t>For the manufacture of pharmaceutical products</w:t>
            </w:r>
          </w:p>
        </w:tc>
      </w:tr>
      <w:tr w:rsidR="00E1011C" w:rsidRPr="00583D4C" w14:paraId="4CDA70FD" w14:textId="7C465BBF"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C3004DF" w14:textId="7BCEA768"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937CDAE" w14:textId="0FA9B30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r w:rsidRPr="00583D4C">
              <w:rPr>
                <w:rFonts w:ascii="Arial" w:eastAsia="Arial" w:hAnsi="Arial" w:cs="Arial"/>
                <w:color w:val="000000" w:themeColor="text1"/>
                <w:sz w:val="20"/>
                <w:szCs w:val="20"/>
              </w:rPr>
              <w:br/>
              <w:t>Of bovine animals, frozen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manufacture of pharmaceutical products</w:t>
            </w:r>
          </w:p>
        </w:tc>
      </w:tr>
      <w:tr w:rsidR="00E1011C" w:rsidRPr="00583D4C" w14:paraId="3E07987D"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2D7F83"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0206299133</w:t>
            </w:r>
          </w:p>
          <w:p w14:paraId="3381AA1E" w14:textId="77777777" w:rsidR="005859B1" w:rsidRPr="00583D4C" w:rsidRDefault="005859B1">
            <w:pPr>
              <w:spacing w:before="40" w:after="40"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681F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p>
          <w:p w14:paraId="058E8E0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8EC8D4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5F4764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Thick skirt and thin skirt</w:t>
            </w:r>
          </w:p>
          <w:p w14:paraId="7E6A059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4663B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Thin skirt, whole </w:t>
            </w:r>
          </w:p>
          <w:p w14:paraId="21183EB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Intended for processing </w:t>
            </w:r>
          </w:p>
          <w:p w14:paraId="3A2BAC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falling within subheadings 1602 10, 1602 50 31 or 1602 50 95, not containing meat other than that of animals of the bovine species, with a collagen/protein ratio of no more than 0,45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473E59CB" w14:textId="101E1D6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bison</w:t>
            </w:r>
          </w:p>
        </w:tc>
      </w:tr>
      <w:tr w:rsidR="00E1011C" w:rsidRPr="00583D4C" w14:paraId="0A85829C"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471C1C9"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0206299135</w:t>
            </w:r>
          </w:p>
          <w:p w14:paraId="5B2415B5"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261AA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p>
          <w:p w14:paraId="47E44ED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CB0E87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9D3FC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Thick skirt and thin skirt</w:t>
            </w:r>
          </w:p>
          <w:p w14:paraId="648D3B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93E6A6C"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5BD69ABF"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F05830"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0206299137</w:t>
            </w:r>
          </w:p>
          <w:p w14:paraId="25740826"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F69640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p>
          <w:p w14:paraId="39306D8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1E6215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498FB6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Thick skirt and thin skirt</w:t>
            </w:r>
          </w:p>
          <w:p w14:paraId="3BF0F2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259174A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bison </w:t>
            </w:r>
          </w:p>
          <w:p w14:paraId="5833F1F8"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296625AC"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FB818E"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0206299138</w:t>
            </w:r>
          </w:p>
          <w:p w14:paraId="15A5FB35"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BA2D2D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p>
          <w:p w14:paraId="507F002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335E3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552B3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Thick skirt and thin skirt</w:t>
            </w:r>
          </w:p>
          <w:p w14:paraId="40C94E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other than those falling within subheadings ex 0210 20, 0210 99 51, 0210 99 90, 1602 50 10 and 1602 90 61 (B-products)</w:t>
            </w:r>
          </w:p>
          <w:p w14:paraId="05E62A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9EFA3A7"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4B65323D"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BFEF75" w14:textId="77777777" w:rsidR="005859B1" w:rsidRPr="00583D4C" w:rsidRDefault="00F81DA9">
            <w:pPr>
              <w:spacing w:before="40" w:after="4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0206299151</w:t>
            </w:r>
          </w:p>
          <w:p w14:paraId="34522948"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06777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p>
          <w:p w14:paraId="4621CE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9FE95A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6C0D1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Thick skirt and thin skirt</w:t>
            </w:r>
          </w:p>
          <w:p w14:paraId="3E23E3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1DCE4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Intended for processing </w:t>
            </w:r>
          </w:p>
          <w:p w14:paraId="1248F5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falling within subheadings 1602 10, 1602 50 31 or 1602 50 95, not containing meat other than that of animals of the bovine species, with a collagen/protein ratio of no more than 0,45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13EC0B5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bison </w:t>
            </w:r>
          </w:p>
          <w:p w14:paraId="617B1F1B"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71692552"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45296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0206299159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C52F73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p>
          <w:p w14:paraId="45E2D0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970F7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DD1F2B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Thick skirt and thin skirt</w:t>
            </w:r>
          </w:p>
          <w:p w14:paraId="2A58F43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19E334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Intended for processing </w:t>
            </w:r>
          </w:p>
          <w:p w14:paraId="1D212A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products falling within subheadings 1602 10, 1602 50 31 or 1602 50 95, not containing meat other than that of animals of the bovine species, with a collagen/protein ratio of no more than 0,45 and containing by weight at least 20% of lean meat (excluding offal and fat) with meat and jelly accounting for at least 85% of the total net weight; the products must be subjected to a heat treatment sufficient to ensure the coagulation of meat proteins in the whole of the product and which therefore shows no traces of a pinkish liquid on the cut surface when the product is cut along a line passing through its thickest part (A-products)</w:t>
            </w:r>
          </w:p>
          <w:p w14:paraId="1C7464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83F59EA"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795A1F26" w14:textId="77777777"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C9A74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0206299161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82375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p>
          <w:p w14:paraId="03711B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527ED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7CAA7C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Thick skirt and thin skirt</w:t>
            </w:r>
          </w:p>
          <w:p w14:paraId="0492B1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manufacture of other products than products falling within subheadings ex 0210 20, 0210 99 51, 0210 99 90, 1602 50 10 and 1602 90 61 (B-products)</w:t>
            </w:r>
          </w:p>
          <w:p w14:paraId="0AB1E2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bison </w:t>
            </w:r>
          </w:p>
          <w:p w14:paraId="6557EE34"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288C3517" w14:textId="73DDC36E" w:rsidTr="001E573A">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169E1FA" w14:textId="1B6264F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0206801000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0F0053" w14:textId="2DECE36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r w:rsidRPr="00583D4C">
              <w:rPr>
                <w:rFonts w:ascii="Arial" w:eastAsia="Arial" w:hAnsi="Arial" w:cs="Arial"/>
                <w:color w:val="000000" w:themeColor="text1"/>
                <w:sz w:val="20"/>
                <w:szCs w:val="20"/>
              </w:rPr>
              <w:br/>
              <w:t>Other, fresh or chilled</w:t>
            </w:r>
            <w:r w:rsidRPr="00583D4C">
              <w:rPr>
                <w:rFonts w:ascii="Arial" w:eastAsia="Arial" w:hAnsi="Arial" w:cs="Arial"/>
                <w:color w:val="000000" w:themeColor="text1"/>
                <w:sz w:val="20"/>
                <w:szCs w:val="20"/>
              </w:rPr>
              <w:br/>
              <w:t>For the manufacture of pharmaceutical products</w:t>
            </w:r>
          </w:p>
        </w:tc>
      </w:tr>
      <w:tr w:rsidR="005859B1" w:rsidRPr="00583D4C" w14:paraId="06E7B4FE" w14:textId="63D0A30F" w:rsidTr="001E573A">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25DD6B07" w14:textId="4864DF7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0206901000</w:t>
            </w:r>
          </w:p>
        </w:tc>
        <w:tc>
          <w:tcPr>
            <w:tcW w:w="4507" w:type="pct"/>
            <w:tcBorders>
              <w:top w:val="single" w:sz="4" w:space="0" w:color="999999"/>
              <w:left w:val="single" w:sz="4" w:space="0" w:color="999999"/>
            </w:tcBorders>
            <w:tcMar>
              <w:top w:w="0" w:type="dxa"/>
              <w:left w:w="108" w:type="dxa"/>
              <w:bottom w:w="0" w:type="dxa"/>
              <w:right w:w="108" w:type="dxa"/>
            </w:tcMar>
            <w:hideMark/>
          </w:tcPr>
          <w:p w14:paraId="3A5FC3CF" w14:textId="48C25F5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Edible offal of bovine animals, swine, sheep, goats, horses, asses, mules or hinnies, fresh, chilled or frozen</w:t>
            </w:r>
            <w:r w:rsidRPr="00583D4C">
              <w:rPr>
                <w:rFonts w:ascii="Arial" w:eastAsia="Arial" w:hAnsi="Arial" w:cs="Arial"/>
                <w:color w:val="000000" w:themeColor="text1"/>
                <w:sz w:val="20"/>
                <w:szCs w:val="20"/>
              </w:rPr>
              <w:br/>
              <w:t>Other, frozen</w:t>
            </w:r>
            <w:r w:rsidRPr="00583D4C">
              <w:rPr>
                <w:rFonts w:ascii="Arial" w:eastAsia="Arial" w:hAnsi="Arial" w:cs="Arial"/>
                <w:color w:val="000000" w:themeColor="text1"/>
                <w:sz w:val="20"/>
                <w:szCs w:val="20"/>
              </w:rPr>
              <w:br/>
              <w:t>For the manufacture of pharmaceutical products</w:t>
            </w:r>
          </w:p>
        </w:tc>
      </w:tr>
    </w:tbl>
    <w:p w14:paraId="0217311F" w14:textId="77777777" w:rsidR="005859B1" w:rsidRPr="00583D4C" w:rsidRDefault="005859B1">
      <w:pPr>
        <w:spacing w:after="160"/>
        <w:jc w:val="center"/>
        <w:rPr>
          <w:rFonts w:ascii="Arial" w:eastAsia="Arial" w:hAnsi="Arial" w:cs="Arial"/>
          <w:b/>
          <w:bCs/>
          <w:color w:val="000000" w:themeColor="text1"/>
          <w:sz w:val="20"/>
          <w:szCs w:val="20"/>
        </w:rPr>
      </w:pPr>
    </w:p>
    <w:p w14:paraId="4EC41241" w14:textId="77777777" w:rsidR="005859B1" w:rsidRPr="00583D4C" w:rsidRDefault="00F81DA9">
      <w:pPr>
        <w:spacing w:after="160"/>
        <w:rPr>
          <w:rFonts w:ascii="Arial" w:hAnsi="Arial" w:cs="Arial"/>
          <w:color w:val="000000" w:themeColor="text1"/>
          <w:sz w:val="20"/>
          <w:szCs w:val="20"/>
        </w:rPr>
      </w:pPr>
      <w:bookmarkStart w:id="5" w:name="_Toc94265972"/>
      <w:r w:rsidRPr="00583D4C">
        <w:rPr>
          <w:rFonts w:ascii="Arial" w:hAnsi="Arial" w:cs="Arial"/>
          <w:color w:val="000000" w:themeColor="text1"/>
          <w:sz w:val="20"/>
          <w:szCs w:val="20"/>
        </w:rPr>
        <w:br w:type="page"/>
      </w:r>
    </w:p>
    <w:p w14:paraId="52FD36F5" w14:textId="77777777" w:rsidR="005859B1" w:rsidRPr="00583D4C" w:rsidRDefault="00F81DA9" w:rsidP="001E573A">
      <w:pPr>
        <w:pStyle w:val="Heading1"/>
        <w:jc w:val="center"/>
        <w:rPr>
          <w:rFonts w:cs="Arial"/>
          <w:color w:val="000000" w:themeColor="text1"/>
          <w:szCs w:val="24"/>
        </w:rPr>
      </w:pPr>
      <w:bookmarkStart w:id="6" w:name="_Toc96704438"/>
      <w:r w:rsidRPr="00583D4C">
        <w:rPr>
          <w:rFonts w:eastAsia="Arial" w:cs="Arial"/>
          <w:color w:val="000000" w:themeColor="text1"/>
          <w:szCs w:val="24"/>
        </w:rPr>
        <w:lastRenderedPageBreak/>
        <w:t>Chapter 3 Fish and Crustaceans, Molluscs and Other Aquatic Invertebrates</w:t>
      </w:r>
      <w:bookmarkEnd w:id="5"/>
      <w:bookmarkEnd w:id="6"/>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307EC2" w:rsidRPr="00583D4C" w14:paraId="2ADC697F" w14:textId="77777777" w:rsidTr="00D47D6B">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573242B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3E35A3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307EC2" w:rsidRPr="00583D4C" w14:paraId="11E3352F"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C7EB8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A465D3" w14:textId="668EA03A"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w:t>
            </w:r>
            <w:r w:rsidR="004637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to</w:t>
            </w:r>
            <w:r w:rsidR="004637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0302 99</w:t>
            </w:r>
            <w:r w:rsidRPr="00583D4C">
              <w:rPr>
                <w:rFonts w:ascii="Arial" w:eastAsia="Arial" w:hAnsi="Arial" w:cs="Arial"/>
                <w:color w:val="000000" w:themeColor="text1"/>
                <w:sz w:val="20"/>
                <w:szCs w:val="20"/>
              </w:rPr>
              <w:br/>
              <w:t>Albacore or longfinned tuna (Thunnus alalunga)</w:t>
            </w:r>
            <w:r w:rsidRPr="00583D4C">
              <w:rPr>
                <w:rFonts w:ascii="Arial" w:eastAsia="Arial" w:hAnsi="Arial" w:cs="Arial"/>
                <w:color w:val="000000" w:themeColor="text1"/>
                <w:sz w:val="20"/>
                <w:szCs w:val="20"/>
              </w:rPr>
              <w:br/>
              <w:t>For the industrial manufacture of products of heading 1604</w:t>
            </w:r>
          </w:p>
        </w:tc>
      </w:tr>
      <w:tr w:rsidR="00307EC2" w:rsidRPr="00583D4C" w14:paraId="45625AB1"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47C044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0302321000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4BCADBF" w14:textId="387AE28C"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w:t>
            </w:r>
            <w:r w:rsidR="00D410C9"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w:t>
            </w:r>
            <w:r w:rsidR="004637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to 0302 99</w:t>
            </w:r>
            <w:r w:rsidRPr="00583D4C">
              <w:rPr>
                <w:rFonts w:ascii="Arial" w:eastAsia="Arial" w:hAnsi="Arial" w:cs="Arial"/>
                <w:color w:val="000000" w:themeColor="text1"/>
                <w:sz w:val="20"/>
                <w:szCs w:val="20"/>
              </w:rPr>
              <w:br/>
              <w:t>Yellowfin tuna (Thunnus albacares)</w:t>
            </w:r>
            <w:r w:rsidRPr="00583D4C">
              <w:rPr>
                <w:rFonts w:ascii="Arial" w:eastAsia="Arial" w:hAnsi="Arial" w:cs="Arial"/>
                <w:color w:val="000000" w:themeColor="text1"/>
                <w:sz w:val="20"/>
                <w:szCs w:val="20"/>
              </w:rPr>
              <w:br/>
              <w:t>For the industrial manufacture of products of heading 1604</w:t>
            </w:r>
          </w:p>
        </w:tc>
      </w:tr>
      <w:tr w:rsidR="00307EC2" w:rsidRPr="00583D4C" w14:paraId="73D38DA5"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3E1E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0302331000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F16AC10" w14:textId="5FB433C9"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w:t>
            </w:r>
            <w:r w:rsidR="00D410C9"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w:t>
            </w:r>
            <w:r w:rsidR="004637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to 0302 99</w:t>
            </w:r>
            <w:r w:rsidRPr="00583D4C">
              <w:rPr>
                <w:rFonts w:ascii="Arial" w:eastAsia="Arial" w:hAnsi="Arial" w:cs="Arial"/>
                <w:color w:val="000000" w:themeColor="text1"/>
                <w:sz w:val="20"/>
                <w:szCs w:val="20"/>
              </w:rPr>
              <w:br/>
            </w:r>
            <w:r w:rsidR="00CA6C63" w:rsidRPr="00583D4C">
              <w:rPr>
                <w:rFonts w:ascii="Arial" w:eastAsia="Arial" w:hAnsi="Arial" w:cs="Arial"/>
                <w:color w:val="000000" w:themeColor="text1"/>
                <w:sz w:val="20"/>
                <w:szCs w:val="20"/>
              </w:rPr>
              <w:t>Skipjack tuna (stripe-bellied bonito) (Katsuwonus pelamis)</w:t>
            </w:r>
            <w:r w:rsidRPr="00583D4C">
              <w:rPr>
                <w:rFonts w:ascii="Arial" w:eastAsia="Arial" w:hAnsi="Arial" w:cs="Arial"/>
                <w:color w:val="000000" w:themeColor="text1"/>
                <w:sz w:val="20"/>
                <w:szCs w:val="20"/>
              </w:rPr>
              <w:br/>
              <w:t>For the industrial manufacture of products of heading 1604</w:t>
            </w:r>
          </w:p>
        </w:tc>
      </w:tr>
      <w:tr w:rsidR="00307EC2" w:rsidRPr="00583D4C" w14:paraId="1987015E"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EDD6C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0302341000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543520" w14:textId="5043D59D"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w:t>
            </w:r>
            <w:r w:rsidR="004637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to 0302 99</w:t>
            </w:r>
            <w:r w:rsidRPr="00583D4C">
              <w:rPr>
                <w:rFonts w:ascii="Arial" w:eastAsia="Arial" w:hAnsi="Arial" w:cs="Arial"/>
                <w:color w:val="000000" w:themeColor="text1"/>
                <w:sz w:val="20"/>
                <w:szCs w:val="20"/>
              </w:rPr>
              <w:br/>
              <w:t>Bigeye tuna (Thunnus obesus)</w:t>
            </w:r>
            <w:r w:rsidRPr="00583D4C">
              <w:rPr>
                <w:rFonts w:ascii="Arial" w:eastAsia="Arial" w:hAnsi="Arial" w:cs="Arial"/>
                <w:color w:val="000000" w:themeColor="text1"/>
                <w:sz w:val="20"/>
                <w:szCs w:val="20"/>
              </w:rPr>
              <w:br/>
              <w:t>For the industrial manufacture of products of heading 1604</w:t>
            </w:r>
          </w:p>
        </w:tc>
      </w:tr>
      <w:tr w:rsidR="00307EC2" w:rsidRPr="00583D4C" w14:paraId="61F62CB7"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B4C267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0302351100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6CDA0E" w14:textId="3EAB26EE"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w:t>
            </w:r>
            <w:r w:rsidR="004637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to 0302 99</w:t>
            </w:r>
            <w:r w:rsidRPr="00583D4C">
              <w:rPr>
                <w:rFonts w:ascii="Arial" w:eastAsia="Arial" w:hAnsi="Arial" w:cs="Arial"/>
                <w:color w:val="000000" w:themeColor="text1"/>
                <w:sz w:val="20"/>
                <w:szCs w:val="20"/>
              </w:rPr>
              <w:br/>
              <w:t>Atlantic and Pacific bluefin tuna (Thunnus thynnus, Thunnus orientalis)</w:t>
            </w:r>
            <w:r w:rsidRPr="00583D4C">
              <w:rPr>
                <w:rFonts w:ascii="Arial" w:eastAsia="Arial" w:hAnsi="Arial" w:cs="Arial"/>
                <w:color w:val="000000" w:themeColor="text1"/>
                <w:sz w:val="20"/>
                <w:szCs w:val="20"/>
              </w:rPr>
              <w:br/>
              <w:t>Atlantic bluefin tuna (Thunnus thynnus)</w:t>
            </w:r>
            <w:r w:rsidRPr="00583D4C">
              <w:rPr>
                <w:rFonts w:ascii="Arial" w:eastAsia="Arial" w:hAnsi="Arial" w:cs="Arial"/>
                <w:color w:val="000000" w:themeColor="text1"/>
                <w:sz w:val="20"/>
                <w:szCs w:val="20"/>
              </w:rPr>
              <w:br/>
              <w:t>For the industrial manufacture of products of heading 1604</w:t>
            </w:r>
          </w:p>
        </w:tc>
      </w:tr>
      <w:tr w:rsidR="00307EC2" w:rsidRPr="00583D4C" w14:paraId="6F2CB150"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1E5C5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0302359100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3C88895" w14:textId="45EEE2E2"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w:t>
            </w:r>
            <w:r w:rsidR="004637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to 0302 99</w:t>
            </w:r>
            <w:r w:rsidRPr="00583D4C">
              <w:rPr>
                <w:rFonts w:ascii="Arial" w:eastAsia="Arial" w:hAnsi="Arial" w:cs="Arial"/>
                <w:color w:val="000000" w:themeColor="text1"/>
                <w:sz w:val="20"/>
                <w:szCs w:val="20"/>
              </w:rPr>
              <w:br/>
              <w:t>Atlantic and Pacific bluefin tuna (Thunnus thynnus, Thunnus orientalis)</w:t>
            </w:r>
            <w:r w:rsidRPr="00583D4C">
              <w:rPr>
                <w:rFonts w:ascii="Arial" w:eastAsia="Arial" w:hAnsi="Arial" w:cs="Arial"/>
                <w:color w:val="000000" w:themeColor="text1"/>
                <w:sz w:val="20"/>
                <w:szCs w:val="20"/>
              </w:rPr>
              <w:br/>
              <w:t>Pacific bluefin tuna (Thunnus orientalis)</w:t>
            </w:r>
            <w:r w:rsidRPr="00583D4C">
              <w:rPr>
                <w:rFonts w:ascii="Arial" w:eastAsia="Arial" w:hAnsi="Arial" w:cs="Arial"/>
                <w:color w:val="000000" w:themeColor="text1"/>
                <w:sz w:val="20"/>
                <w:szCs w:val="20"/>
              </w:rPr>
              <w:br/>
              <w:t>For the industrial manufacture of products of heading 1604</w:t>
            </w:r>
          </w:p>
        </w:tc>
      </w:tr>
      <w:tr w:rsidR="00307EC2" w:rsidRPr="00583D4C" w14:paraId="466F2353"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9B4D9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0302361000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0FB5EC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 to 0302 99</w:t>
            </w:r>
            <w:r w:rsidRPr="00583D4C">
              <w:rPr>
                <w:rFonts w:ascii="Arial" w:eastAsia="Arial" w:hAnsi="Arial" w:cs="Arial"/>
                <w:color w:val="000000" w:themeColor="text1"/>
                <w:sz w:val="20"/>
                <w:szCs w:val="20"/>
              </w:rPr>
              <w:br/>
              <w:t>Southern bluefin tuna (Thunnus maccoyii)</w:t>
            </w:r>
            <w:r w:rsidRPr="00583D4C">
              <w:rPr>
                <w:rFonts w:ascii="Arial" w:eastAsia="Arial" w:hAnsi="Arial" w:cs="Arial"/>
                <w:color w:val="000000" w:themeColor="text1"/>
                <w:sz w:val="20"/>
                <w:szCs w:val="20"/>
              </w:rPr>
              <w:br/>
              <w:t>For the industrial manufacture of products of heading 1604</w:t>
            </w:r>
          </w:p>
        </w:tc>
      </w:tr>
      <w:tr w:rsidR="00307EC2" w:rsidRPr="00583D4C" w14:paraId="4FCDC96C"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AB01B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0302392000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6EAC1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Tunas (of the genus Thunnus), skipjack or stripe-bellied bonito (Euthynnus (Katsuwonus) pelamis), excluding edible fish offal of subheadings 0302 91 to 0302 99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industrial manufacture of products of heading 1604</w:t>
            </w:r>
          </w:p>
        </w:tc>
      </w:tr>
      <w:tr w:rsidR="00307EC2" w:rsidRPr="00583D4C" w14:paraId="7529BCAC"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4B51BD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0302491100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2FAA8C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spearfish (Istiophoridae), excluding edible fish offal of subheadings 0302 91 to 0302 99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Kawakawa (Euthynnus affinis)</w:t>
            </w:r>
            <w:r w:rsidRPr="00583D4C">
              <w:rPr>
                <w:rFonts w:ascii="Arial" w:eastAsia="Arial" w:hAnsi="Arial" w:cs="Arial"/>
                <w:color w:val="000000" w:themeColor="text1"/>
                <w:sz w:val="20"/>
                <w:szCs w:val="20"/>
              </w:rPr>
              <w:br/>
              <w:t>For the industrial manufacture of products of heading 1604</w:t>
            </w:r>
          </w:p>
        </w:tc>
      </w:tr>
      <w:tr w:rsidR="00307EC2" w:rsidRPr="00583D4C" w14:paraId="074C4738"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D37FF4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0302511020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8493D1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p>
          <w:p w14:paraId="3CBA076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0302 91 to 0302 99</w:t>
            </w:r>
          </w:p>
          <w:p w14:paraId="47B9F48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w:t>
            </w:r>
          </w:p>
          <w:p w14:paraId="43E67BD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Gadus morhua</w:t>
            </w:r>
          </w:p>
          <w:p w14:paraId="7C28D1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44ED736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647212E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677017E8"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454E94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0302519010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88598D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p>
          <w:p w14:paraId="5845405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0302 91 to 0302 99</w:t>
            </w:r>
          </w:p>
          <w:p w14:paraId="73C2AB2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w:t>
            </w:r>
          </w:p>
          <w:p w14:paraId="0E2C53E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559AA3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industrial manufacture</w:t>
            </w:r>
          </w:p>
          <w:p w14:paraId="287D3BE9" w14:textId="77777777" w:rsidR="005859B1" w:rsidRPr="00583D4C" w:rsidRDefault="005859B1">
            <w:pPr>
              <w:spacing w:before="30" w:after="30" w:line="264" w:lineRule="auto"/>
              <w:rPr>
                <w:rFonts w:ascii="Arial" w:eastAsia="Arial" w:hAnsi="Arial" w:cs="Arial"/>
                <w:color w:val="000000" w:themeColor="text1"/>
                <w:sz w:val="20"/>
                <w:szCs w:val="20"/>
              </w:rPr>
            </w:pPr>
          </w:p>
        </w:tc>
      </w:tr>
      <w:tr w:rsidR="00307EC2" w:rsidRPr="00583D4C" w14:paraId="682D2375"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521D4F"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0302520010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33B4D78" w14:textId="77777777" w:rsidR="005859B1" w:rsidRPr="00583D4C" w:rsidRDefault="00F81DA9">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p>
          <w:p w14:paraId="0517D268" w14:textId="77777777" w:rsidR="005859B1" w:rsidRPr="00583D4C" w:rsidRDefault="00F81DA9">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0302 91 to 0302 99</w:t>
            </w:r>
          </w:p>
          <w:p w14:paraId="7DEFA323" w14:textId="77777777" w:rsidR="005859B1" w:rsidRPr="00583D4C" w:rsidRDefault="00F81DA9">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Haddock (Melanogrammus aeglefinus)</w:t>
            </w:r>
          </w:p>
          <w:p w14:paraId="6D52813B" w14:textId="77777777" w:rsidR="005859B1" w:rsidRPr="00583D4C" w:rsidRDefault="00F81DA9">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With heads off, gilled and gutted, for processing (except retail and catering)</w:t>
            </w:r>
          </w:p>
          <w:p w14:paraId="113496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2984D6B2" w14:textId="77777777" w:rsidR="005859B1" w:rsidRPr="00583D4C" w:rsidRDefault="00F81DA9">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329001F4"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6B63392"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0302591010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6E5296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p>
          <w:p w14:paraId="107130B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0302 91 to 0302 99</w:t>
            </w:r>
          </w:p>
          <w:p w14:paraId="6166214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617DAB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Polar cod (Boreogadus saida)</w:t>
            </w:r>
          </w:p>
          <w:p w14:paraId="7C2D84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7949B7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1C20D4CA" w14:textId="77777777" w:rsidR="005859B1" w:rsidRPr="00583D4C" w:rsidRDefault="00F81DA9">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6A2259AF"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9A7CCCC"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0302892100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68A22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fresh or chilled, excluding fish fillets and other fish meat of heading 0304</w:t>
            </w:r>
            <w:r w:rsidRPr="00583D4C">
              <w:rPr>
                <w:rFonts w:ascii="Arial" w:eastAsia="Arial" w:hAnsi="Arial" w:cs="Arial"/>
                <w:color w:val="000000" w:themeColor="text1"/>
                <w:sz w:val="20"/>
                <w:szCs w:val="20"/>
              </w:rPr>
              <w:br/>
              <w:t>Other fish, excluding edible fish offal of subheadings 0302 91 to 0302 99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Fish of the genus Euthynnus, other than the skipjack or stripe-bellied bonito (Euthynnus (Katsuwonus) pelamis) mentioned in subheading 0302 33 and other than Kawakawa (Euthynnus affinis) mentioned in subheading 0302 49</w:t>
            </w:r>
            <w:r w:rsidRPr="00583D4C">
              <w:rPr>
                <w:rFonts w:ascii="Arial" w:eastAsia="Arial" w:hAnsi="Arial" w:cs="Arial"/>
                <w:color w:val="000000" w:themeColor="text1"/>
                <w:sz w:val="20"/>
                <w:szCs w:val="20"/>
              </w:rPr>
              <w:br/>
              <w:t>For the industrial manufacture of products of heading 1604</w:t>
            </w:r>
          </w:p>
        </w:tc>
      </w:tr>
      <w:tr w:rsidR="00307EC2" w:rsidRPr="00583D4C" w14:paraId="7924843B"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2D77766"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0303411000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F0C6250" w14:textId="138F1F98"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r>
            <w:r w:rsidR="004C03B0"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r w:rsidRPr="00583D4C">
              <w:rPr>
                <w:rFonts w:ascii="Arial" w:eastAsia="Arial" w:hAnsi="Arial" w:cs="Arial"/>
                <w:color w:val="000000" w:themeColor="text1"/>
                <w:sz w:val="20"/>
                <w:szCs w:val="20"/>
              </w:rPr>
              <w:br/>
              <w:t>Albacore or longfinned tuna (Thunnus alalunga)</w:t>
            </w:r>
            <w:r w:rsidRPr="00583D4C">
              <w:rPr>
                <w:rFonts w:ascii="Arial" w:eastAsia="Arial" w:hAnsi="Arial" w:cs="Arial"/>
                <w:color w:val="000000" w:themeColor="text1"/>
                <w:sz w:val="20"/>
                <w:szCs w:val="20"/>
              </w:rPr>
              <w:br/>
              <w:t>For the industrial manufacture of products of heading 1604</w:t>
            </w:r>
          </w:p>
        </w:tc>
      </w:tr>
      <w:tr w:rsidR="00307EC2" w:rsidRPr="00583D4C" w14:paraId="6165BC6D"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8F1BE3A"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0303422000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D1B7509" w14:textId="79D8E589"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r>
            <w:r w:rsidR="004C03B0"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r w:rsidRPr="00583D4C">
              <w:rPr>
                <w:rFonts w:ascii="Arial" w:eastAsia="Arial" w:hAnsi="Arial" w:cs="Arial"/>
                <w:color w:val="000000" w:themeColor="text1"/>
                <w:sz w:val="20"/>
                <w:szCs w:val="20"/>
              </w:rPr>
              <w:br/>
              <w:t>Yellowfin tuna (Thunnus albacares)</w:t>
            </w:r>
            <w:r w:rsidRPr="00583D4C">
              <w:rPr>
                <w:rFonts w:ascii="Arial" w:eastAsia="Arial" w:hAnsi="Arial" w:cs="Arial"/>
                <w:color w:val="000000" w:themeColor="text1"/>
                <w:sz w:val="20"/>
                <w:szCs w:val="20"/>
              </w:rPr>
              <w:br/>
              <w:t>For the industrial manufacture of products of heading 1604</w:t>
            </w:r>
          </w:p>
        </w:tc>
      </w:tr>
      <w:tr w:rsidR="00307EC2" w:rsidRPr="00583D4C" w14:paraId="630A66A7"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6FA797E"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0303431000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81A6FD" w14:textId="5DA12146" w:rsidR="004C03B0" w:rsidRPr="00583D4C" w:rsidRDefault="00F81DA9">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22138CB9" w14:textId="3E522B35" w:rsidR="005859B1" w:rsidRPr="00583D4C" w:rsidRDefault="004C03B0">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r w:rsidR="00F81DA9" w:rsidRPr="00583D4C">
              <w:rPr>
                <w:rFonts w:ascii="Arial" w:eastAsia="Arial" w:hAnsi="Arial" w:cs="Arial"/>
                <w:color w:val="000000" w:themeColor="text1"/>
                <w:sz w:val="20"/>
                <w:szCs w:val="20"/>
              </w:rPr>
              <w:br/>
            </w:r>
            <w:r w:rsidR="00557077" w:rsidRPr="00583D4C">
              <w:rPr>
                <w:rFonts w:ascii="Arial" w:eastAsia="Arial" w:hAnsi="Arial" w:cs="Arial"/>
                <w:color w:val="000000" w:themeColor="text1"/>
                <w:sz w:val="20"/>
                <w:szCs w:val="20"/>
              </w:rPr>
              <w:t>Skipjack tuna (stripe-bellied bonito) (Katsuwonus pelamis)</w:t>
            </w:r>
            <w:r w:rsidR="00F81DA9" w:rsidRPr="00583D4C">
              <w:rPr>
                <w:rFonts w:ascii="Arial" w:eastAsia="Arial" w:hAnsi="Arial" w:cs="Arial"/>
                <w:color w:val="000000" w:themeColor="text1"/>
                <w:sz w:val="20"/>
                <w:szCs w:val="20"/>
              </w:rPr>
              <w:br/>
              <w:t>For the industrial manufacture of products of heading 1604</w:t>
            </w:r>
          </w:p>
        </w:tc>
      </w:tr>
      <w:tr w:rsidR="00307EC2" w:rsidRPr="00583D4C" w14:paraId="11A3B021"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110FF85"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0303441000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27458B" w14:textId="26EC6A60"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r>
            <w:r w:rsidR="004C03B0"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r w:rsidRPr="00583D4C">
              <w:rPr>
                <w:rFonts w:ascii="Arial" w:eastAsia="Arial" w:hAnsi="Arial" w:cs="Arial"/>
                <w:color w:val="000000" w:themeColor="text1"/>
                <w:sz w:val="20"/>
                <w:szCs w:val="20"/>
              </w:rPr>
              <w:br/>
              <w:t>Bigeye tuna (Thunnus obesus)</w:t>
            </w:r>
            <w:r w:rsidRPr="00583D4C">
              <w:rPr>
                <w:rFonts w:ascii="Arial" w:eastAsia="Arial" w:hAnsi="Arial" w:cs="Arial"/>
                <w:color w:val="000000" w:themeColor="text1"/>
                <w:sz w:val="20"/>
                <w:szCs w:val="20"/>
              </w:rPr>
              <w:br/>
              <w:t>For the industrial manufacture of products of heading 1604</w:t>
            </w:r>
          </w:p>
        </w:tc>
      </w:tr>
      <w:tr w:rsidR="00307EC2" w:rsidRPr="00583D4C" w14:paraId="3A398F1E"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A8922B"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0303451200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FC4D99" w14:textId="3CA7C40F"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r>
            <w:r w:rsidR="00FA0510"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r w:rsidRPr="00583D4C">
              <w:rPr>
                <w:rFonts w:ascii="Arial" w:eastAsia="Arial" w:hAnsi="Arial" w:cs="Arial"/>
                <w:color w:val="000000" w:themeColor="text1"/>
                <w:sz w:val="20"/>
                <w:szCs w:val="20"/>
              </w:rPr>
              <w:br/>
              <w:t>Atlantic and Pacific bluefin tuna (Thunnus thynnus, Thunnus orientalis)</w:t>
            </w:r>
            <w:r w:rsidRPr="00583D4C">
              <w:rPr>
                <w:rFonts w:ascii="Arial" w:eastAsia="Arial" w:hAnsi="Arial" w:cs="Arial"/>
                <w:color w:val="000000" w:themeColor="text1"/>
                <w:sz w:val="20"/>
                <w:szCs w:val="20"/>
              </w:rPr>
              <w:br/>
              <w:t>Atlantic bluefin tuna (Thunnus thynnus)</w:t>
            </w:r>
            <w:r w:rsidRPr="00583D4C">
              <w:rPr>
                <w:rFonts w:ascii="Arial" w:eastAsia="Arial" w:hAnsi="Arial" w:cs="Arial"/>
                <w:color w:val="000000" w:themeColor="text1"/>
                <w:sz w:val="20"/>
                <w:szCs w:val="20"/>
              </w:rPr>
              <w:br/>
              <w:t>For the industrial manufacture of products of heading 1604</w:t>
            </w:r>
          </w:p>
        </w:tc>
      </w:tr>
      <w:tr w:rsidR="00307EC2" w:rsidRPr="00583D4C" w14:paraId="4680384A"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D345601"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0303459100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BD4319D" w14:textId="72FECCAE"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r>
            <w:r w:rsidR="00FA0510"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r w:rsidRPr="00583D4C">
              <w:rPr>
                <w:rFonts w:ascii="Arial" w:eastAsia="Arial" w:hAnsi="Arial" w:cs="Arial"/>
                <w:color w:val="000000" w:themeColor="text1"/>
                <w:sz w:val="20"/>
                <w:szCs w:val="20"/>
              </w:rPr>
              <w:br/>
              <w:t>Atlantic and Pacific bluefin tuna (Thunnus thynnus, Thunnus orientalis)</w:t>
            </w:r>
            <w:r w:rsidRPr="00583D4C">
              <w:rPr>
                <w:rFonts w:ascii="Arial" w:eastAsia="Arial" w:hAnsi="Arial" w:cs="Arial"/>
                <w:color w:val="000000" w:themeColor="text1"/>
                <w:sz w:val="20"/>
                <w:szCs w:val="20"/>
              </w:rPr>
              <w:br/>
              <w:t>Pacific bluefin tuna (Thunnus orientalis)</w:t>
            </w:r>
            <w:r w:rsidRPr="00583D4C">
              <w:rPr>
                <w:rFonts w:ascii="Arial" w:eastAsia="Arial" w:hAnsi="Arial" w:cs="Arial"/>
                <w:color w:val="000000" w:themeColor="text1"/>
                <w:sz w:val="20"/>
                <w:szCs w:val="20"/>
              </w:rPr>
              <w:br/>
              <w:t>For the industrial manufacture of products of heading 1604</w:t>
            </w:r>
          </w:p>
        </w:tc>
      </w:tr>
      <w:tr w:rsidR="00307EC2" w:rsidRPr="00583D4C" w14:paraId="512180F1"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FFC4A39"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0303461000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DBB9AF6" w14:textId="77777777" w:rsidR="00FA0510" w:rsidRPr="00583D4C" w:rsidRDefault="00F81DA9" w:rsidP="00FA0510">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r>
            <w:r w:rsidR="00FA0510"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p>
          <w:p w14:paraId="4CB8304B" w14:textId="163D864B"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Southern bluefin tuna (Thunnus maccoyii)</w:t>
            </w:r>
            <w:r w:rsidRPr="00583D4C">
              <w:rPr>
                <w:rFonts w:ascii="Arial" w:eastAsia="Arial" w:hAnsi="Arial" w:cs="Arial"/>
                <w:color w:val="000000" w:themeColor="text1"/>
                <w:sz w:val="20"/>
                <w:szCs w:val="20"/>
              </w:rPr>
              <w:br/>
              <w:t>For the industrial manufacture of products of heading 1604</w:t>
            </w:r>
          </w:p>
        </w:tc>
      </w:tr>
      <w:tr w:rsidR="00307EC2" w:rsidRPr="00583D4C" w14:paraId="6E0E5E67"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5C7346" w14:textId="77777777" w:rsidR="005859B1" w:rsidRPr="00583D4C" w:rsidRDefault="00F81DA9">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0303492000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BEF01D" w14:textId="092227A3"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r>
            <w:r w:rsidR="00FA0510" w:rsidRPr="00583D4C">
              <w:rPr>
                <w:rFonts w:ascii="Arial" w:eastAsia="Arial" w:hAnsi="Arial" w:cs="Arial"/>
                <w:color w:val="000000" w:themeColor="text1"/>
                <w:sz w:val="20"/>
                <w:szCs w:val="20"/>
              </w:rPr>
              <w:t>Tunas (of the genus thunnus), skipjack tuna (stripe-bellied bonito) (katsuwonus pelamis), excluding edible fish offal of subheadings 0303 91 to 0303 99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industrial manufacture of products of heading 1604</w:t>
            </w:r>
          </w:p>
        </w:tc>
      </w:tr>
      <w:tr w:rsidR="00307EC2" w:rsidRPr="00583D4C" w14:paraId="1FA66C9A"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48756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0303592100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ECCBE1E" w14:textId="3398367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t>Herrings (Clupea harengus, Clupea pallasii), anchovies (Engraulis spp.), sardines (Sardina pilchardus, Sardinops spp.), sardinella (Sardinella spp.), brisling or sprats (Sprattus sprattus), mackerel (Scomber scombrus, Scomber australasicus, Scomber japonicus), Indian mackerels (Rastrelliger spp.), seerfishes (Scomberomorus spp.), jack and horse mackerel (Trachurus spp.), jacks, crevalles (Caranx spp.), cobia (Rachycentron canadum), silver pomfrets (Pampus spp.), Pacific saury (Cololabis saira), scads (Decapterus spp.), capelin (Mallotus villosus), swordfish (Xiphias gladius), Kawakawa (Euthynnus affinis), bonitos (Sarda spp.), marlins, sailfishes, spearfish (Istiophoridae), excluding edible fish offal of subheadings 0303 91 to 0303 99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Kawakawa (Euthynnus affinis)</w:t>
            </w:r>
            <w:r w:rsidRPr="00583D4C">
              <w:rPr>
                <w:rFonts w:ascii="Arial" w:eastAsia="Arial" w:hAnsi="Arial" w:cs="Arial"/>
                <w:color w:val="000000" w:themeColor="text1"/>
                <w:sz w:val="20"/>
                <w:szCs w:val="20"/>
              </w:rPr>
              <w:br/>
              <w:t>For the industrial manufacture of products of heading 1604</w:t>
            </w:r>
          </w:p>
        </w:tc>
      </w:tr>
      <w:tr w:rsidR="00307EC2" w:rsidRPr="00583D4C" w14:paraId="095092EA"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A1126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0303631010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4BFE0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425DB2C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1FA1554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w:t>
            </w:r>
          </w:p>
          <w:p w14:paraId="0B50CFA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Gadus morhua</w:t>
            </w:r>
          </w:p>
          <w:p w14:paraId="363BB54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2BA63CA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2372E1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6675C4AB"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20DF7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0303633010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2ABF5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35FC1D7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240421E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w:t>
            </w:r>
          </w:p>
          <w:p w14:paraId="4D96289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Gadus ogac</w:t>
            </w:r>
          </w:p>
          <w:p w14:paraId="149FD1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523F2C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5CA5FA0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223961DE"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06C41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0303639010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19C81E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7C2FC6C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4FE93D3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w:t>
            </w:r>
          </w:p>
          <w:p w14:paraId="41DE7C7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Gadus macrocephalus</w:t>
            </w:r>
          </w:p>
          <w:p w14:paraId="0F59A3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7CCFBC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4887F11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1157BBFC"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E6C38F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0303640010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D177B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46E9FB6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195F3F9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Haddock (Melanogrammus aeglefinus)</w:t>
            </w:r>
          </w:p>
          <w:p w14:paraId="761675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With heads off, gilled and gutted, for processing (except retail and catering)</w:t>
            </w:r>
          </w:p>
          <w:p w14:paraId="56ABF7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1E50805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42CE93B7"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D35F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0303661110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F551B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3E4E07C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528DD6C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(Merluccius spp., Urophycis spp.)</w:t>
            </w:r>
          </w:p>
          <w:p w14:paraId="2676716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of the genus Merluccius</w:t>
            </w:r>
          </w:p>
          <w:p w14:paraId="28EA659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Cape hake (shallow-water hake) (Merluccius capensis) and deepwater hake (deepwater Cape hake) (Merluccius paradoxus)</w:t>
            </w:r>
          </w:p>
          <w:p w14:paraId="43477F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28EDC6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slicing for materials</w:t>
            </w:r>
          </w:p>
          <w:p w14:paraId="44EFE91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49ACB6D5"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A05A45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0303661210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7E03F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1E6B896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1E8215D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(Merluccius spp., Urophycis spp.)</w:t>
            </w:r>
          </w:p>
          <w:p w14:paraId="7F8DD85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of the genus Merluccius</w:t>
            </w:r>
          </w:p>
          <w:p w14:paraId="7FB2452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Argentine hake (Southwest Atlantic hake) (Merluccius hubbsi)</w:t>
            </w:r>
          </w:p>
          <w:p w14:paraId="751382D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089064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slicing for materials</w:t>
            </w:r>
          </w:p>
          <w:p w14:paraId="265FF0F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55C629E2"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EEE79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0303661310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36658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52E1498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27CDAE7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(Merluccius spp., Urophycis spp.)</w:t>
            </w:r>
          </w:p>
          <w:p w14:paraId="18AA9B1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of the genus Merluccius</w:t>
            </w:r>
          </w:p>
          <w:p w14:paraId="640D94D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Southern hake (Merluccius australis)</w:t>
            </w:r>
          </w:p>
          <w:p w14:paraId="78146F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43168C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slicing for materials</w:t>
            </w:r>
          </w:p>
          <w:p w14:paraId="5325374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70D63F0D"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41987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0303661911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58222F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0C84E1A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60D1C82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(Merluccius spp., Urophycis spp.)</w:t>
            </w:r>
          </w:p>
          <w:p w14:paraId="6AF7EC4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of the genus Merluccius</w:t>
            </w:r>
          </w:p>
          <w:p w14:paraId="44318DB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3C1722A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Silver hake (Merluccius bilinearis)</w:t>
            </w:r>
          </w:p>
          <w:p w14:paraId="5E99A4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4749C7E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slicing for materials</w:t>
            </w:r>
          </w:p>
          <w:p w14:paraId="7486C23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77EA18EC"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3DCC0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0303661991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BC947E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23D8C34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4DC7A08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(Merluccius spp., Urophycis spp.)</w:t>
            </w:r>
          </w:p>
          <w:p w14:paraId="7E65536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Hake of the genus Merluccius</w:t>
            </w:r>
          </w:p>
          <w:p w14:paraId="103E38E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3E1A4B6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hake of the genus Merluccius</w:t>
            </w:r>
          </w:p>
          <w:p w14:paraId="11CB01C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340F65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slicing for materials</w:t>
            </w:r>
          </w:p>
          <w:p w14:paraId="4DC0C8F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0ADEA3C0"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ACAFF3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0303670010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8AE710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2733A18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02C81BB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Alaska pollock (Theragra chalcogramma)</w:t>
            </w:r>
          </w:p>
          <w:p w14:paraId="51DC48B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w:t>
            </w:r>
          </w:p>
        </w:tc>
      </w:tr>
      <w:tr w:rsidR="00307EC2" w:rsidRPr="00583D4C" w14:paraId="61D4F59D"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3CAC4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0303691010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A9199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0647D03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excluding edible fish offal of subheadings 0303 91 to 0303 99</w:t>
            </w:r>
          </w:p>
          <w:p w14:paraId="0C0B61F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BBAED7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Polar cod (Boreogadus saida)</w:t>
            </w:r>
          </w:p>
          <w:p w14:paraId="3D35D8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55C595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180DBB3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44C58B22"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DF7BC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0303892100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C67110" w14:textId="52B65411" w:rsidR="00521D26"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t>Other fish, excluding edible fish offal of subheadings 0303 91 to 0303 99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Fish of the genus Euthynnus, other than Kawakawa (Euthynnus affinis) covered by subheading 0303 59</w:t>
            </w:r>
          </w:p>
          <w:p w14:paraId="6AC5E3E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industrial manufacture of products of heading 1604</w:t>
            </w:r>
          </w:p>
        </w:tc>
      </w:tr>
      <w:tr w:rsidR="00307EC2" w:rsidRPr="00583D4C" w14:paraId="7888A42E"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776C6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0303897010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5863EC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2A22205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Hake (Merluccius spp. Excluding Merluccius merluccius, Urophycis spp.), and pink cusk-eel (Genypterus blacodes and Genypterus capensis)</w:t>
            </w:r>
          </w:p>
          <w:p w14:paraId="7A3FAC9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Frozen</w:t>
            </w:r>
          </w:p>
          <w:p w14:paraId="77CC97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processing </w:t>
            </w:r>
            <w:r w:rsidRPr="00583D4C">
              <w:rPr>
                <w:rFonts w:ascii="Arial" w:eastAsia="Arial" w:hAnsi="Arial" w:cs="Arial"/>
                <w:color w:val="000000" w:themeColor="text1"/>
                <w:sz w:val="20"/>
                <w:szCs w:val="20"/>
                <w:shd w:val="clear" w:color="auto" w:fill="F3F2F1"/>
              </w:rPr>
              <w:t>(except retail and catering)</w:t>
            </w:r>
          </w:p>
          <w:p w14:paraId="7ECD01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slicing for materials</w:t>
            </w:r>
          </w:p>
          <w:p w14:paraId="19BCBC1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74537B13"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0F732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0303899030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4C124C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p>
          <w:p w14:paraId="40AD24C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fish, excluding edible fish offal of subheadings 0303 91 to 0303 99</w:t>
            </w:r>
          </w:p>
          <w:p w14:paraId="4D681C5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E1404B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51064C9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79B4B1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Pink cusk-eel (Genypterus capensis) for processing (except retail and catering)</w:t>
            </w: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slicing for materials</w:t>
            </w:r>
          </w:p>
          <w:p w14:paraId="23F7CBD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62E457F4"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A579C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0303911000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3E3E3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frozen, excluding fish fillets and other fish meat of heading 0304</w:t>
            </w:r>
            <w:r w:rsidRPr="00583D4C">
              <w:rPr>
                <w:rFonts w:ascii="Arial" w:eastAsia="Arial" w:hAnsi="Arial" w:cs="Arial"/>
                <w:color w:val="000000" w:themeColor="text1"/>
                <w:sz w:val="20"/>
                <w:szCs w:val="20"/>
              </w:rPr>
              <w:br/>
              <w:t>Livers, roes, milt, fish fins, heads, tails, maws and other edible fish offal</w:t>
            </w:r>
            <w:r w:rsidRPr="00583D4C">
              <w:rPr>
                <w:rFonts w:ascii="Arial" w:eastAsia="Arial" w:hAnsi="Arial" w:cs="Arial"/>
                <w:color w:val="000000" w:themeColor="text1"/>
                <w:sz w:val="20"/>
                <w:szCs w:val="20"/>
              </w:rPr>
              <w:br/>
              <w:t>Livers, roes and milt</w:t>
            </w:r>
            <w:r w:rsidRPr="00583D4C">
              <w:rPr>
                <w:rFonts w:ascii="Arial" w:eastAsia="Arial" w:hAnsi="Arial" w:cs="Arial"/>
                <w:color w:val="000000" w:themeColor="text1"/>
                <w:sz w:val="20"/>
                <w:szCs w:val="20"/>
              </w:rPr>
              <w:br/>
              <w:t>Hard and soft roes for the manufacture of deoxyribonucleic acid or protamine sulphate</w:t>
            </w:r>
          </w:p>
        </w:tc>
      </w:tr>
      <w:tr w:rsidR="00307EC2" w:rsidRPr="00583D4C" w14:paraId="0C9CDEE0"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0F256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0304530031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1A9A4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r w:rsidRPr="00583D4C">
              <w:rPr>
                <w:rFonts w:ascii="Arial" w:eastAsia="Arial" w:hAnsi="Arial" w:cs="Arial"/>
                <w:color w:val="000000" w:themeColor="text1"/>
                <w:sz w:val="20"/>
                <w:szCs w:val="20"/>
              </w:rPr>
              <w:br/>
              <w:t>Other, fresh or chilled</w:t>
            </w:r>
            <w:r w:rsidRPr="00583D4C">
              <w:rPr>
                <w:rFonts w:ascii="Arial" w:eastAsia="Arial" w:hAnsi="Arial" w:cs="Arial"/>
                <w:color w:val="000000" w:themeColor="text1"/>
                <w:sz w:val="20"/>
                <w:szCs w:val="20"/>
              </w:rPr>
              <w:br/>
              <w:t>Fish of the families Bregmacerotidae, Euclichthyidae, Gadidae, Macrouridae, Melanonidae, Merlucciidae, Moridae and Muraenolepididae</w:t>
            </w:r>
            <w:r w:rsidRPr="00583D4C">
              <w:rPr>
                <w:rFonts w:ascii="Arial" w:eastAsia="Arial" w:hAnsi="Arial" w:cs="Arial"/>
                <w:color w:val="000000" w:themeColor="text1"/>
                <w:sz w:val="20"/>
                <w:szCs w:val="20"/>
              </w:rPr>
              <w:br/>
              <w:t>Haddock (Melanogrammus aeglefinus)</w:t>
            </w:r>
            <w:r w:rsidRPr="00583D4C">
              <w:rPr>
                <w:rFonts w:ascii="Arial" w:eastAsia="Arial" w:hAnsi="Arial" w:cs="Arial"/>
                <w:color w:val="000000" w:themeColor="text1"/>
                <w:sz w:val="20"/>
                <w:szCs w:val="20"/>
              </w:rPr>
              <w:br/>
              <w:t>For processing</w:t>
            </w:r>
          </w:p>
        </w:tc>
      </w:tr>
      <w:tr w:rsidR="00307EC2" w:rsidRPr="00583D4C" w14:paraId="58774664"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91EE57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0304711010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155882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39561C1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 fillets of fish of the families Bregmacerotidae, Euclichthyidae, Gadidae, Macrouridae, Melanonidae, Merlucciidae, Moridae and Muraenolepididae</w:t>
            </w:r>
          </w:p>
          <w:p w14:paraId="377F530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w:t>
            </w:r>
          </w:p>
          <w:p w14:paraId="2AA001E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of the species Gadus macrocephalus</w:t>
            </w:r>
          </w:p>
          <w:p w14:paraId="577547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4956BB2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1F569A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3FC58B98"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2D448B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0304719010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4F74F6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2EAE0D0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 fillets of fish of the families Bregmacerotidae, Euclichthyidae, Gadidae, Macrouridae, Melanonidae, Merlucciidae, Moridae and Muraenolepididae</w:t>
            </w:r>
          </w:p>
          <w:p w14:paraId="663724A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w:t>
            </w:r>
          </w:p>
          <w:p w14:paraId="6C86FE3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1D2E65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of the species Gadus morhua</w:t>
            </w:r>
          </w:p>
          <w:p w14:paraId="62DA41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6A05812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70386D4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5EDDEAB7"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892CA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0304750010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1829B6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6A90494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 fillets of fish of the families Bregmacerotidae, Euclichthyidae, Gadidae, Macrouridae, Melanonidae, Merlucciidae, Moridae and Muraenolepididae</w:t>
            </w:r>
          </w:p>
          <w:p w14:paraId="3C5835F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Alaska pollock (Theragra chalcogramma)</w:t>
            </w:r>
          </w:p>
          <w:p w14:paraId="1F1AD9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64278F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5CAC73A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59AE01DF"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28263E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0304795010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F3F13D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11EA170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 fillets of fish of the families Bregmacerotidae, Euclichthyidae, Gadidae, Macrouridae, Melanonidae, Merlucciidae, Moridae and Muraenolepididae</w:t>
            </w:r>
          </w:p>
          <w:p w14:paraId="5C8216D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05B267B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Blue grenadier (Macruronus novaezelandiae)</w:t>
            </w:r>
          </w:p>
          <w:p w14:paraId="28424AE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12411F5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675C441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5AC33FA9"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38AB31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0304799011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B051C1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0E14B5E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 fillets of fish of the families Bregmacerotidae, Euclichthyidae, Gadidae, Macrouridae, Melanonidae, Merlucciidae, Moridae and Muraenolepididae</w:t>
            </w:r>
          </w:p>
          <w:p w14:paraId="4B92C39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5865866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49E26A3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genus Macruronus, other than blue grenadier (Macruronus novaezelandiae) mentioned in subheading 0304 79 50</w:t>
            </w:r>
          </w:p>
          <w:p w14:paraId="0E10EA4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Patagonian grenadier (Macruronus magellanicus)</w:t>
            </w:r>
          </w:p>
          <w:p w14:paraId="39F7ED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777136E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4D55419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8204E2" w:rsidRPr="00583D4C" w:rsidDel="00334282" w14:paraId="65497BEA"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2E8F43DF" w14:textId="09C4129A" w:rsidR="005D1C0E" w:rsidRPr="00583D4C" w:rsidDel="00334282" w:rsidRDefault="00ED7900">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0304799021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1A37CE40" w14:textId="77777777" w:rsidR="00487007" w:rsidRPr="00583D4C" w:rsidRDefault="00487007" w:rsidP="00487007">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3E5A97C4" w14:textId="77777777" w:rsidR="00487007" w:rsidRPr="00583D4C" w:rsidRDefault="00487007" w:rsidP="00487007">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Frozen fillets of fish of the families bregmacerotidae, euclichthyidae, gadidae, macrouridae, melanonidae, merlucciidae, moridae and muraenolepididae</w:t>
            </w:r>
          </w:p>
          <w:p w14:paraId="3C76E72E" w14:textId="77777777" w:rsidR="00487007" w:rsidRPr="00583D4C" w:rsidRDefault="00487007" w:rsidP="00487007">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77D055C4" w14:textId="77777777" w:rsidR="00487007" w:rsidRPr="00583D4C" w:rsidRDefault="00487007" w:rsidP="00487007">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0ECC54AB" w14:textId="77777777" w:rsidR="00487007" w:rsidRPr="00583D4C" w:rsidRDefault="00487007" w:rsidP="00487007">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Fish of the genus macruronus, other than blue grenadier (macruronus novaezelandiae) mentioned in subheading 0304 79 50</w:t>
            </w:r>
          </w:p>
          <w:p w14:paraId="492B9F26" w14:textId="29480A46" w:rsidR="00C243BA" w:rsidRPr="00583D4C" w:rsidDel="00334282" w:rsidRDefault="00487007" w:rsidP="00C243BA">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307EC2" w:rsidRPr="00583D4C" w14:paraId="21063B89"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961EB4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0304839021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C8BCBE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6A1B185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 fillets of other fish</w:t>
            </w:r>
          </w:p>
          <w:p w14:paraId="2C8240C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Flat fish (Pleuronectidae, Bothidae, Cynoglossidae, Soleidae, Scophthalmidae and Citharidae)</w:t>
            </w:r>
          </w:p>
          <w:p w14:paraId="1BFB6CC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178801E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Flat fish (Limanda aspera, Lepidopsetta bilineata, Pleuronectes quadrituberculatus, Limanda ferruginea, Lepidopsetta polyxystra)</w:t>
            </w:r>
          </w:p>
          <w:p w14:paraId="57BCDF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03D4CF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162B952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36F70AC2"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726B0F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0304949010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260B8E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03A2F58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frozen</w:t>
            </w:r>
          </w:p>
          <w:p w14:paraId="1DB0F92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Alaska pollock (Theragra chalcogramma)</w:t>
            </w:r>
          </w:p>
          <w:p w14:paraId="29533C3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939C4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processing </w:t>
            </w:r>
            <w:r w:rsidRPr="00583D4C">
              <w:rPr>
                <w:rFonts w:ascii="Arial" w:eastAsia="Arial" w:hAnsi="Arial" w:cs="Arial"/>
                <w:color w:val="000000" w:themeColor="text1"/>
                <w:sz w:val="20"/>
                <w:szCs w:val="20"/>
                <w:shd w:val="clear" w:color="auto" w:fill="F3F2F1"/>
              </w:rPr>
              <w:t>(except retail and catering)</w:t>
            </w:r>
          </w:p>
          <w:p w14:paraId="383FB6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7F49380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212893EE"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64808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0304952110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0A3A2E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10ACFB9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frozen</w:t>
            </w:r>
          </w:p>
          <w:p w14:paraId="573CA5D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other than Alaska pollock (Theragra chalcogramma)</w:t>
            </w:r>
          </w:p>
          <w:p w14:paraId="4CB449E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3B851B3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 and Polar cod (Boreogadus saida)</w:t>
            </w:r>
          </w:p>
          <w:p w14:paraId="7C71A1B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of the species Gadus macrocephalus</w:t>
            </w:r>
          </w:p>
          <w:p w14:paraId="2E568F3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49C072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76F7F2B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514E661D"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BFE5C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0304952510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DE043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5854896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frozen</w:t>
            </w:r>
          </w:p>
          <w:p w14:paraId="3E28CD1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other than Alaska pollock (Theragra chalcogramma)</w:t>
            </w:r>
          </w:p>
          <w:p w14:paraId="3E51224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499C003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(Gadus morhua, Gadus ogac, Gadus macrocephalus) and Polar cod (Boreogadus saida)</w:t>
            </w:r>
          </w:p>
          <w:p w14:paraId="00C1075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Cod of the species Gadus morhua</w:t>
            </w:r>
          </w:p>
          <w:p w14:paraId="084341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17314A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590FE19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067E02D4"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B0394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0304959011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E9160D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3A3CACA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frozen</w:t>
            </w:r>
          </w:p>
          <w:p w14:paraId="44B7BA3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other than Alaska pollock (Theragra chalcogramma)</w:t>
            </w:r>
          </w:p>
          <w:p w14:paraId="576F910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6E1B39C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58402F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genus Macruronus spp.</w:t>
            </w:r>
          </w:p>
          <w:p w14:paraId="5471E9B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Blue grenadier (Macruronus novaezelandiae)</w:t>
            </w:r>
          </w:p>
          <w:p w14:paraId="3120B9C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4F82B62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64936B0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EE7813" w:rsidRPr="00583D4C" w14:paraId="44B932DB"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7BA30285" w14:textId="2B8199DB" w:rsidR="00EE7813" w:rsidRPr="00583D4C" w:rsidRDefault="00EE7813" w:rsidP="00F10645">
            <w:pPr>
              <w:rPr>
                <w:rFonts w:ascii="Arial" w:hAnsi="Arial" w:cs="Arial"/>
                <w:b/>
                <w:bCs/>
                <w:color w:val="000000" w:themeColor="text1"/>
                <w:sz w:val="20"/>
                <w:szCs w:val="20"/>
              </w:rPr>
            </w:pPr>
            <w:r w:rsidRPr="00583D4C">
              <w:rPr>
                <w:rFonts w:ascii="Arial" w:hAnsi="Arial" w:cs="Arial"/>
                <w:b/>
                <w:bCs/>
                <w:color w:val="000000" w:themeColor="text1"/>
                <w:sz w:val="20"/>
                <w:szCs w:val="20"/>
              </w:rPr>
              <w:t>0304959014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2620C350" w14:textId="77777777" w:rsidR="008157C0" w:rsidRPr="00583D4C" w:rsidRDefault="008157C0" w:rsidP="00F10645">
            <w:pPr>
              <w:rPr>
                <w:rFonts w:ascii="Arial" w:hAnsi="Arial" w:cs="Arial"/>
                <w:color w:val="000000" w:themeColor="text1"/>
                <w:sz w:val="20"/>
                <w:szCs w:val="20"/>
              </w:rPr>
            </w:pPr>
            <w:r w:rsidRPr="00583D4C">
              <w:rPr>
                <w:rFonts w:ascii="Arial" w:hAnsi="Arial" w:cs="Arial"/>
                <w:color w:val="000000" w:themeColor="text1"/>
                <w:sz w:val="20"/>
                <w:szCs w:val="20"/>
              </w:rPr>
              <w:t>Fish fillets and other fish meat (whether or not minced), fresh, chilled or frozen</w:t>
            </w:r>
          </w:p>
          <w:p w14:paraId="51F1A236" w14:textId="77777777" w:rsidR="008157C0" w:rsidRPr="00583D4C" w:rsidRDefault="008157C0" w:rsidP="00F10645">
            <w:pPr>
              <w:rPr>
                <w:rFonts w:ascii="Arial" w:hAnsi="Arial" w:cs="Arial"/>
                <w:color w:val="000000" w:themeColor="text1"/>
                <w:sz w:val="20"/>
                <w:szCs w:val="20"/>
              </w:rPr>
            </w:pPr>
            <w:r w:rsidRPr="00583D4C">
              <w:rPr>
                <w:rFonts w:ascii="Arial" w:hAnsi="Arial" w:cs="Arial"/>
                <w:color w:val="000000" w:themeColor="text1"/>
                <w:sz w:val="20"/>
                <w:szCs w:val="20"/>
              </w:rPr>
              <w:t>Other, frozen</w:t>
            </w:r>
          </w:p>
          <w:p w14:paraId="3DE8DCC4" w14:textId="77777777" w:rsidR="008157C0" w:rsidRPr="00583D4C" w:rsidRDefault="008157C0" w:rsidP="00F10645">
            <w:pPr>
              <w:rPr>
                <w:rFonts w:ascii="Arial" w:hAnsi="Arial" w:cs="Arial"/>
                <w:color w:val="000000" w:themeColor="text1"/>
                <w:sz w:val="20"/>
                <w:szCs w:val="20"/>
              </w:rPr>
            </w:pPr>
            <w:r w:rsidRPr="00583D4C">
              <w:rPr>
                <w:rFonts w:ascii="Arial" w:hAnsi="Arial" w:cs="Arial"/>
                <w:color w:val="000000" w:themeColor="text1"/>
                <w:sz w:val="20"/>
                <w:szCs w:val="20"/>
              </w:rPr>
              <w:t>Fish of the families Bregmacerotidae, Euclichthyidae, Gadidae, Macrouridae, Melanonidae, Merlucciidae, Moridae and Muraenolepididae, other than Alaska pollock (Theragra chalcogramma)</w:t>
            </w:r>
          </w:p>
          <w:p w14:paraId="296A1B4E" w14:textId="77777777" w:rsidR="008157C0" w:rsidRPr="00583D4C" w:rsidRDefault="008157C0" w:rsidP="00F10645">
            <w:pPr>
              <w:rPr>
                <w:rFonts w:ascii="Arial" w:hAnsi="Arial" w:cs="Arial"/>
                <w:color w:val="000000" w:themeColor="text1"/>
                <w:sz w:val="20"/>
                <w:szCs w:val="20"/>
              </w:rPr>
            </w:pPr>
            <w:r w:rsidRPr="00583D4C">
              <w:rPr>
                <w:rFonts w:ascii="Arial" w:hAnsi="Arial" w:cs="Arial"/>
                <w:color w:val="000000" w:themeColor="text1"/>
                <w:sz w:val="20"/>
                <w:szCs w:val="20"/>
              </w:rPr>
              <w:t>Other</w:t>
            </w:r>
          </w:p>
          <w:p w14:paraId="66A6397A" w14:textId="77777777" w:rsidR="008157C0" w:rsidRPr="00583D4C" w:rsidRDefault="008157C0" w:rsidP="00F10645">
            <w:pPr>
              <w:rPr>
                <w:rFonts w:ascii="Arial" w:hAnsi="Arial" w:cs="Arial"/>
                <w:color w:val="000000" w:themeColor="text1"/>
                <w:sz w:val="20"/>
                <w:szCs w:val="20"/>
              </w:rPr>
            </w:pPr>
            <w:r w:rsidRPr="00583D4C">
              <w:rPr>
                <w:rFonts w:ascii="Arial" w:hAnsi="Arial" w:cs="Arial"/>
                <w:color w:val="000000" w:themeColor="text1"/>
                <w:sz w:val="20"/>
                <w:szCs w:val="20"/>
              </w:rPr>
              <w:t>Other</w:t>
            </w:r>
          </w:p>
          <w:p w14:paraId="11F7FBBA" w14:textId="77777777" w:rsidR="008157C0" w:rsidRPr="00583D4C" w:rsidRDefault="008157C0" w:rsidP="00F10645">
            <w:pPr>
              <w:rPr>
                <w:rFonts w:ascii="Arial" w:hAnsi="Arial" w:cs="Arial"/>
                <w:color w:val="000000" w:themeColor="text1"/>
                <w:sz w:val="20"/>
                <w:szCs w:val="20"/>
              </w:rPr>
            </w:pPr>
            <w:r w:rsidRPr="00583D4C">
              <w:rPr>
                <w:rFonts w:ascii="Arial" w:hAnsi="Arial" w:cs="Arial"/>
                <w:color w:val="000000" w:themeColor="text1"/>
                <w:sz w:val="20"/>
                <w:szCs w:val="20"/>
              </w:rPr>
              <w:t>Fish of the genus Macruronus spp.</w:t>
            </w:r>
          </w:p>
          <w:p w14:paraId="1A8307F5" w14:textId="77777777" w:rsidR="00CD6ADD" w:rsidRPr="00583D4C" w:rsidRDefault="00CD6ADD" w:rsidP="00F10645">
            <w:pPr>
              <w:rPr>
                <w:rFonts w:ascii="Arial" w:hAnsi="Arial" w:cs="Arial"/>
                <w:color w:val="000000" w:themeColor="text1"/>
                <w:sz w:val="20"/>
                <w:szCs w:val="20"/>
              </w:rPr>
            </w:pPr>
            <w:r w:rsidRPr="00583D4C">
              <w:rPr>
                <w:rFonts w:ascii="Arial" w:hAnsi="Arial" w:cs="Arial"/>
                <w:color w:val="000000" w:themeColor="text1"/>
                <w:sz w:val="20"/>
                <w:szCs w:val="20"/>
              </w:rPr>
              <w:t>Patagonian grenadier (macruronus magellanicus)</w:t>
            </w:r>
          </w:p>
          <w:p w14:paraId="37A4B4CF" w14:textId="498881DF" w:rsidR="00EE7813" w:rsidRPr="00583D4C" w:rsidRDefault="00CD6ADD" w:rsidP="00F10645">
            <w:pPr>
              <w:rPr>
                <w:rFonts w:ascii="Arial" w:hAnsi="Arial" w:cs="Arial"/>
                <w:color w:val="000000" w:themeColor="text1"/>
                <w:sz w:val="20"/>
                <w:szCs w:val="20"/>
              </w:rPr>
            </w:pPr>
            <w:r w:rsidRPr="00583D4C">
              <w:rPr>
                <w:rFonts w:ascii="Arial" w:hAnsi="Arial" w:cs="Arial"/>
                <w:color w:val="000000" w:themeColor="text1"/>
                <w:sz w:val="20"/>
                <w:szCs w:val="20"/>
              </w:rPr>
              <w:t>For processing</w:t>
            </w:r>
          </w:p>
        </w:tc>
      </w:tr>
      <w:tr w:rsidR="00307EC2" w:rsidRPr="00583D4C" w14:paraId="1A3DD519"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B3F283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0304959017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0F70F2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110D8CC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frozen</w:t>
            </w:r>
          </w:p>
          <w:p w14:paraId="4FDEBC4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families Bregmacerotidae, Euclichthyidae, Gadidae, Macrouridae, Melanonidae, Merlucciidae, Moridae and Muraenolepididae, other than Alaska pollock (Theragra chalcogramma)</w:t>
            </w:r>
          </w:p>
          <w:p w14:paraId="2EE9F80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60DC6D7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0360816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Fish of the genus Macruronus spp.</w:t>
            </w:r>
          </w:p>
          <w:p w14:paraId="2850A94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397ADB5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393E5F1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28D1F8A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40FD5ED1"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124E82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0304999965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FEB630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 fillets and other fish meat (whether or not minced), fresh, chilled or frozen</w:t>
            </w:r>
          </w:p>
          <w:p w14:paraId="5443FB1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frozen</w:t>
            </w:r>
          </w:p>
          <w:p w14:paraId="4F043D2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70AAE9E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67DCB3A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18E54BC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F984AD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flatfish (Limanda aspera, Lepidopsetta bilineata, Pleuronectes</w:t>
            </w:r>
            <w:r w:rsidRPr="00583D4C">
              <w:rPr>
                <w:rFonts w:ascii="Arial" w:eastAsia="Arial" w:hAnsi="Arial" w:cs="Arial"/>
                <w:color w:val="000000" w:themeColor="text1"/>
                <w:sz w:val="20"/>
                <w:szCs w:val="20"/>
                <w:shd w:val="clear" w:color="auto" w:fill="F3F2F1"/>
              </w:rPr>
              <w:br/>
              <w:t>quadrituberculatus, Limanda ferruginea, Lepidopsetta polyxystra)</w:t>
            </w:r>
          </w:p>
          <w:p w14:paraId="007CBDA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For processing (except retail and catering)</w:t>
            </w:r>
          </w:p>
          <w:p w14:paraId="4C8480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1240418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p w14:paraId="461F7CA3" w14:textId="77777777" w:rsidR="005859B1" w:rsidRPr="00583D4C" w:rsidRDefault="005859B1">
            <w:pPr>
              <w:spacing w:before="30" w:after="30" w:line="264" w:lineRule="auto"/>
              <w:rPr>
                <w:rFonts w:ascii="Arial" w:eastAsia="Arial" w:hAnsi="Arial" w:cs="Arial"/>
                <w:color w:val="000000" w:themeColor="text1"/>
                <w:sz w:val="20"/>
                <w:szCs w:val="20"/>
              </w:rPr>
            </w:pPr>
          </w:p>
        </w:tc>
      </w:tr>
      <w:tr w:rsidR="00307EC2" w:rsidRPr="00583D4C" w14:paraId="5DC6DBF2"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32B5D7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0306169920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1AD09B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2659FAB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w:t>
            </w:r>
          </w:p>
          <w:p w14:paraId="64F3D40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Cold-water shrimps and prawns (Pandalus spp., Crangon crangon)</w:t>
            </w:r>
          </w:p>
          <w:p w14:paraId="791B294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20B5CD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Pandalus borealis, in shell, for processing (except retail and catering)</w:t>
            </w:r>
          </w:p>
          <w:p w14:paraId="28F65C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0E4C7E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p w14:paraId="27936CEF" w14:textId="77777777" w:rsidR="005859B1" w:rsidRPr="00583D4C" w:rsidRDefault="005859B1">
            <w:pPr>
              <w:spacing w:before="30" w:after="30" w:line="264" w:lineRule="auto"/>
              <w:rPr>
                <w:rFonts w:ascii="Arial" w:eastAsia="Arial" w:hAnsi="Arial" w:cs="Arial"/>
                <w:color w:val="000000" w:themeColor="text1"/>
                <w:sz w:val="20"/>
                <w:szCs w:val="20"/>
              </w:rPr>
            </w:pPr>
          </w:p>
        </w:tc>
      </w:tr>
      <w:tr w:rsidR="00307EC2" w:rsidRPr="00583D4C" w14:paraId="4C3B8D92"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F0CBE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0306169930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0CC03F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4DC1BFE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w:t>
            </w:r>
          </w:p>
          <w:p w14:paraId="1CECB7B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Cold-water shrimps and prawns (Pandalus spp., Crangon crangon)</w:t>
            </w:r>
          </w:p>
          <w:p w14:paraId="4050F8C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7D6458C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Pandalus montagui, in shell, for processing (except retail and catering)</w:t>
            </w:r>
          </w:p>
          <w:p w14:paraId="0DADF7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65F6E85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54A54DA6"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B2F69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0306179220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3AA4BC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5729099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Frozen</w:t>
            </w:r>
          </w:p>
          <w:p w14:paraId="5C620E4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shrimps and prawns</w:t>
            </w:r>
          </w:p>
          <w:p w14:paraId="38CB39A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of the genus Penaeus</w:t>
            </w:r>
          </w:p>
          <w:p w14:paraId="677060E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 of the specie Penaeus vannamei and Penaeus monodon, whether in shell or not, not cooked, for processing (except retail and catering)</w:t>
            </w:r>
          </w:p>
          <w:p w14:paraId="5D43AEC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0894EF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05051C28"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A0C2A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0306359012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58695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08CE254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Live, fresh or chilled</w:t>
            </w:r>
          </w:p>
          <w:p w14:paraId="67797D4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Cold-water shrimps and prawns (Pandalus spp., Crangon crangon)</w:t>
            </w:r>
          </w:p>
          <w:p w14:paraId="3AC8984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3C8713E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Fresh (live or dead)</w:t>
            </w:r>
          </w:p>
          <w:p w14:paraId="2512F6D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Pandalus borealis, in shell, for processing (except retail and catering)</w:t>
            </w:r>
          </w:p>
          <w:p w14:paraId="63941D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443D76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2BC17AEA"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15DC4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0306359014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1B0A75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0111D2F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Live, fresh or chilled</w:t>
            </w:r>
          </w:p>
          <w:p w14:paraId="23D6ECF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Cold-water shrimps and prawns (Pandalus spp., Crangon crangon)</w:t>
            </w:r>
          </w:p>
          <w:p w14:paraId="074E02D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56CFFD8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Fresh (live or dead)</w:t>
            </w:r>
          </w:p>
          <w:p w14:paraId="043D4F0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Pandalus montagui, in shell, for processing (except retail and catering)</w:t>
            </w:r>
          </w:p>
          <w:p w14:paraId="3F0DF6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15B715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3811CAB3"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95368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0306359092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5AAD5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64B9C96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Live, fresh or chilled</w:t>
            </w:r>
          </w:p>
          <w:p w14:paraId="4671A2C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Cold-water shrimps and prawns (Pandalus spp., Crangon crangon)</w:t>
            </w:r>
          </w:p>
          <w:p w14:paraId="107F9FD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0B24B1C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19C43C7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Pandalus borealis, in shell, chilled, for processing (except retail and catering)</w:t>
            </w:r>
          </w:p>
          <w:p w14:paraId="185064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5F32B9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65418072" w14:textId="77777777" w:rsidTr="00D47D6B">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9A065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0306359093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F17B1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230AF7A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Live, fresh or chilled</w:t>
            </w:r>
          </w:p>
          <w:p w14:paraId="76CB3ED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Cold-water shrimps and prawns (Pandalus spp., Crangon crangon)</w:t>
            </w:r>
          </w:p>
          <w:p w14:paraId="6E35DBD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340F54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0E0E2A4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the species Pandalus montagui, in shell, chilled, for processing (except retail and catering)</w:t>
            </w:r>
          </w:p>
          <w:p w14:paraId="5078302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2DDBD32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307EC2" w:rsidRPr="00583D4C" w14:paraId="28636159" w14:textId="77777777" w:rsidTr="00D47D6B">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1CE9957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0306369030</w:t>
            </w:r>
          </w:p>
        </w:tc>
        <w:tc>
          <w:tcPr>
            <w:tcW w:w="4507" w:type="pct"/>
            <w:tcBorders>
              <w:top w:val="single" w:sz="4" w:space="0" w:color="999999"/>
              <w:left w:val="single" w:sz="4" w:space="0" w:color="999999"/>
            </w:tcBorders>
            <w:tcMar>
              <w:top w:w="0" w:type="dxa"/>
              <w:left w:w="108" w:type="dxa"/>
              <w:bottom w:w="0" w:type="dxa"/>
              <w:right w:w="108" w:type="dxa"/>
            </w:tcMar>
            <w:hideMark/>
          </w:tcPr>
          <w:p w14:paraId="4817E05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Crustaceans, whether in shell or not, live, fresh, chilled, frozen, dried, salted or in brine; smoked crustaceans, whether in shell or not, whether or not cooked before or during the smoking process; crustaceans, in shell, cooked by steaming or by boiling in water, whether or not chilled, frozen, dried, salted or in brine; flours, meals and pellets of crustaceans, fit for human consumption</w:t>
            </w:r>
          </w:p>
          <w:p w14:paraId="5705D82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Live, fresh or chilled</w:t>
            </w:r>
          </w:p>
          <w:p w14:paraId="1641F74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 shrimps and prawns</w:t>
            </w:r>
          </w:p>
          <w:p w14:paraId="7BB857F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6A12FA7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 of the specie Penaeus vannamei and Penaeus monodon, whether in shell or not, fresh or chilled, not cooked, for processing (except retail and catering)</w:t>
            </w:r>
          </w:p>
          <w:p w14:paraId="751F845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w:t>
            </w:r>
          </w:p>
          <w:p w14:paraId="5525DB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bl>
    <w:p w14:paraId="079A599E" w14:textId="77777777" w:rsidR="005859B1" w:rsidRPr="00583D4C" w:rsidRDefault="005859B1">
      <w:pPr>
        <w:spacing w:after="160"/>
        <w:rPr>
          <w:rFonts w:ascii="Arial" w:eastAsia="Arial" w:hAnsi="Arial" w:cs="Arial"/>
          <w:color w:val="000000" w:themeColor="text1"/>
          <w:sz w:val="20"/>
          <w:szCs w:val="20"/>
        </w:rPr>
      </w:pPr>
    </w:p>
    <w:p w14:paraId="4AF91C2C" w14:textId="77777777" w:rsidR="001E573A" w:rsidRPr="00583D4C" w:rsidRDefault="001E573A" w:rsidP="001E573A">
      <w:pPr>
        <w:rPr>
          <w:rFonts w:ascii="Arial" w:eastAsia="Arial" w:hAnsi="Arial" w:cs="Arial"/>
          <w:color w:val="000000" w:themeColor="text1"/>
          <w:sz w:val="20"/>
          <w:szCs w:val="20"/>
        </w:rPr>
      </w:pPr>
    </w:p>
    <w:p w14:paraId="00C6A800" w14:textId="77777777" w:rsidR="001E573A" w:rsidRPr="00583D4C" w:rsidRDefault="001E573A" w:rsidP="001E573A">
      <w:pPr>
        <w:rPr>
          <w:rFonts w:ascii="Arial" w:eastAsia="Arial" w:hAnsi="Arial" w:cs="Arial"/>
          <w:color w:val="000000" w:themeColor="text1"/>
          <w:sz w:val="20"/>
          <w:szCs w:val="20"/>
        </w:rPr>
      </w:pPr>
    </w:p>
    <w:p w14:paraId="52AFD72B" w14:textId="77777777" w:rsidR="001E573A" w:rsidRPr="00583D4C" w:rsidRDefault="001E573A" w:rsidP="001E573A">
      <w:pPr>
        <w:rPr>
          <w:rFonts w:ascii="Arial" w:eastAsia="Arial" w:hAnsi="Arial" w:cs="Arial"/>
          <w:color w:val="000000" w:themeColor="text1"/>
          <w:sz w:val="20"/>
          <w:szCs w:val="20"/>
        </w:rPr>
      </w:pPr>
    </w:p>
    <w:p w14:paraId="78D08336" w14:textId="77777777" w:rsidR="001E573A" w:rsidRPr="00583D4C" w:rsidRDefault="001E573A" w:rsidP="001E573A">
      <w:pPr>
        <w:rPr>
          <w:rFonts w:ascii="Arial" w:eastAsia="Arial" w:hAnsi="Arial" w:cs="Arial"/>
          <w:color w:val="000000" w:themeColor="text1"/>
          <w:sz w:val="20"/>
          <w:szCs w:val="20"/>
        </w:rPr>
      </w:pPr>
    </w:p>
    <w:p w14:paraId="1CB05FD6" w14:textId="77777777" w:rsidR="001E573A" w:rsidRPr="00583D4C" w:rsidRDefault="001E573A" w:rsidP="001E573A">
      <w:pPr>
        <w:rPr>
          <w:rFonts w:ascii="Arial" w:eastAsia="Arial" w:hAnsi="Arial" w:cs="Arial"/>
          <w:color w:val="000000" w:themeColor="text1"/>
          <w:sz w:val="20"/>
          <w:szCs w:val="20"/>
        </w:rPr>
      </w:pPr>
    </w:p>
    <w:p w14:paraId="3C87E5C7" w14:textId="77777777" w:rsidR="001E573A" w:rsidRPr="00583D4C" w:rsidRDefault="001E573A" w:rsidP="001E573A">
      <w:pPr>
        <w:rPr>
          <w:rFonts w:ascii="Arial" w:eastAsia="Arial" w:hAnsi="Arial" w:cs="Arial"/>
          <w:color w:val="000000" w:themeColor="text1"/>
          <w:sz w:val="20"/>
          <w:szCs w:val="20"/>
        </w:rPr>
      </w:pPr>
    </w:p>
    <w:p w14:paraId="019C9888" w14:textId="77777777" w:rsidR="001E573A" w:rsidRPr="00583D4C" w:rsidRDefault="001E573A" w:rsidP="001E573A">
      <w:pPr>
        <w:rPr>
          <w:rFonts w:ascii="Arial" w:eastAsia="Arial" w:hAnsi="Arial" w:cs="Arial"/>
          <w:color w:val="000000" w:themeColor="text1"/>
          <w:sz w:val="20"/>
          <w:szCs w:val="20"/>
        </w:rPr>
      </w:pPr>
    </w:p>
    <w:p w14:paraId="28254277" w14:textId="77777777" w:rsidR="001E573A" w:rsidRPr="00583D4C" w:rsidRDefault="001E573A" w:rsidP="001E573A">
      <w:pPr>
        <w:rPr>
          <w:rFonts w:ascii="Arial" w:eastAsia="Arial" w:hAnsi="Arial" w:cs="Arial"/>
          <w:color w:val="000000" w:themeColor="text1"/>
          <w:sz w:val="20"/>
          <w:szCs w:val="20"/>
        </w:rPr>
      </w:pPr>
    </w:p>
    <w:p w14:paraId="33C7C443" w14:textId="77777777" w:rsidR="001E573A" w:rsidRPr="00583D4C" w:rsidRDefault="001E573A" w:rsidP="001E573A">
      <w:pPr>
        <w:rPr>
          <w:rFonts w:ascii="Arial" w:eastAsia="Arial" w:hAnsi="Arial" w:cs="Arial"/>
          <w:color w:val="000000" w:themeColor="text1"/>
          <w:sz w:val="20"/>
          <w:szCs w:val="20"/>
        </w:rPr>
      </w:pPr>
    </w:p>
    <w:p w14:paraId="520803C0" w14:textId="77777777" w:rsidR="001E573A" w:rsidRPr="00583D4C" w:rsidRDefault="001E573A">
      <w:pPr>
        <w:keepNext/>
        <w:keepLines/>
        <w:spacing w:before="360" w:line="240" w:lineRule="auto"/>
        <w:jc w:val="center"/>
        <w:rPr>
          <w:rFonts w:ascii="Arial" w:eastAsia="Arial" w:hAnsi="Arial" w:cs="Arial"/>
          <w:color w:val="000000" w:themeColor="text1"/>
          <w:sz w:val="20"/>
          <w:szCs w:val="20"/>
        </w:rPr>
      </w:pPr>
      <w:bookmarkStart w:id="7" w:name="_Toc94265973"/>
      <w:bookmarkStart w:id="8" w:name="_Toc96704439"/>
    </w:p>
    <w:p w14:paraId="1D6CC1DF" w14:textId="77777777" w:rsidR="001E573A" w:rsidRPr="00583D4C" w:rsidRDefault="001E573A">
      <w:pPr>
        <w:keepNext/>
        <w:keepLines/>
        <w:spacing w:before="360" w:line="240" w:lineRule="auto"/>
        <w:jc w:val="center"/>
        <w:rPr>
          <w:rFonts w:ascii="Arial" w:eastAsia="Arial" w:hAnsi="Arial" w:cs="Arial"/>
          <w:b/>
          <w:bCs/>
          <w:smallCaps/>
          <w:color w:val="000000" w:themeColor="text1"/>
          <w:sz w:val="20"/>
          <w:szCs w:val="20"/>
          <w:u w:val="single"/>
        </w:rPr>
      </w:pPr>
    </w:p>
    <w:bookmarkEnd w:id="7"/>
    <w:bookmarkEnd w:id="8"/>
    <w:p w14:paraId="2AC9D6C6" w14:textId="77777777" w:rsidR="005859B1" w:rsidRPr="00583D4C" w:rsidRDefault="005859B1">
      <w:pPr>
        <w:spacing w:after="160"/>
        <w:rPr>
          <w:rFonts w:ascii="Arial" w:eastAsia="Arial" w:hAnsi="Arial" w:cs="Arial"/>
          <w:color w:val="000000" w:themeColor="text1"/>
          <w:sz w:val="20"/>
          <w:szCs w:val="20"/>
        </w:rPr>
      </w:pPr>
    </w:p>
    <w:p w14:paraId="1C41462B" w14:textId="4698FDCF" w:rsidR="00DE050D" w:rsidRPr="00583D4C" w:rsidRDefault="00F81DA9">
      <w:pPr>
        <w:spacing w:after="160"/>
        <w:rPr>
          <w:rFonts w:ascii="Arial" w:hAnsi="Arial" w:cs="Arial"/>
          <w:color w:val="000000" w:themeColor="text1"/>
          <w:sz w:val="20"/>
          <w:szCs w:val="20"/>
        </w:rPr>
      </w:pPr>
      <w:bookmarkStart w:id="9" w:name="_Toc94265974"/>
      <w:r w:rsidRPr="00583D4C">
        <w:rPr>
          <w:rFonts w:ascii="Arial" w:hAnsi="Arial" w:cs="Arial"/>
          <w:color w:val="000000" w:themeColor="text1"/>
          <w:sz w:val="20"/>
          <w:szCs w:val="20"/>
        </w:rPr>
        <w:br w:type="page"/>
      </w:r>
    </w:p>
    <w:p w14:paraId="2855A793" w14:textId="5CC4EDE9" w:rsidR="00DE050D" w:rsidRPr="00583D4C" w:rsidRDefault="009A6DB9" w:rsidP="00403989">
      <w:pPr>
        <w:pStyle w:val="Heading1"/>
        <w:jc w:val="center"/>
        <w:rPr>
          <w:rFonts w:cs="Arial"/>
          <w:color w:val="000000" w:themeColor="text1"/>
          <w:szCs w:val="24"/>
        </w:rPr>
      </w:pPr>
      <w:r w:rsidRPr="00583D4C">
        <w:rPr>
          <w:rFonts w:eastAsia="Arial" w:cs="Arial"/>
          <w:color w:val="000000" w:themeColor="text1"/>
          <w:szCs w:val="24"/>
        </w:rPr>
        <w:lastRenderedPageBreak/>
        <w:t xml:space="preserve">Chapter </w:t>
      </w:r>
      <w:r w:rsidR="00DE050D" w:rsidRPr="00583D4C">
        <w:rPr>
          <w:rFonts w:eastAsia="Arial" w:cs="Arial"/>
          <w:color w:val="000000" w:themeColor="text1"/>
          <w:szCs w:val="24"/>
        </w:rPr>
        <w:t>4 Dairy produce; birds' eggs; natural honey; edible products of animal origin, not elsewhere specified or included</w:t>
      </w:r>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404"/>
        <w:gridCol w:w="20539"/>
      </w:tblGrid>
      <w:tr w:rsidR="00E1011C" w:rsidRPr="00583D4C" w14:paraId="56562782" w14:textId="77777777" w:rsidTr="0044506D">
        <w:trPr>
          <w:trHeight w:val="20"/>
          <w:tblHeader/>
        </w:trPr>
        <w:tc>
          <w:tcPr>
            <w:tcW w:w="524" w:type="pct"/>
            <w:tcBorders>
              <w:bottom w:val="single" w:sz="12" w:space="0" w:color="666666"/>
              <w:right w:val="single" w:sz="4" w:space="0" w:color="999999"/>
            </w:tcBorders>
            <w:tcMar>
              <w:top w:w="0" w:type="dxa"/>
              <w:left w:w="108" w:type="dxa"/>
              <w:bottom w:w="0" w:type="dxa"/>
              <w:right w:w="108" w:type="dxa"/>
            </w:tcMar>
            <w:hideMark/>
          </w:tcPr>
          <w:p w14:paraId="790A6E1E" w14:textId="77777777" w:rsidR="00DE050D" w:rsidRPr="00583D4C" w:rsidRDefault="00DE050D" w:rsidP="00D5006A">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476" w:type="pct"/>
            <w:tcBorders>
              <w:left w:val="single" w:sz="4" w:space="0" w:color="999999"/>
              <w:bottom w:val="single" w:sz="12" w:space="0" w:color="666666"/>
            </w:tcBorders>
            <w:tcMar>
              <w:top w:w="0" w:type="dxa"/>
              <w:left w:w="108" w:type="dxa"/>
              <w:bottom w:w="0" w:type="dxa"/>
              <w:right w:w="108" w:type="dxa"/>
            </w:tcMar>
            <w:hideMark/>
          </w:tcPr>
          <w:p w14:paraId="202F6C30" w14:textId="77777777" w:rsidR="00DE050D" w:rsidRPr="00583D4C" w:rsidRDefault="00DE050D" w:rsidP="00D5006A">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37774568" w14:textId="77777777" w:rsidTr="0044506D">
        <w:trPr>
          <w:trHeight w:val="20"/>
        </w:trPr>
        <w:tc>
          <w:tcPr>
            <w:tcW w:w="524" w:type="pct"/>
            <w:tcBorders>
              <w:top w:val="single" w:sz="4" w:space="0" w:color="999999"/>
              <w:right w:val="single" w:sz="4" w:space="0" w:color="999999"/>
            </w:tcBorders>
            <w:tcMar>
              <w:top w:w="0" w:type="dxa"/>
              <w:left w:w="108" w:type="dxa"/>
              <w:bottom w:w="0" w:type="dxa"/>
              <w:right w:w="108" w:type="dxa"/>
            </w:tcMar>
            <w:hideMark/>
          </w:tcPr>
          <w:p w14:paraId="4236774D" w14:textId="77777777" w:rsidR="00DE050D" w:rsidRPr="00583D4C" w:rsidRDefault="00DE050D" w:rsidP="00D5006A">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0406900100</w:t>
            </w:r>
          </w:p>
        </w:tc>
        <w:tc>
          <w:tcPr>
            <w:tcW w:w="4476" w:type="pct"/>
            <w:tcBorders>
              <w:top w:val="single" w:sz="4" w:space="0" w:color="999999"/>
              <w:left w:val="single" w:sz="4" w:space="0" w:color="999999"/>
            </w:tcBorders>
            <w:tcMar>
              <w:top w:w="0" w:type="dxa"/>
              <w:left w:w="108" w:type="dxa"/>
              <w:bottom w:w="0" w:type="dxa"/>
              <w:right w:w="108" w:type="dxa"/>
            </w:tcMar>
            <w:hideMark/>
          </w:tcPr>
          <w:p w14:paraId="3E8B8CFB" w14:textId="77777777" w:rsidR="00DE050D" w:rsidRPr="00583D4C" w:rsidRDefault="00DE050D" w:rsidP="00D5006A">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Cheese and curd</w:t>
            </w:r>
            <w:r w:rsidRPr="00583D4C">
              <w:rPr>
                <w:rFonts w:ascii="Arial" w:eastAsia="Arial" w:hAnsi="Arial" w:cs="Arial"/>
                <w:color w:val="000000" w:themeColor="text1"/>
                <w:sz w:val="20"/>
                <w:szCs w:val="20"/>
              </w:rPr>
              <w:br/>
              <w:t>Other cheese</w:t>
            </w:r>
            <w:r w:rsidRPr="00583D4C">
              <w:rPr>
                <w:rFonts w:ascii="Arial" w:eastAsia="Arial" w:hAnsi="Arial" w:cs="Arial"/>
                <w:color w:val="000000" w:themeColor="text1"/>
                <w:sz w:val="20"/>
                <w:szCs w:val="20"/>
              </w:rPr>
              <w:br/>
              <w:t>For processing</w:t>
            </w:r>
          </w:p>
          <w:p w14:paraId="0AAC4204" w14:textId="77777777" w:rsidR="00DE050D" w:rsidRPr="00583D4C" w:rsidRDefault="00DE050D" w:rsidP="00D5006A">
            <w:pPr>
              <w:spacing w:line="240" w:lineRule="auto"/>
              <w:rPr>
                <w:rFonts w:ascii="Arial" w:eastAsia="Arial" w:hAnsi="Arial" w:cs="Arial"/>
                <w:color w:val="000000" w:themeColor="text1"/>
                <w:sz w:val="20"/>
                <w:szCs w:val="20"/>
              </w:rPr>
            </w:pPr>
          </w:p>
          <w:p w14:paraId="0D6D5C36" w14:textId="77777777" w:rsidR="00DE050D" w:rsidRPr="00583D4C" w:rsidRDefault="00DE050D" w:rsidP="00D5006A">
            <w:pPr>
              <w:spacing w:line="240" w:lineRule="auto"/>
              <w:rPr>
                <w:rFonts w:ascii="Arial" w:eastAsia="Arial" w:hAnsi="Arial" w:cs="Arial"/>
                <w:color w:val="000000" w:themeColor="text1"/>
                <w:sz w:val="20"/>
                <w:szCs w:val="20"/>
              </w:rPr>
            </w:pPr>
          </w:p>
        </w:tc>
      </w:tr>
    </w:tbl>
    <w:p w14:paraId="764DB65A" w14:textId="77777777" w:rsidR="00DE050D" w:rsidRPr="00583D4C" w:rsidRDefault="00DE050D">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br w:type="page"/>
      </w:r>
    </w:p>
    <w:p w14:paraId="0F2DAA1A" w14:textId="5456584B" w:rsidR="005859B1" w:rsidRPr="00583D4C" w:rsidRDefault="00DE050D" w:rsidP="007D04DD">
      <w:pPr>
        <w:pStyle w:val="Heading1"/>
        <w:jc w:val="center"/>
        <w:rPr>
          <w:rFonts w:cs="Arial"/>
          <w:color w:val="000000" w:themeColor="text1"/>
          <w:szCs w:val="24"/>
        </w:rPr>
      </w:pPr>
      <w:bookmarkStart w:id="10" w:name="_Toc96704440"/>
      <w:r w:rsidRPr="00583D4C">
        <w:rPr>
          <w:rFonts w:eastAsia="Arial" w:cs="Arial"/>
          <w:smallCaps/>
          <w:color w:val="000000" w:themeColor="text1"/>
          <w:szCs w:val="24"/>
        </w:rPr>
        <w:lastRenderedPageBreak/>
        <w:t>C</w:t>
      </w:r>
      <w:r w:rsidR="00F81DA9" w:rsidRPr="00583D4C">
        <w:rPr>
          <w:rFonts w:eastAsia="Arial" w:cs="Arial"/>
          <w:smallCaps/>
          <w:color w:val="000000" w:themeColor="text1"/>
          <w:szCs w:val="24"/>
        </w:rPr>
        <w:t>hapter 7 Edible Vegetables and Certain Roots and Tubers</w:t>
      </w:r>
      <w:bookmarkEnd w:id="9"/>
      <w:bookmarkEnd w:id="10"/>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1B1BD157" w14:textId="77777777" w:rsidTr="007D04DD">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65E3700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614E7C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20AA251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3ABB6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0701901000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33BB6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Potatoes, fresh or chilled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manufacture of starch</w:t>
            </w:r>
          </w:p>
        </w:tc>
      </w:tr>
      <w:tr w:rsidR="00E1011C" w:rsidRPr="00583D4C" w14:paraId="5D1F35D5"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5E54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0709609100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E9F3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vegetables, fresh or chilled</w:t>
            </w:r>
            <w:r w:rsidRPr="00583D4C">
              <w:rPr>
                <w:rFonts w:ascii="Arial" w:eastAsia="Arial" w:hAnsi="Arial" w:cs="Arial"/>
                <w:color w:val="000000" w:themeColor="text1"/>
                <w:sz w:val="20"/>
                <w:szCs w:val="20"/>
              </w:rPr>
              <w:br/>
              <w:t>Fruits of the genus Capsicum or of the genus Pimenta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the genus Capsicum, for the manufacture of capsicin or capsicum oleoresin dyes</w:t>
            </w:r>
          </w:p>
        </w:tc>
      </w:tr>
      <w:tr w:rsidR="00E1011C" w:rsidRPr="00583D4C" w14:paraId="6F91CEED"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16117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0709609500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4E1A55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vegetables, fresh or chilled</w:t>
            </w:r>
            <w:r w:rsidRPr="00583D4C">
              <w:rPr>
                <w:rFonts w:ascii="Arial" w:eastAsia="Arial" w:hAnsi="Arial" w:cs="Arial"/>
                <w:color w:val="000000" w:themeColor="text1"/>
                <w:sz w:val="20"/>
                <w:szCs w:val="20"/>
              </w:rPr>
              <w:br/>
              <w:t>Fruits of the genus Capsicum or of the genus Pimenta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industrial manufacture of essential oils or resinoids</w:t>
            </w:r>
          </w:p>
        </w:tc>
      </w:tr>
      <w:tr w:rsidR="00E1011C" w:rsidRPr="00583D4C" w14:paraId="2D7EA78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BC5AC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0709921000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FF24CF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vegetables, fresh or chilled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Olives</w:t>
            </w:r>
            <w:r w:rsidRPr="00583D4C">
              <w:rPr>
                <w:rFonts w:ascii="Arial" w:eastAsia="Arial" w:hAnsi="Arial" w:cs="Arial"/>
                <w:color w:val="000000" w:themeColor="text1"/>
                <w:sz w:val="20"/>
                <w:szCs w:val="20"/>
              </w:rPr>
              <w:br/>
              <w:t>For uses other than the production of oil</w:t>
            </w:r>
          </w:p>
        </w:tc>
      </w:tr>
      <w:tr w:rsidR="00E1011C" w:rsidRPr="00583D4C" w14:paraId="3F68833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EE723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0710400020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CA05E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Vegetables (uncooked or cooked by steaming or boiling in water), frozen</w:t>
            </w:r>
            <w:r w:rsidRPr="00583D4C">
              <w:rPr>
                <w:rFonts w:ascii="Arial" w:eastAsia="Arial" w:hAnsi="Arial" w:cs="Arial"/>
                <w:color w:val="000000" w:themeColor="text1"/>
                <w:sz w:val="20"/>
                <w:szCs w:val="20"/>
              </w:rPr>
              <w:br/>
              <w:t>Sweetcorn</w:t>
            </w:r>
            <w:r w:rsidRPr="00583D4C">
              <w:rPr>
                <w:rFonts w:ascii="Arial" w:eastAsia="Arial" w:hAnsi="Arial" w:cs="Arial"/>
                <w:color w:val="000000" w:themeColor="text1"/>
                <w:sz w:val="20"/>
                <w:szCs w:val="20"/>
              </w:rPr>
              <w:br/>
              <w:t>Corn cobs (Zea Mays Saccharata) whether or not cut, with a diameter of 10 mm or more, but not more than 20 mm, for use in the manufacture of products of the food industry for treatment other than simple repacking</w:t>
            </w:r>
          </w:p>
        </w:tc>
      </w:tr>
      <w:tr w:rsidR="00E1011C" w:rsidRPr="00583D4C" w14:paraId="134B36F8"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77FED5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0710806910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1C0FA3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Vegetables (uncooked or cooked by steaming or boiling in water), frozen</w:t>
            </w:r>
            <w:r w:rsidRPr="00583D4C">
              <w:rPr>
                <w:rFonts w:ascii="Arial" w:eastAsia="Arial" w:hAnsi="Arial" w:cs="Arial"/>
                <w:color w:val="000000" w:themeColor="text1"/>
                <w:sz w:val="20"/>
                <w:szCs w:val="20"/>
              </w:rPr>
              <w:br/>
              <w:t>Other vegetables</w:t>
            </w:r>
            <w:r w:rsidRPr="00583D4C">
              <w:rPr>
                <w:rFonts w:ascii="Arial" w:eastAsia="Arial" w:hAnsi="Arial" w:cs="Arial"/>
                <w:color w:val="000000" w:themeColor="text1"/>
                <w:sz w:val="20"/>
                <w:szCs w:val="20"/>
              </w:rPr>
              <w:br/>
              <w:t>Mushrooms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the species Auricularia polytricha, for the manufacture of prepared meals</w:t>
            </w:r>
          </w:p>
        </w:tc>
      </w:tr>
      <w:tr w:rsidR="00E1011C" w:rsidRPr="00583D4C" w14:paraId="2793CAB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8883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0711201000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B2FD3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Vegetables provisionally preserved, but unsuitable in that state for immediate consumption</w:t>
            </w:r>
          </w:p>
          <w:p w14:paraId="54DB08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Olives</w:t>
            </w:r>
          </w:p>
          <w:p w14:paraId="71E98B5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uses other than the production of oil</w:t>
            </w:r>
          </w:p>
        </w:tc>
      </w:tr>
      <w:tr w:rsidR="00E1011C" w:rsidRPr="00583D4C" w14:paraId="1A27BC1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BD5CD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0712320010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2BAA0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Dried vegetables, whole, cut, sliced, broken or in powder, but not further prepared</w:t>
            </w:r>
            <w:r w:rsidRPr="00583D4C">
              <w:rPr>
                <w:rFonts w:ascii="Arial" w:eastAsia="Arial" w:hAnsi="Arial" w:cs="Arial"/>
                <w:color w:val="000000" w:themeColor="text1"/>
                <w:sz w:val="20"/>
                <w:szCs w:val="20"/>
              </w:rPr>
              <w:br/>
              <w:t>Mushrooms, wood ears (Auricularia spp.), jelly fungi (Tremella spp.) and truffles</w:t>
            </w:r>
            <w:r w:rsidRPr="00583D4C">
              <w:rPr>
                <w:rFonts w:ascii="Arial" w:eastAsia="Arial" w:hAnsi="Arial" w:cs="Arial"/>
                <w:color w:val="000000" w:themeColor="text1"/>
                <w:sz w:val="20"/>
                <w:szCs w:val="20"/>
              </w:rPr>
              <w:br/>
              <w:t>Wood ears (Auricularia spp.)</w:t>
            </w:r>
            <w:r w:rsidRPr="00583D4C">
              <w:rPr>
                <w:rFonts w:ascii="Arial" w:eastAsia="Arial" w:hAnsi="Arial" w:cs="Arial"/>
                <w:color w:val="000000" w:themeColor="text1"/>
                <w:sz w:val="20"/>
                <w:szCs w:val="20"/>
              </w:rPr>
              <w:br/>
              <w:t>Mushrooms, excluding mushrooms of the genus Agaricus, dried, whole or in identifiable slices or pieces, for treatment other than simple repacking for retail sale</w:t>
            </w:r>
          </w:p>
        </w:tc>
      </w:tr>
      <w:tr w:rsidR="00E1011C" w:rsidRPr="00583D4C" w14:paraId="0B24D39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68AD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0712340031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CF497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Dried vegetables, whole, cut, sliced, broken or in powder, but not further prepared </w:t>
            </w:r>
          </w:p>
          <w:p w14:paraId="5641FF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Shiitake (Lentinus edodes) </w:t>
            </w:r>
          </w:p>
          <w:p w14:paraId="3CFB2E1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Mushrooms, excluding mushrooms of the genus Agaricus, dried, whole or in identifiable slices or pieces, for treatment other than simple repacking for retail sale</w:t>
            </w:r>
          </w:p>
        </w:tc>
      </w:tr>
      <w:tr w:rsidR="005859B1" w:rsidRPr="00583D4C" w14:paraId="58FDFD4F" w14:textId="77777777" w:rsidTr="007D04DD">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1ED7405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0712390031</w:t>
            </w:r>
          </w:p>
        </w:tc>
        <w:tc>
          <w:tcPr>
            <w:tcW w:w="4507" w:type="pct"/>
            <w:tcBorders>
              <w:top w:val="single" w:sz="4" w:space="0" w:color="999999"/>
              <w:left w:val="single" w:sz="4" w:space="0" w:color="999999"/>
            </w:tcBorders>
            <w:tcMar>
              <w:top w:w="0" w:type="dxa"/>
              <w:left w:w="108" w:type="dxa"/>
              <w:bottom w:w="0" w:type="dxa"/>
              <w:right w:w="108" w:type="dxa"/>
            </w:tcMar>
            <w:hideMark/>
          </w:tcPr>
          <w:p w14:paraId="42CD4C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Dried vegetables, whole, cut, sliced, broken or in powder, but not further prepared</w:t>
            </w:r>
            <w:r w:rsidRPr="00583D4C">
              <w:rPr>
                <w:rFonts w:ascii="Arial" w:eastAsia="Arial" w:hAnsi="Arial" w:cs="Arial"/>
                <w:color w:val="000000" w:themeColor="text1"/>
                <w:sz w:val="20"/>
                <w:szCs w:val="20"/>
              </w:rPr>
              <w:br/>
              <w:t>Mushrooms, wood ears (Auricularia spp.), jelly fungi (Tremella spp.) and truffles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Mushrooms, excluding mushrooms of the genus Agaricus, dried, whole or in identifiable slices or pieces, for treatment other than simple repacking for retail sale</w:t>
            </w:r>
          </w:p>
        </w:tc>
      </w:tr>
    </w:tbl>
    <w:p w14:paraId="22EB9BDD" w14:textId="77777777" w:rsidR="005859B1" w:rsidRPr="00583D4C" w:rsidRDefault="005859B1">
      <w:pPr>
        <w:spacing w:after="160"/>
        <w:rPr>
          <w:rFonts w:ascii="Arial" w:eastAsia="Arial" w:hAnsi="Arial" w:cs="Arial"/>
          <w:b/>
          <w:bCs/>
          <w:smallCaps/>
          <w:color w:val="000000" w:themeColor="text1"/>
          <w:sz w:val="20"/>
          <w:szCs w:val="20"/>
        </w:rPr>
      </w:pPr>
      <w:bookmarkStart w:id="11" w:name="_Toc96704441"/>
    </w:p>
    <w:p w14:paraId="1362DBA3" w14:textId="77777777" w:rsidR="00DE050D" w:rsidRPr="00583D4C" w:rsidRDefault="00DE050D" w:rsidP="007D04DD">
      <w:pPr>
        <w:rPr>
          <w:rFonts w:ascii="Arial" w:hAnsi="Arial" w:cs="Arial"/>
          <w:color w:val="000000" w:themeColor="text1"/>
        </w:rPr>
      </w:pPr>
    </w:p>
    <w:p w14:paraId="6F50CB03" w14:textId="77777777" w:rsidR="00DE050D" w:rsidRPr="00583D4C" w:rsidRDefault="00DE050D" w:rsidP="007D04DD">
      <w:pPr>
        <w:rPr>
          <w:rFonts w:ascii="Arial" w:hAnsi="Arial" w:cs="Arial"/>
          <w:color w:val="000000" w:themeColor="text1"/>
        </w:rPr>
      </w:pPr>
    </w:p>
    <w:p w14:paraId="36BDE9C4" w14:textId="77777777" w:rsidR="00DE050D" w:rsidRPr="00583D4C" w:rsidRDefault="00DE050D" w:rsidP="007D04DD">
      <w:pPr>
        <w:rPr>
          <w:rFonts w:ascii="Arial" w:hAnsi="Arial" w:cs="Arial"/>
          <w:color w:val="000000" w:themeColor="text1"/>
        </w:rPr>
      </w:pPr>
    </w:p>
    <w:p w14:paraId="55B0BCFF" w14:textId="77777777" w:rsidR="00DE050D" w:rsidRPr="00583D4C" w:rsidRDefault="00DE050D" w:rsidP="007D04DD">
      <w:pPr>
        <w:rPr>
          <w:rFonts w:ascii="Arial" w:hAnsi="Arial" w:cs="Arial"/>
          <w:color w:val="000000" w:themeColor="text1"/>
        </w:rPr>
      </w:pPr>
    </w:p>
    <w:p w14:paraId="5ABFF951" w14:textId="77777777" w:rsidR="00DE050D" w:rsidRPr="00583D4C" w:rsidRDefault="00DE050D" w:rsidP="007D04DD">
      <w:pPr>
        <w:rPr>
          <w:rFonts w:ascii="Arial" w:hAnsi="Arial" w:cs="Arial"/>
          <w:color w:val="000000" w:themeColor="text1"/>
        </w:rPr>
      </w:pPr>
    </w:p>
    <w:p w14:paraId="25CA5114" w14:textId="77777777" w:rsidR="00DE050D" w:rsidRPr="00583D4C" w:rsidRDefault="00DE050D" w:rsidP="007D04DD">
      <w:pPr>
        <w:rPr>
          <w:rFonts w:ascii="Arial" w:hAnsi="Arial" w:cs="Arial"/>
          <w:color w:val="000000" w:themeColor="text1"/>
        </w:rPr>
      </w:pPr>
    </w:p>
    <w:p w14:paraId="34D94141" w14:textId="77777777" w:rsidR="00DE050D" w:rsidRPr="00583D4C" w:rsidRDefault="00DE050D" w:rsidP="007D04DD">
      <w:pPr>
        <w:rPr>
          <w:rFonts w:ascii="Arial" w:hAnsi="Arial" w:cs="Arial"/>
          <w:color w:val="000000" w:themeColor="text1"/>
        </w:rPr>
      </w:pPr>
    </w:p>
    <w:p w14:paraId="3F5A6FE6" w14:textId="77777777" w:rsidR="00DE050D" w:rsidRPr="00583D4C" w:rsidRDefault="00DE050D" w:rsidP="007D04DD">
      <w:pPr>
        <w:rPr>
          <w:rFonts w:ascii="Arial" w:hAnsi="Arial" w:cs="Arial"/>
          <w:color w:val="000000" w:themeColor="text1"/>
        </w:rPr>
      </w:pPr>
    </w:p>
    <w:p w14:paraId="7A5C7FA5" w14:textId="77777777" w:rsidR="00DE050D" w:rsidRPr="00583D4C" w:rsidRDefault="00DE050D" w:rsidP="007D04DD">
      <w:pPr>
        <w:rPr>
          <w:rFonts w:ascii="Arial" w:hAnsi="Arial" w:cs="Arial"/>
          <w:color w:val="000000" w:themeColor="text1"/>
        </w:rPr>
      </w:pPr>
    </w:p>
    <w:p w14:paraId="5C6A17F3" w14:textId="77777777" w:rsidR="00DE050D" w:rsidRPr="00583D4C" w:rsidRDefault="00DE050D" w:rsidP="007D04DD">
      <w:pPr>
        <w:rPr>
          <w:rFonts w:ascii="Arial" w:hAnsi="Arial" w:cs="Arial"/>
          <w:color w:val="000000" w:themeColor="text1"/>
        </w:rPr>
      </w:pPr>
    </w:p>
    <w:p w14:paraId="4A505603" w14:textId="77777777" w:rsidR="00DE050D" w:rsidRPr="00583D4C" w:rsidRDefault="00DE050D" w:rsidP="007D04DD">
      <w:pPr>
        <w:rPr>
          <w:rFonts w:ascii="Arial" w:hAnsi="Arial" w:cs="Arial"/>
          <w:color w:val="000000" w:themeColor="text1"/>
        </w:rPr>
      </w:pPr>
    </w:p>
    <w:p w14:paraId="6EA5D974" w14:textId="77777777" w:rsidR="00DE050D" w:rsidRPr="00583D4C" w:rsidRDefault="00DE050D" w:rsidP="007D04DD">
      <w:pPr>
        <w:rPr>
          <w:rFonts w:ascii="Arial" w:hAnsi="Arial" w:cs="Arial"/>
          <w:color w:val="000000" w:themeColor="text1"/>
        </w:rPr>
      </w:pPr>
    </w:p>
    <w:p w14:paraId="3ECF3683" w14:textId="77777777" w:rsidR="00DE050D" w:rsidRPr="00583D4C" w:rsidRDefault="00DE050D" w:rsidP="007D04DD">
      <w:pPr>
        <w:rPr>
          <w:rFonts w:ascii="Arial" w:hAnsi="Arial" w:cs="Arial"/>
          <w:color w:val="000000" w:themeColor="text1"/>
        </w:rPr>
      </w:pPr>
    </w:p>
    <w:p w14:paraId="488F6DC4" w14:textId="77777777" w:rsidR="00DE050D" w:rsidRPr="00583D4C" w:rsidRDefault="00DE050D" w:rsidP="007D04DD">
      <w:pPr>
        <w:rPr>
          <w:rFonts w:ascii="Arial" w:hAnsi="Arial" w:cs="Arial"/>
          <w:color w:val="000000" w:themeColor="text1"/>
        </w:rPr>
      </w:pPr>
    </w:p>
    <w:p w14:paraId="563BB7CB" w14:textId="77777777" w:rsidR="00DE050D" w:rsidRPr="00583D4C" w:rsidRDefault="00DE050D" w:rsidP="007D04DD">
      <w:pPr>
        <w:rPr>
          <w:rFonts w:ascii="Arial" w:hAnsi="Arial" w:cs="Arial"/>
          <w:color w:val="000000" w:themeColor="text1"/>
        </w:rPr>
      </w:pPr>
    </w:p>
    <w:p w14:paraId="78BB0916" w14:textId="77777777" w:rsidR="00DE050D" w:rsidRPr="00583D4C" w:rsidRDefault="00DE050D" w:rsidP="007D04DD">
      <w:pPr>
        <w:rPr>
          <w:rFonts w:ascii="Arial" w:hAnsi="Arial" w:cs="Arial"/>
          <w:color w:val="000000" w:themeColor="text1"/>
        </w:rPr>
      </w:pPr>
    </w:p>
    <w:p w14:paraId="73AAF176" w14:textId="77777777" w:rsidR="00DE050D" w:rsidRPr="00583D4C" w:rsidRDefault="00DE050D" w:rsidP="007D04DD">
      <w:pPr>
        <w:rPr>
          <w:rFonts w:ascii="Arial" w:hAnsi="Arial" w:cs="Arial"/>
          <w:color w:val="000000" w:themeColor="text1"/>
        </w:rPr>
      </w:pPr>
    </w:p>
    <w:p w14:paraId="1CC1FC7B" w14:textId="77777777" w:rsidR="00DE050D" w:rsidRPr="00583D4C" w:rsidRDefault="00DE050D" w:rsidP="007D04DD">
      <w:pPr>
        <w:rPr>
          <w:rFonts w:ascii="Arial" w:hAnsi="Arial" w:cs="Arial"/>
          <w:color w:val="000000" w:themeColor="text1"/>
        </w:rPr>
      </w:pPr>
    </w:p>
    <w:p w14:paraId="3862599C" w14:textId="77777777" w:rsidR="00DE050D" w:rsidRPr="00583D4C" w:rsidRDefault="00DE050D" w:rsidP="007D04DD">
      <w:pPr>
        <w:rPr>
          <w:rFonts w:ascii="Arial" w:hAnsi="Arial" w:cs="Arial"/>
          <w:color w:val="000000" w:themeColor="text1"/>
        </w:rPr>
      </w:pPr>
    </w:p>
    <w:p w14:paraId="545AC684" w14:textId="77777777" w:rsidR="00DE050D" w:rsidRPr="00583D4C" w:rsidRDefault="00DE050D" w:rsidP="007D04DD">
      <w:pPr>
        <w:rPr>
          <w:rFonts w:ascii="Arial" w:hAnsi="Arial" w:cs="Arial"/>
          <w:color w:val="000000" w:themeColor="text1"/>
        </w:rPr>
      </w:pPr>
    </w:p>
    <w:p w14:paraId="094DD7DC" w14:textId="77777777" w:rsidR="00DE050D" w:rsidRPr="00583D4C" w:rsidRDefault="00DE050D" w:rsidP="007D04DD">
      <w:pPr>
        <w:rPr>
          <w:rFonts w:ascii="Arial" w:hAnsi="Arial" w:cs="Arial"/>
          <w:color w:val="000000" w:themeColor="text1"/>
        </w:rPr>
      </w:pPr>
    </w:p>
    <w:p w14:paraId="1CB78843" w14:textId="77777777" w:rsidR="00DE050D" w:rsidRPr="00583D4C" w:rsidRDefault="00DE050D" w:rsidP="00DE050D">
      <w:pPr>
        <w:rPr>
          <w:rFonts w:ascii="Arial" w:hAnsi="Arial" w:cs="Arial"/>
          <w:color w:val="000000" w:themeColor="text1"/>
        </w:rPr>
      </w:pPr>
    </w:p>
    <w:p w14:paraId="367D3CB0" w14:textId="77777777" w:rsidR="00DE050D" w:rsidRPr="00583D4C" w:rsidRDefault="00DE050D" w:rsidP="00DE050D">
      <w:pPr>
        <w:rPr>
          <w:rFonts w:ascii="Arial" w:hAnsi="Arial" w:cs="Arial"/>
          <w:color w:val="000000" w:themeColor="text1"/>
        </w:rPr>
      </w:pPr>
    </w:p>
    <w:p w14:paraId="1479E963" w14:textId="77777777" w:rsidR="00DE050D" w:rsidRPr="00583D4C" w:rsidRDefault="00DE050D" w:rsidP="00DE050D">
      <w:pPr>
        <w:rPr>
          <w:rFonts w:ascii="Arial" w:hAnsi="Arial" w:cs="Arial"/>
          <w:color w:val="000000" w:themeColor="text1"/>
        </w:rPr>
      </w:pPr>
    </w:p>
    <w:p w14:paraId="0AA9A3DE" w14:textId="77777777" w:rsidR="00DE050D" w:rsidRPr="00583D4C" w:rsidRDefault="00DE050D" w:rsidP="00DE050D">
      <w:pPr>
        <w:rPr>
          <w:rFonts w:ascii="Arial" w:hAnsi="Arial" w:cs="Arial"/>
          <w:color w:val="000000" w:themeColor="text1"/>
        </w:rPr>
      </w:pPr>
    </w:p>
    <w:p w14:paraId="63ACE752" w14:textId="77777777" w:rsidR="00DE050D" w:rsidRPr="00583D4C" w:rsidRDefault="00DE050D" w:rsidP="00DE050D">
      <w:pPr>
        <w:rPr>
          <w:rFonts w:ascii="Arial" w:hAnsi="Arial" w:cs="Arial"/>
          <w:color w:val="000000" w:themeColor="text1"/>
        </w:rPr>
      </w:pPr>
    </w:p>
    <w:p w14:paraId="38C5CF3E" w14:textId="77777777" w:rsidR="00DE050D" w:rsidRPr="00583D4C" w:rsidRDefault="00DE050D" w:rsidP="00DE050D">
      <w:pPr>
        <w:rPr>
          <w:rFonts w:ascii="Arial" w:hAnsi="Arial" w:cs="Arial"/>
          <w:color w:val="000000" w:themeColor="text1"/>
        </w:rPr>
      </w:pPr>
    </w:p>
    <w:p w14:paraId="58C6B515" w14:textId="77777777" w:rsidR="00DE050D" w:rsidRPr="00583D4C" w:rsidRDefault="00DE050D" w:rsidP="00DE050D">
      <w:pPr>
        <w:rPr>
          <w:rFonts w:ascii="Arial" w:hAnsi="Arial" w:cs="Arial"/>
          <w:color w:val="000000" w:themeColor="text1"/>
        </w:rPr>
      </w:pPr>
    </w:p>
    <w:p w14:paraId="3AE54109" w14:textId="77777777" w:rsidR="00DE050D" w:rsidRPr="00583D4C" w:rsidRDefault="00DE050D" w:rsidP="00DE050D">
      <w:pPr>
        <w:rPr>
          <w:rFonts w:ascii="Arial" w:hAnsi="Arial" w:cs="Arial"/>
          <w:color w:val="000000" w:themeColor="text1"/>
        </w:rPr>
      </w:pPr>
    </w:p>
    <w:p w14:paraId="4E06E44D" w14:textId="77777777" w:rsidR="00DE050D" w:rsidRPr="00583D4C" w:rsidRDefault="00DE050D" w:rsidP="00DE050D">
      <w:pPr>
        <w:rPr>
          <w:rFonts w:ascii="Arial" w:hAnsi="Arial" w:cs="Arial"/>
          <w:color w:val="000000" w:themeColor="text1"/>
        </w:rPr>
      </w:pPr>
    </w:p>
    <w:p w14:paraId="7E728C75" w14:textId="77777777" w:rsidR="00DE050D" w:rsidRPr="00583D4C" w:rsidRDefault="00DE050D" w:rsidP="00DE050D">
      <w:pPr>
        <w:rPr>
          <w:rFonts w:ascii="Arial" w:hAnsi="Arial" w:cs="Arial"/>
          <w:color w:val="000000" w:themeColor="text1"/>
        </w:rPr>
      </w:pPr>
    </w:p>
    <w:p w14:paraId="73B7B7B1" w14:textId="77777777" w:rsidR="00DE050D" w:rsidRPr="00583D4C" w:rsidRDefault="00DE050D" w:rsidP="00DE050D">
      <w:pPr>
        <w:rPr>
          <w:rFonts w:ascii="Arial" w:hAnsi="Arial" w:cs="Arial"/>
          <w:color w:val="000000" w:themeColor="text1"/>
        </w:rPr>
      </w:pPr>
    </w:p>
    <w:p w14:paraId="69514564" w14:textId="77777777" w:rsidR="00DE050D" w:rsidRPr="00583D4C" w:rsidRDefault="00DE050D" w:rsidP="00D47D6B">
      <w:pPr>
        <w:rPr>
          <w:rFonts w:ascii="Arial" w:hAnsi="Arial" w:cs="Arial"/>
          <w:color w:val="000000" w:themeColor="text1"/>
        </w:rPr>
      </w:pPr>
    </w:p>
    <w:p w14:paraId="1C0990B1" w14:textId="77777777" w:rsidR="00DE050D" w:rsidRPr="00583D4C" w:rsidRDefault="00DE050D" w:rsidP="00DE050D">
      <w:pPr>
        <w:rPr>
          <w:rFonts w:ascii="Arial" w:hAnsi="Arial" w:cs="Arial"/>
          <w:color w:val="000000" w:themeColor="text1"/>
        </w:rPr>
      </w:pPr>
    </w:p>
    <w:p w14:paraId="211442EA" w14:textId="77777777" w:rsidR="00DE050D" w:rsidRPr="00583D4C" w:rsidRDefault="00DE050D" w:rsidP="00DE050D">
      <w:pPr>
        <w:rPr>
          <w:rFonts w:ascii="Arial" w:hAnsi="Arial" w:cs="Arial"/>
          <w:color w:val="000000" w:themeColor="text1"/>
        </w:rPr>
      </w:pPr>
    </w:p>
    <w:p w14:paraId="7BD17218" w14:textId="77777777" w:rsidR="00DE050D" w:rsidRPr="00583D4C" w:rsidRDefault="00DE050D" w:rsidP="00D47D6B">
      <w:pPr>
        <w:rPr>
          <w:rFonts w:ascii="Arial" w:hAnsi="Arial" w:cs="Arial"/>
          <w:color w:val="000000" w:themeColor="text1"/>
        </w:rPr>
      </w:pPr>
    </w:p>
    <w:p w14:paraId="7FD546A0" w14:textId="77777777" w:rsidR="00DE050D" w:rsidRPr="00583D4C" w:rsidRDefault="00DE050D" w:rsidP="00D47D6B">
      <w:pPr>
        <w:rPr>
          <w:rFonts w:ascii="Arial" w:hAnsi="Arial" w:cs="Arial"/>
          <w:color w:val="000000" w:themeColor="text1"/>
        </w:rPr>
      </w:pPr>
    </w:p>
    <w:p w14:paraId="11A52220" w14:textId="77777777" w:rsidR="00DE050D" w:rsidRPr="00583D4C" w:rsidRDefault="00DE050D" w:rsidP="00D47D6B">
      <w:pPr>
        <w:rPr>
          <w:rFonts w:ascii="Arial" w:hAnsi="Arial" w:cs="Arial"/>
          <w:color w:val="000000" w:themeColor="text1"/>
        </w:rPr>
      </w:pPr>
    </w:p>
    <w:p w14:paraId="39D41E64" w14:textId="77777777" w:rsidR="00DE050D" w:rsidRPr="00583D4C" w:rsidRDefault="00DE050D" w:rsidP="00D47D6B">
      <w:pPr>
        <w:rPr>
          <w:rFonts w:ascii="Arial" w:hAnsi="Arial" w:cs="Arial"/>
          <w:color w:val="000000" w:themeColor="text1"/>
        </w:rPr>
      </w:pPr>
    </w:p>
    <w:p w14:paraId="68379CF9" w14:textId="77777777" w:rsidR="00DE050D" w:rsidRPr="00583D4C" w:rsidRDefault="00DE050D" w:rsidP="00D47D6B">
      <w:pPr>
        <w:rPr>
          <w:rFonts w:ascii="Arial" w:hAnsi="Arial" w:cs="Arial"/>
          <w:color w:val="000000" w:themeColor="text1"/>
        </w:rPr>
      </w:pPr>
    </w:p>
    <w:p w14:paraId="5F862770" w14:textId="77777777" w:rsidR="00E44743" w:rsidRPr="00583D4C" w:rsidRDefault="00E44743" w:rsidP="00692F2F">
      <w:pPr>
        <w:pStyle w:val="NoSpacing"/>
        <w:rPr>
          <w:rFonts w:cs="Arial"/>
          <w:color w:val="000000" w:themeColor="text1"/>
        </w:rPr>
      </w:pPr>
    </w:p>
    <w:p w14:paraId="5FDDFBE9" w14:textId="77777777" w:rsidR="00E3649D" w:rsidRPr="00583D4C" w:rsidRDefault="00E3649D" w:rsidP="00692F2F">
      <w:pPr>
        <w:pStyle w:val="NoSpacing"/>
        <w:rPr>
          <w:rFonts w:cs="Arial"/>
          <w:color w:val="000000" w:themeColor="text1"/>
        </w:rPr>
      </w:pPr>
    </w:p>
    <w:p w14:paraId="11BEAAA4" w14:textId="77777777" w:rsidR="00367DC8" w:rsidRPr="00583D4C" w:rsidRDefault="00367DC8" w:rsidP="00367DC8">
      <w:pPr>
        <w:pStyle w:val="NoSpacing"/>
        <w:rPr>
          <w:rFonts w:cs="Arial"/>
          <w:color w:val="000000" w:themeColor="text1"/>
        </w:rPr>
      </w:pPr>
    </w:p>
    <w:p w14:paraId="5EA555AA" w14:textId="77777777" w:rsidR="00C27770" w:rsidRPr="00583D4C" w:rsidRDefault="00C27770" w:rsidP="00367DC8">
      <w:pPr>
        <w:pStyle w:val="NoSpacing"/>
        <w:rPr>
          <w:rFonts w:cs="Arial"/>
          <w:color w:val="000000" w:themeColor="text1"/>
        </w:rPr>
      </w:pPr>
    </w:p>
    <w:p w14:paraId="754E4818" w14:textId="77777777" w:rsidR="00C27770" w:rsidRPr="00583D4C" w:rsidRDefault="00C27770" w:rsidP="00367DC8">
      <w:pPr>
        <w:pStyle w:val="NoSpacing"/>
        <w:rPr>
          <w:rFonts w:cs="Arial"/>
          <w:color w:val="000000" w:themeColor="text1"/>
        </w:rPr>
      </w:pPr>
    </w:p>
    <w:p w14:paraId="573B9F72" w14:textId="77777777" w:rsidR="00367DC8" w:rsidRPr="00583D4C" w:rsidRDefault="00367DC8" w:rsidP="00367DC8">
      <w:pPr>
        <w:pStyle w:val="NoSpacing"/>
        <w:rPr>
          <w:rFonts w:cs="Arial"/>
          <w:color w:val="000000" w:themeColor="text1"/>
        </w:rPr>
      </w:pPr>
    </w:p>
    <w:p w14:paraId="1DD8EECA" w14:textId="77777777" w:rsidR="00367DC8" w:rsidRPr="00583D4C" w:rsidRDefault="00367DC8" w:rsidP="00367DC8">
      <w:pPr>
        <w:pStyle w:val="NoSpacing"/>
        <w:rPr>
          <w:rFonts w:cs="Arial"/>
          <w:color w:val="000000" w:themeColor="text1"/>
        </w:rPr>
      </w:pPr>
    </w:p>
    <w:p w14:paraId="43C730CC" w14:textId="398AD34C" w:rsidR="005859B1" w:rsidRPr="00583D4C" w:rsidRDefault="00F81DA9" w:rsidP="007D04DD">
      <w:pPr>
        <w:pStyle w:val="Heading1"/>
        <w:jc w:val="center"/>
        <w:rPr>
          <w:rFonts w:cs="Arial"/>
          <w:color w:val="000000" w:themeColor="text1"/>
          <w:szCs w:val="24"/>
        </w:rPr>
      </w:pPr>
      <w:r w:rsidRPr="00583D4C">
        <w:rPr>
          <w:rFonts w:eastAsia="Arial" w:cs="Arial"/>
          <w:color w:val="000000" w:themeColor="text1"/>
          <w:szCs w:val="24"/>
        </w:rPr>
        <w:lastRenderedPageBreak/>
        <w:t>Chapter 8 Edible fruit and nuts; peel of citrus fruit or melons</w:t>
      </w:r>
      <w:bookmarkEnd w:id="11"/>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212D42CE" w14:textId="77777777" w:rsidTr="007D04DD">
        <w:trPr>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4BA7CE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7FB6C1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 xml:space="preserve">Description </w:t>
            </w:r>
          </w:p>
        </w:tc>
      </w:tr>
      <w:tr w:rsidR="005859B1" w:rsidRPr="00583D4C" w14:paraId="71F78F70" w14:textId="77777777" w:rsidTr="007D04DD">
        <w:trPr>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60688C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0811905000</w:t>
            </w:r>
          </w:p>
        </w:tc>
        <w:tc>
          <w:tcPr>
            <w:tcW w:w="4507" w:type="pct"/>
            <w:tcBorders>
              <w:top w:val="single" w:sz="4" w:space="0" w:color="999999"/>
              <w:left w:val="single" w:sz="4" w:space="0" w:color="999999"/>
            </w:tcBorders>
            <w:tcMar>
              <w:top w:w="0" w:type="dxa"/>
              <w:left w:w="108" w:type="dxa"/>
              <w:bottom w:w="0" w:type="dxa"/>
              <w:right w:w="108" w:type="dxa"/>
            </w:tcMar>
            <w:hideMark/>
          </w:tcPr>
          <w:p w14:paraId="25D02B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Fruit and nuts, uncooked or cooked by steaming or boiling in water, frozen, whether or not containing added sugar or other sweetening matter </w:t>
            </w:r>
          </w:p>
          <w:p w14:paraId="3E1820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E9538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7D9FAE8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of the species Vaccinium myrtillus</w:t>
            </w:r>
          </w:p>
        </w:tc>
      </w:tr>
    </w:tbl>
    <w:p w14:paraId="4146BB97" w14:textId="77777777" w:rsidR="005859B1" w:rsidRPr="00583D4C" w:rsidRDefault="005859B1">
      <w:pPr>
        <w:spacing w:after="160"/>
        <w:rPr>
          <w:rFonts w:ascii="Arial" w:eastAsia="Arial" w:hAnsi="Arial" w:cs="Arial"/>
          <w:color w:val="000000" w:themeColor="text1"/>
          <w:sz w:val="20"/>
          <w:szCs w:val="20"/>
        </w:rPr>
      </w:pPr>
    </w:p>
    <w:p w14:paraId="391A9F33" w14:textId="32300B91" w:rsidR="005859B1" w:rsidRPr="00583D4C" w:rsidRDefault="00F81DA9" w:rsidP="00E44743">
      <w:pPr>
        <w:pStyle w:val="Heading1"/>
        <w:jc w:val="center"/>
        <w:rPr>
          <w:rFonts w:cs="Arial"/>
          <w:color w:val="000000" w:themeColor="text1"/>
          <w:szCs w:val="24"/>
        </w:rPr>
      </w:pPr>
      <w:bookmarkStart w:id="12" w:name="_Toc94265975"/>
      <w:r w:rsidRPr="00583D4C">
        <w:rPr>
          <w:rFonts w:cs="Arial"/>
          <w:color w:val="000000" w:themeColor="text1"/>
          <w:sz w:val="20"/>
          <w:szCs w:val="20"/>
        </w:rPr>
        <w:br w:type="page"/>
      </w:r>
      <w:bookmarkStart w:id="13" w:name="_Toc96704442"/>
      <w:r w:rsidRPr="00583D4C">
        <w:rPr>
          <w:rFonts w:eastAsia="Arial" w:cs="Arial"/>
          <w:color w:val="000000" w:themeColor="text1"/>
          <w:szCs w:val="24"/>
        </w:rPr>
        <w:lastRenderedPageBreak/>
        <w:t>Chapter 10 Cereals</w:t>
      </w:r>
      <w:bookmarkEnd w:id="12"/>
      <w:bookmarkEnd w:id="13"/>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3BD322D4" w14:textId="77777777" w:rsidTr="007D04DD">
        <w:trPr>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4D5A30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17F562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596E2FCE" w14:textId="77777777" w:rsidTr="007D04DD">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EBE3C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1001110000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D8EFF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Wheat and meslin</w:t>
            </w:r>
          </w:p>
          <w:p w14:paraId="01EF648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Durum wheat</w:t>
            </w:r>
          </w:p>
          <w:p w14:paraId="57F126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Seed </w:t>
            </w:r>
          </w:p>
        </w:tc>
      </w:tr>
      <w:tr w:rsidR="00E1011C" w:rsidRPr="00583D4C" w14:paraId="621520A3" w14:textId="77777777" w:rsidTr="007D04DD">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2CD20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1001190012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982D28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Wheat and meslin</w:t>
            </w:r>
          </w:p>
          <w:p w14:paraId="4AD359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91CDF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High quality durum wheat </w:t>
            </w:r>
          </w:p>
          <w:p w14:paraId="53A71E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Durum wheat with</w:t>
            </w:r>
            <w:r w:rsidRPr="00583D4C">
              <w:rPr>
                <w:rFonts w:ascii="Arial" w:eastAsia="Arial" w:hAnsi="Arial" w:cs="Arial"/>
                <w:color w:val="000000" w:themeColor="text1"/>
                <w:sz w:val="20"/>
                <w:szCs w:val="20"/>
              </w:rPr>
              <w:br/>
              <w:t>- a specific weight in kg/hl greater than or equal to 80,</w:t>
            </w:r>
            <w:r w:rsidRPr="00583D4C">
              <w:rPr>
                <w:rFonts w:ascii="Arial" w:eastAsia="Arial" w:hAnsi="Arial" w:cs="Arial"/>
                <w:color w:val="000000" w:themeColor="text1"/>
                <w:sz w:val="20"/>
                <w:szCs w:val="20"/>
              </w:rPr>
              <w:br/>
              <w:t>- a maximum of 20,0 % of grains which have lost their vitreous aspect,</w:t>
            </w:r>
            <w:r w:rsidRPr="00583D4C">
              <w:rPr>
                <w:rFonts w:ascii="Arial" w:eastAsia="Arial" w:hAnsi="Arial" w:cs="Arial"/>
                <w:color w:val="000000" w:themeColor="text1"/>
                <w:sz w:val="20"/>
                <w:szCs w:val="20"/>
              </w:rPr>
              <w:br/>
              <w:t xml:space="preserve">- a maximum of 10,0 % of matter which is not quality wheat grains of unimpaired quality of which a maximum of 7,0 % of broken and/or shrivelled grains, a maximum of 2,0 % grains damaged by pests, a maximum of 5,0 % grains affected with fusariosis and/or mottled grains, a maximum of 0,5 % of sprouted grains, </w:t>
            </w:r>
            <w:r w:rsidRPr="00583D4C">
              <w:rPr>
                <w:rFonts w:ascii="Arial" w:eastAsia="Arial" w:hAnsi="Arial" w:cs="Arial"/>
                <w:color w:val="000000" w:themeColor="text1"/>
                <w:sz w:val="20"/>
                <w:szCs w:val="20"/>
              </w:rPr>
              <w:br/>
              <w:t>- a maximum of 1,0 % of miscellaneous impurities (Schwarzbesatz),</w:t>
            </w:r>
            <w:r w:rsidRPr="00583D4C">
              <w:rPr>
                <w:rFonts w:ascii="Arial" w:eastAsia="Arial" w:hAnsi="Arial" w:cs="Arial"/>
                <w:color w:val="000000" w:themeColor="text1"/>
                <w:sz w:val="20"/>
                <w:szCs w:val="20"/>
              </w:rPr>
              <w:br/>
              <w:t xml:space="preserve">- a Hagberg falling number of a minimum of 250 </w:t>
            </w:r>
          </w:p>
          <w:p w14:paraId="4D3E176A" w14:textId="77777777" w:rsidR="005859B1" w:rsidRPr="00583D4C" w:rsidRDefault="005859B1">
            <w:pPr>
              <w:spacing w:line="240" w:lineRule="auto"/>
              <w:rPr>
                <w:rFonts w:ascii="Arial" w:eastAsia="Arial" w:hAnsi="Arial" w:cs="Arial"/>
                <w:color w:val="000000" w:themeColor="text1"/>
                <w:sz w:val="20"/>
                <w:szCs w:val="20"/>
              </w:rPr>
            </w:pPr>
          </w:p>
        </w:tc>
      </w:tr>
      <w:tr w:rsidR="00E1011C" w:rsidRPr="00583D4C" w14:paraId="310E56CD" w14:textId="77777777" w:rsidTr="007D04DD">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91F2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1001190018</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D22E1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Wheat and meslin</w:t>
            </w:r>
          </w:p>
          <w:p w14:paraId="3E26117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5797F1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tc>
      </w:tr>
      <w:tr w:rsidR="00E1011C" w:rsidRPr="00583D4C" w14:paraId="152A761B" w14:textId="77777777" w:rsidTr="007D04DD">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E24B31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1001190020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0F751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Wheat and meslin</w:t>
            </w:r>
          </w:p>
          <w:p w14:paraId="1AF1DA5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B519E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Medium quality durum wheat</w:t>
            </w:r>
          </w:p>
        </w:tc>
      </w:tr>
      <w:tr w:rsidR="00E1011C" w:rsidRPr="00583D4C" w14:paraId="5063CA25" w14:textId="77777777" w:rsidTr="007D04DD">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01A1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1001190030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E9FA3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Wheat and meslin</w:t>
            </w:r>
          </w:p>
          <w:p w14:paraId="7D5C83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13F31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Low quality durum wheat</w:t>
            </w:r>
          </w:p>
        </w:tc>
      </w:tr>
      <w:tr w:rsidR="005859B1" w:rsidRPr="00583D4C" w14:paraId="03271AF5" w14:textId="77777777" w:rsidTr="007D04DD">
        <w:trPr>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1F4EC6E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1003900020</w:t>
            </w:r>
          </w:p>
        </w:tc>
        <w:tc>
          <w:tcPr>
            <w:tcW w:w="4507" w:type="pct"/>
            <w:tcBorders>
              <w:top w:val="single" w:sz="4" w:space="0" w:color="999999"/>
              <w:left w:val="single" w:sz="4" w:space="0" w:color="999999"/>
            </w:tcBorders>
            <w:tcMar>
              <w:top w:w="0" w:type="dxa"/>
              <w:left w:w="108" w:type="dxa"/>
              <w:bottom w:w="0" w:type="dxa"/>
              <w:right w:w="108" w:type="dxa"/>
            </w:tcMar>
            <w:hideMark/>
          </w:tcPr>
          <w:p w14:paraId="2C3187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Barley</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manufacture of malt</w:t>
            </w:r>
            <w:r w:rsidRPr="00583D4C">
              <w:rPr>
                <w:rFonts w:ascii="Arial" w:eastAsia="Arial" w:hAnsi="Arial" w:cs="Arial"/>
                <w:color w:val="000000" w:themeColor="text1"/>
                <w:sz w:val="20"/>
                <w:szCs w:val="20"/>
              </w:rPr>
              <w:br/>
              <w:t>with the following quality criteria:</w:t>
            </w:r>
            <w:r w:rsidRPr="00583D4C">
              <w:rPr>
                <w:rFonts w:ascii="Arial" w:eastAsia="Arial" w:hAnsi="Arial" w:cs="Arial"/>
                <w:color w:val="000000" w:themeColor="text1"/>
                <w:sz w:val="20"/>
                <w:szCs w:val="20"/>
              </w:rPr>
              <w:br/>
              <w:t>- specific weight 60,5 kg/hl or more,</w:t>
            </w:r>
            <w:r w:rsidRPr="00583D4C">
              <w:rPr>
                <w:rFonts w:ascii="Arial" w:eastAsia="Arial" w:hAnsi="Arial" w:cs="Arial"/>
                <w:color w:val="000000" w:themeColor="text1"/>
                <w:sz w:val="20"/>
                <w:szCs w:val="20"/>
              </w:rPr>
              <w:br/>
              <w:t>- damaged grains 1%  or less,</w:t>
            </w:r>
            <w:r w:rsidRPr="00583D4C">
              <w:rPr>
                <w:rFonts w:ascii="Arial" w:eastAsia="Arial" w:hAnsi="Arial" w:cs="Arial"/>
                <w:color w:val="000000" w:themeColor="text1"/>
                <w:sz w:val="20"/>
                <w:szCs w:val="20"/>
              </w:rPr>
              <w:br/>
              <w:t>- moisture content 13,5% or less,</w:t>
            </w:r>
            <w:r w:rsidRPr="00583D4C">
              <w:rPr>
                <w:rFonts w:ascii="Arial" w:eastAsia="Arial" w:hAnsi="Arial" w:cs="Arial"/>
                <w:color w:val="000000" w:themeColor="text1"/>
                <w:sz w:val="20"/>
                <w:szCs w:val="20"/>
              </w:rPr>
              <w:br/>
              <w:t>- sound, fair and merchantable barley 96% or more,</w:t>
            </w:r>
            <w:r w:rsidRPr="00583D4C">
              <w:rPr>
                <w:rFonts w:ascii="Arial" w:eastAsia="Arial" w:hAnsi="Arial" w:cs="Arial"/>
                <w:color w:val="000000" w:themeColor="text1"/>
                <w:sz w:val="20"/>
                <w:szCs w:val="20"/>
              </w:rPr>
              <w:br/>
              <w:t>to be used for the manufacture of beer aged in vats containing beechwood</w:t>
            </w:r>
          </w:p>
        </w:tc>
      </w:tr>
    </w:tbl>
    <w:p w14:paraId="0E41CEFF" w14:textId="77777777" w:rsidR="005859B1" w:rsidRPr="00583D4C" w:rsidRDefault="005859B1">
      <w:pPr>
        <w:spacing w:after="160"/>
        <w:rPr>
          <w:rFonts w:ascii="Arial" w:eastAsia="Arial" w:hAnsi="Arial" w:cs="Arial"/>
          <w:color w:val="000000" w:themeColor="text1"/>
          <w:sz w:val="20"/>
          <w:szCs w:val="20"/>
        </w:rPr>
      </w:pPr>
    </w:p>
    <w:p w14:paraId="0DAEC3A4" w14:textId="77777777" w:rsidR="005859B1" w:rsidRPr="00583D4C" w:rsidRDefault="005859B1">
      <w:pPr>
        <w:spacing w:after="160"/>
        <w:rPr>
          <w:rFonts w:ascii="Arial" w:eastAsia="Arial" w:hAnsi="Arial" w:cs="Arial"/>
          <w:color w:val="000000" w:themeColor="text1"/>
          <w:sz w:val="20"/>
          <w:szCs w:val="20"/>
        </w:rPr>
      </w:pPr>
    </w:p>
    <w:p w14:paraId="04941B23"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40E1B5CD" w14:textId="77777777" w:rsidR="005859B1" w:rsidRPr="00583D4C" w:rsidRDefault="00F81DA9" w:rsidP="007D04DD">
      <w:pPr>
        <w:pStyle w:val="Heading1"/>
        <w:jc w:val="center"/>
        <w:rPr>
          <w:rFonts w:cs="Arial"/>
          <w:color w:val="000000" w:themeColor="text1"/>
          <w:szCs w:val="24"/>
        </w:rPr>
      </w:pPr>
      <w:bookmarkStart w:id="14" w:name="_Toc96704443"/>
      <w:r w:rsidRPr="00583D4C">
        <w:rPr>
          <w:rFonts w:eastAsia="Arial" w:cs="Arial"/>
          <w:color w:val="000000" w:themeColor="text1"/>
          <w:szCs w:val="24"/>
        </w:rPr>
        <w:lastRenderedPageBreak/>
        <w:t>Chapter 15 Animal or Vegetable Fats and Oils and Their Cleavage Products; Prepared Edible Fats; Animal or Vegetable Waxes</w:t>
      </w:r>
      <w:bookmarkEnd w:id="14"/>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F85E86" w:rsidRPr="00583D4C" w14:paraId="0B97AABD" w14:textId="77777777" w:rsidTr="00490E48">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2E085A2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117689F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F85E86" w:rsidRPr="00583D4C" w14:paraId="44F99E8E"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47DDE9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1501101000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BD211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Pig fat (including lard) and poultry fat, other than that of heading 0209 or 1503</w:t>
            </w:r>
            <w:r w:rsidRPr="00583D4C">
              <w:rPr>
                <w:rFonts w:ascii="Arial" w:eastAsia="Arial" w:hAnsi="Arial" w:cs="Arial"/>
                <w:color w:val="000000" w:themeColor="text1"/>
                <w:sz w:val="20"/>
                <w:szCs w:val="20"/>
              </w:rPr>
              <w:br/>
              <w:t>Lard</w:t>
            </w:r>
            <w:r w:rsidRPr="00583D4C">
              <w:rPr>
                <w:rFonts w:ascii="Arial" w:eastAsia="Arial" w:hAnsi="Arial" w:cs="Arial"/>
                <w:color w:val="000000" w:themeColor="text1"/>
                <w:sz w:val="20"/>
                <w:szCs w:val="20"/>
              </w:rPr>
              <w:br/>
              <w:t>For industrial uses other than the manufacture of foodstuffs for human consumption</w:t>
            </w:r>
          </w:p>
        </w:tc>
      </w:tr>
      <w:tr w:rsidR="00F85E86" w:rsidRPr="00583D4C" w14:paraId="25AEC33B"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744793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1501201000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EA0A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Pig fat (including lard) and poultry fat, other than that of heading 0209 or 1503</w:t>
            </w:r>
            <w:r w:rsidRPr="00583D4C">
              <w:rPr>
                <w:rFonts w:ascii="Arial" w:eastAsia="Arial" w:hAnsi="Arial" w:cs="Arial"/>
                <w:color w:val="000000" w:themeColor="text1"/>
                <w:sz w:val="20"/>
                <w:szCs w:val="20"/>
              </w:rPr>
              <w:br/>
              <w:t>Other pig fat</w:t>
            </w:r>
            <w:r w:rsidRPr="00583D4C">
              <w:rPr>
                <w:rFonts w:ascii="Arial" w:eastAsia="Arial" w:hAnsi="Arial" w:cs="Arial"/>
                <w:color w:val="000000" w:themeColor="text1"/>
                <w:sz w:val="20"/>
                <w:szCs w:val="20"/>
              </w:rPr>
              <w:br/>
              <w:t>For industrial uses other than the manufacture of foodstuffs for human consumption</w:t>
            </w:r>
          </w:p>
        </w:tc>
      </w:tr>
      <w:tr w:rsidR="00F85E86" w:rsidRPr="00583D4C" w14:paraId="5871B8B1"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84823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1502101000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283E1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Fats of bovine animals, sheep or goats, other than those of heading 1503</w:t>
            </w:r>
            <w:r w:rsidRPr="00583D4C">
              <w:rPr>
                <w:rFonts w:ascii="Arial" w:eastAsia="Arial" w:hAnsi="Arial" w:cs="Arial"/>
                <w:color w:val="000000" w:themeColor="text1"/>
                <w:sz w:val="20"/>
                <w:szCs w:val="20"/>
              </w:rPr>
              <w:br/>
              <w:t>Tallow</w:t>
            </w:r>
            <w:r w:rsidRPr="00583D4C">
              <w:rPr>
                <w:rFonts w:ascii="Arial" w:eastAsia="Arial" w:hAnsi="Arial" w:cs="Arial"/>
                <w:color w:val="000000" w:themeColor="text1"/>
                <w:sz w:val="20"/>
                <w:szCs w:val="20"/>
              </w:rPr>
              <w:br/>
              <w:t>For industrial uses other than the manufacture of foodstuffs for human consumption</w:t>
            </w:r>
          </w:p>
        </w:tc>
      </w:tr>
      <w:tr w:rsidR="00F85E86" w:rsidRPr="00583D4C" w14:paraId="4FEA1E3F"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C7348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1502901000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E3794F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Fats of bovine animals, sheep or goats, other than those of heading 1503</w:t>
            </w:r>
          </w:p>
          <w:p w14:paraId="355A5A6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64A6AA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industrial uses other than the manufacture of foodstuffs for human consumption</w:t>
            </w:r>
          </w:p>
        </w:tc>
      </w:tr>
      <w:tr w:rsidR="00F85E86" w:rsidRPr="00583D4C" w14:paraId="79D8F47B"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F91983" w14:textId="15C456E7" w:rsidR="036156EB" w:rsidRPr="00583D4C" w:rsidRDefault="036156EB">
            <w:pPr>
              <w:rPr>
                <w:rFonts w:ascii="Arial" w:eastAsia="Arial" w:hAnsi="Arial" w:cs="Arial"/>
                <w:b/>
                <w:bCs/>
                <w:color w:val="000000" w:themeColor="text1"/>
                <w:sz w:val="19"/>
                <w:szCs w:val="19"/>
              </w:rPr>
            </w:pPr>
            <w:r w:rsidRPr="00583D4C">
              <w:rPr>
                <w:rFonts w:ascii="Arial" w:eastAsia="Arial" w:hAnsi="Arial" w:cs="Arial"/>
                <w:b/>
                <w:bCs/>
                <w:color w:val="000000" w:themeColor="text1"/>
                <w:sz w:val="19"/>
                <w:szCs w:val="19"/>
              </w:rPr>
              <w:t>1507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2ED1F00" w14:textId="34FF7153" w:rsidR="036156EB" w:rsidRPr="00583D4C" w:rsidRDefault="036156EB">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Soya-bean oil and its fractions, whether or not refined, but not chemically modified</w:t>
            </w:r>
            <w:r w:rsidRPr="00583D4C">
              <w:rPr>
                <w:rFonts w:ascii="Arial" w:hAnsi="Arial" w:cs="Arial"/>
                <w:color w:val="000000" w:themeColor="text1"/>
                <w:sz w:val="20"/>
                <w:szCs w:val="20"/>
              </w:rPr>
              <w:br/>
            </w:r>
            <w:r w:rsidRPr="00583D4C">
              <w:rPr>
                <w:rFonts w:ascii="Arial" w:eastAsia="Arial" w:hAnsi="Arial" w:cs="Arial"/>
                <w:color w:val="000000" w:themeColor="text1"/>
                <w:sz w:val="20"/>
                <w:szCs w:val="20"/>
              </w:rPr>
              <w:t xml:space="preserve"> •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r>
            <w:r w:rsidRPr="00583D4C">
              <w:rPr>
                <w:rFonts w:ascii="Arial" w:eastAsia="Arial" w:hAnsi="Arial" w:cs="Arial"/>
                <w:color w:val="000000" w:themeColor="text1"/>
                <w:sz w:val="20"/>
                <w:szCs w:val="20"/>
              </w:rPr>
              <w:t xml:space="preserve"> • for fitting to or equipping such ships, boats or other vessels;</w:t>
            </w:r>
            <w:r w:rsidRPr="00583D4C">
              <w:rPr>
                <w:rFonts w:ascii="Arial" w:hAnsi="Arial" w:cs="Arial"/>
                <w:color w:val="000000" w:themeColor="text1"/>
                <w:sz w:val="20"/>
                <w:szCs w:val="20"/>
              </w:rPr>
              <w:br/>
            </w:r>
            <w:r w:rsidRPr="00583D4C">
              <w:rPr>
                <w:rFonts w:ascii="Arial" w:eastAsia="Arial" w:hAnsi="Arial" w:cs="Arial"/>
                <w:color w:val="000000" w:themeColor="text1"/>
                <w:sz w:val="20"/>
                <w:szCs w:val="20"/>
              </w:rPr>
              <w:t xml:space="preserve"> •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r>
            <w:r w:rsidRPr="00583D4C">
              <w:rPr>
                <w:rFonts w:ascii="Arial" w:eastAsia="Arial" w:hAnsi="Arial" w:cs="Arial"/>
                <w:color w:val="000000" w:themeColor="text1"/>
                <w:sz w:val="20"/>
                <w:szCs w:val="20"/>
              </w:rPr>
              <w:t xml:space="preserve"> • for equipping the above platforms;</w:t>
            </w:r>
            <w:r w:rsidRPr="00583D4C">
              <w:rPr>
                <w:rFonts w:ascii="Arial" w:hAnsi="Arial" w:cs="Arial"/>
                <w:color w:val="000000" w:themeColor="text1"/>
                <w:sz w:val="20"/>
                <w:szCs w:val="20"/>
              </w:rPr>
              <w:br/>
            </w:r>
            <w:r w:rsidRPr="00583D4C">
              <w:rPr>
                <w:rFonts w:ascii="Arial" w:eastAsia="Arial" w:hAnsi="Arial" w:cs="Arial"/>
                <w:color w:val="000000" w:themeColor="text1"/>
                <w:sz w:val="20"/>
                <w:szCs w:val="20"/>
              </w:rPr>
              <w:t xml:space="preserve"> • for linking these drilling or production platforms to the mainland</w:t>
            </w:r>
          </w:p>
        </w:tc>
      </w:tr>
      <w:tr w:rsidR="00F85E86" w:rsidRPr="00583D4C" w14:paraId="57329FAD"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3973CB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1507101000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C010C8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Soya-bean oil and its fractions, whether or not refined, but not chemically modified</w:t>
            </w:r>
            <w:r w:rsidRPr="00583D4C">
              <w:rPr>
                <w:rFonts w:ascii="Arial" w:eastAsia="Arial" w:hAnsi="Arial" w:cs="Arial"/>
                <w:color w:val="000000" w:themeColor="text1"/>
                <w:sz w:val="20"/>
                <w:szCs w:val="20"/>
              </w:rPr>
              <w:br/>
              <w:t>Crude oil, whether or not degummed</w:t>
            </w:r>
            <w:r w:rsidRPr="00583D4C">
              <w:rPr>
                <w:rFonts w:ascii="Arial" w:eastAsia="Arial" w:hAnsi="Arial" w:cs="Arial"/>
                <w:color w:val="000000" w:themeColor="text1"/>
                <w:sz w:val="20"/>
                <w:szCs w:val="20"/>
              </w:rPr>
              <w:br/>
              <w:t>For technical or industrial uses other than the manufacture of foodstuffs for human consumption</w:t>
            </w:r>
          </w:p>
          <w:p w14:paraId="0F4B4F6C" w14:textId="528FCAC8" w:rsidR="005859B1" w:rsidRPr="00583D4C" w:rsidRDefault="005859B1">
            <w:pPr>
              <w:spacing w:line="240" w:lineRule="auto"/>
              <w:rPr>
                <w:rFonts w:ascii="Arial" w:hAnsi="Arial" w:cs="Arial"/>
                <w:color w:val="000000" w:themeColor="text1"/>
                <w:sz w:val="20"/>
                <w:szCs w:val="20"/>
              </w:rPr>
            </w:pPr>
          </w:p>
        </w:tc>
      </w:tr>
      <w:tr w:rsidR="00F85E86" w:rsidRPr="00583D4C" w14:paraId="2938B9C6"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ABD5B9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1507901000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D6E76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Soya-bean oil and its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p w14:paraId="31B5DEFF" w14:textId="11F85930" w:rsidR="005859B1" w:rsidRPr="00583D4C" w:rsidRDefault="005859B1">
            <w:pPr>
              <w:spacing w:line="240" w:lineRule="auto"/>
              <w:rPr>
                <w:rFonts w:ascii="Arial" w:hAnsi="Arial" w:cs="Arial"/>
                <w:color w:val="000000" w:themeColor="text1"/>
                <w:sz w:val="20"/>
                <w:szCs w:val="20"/>
              </w:rPr>
            </w:pPr>
          </w:p>
        </w:tc>
      </w:tr>
      <w:tr w:rsidR="00F85E86" w:rsidRPr="00583D4C" w14:paraId="72070E1F"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355E1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1508901000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682127" w14:textId="77777777" w:rsidR="005859B1" w:rsidRPr="00583D4C" w:rsidRDefault="00F81DA9">
            <w:pPr>
              <w:spacing w:line="240"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Groundnut oil and its fractions, whether or not refined, but not chemically modified </w:t>
            </w:r>
          </w:p>
          <w:p w14:paraId="47CCAB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1E9F6D5" w14:textId="77777777" w:rsidR="005859B1"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technical or industrial uses other than the manufacture of foodstuffs for human consumption</w:t>
            </w:r>
          </w:p>
          <w:p w14:paraId="1B389458" w14:textId="649FAEC9" w:rsidR="00AE5566" w:rsidRPr="00583D4C" w:rsidRDefault="00AE556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57AF1009" w14:textId="77777777" w:rsidR="005859B1" w:rsidRPr="00583D4C" w:rsidRDefault="005859B1">
            <w:pPr>
              <w:spacing w:line="240" w:lineRule="auto"/>
              <w:rPr>
                <w:rFonts w:ascii="Arial" w:eastAsia="Arial" w:hAnsi="Arial" w:cs="Arial"/>
                <w:color w:val="000000" w:themeColor="text1"/>
                <w:sz w:val="20"/>
                <w:szCs w:val="20"/>
              </w:rPr>
            </w:pPr>
          </w:p>
        </w:tc>
      </w:tr>
      <w:tr w:rsidR="00F85E86" w:rsidRPr="00583D4C" w14:paraId="2220440E"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3B5A7D6" w14:textId="445BA04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1509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F477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Olive oil and its fractions, whether or not refined, but not chemically modified </w:t>
            </w:r>
          </w:p>
          <w:p w14:paraId="632F216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109B91B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313B8DD" w14:textId="1A3C73F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1510</w:t>
            </w:r>
          </w:p>
          <w:p w14:paraId="76A7C27C" w14:textId="77777777" w:rsidR="005859B1" w:rsidRPr="00583D4C" w:rsidRDefault="005859B1">
            <w:pPr>
              <w:spacing w:line="240" w:lineRule="auto"/>
              <w:rPr>
                <w:rFonts w:ascii="Arial" w:eastAsia="Arial" w:hAnsi="Arial" w:cs="Arial"/>
                <w:b/>
                <w:bCs/>
                <w:color w:val="000000" w:themeColor="text1"/>
                <w:sz w:val="20"/>
                <w:szCs w:val="20"/>
              </w:rPr>
            </w:pPr>
          </w:p>
          <w:p w14:paraId="1CDD04D6"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0F4D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oils and their fractions, obtained solely from olives, whether or not refined, but not chemically modified, including blends of these oils or fractions with oils or fractions of heading 1509 </w:t>
            </w:r>
          </w:p>
          <w:p w14:paraId="61B8FBA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0B5A496B"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8FBB86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1511101000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BDD8D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Palm oil and its fractions, whether or not refined, but not chemically modified</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p w14:paraId="3D8751C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47E6F6F2"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1BF51D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1511109000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3B3288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Palm oil and its fractions, whether or not refined, but not chemically modified</w:t>
            </w:r>
            <w:r w:rsidRPr="00583D4C">
              <w:rPr>
                <w:rFonts w:ascii="Arial" w:eastAsia="Arial" w:hAnsi="Arial" w:cs="Arial"/>
                <w:color w:val="000000" w:themeColor="text1"/>
                <w:sz w:val="20"/>
                <w:szCs w:val="20"/>
              </w:rPr>
              <w:br/>
              <w:t>Crude oil</w:t>
            </w:r>
          </w:p>
          <w:p w14:paraId="4B2790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01AADBED"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29C8C8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1511901100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C84F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Palm oil and its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Solid fractions</w:t>
            </w:r>
            <w:r w:rsidRPr="00583D4C">
              <w:rPr>
                <w:rFonts w:ascii="Arial" w:eastAsia="Arial" w:hAnsi="Arial" w:cs="Arial"/>
                <w:color w:val="000000" w:themeColor="text1"/>
                <w:sz w:val="20"/>
                <w:szCs w:val="20"/>
              </w:rPr>
              <w:br/>
              <w:t>In immediate packings of a net content not exceeding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6935E128"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2C3B2C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1511901990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8AEE9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Palm oil and its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Solid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1867EE0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30BB73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1511909120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38174BB" w14:textId="7E1ED45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Palm oil and its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For the manufacture of:</w:t>
            </w:r>
            <w:r w:rsidRPr="00583D4C">
              <w:rPr>
                <w:rFonts w:ascii="Arial" w:eastAsia="Arial" w:hAnsi="Arial" w:cs="Arial"/>
                <w:color w:val="000000" w:themeColor="text1"/>
                <w:sz w:val="20"/>
                <w:szCs w:val="20"/>
              </w:rPr>
              <w:br/>
              <w:t>-industrial monocarboxylic fatty acids of subheading 3823 19 10,</w:t>
            </w:r>
            <w:r w:rsidRPr="00583D4C">
              <w:rPr>
                <w:rFonts w:ascii="Arial" w:eastAsia="Arial" w:hAnsi="Arial" w:cs="Arial"/>
                <w:color w:val="000000" w:themeColor="text1"/>
                <w:sz w:val="20"/>
                <w:szCs w:val="20"/>
              </w:rPr>
              <w:br/>
              <w:t>-methyl esters of fatty acids of heading 2915 or 2916,</w:t>
            </w:r>
            <w:r w:rsidRPr="00583D4C">
              <w:rPr>
                <w:rFonts w:ascii="Arial" w:eastAsia="Arial" w:hAnsi="Arial" w:cs="Arial"/>
                <w:color w:val="000000" w:themeColor="text1"/>
                <w:sz w:val="20"/>
                <w:szCs w:val="20"/>
              </w:rPr>
              <w:br/>
              <w:t>-fatty alcohols of subheadings 2905 17, 2905 19 and 3823 70 used for the manufacture of cosmetics, washing products or pharmaceutical products,</w:t>
            </w:r>
            <w:r w:rsidRPr="00583D4C">
              <w:rPr>
                <w:rFonts w:ascii="Arial" w:eastAsia="Arial" w:hAnsi="Arial" w:cs="Arial"/>
                <w:color w:val="000000" w:themeColor="text1"/>
                <w:sz w:val="20"/>
                <w:szCs w:val="20"/>
              </w:rPr>
              <w:br/>
              <w:t>-fatty alcohols of subheading 2905 16, pure or mixed, used for the manufacture of cosmetics, washing products or pharmaceutical products,</w:t>
            </w:r>
            <w:r w:rsidRPr="00583D4C">
              <w:rPr>
                <w:rFonts w:ascii="Arial" w:eastAsia="Arial" w:hAnsi="Arial" w:cs="Arial"/>
                <w:color w:val="000000" w:themeColor="text1"/>
                <w:sz w:val="20"/>
                <w:szCs w:val="20"/>
              </w:rPr>
              <w:br/>
              <w:t>-stearic acid of subheading 3823 11 00,</w:t>
            </w:r>
            <w:r w:rsidRPr="00583D4C">
              <w:rPr>
                <w:rFonts w:ascii="Arial" w:eastAsia="Arial" w:hAnsi="Arial" w:cs="Arial"/>
                <w:color w:val="000000" w:themeColor="text1"/>
                <w:sz w:val="20"/>
                <w:szCs w:val="20"/>
              </w:rPr>
              <w:br/>
              <w:t>-goods of heading 3401, or</w:t>
            </w:r>
            <w:r w:rsidRPr="00583D4C">
              <w:rPr>
                <w:rFonts w:ascii="Arial" w:eastAsia="Arial" w:hAnsi="Arial" w:cs="Arial"/>
                <w:color w:val="000000" w:themeColor="text1"/>
                <w:sz w:val="20"/>
                <w:szCs w:val="20"/>
              </w:rPr>
              <w:br/>
              <w:t>-fatty acids with high purity of heading 2915</w:t>
            </w:r>
          </w:p>
        </w:tc>
      </w:tr>
      <w:tr w:rsidR="00F85E86" w:rsidRPr="00583D4C" w14:paraId="3AE723AA"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23FA1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1511909190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D3EBD0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Palm oil and its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616899CA"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050145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1511909900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2910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Palm oil and its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373CAB8E"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7AE9AEA5" w14:textId="0B48A0FD" w:rsidR="00C363BA" w:rsidRPr="00583D4C" w:rsidRDefault="00C363BA">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1512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53CF34FB" w14:textId="5097A7C4" w:rsidR="00192768" w:rsidRPr="00583D4C" w:rsidRDefault="00192768" w:rsidP="001927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Sunflower-seed, safflower or cotton-seed oil and fractions thereof, whether or not refined, but not chemically modified</w:t>
            </w:r>
          </w:p>
          <w:p w14:paraId="71DDE2CE" w14:textId="4F305ADF" w:rsidR="00C363BA" w:rsidRPr="00583D4C" w:rsidRDefault="00192768" w:rsidP="001927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A46F543"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E0B2F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1512111000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02A1A7C" w14:textId="098E518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Sunflower-seed, safflower or cotton-seed oil and fractions thereof, whether or not refined, but not chemically modified</w:t>
            </w:r>
            <w:r w:rsidRPr="00583D4C">
              <w:rPr>
                <w:rFonts w:ascii="Arial" w:eastAsia="Arial" w:hAnsi="Arial" w:cs="Arial"/>
                <w:color w:val="000000" w:themeColor="text1"/>
                <w:sz w:val="20"/>
                <w:szCs w:val="20"/>
              </w:rPr>
              <w:br/>
              <w:t>Sunflower-seed or safflower oil and fractions thereof</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09C6DEB7"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47C34A2B" w14:textId="6889140A" w:rsidR="00E41241" w:rsidRPr="00583D4C" w:rsidRDefault="00E41241" w:rsidP="008B5C72">
            <w:pPr>
              <w:rPr>
                <w:rFonts w:ascii="Arial" w:hAnsi="Arial" w:cs="Arial"/>
                <w:b/>
                <w:bCs/>
                <w:color w:val="000000" w:themeColor="text1"/>
                <w:sz w:val="20"/>
                <w:szCs w:val="20"/>
              </w:rPr>
            </w:pPr>
            <w:r w:rsidRPr="00583D4C">
              <w:rPr>
                <w:rFonts w:ascii="Arial" w:hAnsi="Arial" w:cs="Arial"/>
                <w:b/>
                <w:bCs/>
                <w:color w:val="000000" w:themeColor="text1"/>
                <w:sz w:val="20"/>
                <w:szCs w:val="20"/>
              </w:rPr>
              <w:t>1512191000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1996FA89" w14:textId="14FB9561" w:rsidR="00E41241" w:rsidRPr="00583D4C" w:rsidRDefault="00D77061" w:rsidP="008B5C72">
            <w:pPr>
              <w:rPr>
                <w:rFonts w:ascii="Arial" w:hAnsi="Arial" w:cs="Arial"/>
                <w:color w:val="000000" w:themeColor="text1"/>
                <w:sz w:val="20"/>
                <w:szCs w:val="20"/>
              </w:rPr>
            </w:pPr>
            <w:r w:rsidRPr="00583D4C">
              <w:rPr>
                <w:rFonts w:ascii="Arial" w:hAnsi="Arial" w:cs="Arial"/>
                <w:color w:val="000000" w:themeColor="text1"/>
                <w:sz w:val="20"/>
                <w:szCs w:val="20"/>
              </w:rPr>
              <w:t>Sunflower-seed, safflower or cotton-seed oil and fractions thereof, whether or not refined, but not chemically modified</w:t>
            </w:r>
            <w:r w:rsidR="007D5679" w:rsidRPr="00583D4C">
              <w:rPr>
                <w:rFonts w:ascii="Arial" w:hAnsi="Arial" w:cs="Arial"/>
                <w:color w:val="000000" w:themeColor="text1"/>
                <w:sz w:val="20"/>
                <w:szCs w:val="20"/>
              </w:rPr>
              <w:t xml:space="preserve"> </w:t>
            </w:r>
          </w:p>
          <w:p w14:paraId="2A012A77" w14:textId="2ADF3025" w:rsidR="00D77061" w:rsidRPr="00583D4C" w:rsidRDefault="007D5679" w:rsidP="008B5C72">
            <w:pPr>
              <w:rPr>
                <w:rFonts w:ascii="Arial" w:hAnsi="Arial" w:cs="Arial"/>
                <w:color w:val="000000" w:themeColor="text1"/>
                <w:sz w:val="20"/>
                <w:szCs w:val="20"/>
              </w:rPr>
            </w:pPr>
            <w:r w:rsidRPr="00583D4C">
              <w:rPr>
                <w:rFonts w:ascii="Arial" w:hAnsi="Arial" w:cs="Arial"/>
                <w:color w:val="000000" w:themeColor="text1"/>
                <w:sz w:val="20"/>
                <w:szCs w:val="20"/>
              </w:rPr>
              <w:t>Sunflower-seed or safflower oil and fractions thereof</w:t>
            </w:r>
            <w:r w:rsidRPr="00583D4C">
              <w:rPr>
                <w:rFonts w:ascii="Arial" w:hAnsi="Arial" w:cs="Arial"/>
                <w:color w:val="000000" w:themeColor="text1"/>
                <w:sz w:val="20"/>
                <w:szCs w:val="20"/>
              </w:rPr>
              <w:br/>
              <w:t xml:space="preserve">other </w:t>
            </w:r>
            <w:r w:rsidR="00EF782E" w:rsidRPr="00583D4C">
              <w:rPr>
                <w:rFonts w:ascii="Arial" w:hAnsi="Arial" w:cs="Arial"/>
                <w:color w:val="000000" w:themeColor="text1"/>
                <w:sz w:val="20"/>
                <w:szCs w:val="20"/>
              </w:rPr>
              <w:t>For technical or industrial uses other than the manufacture of foodstuffs for human consumption</w:t>
            </w:r>
          </w:p>
        </w:tc>
      </w:tr>
      <w:tr w:rsidR="00F85E86" w:rsidRPr="00583D4C" w14:paraId="424749E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238B6C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1512211000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E53DCB8" w14:textId="5B9D2E9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Sunflower-seed, safflower or cotton-seed oil and fractions thereof, whether or not refined, but not chemically modified</w:t>
            </w:r>
            <w:r w:rsidRPr="00583D4C">
              <w:rPr>
                <w:rFonts w:ascii="Arial" w:eastAsia="Arial" w:hAnsi="Arial" w:cs="Arial"/>
                <w:color w:val="000000" w:themeColor="text1"/>
                <w:sz w:val="20"/>
                <w:szCs w:val="20"/>
              </w:rPr>
              <w:br/>
              <w:t>Cotton-seed oil and its fractions</w:t>
            </w:r>
            <w:r w:rsidRPr="00583D4C">
              <w:rPr>
                <w:rFonts w:ascii="Arial" w:eastAsia="Arial" w:hAnsi="Arial" w:cs="Arial"/>
                <w:color w:val="000000" w:themeColor="text1"/>
                <w:sz w:val="20"/>
                <w:szCs w:val="20"/>
              </w:rPr>
              <w:br/>
              <w:t>Crude oil, whether or not gossypol has been removed</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19401058"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CC02E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1512291000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6175C63" w14:textId="150811B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Sunflower-seed, safflower or cotton-seed oil and fractions thereof, whether or not refined, but not chemically modified</w:t>
            </w:r>
            <w:r w:rsidRPr="00583D4C">
              <w:rPr>
                <w:rFonts w:ascii="Arial" w:eastAsia="Arial" w:hAnsi="Arial" w:cs="Arial"/>
                <w:color w:val="000000" w:themeColor="text1"/>
                <w:sz w:val="20"/>
                <w:szCs w:val="20"/>
              </w:rPr>
              <w:br/>
              <w:t>Cotton-seed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3D68AE12"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06FE0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44C47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68F30A76"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EAB9E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1513111020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EEB0387" w14:textId="144D621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for the manufacture of:</w:t>
            </w:r>
            <w:r w:rsidRPr="00583D4C">
              <w:rPr>
                <w:rFonts w:ascii="Arial" w:eastAsia="Arial" w:hAnsi="Arial" w:cs="Arial"/>
                <w:color w:val="000000" w:themeColor="text1"/>
                <w:sz w:val="20"/>
                <w:szCs w:val="20"/>
              </w:rPr>
              <w:br/>
              <w:t>-industrial monocarboxylic fatty acids of subheading 3823 19 10,</w:t>
            </w:r>
            <w:r w:rsidRPr="00583D4C">
              <w:rPr>
                <w:rFonts w:ascii="Arial" w:eastAsia="Arial" w:hAnsi="Arial" w:cs="Arial"/>
                <w:color w:val="000000" w:themeColor="text1"/>
                <w:sz w:val="20"/>
                <w:szCs w:val="20"/>
              </w:rPr>
              <w:br/>
              <w:t>-methyl esters of fatty acids of heading 2915 or 2916,</w:t>
            </w:r>
            <w:r w:rsidRPr="00583D4C">
              <w:rPr>
                <w:rFonts w:ascii="Arial" w:eastAsia="Arial" w:hAnsi="Arial" w:cs="Arial"/>
                <w:color w:val="000000" w:themeColor="text1"/>
                <w:sz w:val="20"/>
                <w:szCs w:val="20"/>
              </w:rPr>
              <w:br/>
              <w:t>-fatty alcohols of subheadings 2905 17, 2905 19 and 3823 70 used for the manufacture of cosmetics, washing products or pharmaceutical products,</w:t>
            </w:r>
            <w:r w:rsidRPr="00583D4C">
              <w:rPr>
                <w:rFonts w:ascii="Arial" w:eastAsia="Arial" w:hAnsi="Arial" w:cs="Arial"/>
                <w:color w:val="000000" w:themeColor="text1"/>
                <w:sz w:val="20"/>
                <w:szCs w:val="20"/>
              </w:rPr>
              <w:br/>
              <w:t>-fatty alcohols of subheading 2905 16, pure or mixed, used for the manufacture of cosmetics, washing products or pharmaceutical products,</w:t>
            </w:r>
            <w:r w:rsidRPr="00583D4C">
              <w:rPr>
                <w:rFonts w:ascii="Arial" w:eastAsia="Arial" w:hAnsi="Arial" w:cs="Arial"/>
                <w:color w:val="000000" w:themeColor="text1"/>
                <w:sz w:val="20"/>
                <w:szCs w:val="20"/>
              </w:rPr>
              <w:br/>
              <w:t>-stearic acid of subheading 3823 11 00,</w:t>
            </w:r>
            <w:r w:rsidRPr="00583D4C">
              <w:rPr>
                <w:rFonts w:ascii="Arial" w:eastAsia="Arial" w:hAnsi="Arial" w:cs="Arial"/>
                <w:color w:val="000000" w:themeColor="text1"/>
                <w:sz w:val="20"/>
                <w:szCs w:val="20"/>
              </w:rPr>
              <w:br/>
              <w:t>-goods of heading 3401, or</w:t>
            </w:r>
            <w:r w:rsidRPr="00583D4C">
              <w:rPr>
                <w:rFonts w:ascii="Arial" w:eastAsia="Arial" w:hAnsi="Arial" w:cs="Arial"/>
                <w:color w:val="000000" w:themeColor="text1"/>
                <w:sz w:val="20"/>
                <w:szCs w:val="20"/>
              </w:rPr>
              <w:br/>
              <w:t>-fatty acids with high purity of heading 2915</w:t>
            </w:r>
          </w:p>
        </w:tc>
      </w:tr>
      <w:tr w:rsidR="00F85E86" w:rsidRPr="00583D4C" w14:paraId="6187EC94"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E5487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1513111090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D1960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57D2C6D"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8BD9A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1513119100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28FC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 immediate packings of a net content not exceeding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43675B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1E413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1513119900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B9B3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6D30812"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84F939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1513191100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DD45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Solid fractions</w:t>
            </w:r>
            <w:r w:rsidRPr="00583D4C">
              <w:rPr>
                <w:rFonts w:ascii="Arial" w:eastAsia="Arial" w:hAnsi="Arial" w:cs="Arial"/>
                <w:color w:val="000000" w:themeColor="text1"/>
                <w:sz w:val="20"/>
                <w:szCs w:val="20"/>
              </w:rPr>
              <w:br/>
              <w:t>In immediate packings of a net content not exceeding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0BF6DE1F"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E9A2D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1513191900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618AEC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Solid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82CD02A"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B3F11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1513193000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3541D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13D9C4C0"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A3AD86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1513193020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E8C34FD" w14:textId="014218B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For the manufacture of:</w:t>
            </w:r>
            <w:r w:rsidRPr="00583D4C">
              <w:rPr>
                <w:rFonts w:ascii="Arial" w:eastAsia="Arial" w:hAnsi="Arial" w:cs="Arial"/>
                <w:color w:val="000000" w:themeColor="text1"/>
                <w:sz w:val="20"/>
                <w:szCs w:val="20"/>
              </w:rPr>
              <w:br/>
              <w:t>-industrial monocarboxylic fatty acids of subheading 3823 19 10,</w:t>
            </w:r>
            <w:r w:rsidRPr="00583D4C">
              <w:rPr>
                <w:rFonts w:ascii="Arial" w:eastAsia="Arial" w:hAnsi="Arial" w:cs="Arial"/>
                <w:color w:val="000000" w:themeColor="text1"/>
                <w:sz w:val="20"/>
                <w:szCs w:val="20"/>
              </w:rPr>
              <w:br/>
              <w:t>-methyl esters of fatty acids of heading 2915 or 2916,</w:t>
            </w:r>
            <w:r w:rsidRPr="00583D4C">
              <w:rPr>
                <w:rFonts w:ascii="Arial" w:eastAsia="Arial" w:hAnsi="Arial" w:cs="Arial"/>
                <w:color w:val="000000" w:themeColor="text1"/>
                <w:sz w:val="20"/>
                <w:szCs w:val="20"/>
              </w:rPr>
              <w:br/>
              <w:t>-fatty alcohols of subheadings 2905 17, 2905 19 and 3823 70 used for the manufacture of cosmetics, washing products or pharmaceutical products,</w:t>
            </w:r>
            <w:r w:rsidRPr="00583D4C">
              <w:rPr>
                <w:rFonts w:ascii="Arial" w:eastAsia="Arial" w:hAnsi="Arial" w:cs="Arial"/>
                <w:color w:val="000000" w:themeColor="text1"/>
                <w:sz w:val="20"/>
                <w:szCs w:val="20"/>
              </w:rPr>
              <w:br/>
              <w:t>-fatty alcohols of subheading 2905 16, pure or mixed, used for the manufacture of cosmetics, washing products or pharmaceutical products,</w:t>
            </w:r>
            <w:r w:rsidRPr="00583D4C">
              <w:rPr>
                <w:rFonts w:ascii="Arial" w:eastAsia="Arial" w:hAnsi="Arial" w:cs="Arial"/>
                <w:color w:val="000000" w:themeColor="text1"/>
                <w:sz w:val="20"/>
                <w:szCs w:val="20"/>
              </w:rPr>
              <w:br/>
              <w:t>-stearic acid of subheading 3823 11 00,</w:t>
            </w:r>
            <w:r w:rsidRPr="00583D4C">
              <w:rPr>
                <w:rFonts w:ascii="Arial" w:eastAsia="Arial" w:hAnsi="Arial" w:cs="Arial"/>
                <w:color w:val="000000" w:themeColor="text1"/>
                <w:sz w:val="20"/>
                <w:szCs w:val="20"/>
              </w:rPr>
              <w:br/>
              <w:t>-goods of heading 3401, or</w:t>
            </w:r>
            <w:r w:rsidRPr="00583D4C">
              <w:rPr>
                <w:rFonts w:ascii="Arial" w:eastAsia="Arial" w:hAnsi="Arial" w:cs="Arial"/>
                <w:color w:val="000000" w:themeColor="text1"/>
                <w:sz w:val="20"/>
                <w:szCs w:val="20"/>
              </w:rPr>
              <w:br/>
              <w:t>-fatty acids with high purity of heading 2915</w:t>
            </w:r>
          </w:p>
        </w:tc>
      </w:tr>
      <w:tr w:rsidR="00F85E86" w:rsidRPr="00583D4C" w14:paraId="60A5949A"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45DB08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1513193090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949D60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3C4B6B95"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42B6A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1513199100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96615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 immediate packings of a net content not exceeding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463F2501"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6B19B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1513199900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BC601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Coconut (copra)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5E7584C4"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7B7EE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FC0B1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73841639"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D73469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1513211020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A680492" w14:textId="05948A2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Palm kernel oil for the manufacture of:</w:t>
            </w:r>
            <w:r w:rsidRPr="00583D4C">
              <w:rPr>
                <w:rFonts w:ascii="Arial" w:eastAsia="Arial" w:hAnsi="Arial" w:cs="Arial"/>
                <w:color w:val="000000" w:themeColor="text1"/>
                <w:sz w:val="20"/>
                <w:szCs w:val="20"/>
              </w:rPr>
              <w:br/>
              <w:t>-industrial monocarboxylic fatty acids of subheading 3823 19 10,</w:t>
            </w:r>
            <w:r w:rsidRPr="00583D4C">
              <w:rPr>
                <w:rFonts w:ascii="Arial" w:eastAsia="Arial" w:hAnsi="Arial" w:cs="Arial"/>
                <w:color w:val="000000" w:themeColor="text1"/>
                <w:sz w:val="20"/>
                <w:szCs w:val="20"/>
              </w:rPr>
              <w:br/>
              <w:t>-methyl esters of fatty acids of heading 2915 or 2916,</w:t>
            </w:r>
            <w:r w:rsidRPr="00583D4C">
              <w:rPr>
                <w:rFonts w:ascii="Arial" w:eastAsia="Arial" w:hAnsi="Arial" w:cs="Arial"/>
                <w:color w:val="000000" w:themeColor="text1"/>
                <w:sz w:val="20"/>
                <w:szCs w:val="20"/>
              </w:rPr>
              <w:br/>
              <w:t>-fatty alcohols of subheadings 2905 17, 2905 19 and 3823 70 used for the manufacture of cosmetics, washing products or pharmaceutical products,</w:t>
            </w:r>
            <w:r w:rsidRPr="00583D4C">
              <w:rPr>
                <w:rFonts w:ascii="Arial" w:eastAsia="Arial" w:hAnsi="Arial" w:cs="Arial"/>
                <w:color w:val="000000" w:themeColor="text1"/>
                <w:sz w:val="20"/>
                <w:szCs w:val="20"/>
              </w:rPr>
              <w:br/>
              <w:t>-fatty alcohols of subheading 2905 16, pure or mixed, used for the manufacture of cosmetics, washing products or pharmaceutical products,</w:t>
            </w:r>
            <w:r w:rsidRPr="00583D4C">
              <w:rPr>
                <w:rFonts w:ascii="Arial" w:eastAsia="Arial" w:hAnsi="Arial" w:cs="Arial"/>
                <w:color w:val="000000" w:themeColor="text1"/>
                <w:sz w:val="20"/>
                <w:szCs w:val="20"/>
              </w:rPr>
              <w:br/>
              <w:t>-stearic acid of subheading 3823 11 00,</w:t>
            </w:r>
            <w:r w:rsidRPr="00583D4C">
              <w:rPr>
                <w:rFonts w:ascii="Arial" w:eastAsia="Arial" w:hAnsi="Arial" w:cs="Arial"/>
                <w:color w:val="000000" w:themeColor="text1"/>
                <w:sz w:val="20"/>
                <w:szCs w:val="20"/>
              </w:rPr>
              <w:br/>
              <w:t>-goods of heading 3401, or</w:t>
            </w:r>
            <w:r w:rsidRPr="00583D4C">
              <w:rPr>
                <w:rFonts w:ascii="Arial" w:eastAsia="Arial" w:hAnsi="Arial" w:cs="Arial"/>
                <w:color w:val="000000" w:themeColor="text1"/>
                <w:sz w:val="20"/>
                <w:szCs w:val="20"/>
              </w:rPr>
              <w:br/>
              <w:t>-fatty acids with high purity of heading 2915</w:t>
            </w:r>
          </w:p>
        </w:tc>
      </w:tr>
      <w:tr w:rsidR="00F85E86" w:rsidRPr="00583D4C" w14:paraId="4EC4BB28"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5589F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1513211090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9A62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59AD50EB"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4CBC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1513213000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6F6EB4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 immediate packings of a net content not exceeding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13185576"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063BC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1513219000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3158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46EF23C8"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79349A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1513291100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7CCDC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Solid fractions</w:t>
            </w:r>
            <w:r w:rsidRPr="00583D4C">
              <w:rPr>
                <w:rFonts w:ascii="Arial" w:eastAsia="Arial" w:hAnsi="Arial" w:cs="Arial"/>
                <w:color w:val="000000" w:themeColor="text1"/>
                <w:sz w:val="20"/>
                <w:szCs w:val="20"/>
              </w:rPr>
              <w:br/>
              <w:t>In immediate packings of a net content not exceeding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0583E19E"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3C9D5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1513291900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36D5C8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Solid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228DC5CA"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F7328D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1513293000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FF199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3BB7AF9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3E98EA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1513293020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2128652" w14:textId="031B698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Palm kernel oil for the manufacture of:</w:t>
            </w:r>
            <w:r w:rsidRPr="00583D4C">
              <w:rPr>
                <w:rFonts w:ascii="Arial" w:eastAsia="Arial" w:hAnsi="Arial" w:cs="Arial"/>
                <w:color w:val="000000" w:themeColor="text1"/>
                <w:sz w:val="20"/>
                <w:szCs w:val="20"/>
              </w:rPr>
              <w:br/>
              <w:t>-industrial monocarboxylic fatty acids of subheading 3823 19 10,</w:t>
            </w:r>
            <w:r w:rsidRPr="00583D4C">
              <w:rPr>
                <w:rFonts w:ascii="Arial" w:eastAsia="Arial" w:hAnsi="Arial" w:cs="Arial"/>
                <w:color w:val="000000" w:themeColor="text1"/>
                <w:sz w:val="20"/>
                <w:szCs w:val="20"/>
              </w:rPr>
              <w:br/>
              <w:t>-methyl esters of fatty acids of heading 2915 or 2916,</w:t>
            </w:r>
            <w:r w:rsidRPr="00583D4C">
              <w:rPr>
                <w:rFonts w:ascii="Arial" w:eastAsia="Arial" w:hAnsi="Arial" w:cs="Arial"/>
                <w:color w:val="000000" w:themeColor="text1"/>
                <w:sz w:val="20"/>
                <w:szCs w:val="20"/>
              </w:rPr>
              <w:br/>
              <w:t>-fatty alcohols of subheadings 2905 17, 2905 19 and 3823 70 used for the manufacture of cosmetics, washing products or pharmaceutical products,</w:t>
            </w:r>
            <w:r w:rsidRPr="00583D4C">
              <w:rPr>
                <w:rFonts w:ascii="Arial" w:eastAsia="Arial" w:hAnsi="Arial" w:cs="Arial"/>
                <w:color w:val="000000" w:themeColor="text1"/>
                <w:sz w:val="20"/>
                <w:szCs w:val="20"/>
              </w:rPr>
              <w:br/>
              <w:t>-fatty alcohols of subheading 2905 16, pure or mixed, used for the manufacture of cosmetics, washing products or pharmaceutical products,</w:t>
            </w:r>
            <w:r w:rsidRPr="00583D4C">
              <w:rPr>
                <w:rFonts w:ascii="Arial" w:eastAsia="Arial" w:hAnsi="Arial" w:cs="Arial"/>
                <w:color w:val="000000" w:themeColor="text1"/>
                <w:sz w:val="20"/>
                <w:szCs w:val="20"/>
              </w:rPr>
              <w:br/>
              <w:t>-stearic acid of subheading 3823 11 00,</w:t>
            </w:r>
            <w:r w:rsidRPr="00583D4C">
              <w:rPr>
                <w:rFonts w:ascii="Arial" w:eastAsia="Arial" w:hAnsi="Arial" w:cs="Arial"/>
                <w:color w:val="000000" w:themeColor="text1"/>
                <w:sz w:val="20"/>
                <w:szCs w:val="20"/>
              </w:rPr>
              <w:br/>
              <w:t>-goods of heading 3401, or</w:t>
            </w:r>
            <w:r w:rsidRPr="00583D4C">
              <w:rPr>
                <w:rFonts w:ascii="Arial" w:eastAsia="Arial" w:hAnsi="Arial" w:cs="Arial"/>
                <w:color w:val="000000" w:themeColor="text1"/>
                <w:sz w:val="20"/>
                <w:szCs w:val="20"/>
              </w:rPr>
              <w:br/>
              <w:t>-fatty acids with high purity of heading 2915</w:t>
            </w:r>
          </w:p>
        </w:tc>
      </w:tr>
      <w:tr w:rsidR="00F85E86" w:rsidRPr="00583D4C" w14:paraId="16E6DFB1"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0D8D9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1513293090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A2B36E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48F18AD8"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220489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1513295000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B8E9B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 immediate packings of a net content not exceeding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735A886"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68638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1513299000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0BEEA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Coconut (copra), palm kernel or babassu oil and fractions thereof, whether or not refined, but not chemically modified</w:t>
            </w:r>
            <w:r w:rsidRPr="00583D4C">
              <w:rPr>
                <w:rFonts w:ascii="Arial" w:eastAsia="Arial" w:hAnsi="Arial" w:cs="Arial"/>
                <w:color w:val="000000" w:themeColor="text1"/>
                <w:sz w:val="20"/>
                <w:szCs w:val="20"/>
              </w:rPr>
              <w:br/>
              <w:t>Palm kernel or babassu oil and fractions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5DD4724D"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111BE7CF" w14:textId="4604972C" w:rsidR="00125600" w:rsidRPr="00583D4C" w:rsidRDefault="00125600">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1514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1A6836B2" w14:textId="4DACF341" w:rsidR="00E315D3" w:rsidRPr="00583D4C" w:rsidRDefault="00E315D3" w:rsidP="00E315D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Rape, colza or mustard oil and fractions thereof, whether or not refined, but not chemically modified</w:t>
            </w:r>
          </w:p>
          <w:p w14:paraId="7698B6C7" w14:textId="287B39E1" w:rsidR="00125600" w:rsidRPr="00583D4C" w:rsidRDefault="00E315D3" w:rsidP="00E315D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5083479"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08F1FF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1514111000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E6A09D5" w14:textId="055622A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Rape, colza or mustard oil and fractions thereof, whether or not refined, but not chemically modified</w:t>
            </w:r>
            <w:r w:rsidRPr="00583D4C">
              <w:rPr>
                <w:rFonts w:ascii="Arial" w:eastAsia="Arial" w:hAnsi="Arial" w:cs="Arial"/>
                <w:color w:val="000000" w:themeColor="text1"/>
                <w:sz w:val="20"/>
                <w:szCs w:val="20"/>
              </w:rPr>
              <w:br/>
              <w:t>Low-erucic-acid rape or colza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0F2FA0E0"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9BFF91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1514191000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8FF24B3" w14:textId="0AA325C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Rape, colza or mustard oil and fractions thereof, whether or not refined, but not chemically modified</w:t>
            </w:r>
            <w:r w:rsidRPr="00583D4C">
              <w:rPr>
                <w:rFonts w:ascii="Arial" w:eastAsia="Arial" w:hAnsi="Arial" w:cs="Arial"/>
                <w:color w:val="000000" w:themeColor="text1"/>
                <w:sz w:val="20"/>
                <w:szCs w:val="20"/>
              </w:rPr>
              <w:br/>
              <w:t>Low-erucic-acid rape or colza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1209145F"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86F17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1514911000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F3A1374" w14:textId="20A25D0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Rape, colza or mustard oil and fractions thereof,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7E13AD36"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2D14DE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1514991000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0EE3928" w14:textId="2BDB79C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Rape, colza or mustard oil and fractions thereof,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4BF41567"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107DF8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1515110000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176E6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Linseed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3945C60B"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E5E70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1515191000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DD1D3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Linseed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p w14:paraId="68B66B7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539F870"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4CB599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1515199000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8395F5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5C0B196B"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Linseed oil and its fractions</w:t>
            </w:r>
          </w:p>
          <w:p w14:paraId="30DAFA09"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BB6EEC7"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3F33B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B901D8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FCD8B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E130AB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Maize (corn)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6451A9E3"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2CA6DB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1515211000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AE0921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Maize (corn)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1E4AED12"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BEF5D6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1515290000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8DE2C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Maize (corn)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37517FA8"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B7582B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1515291000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2367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Maize (corn)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tc>
      </w:tr>
      <w:tr w:rsidR="00F85E86" w:rsidRPr="00583D4C" w14:paraId="66B44A1F"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C9B309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1515301000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8A4D60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Castor oil and its fractions</w:t>
            </w:r>
            <w:r w:rsidRPr="00583D4C">
              <w:rPr>
                <w:rFonts w:ascii="Arial" w:eastAsia="Arial" w:hAnsi="Arial" w:cs="Arial"/>
                <w:color w:val="000000" w:themeColor="text1"/>
                <w:sz w:val="20"/>
                <w:szCs w:val="20"/>
              </w:rPr>
              <w:br/>
              <w:t>For the production of aminoundecanoic acid for use in the manufacture of synthetic textile fibres or of artificial plastic materials</w:t>
            </w:r>
          </w:p>
        </w:tc>
      </w:tr>
      <w:tr w:rsidR="00F85E86" w:rsidRPr="00583D4C" w14:paraId="328D6BED"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8C774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1515309000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0C8CD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Castor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472A9F87"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6722D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 xml:space="preserve">1515501100 </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3A1B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Sesame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p w14:paraId="71438A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01F32EB1"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36D1E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1515501900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71ED51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Sesame oil and its fractions</w:t>
            </w:r>
            <w:r w:rsidRPr="00583D4C">
              <w:rPr>
                <w:rFonts w:ascii="Arial" w:eastAsia="Arial" w:hAnsi="Arial" w:cs="Arial"/>
                <w:color w:val="000000" w:themeColor="text1"/>
                <w:sz w:val="20"/>
                <w:szCs w:val="20"/>
              </w:rPr>
              <w:br/>
              <w:t>Crude oil</w:t>
            </w:r>
          </w:p>
          <w:p w14:paraId="54E2D0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C54F2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11ABE208"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52E0B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 xml:space="preserve">1515509100 </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83B0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Sesame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p w14:paraId="7628AE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20E6295F"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A0B049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1515509900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BB7A0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Sesame oil and its fractions</w:t>
            </w:r>
            <w:r w:rsidRPr="00583D4C">
              <w:rPr>
                <w:rFonts w:ascii="Arial" w:eastAsia="Arial" w:hAnsi="Arial" w:cs="Arial"/>
                <w:color w:val="000000" w:themeColor="text1"/>
                <w:sz w:val="20"/>
                <w:szCs w:val="20"/>
              </w:rPr>
              <w:br/>
              <w:t>Other</w:t>
            </w:r>
          </w:p>
          <w:p w14:paraId="2A455D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22858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47EEF160"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CDEA7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 xml:space="preserve">1515601100 </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EA9BA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606347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Microbial fats and oils and their fractions</w:t>
            </w:r>
          </w:p>
          <w:p w14:paraId="5BACF6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Crude oils </w:t>
            </w:r>
          </w:p>
          <w:p w14:paraId="15826F2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technical or industrial uses other than the manufacture of foodstuffs for human consumption</w:t>
            </w:r>
          </w:p>
        </w:tc>
      </w:tr>
      <w:tr w:rsidR="00F85E86" w:rsidRPr="00583D4C" w14:paraId="64356BA6"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AED14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1515605100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19F96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524DCF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Microbial fats and oils and their fractions</w:t>
            </w:r>
          </w:p>
          <w:p w14:paraId="0E1EC8A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Crude oils </w:t>
            </w:r>
          </w:p>
          <w:p w14:paraId="4E04965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1097C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Solid, in immediate packings of a net content not exceeding 1 kg</w:t>
            </w:r>
          </w:p>
          <w:p w14:paraId="040C3A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63836509"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6FB21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1515605900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810270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6EB6D9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Microbial fats and oils and their fractions</w:t>
            </w:r>
          </w:p>
          <w:p w14:paraId="77C654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Crude oils </w:t>
            </w:r>
          </w:p>
          <w:p w14:paraId="0EACC8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5A100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Solid, other; fluid</w:t>
            </w:r>
          </w:p>
          <w:p w14:paraId="5C8E8B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3816F4D3"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2C7F67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 xml:space="preserve">1515606000 </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C4718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1E76AA1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Microbial fats and oils and their fractions</w:t>
            </w:r>
          </w:p>
          <w:p w14:paraId="496751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Crude oils </w:t>
            </w:r>
          </w:p>
          <w:p w14:paraId="1BBAEA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CD4BB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technical or industrial uses other than the manufacture of foodstuffs for human consumption</w:t>
            </w:r>
          </w:p>
        </w:tc>
      </w:tr>
      <w:tr w:rsidR="00F85E86" w:rsidRPr="00583D4C" w14:paraId="26FF0486"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3BB060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1515609100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8E286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4544DA9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Microbial fats and oils and their fractions</w:t>
            </w:r>
          </w:p>
          <w:p w14:paraId="7D833D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Crude oils </w:t>
            </w:r>
          </w:p>
          <w:p w14:paraId="2ED0E0D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E4F75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966E2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Solid, in immediate packings of a net content not exceeding 1 kg</w:t>
            </w:r>
          </w:p>
          <w:p w14:paraId="2AFC2A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69989C77"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5D46F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1515609900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57789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45E5E0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Microbial fats and oils and their fractions</w:t>
            </w:r>
          </w:p>
          <w:p w14:paraId="1EE3C5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Crude oils </w:t>
            </w:r>
          </w:p>
          <w:p w14:paraId="231FA87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08FA8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2427E6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Solid, other; fluid</w:t>
            </w:r>
          </w:p>
          <w:p w14:paraId="7BF7B99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55B9EC63"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B778B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1515901100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9FDFF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Other</w:t>
            </w:r>
          </w:p>
          <w:p w14:paraId="336124B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Tung oil; jojoba and oiticica oils; myrtle wax and Japan wax; their fractions</w:t>
            </w:r>
          </w:p>
          <w:p w14:paraId="30CA235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438DF597"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8AE658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1515902100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5791A5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Tobacco-seed oil and its fractions</w:t>
            </w:r>
            <w:r w:rsidRPr="00583D4C">
              <w:rPr>
                <w:rFonts w:ascii="Arial" w:eastAsia="Arial" w:hAnsi="Arial" w:cs="Arial"/>
                <w:color w:val="000000" w:themeColor="text1"/>
                <w:sz w:val="20"/>
                <w:szCs w:val="20"/>
              </w:rPr>
              <w:br/>
              <w:t>Crude oil</w:t>
            </w:r>
            <w:r w:rsidRPr="00583D4C">
              <w:rPr>
                <w:rFonts w:ascii="Arial" w:eastAsia="Arial" w:hAnsi="Arial" w:cs="Arial"/>
                <w:color w:val="000000" w:themeColor="text1"/>
                <w:sz w:val="20"/>
                <w:szCs w:val="20"/>
              </w:rPr>
              <w:br/>
              <w:t>For technical or industrial uses other than the manufacture of foodstuffs for human consumption</w:t>
            </w:r>
          </w:p>
          <w:p w14:paraId="01F588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75CFD632"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1388E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1515903100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772D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Tobacco-seed oil and its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p w14:paraId="571C5AA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62EB66A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59283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1515904000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6876C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oils and their fractions</w:t>
            </w:r>
            <w:r w:rsidRPr="00583D4C">
              <w:rPr>
                <w:rFonts w:ascii="Arial" w:eastAsia="Arial" w:hAnsi="Arial" w:cs="Arial"/>
                <w:color w:val="000000" w:themeColor="text1"/>
                <w:sz w:val="20"/>
                <w:szCs w:val="20"/>
              </w:rPr>
              <w:br/>
              <w:t>Crude oils</w:t>
            </w:r>
            <w:r w:rsidRPr="00583D4C">
              <w:rPr>
                <w:rFonts w:ascii="Arial" w:eastAsia="Arial" w:hAnsi="Arial" w:cs="Arial"/>
                <w:color w:val="000000" w:themeColor="text1"/>
                <w:sz w:val="20"/>
                <w:szCs w:val="20"/>
              </w:rPr>
              <w:br/>
              <w:t>For technical or industrial uses other than the manufacture of foodstuffs for human consumption</w:t>
            </w:r>
          </w:p>
          <w:p w14:paraId="06A0D3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6C6CE982"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BCEBB9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1515905100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4FF40E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p>
          <w:p w14:paraId="0F6AE9C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396CEF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oils and their fractions</w:t>
            </w:r>
          </w:p>
          <w:p w14:paraId="1B8F57A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522DE7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Solid, in immediate packings of a net content not exceeding 1 kg</w:t>
            </w:r>
          </w:p>
          <w:p w14:paraId="05BE31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2FAFBC2D"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94710F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1515905900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63C8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fixed vegetable or microbial fats and oils (including jojoba oil) and their fractions, whether or not refined, but not chemically modified </w:t>
            </w:r>
          </w:p>
          <w:p w14:paraId="5D09E3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F6EADD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oils and their fractions </w:t>
            </w:r>
          </w:p>
          <w:p w14:paraId="34110C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Crude oils </w:t>
            </w:r>
          </w:p>
          <w:p w14:paraId="0D20C37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CF836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Solid, other; fluid</w:t>
            </w:r>
          </w:p>
          <w:p w14:paraId="193F62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19AEEAD3"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3D2D64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1515906000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722F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fixed vegetable fats and oils (including jojoba oil) and their fractions, whether or not refined, but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oils and their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or industrial uses other than the manufacture of foodstuffs for human consumption</w:t>
            </w:r>
          </w:p>
          <w:p w14:paraId="198836E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5128C" w:rsidRPr="00583D4C" w14:paraId="2F036C5F"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7A883CBE" w14:textId="09467BDA" w:rsidR="00F759B3" w:rsidRPr="00583D4C" w:rsidRDefault="00AB51A8" w:rsidP="00AB51A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1516</w:t>
            </w:r>
            <w:r w:rsidRPr="00583D4C">
              <w:rPr>
                <w:rFonts w:ascii="Arial" w:hAnsi="Arial" w:cs="Arial"/>
                <w:b/>
                <w:bCs/>
                <w:color w:val="000000" w:themeColor="text1"/>
                <w:sz w:val="20"/>
                <w:szCs w:val="20"/>
                <w:lang w:val="en-GB" w:eastAsia="en-GB"/>
              </w:rPr>
              <w:t xml:space="preserve"> </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1712CBBB" w14:textId="08F4C783" w:rsidR="00AB51A8" w:rsidRPr="00583D4C" w:rsidRDefault="00AB51A8" w:rsidP="00AB51A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Animal or vegetable fats and oils and their fractions, partly or wholly hydrogenated, inter-esterified, re-esterified or elaidinised, whether or not refined, but not further prepared</w:t>
            </w:r>
          </w:p>
          <w:p w14:paraId="578F497F" w14:textId="5207FA1B" w:rsidR="00F759B3" w:rsidRPr="00583D4C" w:rsidRDefault="00AB51A8" w:rsidP="00AB51A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85E86" w:rsidRPr="00583D4C" w14:paraId="1324F9CD"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ED91D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1516209500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9007F6B" w14:textId="0D22EEF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Animal or vegetable fats and oils and their fractions, partly or wholly hydrogenated, inter-esterified, re-esterified or elaidinised, whether or not refined, but not further prepared</w:t>
            </w:r>
            <w:r w:rsidRPr="00583D4C">
              <w:rPr>
                <w:rFonts w:ascii="Arial" w:eastAsia="Arial" w:hAnsi="Arial" w:cs="Arial"/>
                <w:color w:val="000000" w:themeColor="text1"/>
                <w:sz w:val="20"/>
                <w:szCs w:val="20"/>
              </w:rPr>
              <w:br/>
              <w:t>Vegetable fats and oils and their fractions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Colza, linseed, rapeseed, sunflower-seed, illipe, karite, makore, touloucouna or babassu oils, for technical or industrial uses other than the manufacture of foodstuffs for human consumption</w:t>
            </w:r>
          </w:p>
        </w:tc>
      </w:tr>
      <w:tr w:rsidR="00F85E86" w:rsidRPr="00583D4C" w14:paraId="3390E27B"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5624C95" w14:textId="1A2A8ADB" w:rsidR="005859B1" w:rsidRPr="00583D4C" w:rsidRDefault="00F81DA9" w:rsidP="000537D8">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1517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C1B8491" w14:textId="77777777" w:rsidR="0020778F" w:rsidRPr="00583D4C" w:rsidRDefault="00943D21" w:rsidP="000537D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Margarine; edible mixtures or preparations of animal, vegetable or microbial fats or oils or of fractions of different fats or oils of this chapter, other than edible fats or oils or their fractions of heading 1516</w:t>
            </w:r>
          </w:p>
          <w:p w14:paraId="76C66155" w14:textId="77777777" w:rsidR="005859B1" w:rsidRPr="00583D4C" w:rsidRDefault="00F81DA9" w:rsidP="000537D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F85E86" w:rsidRPr="00583D4C" w14:paraId="2795DDAC" w14:textId="77777777" w:rsidTr="00490E48">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1DB4AD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1518003100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D3ACB7" w14:textId="1BA0E5A2" w:rsidR="005859B1" w:rsidRPr="00583D4C" w:rsidRDefault="0030293A">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Animal, vegetable or microbial fats and oils and their fractions, boiled, oxidised, dehydrated, sulphurised, blown, polymerised by heat in vacuum or in inert gas or otherwise chemically modified, excluding those of heading</w:t>
            </w:r>
            <w:r w:rsidR="00A00150"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1516; inedible mixtures or preparations of animal, vegetable or microbial fats or oils or of fractions of different fats or oils of this chapter, not elsewhere specified or included</w:t>
            </w:r>
            <w:r w:rsidR="00F81DA9" w:rsidRPr="00583D4C">
              <w:rPr>
                <w:rFonts w:ascii="Arial" w:eastAsia="Arial" w:hAnsi="Arial" w:cs="Arial"/>
                <w:color w:val="000000" w:themeColor="text1"/>
                <w:sz w:val="20"/>
                <w:szCs w:val="20"/>
              </w:rPr>
              <w:br/>
              <w:t>Fixed vegetable oils, fluid, mixed, for technical or industrial uses other than the manufacture of foodstuffs for human consumption</w:t>
            </w:r>
            <w:r w:rsidR="00F81DA9" w:rsidRPr="00583D4C">
              <w:rPr>
                <w:rFonts w:ascii="Arial" w:eastAsia="Arial" w:hAnsi="Arial" w:cs="Arial"/>
                <w:color w:val="000000" w:themeColor="text1"/>
                <w:sz w:val="20"/>
                <w:szCs w:val="20"/>
              </w:rPr>
              <w:br/>
              <w:t>Crude</w:t>
            </w:r>
          </w:p>
        </w:tc>
      </w:tr>
      <w:tr w:rsidR="00F85E86" w:rsidRPr="00583D4C" w14:paraId="514E7136" w14:textId="77777777" w:rsidTr="00490E48">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3B65C64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1518003900</w:t>
            </w:r>
          </w:p>
        </w:tc>
        <w:tc>
          <w:tcPr>
            <w:tcW w:w="4507" w:type="pct"/>
            <w:tcBorders>
              <w:top w:val="single" w:sz="4" w:space="0" w:color="999999"/>
              <w:left w:val="single" w:sz="4" w:space="0" w:color="999999"/>
            </w:tcBorders>
            <w:tcMar>
              <w:top w:w="0" w:type="dxa"/>
              <w:left w:w="108" w:type="dxa"/>
              <w:bottom w:w="0" w:type="dxa"/>
              <w:right w:w="108" w:type="dxa"/>
            </w:tcMar>
            <w:hideMark/>
          </w:tcPr>
          <w:p w14:paraId="4A73A359" w14:textId="30DC1808" w:rsidR="005859B1" w:rsidRPr="00583D4C" w:rsidRDefault="0030293A">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Animal, vegetable or microbial fats and oils and their fractions, boiled, oxidised, dehydrated, sulphurised, blown, polymerised by heat in vacuum or in inert gas or otherwise chemically modified, excluding those of heading</w:t>
            </w:r>
            <w:r w:rsidR="00A00150"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1516; inedible mixtures or preparations of animal, vegetable or microbial fats or oils or of fractions of different fats or oils of this chapter, not elsewhere specified or included</w:t>
            </w:r>
            <w:r w:rsidR="00F81DA9" w:rsidRPr="00583D4C">
              <w:rPr>
                <w:rFonts w:ascii="Arial" w:eastAsia="Arial" w:hAnsi="Arial" w:cs="Arial"/>
                <w:color w:val="000000" w:themeColor="text1"/>
                <w:sz w:val="20"/>
                <w:szCs w:val="20"/>
              </w:rPr>
              <w:br/>
              <w:t>Fixed vegetable oils, fluid, mixed, for technical or industrial uses other than the manufacture of foodstuffs for human consumption</w:t>
            </w:r>
            <w:r w:rsidR="00F81DA9" w:rsidRPr="00583D4C">
              <w:rPr>
                <w:rFonts w:ascii="Arial" w:eastAsia="Arial" w:hAnsi="Arial" w:cs="Arial"/>
                <w:color w:val="000000" w:themeColor="text1"/>
                <w:sz w:val="20"/>
                <w:szCs w:val="20"/>
              </w:rPr>
              <w:br/>
              <w:t>Other</w:t>
            </w:r>
          </w:p>
        </w:tc>
      </w:tr>
    </w:tbl>
    <w:p w14:paraId="495A0354" w14:textId="77777777" w:rsidR="005859B1" w:rsidRPr="00583D4C" w:rsidRDefault="005859B1">
      <w:pPr>
        <w:spacing w:after="160"/>
        <w:rPr>
          <w:rFonts w:ascii="Arial" w:eastAsia="Arial" w:hAnsi="Arial" w:cs="Arial"/>
          <w:color w:val="000000" w:themeColor="text1"/>
          <w:sz w:val="20"/>
          <w:szCs w:val="20"/>
        </w:rPr>
      </w:pPr>
    </w:p>
    <w:p w14:paraId="1D3E77C6"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0859AA2" w14:textId="77777777" w:rsidR="005859B1" w:rsidRPr="00583D4C" w:rsidRDefault="00F81DA9" w:rsidP="007D04DD">
      <w:pPr>
        <w:pStyle w:val="Heading1"/>
        <w:jc w:val="center"/>
        <w:rPr>
          <w:rFonts w:cs="Arial"/>
          <w:color w:val="000000" w:themeColor="text1"/>
          <w:szCs w:val="24"/>
        </w:rPr>
      </w:pPr>
      <w:bookmarkStart w:id="15" w:name="_Toc96704444"/>
      <w:r w:rsidRPr="00583D4C">
        <w:rPr>
          <w:rFonts w:eastAsia="Arial" w:cs="Arial"/>
          <w:color w:val="000000" w:themeColor="text1"/>
          <w:szCs w:val="24"/>
        </w:rPr>
        <w:lastRenderedPageBreak/>
        <w:t>Chapter 16 Preparations of Meat, of Fish or of Crustaceans, Molluscs or Other Aquatic Invertebrates</w:t>
      </w:r>
      <w:bookmarkEnd w:id="15"/>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67077BBD" w14:textId="77777777" w:rsidTr="007D04DD">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2089F9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6824CE3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2AAB8A9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522F7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1605219045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8CFE2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Crustaceans, molluscs and other aquatic invertebrates, prepared or preserved</w:t>
            </w:r>
          </w:p>
          <w:p w14:paraId="40FF28E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w:t>
            </w:r>
          </w:p>
          <w:p w14:paraId="17D241F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in airtight containers</w:t>
            </w:r>
          </w:p>
          <w:p w14:paraId="7838DB0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3838380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 of the species Pandalus borealis</w:t>
            </w:r>
          </w:p>
          <w:p w14:paraId="5FCAF2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cooked and peeled for processing (except retail and catering)</w:t>
            </w:r>
          </w:p>
          <w:p w14:paraId="07C090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01796F3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E1011C" w:rsidRPr="00583D4C" w14:paraId="61210B5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1EF6F0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1605219062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9837E8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Crustaceans, molluscs and other aquatic invertebrates, prepared or preserved</w:t>
            </w:r>
          </w:p>
          <w:p w14:paraId="3498EEF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w:t>
            </w:r>
          </w:p>
          <w:p w14:paraId="6A1488F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in airtight containers</w:t>
            </w:r>
          </w:p>
          <w:p w14:paraId="30D6ED9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4064ABA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 of the species Pandalus montagui</w:t>
            </w:r>
          </w:p>
          <w:p w14:paraId="711995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cooked and peeled for processing (except retail and catering)</w:t>
            </w:r>
          </w:p>
          <w:p w14:paraId="7D96E6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210BEA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E1011C" w:rsidRPr="00583D4C" w14:paraId="2F3DBA9D"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BBDF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1605290050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176E02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Crustaceans, molluscs and other aquatic invertebrates, prepared or preserved</w:t>
            </w:r>
          </w:p>
          <w:p w14:paraId="4882925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w:t>
            </w:r>
          </w:p>
          <w:p w14:paraId="5435AAD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29E8C49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 of the species Pandalus borealis, cooked and peeled for processing (except retail and catering)</w:t>
            </w:r>
          </w:p>
          <w:p w14:paraId="61CB9D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5B5A38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E1011C" w:rsidRPr="00583D4C" w14:paraId="4C841835"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2CEA7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1605290055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C2C5B8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Crustaceans, molluscs and other aquatic invertebrates, prepared or preserved</w:t>
            </w:r>
          </w:p>
          <w:p w14:paraId="5CC04B2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w:t>
            </w:r>
          </w:p>
          <w:p w14:paraId="580FA30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6AED520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Shrimps and prawns of the species Pandalus montagui, cooked and peeled for processing (except retail and catering)</w:t>
            </w:r>
          </w:p>
          <w:p w14:paraId="2D70A94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Subject to one or more of the following processing operations: dicing, filleting, production of flaps, cutting of frozen blocks, splitting of interleaved fillet blocks, or treatment by gases other than air, introduced into a container before, during or after the placing of a foodstuff in that container</w:t>
            </w:r>
          </w:p>
          <w:p w14:paraId="561A5D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human consumption</w:t>
            </w:r>
          </w:p>
        </w:tc>
      </w:tr>
      <w:tr w:rsidR="005859B1" w:rsidRPr="00583D4C" w14:paraId="16E063A0" w14:textId="77777777" w:rsidTr="007D04DD">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02A17A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1605301000</w:t>
            </w:r>
          </w:p>
        </w:tc>
        <w:tc>
          <w:tcPr>
            <w:tcW w:w="4507" w:type="pct"/>
            <w:tcBorders>
              <w:top w:val="single" w:sz="4" w:space="0" w:color="999999"/>
              <w:left w:val="single" w:sz="4" w:space="0" w:color="999999"/>
            </w:tcBorders>
            <w:tcMar>
              <w:top w:w="0" w:type="dxa"/>
              <w:left w:w="108" w:type="dxa"/>
              <w:bottom w:w="0" w:type="dxa"/>
              <w:right w:w="108" w:type="dxa"/>
            </w:tcMar>
            <w:hideMark/>
          </w:tcPr>
          <w:p w14:paraId="07DBD0A8"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Crustaceans, molluscs and other aquatic invertebrates, prepared or preserved</w:t>
            </w:r>
            <w:r w:rsidRPr="00583D4C">
              <w:rPr>
                <w:rFonts w:ascii="Arial" w:eastAsia="Arial" w:hAnsi="Arial" w:cs="Arial"/>
                <w:color w:val="000000" w:themeColor="text1"/>
                <w:sz w:val="20"/>
                <w:szCs w:val="20"/>
              </w:rPr>
              <w:br/>
              <w:t>Lobster</w:t>
            </w:r>
            <w:r w:rsidRPr="00583D4C">
              <w:rPr>
                <w:rFonts w:ascii="Arial" w:eastAsia="Arial" w:hAnsi="Arial" w:cs="Arial"/>
                <w:color w:val="000000" w:themeColor="text1"/>
                <w:sz w:val="20"/>
                <w:szCs w:val="20"/>
              </w:rPr>
              <w:br/>
              <w:t>Lobster meat, cooked, for the manufacture of lobster butter or of lobster pastes, pâtés, soups or sauces</w:t>
            </w:r>
          </w:p>
        </w:tc>
      </w:tr>
    </w:tbl>
    <w:p w14:paraId="395AAA23" w14:textId="77777777" w:rsidR="005859B1" w:rsidRPr="00583D4C" w:rsidRDefault="005859B1">
      <w:pPr>
        <w:spacing w:after="160"/>
        <w:rPr>
          <w:rFonts w:ascii="Arial" w:eastAsia="Arial" w:hAnsi="Arial" w:cs="Arial"/>
          <w:color w:val="000000" w:themeColor="text1"/>
          <w:sz w:val="20"/>
          <w:szCs w:val="20"/>
        </w:rPr>
      </w:pPr>
    </w:p>
    <w:p w14:paraId="663DD412"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6CFDA67B" w14:textId="77777777" w:rsidR="005859B1" w:rsidRPr="00583D4C" w:rsidRDefault="00F81DA9" w:rsidP="007D04DD">
      <w:pPr>
        <w:pStyle w:val="Heading1"/>
        <w:jc w:val="center"/>
        <w:rPr>
          <w:rFonts w:cs="Arial"/>
          <w:color w:val="000000" w:themeColor="text1"/>
          <w:szCs w:val="24"/>
        </w:rPr>
      </w:pPr>
      <w:bookmarkStart w:id="16" w:name="_Toc96704445"/>
      <w:r w:rsidRPr="00583D4C">
        <w:rPr>
          <w:rFonts w:eastAsia="Arial" w:cs="Arial"/>
          <w:color w:val="000000" w:themeColor="text1"/>
          <w:szCs w:val="24"/>
        </w:rPr>
        <w:lastRenderedPageBreak/>
        <w:t>Chapter 17 Sugars and Sugar Confectionery</w:t>
      </w:r>
      <w:bookmarkEnd w:id="16"/>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68D3212E" w14:textId="77777777" w:rsidTr="007D04DD">
        <w:trPr>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59E8A4C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4D058B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7FD436A6" w14:textId="77777777" w:rsidTr="007D04DD">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ACCC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1701121000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33446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Cane or beet sugar and chemically pure sucrose, in solid form</w:t>
            </w:r>
            <w:r w:rsidRPr="00583D4C">
              <w:rPr>
                <w:rFonts w:ascii="Arial" w:eastAsia="Arial" w:hAnsi="Arial" w:cs="Arial"/>
                <w:color w:val="000000" w:themeColor="text1"/>
                <w:sz w:val="20"/>
                <w:szCs w:val="20"/>
              </w:rPr>
              <w:br/>
              <w:t>Raw sugar not containing added flavouring or colouring matter</w:t>
            </w:r>
            <w:r w:rsidRPr="00583D4C">
              <w:rPr>
                <w:rFonts w:ascii="Arial" w:eastAsia="Arial" w:hAnsi="Arial" w:cs="Arial"/>
                <w:color w:val="000000" w:themeColor="text1"/>
                <w:sz w:val="20"/>
                <w:szCs w:val="20"/>
              </w:rPr>
              <w:br/>
              <w:t>Beet sugar</w:t>
            </w:r>
            <w:r w:rsidRPr="00583D4C">
              <w:rPr>
                <w:rFonts w:ascii="Arial" w:eastAsia="Arial" w:hAnsi="Arial" w:cs="Arial"/>
                <w:color w:val="000000" w:themeColor="text1"/>
                <w:sz w:val="20"/>
                <w:szCs w:val="20"/>
              </w:rPr>
              <w:br/>
              <w:t>For refining</w:t>
            </w:r>
          </w:p>
        </w:tc>
      </w:tr>
      <w:tr w:rsidR="00E1011C" w:rsidRPr="00583D4C" w14:paraId="26EAB936" w14:textId="77777777" w:rsidTr="007D04DD">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417B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1701131000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A2EF7F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Cane or beet sugar and chemically pure sucrose, in solid form</w:t>
            </w:r>
            <w:r w:rsidRPr="00583D4C">
              <w:rPr>
                <w:rFonts w:ascii="Arial" w:eastAsia="Arial" w:hAnsi="Arial" w:cs="Arial"/>
                <w:color w:val="000000" w:themeColor="text1"/>
                <w:sz w:val="20"/>
                <w:szCs w:val="20"/>
              </w:rPr>
              <w:br/>
              <w:t>Raw sugar not containing added flavouring or colouring matter</w:t>
            </w:r>
            <w:r w:rsidRPr="00583D4C">
              <w:rPr>
                <w:rFonts w:ascii="Arial" w:eastAsia="Arial" w:hAnsi="Arial" w:cs="Arial"/>
                <w:color w:val="000000" w:themeColor="text1"/>
                <w:sz w:val="20"/>
                <w:szCs w:val="20"/>
              </w:rPr>
              <w:br/>
              <w:t>Cane sugar specified in subheading note 2 to this chapter</w:t>
            </w:r>
            <w:r w:rsidRPr="00583D4C">
              <w:rPr>
                <w:rFonts w:ascii="Arial" w:eastAsia="Arial" w:hAnsi="Arial" w:cs="Arial"/>
                <w:color w:val="000000" w:themeColor="text1"/>
                <w:sz w:val="20"/>
                <w:szCs w:val="20"/>
              </w:rPr>
              <w:br/>
              <w:t>For refining</w:t>
            </w:r>
          </w:p>
        </w:tc>
      </w:tr>
      <w:tr w:rsidR="005859B1" w:rsidRPr="00583D4C" w14:paraId="58AD5A01" w14:textId="77777777" w:rsidTr="007D04DD">
        <w:trPr>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15D00C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1701141000</w:t>
            </w:r>
          </w:p>
        </w:tc>
        <w:tc>
          <w:tcPr>
            <w:tcW w:w="4507" w:type="pct"/>
            <w:tcBorders>
              <w:top w:val="single" w:sz="4" w:space="0" w:color="999999"/>
              <w:left w:val="single" w:sz="4" w:space="0" w:color="999999"/>
            </w:tcBorders>
            <w:tcMar>
              <w:top w:w="0" w:type="dxa"/>
              <w:left w:w="108" w:type="dxa"/>
              <w:bottom w:w="0" w:type="dxa"/>
              <w:right w:w="108" w:type="dxa"/>
            </w:tcMar>
            <w:hideMark/>
          </w:tcPr>
          <w:p w14:paraId="697215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Cane or beet sugar and chemically pure sucrose, in solid form</w:t>
            </w:r>
            <w:r w:rsidRPr="00583D4C">
              <w:rPr>
                <w:rFonts w:ascii="Arial" w:eastAsia="Arial" w:hAnsi="Arial" w:cs="Arial"/>
                <w:color w:val="000000" w:themeColor="text1"/>
                <w:sz w:val="20"/>
                <w:szCs w:val="20"/>
              </w:rPr>
              <w:br/>
              <w:t>Raw sugar not containing added flavouring or colouring matter</w:t>
            </w:r>
            <w:r w:rsidRPr="00583D4C">
              <w:rPr>
                <w:rFonts w:ascii="Arial" w:eastAsia="Arial" w:hAnsi="Arial" w:cs="Arial"/>
                <w:color w:val="000000" w:themeColor="text1"/>
                <w:sz w:val="20"/>
                <w:szCs w:val="20"/>
              </w:rPr>
              <w:br/>
              <w:t>Other cane sugar</w:t>
            </w:r>
            <w:r w:rsidRPr="00583D4C">
              <w:rPr>
                <w:rFonts w:ascii="Arial" w:eastAsia="Arial" w:hAnsi="Arial" w:cs="Arial"/>
                <w:color w:val="000000" w:themeColor="text1"/>
                <w:sz w:val="20"/>
                <w:szCs w:val="20"/>
              </w:rPr>
              <w:br/>
              <w:t>For refining</w:t>
            </w:r>
          </w:p>
        </w:tc>
      </w:tr>
    </w:tbl>
    <w:p w14:paraId="1FF65412" w14:textId="2E276256" w:rsidR="005859B1" w:rsidRPr="00583D4C" w:rsidRDefault="005859B1">
      <w:pPr>
        <w:spacing w:after="160"/>
        <w:rPr>
          <w:rFonts w:ascii="Arial" w:hAnsi="Arial" w:cs="Arial"/>
          <w:color w:val="000000" w:themeColor="text1"/>
          <w:sz w:val="20"/>
          <w:szCs w:val="20"/>
        </w:rPr>
      </w:pPr>
    </w:p>
    <w:p w14:paraId="6724382A" w14:textId="77777777" w:rsidR="00DE050D" w:rsidRPr="00583D4C" w:rsidRDefault="00DE050D" w:rsidP="00DE050D">
      <w:pPr>
        <w:rPr>
          <w:rFonts w:ascii="Arial" w:hAnsi="Arial" w:cs="Arial"/>
          <w:color w:val="000000" w:themeColor="text1"/>
        </w:rPr>
      </w:pPr>
      <w:bookmarkStart w:id="17" w:name="_Toc96704446"/>
    </w:p>
    <w:p w14:paraId="544BFFC9" w14:textId="77777777" w:rsidR="00DE050D" w:rsidRPr="00583D4C" w:rsidRDefault="00DE050D" w:rsidP="00DE050D">
      <w:pPr>
        <w:rPr>
          <w:rFonts w:ascii="Arial" w:eastAsia="Arial" w:hAnsi="Arial" w:cs="Arial"/>
          <w:b/>
          <w:bCs/>
          <w:smallCaps/>
          <w:color w:val="000000" w:themeColor="text1"/>
          <w:sz w:val="20"/>
          <w:szCs w:val="20"/>
          <w:u w:val="single"/>
        </w:rPr>
      </w:pPr>
    </w:p>
    <w:p w14:paraId="7CABDBBD" w14:textId="77777777" w:rsidR="00DE050D" w:rsidRPr="00583D4C" w:rsidRDefault="00DE050D" w:rsidP="00DE050D">
      <w:pPr>
        <w:rPr>
          <w:rFonts w:ascii="Arial" w:hAnsi="Arial" w:cs="Arial"/>
          <w:color w:val="000000" w:themeColor="text1"/>
        </w:rPr>
      </w:pPr>
    </w:p>
    <w:p w14:paraId="0C9C16F1" w14:textId="77777777" w:rsidR="00DE050D" w:rsidRPr="00583D4C" w:rsidRDefault="00DE050D" w:rsidP="00DE050D">
      <w:pPr>
        <w:rPr>
          <w:rFonts w:ascii="Arial" w:hAnsi="Arial" w:cs="Arial"/>
          <w:color w:val="000000" w:themeColor="text1"/>
        </w:rPr>
      </w:pPr>
    </w:p>
    <w:p w14:paraId="652CCF42" w14:textId="77777777" w:rsidR="00DE050D" w:rsidRPr="00583D4C" w:rsidRDefault="00DE050D" w:rsidP="00DE050D">
      <w:pPr>
        <w:rPr>
          <w:rFonts w:ascii="Arial" w:hAnsi="Arial" w:cs="Arial"/>
          <w:color w:val="000000" w:themeColor="text1"/>
        </w:rPr>
      </w:pPr>
    </w:p>
    <w:p w14:paraId="5501E264" w14:textId="77777777" w:rsidR="00DE050D" w:rsidRPr="00583D4C" w:rsidRDefault="00DE050D" w:rsidP="00DE050D">
      <w:pPr>
        <w:rPr>
          <w:rFonts w:ascii="Arial" w:hAnsi="Arial" w:cs="Arial"/>
          <w:color w:val="000000" w:themeColor="text1"/>
        </w:rPr>
      </w:pPr>
    </w:p>
    <w:p w14:paraId="52F1011F" w14:textId="77777777" w:rsidR="00DE050D" w:rsidRPr="00583D4C" w:rsidRDefault="00DE050D" w:rsidP="00DE050D">
      <w:pPr>
        <w:rPr>
          <w:rFonts w:ascii="Arial" w:hAnsi="Arial" w:cs="Arial"/>
          <w:color w:val="000000" w:themeColor="text1"/>
        </w:rPr>
      </w:pPr>
    </w:p>
    <w:p w14:paraId="050F3E07" w14:textId="77777777" w:rsidR="00DE050D" w:rsidRPr="00583D4C" w:rsidRDefault="00DE050D" w:rsidP="00DE050D">
      <w:pPr>
        <w:rPr>
          <w:rFonts w:ascii="Arial" w:hAnsi="Arial" w:cs="Arial"/>
          <w:color w:val="000000" w:themeColor="text1"/>
        </w:rPr>
      </w:pPr>
    </w:p>
    <w:p w14:paraId="50C93027" w14:textId="77777777" w:rsidR="00DE050D" w:rsidRPr="00583D4C" w:rsidRDefault="00DE050D" w:rsidP="00DE050D">
      <w:pPr>
        <w:rPr>
          <w:rFonts w:ascii="Arial" w:hAnsi="Arial" w:cs="Arial"/>
          <w:color w:val="000000" w:themeColor="text1"/>
        </w:rPr>
      </w:pPr>
    </w:p>
    <w:p w14:paraId="3017ACF0" w14:textId="77777777" w:rsidR="00DE050D" w:rsidRPr="00583D4C" w:rsidRDefault="00DE050D" w:rsidP="00DE050D">
      <w:pPr>
        <w:rPr>
          <w:rFonts w:ascii="Arial" w:hAnsi="Arial" w:cs="Arial"/>
          <w:color w:val="000000" w:themeColor="text1"/>
        </w:rPr>
      </w:pPr>
    </w:p>
    <w:p w14:paraId="795F5214" w14:textId="77777777" w:rsidR="00DE050D" w:rsidRPr="00583D4C" w:rsidRDefault="00DE050D" w:rsidP="00DE050D">
      <w:pPr>
        <w:rPr>
          <w:rFonts w:ascii="Arial" w:hAnsi="Arial" w:cs="Arial"/>
          <w:color w:val="000000" w:themeColor="text1"/>
        </w:rPr>
      </w:pPr>
    </w:p>
    <w:p w14:paraId="4F25959B" w14:textId="77777777" w:rsidR="00DE050D" w:rsidRPr="00583D4C" w:rsidRDefault="00DE050D" w:rsidP="00DE050D">
      <w:pPr>
        <w:rPr>
          <w:rFonts w:ascii="Arial" w:hAnsi="Arial" w:cs="Arial"/>
          <w:color w:val="000000" w:themeColor="text1"/>
        </w:rPr>
      </w:pPr>
    </w:p>
    <w:p w14:paraId="1F1B9F83" w14:textId="77777777" w:rsidR="00DE050D" w:rsidRPr="00583D4C" w:rsidRDefault="00DE050D" w:rsidP="00DE050D">
      <w:pPr>
        <w:rPr>
          <w:rFonts w:ascii="Arial" w:hAnsi="Arial" w:cs="Arial"/>
          <w:color w:val="000000" w:themeColor="text1"/>
        </w:rPr>
      </w:pPr>
    </w:p>
    <w:p w14:paraId="15A87A1A" w14:textId="77777777" w:rsidR="00DE050D" w:rsidRPr="00583D4C" w:rsidRDefault="00DE050D" w:rsidP="00DE050D">
      <w:pPr>
        <w:rPr>
          <w:rFonts w:ascii="Arial" w:hAnsi="Arial" w:cs="Arial"/>
          <w:color w:val="000000" w:themeColor="text1"/>
        </w:rPr>
      </w:pPr>
    </w:p>
    <w:p w14:paraId="4F048600" w14:textId="77777777" w:rsidR="00DE050D" w:rsidRPr="00583D4C" w:rsidRDefault="00DE050D" w:rsidP="00DE050D">
      <w:pPr>
        <w:rPr>
          <w:rFonts w:ascii="Arial" w:hAnsi="Arial" w:cs="Arial"/>
          <w:color w:val="000000" w:themeColor="text1"/>
        </w:rPr>
      </w:pPr>
    </w:p>
    <w:p w14:paraId="4CB3780F" w14:textId="77777777" w:rsidR="00DE050D" w:rsidRPr="00583D4C" w:rsidRDefault="00DE050D" w:rsidP="00DE050D">
      <w:pPr>
        <w:rPr>
          <w:rFonts w:ascii="Arial" w:hAnsi="Arial" w:cs="Arial"/>
          <w:color w:val="000000" w:themeColor="text1"/>
        </w:rPr>
      </w:pPr>
    </w:p>
    <w:p w14:paraId="4DBE408A" w14:textId="77777777" w:rsidR="00DE050D" w:rsidRPr="00583D4C" w:rsidRDefault="00DE050D" w:rsidP="00DE050D">
      <w:pPr>
        <w:rPr>
          <w:rFonts w:ascii="Arial" w:hAnsi="Arial" w:cs="Arial"/>
          <w:color w:val="000000" w:themeColor="text1"/>
        </w:rPr>
      </w:pPr>
    </w:p>
    <w:p w14:paraId="54B2DC45" w14:textId="77777777" w:rsidR="00DE050D" w:rsidRPr="00583D4C" w:rsidRDefault="00DE050D" w:rsidP="00DE050D">
      <w:pPr>
        <w:rPr>
          <w:rFonts w:ascii="Arial" w:hAnsi="Arial" w:cs="Arial"/>
          <w:color w:val="000000" w:themeColor="text1"/>
        </w:rPr>
      </w:pPr>
    </w:p>
    <w:p w14:paraId="11B67F8F" w14:textId="77777777" w:rsidR="00DE050D" w:rsidRPr="00583D4C" w:rsidRDefault="00DE050D" w:rsidP="00DE050D">
      <w:pPr>
        <w:rPr>
          <w:rFonts w:ascii="Arial" w:hAnsi="Arial" w:cs="Arial"/>
          <w:color w:val="000000" w:themeColor="text1"/>
        </w:rPr>
      </w:pPr>
    </w:p>
    <w:p w14:paraId="6AC4073A" w14:textId="77777777" w:rsidR="00DE050D" w:rsidRPr="00583D4C" w:rsidRDefault="00DE050D" w:rsidP="00DE050D">
      <w:pPr>
        <w:rPr>
          <w:rFonts w:ascii="Arial" w:hAnsi="Arial" w:cs="Arial"/>
          <w:color w:val="000000" w:themeColor="text1"/>
        </w:rPr>
      </w:pPr>
    </w:p>
    <w:p w14:paraId="458EE265" w14:textId="77777777" w:rsidR="00DE050D" w:rsidRPr="00583D4C" w:rsidRDefault="00DE050D" w:rsidP="00DE050D">
      <w:pPr>
        <w:rPr>
          <w:rFonts w:ascii="Arial" w:hAnsi="Arial" w:cs="Arial"/>
          <w:color w:val="000000" w:themeColor="text1"/>
        </w:rPr>
      </w:pPr>
    </w:p>
    <w:p w14:paraId="6D183DAF" w14:textId="77777777" w:rsidR="00DE050D" w:rsidRPr="00583D4C" w:rsidRDefault="00DE050D" w:rsidP="007D04DD">
      <w:pPr>
        <w:rPr>
          <w:rFonts w:ascii="Arial" w:hAnsi="Arial" w:cs="Arial"/>
          <w:color w:val="000000" w:themeColor="text1"/>
        </w:rPr>
      </w:pPr>
    </w:p>
    <w:p w14:paraId="701E3E8D" w14:textId="77777777" w:rsidR="00DE050D" w:rsidRPr="00583D4C" w:rsidRDefault="00DE050D" w:rsidP="007D04DD">
      <w:pPr>
        <w:rPr>
          <w:rFonts w:ascii="Arial" w:hAnsi="Arial" w:cs="Arial"/>
          <w:color w:val="000000" w:themeColor="text1"/>
        </w:rPr>
      </w:pPr>
    </w:p>
    <w:p w14:paraId="65035233" w14:textId="77777777" w:rsidR="00DE050D" w:rsidRPr="00583D4C" w:rsidRDefault="00DE050D" w:rsidP="007D04DD">
      <w:pPr>
        <w:rPr>
          <w:rFonts w:ascii="Arial" w:hAnsi="Arial" w:cs="Arial"/>
          <w:color w:val="000000" w:themeColor="text1"/>
        </w:rPr>
      </w:pPr>
    </w:p>
    <w:p w14:paraId="6F85DC47" w14:textId="77777777" w:rsidR="00DE050D" w:rsidRPr="00583D4C" w:rsidRDefault="00DE050D" w:rsidP="00DE050D">
      <w:pPr>
        <w:rPr>
          <w:rFonts w:ascii="Arial" w:hAnsi="Arial" w:cs="Arial"/>
          <w:color w:val="000000" w:themeColor="text1"/>
        </w:rPr>
      </w:pPr>
    </w:p>
    <w:p w14:paraId="5196BB1D" w14:textId="77777777" w:rsidR="00DE050D" w:rsidRPr="00583D4C" w:rsidRDefault="00DE050D" w:rsidP="00DE050D">
      <w:pPr>
        <w:rPr>
          <w:rFonts w:ascii="Arial" w:hAnsi="Arial" w:cs="Arial"/>
          <w:color w:val="000000" w:themeColor="text1"/>
        </w:rPr>
      </w:pPr>
    </w:p>
    <w:p w14:paraId="54F1C04B" w14:textId="77777777" w:rsidR="00DE050D" w:rsidRPr="00583D4C" w:rsidRDefault="00DE050D" w:rsidP="00DE050D">
      <w:pPr>
        <w:rPr>
          <w:rFonts w:ascii="Arial" w:hAnsi="Arial" w:cs="Arial"/>
          <w:color w:val="000000" w:themeColor="text1"/>
        </w:rPr>
      </w:pPr>
    </w:p>
    <w:p w14:paraId="28D6B4C9" w14:textId="77777777" w:rsidR="00DE050D" w:rsidRPr="00583D4C" w:rsidRDefault="00DE050D" w:rsidP="00DE050D">
      <w:pPr>
        <w:rPr>
          <w:rFonts w:ascii="Arial" w:hAnsi="Arial" w:cs="Arial"/>
          <w:color w:val="000000" w:themeColor="text1"/>
        </w:rPr>
      </w:pPr>
    </w:p>
    <w:p w14:paraId="03A79BEB" w14:textId="77777777" w:rsidR="00DE050D" w:rsidRPr="00583D4C" w:rsidRDefault="00DE050D" w:rsidP="00DE050D">
      <w:pPr>
        <w:rPr>
          <w:rFonts w:ascii="Arial" w:hAnsi="Arial" w:cs="Arial"/>
          <w:color w:val="000000" w:themeColor="text1"/>
        </w:rPr>
      </w:pPr>
    </w:p>
    <w:p w14:paraId="0EC81D82" w14:textId="77777777" w:rsidR="00DE050D" w:rsidRPr="00583D4C" w:rsidRDefault="00DE050D" w:rsidP="00DE050D">
      <w:pPr>
        <w:rPr>
          <w:rFonts w:ascii="Arial" w:hAnsi="Arial" w:cs="Arial"/>
          <w:color w:val="000000" w:themeColor="text1"/>
        </w:rPr>
      </w:pPr>
    </w:p>
    <w:p w14:paraId="39FA71A1" w14:textId="77777777" w:rsidR="00DE050D" w:rsidRPr="00583D4C" w:rsidRDefault="00DE050D" w:rsidP="00DE050D">
      <w:pPr>
        <w:rPr>
          <w:rFonts w:ascii="Arial" w:hAnsi="Arial" w:cs="Arial"/>
          <w:color w:val="000000" w:themeColor="text1"/>
        </w:rPr>
      </w:pPr>
    </w:p>
    <w:p w14:paraId="6032E16A" w14:textId="77777777" w:rsidR="00DE050D" w:rsidRPr="00583D4C" w:rsidRDefault="00DE050D" w:rsidP="00DE050D">
      <w:pPr>
        <w:rPr>
          <w:rFonts w:ascii="Arial" w:hAnsi="Arial" w:cs="Arial"/>
          <w:color w:val="000000" w:themeColor="text1"/>
        </w:rPr>
      </w:pPr>
    </w:p>
    <w:p w14:paraId="06E82E6A" w14:textId="77777777" w:rsidR="00DE050D" w:rsidRPr="00583D4C" w:rsidRDefault="00DE050D" w:rsidP="00DE050D">
      <w:pPr>
        <w:rPr>
          <w:rFonts w:ascii="Arial" w:hAnsi="Arial" w:cs="Arial"/>
          <w:color w:val="000000" w:themeColor="text1"/>
        </w:rPr>
      </w:pPr>
    </w:p>
    <w:p w14:paraId="433B7E99" w14:textId="77777777" w:rsidR="00DE050D" w:rsidRPr="00583D4C" w:rsidRDefault="00DE050D" w:rsidP="00DE050D">
      <w:pPr>
        <w:rPr>
          <w:rFonts w:ascii="Arial" w:hAnsi="Arial" w:cs="Arial"/>
          <w:color w:val="000000" w:themeColor="text1"/>
        </w:rPr>
      </w:pPr>
    </w:p>
    <w:p w14:paraId="21F4D8AA" w14:textId="77777777" w:rsidR="00DE050D" w:rsidRPr="00583D4C" w:rsidRDefault="00DE050D" w:rsidP="00DE050D">
      <w:pPr>
        <w:rPr>
          <w:rFonts w:ascii="Arial" w:hAnsi="Arial" w:cs="Arial"/>
          <w:color w:val="000000" w:themeColor="text1"/>
        </w:rPr>
      </w:pPr>
    </w:p>
    <w:p w14:paraId="1361C315" w14:textId="77777777" w:rsidR="00DE050D" w:rsidRPr="00583D4C" w:rsidRDefault="00DE050D" w:rsidP="00DE050D">
      <w:pPr>
        <w:rPr>
          <w:rFonts w:ascii="Arial" w:hAnsi="Arial" w:cs="Arial"/>
          <w:color w:val="000000" w:themeColor="text1"/>
        </w:rPr>
      </w:pPr>
    </w:p>
    <w:p w14:paraId="496C3E37" w14:textId="77777777" w:rsidR="00DE050D" w:rsidRPr="00583D4C" w:rsidRDefault="00DE050D" w:rsidP="00DE050D">
      <w:pPr>
        <w:rPr>
          <w:rFonts w:ascii="Arial" w:hAnsi="Arial" w:cs="Arial"/>
          <w:color w:val="000000" w:themeColor="text1"/>
        </w:rPr>
      </w:pPr>
    </w:p>
    <w:p w14:paraId="0E0C751B" w14:textId="77777777" w:rsidR="00DE050D" w:rsidRPr="00583D4C" w:rsidRDefault="00DE050D" w:rsidP="00DE050D">
      <w:pPr>
        <w:rPr>
          <w:rFonts w:ascii="Arial" w:hAnsi="Arial" w:cs="Arial"/>
          <w:color w:val="000000" w:themeColor="text1"/>
        </w:rPr>
      </w:pPr>
    </w:p>
    <w:p w14:paraId="0DA4EF0E" w14:textId="77777777" w:rsidR="00DE050D" w:rsidRPr="00583D4C" w:rsidRDefault="00DE050D" w:rsidP="00DE050D">
      <w:pPr>
        <w:rPr>
          <w:rFonts w:ascii="Arial" w:hAnsi="Arial" w:cs="Arial"/>
          <w:color w:val="000000" w:themeColor="text1"/>
        </w:rPr>
      </w:pPr>
    </w:p>
    <w:p w14:paraId="16A36C24" w14:textId="77777777" w:rsidR="00DE050D" w:rsidRPr="00583D4C" w:rsidRDefault="00DE050D" w:rsidP="00DE050D">
      <w:pPr>
        <w:rPr>
          <w:rFonts w:ascii="Arial" w:hAnsi="Arial" w:cs="Arial"/>
          <w:color w:val="000000" w:themeColor="text1"/>
        </w:rPr>
      </w:pPr>
    </w:p>
    <w:p w14:paraId="01688029" w14:textId="77777777" w:rsidR="00DE050D" w:rsidRPr="00583D4C" w:rsidRDefault="00DE050D" w:rsidP="00DE050D">
      <w:pPr>
        <w:rPr>
          <w:rFonts w:ascii="Arial" w:hAnsi="Arial" w:cs="Arial"/>
          <w:color w:val="000000" w:themeColor="text1"/>
        </w:rPr>
      </w:pPr>
    </w:p>
    <w:p w14:paraId="58F5A8B1" w14:textId="77777777" w:rsidR="00DE050D" w:rsidRPr="00583D4C" w:rsidRDefault="00DE050D" w:rsidP="00DE050D">
      <w:pPr>
        <w:rPr>
          <w:rFonts w:ascii="Arial" w:hAnsi="Arial" w:cs="Arial"/>
          <w:color w:val="000000" w:themeColor="text1"/>
        </w:rPr>
      </w:pPr>
    </w:p>
    <w:p w14:paraId="4D211B67" w14:textId="77777777" w:rsidR="00DE050D" w:rsidRPr="00583D4C" w:rsidRDefault="00DE050D" w:rsidP="00DE050D">
      <w:pPr>
        <w:rPr>
          <w:rFonts w:ascii="Arial" w:hAnsi="Arial" w:cs="Arial"/>
          <w:color w:val="000000" w:themeColor="text1"/>
        </w:rPr>
      </w:pPr>
    </w:p>
    <w:p w14:paraId="1ADA18B2" w14:textId="77777777" w:rsidR="00DE050D" w:rsidRPr="00583D4C" w:rsidRDefault="00DE050D" w:rsidP="00DE050D">
      <w:pPr>
        <w:rPr>
          <w:rFonts w:ascii="Arial" w:hAnsi="Arial" w:cs="Arial"/>
          <w:color w:val="000000" w:themeColor="text1"/>
        </w:rPr>
      </w:pPr>
    </w:p>
    <w:p w14:paraId="4736EE05" w14:textId="77777777" w:rsidR="00DE050D" w:rsidRPr="00583D4C" w:rsidRDefault="00DE050D" w:rsidP="00DE050D">
      <w:pPr>
        <w:rPr>
          <w:rFonts w:ascii="Arial" w:hAnsi="Arial" w:cs="Arial"/>
          <w:color w:val="000000" w:themeColor="text1"/>
        </w:rPr>
      </w:pPr>
    </w:p>
    <w:p w14:paraId="497D663D" w14:textId="77777777" w:rsidR="00DE050D" w:rsidRPr="00583D4C" w:rsidRDefault="00DE050D" w:rsidP="00DE050D">
      <w:pPr>
        <w:rPr>
          <w:rFonts w:ascii="Arial" w:hAnsi="Arial" w:cs="Arial"/>
          <w:color w:val="000000" w:themeColor="text1"/>
        </w:rPr>
      </w:pPr>
    </w:p>
    <w:p w14:paraId="7755B448" w14:textId="77777777" w:rsidR="00DE050D" w:rsidRPr="00583D4C" w:rsidRDefault="00DE050D" w:rsidP="00DE050D">
      <w:pPr>
        <w:rPr>
          <w:rFonts w:ascii="Arial" w:hAnsi="Arial" w:cs="Arial"/>
          <w:color w:val="000000" w:themeColor="text1"/>
        </w:rPr>
      </w:pPr>
    </w:p>
    <w:p w14:paraId="7409A296" w14:textId="77777777" w:rsidR="00DE050D" w:rsidRPr="00583D4C" w:rsidRDefault="00DE050D" w:rsidP="00DE050D">
      <w:pPr>
        <w:rPr>
          <w:rFonts w:ascii="Arial" w:hAnsi="Arial" w:cs="Arial"/>
          <w:color w:val="000000" w:themeColor="text1"/>
        </w:rPr>
      </w:pPr>
    </w:p>
    <w:p w14:paraId="2C6C7E3D" w14:textId="77777777" w:rsidR="00DE050D" w:rsidRPr="00583D4C" w:rsidRDefault="00DE050D" w:rsidP="00DE050D">
      <w:pPr>
        <w:rPr>
          <w:rFonts w:ascii="Arial" w:hAnsi="Arial" w:cs="Arial"/>
          <w:color w:val="000000" w:themeColor="text1"/>
        </w:rPr>
      </w:pPr>
    </w:p>
    <w:p w14:paraId="5223BFA7" w14:textId="77777777" w:rsidR="00DE050D" w:rsidRPr="00583D4C" w:rsidRDefault="00DE050D" w:rsidP="00DE050D">
      <w:pPr>
        <w:rPr>
          <w:rFonts w:ascii="Arial" w:hAnsi="Arial" w:cs="Arial"/>
          <w:color w:val="000000" w:themeColor="text1"/>
        </w:rPr>
      </w:pPr>
    </w:p>
    <w:p w14:paraId="53F204F4" w14:textId="77777777" w:rsidR="00DE050D" w:rsidRPr="00583D4C" w:rsidRDefault="00DE050D" w:rsidP="00DE050D">
      <w:pPr>
        <w:rPr>
          <w:rFonts w:ascii="Arial" w:hAnsi="Arial" w:cs="Arial"/>
          <w:color w:val="000000" w:themeColor="text1"/>
        </w:rPr>
      </w:pPr>
    </w:p>
    <w:p w14:paraId="12D39930" w14:textId="77777777" w:rsidR="00DE050D" w:rsidRPr="00583D4C" w:rsidRDefault="00DE050D" w:rsidP="00DE050D">
      <w:pPr>
        <w:rPr>
          <w:rFonts w:ascii="Arial" w:hAnsi="Arial" w:cs="Arial"/>
          <w:color w:val="000000" w:themeColor="text1"/>
        </w:rPr>
      </w:pPr>
    </w:p>
    <w:p w14:paraId="32AE9C17" w14:textId="77777777" w:rsidR="00DE050D" w:rsidRPr="00583D4C" w:rsidRDefault="00DE050D" w:rsidP="00DE050D">
      <w:pPr>
        <w:rPr>
          <w:rFonts w:ascii="Arial" w:hAnsi="Arial" w:cs="Arial"/>
          <w:color w:val="000000" w:themeColor="text1"/>
        </w:rPr>
      </w:pPr>
    </w:p>
    <w:p w14:paraId="0EFAC26D" w14:textId="77777777" w:rsidR="00DE050D" w:rsidRPr="00583D4C" w:rsidRDefault="00DE050D" w:rsidP="00DE050D">
      <w:pPr>
        <w:rPr>
          <w:rFonts w:ascii="Arial" w:hAnsi="Arial" w:cs="Arial"/>
          <w:color w:val="000000" w:themeColor="text1"/>
        </w:rPr>
      </w:pPr>
    </w:p>
    <w:p w14:paraId="2C0161A7" w14:textId="77777777" w:rsidR="00DE050D" w:rsidRPr="00583D4C" w:rsidRDefault="00DE050D" w:rsidP="00DE050D">
      <w:pPr>
        <w:rPr>
          <w:rFonts w:ascii="Arial" w:hAnsi="Arial" w:cs="Arial"/>
          <w:color w:val="000000" w:themeColor="text1"/>
        </w:rPr>
      </w:pPr>
    </w:p>
    <w:p w14:paraId="5EF5B884" w14:textId="77777777" w:rsidR="00DE050D" w:rsidRPr="00583D4C" w:rsidRDefault="00DE050D" w:rsidP="00DE050D">
      <w:pPr>
        <w:rPr>
          <w:rFonts w:ascii="Arial" w:hAnsi="Arial" w:cs="Arial"/>
          <w:color w:val="000000" w:themeColor="text1"/>
        </w:rPr>
      </w:pPr>
    </w:p>
    <w:p w14:paraId="5452D0DB" w14:textId="77777777" w:rsidR="00DE050D" w:rsidRPr="00583D4C" w:rsidRDefault="00DE050D" w:rsidP="00DE050D">
      <w:pPr>
        <w:rPr>
          <w:rFonts w:ascii="Arial" w:hAnsi="Arial" w:cs="Arial"/>
          <w:color w:val="000000" w:themeColor="text1"/>
        </w:rPr>
      </w:pPr>
    </w:p>
    <w:p w14:paraId="343F55C5" w14:textId="77777777" w:rsidR="00DE050D" w:rsidRPr="00583D4C" w:rsidRDefault="00DE050D" w:rsidP="00C27770">
      <w:pPr>
        <w:pStyle w:val="NoSpacing"/>
        <w:rPr>
          <w:rFonts w:cs="Arial"/>
          <w:color w:val="000000" w:themeColor="text1"/>
        </w:rPr>
      </w:pPr>
    </w:p>
    <w:p w14:paraId="49BB8C7D" w14:textId="77777777" w:rsidR="00C27770" w:rsidRPr="00583D4C" w:rsidRDefault="00C27770" w:rsidP="00C27770">
      <w:pPr>
        <w:pStyle w:val="NoSpacing"/>
        <w:rPr>
          <w:rFonts w:cs="Arial"/>
          <w:color w:val="000000" w:themeColor="text1"/>
        </w:rPr>
      </w:pPr>
    </w:p>
    <w:p w14:paraId="01FC2D43" w14:textId="77777777" w:rsidR="00E3649D" w:rsidRPr="00583D4C" w:rsidRDefault="00E3649D" w:rsidP="00C27770">
      <w:pPr>
        <w:pStyle w:val="NoSpacing"/>
        <w:rPr>
          <w:rFonts w:cs="Arial"/>
          <w:color w:val="000000" w:themeColor="text1"/>
        </w:rPr>
      </w:pPr>
    </w:p>
    <w:p w14:paraId="76D418B1" w14:textId="77777777" w:rsidR="00C27770" w:rsidRPr="00583D4C" w:rsidRDefault="00C27770" w:rsidP="00C27770">
      <w:pPr>
        <w:pStyle w:val="NoSpacing"/>
        <w:rPr>
          <w:rFonts w:cs="Arial"/>
          <w:color w:val="000000" w:themeColor="text1"/>
        </w:rPr>
      </w:pPr>
    </w:p>
    <w:p w14:paraId="1EF53FC1" w14:textId="77777777" w:rsidR="00C27770" w:rsidRPr="00583D4C" w:rsidRDefault="00C27770" w:rsidP="00C27770">
      <w:pPr>
        <w:pStyle w:val="NoSpacing"/>
        <w:rPr>
          <w:rFonts w:cs="Arial"/>
          <w:color w:val="000000" w:themeColor="text1"/>
        </w:rPr>
      </w:pPr>
    </w:p>
    <w:p w14:paraId="06524801" w14:textId="77777777" w:rsidR="00C27770" w:rsidRPr="00583D4C" w:rsidRDefault="00C27770" w:rsidP="00C27770">
      <w:pPr>
        <w:pStyle w:val="NoSpacing"/>
        <w:rPr>
          <w:rFonts w:cs="Arial"/>
          <w:color w:val="000000" w:themeColor="text1"/>
        </w:rPr>
      </w:pPr>
    </w:p>
    <w:p w14:paraId="30E82773" w14:textId="77777777" w:rsidR="00DE050D" w:rsidRPr="00583D4C" w:rsidRDefault="00DE050D" w:rsidP="00367DC8">
      <w:pPr>
        <w:pStyle w:val="NoSpacing"/>
        <w:rPr>
          <w:rFonts w:cs="Arial"/>
          <w:color w:val="000000" w:themeColor="text1"/>
        </w:rPr>
      </w:pPr>
    </w:p>
    <w:p w14:paraId="57CF1F06" w14:textId="77777777" w:rsidR="00367DC8" w:rsidRPr="00583D4C" w:rsidRDefault="00367DC8" w:rsidP="00367DC8">
      <w:pPr>
        <w:pStyle w:val="NoSpacing"/>
        <w:rPr>
          <w:rFonts w:cs="Arial"/>
          <w:color w:val="000000" w:themeColor="text1"/>
        </w:rPr>
      </w:pPr>
    </w:p>
    <w:p w14:paraId="4D8A9F3B" w14:textId="77777777" w:rsidR="00367DC8" w:rsidRPr="00583D4C" w:rsidRDefault="00367DC8" w:rsidP="00367DC8">
      <w:pPr>
        <w:pStyle w:val="NoSpacing"/>
        <w:rPr>
          <w:rFonts w:cs="Arial"/>
          <w:color w:val="000000" w:themeColor="text1"/>
        </w:rPr>
      </w:pPr>
    </w:p>
    <w:p w14:paraId="7DA3D0F5" w14:textId="77777777" w:rsidR="00367DC8" w:rsidRPr="00583D4C" w:rsidRDefault="00367DC8" w:rsidP="00367DC8">
      <w:pPr>
        <w:pStyle w:val="NoSpacing"/>
        <w:rPr>
          <w:rFonts w:cs="Arial"/>
          <w:color w:val="000000" w:themeColor="text1"/>
        </w:rPr>
      </w:pPr>
    </w:p>
    <w:p w14:paraId="48040211" w14:textId="7E662D63" w:rsidR="005859B1" w:rsidRPr="00583D4C" w:rsidRDefault="00F81DA9" w:rsidP="007D04DD">
      <w:pPr>
        <w:pStyle w:val="Heading1"/>
        <w:jc w:val="center"/>
        <w:rPr>
          <w:rFonts w:cs="Arial"/>
          <w:color w:val="000000" w:themeColor="text1"/>
          <w:szCs w:val="24"/>
        </w:rPr>
      </w:pPr>
      <w:r w:rsidRPr="00583D4C">
        <w:rPr>
          <w:rFonts w:eastAsia="Arial" w:cs="Arial"/>
          <w:color w:val="000000" w:themeColor="text1"/>
          <w:szCs w:val="24"/>
        </w:rPr>
        <w:lastRenderedPageBreak/>
        <w:t>Chapter 20 Preparations of Vegetables, Fruit, Nuts or Other Parts of Plants</w:t>
      </w:r>
      <w:bookmarkEnd w:id="17"/>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6B0988" w:rsidRPr="00583D4C" w14:paraId="01107EC5" w14:textId="77777777" w:rsidTr="007D04DD">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5CD0239C" w14:textId="77777777" w:rsidR="005859B1" w:rsidRPr="00583D4C" w:rsidRDefault="00F81DA9">
            <w:pPr>
              <w:spacing w:line="240" w:lineRule="auto"/>
              <w:rPr>
                <w:rFonts w:ascii="Arial" w:hAnsi="Arial" w:cs="Arial"/>
                <w:b/>
                <w:bCs/>
                <w:color w:val="000000" w:themeColor="text1"/>
                <w:sz w:val="20"/>
                <w:szCs w:val="20"/>
              </w:rPr>
            </w:pPr>
            <w:bookmarkStart w:id="18" w:name="_Hlk90536059"/>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37F304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bookmarkEnd w:id="18"/>
      <w:tr w:rsidR="006B0988" w:rsidRPr="00583D4C" w14:paraId="7B711FD4"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DC056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2005800030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3C86FA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vegetables prepared or preserved otherwise than by vinegar or acetic acid, not frozen, other than products of heading 2006</w:t>
            </w:r>
            <w:r w:rsidRPr="00583D4C">
              <w:rPr>
                <w:rFonts w:ascii="Arial" w:eastAsia="Arial" w:hAnsi="Arial" w:cs="Arial"/>
                <w:color w:val="000000" w:themeColor="text1"/>
                <w:sz w:val="20"/>
                <w:szCs w:val="20"/>
              </w:rPr>
              <w:br/>
              <w:t>Sweetcorn (Zea mays var. saccharata)</w:t>
            </w:r>
            <w:r w:rsidRPr="00583D4C">
              <w:rPr>
                <w:rFonts w:ascii="Arial" w:eastAsia="Arial" w:hAnsi="Arial" w:cs="Arial"/>
                <w:color w:val="000000" w:themeColor="text1"/>
                <w:sz w:val="20"/>
                <w:szCs w:val="20"/>
              </w:rPr>
              <w:br/>
              <w:t>Corn cobs (Zea Mays Saccharata) whether or not cut, with a diameter of 10 mm or more, but not more than 20 mm, for use in the manufacture of products of the food industry for treatment other than simple repacking</w:t>
            </w:r>
          </w:p>
        </w:tc>
      </w:tr>
      <w:tr w:rsidR="006B0988" w:rsidRPr="00583D4C" w14:paraId="15F5ECAB"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DDEFC0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2007991000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7693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Jams, fruit jellies, marmalades, fruit or nut purée and fruit or nut pastes, obtained by cooking, whether or not containing added sugar or other sweetening matter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 sugar content exceeding 30% by weight</w:t>
            </w:r>
            <w:r w:rsidRPr="00583D4C">
              <w:rPr>
                <w:rFonts w:ascii="Arial" w:eastAsia="Arial" w:hAnsi="Arial" w:cs="Arial"/>
                <w:color w:val="000000" w:themeColor="text1"/>
                <w:sz w:val="20"/>
                <w:szCs w:val="20"/>
              </w:rPr>
              <w:br/>
              <w:t>Plum purée and paste and prune purée and paste, in immediate packings of a net content exceeding 100kg, for industrial processing</w:t>
            </w:r>
          </w:p>
        </w:tc>
      </w:tr>
      <w:tr w:rsidR="006B0988" w:rsidRPr="00583D4C" w14:paraId="23D3171A"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68513A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2007995084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A4F6B46" w14:textId="3A14A1E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Jams, fruit jellies, marmalades, fruit or nut purée and fruit or nut pastes, obtained by cooking, whether or not containing added sugar or other sweetening matter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 sugar content exceeding 13% but not exceeding 30% by weight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Fruit purées obtained by sieving then brought to the boil in a vacuum, the texture and chemical composition of which have not been changed by the heat treatment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Papaya puree concentrate, obtained by cooking:</w:t>
            </w:r>
            <w:r w:rsidRPr="00583D4C">
              <w:rPr>
                <w:rFonts w:ascii="Arial" w:eastAsia="Arial" w:hAnsi="Arial" w:cs="Arial"/>
                <w:color w:val="000000" w:themeColor="text1"/>
                <w:sz w:val="20"/>
                <w:szCs w:val="20"/>
              </w:rPr>
              <w:br/>
              <w:t>-of the Genus</w:t>
            </w:r>
            <w:r w:rsidR="00A00150"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Carica spp.,</w:t>
            </w:r>
            <w:r w:rsidRPr="00583D4C">
              <w:rPr>
                <w:rFonts w:ascii="Arial" w:eastAsia="Arial" w:hAnsi="Arial" w:cs="Arial"/>
                <w:color w:val="000000" w:themeColor="text1"/>
                <w:sz w:val="20"/>
                <w:szCs w:val="20"/>
              </w:rPr>
              <w:br/>
              <w:t>-with a sugar content by weight of more than 13% but not more than 30%</w:t>
            </w:r>
            <w:r w:rsidRPr="00583D4C">
              <w:rPr>
                <w:rFonts w:ascii="Arial" w:eastAsia="Arial" w:hAnsi="Arial" w:cs="Arial"/>
                <w:color w:val="000000" w:themeColor="text1"/>
                <w:sz w:val="20"/>
                <w:szCs w:val="20"/>
              </w:rPr>
              <w:br/>
              <w:t>for use in the manufacture of products of food and drink industry</w:t>
            </w:r>
          </w:p>
        </w:tc>
      </w:tr>
      <w:tr w:rsidR="006B0988" w:rsidRPr="00583D4C" w14:paraId="268FDEA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29FC8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2007995085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CA078A" w14:textId="3E2CC80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Jams, fruit jellies, marmalades, fruit or nut purée and fruit or nut pastes, obtained by cooking, whether or not containing added sugar or other sweetening matter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 sugar content exceeding 13% but not exceeding 30% by weight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Fruit purées obtained by sieving then brought to the boil in a vacuum, the texture and chemical composition of which have not been changed by the heat treatment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Guava puree concentrate, obtained by cooking:</w:t>
            </w:r>
            <w:r w:rsidRPr="00583D4C">
              <w:rPr>
                <w:rFonts w:ascii="Arial" w:eastAsia="Arial" w:hAnsi="Arial" w:cs="Arial"/>
                <w:color w:val="000000" w:themeColor="text1"/>
                <w:sz w:val="20"/>
                <w:szCs w:val="20"/>
              </w:rPr>
              <w:br/>
              <w:t>-of the Genus</w:t>
            </w:r>
            <w:r w:rsidR="00A00150"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Psidium spp.,</w:t>
            </w:r>
            <w:r w:rsidRPr="00583D4C">
              <w:rPr>
                <w:rFonts w:ascii="Arial" w:eastAsia="Arial" w:hAnsi="Arial" w:cs="Arial"/>
                <w:color w:val="000000" w:themeColor="text1"/>
                <w:sz w:val="20"/>
                <w:szCs w:val="20"/>
              </w:rPr>
              <w:br/>
              <w:t>-with a sugar content by weight of more than 13% but not more than 30%</w:t>
            </w:r>
            <w:r w:rsidRPr="00583D4C">
              <w:rPr>
                <w:rFonts w:ascii="Arial" w:eastAsia="Arial" w:hAnsi="Arial" w:cs="Arial"/>
                <w:color w:val="000000" w:themeColor="text1"/>
                <w:sz w:val="20"/>
                <w:szCs w:val="20"/>
              </w:rPr>
              <w:br/>
              <w:t>for use in the manufacture of products of food and drink industry</w:t>
            </w:r>
          </w:p>
        </w:tc>
      </w:tr>
      <w:tr w:rsidR="006B0988" w:rsidRPr="00583D4C" w14:paraId="76F87501"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5E466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2007995093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BF8FB2" w14:textId="218989B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Jams, fruit jellies, marmalades, fruit or nut purée and fruit or nut pastes, obtained by cooking, whether or not containing added sugar or other sweetening matter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 sugar content exceeding 13% but not exceeding 30% by weight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Mango puree concentrate, obtained by cooking:</w:t>
            </w:r>
            <w:r w:rsidRPr="00583D4C">
              <w:rPr>
                <w:rFonts w:ascii="Arial" w:eastAsia="Arial" w:hAnsi="Arial" w:cs="Arial"/>
                <w:color w:val="000000" w:themeColor="text1"/>
                <w:sz w:val="20"/>
                <w:szCs w:val="20"/>
              </w:rPr>
              <w:br/>
              <w:t>-of the Genus</w:t>
            </w:r>
            <w:r w:rsidR="00A00150"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Mangifera spp.,</w:t>
            </w:r>
            <w:r w:rsidRPr="00583D4C">
              <w:rPr>
                <w:rFonts w:ascii="Arial" w:eastAsia="Arial" w:hAnsi="Arial" w:cs="Arial"/>
                <w:color w:val="000000" w:themeColor="text1"/>
                <w:sz w:val="20"/>
                <w:szCs w:val="20"/>
              </w:rPr>
              <w:br/>
              <w:t>-with a sugar content by weight of not more than 30%</w:t>
            </w:r>
            <w:r w:rsidRPr="00583D4C">
              <w:rPr>
                <w:rFonts w:ascii="Arial" w:eastAsia="Arial" w:hAnsi="Arial" w:cs="Arial"/>
                <w:color w:val="000000" w:themeColor="text1"/>
                <w:sz w:val="20"/>
                <w:szCs w:val="20"/>
              </w:rPr>
              <w:br/>
              <w:t>for use in the manufacture of products of food and drink industry</w:t>
            </w:r>
          </w:p>
        </w:tc>
      </w:tr>
      <w:tr w:rsidR="006B0988" w:rsidRPr="00583D4C" w14:paraId="336A56B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ADA34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2007995094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5E5EDF" w14:textId="4B1A343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Jams, fruit jellies, marmalades, fruit or nut purée and fruit or nut pastes, obtained by cooking, whether or not containing added sugar or other sweetening matter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 sugar content exceeding 13% but not exceeding 30% by weight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Papaya puree concentrate, obtained by cooking:</w:t>
            </w:r>
            <w:r w:rsidRPr="00583D4C">
              <w:rPr>
                <w:rFonts w:ascii="Arial" w:eastAsia="Arial" w:hAnsi="Arial" w:cs="Arial"/>
                <w:color w:val="000000" w:themeColor="text1"/>
                <w:sz w:val="20"/>
                <w:szCs w:val="20"/>
              </w:rPr>
              <w:br/>
              <w:t>-of the Genus Carica spp.,</w:t>
            </w:r>
            <w:r w:rsidRPr="00583D4C">
              <w:rPr>
                <w:rFonts w:ascii="Arial" w:eastAsia="Arial" w:hAnsi="Arial" w:cs="Arial"/>
                <w:color w:val="000000" w:themeColor="text1"/>
                <w:sz w:val="20"/>
                <w:szCs w:val="20"/>
              </w:rPr>
              <w:br/>
              <w:t>-with a sugar content by weight of more than 13% but not more than 30%</w:t>
            </w:r>
            <w:r w:rsidRPr="00583D4C">
              <w:rPr>
                <w:rFonts w:ascii="Arial" w:eastAsia="Arial" w:hAnsi="Arial" w:cs="Arial"/>
                <w:color w:val="000000" w:themeColor="text1"/>
                <w:sz w:val="20"/>
                <w:szCs w:val="20"/>
              </w:rPr>
              <w:br/>
              <w:t>for use in the manufacture of products of food and drink industry</w:t>
            </w:r>
          </w:p>
        </w:tc>
      </w:tr>
      <w:tr w:rsidR="006B0988" w:rsidRPr="00583D4C" w14:paraId="4D395B5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18CC1A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2007995095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FEE1F73" w14:textId="25CD035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Jams, fruit jellies, marmalades, fruit or nut purée and fruit or nut pastes, obtained by cooking, whether or not containing added sugar or other sweetening matter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 sugar content exceeding 13% but not exceeding 30% by weight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Guava puree concentrate, obtained by cooking:</w:t>
            </w:r>
            <w:r w:rsidRPr="00583D4C">
              <w:rPr>
                <w:rFonts w:ascii="Arial" w:eastAsia="Arial" w:hAnsi="Arial" w:cs="Arial"/>
                <w:color w:val="000000" w:themeColor="text1"/>
                <w:sz w:val="20"/>
                <w:szCs w:val="20"/>
              </w:rPr>
              <w:br/>
              <w:t>-of the Genus</w:t>
            </w:r>
            <w:r w:rsidR="00A00150"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Psidium spp.,</w:t>
            </w:r>
            <w:r w:rsidRPr="00583D4C">
              <w:rPr>
                <w:rFonts w:ascii="Arial" w:eastAsia="Arial" w:hAnsi="Arial" w:cs="Arial"/>
                <w:color w:val="000000" w:themeColor="text1"/>
                <w:sz w:val="20"/>
                <w:szCs w:val="20"/>
              </w:rPr>
              <w:br/>
              <w:t>-with a sugar content by weight of more than 13% but not more than 30%</w:t>
            </w:r>
            <w:r w:rsidRPr="00583D4C">
              <w:rPr>
                <w:rFonts w:ascii="Arial" w:eastAsia="Arial" w:hAnsi="Arial" w:cs="Arial"/>
                <w:color w:val="000000" w:themeColor="text1"/>
                <w:sz w:val="20"/>
                <w:szCs w:val="20"/>
              </w:rPr>
              <w:br/>
              <w:t>for use in the manufacture of products of food and drink industry</w:t>
            </w:r>
          </w:p>
        </w:tc>
      </w:tr>
      <w:tr w:rsidR="006B0988" w:rsidRPr="00583D4C" w14:paraId="0E7CADFD"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70F26B" w14:textId="4E31808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20079993</w:t>
            </w:r>
            <w:r w:rsidR="00F16AFF" w:rsidRPr="00583D4C">
              <w:rPr>
                <w:rFonts w:ascii="Arial" w:eastAsia="Arial" w:hAnsi="Arial" w:cs="Arial"/>
                <w:b/>
                <w:bCs/>
                <w:color w:val="000000" w:themeColor="text1"/>
                <w:sz w:val="20"/>
                <w:szCs w:val="20"/>
              </w:rPr>
              <w:t>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7087207" w14:textId="77777777" w:rsidR="00564D89"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Jams, fruit jellies, marmalades, fruit or nut purée and fruit or nut pastes, obtained by cooking, whether or not containing added sugar or other sweetening matter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tropical fruit and tropical nuts</w:t>
            </w:r>
          </w:p>
          <w:p w14:paraId="54E0BF1F" w14:textId="77777777" w:rsidR="00564D89" w:rsidRPr="00583D4C" w:rsidRDefault="00564D89" w:rsidP="00564D8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 Mango puree concentrate, obtained by cooking:</w:t>
            </w:r>
          </w:p>
          <w:p w14:paraId="7AAE97EC" w14:textId="559AFB77" w:rsidR="00564D89" w:rsidRPr="00583D4C" w:rsidRDefault="00344C79" w:rsidP="00564D8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 </w:t>
            </w:r>
            <w:r w:rsidR="00564D89" w:rsidRPr="00583D4C">
              <w:rPr>
                <w:rFonts w:ascii="Arial" w:eastAsia="Arial" w:hAnsi="Arial" w:cs="Arial"/>
                <w:color w:val="000000" w:themeColor="text1"/>
                <w:sz w:val="20"/>
                <w:szCs w:val="20"/>
              </w:rPr>
              <w:t>of the Genus Mangifera spp.,</w:t>
            </w:r>
          </w:p>
          <w:p w14:paraId="0C289957" w14:textId="23D4C78F" w:rsidR="00564D89" w:rsidRPr="00583D4C" w:rsidRDefault="00344C79" w:rsidP="00564D8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 </w:t>
            </w:r>
            <w:r w:rsidR="00564D89" w:rsidRPr="00583D4C">
              <w:rPr>
                <w:rFonts w:ascii="Arial" w:eastAsia="Arial" w:hAnsi="Arial" w:cs="Arial"/>
                <w:color w:val="000000" w:themeColor="text1"/>
                <w:sz w:val="20"/>
                <w:szCs w:val="20"/>
              </w:rPr>
              <w:t>with a sugar content by weight of not more than 30%</w:t>
            </w:r>
          </w:p>
          <w:p w14:paraId="6A986B64" w14:textId="7FDAC33F" w:rsidR="005859B1" w:rsidRPr="00583D4C" w:rsidRDefault="00F81DA9" w:rsidP="00564D8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products of food and drink industry</w:t>
            </w:r>
          </w:p>
          <w:p w14:paraId="0410AAFF" w14:textId="199F2999" w:rsidR="00564D89" w:rsidRPr="00583D4C" w:rsidRDefault="00564D89">
            <w:pPr>
              <w:spacing w:line="240" w:lineRule="auto"/>
              <w:rPr>
                <w:rFonts w:ascii="Arial" w:hAnsi="Arial" w:cs="Arial"/>
                <w:color w:val="000000" w:themeColor="text1"/>
                <w:sz w:val="20"/>
                <w:szCs w:val="20"/>
              </w:rPr>
            </w:pPr>
          </w:p>
        </w:tc>
      </w:tr>
      <w:tr w:rsidR="006B0988" w:rsidRPr="00583D4C" w14:paraId="0F6E153D"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02B82F9" w14:textId="40FA1A4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20086039</w:t>
            </w:r>
            <w:r w:rsidR="00CC6131" w:rsidRPr="00583D4C">
              <w:rPr>
                <w:rFonts w:ascii="Arial" w:eastAsia="Arial" w:hAnsi="Arial" w:cs="Arial"/>
                <w:b/>
                <w:bCs/>
                <w:color w:val="000000" w:themeColor="text1"/>
                <w:sz w:val="20"/>
                <w:szCs w:val="20"/>
              </w:rPr>
              <w:t>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04C6FEA" w14:textId="6CB157C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nuts and other edible parts of plants, otherwise prepared or preserved, whether or not containing added sugar or other sweetening matter or spirit, not elsewhere specified or included</w:t>
            </w:r>
            <w:r w:rsidRPr="00583D4C">
              <w:rPr>
                <w:rFonts w:ascii="Arial" w:eastAsia="Arial" w:hAnsi="Arial" w:cs="Arial"/>
                <w:color w:val="000000" w:themeColor="text1"/>
                <w:sz w:val="20"/>
                <w:szCs w:val="20"/>
              </w:rPr>
              <w:br/>
              <w:t>Cherries</w:t>
            </w:r>
            <w:r w:rsidRPr="00583D4C">
              <w:rPr>
                <w:rFonts w:ascii="Arial" w:eastAsia="Arial" w:hAnsi="Arial" w:cs="Arial"/>
                <w:color w:val="000000" w:themeColor="text1"/>
                <w:sz w:val="20"/>
                <w:szCs w:val="20"/>
              </w:rPr>
              <w:br/>
              <w:t>Containing added spirit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Sweet cherries containing added spirit, with a sugar content of not more than 9% by weight, of a diameter of not more than 19,9mm, with stones, for use in chocolate products</w:t>
            </w:r>
          </w:p>
        </w:tc>
      </w:tr>
      <w:tr w:rsidR="006B0988" w:rsidRPr="00583D4C" w14:paraId="70165A23"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31859A" w14:textId="1E1DF15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200899489</w:t>
            </w:r>
            <w:r w:rsidR="00544A23" w:rsidRPr="00583D4C">
              <w:rPr>
                <w:rFonts w:ascii="Arial" w:eastAsia="Arial" w:hAnsi="Arial" w:cs="Arial"/>
                <w:b/>
                <w:bCs/>
                <w:color w:val="000000" w:themeColor="text1"/>
                <w:sz w:val="20"/>
                <w:szCs w:val="20"/>
              </w:rPr>
              <w:t>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45F05C0" w14:textId="77777777" w:rsidR="00704DB5"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Fruit, nuts and other edible parts of plants, otherwise prepared or preserved, whether or not containing added sugar or other sweetening matter or spirit, not elsewhere specified or included</w:t>
            </w:r>
            <w:r w:rsidRPr="00583D4C">
              <w:rPr>
                <w:rFonts w:ascii="Arial" w:eastAsia="Arial" w:hAnsi="Arial" w:cs="Arial"/>
                <w:color w:val="000000" w:themeColor="text1"/>
                <w:sz w:val="20"/>
                <w:szCs w:val="20"/>
              </w:rPr>
              <w:br/>
              <w:t>Other, including mixtures other than those of subheading 2008</w:t>
            </w:r>
            <w:r w:rsidR="00067D8D"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19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containing added spirit</w:t>
            </w:r>
            <w:r w:rsidRPr="00583D4C">
              <w:rPr>
                <w:rFonts w:ascii="Arial" w:eastAsia="Arial" w:hAnsi="Arial" w:cs="Arial"/>
                <w:color w:val="000000" w:themeColor="text1"/>
                <w:sz w:val="20"/>
                <w:szCs w:val="20"/>
              </w:rPr>
              <w:br/>
              <w:t>Containing added sugar, in immediate packings of a net content exceeding 1kg</w:t>
            </w:r>
            <w:r w:rsidRPr="00583D4C">
              <w:rPr>
                <w:rFonts w:ascii="Arial" w:eastAsia="Arial" w:hAnsi="Arial" w:cs="Arial"/>
                <w:color w:val="000000" w:themeColor="text1"/>
                <w:sz w:val="20"/>
                <w:szCs w:val="20"/>
              </w:rPr>
              <w:br/>
              <w:t>Tropical fruit</w:t>
            </w:r>
            <w:r w:rsidRPr="00583D4C">
              <w:rPr>
                <w:rFonts w:ascii="Arial" w:eastAsia="Arial" w:hAnsi="Arial" w:cs="Arial"/>
                <w:color w:val="000000" w:themeColor="text1"/>
                <w:sz w:val="20"/>
                <w:szCs w:val="20"/>
              </w:rPr>
              <w:br/>
              <w:t>Mangoes, mangosteens, papaws (papayas), cashew apples, lychees, jackfruit, sapodillo plums, carambola and pitahaya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B1695C" w:rsidRPr="00583D4C">
              <w:rPr>
                <w:rFonts w:ascii="Arial" w:eastAsia="Arial" w:hAnsi="Arial" w:cs="Arial"/>
                <w:color w:val="000000" w:themeColor="text1"/>
                <w:sz w:val="20"/>
                <w:szCs w:val="20"/>
              </w:rPr>
              <w:t xml:space="preserve">This suspension only applies to Mango puree: </w:t>
            </w:r>
          </w:p>
          <w:p w14:paraId="1CF3B7E3" w14:textId="19810653" w:rsidR="00704DB5" w:rsidRPr="00583D4C" w:rsidRDefault="00344C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 </w:t>
            </w:r>
            <w:r w:rsidR="00B1695C" w:rsidRPr="00583D4C">
              <w:rPr>
                <w:rFonts w:ascii="Arial" w:eastAsia="Arial" w:hAnsi="Arial" w:cs="Arial"/>
                <w:color w:val="000000" w:themeColor="text1"/>
                <w:sz w:val="20"/>
                <w:szCs w:val="20"/>
              </w:rPr>
              <w:t xml:space="preserve">not from concentrate, </w:t>
            </w:r>
          </w:p>
          <w:p w14:paraId="48F8E5E3" w14:textId="3E9C0A27" w:rsidR="00704DB5" w:rsidRPr="00583D4C" w:rsidRDefault="00344C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 </w:t>
            </w:r>
            <w:r w:rsidR="00B1695C" w:rsidRPr="00583D4C">
              <w:rPr>
                <w:rFonts w:ascii="Arial" w:eastAsia="Arial" w:hAnsi="Arial" w:cs="Arial"/>
                <w:color w:val="000000" w:themeColor="text1"/>
                <w:sz w:val="20"/>
                <w:szCs w:val="20"/>
              </w:rPr>
              <w:t xml:space="preserve">of the genus Mangifera, </w:t>
            </w:r>
          </w:p>
          <w:p w14:paraId="28739AED" w14:textId="62407B0C" w:rsidR="00704DB5" w:rsidRPr="00583D4C" w:rsidRDefault="00344C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 </w:t>
            </w:r>
            <w:r w:rsidR="00B1695C" w:rsidRPr="00583D4C">
              <w:rPr>
                <w:rFonts w:ascii="Arial" w:eastAsia="Arial" w:hAnsi="Arial" w:cs="Arial"/>
                <w:color w:val="000000" w:themeColor="text1"/>
                <w:sz w:val="20"/>
                <w:szCs w:val="20"/>
              </w:rPr>
              <w:t xml:space="preserve">of a Brix value of 14 or more, but not more than 20 </w:t>
            </w:r>
          </w:p>
          <w:p w14:paraId="3FDF2EE2" w14:textId="3A1DE8A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used in the manufacture of products of drink industry</w:t>
            </w:r>
          </w:p>
        </w:tc>
      </w:tr>
      <w:tr w:rsidR="006B0988" w:rsidRPr="00583D4C" w14:paraId="6F13362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48CF26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2009493091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0A673E" w14:textId="77777777" w:rsidR="00B1695C" w:rsidRPr="00583D4C" w:rsidRDefault="00CE090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p>
          <w:p w14:paraId="4E3CB688" w14:textId="467E23E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Pineapple juice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Brix value exceeding 20 but not exceeding 67</w:t>
            </w:r>
            <w:r w:rsidRPr="00583D4C">
              <w:rPr>
                <w:rFonts w:ascii="Arial" w:eastAsia="Arial" w:hAnsi="Arial" w:cs="Arial"/>
                <w:color w:val="000000" w:themeColor="text1"/>
                <w:sz w:val="20"/>
                <w:szCs w:val="20"/>
              </w:rPr>
              <w:br/>
              <w:t>Of a value exceeding 25.00 GBP per 100 kg net weight, containing added sugar</w:t>
            </w:r>
          </w:p>
          <w:p w14:paraId="0A335A13" w14:textId="02E6665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xml:space="preserve">Pineapple juice, other than in powder form: </w:t>
            </w:r>
            <w:r w:rsidRPr="00583D4C">
              <w:rPr>
                <w:rFonts w:ascii="Arial" w:eastAsia="Arial" w:hAnsi="Arial" w:cs="Arial"/>
                <w:color w:val="000000" w:themeColor="text1"/>
                <w:sz w:val="20"/>
                <w:szCs w:val="20"/>
              </w:rPr>
              <w:br/>
              <w:t xml:space="preserve">-with a Brix value of more than 20 but not more than 67, </w:t>
            </w:r>
            <w:r w:rsidRPr="00583D4C">
              <w:rPr>
                <w:rFonts w:ascii="Arial" w:eastAsia="Arial" w:hAnsi="Arial" w:cs="Arial"/>
                <w:color w:val="000000" w:themeColor="text1"/>
                <w:sz w:val="20"/>
                <w:szCs w:val="20"/>
              </w:rPr>
              <w:br/>
              <w:t xml:space="preserve">- a value of more than 25.00 GBP per 100 kg net weight, </w:t>
            </w:r>
            <w:r w:rsidRPr="00583D4C">
              <w:rPr>
                <w:rFonts w:ascii="Arial" w:eastAsia="Arial" w:hAnsi="Arial" w:cs="Arial"/>
                <w:color w:val="000000" w:themeColor="text1"/>
                <w:sz w:val="20"/>
                <w:szCs w:val="20"/>
              </w:rPr>
              <w:br/>
              <w:t>-containing added sugar</w:t>
            </w:r>
            <w:r w:rsidRPr="00583D4C">
              <w:rPr>
                <w:rFonts w:ascii="Arial" w:eastAsia="Arial" w:hAnsi="Arial" w:cs="Arial"/>
                <w:color w:val="000000" w:themeColor="text1"/>
                <w:sz w:val="20"/>
                <w:szCs w:val="20"/>
              </w:rPr>
              <w:br/>
              <w:t>used in the manufacture of products of food or drink industry</w:t>
            </w:r>
          </w:p>
        </w:tc>
      </w:tr>
      <w:tr w:rsidR="006B0988" w:rsidRPr="00583D4C" w14:paraId="48A6B84D"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10AF2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2009619010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E1BA40F" w14:textId="51D136B8" w:rsidR="005859B1" w:rsidRPr="00583D4C" w:rsidRDefault="00CE090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r w:rsidR="00F81DA9" w:rsidRPr="00583D4C">
              <w:rPr>
                <w:rFonts w:ascii="Arial" w:eastAsia="Arial" w:hAnsi="Arial" w:cs="Arial"/>
                <w:color w:val="000000" w:themeColor="text1"/>
                <w:sz w:val="20"/>
                <w:szCs w:val="20"/>
              </w:rPr>
              <w:br/>
              <w:t>Grape juice (including grape must)</w:t>
            </w:r>
            <w:r w:rsidR="00F81DA9" w:rsidRPr="00583D4C">
              <w:rPr>
                <w:rFonts w:ascii="Arial" w:eastAsia="Arial" w:hAnsi="Arial" w:cs="Arial"/>
                <w:color w:val="000000" w:themeColor="text1"/>
                <w:sz w:val="20"/>
                <w:szCs w:val="20"/>
              </w:rPr>
              <w:br/>
              <w:t>Of a Brix value not exceeding 30</w:t>
            </w:r>
            <w:r w:rsidR="00F81DA9" w:rsidRPr="00583D4C">
              <w:rPr>
                <w:rFonts w:ascii="Arial" w:eastAsia="Arial" w:hAnsi="Arial" w:cs="Arial"/>
                <w:color w:val="000000" w:themeColor="text1"/>
                <w:sz w:val="20"/>
                <w:szCs w:val="20"/>
              </w:rPr>
              <w:br/>
              <w:t>Of a value not exceeding 15.00 GBP per 100 kg net weight</w:t>
            </w:r>
          </w:p>
          <w:p w14:paraId="1571C5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production of grape juice and/or non-wine sector products such as non-alcoholic drinks, jams and sauces</w:t>
            </w:r>
          </w:p>
        </w:tc>
      </w:tr>
      <w:tr w:rsidR="006B0988" w:rsidRPr="00583D4C" w14:paraId="5F87ECD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F9311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2009691111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8DD5EBA" w14:textId="71E77395" w:rsidR="005859B1" w:rsidRPr="00583D4C" w:rsidRDefault="00CE090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r w:rsidR="00F81DA9" w:rsidRPr="00583D4C">
              <w:rPr>
                <w:rFonts w:ascii="Arial" w:eastAsia="Arial" w:hAnsi="Arial" w:cs="Arial"/>
                <w:color w:val="000000" w:themeColor="text1"/>
                <w:sz w:val="20"/>
                <w:szCs w:val="20"/>
              </w:rPr>
              <w:br/>
              <w:t>Grape juice (including grape must)</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Brix value exceeding 67</w:t>
            </w:r>
            <w:r w:rsidR="00F81DA9" w:rsidRPr="00583D4C">
              <w:rPr>
                <w:rFonts w:ascii="Arial" w:eastAsia="Arial" w:hAnsi="Arial" w:cs="Arial"/>
                <w:color w:val="000000" w:themeColor="text1"/>
                <w:sz w:val="20"/>
                <w:szCs w:val="20"/>
              </w:rPr>
              <w:br/>
              <w:t>Of a value not exceeding 18.00 GBP per 100 kg net weight</w:t>
            </w:r>
            <w:r w:rsidR="00F81DA9" w:rsidRPr="00583D4C">
              <w:rPr>
                <w:rFonts w:ascii="Arial" w:eastAsia="Arial" w:hAnsi="Arial" w:cs="Arial"/>
                <w:color w:val="000000" w:themeColor="text1"/>
                <w:sz w:val="20"/>
                <w:szCs w:val="20"/>
              </w:rPr>
              <w:br/>
              <w:t>for the production of grape juice and/or non-wine sector products such as non-alcoholic drinks, jams and sauces</w:t>
            </w:r>
            <w:r w:rsidR="00F81DA9" w:rsidRPr="00583D4C">
              <w:rPr>
                <w:rFonts w:ascii="Arial" w:eastAsia="Arial" w:hAnsi="Arial" w:cs="Arial"/>
                <w:color w:val="000000" w:themeColor="text1"/>
                <w:sz w:val="20"/>
                <w:szCs w:val="20"/>
              </w:rPr>
              <w:br/>
              <w:t>With an added sugar content not exceeding 30% by weight</w:t>
            </w:r>
          </w:p>
        </w:tc>
      </w:tr>
      <w:tr w:rsidR="006B0988" w:rsidRPr="00583D4C" w14:paraId="6BD9E9B1"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C9519D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2009691119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0C457B" w14:textId="16E86FED" w:rsidR="005859B1" w:rsidRPr="00583D4C" w:rsidRDefault="00CE090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r w:rsidR="00F81DA9" w:rsidRPr="00583D4C">
              <w:rPr>
                <w:rFonts w:ascii="Arial" w:eastAsia="Arial" w:hAnsi="Arial" w:cs="Arial"/>
                <w:color w:val="000000" w:themeColor="text1"/>
                <w:sz w:val="20"/>
                <w:szCs w:val="20"/>
              </w:rPr>
              <w:br/>
              <w:t>Grape juice (including grape must)</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Brix value exceeding 67</w:t>
            </w:r>
            <w:r w:rsidR="00F81DA9" w:rsidRPr="00583D4C">
              <w:rPr>
                <w:rFonts w:ascii="Arial" w:eastAsia="Arial" w:hAnsi="Arial" w:cs="Arial"/>
                <w:color w:val="000000" w:themeColor="text1"/>
                <w:sz w:val="20"/>
                <w:szCs w:val="20"/>
              </w:rPr>
              <w:br/>
              <w:t>Of a value not exceeding 18.00 GBP per 100 kg net weight</w:t>
            </w:r>
          </w:p>
          <w:p w14:paraId="14D288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production of grape juice and/or non-wine sector products such as non-alcoholic drinks, jams and sauces</w:t>
            </w:r>
            <w:r w:rsidRPr="00583D4C">
              <w:rPr>
                <w:rFonts w:ascii="Arial" w:eastAsia="Arial" w:hAnsi="Arial" w:cs="Arial"/>
                <w:color w:val="000000" w:themeColor="text1"/>
                <w:sz w:val="20"/>
                <w:szCs w:val="20"/>
              </w:rPr>
              <w:br/>
              <w:t>Other</w:t>
            </w:r>
          </w:p>
        </w:tc>
      </w:tr>
      <w:tr w:rsidR="006B0988" w:rsidRPr="00583D4C" w14:paraId="263A103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1E70FD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2009691910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581568" w14:textId="6BF8AA9B" w:rsidR="005859B1" w:rsidRPr="00583D4C" w:rsidRDefault="00CE090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r w:rsidR="00F81DA9" w:rsidRPr="00583D4C">
              <w:rPr>
                <w:rFonts w:ascii="Arial" w:eastAsia="Arial" w:hAnsi="Arial" w:cs="Arial"/>
                <w:color w:val="000000" w:themeColor="text1"/>
                <w:sz w:val="20"/>
                <w:szCs w:val="20"/>
              </w:rPr>
              <w:br/>
              <w:t>Grape juice (including grape must)</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Brix value exceeding 67</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for the production of grape juice and/or non-wine sector products such as non-alcoholic drinks, jams and sauces</w:t>
            </w:r>
          </w:p>
        </w:tc>
      </w:tr>
      <w:tr w:rsidR="006B0988" w:rsidRPr="00583D4C" w14:paraId="5CA7A4A9"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C8E161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2009695110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1F1EB43" w14:textId="3214ABF4" w:rsidR="005859B1" w:rsidRPr="00583D4C" w:rsidRDefault="00CE090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r w:rsidR="00F81DA9" w:rsidRPr="00583D4C">
              <w:rPr>
                <w:rFonts w:ascii="Arial" w:eastAsia="Arial" w:hAnsi="Arial" w:cs="Arial"/>
                <w:color w:val="000000" w:themeColor="text1"/>
                <w:sz w:val="20"/>
                <w:szCs w:val="20"/>
              </w:rPr>
              <w:br/>
              <w:t>Grape juice (including grape must)</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Brix value exceeding 30 but not exceeding 67</w:t>
            </w:r>
            <w:r w:rsidR="00F81DA9" w:rsidRPr="00583D4C">
              <w:rPr>
                <w:rFonts w:ascii="Arial" w:eastAsia="Arial" w:hAnsi="Arial" w:cs="Arial"/>
                <w:color w:val="000000" w:themeColor="text1"/>
                <w:sz w:val="20"/>
                <w:szCs w:val="20"/>
              </w:rPr>
              <w:br/>
              <w:t>Of a value exceeding 15.00 GBP per 100 kg net weight</w:t>
            </w:r>
          </w:p>
          <w:p w14:paraId="08DB35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Concentrated</w:t>
            </w:r>
            <w:r w:rsidRPr="00583D4C">
              <w:rPr>
                <w:rFonts w:ascii="Arial" w:eastAsia="Arial" w:hAnsi="Arial" w:cs="Arial"/>
                <w:color w:val="000000" w:themeColor="text1"/>
                <w:sz w:val="20"/>
                <w:szCs w:val="20"/>
              </w:rPr>
              <w:br/>
              <w:t>for the production of grape juice and/or non-wine sector products such as non-alcoholic drinks, jams and sauces</w:t>
            </w:r>
          </w:p>
        </w:tc>
      </w:tr>
      <w:tr w:rsidR="006B0988" w:rsidRPr="00583D4C" w14:paraId="37063AD6"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664CD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2009699020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331701" w14:textId="16F2FC64" w:rsidR="005859B1" w:rsidRPr="00583D4C" w:rsidRDefault="00CE090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r w:rsidR="00F81DA9" w:rsidRPr="00583D4C">
              <w:rPr>
                <w:rFonts w:ascii="Arial" w:eastAsia="Arial" w:hAnsi="Arial" w:cs="Arial"/>
                <w:color w:val="000000" w:themeColor="text1"/>
                <w:sz w:val="20"/>
                <w:szCs w:val="20"/>
              </w:rPr>
              <w:br/>
              <w:t>Grape juice (including grape must)</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Brix value exceeding 30 but not exceeding 67</w:t>
            </w:r>
            <w:r w:rsidR="00F81DA9" w:rsidRPr="00583D4C">
              <w:rPr>
                <w:rFonts w:ascii="Arial" w:eastAsia="Arial" w:hAnsi="Arial" w:cs="Arial"/>
                <w:color w:val="000000" w:themeColor="text1"/>
                <w:sz w:val="20"/>
                <w:szCs w:val="20"/>
              </w:rPr>
              <w:br/>
              <w:t>Of a value not exceeding 15.00 GBP per 100 kg net weight</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for the production of grape juice and/or non-wine sector products such as non-alcoholic drinks, jams and sauces</w:t>
            </w:r>
          </w:p>
        </w:tc>
      </w:tr>
      <w:tr w:rsidR="006B0988" w:rsidRPr="00583D4C" w14:paraId="4C4B40B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50BE36F" w14:textId="1BAB75CD" w:rsidR="005859B1" w:rsidRPr="00583D4C" w:rsidRDefault="00F81DA9">
            <w:pPr>
              <w:spacing w:line="240" w:lineRule="auto"/>
              <w:rPr>
                <w:rFonts w:ascii="Arial" w:hAnsi="Arial" w:cs="Arial"/>
                <w:b/>
                <w:bCs/>
                <w:color w:val="000000" w:themeColor="text1"/>
                <w:sz w:val="20"/>
                <w:szCs w:val="20"/>
              </w:rPr>
            </w:pPr>
            <w:bookmarkStart w:id="19" w:name="_Hlk189835019"/>
            <w:r w:rsidRPr="00583D4C">
              <w:rPr>
                <w:rFonts w:ascii="Arial" w:eastAsia="Arial" w:hAnsi="Arial" w:cs="Arial"/>
                <w:b/>
                <w:bCs/>
                <w:color w:val="000000" w:themeColor="text1"/>
                <w:sz w:val="20"/>
                <w:szCs w:val="20"/>
              </w:rPr>
              <w:t>20098973</w:t>
            </w:r>
            <w:r w:rsidR="00A60305" w:rsidRPr="00583D4C">
              <w:rPr>
                <w:rFonts w:ascii="Arial" w:eastAsia="Arial" w:hAnsi="Arial" w:cs="Arial"/>
                <w:b/>
                <w:bCs/>
                <w:color w:val="000000" w:themeColor="text1"/>
                <w:sz w:val="20"/>
                <w:szCs w:val="20"/>
              </w:rPr>
              <w:t>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420DBF0" w14:textId="071458DA" w:rsidR="005859B1" w:rsidRPr="00583D4C" w:rsidRDefault="00CE090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Fruit or nut juices (including grape must and coconut water) and vegetable juices, unfermented and not containing added spirit, whether or not containing added sugar or other sweetening matter </w:t>
            </w:r>
            <w:r w:rsidR="00F81DA9"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t>Juice of any other single fruit, nut or vegetable</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Brix value not exceeding 67</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value exceeding 25.00 GBP per 100 kg net weight, containing added sugar</w:t>
            </w:r>
          </w:p>
          <w:p w14:paraId="213642AF" w14:textId="77777777" w:rsidR="003A5952" w:rsidRPr="00583D4C" w:rsidRDefault="00F81DA9" w:rsidP="00D04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Juices of tropical fruit</w:t>
            </w:r>
            <w:r w:rsidRPr="00583D4C">
              <w:rPr>
                <w:rFonts w:ascii="Arial" w:eastAsia="Arial" w:hAnsi="Arial" w:cs="Arial"/>
                <w:color w:val="000000" w:themeColor="text1"/>
                <w:sz w:val="20"/>
                <w:szCs w:val="20"/>
              </w:rPr>
              <w:br/>
            </w:r>
            <w:r w:rsidR="00874750" w:rsidRPr="00583D4C">
              <w:rPr>
                <w:rFonts w:ascii="Arial" w:eastAsia="Arial" w:hAnsi="Arial" w:cs="Arial"/>
                <w:color w:val="000000" w:themeColor="text1"/>
                <w:sz w:val="20"/>
                <w:szCs w:val="20"/>
              </w:rPr>
              <w:t>Other</w:t>
            </w:r>
          </w:p>
          <w:p w14:paraId="03DFDC1C" w14:textId="77777777" w:rsidR="003A5952" w:rsidRPr="00583D4C" w:rsidRDefault="003A5952" w:rsidP="00D04FD7">
            <w:pPr>
              <w:spacing w:line="240" w:lineRule="auto"/>
              <w:rPr>
                <w:rFonts w:ascii="Arial" w:eastAsia="Arial" w:hAnsi="Arial" w:cs="Arial"/>
                <w:color w:val="000000" w:themeColor="text1"/>
                <w:sz w:val="20"/>
                <w:szCs w:val="20"/>
              </w:rPr>
            </w:pPr>
          </w:p>
          <w:p w14:paraId="1AAFCEDF" w14:textId="77777777" w:rsidR="003A5952" w:rsidRPr="00583D4C" w:rsidRDefault="003A5952" w:rsidP="00D04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w:t>
            </w:r>
          </w:p>
          <w:p w14:paraId="4A1A5436" w14:textId="66711141" w:rsidR="00D04FD7" w:rsidRPr="00583D4C" w:rsidRDefault="00F81DA9" w:rsidP="00D04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br/>
            </w:r>
            <w:r w:rsidR="00D04FD7" w:rsidRPr="00583D4C">
              <w:rPr>
                <w:rFonts w:ascii="Arial" w:eastAsia="Arial" w:hAnsi="Arial" w:cs="Arial"/>
                <w:color w:val="000000" w:themeColor="text1"/>
                <w:sz w:val="20"/>
                <w:szCs w:val="20"/>
              </w:rPr>
              <w:t>Passion fruit juice and passion fruit juice concentrate, whether or not frozen:</w:t>
            </w:r>
          </w:p>
          <w:p w14:paraId="6F1D7F32" w14:textId="77777777" w:rsidR="00D04FD7" w:rsidRPr="00583D4C" w:rsidRDefault="00D04FD7" w:rsidP="00D04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with a brix value of 13.7 or more but not more than 55,</w:t>
            </w:r>
          </w:p>
          <w:p w14:paraId="59A58A5D" w14:textId="77777777" w:rsidR="00D04FD7" w:rsidRPr="00583D4C" w:rsidRDefault="00D04FD7" w:rsidP="00D04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of a value of more than 25.00 gbp per 100 kg net weight,</w:t>
            </w:r>
          </w:p>
          <w:p w14:paraId="3EB9EC86" w14:textId="77777777" w:rsidR="00D04FD7" w:rsidRPr="00583D4C" w:rsidRDefault="00D04FD7" w:rsidP="00D04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in immediate packings of a content of 50 liters or more, and</w:t>
            </w:r>
          </w:p>
          <w:p w14:paraId="7DB3A93E" w14:textId="77777777" w:rsidR="00D04FD7" w:rsidRPr="00583D4C" w:rsidRDefault="00D04FD7" w:rsidP="00D04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with added sugar</w:t>
            </w:r>
          </w:p>
          <w:p w14:paraId="6BA24C05" w14:textId="7F0E453C" w:rsidR="005859B1" w:rsidRPr="00583D4C" w:rsidRDefault="00D04FD7" w:rsidP="00D04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use in the manufacture of products of food or drink industry</w:t>
            </w:r>
          </w:p>
        </w:tc>
      </w:tr>
      <w:bookmarkEnd w:id="19"/>
      <w:tr w:rsidR="005859B1" w:rsidRPr="00583D4C" w14:paraId="4DA04769" w14:textId="77777777" w:rsidTr="007D04DD">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7DFFACA2" w14:textId="3B52792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20098997</w:t>
            </w:r>
            <w:r w:rsidR="00D82CB3" w:rsidRPr="00583D4C">
              <w:rPr>
                <w:rFonts w:ascii="Arial" w:eastAsia="Arial" w:hAnsi="Arial" w:cs="Arial"/>
                <w:b/>
                <w:bCs/>
                <w:color w:val="000000" w:themeColor="text1"/>
                <w:sz w:val="20"/>
                <w:szCs w:val="20"/>
              </w:rPr>
              <w:t>90</w:t>
            </w:r>
          </w:p>
        </w:tc>
        <w:tc>
          <w:tcPr>
            <w:tcW w:w="4507" w:type="pct"/>
            <w:tcBorders>
              <w:top w:val="single" w:sz="4" w:space="0" w:color="999999"/>
              <w:left w:val="single" w:sz="4" w:space="0" w:color="999999"/>
            </w:tcBorders>
            <w:tcMar>
              <w:top w:w="0" w:type="dxa"/>
              <w:left w:w="108" w:type="dxa"/>
              <w:bottom w:w="0" w:type="dxa"/>
              <w:right w:w="108" w:type="dxa"/>
            </w:tcMar>
            <w:hideMark/>
          </w:tcPr>
          <w:p w14:paraId="43070DA3" w14:textId="194BD849" w:rsidR="00C80B0C" w:rsidRPr="00583D4C" w:rsidRDefault="00CE090C" w:rsidP="00C80B0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Fruit or nut juices (including grape must and coconut water) and vegetable juices, unfermented and not containing added spirit, whether or not containing added sugar or other sweetening matter</w:t>
            </w:r>
            <w:r w:rsidR="00F81DA9"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t>Juice of any other single fruit, nut or vegetable</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Of a Brix value not exceeding 67</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Not containing added sugar</w:t>
            </w:r>
            <w:r w:rsidR="00F81DA9" w:rsidRPr="00583D4C">
              <w:rPr>
                <w:rFonts w:ascii="Arial" w:eastAsia="Arial" w:hAnsi="Arial" w:cs="Arial"/>
                <w:color w:val="000000" w:themeColor="text1"/>
                <w:sz w:val="20"/>
                <w:szCs w:val="20"/>
              </w:rPr>
              <w:br/>
              <w:t>Juices of tropical fruit</w:t>
            </w:r>
          </w:p>
          <w:p w14:paraId="6E1B0C49" w14:textId="77777777" w:rsidR="003A5952" w:rsidRPr="00583D4C" w:rsidRDefault="00C80B0C" w:rsidP="00BD329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D4021A6" w14:textId="77777777" w:rsidR="003A5952" w:rsidRPr="00583D4C" w:rsidRDefault="003A5952" w:rsidP="00BD329D">
            <w:pPr>
              <w:spacing w:line="240" w:lineRule="auto"/>
              <w:rPr>
                <w:rFonts w:ascii="Arial" w:eastAsia="Arial" w:hAnsi="Arial" w:cs="Arial"/>
                <w:color w:val="000000" w:themeColor="text1"/>
                <w:sz w:val="20"/>
                <w:szCs w:val="20"/>
              </w:rPr>
            </w:pPr>
          </w:p>
          <w:p w14:paraId="75FD0D53" w14:textId="77777777" w:rsidR="003A5952" w:rsidRPr="00583D4C" w:rsidRDefault="003A5952" w:rsidP="00BD329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w:t>
            </w:r>
          </w:p>
          <w:p w14:paraId="0F114855" w14:textId="15C65D7C" w:rsidR="00BD329D" w:rsidRPr="00583D4C" w:rsidRDefault="00F81DA9" w:rsidP="00BD329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br/>
            </w:r>
            <w:r w:rsidR="00BD329D" w:rsidRPr="00583D4C">
              <w:rPr>
                <w:rFonts w:ascii="Arial" w:eastAsia="Arial" w:hAnsi="Arial" w:cs="Arial"/>
                <w:color w:val="000000" w:themeColor="text1"/>
                <w:sz w:val="20"/>
                <w:szCs w:val="20"/>
              </w:rPr>
              <w:t>Passion fruit juice and passion fruit juice concentrate, whether or not frozen:</w:t>
            </w:r>
          </w:p>
          <w:p w14:paraId="2510A53F" w14:textId="77777777" w:rsidR="00BD329D" w:rsidRPr="00583D4C" w:rsidRDefault="00BD329D" w:rsidP="00BD329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with a brix value of 10 or more but not more than 13.7,</w:t>
            </w:r>
          </w:p>
          <w:p w14:paraId="0AA0167D" w14:textId="77777777" w:rsidR="00BD329D" w:rsidRPr="00583D4C" w:rsidRDefault="00BD329D" w:rsidP="00BD329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of a value of more than 25.00 gbp per 100 kg net weight,</w:t>
            </w:r>
          </w:p>
          <w:p w14:paraId="3A8B8085" w14:textId="77777777" w:rsidR="00BD329D" w:rsidRPr="00583D4C" w:rsidRDefault="00BD329D" w:rsidP="00BD329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in immediate packings of a content of 50 liters or more, and</w:t>
            </w:r>
          </w:p>
          <w:p w14:paraId="14CE3042" w14:textId="77777777" w:rsidR="00BD329D" w:rsidRPr="00583D4C" w:rsidRDefault="00BD329D" w:rsidP="00BD329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without added sugar</w:t>
            </w:r>
          </w:p>
          <w:p w14:paraId="056D4FEF" w14:textId="44D494E6" w:rsidR="005859B1" w:rsidRPr="00583D4C" w:rsidRDefault="00BD329D" w:rsidP="00BD329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use in the manufacture of products of food or drink industry</w:t>
            </w:r>
          </w:p>
        </w:tc>
      </w:tr>
    </w:tbl>
    <w:p w14:paraId="18E05AD8" w14:textId="77777777" w:rsidR="005859B1" w:rsidRPr="00583D4C" w:rsidRDefault="005859B1" w:rsidP="00305866">
      <w:pPr>
        <w:pStyle w:val="NoSpacing"/>
        <w:rPr>
          <w:rFonts w:cs="Arial"/>
          <w:color w:val="000000" w:themeColor="text1"/>
        </w:rPr>
      </w:pPr>
    </w:p>
    <w:p w14:paraId="6AB524C3" w14:textId="77777777" w:rsidR="00305866" w:rsidRPr="00583D4C" w:rsidRDefault="00305866" w:rsidP="00305866">
      <w:pPr>
        <w:pStyle w:val="NoSpacing"/>
        <w:rPr>
          <w:rFonts w:cs="Arial"/>
          <w:color w:val="000000" w:themeColor="text1"/>
        </w:rPr>
      </w:pPr>
    </w:p>
    <w:p w14:paraId="297A0220" w14:textId="77777777" w:rsidR="00305866" w:rsidRPr="00583D4C" w:rsidRDefault="00305866" w:rsidP="00305866">
      <w:pPr>
        <w:pStyle w:val="NoSpacing"/>
        <w:rPr>
          <w:rFonts w:cs="Arial"/>
          <w:color w:val="000000" w:themeColor="text1"/>
        </w:rPr>
      </w:pPr>
    </w:p>
    <w:p w14:paraId="0D7E0589" w14:textId="77777777" w:rsidR="00305866" w:rsidRPr="00583D4C" w:rsidRDefault="00305866" w:rsidP="00305866">
      <w:pPr>
        <w:pStyle w:val="NoSpacing"/>
        <w:rPr>
          <w:rFonts w:cs="Arial"/>
          <w:color w:val="000000" w:themeColor="text1"/>
        </w:rPr>
      </w:pPr>
    </w:p>
    <w:p w14:paraId="4FDBCE07" w14:textId="77777777" w:rsidR="00305866" w:rsidRPr="00583D4C" w:rsidRDefault="00305866" w:rsidP="00305866">
      <w:pPr>
        <w:pStyle w:val="NoSpacing"/>
        <w:rPr>
          <w:rFonts w:cs="Arial"/>
          <w:color w:val="000000" w:themeColor="text1"/>
        </w:rPr>
      </w:pPr>
    </w:p>
    <w:p w14:paraId="21DA7FEC" w14:textId="77777777" w:rsidR="00E3649D" w:rsidRPr="00583D4C" w:rsidRDefault="00E3649D" w:rsidP="00305866">
      <w:pPr>
        <w:pStyle w:val="NoSpacing"/>
        <w:rPr>
          <w:rFonts w:cs="Arial"/>
          <w:color w:val="000000" w:themeColor="text1"/>
        </w:rPr>
      </w:pPr>
    </w:p>
    <w:p w14:paraId="447B809D" w14:textId="77777777" w:rsidR="00E3649D" w:rsidRPr="00583D4C" w:rsidRDefault="00E3649D" w:rsidP="00305866">
      <w:pPr>
        <w:pStyle w:val="NoSpacing"/>
        <w:rPr>
          <w:rFonts w:cs="Arial"/>
          <w:color w:val="000000" w:themeColor="text1"/>
        </w:rPr>
      </w:pPr>
    </w:p>
    <w:p w14:paraId="51BCE480" w14:textId="77777777" w:rsidR="00305866" w:rsidRPr="00583D4C" w:rsidRDefault="00305866" w:rsidP="00305866">
      <w:pPr>
        <w:pStyle w:val="NoSpacing"/>
        <w:rPr>
          <w:rFonts w:cs="Arial"/>
          <w:color w:val="000000" w:themeColor="text1"/>
        </w:rPr>
      </w:pPr>
    </w:p>
    <w:p w14:paraId="35341338" w14:textId="77777777" w:rsidR="00305866" w:rsidRPr="00583D4C" w:rsidRDefault="00305866" w:rsidP="00305866">
      <w:pPr>
        <w:pStyle w:val="NoSpacing"/>
        <w:rPr>
          <w:rFonts w:cs="Arial"/>
          <w:color w:val="000000" w:themeColor="text1"/>
        </w:rPr>
      </w:pPr>
    </w:p>
    <w:p w14:paraId="70D3624B" w14:textId="77777777" w:rsidR="00305866" w:rsidRPr="00583D4C" w:rsidRDefault="00305866" w:rsidP="00305866">
      <w:pPr>
        <w:pStyle w:val="NoSpacing"/>
        <w:rPr>
          <w:rFonts w:cs="Arial"/>
          <w:color w:val="000000" w:themeColor="text1"/>
        </w:rPr>
      </w:pPr>
    </w:p>
    <w:p w14:paraId="14B3ED09" w14:textId="77777777" w:rsidR="00305866" w:rsidRPr="00583D4C" w:rsidRDefault="00305866" w:rsidP="00305866">
      <w:pPr>
        <w:pStyle w:val="NoSpacing"/>
        <w:rPr>
          <w:rFonts w:cs="Arial"/>
          <w:color w:val="000000" w:themeColor="text1"/>
        </w:rPr>
      </w:pPr>
    </w:p>
    <w:p w14:paraId="0C69AD34" w14:textId="77777777" w:rsidR="00305866" w:rsidRPr="00583D4C" w:rsidRDefault="00305866" w:rsidP="00305866">
      <w:pPr>
        <w:pStyle w:val="NoSpacing"/>
        <w:rPr>
          <w:rFonts w:cs="Arial"/>
          <w:color w:val="000000" w:themeColor="text1"/>
        </w:rPr>
      </w:pPr>
    </w:p>
    <w:p w14:paraId="7B10D3B2" w14:textId="77777777" w:rsidR="005859B1" w:rsidRPr="00583D4C" w:rsidRDefault="00F81DA9" w:rsidP="007D04DD">
      <w:pPr>
        <w:pStyle w:val="Heading1"/>
        <w:jc w:val="center"/>
        <w:rPr>
          <w:rFonts w:cs="Arial"/>
          <w:color w:val="000000" w:themeColor="text1"/>
          <w:szCs w:val="24"/>
        </w:rPr>
      </w:pPr>
      <w:bookmarkStart w:id="20" w:name="_Toc96704448"/>
      <w:r w:rsidRPr="00583D4C">
        <w:rPr>
          <w:rFonts w:eastAsia="Arial" w:cs="Arial"/>
          <w:smallCaps/>
          <w:color w:val="000000" w:themeColor="text1"/>
          <w:szCs w:val="24"/>
        </w:rPr>
        <w:lastRenderedPageBreak/>
        <w:t>Chapter 24 Tobacco and manufactured tobacco substitutes</w:t>
      </w:r>
      <w:bookmarkEnd w:id="20"/>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511EA9BC" w14:textId="77777777" w:rsidTr="007D04DD">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4F964FF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5486C4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21DDE1C4"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626E4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2401103591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B2DA9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not stemmed/stripped</w:t>
            </w:r>
            <w:r w:rsidRPr="00583D4C">
              <w:rPr>
                <w:rFonts w:ascii="Arial" w:eastAsia="Arial" w:hAnsi="Arial" w:cs="Arial"/>
                <w:color w:val="000000" w:themeColor="text1"/>
                <w:sz w:val="20"/>
                <w:szCs w:val="20"/>
              </w:rPr>
              <w:br/>
              <w:t>Light air-cured tobacco</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22FE3C5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82AD3E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2401107010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E0F10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not stemmed/stripped</w:t>
            </w:r>
            <w:r w:rsidRPr="00583D4C">
              <w:rPr>
                <w:rFonts w:ascii="Arial" w:eastAsia="Arial" w:hAnsi="Arial" w:cs="Arial"/>
                <w:color w:val="000000" w:themeColor="text1"/>
                <w:sz w:val="20"/>
                <w:szCs w:val="20"/>
              </w:rPr>
              <w:br/>
              <w:t>Dark air-cured tobacco</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086B0DB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E5EC56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2401109511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C8DA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not stemmed/stripped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Fire-cured tobacco</w:t>
            </w:r>
            <w:r w:rsidRPr="00583D4C">
              <w:rPr>
                <w:rFonts w:ascii="Arial" w:eastAsia="Arial" w:hAnsi="Arial" w:cs="Arial"/>
                <w:color w:val="000000" w:themeColor="text1"/>
                <w:sz w:val="20"/>
                <w:szCs w:val="20"/>
              </w:rPr>
              <w:br/>
              <w:t>Kentucky type</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6268B87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FB091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2401109521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29893B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not stemmed/stripped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Fire-cured tobacco</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61EA911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78876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2401109591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EFC87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not stemmed/stripped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tobacco</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68577BF7"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ECBFB1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2401203591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26D5B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partly or wholly stemmed/stripped</w:t>
            </w:r>
            <w:r w:rsidRPr="00583D4C">
              <w:rPr>
                <w:rFonts w:ascii="Arial" w:eastAsia="Arial" w:hAnsi="Arial" w:cs="Arial"/>
                <w:color w:val="000000" w:themeColor="text1"/>
                <w:sz w:val="20"/>
                <w:szCs w:val="20"/>
              </w:rPr>
              <w:br/>
              <w:t>Light air-cured tobacco</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491DDAC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3BA9F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2401207010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F35C0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partly or wholly stemmed/stripped</w:t>
            </w:r>
            <w:r w:rsidRPr="00583D4C">
              <w:rPr>
                <w:rFonts w:ascii="Arial" w:eastAsia="Arial" w:hAnsi="Arial" w:cs="Arial"/>
                <w:color w:val="000000" w:themeColor="text1"/>
                <w:sz w:val="20"/>
                <w:szCs w:val="20"/>
              </w:rPr>
              <w:br/>
              <w:t>Dark air-cured tobacco</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632363E6"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5F99A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2401209511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3976C5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partly or wholly stemmed/stripped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Fire-cured tobacco</w:t>
            </w:r>
            <w:r w:rsidRPr="00583D4C">
              <w:rPr>
                <w:rFonts w:ascii="Arial" w:eastAsia="Arial" w:hAnsi="Arial" w:cs="Arial"/>
                <w:color w:val="000000" w:themeColor="text1"/>
                <w:sz w:val="20"/>
                <w:szCs w:val="20"/>
              </w:rPr>
              <w:br/>
              <w:t>Kentucky type</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0244BD4E"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BC4DC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2401209521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601130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partly or wholly stemmed/stripped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Fire-cured tobacco</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7A3E0EC6"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21F1C2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2401209591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889E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Unmanufactured tobacco; tobacco refuse</w:t>
            </w:r>
            <w:r w:rsidRPr="00583D4C">
              <w:rPr>
                <w:rFonts w:ascii="Arial" w:eastAsia="Arial" w:hAnsi="Arial" w:cs="Arial"/>
                <w:color w:val="000000" w:themeColor="text1"/>
                <w:sz w:val="20"/>
                <w:szCs w:val="20"/>
              </w:rPr>
              <w:br/>
              <w:t>Tobacco, partly or wholly stemmed/stripped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tobacco</w:t>
            </w:r>
            <w:r w:rsidRPr="00583D4C">
              <w:rPr>
                <w:rFonts w:ascii="Arial" w:eastAsia="Arial" w:hAnsi="Arial" w:cs="Arial"/>
                <w:color w:val="000000" w:themeColor="text1"/>
                <w:sz w:val="20"/>
                <w:szCs w:val="20"/>
              </w:rPr>
              <w:br/>
              <w:t>whether or not cut in regular size, having a custom value of not less than Euro  450 per 100kg net weight, for use as binder or wrapper for the manufacture of goods falling within subheading 2402 10 00</w:t>
            </w:r>
          </w:p>
        </w:tc>
      </w:tr>
      <w:tr w:rsidR="00E1011C" w:rsidRPr="00583D4C" w14:paraId="56F7C735"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9C9AD8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2404120010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12E7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Products containing tobacco, reconstituted tobacco, nicotine, or tobacco or nicotine substitutes, intended for inhalation without combustion; other nicotine containing products intended for the intake of nicotine into the human body</w:t>
            </w:r>
          </w:p>
          <w:p w14:paraId="354B53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containing nicotine </w:t>
            </w:r>
          </w:p>
          <w:p w14:paraId="25D46E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Cartridges and refills, filled, for electronic cigarettes, preparations for use in cartridges and refills for electronic cigarettes</w:t>
            </w:r>
          </w:p>
          <w:p w14:paraId="61A01F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FD77E37"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AA2331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2404120090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B8ED65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Products containing tobacco, reconstituted tobacco, nicotine, or tobacco or nicotine substitutes, intended for inhalation without combustion; other nicotine containing products intended for the intake of nicotine into the human body</w:t>
            </w:r>
          </w:p>
          <w:p w14:paraId="71C1B1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containing nicotine </w:t>
            </w:r>
          </w:p>
          <w:p w14:paraId="2EC2886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7F7FD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2A162443"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91203E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2404199000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32BD15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Products containing tobacco, reconstituted tobacco, nicotine, or tobacco or nicotine substitutes, intended for inhalation without combustion; other nicotine containing products intended for the intake of nicotine into the human body</w:t>
            </w:r>
          </w:p>
          <w:p w14:paraId="130AC116" w14:textId="77777777" w:rsidR="005859B1" w:rsidRPr="00583D4C" w:rsidRDefault="00F81DA9">
            <w:pPr>
              <w:spacing w:line="240" w:lineRule="auto"/>
              <w:rPr>
                <w:rFonts w:ascii="Arial" w:hAnsi="Arial" w:cs="Arial"/>
                <w:color w:val="000000" w:themeColor="text1"/>
                <w:sz w:val="20"/>
                <w:szCs w:val="20"/>
              </w:rPr>
            </w:pPr>
            <w:hyperlink r:id="rId8" w:history="1">
              <w:r w:rsidRPr="00583D4C">
                <w:rPr>
                  <w:rFonts w:ascii="Arial" w:eastAsia="Arial" w:hAnsi="Arial" w:cs="Arial"/>
                  <w:color w:val="000000" w:themeColor="text1"/>
                  <w:sz w:val="20"/>
                  <w:szCs w:val="20"/>
                </w:rPr>
                <w:t xml:space="preserve">Products intended for inhalation without combustion </w:t>
              </w:r>
            </w:hyperlink>
          </w:p>
          <w:p w14:paraId="1E9E31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5E194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AF60790" w14:textId="77777777" w:rsidTr="007D04DD">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2E79E3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2404990000</w:t>
            </w:r>
          </w:p>
        </w:tc>
        <w:tc>
          <w:tcPr>
            <w:tcW w:w="4507" w:type="pct"/>
            <w:tcBorders>
              <w:top w:val="single" w:sz="4" w:space="0" w:color="999999"/>
              <w:left w:val="single" w:sz="4" w:space="0" w:color="999999"/>
            </w:tcBorders>
            <w:tcMar>
              <w:top w:w="0" w:type="dxa"/>
              <w:left w:w="108" w:type="dxa"/>
              <w:bottom w:w="0" w:type="dxa"/>
              <w:right w:w="108" w:type="dxa"/>
            </w:tcMar>
            <w:hideMark/>
          </w:tcPr>
          <w:p w14:paraId="150B12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Products containing tobacco, reconstituted tobacco, nicotine, or tobacco or nicotine substitutes, intended for inhalation without combustion; other nicotine containing products intended for the intake of nicotine into the human body</w:t>
            </w:r>
          </w:p>
          <w:p w14:paraId="64DA23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F98FB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B8D0EE1" w14:textId="77777777" w:rsidR="005859B1" w:rsidRPr="00583D4C" w:rsidRDefault="005859B1" w:rsidP="00205466">
      <w:pPr>
        <w:rPr>
          <w:rFonts w:ascii="Arial" w:hAnsi="Arial" w:cs="Arial"/>
          <w:color w:val="000000" w:themeColor="text1"/>
        </w:rPr>
      </w:pPr>
    </w:p>
    <w:p w14:paraId="7DD8F388" w14:textId="77777777" w:rsidR="00DE050D" w:rsidRPr="00583D4C" w:rsidRDefault="00DE050D" w:rsidP="009A2501">
      <w:pPr>
        <w:rPr>
          <w:rFonts w:ascii="Arial" w:hAnsi="Arial" w:cs="Arial"/>
          <w:color w:val="000000" w:themeColor="text1"/>
        </w:rPr>
      </w:pPr>
      <w:bookmarkStart w:id="21" w:name="_Toc96704449"/>
    </w:p>
    <w:p w14:paraId="2EED8D9D" w14:textId="77777777" w:rsidR="00DE050D" w:rsidRPr="00583D4C" w:rsidRDefault="00DE050D" w:rsidP="009A2501">
      <w:pPr>
        <w:rPr>
          <w:rFonts w:ascii="Arial" w:eastAsia="Arial" w:hAnsi="Arial" w:cs="Arial"/>
          <w:b/>
          <w:bCs/>
          <w:smallCaps/>
          <w:color w:val="000000" w:themeColor="text1"/>
          <w:sz w:val="20"/>
          <w:szCs w:val="20"/>
          <w:u w:val="single"/>
        </w:rPr>
      </w:pPr>
    </w:p>
    <w:p w14:paraId="3A0B794C" w14:textId="77777777" w:rsidR="00DE050D" w:rsidRPr="00583D4C" w:rsidRDefault="00DE050D" w:rsidP="009A2501">
      <w:pPr>
        <w:rPr>
          <w:rFonts w:ascii="Arial" w:hAnsi="Arial" w:cs="Arial"/>
          <w:color w:val="000000" w:themeColor="text1"/>
        </w:rPr>
      </w:pPr>
    </w:p>
    <w:p w14:paraId="05F0BD7D" w14:textId="77777777" w:rsidR="00DE0ACF" w:rsidRPr="00583D4C" w:rsidRDefault="00DE0ACF" w:rsidP="009A2501">
      <w:pPr>
        <w:rPr>
          <w:rFonts w:ascii="Arial" w:hAnsi="Arial" w:cs="Arial"/>
          <w:color w:val="000000" w:themeColor="text1"/>
        </w:rPr>
      </w:pPr>
    </w:p>
    <w:p w14:paraId="08786D54" w14:textId="77777777" w:rsidR="00DE0ACF" w:rsidRPr="00583D4C" w:rsidRDefault="00DE0ACF" w:rsidP="009A2501">
      <w:pPr>
        <w:rPr>
          <w:rFonts w:ascii="Arial" w:hAnsi="Arial" w:cs="Arial"/>
          <w:color w:val="000000" w:themeColor="text1"/>
        </w:rPr>
      </w:pPr>
    </w:p>
    <w:p w14:paraId="4ED62B2A" w14:textId="77777777" w:rsidR="00DE0ACF" w:rsidRPr="00583D4C" w:rsidRDefault="00DE0ACF" w:rsidP="009A2501">
      <w:pPr>
        <w:rPr>
          <w:rFonts w:ascii="Arial" w:hAnsi="Arial" w:cs="Arial"/>
          <w:color w:val="000000" w:themeColor="text1"/>
        </w:rPr>
      </w:pPr>
    </w:p>
    <w:p w14:paraId="164E1382" w14:textId="77777777" w:rsidR="00DE0ACF" w:rsidRPr="00583D4C" w:rsidRDefault="00DE0ACF" w:rsidP="009A2501">
      <w:pPr>
        <w:rPr>
          <w:rFonts w:ascii="Arial" w:hAnsi="Arial" w:cs="Arial"/>
          <w:color w:val="000000" w:themeColor="text1"/>
        </w:rPr>
      </w:pPr>
    </w:p>
    <w:p w14:paraId="7F509662" w14:textId="77777777" w:rsidR="00DE0ACF" w:rsidRPr="00583D4C" w:rsidRDefault="00DE0ACF" w:rsidP="009A2501">
      <w:pPr>
        <w:rPr>
          <w:rFonts w:ascii="Arial" w:hAnsi="Arial" w:cs="Arial"/>
          <w:color w:val="000000" w:themeColor="text1"/>
        </w:rPr>
      </w:pPr>
    </w:p>
    <w:p w14:paraId="5BEE203B" w14:textId="77777777" w:rsidR="00DE0ACF" w:rsidRPr="00583D4C" w:rsidRDefault="00DE0ACF" w:rsidP="009A2501">
      <w:pPr>
        <w:rPr>
          <w:rFonts w:ascii="Arial" w:hAnsi="Arial" w:cs="Arial"/>
          <w:color w:val="000000" w:themeColor="text1"/>
        </w:rPr>
      </w:pPr>
    </w:p>
    <w:p w14:paraId="4273251C" w14:textId="77777777" w:rsidR="00DE0ACF" w:rsidRPr="00583D4C" w:rsidRDefault="00DE0ACF" w:rsidP="009A2501">
      <w:pPr>
        <w:rPr>
          <w:rFonts w:ascii="Arial" w:hAnsi="Arial" w:cs="Arial"/>
          <w:color w:val="000000" w:themeColor="text1"/>
        </w:rPr>
      </w:pPr>
    </w:p>
    <w:p w14:paraId="08DBBDA9" w14:textId="77777777" w:rsidR="00DE0ACF" w:rsidRPr="00583D4C" w:rsidRDefault="00DE0ACF" w:rsidP="009A2501">
      <w:pPr>
        <w:rPr>
          <w:rFonts w:ascii="Arial" w:hAnsi="Arial" w:cs="Arial"/>
          <w:color w:val="000000" w:themeColor="text1"/>
        </w:rPr>
      </w:pPr>
    </w:p>
    <w:p w14:paraId="4D80B956" w14:textId="45C16449" w:rsidR="005859B1" w:rsidRPr="00583D4C" w:rsidRDefault="00F81DA9" w:rsidP="007D04DD">
      <w:pPr>
        <w:pStyle w:val="Heading1"/>
        <w:jc w:val="center"/>
        <w:rPr>
          <w:rFonts w:cs="Arial"/>
          <w:color w:val="000000" w:themeColor="text1"/>
          <w:szCs w:val="24"/>
        </w:rPr>
      </w:pPr>
      <w:r w:rsidRPr="00583D4C">
        <w:rPr>
          <w:rFonts w:eastAsia="Arial" w:cs="Arial"/>
          <w:color w:val="000000" w:themeColor="text1"/>
          <w:szCs w:val="24"/>
        </w:rPr>
        <w:lastRenderedPageBreak/>
        <w:t>Chapter 27 Mineral Fuels, Mineral Oils and Products of Their Distillation; Bituminous Substances; Mineral Waxes</w:t>
      </w:r>
      <w:bookmarkEnd w:id="21"/>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6B0988" w:rsidRPr="00583D4C" w14:paraId="793E618B" w14:textId="77777777" w:rsidTr="007D04DD">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5E52EBC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2E2C6C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37A58A4E"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310CFA" w14:textId="699E52D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2705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9CBB9D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Coal gas, water gas, producer gas and similar gases, other than petroleum gases and other gaseous hydrocarbons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248549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B7AF5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5CDC6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undergoing a specific process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7DAA7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BE2E91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2710121500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142F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undergoing chemical transformation by a process other than those specified in respect of subheading 2710  12  11</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BBDD28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02A93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2710122100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122B6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Special spirits</w:t>
            </w:r>
            <w:r w:rsidRPr="00583D4C">
              <w:rPr>
                <w:rFonts w:ascii="Arial" w:eastAsia="Arial" w:hAnsi="Arial" w:cs="Arial"/>
                <w:color w:val="000000" w:themeColor="text1"/>
                <w:sz w:val="20"/>
                <w:szCs w:val="20"/>
              </w:rPr>
              <w:br/>
              <w:t>White spirit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52B06AD"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C41ADC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2710122500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B387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Special spirits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686210CA" w14:textId="77777777" w:rsidR="005859B1" w:rsidRPr="00583D4C" w:rsidRDefault="005859B1">
            <w:pPr>
              <w:spacing w:line="240" w:lineRule="auto"/>
              <w:rPr>
                <w:rFonts w:ascii="Arial" w:eastAsia="Arial" w:hAnsi="Arial" w:cs="Arial"/>
                <w:color w:val="000000" w:themeColor="text1"/>
                <w:sz w:val="20"/>
                <w:szCs w:val="20"/>
              </w:rPr>
            </w:pPr>
          </w:p>
        </w:tc>
      </w:tr>
      <w:tr w:rsidR="006B0988" w:rsidRPr="00583D4C" w14:paraId="5FD950C6"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A295F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2710124100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46132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Motor spirit</w:t>
            </w:r>
            <w:r w:rsidRPr="00583D4C">
              <w:rPr>
                <w:rFonts w:ascii="Arial" w:eastAsia="Arial" w:hAnsi="Arial" w:cs="Arial"/>
                <w:color w:val="000000" w:themeColor="text1"/>
                <w:sz w:val="20"/>
                <w:szCs w:val="20"/>
              </w:rPr>
              <w:br/>
              <w:t>Other, with a lead content</w:t>
            </w:r>
            <w:r w:rsidRPr="00583D4C">
              <w:rPr>
                <w:rFonts w:ascii="Arial" w:eastAsia="Arial" w:hAnsi="Arial" w:cs="Arial"/>
                <w:color w:val="000000" w:themeColor="text1"/>
                <w:sz w:val="20"/>
                <w:szCs w:val="20"/>
              </w:rPr>
              <w:br/>
              <w:t>Not exceeding 0,013  g per litre</w:t>
            </w:r>
            <w:r w:rsidRPr="00583D4C">
              <w:rPr>
                <w:rFonts w:ascii="Arial" w:eastAsia="Arial" w:hAnsi="Arial" w:cs="Arial"/>
                <w:color w:val="000000" w:themeColor="text1"/>
                <w:sz w:val="20"/>
                <w:szCs w:val="20"/>
              </w:rPr>
              <w:br/>
              <w:t>With an octane number (RON) of less than 95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99CA81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FCA47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2710124500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3DDEE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Motor spirit</w:t>
            </w:r>
            <w:r w:rsidRPr="00583D4C">
              <w:rPr>
                <w:rFonts w:ascii="Arial" w:eastAsia="Arial" w:hAnsi="Arial" w:cs="Arial"/>
                <w:color w:val="000000" w:themeColor="text1"/>
                <w:sz w:val="20"/>
                <w:szCs w:val="20"/>
              </w:rPr>
              <w:br/>
              <w:t>Other, with a lead content</w:t>
            </w:r>
            <w:r w:rsidRPr="00583D4C">
              <w:rPr>
                <w:rFonts w:ascii="Arial" w:eastAsia="Arial" w:hAnsi="Arial" w:cs="Arial"/>
                <w:color w:val="000000" w:themeColor="text1"/>
                <w:sz w:val="20"/>
                <w:szCs w:val="20"/>
              </w:rPr>
              <w:br/>
              <w:t>Not exceeding 0,013  g per litre</w:t>
            </w:r>
            <w:r w:rsidRPr="00583D4C">
              <w:rPr>
                <w:rFonts w:ascii="Arial" w:eastAsia="Arial" w:hAnsi="Arial" w:cs="Arial"/>
                <w:color w:val="000000" w:themeColor="text1"/>
                <w:sz w:val="20"/>
                <w:szCs w:val="20"/>
              </w:rPr>
              <w:br/>
              <w:t>With an octane number (RON) of 95 or more but less than 98</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A60820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EA783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2710124900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311BB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Motor spirit</w:t>
            </w:r>
            <w:r w:rsidRPr="00583D4C">
              <w:rPr>
                <w:rFonts w:ascii="Arial" w:eastAsia="Arial" w:hAnsi="Arial" w:cs="Arial"/>
                <w:color w:val="000000" w:themeColor="text1"/>
                <w:sz w:val="20"/>
                <w:szCs w:val="20"/>
              </w:rPr>
              <w:br/>
              <w:t>Other, with a lead content</w:t>
            </w:r>
            <w:r w:rsidRPr="00583D4C">
              <w:rPr>
                <w:rFonts w:ascii="Arial" w:eastAsia="Arial" w:hAnsi="Arial" w:cs="Arial"/>
                <w:color w:val="000000" w:themeColor="text1"/>
                <w:sz w:val="20"/>
                <w:szCs w:val="20"/>
              </w:rPr>
              <w:br/>
              <w:t>Not exceeding 0,013 g per litre</w:t>
            </w:r>
            <w:r w:rsidRPr="00583D4C">
              <w:rPr>
                <w:rFonts w:ascii="Arial" w:eastAsia="Arial" w:hAnsi="Arial" w:cs="Arial"/>
                <w:color w:val="000000" w:themeColor="text1"/>
                <w:sz w:val="20"/>
                <w:szCs w:val="20"/>
              </w:rPr>
              <w:br/>
              <w:t>With an octane number (RON) of 98 or more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CE01DB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369D6C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2710125000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E60A67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Motor spirit</w:t>
            </w:r>
            <w:r w:rsidRPr="00583D4C">
              <w:rPr>
                <w:rFonts w:ascii="Arial" w:eastAsia="Arial" w:hAnsi="Arial" w:cs="Arial"/>
                <w:color w:val="000000" w:themeColor="text1"/>
                <w:sz w:val="20"/>
                <w:szCs w:val="20"/>
              </w:rPr>
              <w:br/>
              <w:t>Other, with a lead content</w:t>
            </w:r>
            <w:r w:rsidRPr="00583D4C">
              <w:rPr>
                <w:rFonts w:ascii="Arial" w:eastAsia="Arial" w:hAnsi="Arial" w:cs="Arial"/>
                <w:color w:val="000000" w:themeColor="text1"/>
                <w:sz w:val="20"/>
                <w:szCs w:val="20"/>
              </w:rPr>
              <w:br/>
              <w:t>Exceeding 0,013 g per litre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A5B0A01"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DFFB0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2710129000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AEDC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Light oils and preparations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light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9D091D9"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19BC9C5" w14:textId="0C088B5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09832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Medium oils</w:t>
            </w:r>
            <w:r w:rsidRPr="00583D4C">
              <w:rPr>
                <w:rFonts w:ascii="Arial" w:eastAsia="Arial" w:hAnsi="Arial" w:cs="Arial"/>
                <w:color w:val="000000" w:themeColor="text1"/>
                <w:sz w:val="20"/>
                <w:szCs w:val="20"/>
              </w:rPr>
              <w:br/>
              <w:t>For undergoing a specific process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422C5" w:rsidRPr="00583D4C" w14:paraId="0A2F74A3"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21CD218A" w14:textId="3862F33B" w:rsidR="00D422C5" w:rsidRPr="00583D4C" w:rsidRDefault="00D422C5">
            <w:pPr>
              <w:spacing w:line="240" w:lineRule="auto"/>
              <w:rPr>
                <w:rFonts w:ascii="Arial" w:eastAsia="Arial" w:hAnsi="Arial" w:cs="Arial"/>
                <w:b/>
                <w:bCs/>
                <w:color w:val="000000" w:themeColor="text1"/>
                <w:sz w:val="20"/>
                <w:szCs w:val="20"/>
              </w:rPr>
            </w:pPr>
            <w:r w:rsidRPr="00D422C5">
              <w:rPr>
                <w:rFonts w:ascii="Arial" w:eastAsia="Arial" w:hAnsi="Arial" w:cs="Arial"/>
                <w:b/>
                <w:bCs/>
                <w:color w:val="000000" w:themeColor="text1"/>
                <w:sz w:val="20"/>
                <w:szCs w:val="20"/>
              </w:rPr>
              <w:t>27101911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5723ADB6" w14:textId="77777777" w:rsidR="00D422C5" w:rsidRPr="00D422C5" w:rsidRDefault="00D422C5" w:rsidP="00D422C5">
            <w:pPr>
              <w:spacing w:line="240" w:lineRule="auto"/>
              <w:rPr>
                <w:rFonts w:ascii="Arial" w:eastAsia="Arial" w:hAnsi="Arial" w:cs="Arial"/>
                <w:color w:val="000000" w:themeColor="text1"/>
                <w:sz w:val="20"/>
                <w:szCs w:val="20"/>
              </w:rPr>
            </w:pPr>
            <w:r w:rsidRPr="00D422C5">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0ECBFE5B" w14:textId="77777777" w:rsidR="00D422C5" w:rsidRPr="00D422C5" w:rsidRDefault="00D422C5" w:rsidP="00D422C5">
            <w:pPr>
              <w:spacing w:line="240" w:lineRule="auto"/>
              <w:rPr>
                <w:rFonts w:ascii="Arial" w:eastAsia="Arial" w:hAnsi="Arial" w:cs="Arial"/>
                <w:color w:val="000000" w:themeColor="text1"/>
                <w:sz w:val="20"/>
                <w:szCs w:val="20"/>
              </w:rPr>
            </w:pPr>
            <w:r w:rsidRPr="00D422C5">
              <w:rPr>
                <w:rFonts w:ascii="Arial" w:eastAsia="Arial" w:hAnsi="Arial" w:cs="Arial"/>
                <w:color w:val="000000" w:themeColor="text1"/>
                <w:sz w:val="20"/>
                <w:szCs w:val="20"/>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42E9975D" w14:textId="77777777" w:rsidR="00D422C5" w:rsidRPr="00D422C5" w:rsidRDefault="00D422C5" w:rsidP="00D422C5">
            <w:pPr>
              <w:spacing w:line="240" w:lineRule="auto"/>
              <w:rPr>
                <w:rFonts w:ascii="Arial" w:eastAsia="Arial" w:hAnsi="Arial" w:cs="Arial"/>
                <w:color w:val="000000" w:themeColor="text1"/>
                <w:sz w:val="20"/>
                <w:szCs w:val="20"/>
              </w:rPr>
            </w:pPr>
            <w:r w:rsidRPr="00D422C5">
              <w:rPr>
                <w:rFonts w:ascii="Arial" w:eastAsia="Arial" w:hAnsi="Arial" w:cs="Arial"/>
                <w:color w:val="000000" w:themeColor="text1"/>
                <w:sz w:val="20"/>
                <w:szCs w:val="20"/>
              </w:rPr>
              <w:t>Other</w:t>
            </w:r>
          </w:p>
          <w:p w14:paraId="1660AE5E" w14:textId="77777777" w:rsidR="00D422C5" w:rsidRPr="00D422C5" w:rsidRDefault="00D422C5" w:rsidP="00D422C5">
            <w:pPr>
              <w:spacing w:line="240" w:lineRule="auto"/>
              <w:rPr>
                <w:rFonts w:ascii="Arial" w:eastAsia="Arial" w:hAnsi="Arial" w:cs="Arial"/>
                <w:color w:val="000000" w:themeColor="text1"/>
                <w:sz w:val="20"/>
                <w:szCs w:val="20"/>
              </w:rPr>
            </w:pPr>
            <w:r w:rsidRPr="00D422C5">
              <w:rPr>
                <w:rFonts w:ascii="Arial" w:eastAsia="Arial" w:hAnsi="Arial" w:cs="Arial"/>
                <w:color w:val="000000" w:themeColor="text1"/>
                <w:sz w:val="20"/>
                <w:szCs w:val="20"/>
              </w:rPr>
              <w:t>Medium oils</w:t>
            </w:r>
          </w:p>
          <w:p w14:paraId="558C80A1" w14:textId="160E0EFD" w:rsidR="00D422C5" w:rsidRPr="00583D4C" w:rsidRDefault="00D422C5" w:rsidP="00D422C5">
            <w:pPr>
              <w:spacing w:line="240" w:lineRule="auto"/>
              <w:rPr>
                <w:rFonts w:ascii="Arial" w:eastAsia="Arial" w:hAnsi="Arial" w:cs="Arial"/>
                <w:color w:val="000000" w:themeColor="text1"/>
                <w:sz w:val="20"/>
                <w:szCs w:val="20"/>
              </w:rPr>
            </w:pPr>
            <w:r w:rsidRPr="00D422C5">
              <w:rPr>
                <w:rFonts w:ascii="Arial" w:eastAsia="Arial" w:hAnsi="Arial" w:cs="Arial"/>
                <w:color w:val="000000" w:themeColor="text1"/>
                <w:sz w:val="20"/>
                <w:szCs w:val="20"/>
              </w:rPr>
              <w:t>For undergoing a specific process</w:t>
            </w:r>
          </w:p>
        </w:tc>
      </w:tr>
      <w:tr w:rsidR="006B0988" w:rsidRPr="00583D4C" w14:paraId="4272251D"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177DB92" w14:textId="3ED7335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27101915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E2F2A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Medium oils</w:t>
            </w:r>
            <w:r w:rsidRPr="00583D4C">
              <w:rPr>
                <w:rFonts w:ascii="Arial" w:eastAsia="Arial" w:hAnsi="Arial" w:cs="Arial"/>
                <w:color w:val="000000" w:themeColor="text1"/>
                <w:sz w:val="20"/>
                <w:szCs w:val="20"/>
              </w:rPr>
              <w:br/>
              <w:t>For undergoing chemical transformation by a process other than those specified in respect of subheading 2710 19 11</w:t>
            </w:r>
          </w:p>
        </w:tc>
      </w:tr>
      <w:tr w:rsidR="006B0988" w:rsidRPr="00583D4C" w14:paraId="0C85494F"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06B3C9" w14:textId="60D9988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27101925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C2BEF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Medium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Kerosene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E36F18B"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5A08E1" w14:textId="16BD398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27101929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138D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Medium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681BA0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DD1E3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2710193100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DBF6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Gas oils</w:t>
            </w:r>
            <w:r w:rsidRPr="00583D4C">
              <w:rPr>
                <w:rFonts w:ascii="Arial" w:eastAsia="Arial" w:hAnsi="Arial" w:cs="Arial"/>
                <w:color w:val="000000" w:themeColor="text1"/>
                <w:sz w:val="20"/>
                <w:szCs w:val="20"/>
              </w:rPr>
              <w:br/>
              <w:t>For undergoing a specific process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6621B1C" w14:textId="7C0EACEF"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9C9955A" w14:textId="6FC6877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2710193500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5736122" w14:textId="358CF7E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Gas oils</w:t>
            </w:r>
            <w:r w:rsidRPr="00583D4C">
              <w:rPr>
                <w:rFonts w:ascii="Arial" w:eastAsia="Arial" w:hAnsi="Arial" w:cs="Arial"/>
                <w:color w:val="000000" w:themeColor="text1"/>
                <w:sz w:val="20"/>
                <w:szCs w:val="20"/>
              </w:rPr>
              <w:br/>
              <w:t>For undergoing chemical transformation by a process other than those specified in respect of subheading 2710 19 31</w:t>
            </w:r>
          </w:p>
        </w:tc>
      </w:tr>
      <w:tr w:rsidR="006B0988" w:rsidRPr="00583D4C" w14:paraId="50A3E0B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B6DF21" w14:textId="399C0E9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2710194</w:t>
            </w:r>
            <w:r w:rsidR="0078705A" w:rsidRPr="00583D4C">
              <w:rPr>
                <w:rFonts w:ascii="Arial" w:eastAsia="Arial" w:hAnsi="Arial" w:cs="Arial"/>
                <w:b/>
                <w:bCs/>
                <w:color w:val="000000" w:themeColor="text1"/>
                <w:sz w:val="20"/>
                <w:szCs w:val="20"/>
              </w:rPr>
              <w:t>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E9AECA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Petroleum oils and oils obtained from bituminous minerals, other than crude; preparations not elsewhere specified or included, containing by weight 70 % or more of petroleum oils or of oils obtained from bituminous minerals, these oils being the basic constituents of the preparations; waste oils </w:t>
            </w:r>
          </w:p>
          <w:p w14:paraId="2DBAF5A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Petroleum oils and oils obtained from bituminous minerals (other than crude) and preparations not elsewhere specified or included, containing by weight 70 % or more of petroleum oils or of oils obtained from bituminous minerals, these oils being the basic constituents of the preparations, other than those containing biodiesel and other than waste oils </w:t>
            </w:r>
          </w:p>
          <w:p w14:paraId="787000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7BC99A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Heavy oils </w:t>
            </w:r>
          </w:p>
          <w:p w14:paraId="0045FB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Gas oils </w:t>
            </w:r>
          </w:p>
          <w:p w14:paraId="17D03B2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other purposes </w:t>
            </w:r>
          </w:p>
          <w:p w14:paraId="1FF9C0E1" w14:textId="11F2EBE6" w:rsidR="005859B1"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With a sulphur content not exceeding 0,001 % by weight </w:t>
            </w:r>
          </w:p>
          <w:p w14:paraId="4D5B70F5" w14:textId="6691CDD9" w:rsidR="00236D5E" w:rsidRPr="00583D4C" w:rsidRDefault="00236D5E">
            <w:pPr>
              <w:spacing w:line="240" w:lineRule="auto"/>
              <w:rPr>
                <w:rFonts w:ascii="Arial" w:eastAsia="Arial" w:hAnsi="Arial" w:cs="Arial"/>
                <w:color w:val="000000" w:themeColor="text1"/>
              </w:rPr>
            </w:pPr>
            <w:r w:rsidRPr="00583D4C">
              <w:rPr>
                <w:rFonts w:ascii="Arial" w:hAnsi="Arial" w:cs="Arial"/>
                <w:color w:val="000000" w:themeColor="text1"/>
                <w:sz w:val="20"/>
                <w:szCs w:val="20"/>
                <w:shd w:val="clear" w:color="auto" w:fill="FFFFFF"/>
              </w:rPr>
              <w:t>Having a bio-based carbon content of at least 80 % by weight</w:t>
            </w:r>
          </w:p>
          <w:p w14:paraId="3CACE2F9" w14:textId="69A5B935" w:rsidR="00226A20" w:rsidRPr="00583D4C" w:rsidRDefault="00226A20">
            <w:pPr>
              <w:spacing w:line="240" w:lineRule="auto"/>
              <w:rPr>
                <w:rFonts w:ascii="Arial" w:eastAsia="Arial" w:hAnsi="Arial" w:cs="Arial"/>
                <w:color w:val="000000" w:themeColor="text1"/>
              </w:rPr>
            </w:pPr>
            <w:r w:rsidRPr="00583D4C">
              <w:rPr>
                <w:rFonts w:ascii="Arial" w:hAnsi="Arial" w:cs="Arial"/>
                <w:color w:val="000000" w:themeColor="text1"/>
                <w:sz w:val="20"/>
                <w:szCs w:val="20"/>
                <w:shd w:val="clear" w:color="auto" w:fill="FFFFFF"/>
              </w:rPr>
              <w:t>Paraffinic gasoil obtained from synthesis and/or hydro-treatment, of non-fossil origin, in pure form; blends containing by weight more than 20 % of paraffinic gasoil obtained from synthesis and/or hydro-treatment, of non-fossil origin</w:t>
            </w:r>
          </w:p>
          <w:p w14:paraId="3935665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xml:space="preserve">• for linking these drilling or production platforms to the mainland </w:t>
            </w:r>
          </w:p>
        </w:tc>
      </w:tr>
      <w:tr w:rsidR="00265D52" w:rsidRPr="00583D4C" w14:paraId="3C8F4D3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511240F6" w14:textId="0867C341" w:rsidR="00265D52" w:rsidRPr="00583D4C" w:rsidRDefault="00265D5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27101944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2B5E4713" w14:textId="77777777" w:rsidR="00DF185F" w:rsidRPr="00583D4C" w:rsidRDefault="00DF185F" w:rsidP="00DF185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Petroleum oils and oils obtained from bituminous minerals, other than crude; preparations not elsewhere specified or included, containing by weight 70 % or more of petroleum oils or of oils obtained from bituminous minerals, these oils being the basic constituents of the preparations; waste oils </w:t>
            </w:r>
          </w:p>
          <w:p w14:paraId="5AD9787F" w14:textId="77777777" w:rsidR="00DF185F" w:rsidRPr="00583D4C" w:rsidRDefault="00DF185F" w:rsidP="00DF185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Petroleum oils and oils obtained from bituminous minerals (other than crude) and preparations not elsewhere specified or included, containing by weight 70 % or more of petroleum oils or of oils obtained from bituminous minerals, these oils being the basic constituents of the preparations, other than those containing biodiesel and other than waste oils </w:t>
            </w:r>
          </w:p>
          <w:p w14:paraId="63F07CBF" w14:textId="77777777" w:rsidR="00DF185F" w:rsidRPr="00583D4C" w:rsidRDefault="00DF185F" w:rsidP="00DF185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BEE98B6" w14:textId="77777777" w:rsidR="00DF185F" w:rsidRPr="00583D4C" w:rsidRDefault="00DF185F" w:rsidP="00DF185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Heavy oils </w:t>
            </w:r>
          </w:p>
          <w:p w14:paraId="2B65321E" w14:textId="77777777" w:rsidR="00DF185F" w:rsidRPr="00583D4C" w:rsidRDefault="00DF185F" w:rsidP="00DF185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Gas oils </w:t>
            </w:r>
          </w:p>
          <w:p w14:paraId="644084FC" w14:textId="77777777" w:rsidR="00DF185F" w:rsidRPr="00583D4C" w:rsidRDefault="00DF185F" w:rsidP="00DF185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other purposes </w:t>
            </w:r>
          </w:p>
          <w:p w14:paraId="1A3A9A74" w14:textId="77777777" w:rsidR="00DF185F" w:rsidRPr="00583D4C" w:rsidRDefault="00DF185F" w:rsidP="00DF185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With a sulphur content not exceeding 0,001 % by weight </w:t>
            </w:r>
          </w:p>
          <w:p w14:paraId="74F9087A" w14:textId="5F53AE13" w:rsidR="00265D52" w:rsidRPr="00583D4C" w:rsidRDefault="00304C51">
            <w:pPr>
              <w:spacing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Other</w:t>
            </w:r>
          </w:p>
          <w:p w14:paraId="3C1A59F8" w14:textId="1894A453" w:rsidR="00304C51" w:rsidRPr="00583D4C" w:rsidRDefault="00304C51">
            <w:pPr>
              <w:spacing w:line="240" w:lineRule="auto"/>
              <w:rPr>
                <w:rFonts w:ascii="Arial" w:eastAsia="Arial" w:hAnsi="Arial" w:cs="Arial"/>
                <w:color w:val="000000" w:themeColor="text1"/>
              </w:rPr>
            </w:pPr>
            <w:r w:rsidRPr="00583D4C">
              <w:rPr>
                <w:rFonts w:ascii="Arial" w:hAnsi="Arial" w:cs="Arial"/>
                <w:color w:val="000000" w:themeColor="text1"/>
                <w:sz w:val="20"/>
                <w:szCs w:val="20"/>
                <w:shd w:val="clear" w:color="auto" w:fill="FFFFFF"/>
              </w:rPr>
              <w:t>Paraffinic gasoil obtained from synthesis and/or hydro-treatment, of non-fossil origin, in pure form; blends containing by weight more than 20 % of paraffinic gasoil obtained from synthesis and/or hydro-treatment, of non-fossil origin</w:t>
            </w:r>
          </w:p>
          <w:p w14:paraId="4452EE5D" w14:textId="13AD288B" w:rsidR="00265D52" w:rsidRPr="00583D4C" w:rsidRDefault="00265D5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77E259B"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9F170ED" w14:textId="07D5BFE5"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27101946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E860BC3"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Gas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With a sulphur content exceeding 0,001% by weight but not exceeding 0,002% by weight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F7223B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D75AF8F" w14:textId="7B1D6EE3"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27101947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DCCB5A"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Gas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With a sulphur content exceeding 0,002% by weight but not exceeding 0,1% by weight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F7CE599"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D04200"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2710194800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880C7C7"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Gas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With a sulphur content exceeding 0,1% by weight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F54FD1"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581034A"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2710195100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167E627"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Fuel oils</w:t>
            </w:r>
            <w:r w:rsidRPr="00583D4C">
              <w:rPr>
                <w:rFonts w:ascii="Arial" w:eastAsia="Arial" w:hAnsi="Arial" w:cs="Arial"/>
                <w:color w:val="000000" w:themeColor="text1"/>
                <w:sz w:val="20"/>
                <w:szCs w:val="20"/>
              </w:rPr>
              <w:br/>
              <w:t>For undergoing a specific process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385266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303E31C"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2710195500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2C8F60"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Fuel oils</w:t>
            </w:r>
            <w:r w:rsidRPr="00583D4C">
              <w:rPr>
                <w:rFonts w:ascii="Arial" w:eastAsia="Arial" w:hAnsi="Arial" w:cs="Arial"/>
                <w:color w:val="000000" w:themeColor="text1"/>
                <w:sz w:val="20"/>
                <w:szCs w:val="20"/>
              </w:rPr>
              <w:br/>
              <w:t>For undergoing chemical transformation by a process other than those specified in respect of subheading 2710 19 51</w:t>
            </w:r>
          </w:p>
        </w:tc>
      </w:tr>
      <w:tr w:rsidR="006B0988" w:rsidRPr="00583D4C" w14:paraId="73F208C5"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61FE130"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2710196200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00ED444"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Fuel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With a sulphur content not exceeding 0,1% by weight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001D391"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7476621"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2710196600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25BD80"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37E3DC93"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3B91BDA8"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125B018"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other purposes</w:t>
            </w:r>
          </w:p>
          <w:p w14:paraId="7DE16F4B"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 a sulphur content exceeding 0,1 % by weight but not exceeding 0,5 % by weight</w:t>
            </w:r>
          </w:p>
          <w:p w14:paraId="4C7783A3"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1651E5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1E22DE"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2710196700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C2C532B"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p>
          <w:p w14:paraId="4B7FA57D"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p>
          <w:p w14:paraId="7AFC7E01"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37AE526"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other purposes</w:t>
            </w:r>
          </w:p>
          <w:p w14:paraId="5CB5B526"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 a sulphur content exceeding 0,5 % by weight</w:t>
            </w:r>
          </w:p>
          <w:p w14:paraId="41F3648C"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58A31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F4A7E8D"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2710197100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7E59382"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undergoing a specific process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97BC49"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C7674EA"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2710197500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77005B4"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undergoing chemical transformation by a process other than those specified in respect of subheading 2710 19 71</w:t>
            </w:r>
          </w:p>
        </w:tc>
      </w:tr>
      <w:tr w:rsidR="006B0988" w:rsidRPr="00583D4C" w14:paraId="2FC319D8"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B1EF398"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2710198100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D73D51B"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Motor oils, compressor lube oils, turbine lube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2BDF397"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AC32D50"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2710198300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CAE3897"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Hydraulic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910F217"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36AF8F"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2710198500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8F9FAA3"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White oils, liquid paraffin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AA27F2E"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244303"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2710198700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C2B77DE"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Gear oils and reductor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6C80CD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F5C12F"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D00E7C4"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Metal-working compounds, mould-release oils, anti-corrosion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E66908"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A073C2"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2710199300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85BE67"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Electrical insulating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6D08788"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8583C3D"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2710199900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C0BABF4"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other than those containing biodiesel and other than 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Heavy oils</w:t>
            </w:r>
            <w:r w:rsidRPr="00583D4C">
              <w:rPr>
                <w:rFonts w:ascii="Arial" w:eastAsia="Arial" w:hAnsi="Arial" w:cs="Arial"/>
                <w:color w:val="000000" w:themeColor="text1"/>
                <w:sz w:val="20"/>
                <w:szCs w:val="20"/>
              </w:rPr>
              <w:br/>
              <w:t>Lubricating oils; other oils</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 lubricating oils and other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248DDBB"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8EC48B8" w14:textId="0CC69D78"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AE8C4B"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Petroleum oils and oils obtained from bituminous minerals (other than crude) and preparations not elsewhere specified or included, containing by weight 70% or more of petroleum oils or of oils obtained from bituminous minerals, these oils being the basic constituents of the preparations, containing biodiesel, other than waste oils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DC1CB93"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ABDC74"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2710990010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1351DB6"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oils and oils obtained from bituminous minerals, other than crude; preparations not elsewhere specified or included, containing by weight 70% or more of petroleum oils or of oils obtained from bituminous minerals, these oils being the basic constituents of the preparations; waste oils</w:t>
            </w:r>
            <w:r w:rsidRPr="00583D4C">
              <w:rPr>
                <w:rFonts w:ascii="Arial" w:eastAsia="Arial" w:hAnsi="Arial" w:cs="Arial"/>
                <w:color w:val="000000" w:themeColor="text1"/>
                <w:sz w:val="20"/>
                <w:szCs w:val="20"/>
              </w:rPr>
              <w:br/>
              <w:t>Waste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undergoing a specific process</w:t>
            </w:r>
          </w:p>
        </w:tc>
      </w:tr>
      <w:tr w:rsidR="006B0988" w:rsidRPr="00583D4C" w14:paraId="589CAE10"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AB94EE"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2711121900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77D2FB9"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Liquefied</w:t>
            </w:r>
            <w:r w:rsidRPr="00583D4C">
              <w:rPr>
                <w:rFonts w:ascii="Arial" w:eastAsia="Arial" w:hAnsi="Arial" w:cs="Arial"/>
                <w:color w:val="000000" w:themeColor="text1"/>
                <w:sz w:val="20"/>
                <w:szCs w:val="20"/>
              </w:rPr>
              <w:br/>
              <w:t>Propane</w:t>
            </w:r>
            <w:r w:rsidRPr="00583D4C">
              <w:rPr>
                <w:rFonts w:ascii="Arial" w:eastAsia="Arial" w:hAnsi="Arial" w:cs="Arial"/>
                <w:color w:val="000000" w:themeColor="text1"/>
                <w:sz w:val="20"/>
                <w:szCs w:val="20"/>
              </w:rPr>
              <w:br/>
              <w:t>Propane of a purity of not less than 99%</w:t>
            </w:r>
            <w:r w:rsidRPr="00583D4C">
              <w:rPr>
                <w:rFonts w:ascii="Arial" w:eastAsia="Arial" w:hAnsi="Arial" w:cs="Arial"/>
                <w:color w:val="000000" w:themeColor="text1"/>
                <w:sz w:val="20"/>
                <w:szCs w:val="20"/>
              </w:rPr>
              <w:br/>
              <w:t>For other purposes</w:t>
            </w:r>
          </w:p>
        </w:tc>
      </w:tr>
      <w:tr w:rsidR="006B0988" w:rsidRPr="00583D4C" w14:paraId="3FBF5F88" w14:textId="06967601"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CE7E32" w14:textId="034D7F23"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2711129100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CC0A99" w14:textId="1E1AD628"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Liquefied</w:t>
            </w:r>
            <w:r w:rsidRPr="00583D4C">
              <w:rPr>
                <w:rFonts w:ascii="Arial" w:eastAsia="Arial" w:hAnsi="Arial" w:cs="Arial"/>
                <w:color w:val="000000" w:themeColor="text1"/>
                <w:sz w:val="20"/>
                <w:szCs w:val="20"/>
              </w:rPr>
              <w:br/>
              <w:t>Propane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undergoing a specific process</w:t>
            </w:r>
          </w:p>
        </w:tc>
      </w:tr>
      <w:tr w:rsidR="006B0988" w:rsidRPr="00583D4C" w14:paraId="5FF14FF1" w14:textId="42310E80"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BC0B6FB" w14:textId="60C3F598"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2711129300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B38751B" w14:textId="32C81DEE"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Liquefied</w:t>
            </w:r>
            <w:r w:rsidRPr="00583D4C">
              <w:rPr>
                <w:rFonts w:ascii="Arial" w:eastAsia="Arial" w:hAnsi="Arial" w:cs="Arial"/>
                <w:color w:val="000000" w:themeColor="text1"/>
                <w:sz w:val="20"/>
                <w:szCs w:val="20"/>
              </w:rPr>
              <w:br/>
              <w:t>Propane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undergoing chemical transformation by a process other than those specified in respect of subheading 2711 12 91</w:t>
            </w:r>
          </w:p>
        </w:tc>
      </w:tr>
      <w:tr w:rsidR="006B0988" w:rsidRPr="00583D4C" w14:paraId="4994FF67"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94C72A"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2711129400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1A95E57"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Liquefied</w:t>
            </w:r>
            <w:r w:rsidRPr="00583D4C">
              <w:rPr>
                <w:rFonts w:ascii="Arial" w:eastAsia="Arial" w:hAnsi="Arial" w:cs="Arial"/>
                <w:color w:val="000000" w:themeColor="text1"/>
                <w:sz w:val="20"/>
                <w:szCs w:val="20"/>
              </w:rPr>
              <w:br/>
              <w:t>Propane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Of a purity exceeding 90% but of less than 99%</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C7B7FBC"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16FD6A"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2711129700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104B409"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Liquefied</w:t>
            </w:r>
            <w:r w:rsidRPr="00583D4C">
              <w:rPr>
                <w:rFonts w:ascii="Arial" w:eastAsia="Arial" w:hAnsi="Arial" w:cs="Arial"/>
                <w:color w:val="000000" w:themeColor="text1"/>
                <w:sz w:val="20"/>
                <w:szCs w:val="20"/>
              </w:rPr>
              <w:br/>
              <w:t>Propane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other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B74FE2"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8E00731"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2711140000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580CFF8"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Liquefied</w:t>
            </w:r>
            <w:r w:rsidRPr="00583D4C">
              <w:rPr>
                <w:rFonts w:ascii="Arial" w:eastAsia="Arial" w:hAnsi="Arial" w:cs="Arial"/>
                <w:color w:val="000000" w:themeColor="text1"/>
                <w:sz w:val="20"/>
                <w:szCs w:val="20"/>
              </w:rPr>
              <w:br/>
              <w:t>Ethylene, propylene, butylene and butadiene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EED59CA"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80756F"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2711190000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325DF1F"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Liquefied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3828905" w14:textId="77777777" w:rsidTr="007D04DD">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29A76B1"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AC85C1C"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In gaseous state</w:t>
            </w:r>
            <w:r w:rsidRPr="00583D4C">
              <w:rPr>
                <w:rFonts w:ascii="Arial" w:eastAsia="Arial" w:hAnsi="Arial" w:cs="Arial"/>
                <w:color w:val="000000" w:themeColor="text1"/>
                <w:sz w:val="20"/>
                <w:szCs w:val="20"/>
              </w:rPr>
              <w:br/>
              <w:t>Natural gas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5678E" w:rsidRPr="00583D4C" w14:paraId="60A009AF" w14:textId="77777777" w:rsidTr="007D04DD">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51CF5F67" w14:textId="77777777" w:rsidR="007223E8" w:rsidRPr="00583D4C" w:rsidRDefault="007223E8" w:rsidP="007223E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2711290000</w:t>
            </w:r>
          </w:p>
        </w:tc>
        <w:tc>
          <w:tcPr>
            <w:tcW w:w="4507" w:type="pct"/>
            <w:tcBorders>
              <w:top w:val="single" w:sz="4" w:space="0" w:color="999999"/>
              <w:left w:val="single" w:sz="4" w:space="0" w:color="999999"/>
            </w:tcBorders>
            <w:tcMar>
              <w:top w:w="0" w:type="dxa"/>
              <w:left w:w="108" w:type="dxa"/>
              <w:bottom w:w="0" w:type="dxa"/>
              <w:right w:w="108" w:type="dxa"/>
            </w:tcMar>
            <w:hideMark/>
          </w:tcPr>
          <w:p w14:paraId="1B8BE36A" w14:textId="77777777" w:rsidR="007223E8" w:rsidRPr="00583D4C" w:rsidRDefault="007223E8" w:rsidP="007223E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Petroleum gases and other gaseous hydrocarbons</w:t>
            </w:r>
            <w:r w:rsidRPr="00583D4C">
              <w:rPr>
                <w:rFonts w:ascii="Arial" w:eastAsia="Arial" w:hAnsi="Arial" w:cs="Arial"/>
                <w:color w:val="000000" w:themeColor="text1"/>
                <w:sz w:val="20"/>
                <w:szCs w:val="20"/>
              </w:rPr>
              <w:br/>
              <w:t>In gaseous state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76A076E8" w14:textId="77777777" w:rsidR="005859B1" w:rsidRPr="00583D4C" w:rsidRDefault="005859B1">
      <w:pPr>
        <w:spacing w:after="160"/>
        <w:rPr>
          <w:rFonts w:ascii="Arial" w:eastAsia="Arial" w:hAnsi="Arial" w:cs="Arial"/>
          <w:color w:val="000000" w:themeColor="text1"/>
          <w:sz w:val="20"/>
          <w:szCs w:val="20"/>
        </w:rPr>
      </w:pPr>
    </w:p>
    <w:p w14:paraId="04FE978C"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60893AD" w14:textId="77777777" w:rsidR="005859B1" w:rsidRPr="00583D4C" w:rsidRDefault="00F81DA9" w:rsidP="007D04DD">
      <w:pPr>
        <w:pStyle w:val="Heading1"/>
        <w:jc w:val="center"/>
        <w:rPr>
          <w:rFonts w:cs="Arial"/>
          <w:color w:val="000000" w:themeColor="text1"/>
          <w:szCs w:val="24"/>
        </w:rPr>
      </w:pPr>
      <w:bookmarkStart w:id="22" w:name="_Toc96704450"/>
      <w:r w:rsidRPr="00583D4C">
        <w:rPr>
          <w:rFonts w:eastAsia="Arial" w:cs="Arial"/>
          <w:color w:val="000000" w:themeColor="text1"/>
          <w:szCs w:val="24"/>
        </w:rPr>
        <w:lastRenderedPageBreak/>
        <w:t>Chapter 28 Inorganic Chemicals; Organic or Inorganic Compounds of Precious Metals, of Rare-Earth Metals, of Radioactive Elements or of Isotopes</w:t>
      </w:r>
      <w:bookmarkEnd w:id="22"/>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6B0988" w:rsidRPr="00583D4C" w14:paraId="10A85644" w14:textId="77777777" w:rsidTr="5E33F7D5">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0216281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270BF4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5B8CE364"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50237D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2804100000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124CB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rare gases and other non-metals</w:t>
            </w:r>
            <w:r w:rsidRPr="00583D4C">
              <w:rPr>
                <w:rFonts w:ascii="Arial" w:eastAsia="Arial" w:hAnsi="Arial" w:cs="Arial"/>
                <w:color w:val="000000" w:themeColor="text1"/>
                <w:sz w:val="20"/>
                <w:szCs w:val="20"/>
              </w:rPr>
              <w:br/>
              <w:t>Hydrogen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624E98D"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6FC611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2804210000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B25D9E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rare gases and other non-metals</w:t>
            </w:r>
            <w:r w:rsidRPr="00583D4C">
              <w:rPr>
                <w:rFonts w:ascii="Arial" w:eastAsia="Arial" w:hAnsi="Arial" w:cs="Arial"/>
                <w:color w:val="000000" w:themeColor="text1"/>
                <w:sz w:val="20"/>
                <w:szCs w:val="20"/>
              </w:rPr>
              <w:br/>
              <w:t>Rare gases</w:t>
            </w:r>
            <w:r w:rsidRPr="00583D4C">
              <w:rPr>
                <w:rFonts w:ascii="Arial" w:eastAsia="Arial" w:hAnsi="Arial" w:cs="Arial"/>
                <w:color w:val="000000" w:themeColor="text1"/>
                <w:sz w:val="20"/>
                <w:szCs w:val="20"/>
              </w:rPr>
              <w:br/>
              <w:t>Argon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9E36B2D"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120AB6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2804291000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D5B63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rare gases and other non-metals</w:t>
            </w:r>
          </w:p>
          <w:p w14:paraId="76167EE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Rare gases</w:t>
            </w:r>
          </w:p>
          <w:p w14:paraId="58102A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F3C748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Helium </w:t>
            </w:r>
          </w:p>
          <w:p w14:paraId="4D503A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5C70107"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4934E0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2804299000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22625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rare gases and other non-metals</w:t>
            </w:r>
          </w:p>
          <w:p w14:paraId="6C6A7B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Rare gases</w:t>
            </w:r>
          </w:p>
          <w:p w14:paraId="4C1410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8BF0F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4BDF0A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DFCC905"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7F3DC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2804300000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27141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rare gases and other non-metals</w:t>
            </w:r>
            <w:r w:rsidRPr="00583D4C">
              <w:rPr>
                <w:rFonts w:ascii="Arial" w:eastAsia="Arial" w:hAnsi="Arial" w:cs="Arial"/>
                <w:color w:val="000000" w:themeColor="text1"/>
                <w:sz w:val="20"/>
                <w:szCs w:val="20"/>
              </w:rPr>
              <w:br/>
              <w:t>Nitrogen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AC22D1E"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B89D4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2804400000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77BE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rare gases and other non-metals</w:t>
            </w:r>
            <w:r w:rsidRPr="00583D4C">
              <w:rPr>
                <w:rFonts w:ascii="Arial" w:eastAsia="Arial" w:hAnsi="Arial" w:cs="Arial"/>
                <w:color w:val="000000" w:themeColor="text1"/>
                <w:sz w:val="20"/>
                <w:szCs w:val="20"/>
              </w:rPr>
              <w:br/>
              <w:t>Oxygen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2D0652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49CD8A" w14:textId="764C48F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5EE1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chloride (hydrochloric acid); chlorosulphuric acid</w:t>
            </w:r>
          </w:p>
          <w:p w14:paraId="07656B4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8D2334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1306F2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C7EF2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7D362F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linking these drilling or production platforms to the mainland</w:t>
            </w:r>
          </w:p>
        </w:tc>
      </w:tr>
      <w:tr w:rsidR="006B0988" w:rsidRPr="00583D4C" w14:paraId="181F20E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4BAC73" w14:textId="0D4D7DC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A23BD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Sulphuric acid; oleum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EAAB3BA"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D3D2429" w14:textId="65E0376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2808</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A143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Nitric acid; sulphonitric acids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6BEEA6C"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BD9F12" w14:textId="03066D1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2809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8C275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Diphosphorus pentaoxide; phosphoric acid; polyphosphoric acids, whether or not chemically defined</w:t>
            </w:r>
          </w:p>
          <w:p w14:paraId="48179B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4CB244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6DEFE4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272B1D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C21C63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linking these drilling or production platforms to the mainland</w:t>
            </w:r>
          </w:p>
        </w:tc>
      </w:tr>
      <w:tr w:rsidR="006B0988" w:rsidRPr="00583D4C" w14:paraId="11F4C32E"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781059E" w14:textId="3BB6FFA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C14DB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Oxides of boron; boric acids</w:t>
            </w:r>
          </w:p>
          <w:p w14:paraId="46C8F51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266EC0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01D81B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5AB0DA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DBE20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A658AF3"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946A1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2811110000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B636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acids</w:t>
            </w:r>
            <w:r w:rsidRPr="00583D4C">
              <w:rPr>
                <w:rFonts w:ascii="Arial" w:eastAsia="Arial" w:hAnsi="Arial" w:cs="Arial"/>
                <w:color w:val="000000" w:themeColor="text1"/>
                <w:sz w:val="20"/>
                <w:szCs w:val="20"/>
              </w:rPr>
              <w:br/>
              <w:t>Hydrogen fluoride (hydrofluoric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0463585"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4903AE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2811120000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C2FC9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acids</w:t>
            </w:r>
            <w:r w:rsidRPr="00583D4C">
              <w:rPr>
                <w:rFonts w:ascii="Arial" w:eastAsia="Arial" w:hAnsi="Arial" w:cs="Arial"/>
                <w:color w:val="000000" w:themeColor="text1"/>
                <w:sz w:val="20"/>
                <w:szCs w:val="20"/>
              </w:rPr>
              <w:br/>
              <w:t>Hydrogen cyanide (hydrocyanic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9EFC826"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7FE53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2811191000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88534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acids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Hydrogen bromide (hydrobromic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0968714"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DE2F39" w14:textId="3333E9C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28111980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CC67A3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p>
          <w:p w14:paraId="154C82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w:t>
            </w:r>
          </w:p>
          <w:p w14:paraId="3345AA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297F8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B20590F" w14:textId="699D810A" w:rsidR="005859B1" w:rsidRPr="00583D4C" w:rsidRDefault="005859B1">
            <w:pPr>
              <w:spacing w:line="240" w:lineRule="auto"/>
              <w:rPr>
                <w:rFonts w:ascii="Arial" w:hAnsi="Arial" w:cs="Arial"/>
                <w:color w:val="000000" w:themeColor="text1"/>
                <w:sz w:val="20"/>
                <w:szCs w:val="20"/>
              </w:rPr>
            </w:pPr>
          </w:p>
          <w:p w14:paraId="53057A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143F29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561D06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329FE4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B0DEEF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5D14B8C"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C99E93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79623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oxygen compounds of non-metals</w:t>
            </w:r>
            <w:r w:rsidRPr="00583D4C">
              <w:rPr>
                <w:rFonts w:ascii="Arial" w:eastAsia="Arial" w:hAnsi="Arial" w:cs="Arial"/>
                <w:color w:val="000000" w:themeColor="text1"/>
                <w:sz w:val="20"/>
                <w:szCs w:val="20"/>
              </w:rPr>
              <w:br/>
              <w:t>Carbon dioxide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AB74119"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5CC15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2811220015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71CC4C" w14:textId="3986CCD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oxygen compounds of non-metals</w:t>
            </w:r>
            <w:r w:rsidRPr="00583D4C">
              <w:rPr>
                <w:rFonts w:ascii="Arial" w:eastAsia="Arial" w:hAnsi="Arial" w:cs="Arial"/>
                <w:color w:val="000000" w:themeColor="text1"/>
                <w:sz w:val="20"/>
                <w:szCs w:val="20"/>
              </w:rPr>
              <w:br/>
              <w:t>Silicon dioxide</w:t>
            </w:r>
            <w:r w:rsidRPr="00583D4C">
              <w:rPr>
                <w:rFonts w:ascii="Arial" w:eastAsia="Arial" w:hAnsi="Arial" w:cs="Arial"/>
                <w:color w:val="000000" w:themeColor="text1"/>
                <w:sz w:val="20"/>
                <w:szCs w:val="20"/>
              </w:rPr>
              <w:br/>
              <w:t>Amorphous silicon dioxide (CAS RN 60676-86-0),</w:t>
            </w:r>
            <w:r w:rsidRPr="00583D4C">
              <w:rPr>
                <w:rFonts w:ascii="Arial" w:eastAsia="Arial" w:hAnsi="Arial" w:cs="Arial"/>
                <w:color w:val="000000" w:themeColor="text1"/>
                <w:sz w:val="20"/>
                <w:szCs w:val="20"/>
              </w:rPr>
              <w:br/>
              <w:t>-in the form of powder</w:t>
            </w:r>
            <w:r w:rsidRPr="00583D4C">
              <w:rPr>
                <w:rFonts w:ascii="Arial" w:eastAsia="Arial" w:hAnsi="Arial" w:cs="Arial"/>
                <w:color w:val="000000" w:themeColor="text1"/>
                <w:sz w:val="20"/>
                <w:szCs w:val="20"/>
              </w:rPr>
              <w:br/>
              <w:t>-of a purity by weight of 99,0% or more</w:t>
            </w:r>
            <w:r w:rsidRPr="00583D4C">
              <w:rPr>
                <w:rFonts w:ascii="Arial" w:eastAsia="Arial" w:hAnsi="Arial" w:cs="Arial"/>
                <w:color w:val="000000" w:themeColor="text1"/>
                <w:sz w:val="20"/>
                <w:szCs w:val="20"/>
              </w:rPr>
              <w:br/>
              <w:t>-with a median grain size of 0,7 μm or more, but not more than 2,1 μm</w:t>
            </w:r>
            <w:r w:rsidRPr="00583D4C">
              <w:rPr>
                <w:rFonts w:ascii="Arial" w:eastAsia="Arial" w:hAnsi="Arial" w:cs="Arial"/>
                <w:color w:val="000000" w:themeColor="text1"/>
                <w:sz w:val="20"/>
                <w:szCs w:val="20"/>
              </w:rPr>
              <w:br/>
              <w:t>-where 70% of the particles have a diameter of not more than 3 μm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8B00F3"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492C7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2811220040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3C40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oxygen compounds of non-metals</w:t>
            </w:r>
            <w:r w:rsidRPr="00583D4C">
              <w:rPr>
                <w:rFonts w:ascii="Arial" w:eastAsia="Arial" w:hAnsi="Arial" w:cs="Arial"/>
                <w:color w:val="000000" w:themeColor="text1"/>
                <w:sz w:val="20"/>
                <w:szCs w:val="20"/>
              </w:rPr>
              <w:br/>
              <w:t>Silicon dioxide</w:t>
            </w:r>
            <w:r w:rsidRPr="00583D4C">
              <w:rPr>
                <w:rFonts w:ascii="Arial" w:eastAsia="Arial" w:hAnsi="Arial" w:cs="Arial"/>
                <w:color w:val="000000" w:themeColor="text1"/>
                <w:sz w:val="20"/>
                <w:szCs w:val="20"/>
              </w:rPr>
              <w:br/>
              <w:t>Silica filler in the form of granules, with a purity by weight of 97% or more of silicon dioxide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57010" w:rsidRPr="00583D4C" w14:paraId="682CAF6B"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308E4E4B" w14:textId="0AA62C4E" w:rsidR="00657010" w:rsidRPr="00583D4C" w:rsidRDefault="00657010">
            <w:pPr>
              <w:spacing w:line="240" w:lineRule="auto"/>
              <w:rPr>
                <w:rFonts w:ascii="Arial" w:eastAsia="Arial" w:hAnsi="Arial" w:cs="Arial"/>
                <w:b/>
                <w:bCs/>
                <w:color w:val="000000" w:themeColor="text1"/>
                <w:sz w:val="20"/>
                <w:szCs w:val="20"/>
              </w:rPr>
            </w:pPr>
            <w:r w:rsidRPr="00657010">
              <w:rPr>
                <w:rFonts w:ascii="Arial" w:eastAsia="Arial" w:hAnsi="Arial" w:cs="Arial"/>
                <w:b/>
                <w:bCs/>
                <w:color w:val="000000" w:themeColor="text1"/>
                <w:sz w:val="20"/>
                <w:szCs w:val="20"/>
              </w:rPr>
              <w:t>2811220080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79D6963C" w14:textId="05D96143"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Other inorganic acids and other inorganic oxygen compounds of non-metals</w:t>
            </w:r>
          </w:p>
          <w:p w14:paraId="348DAE0B" w14:textId="553E8DDE"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Other inorganic oxygen compounds of non-metals</w:t>
            </w:r>
          </w:p>
          <w:p w14:paraId="3A5AAA86"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Silicon dioxide</w:t>
            </w:r>
          </w:p>
          <w:p w14:paraId="6C6DDA68"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Amorphous silicon dioxide (cas rn 112926-00-8),</w:t>
            </w:r>
          </w:p>
          <w:p w14:paraId="4D60AA29"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-in the form of powder,</w:t>
            </w:r>
          </w:p>
          <w:p w14:paraId="106CD3C5"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-of a purity by weight of 98% or more,</w:t>
            </w:r>
          </w:p>
          <w:p w14:paraId="3A04DD1F"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-with a median grain size of 150 μm or more, but not more than 250 μm,</w:t>
            </w:r>
          </w:p>
          <w:p w14:paraId="67A3BCB6"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-where 90% of the particles have a diameter of more than 3 μm,</w:t>
            </w:r>
          </w:p>
          <w:p w14:paraId="23E42E84" w14:textId="77777777" w:rsidR="00657010"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for use in the manufacture of tyres</w:t>
            </w:r>
          </w:p>
          <w:p w14:paraId="4AC60CE5"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2AE980E3"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 for fitting to or equipping such ships, boats or other vessels;</w:t>
            </w:r>
          </w:p>
          <w:p w14:paraId="5B025A2E"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44A8F20" w14:textId="77777777" w:rsidR="00692FDE" w:rsidRPr="00692FDE"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 for equipping the above platforms;</w:t>
            </w:r>
          </w:p>
          <w:p w14:paraId="5E5E7148" w14:textId="3B616E21" w:rsidR="00692FDE" w:rsidRPr="00583D4C" w:rsidRDefault="00692FDE" w:rsidP="00692FDE">
            <w:pPr>
              <w:spacing w:line="240" w:lineRule="auto"/>
              <w:rPr>
                <w:rFonts w:ascii="Arial" w:eastAsia="Arial" w:hAnsi="Arial" w:cs="Arial"/>
                <w:color w:val="000000" w:themeColor="text1"/>
                <w:sz w:val="20"/>
                <w:szCs w:val="20"/>
              </w:rPr>
            </w:pPr>
            <w:r w:rsidRPr="00692FDE">
              <w:rPr>
                <w:rFonts w:ascii="Arial" w:eastAsia="Arial" w:hAnsi="Arial" w:cs="Arial"/>
                <w:color w:val="000000" w:themeColor="text1"/>
                <w:sz w:val="20"/>
                <w:szCs w:val="20"/>
              </w:rPr>
              <w:t>• for linking these drilling or production platforms to the mainland</w:t>
            </w:r>
          </w:p>
        </w:tc>
      </w:tr>
      <w:tr w:rsidR="00692FDE" w:rsidRPr="00583D4C" w14:paraId="45396345"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29AC7DA1" w14:textId="58775274" w:rsidR="00692FDE" w:rsidRPr="00020202" w:rsidRDefault="00692FDE" w:rsidP="00692FDE">
            <w:pPr>
              <w:spacing w:line="240" w:lineRule="auto"/>
              <w:rPr>
                <w:rFonts w:ascii="Arial" w:eastAsia="Arial" w:hAnsi="Arial" w:cs="Arial"/>
                <w:b/>
                <w:bCs/>
                <w:color w:val="000000" w:themeColor="text1"/>
                <w:sz w:val="20"/>
                <w:szCs w:val="20"/>
              </w:rPr>
            </w:pPr>
            <w:r w:rsidRPr="00515DDD">
              <w:rPr>
                <w:rFonts w:ascii="Arial" w:hAnsi="Arial" w:cs="Arial"/>
                <w:b/>
                <w:bCs/>
                <w:sz w:val="20"/>
                <w:szCs w:val="20"/>
              </w:rPr>
              <w:t>2811220080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390F6F5A"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Other inorganic acids and other inorganic oxygen compounds of non-metals</w:t>
            </w:r>
          </w:p>
          <w:p w14:paraId="202F911C"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Other inorganic oxygen compounds of non-metals</w:t>
            </w:r>
          </w:p>
          <w:p w14:paraId="5BDEA89A"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Silicon dioxide</w:t>
            </w:r>
          </w:p>
          <w:p w14:paraId="07F6F616"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Amorphous silicon dioxide (cas rn 112926-00-8),</w:t>
            </w:r>
          </w:p>
          <w:p w14:paraId="284B712D"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-in the form of powder,</w:t>
            </w:r>
          </w:p>
          <w:p w14:paraId="71419440"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-of a purity by weight of 98% or more,</w:t>
            </w:r>
          </w:p>
          <w:p w14:paraId="7BE15155"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-with a median grain size of 150 μm or more, but not more than 250 μm,</w:t>
            </w:r>
          </w:p>
          <w:p w14:paraId="0DFA3446" w14:textId="77777777" w:rsidR="007C395D" w:rsidRPr="007C395D"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-where 90% of the particles have a diameter of more than 3 μm,</w:t>
            </w:r>
          </w:p>
          <w:p w14:paraId="595C4E6C" w14:textId="52B427C9" w:rsidR="00692FDE" w:rsidRPr="00583D4C" w:rsidRDefault="007C395D" w:rsidP="007C395D">
            <w:pPr>
              <w:spacing w:line="240" w:lineRule="auto"/>
              <w:rPr>
                <w:rFonts w:ascii="Arial" w:eastAsia="Arial" w:hAnsi="Arial" w:cs="Arial"/>
                <w:color w:val="000000" w:themeColor="text1"/>
                <w:sz w:val="20"/>
                <w:szCs w:val="20"/>
              </w:rPr>
            </w:pPr>
            <w:r w:rsidRPr="007C395D">
              <w:rPr>
                <w:rFonts w:ascii="Arial" w:eastAsia="Arial" w:hAnsi="Arial" w:cs="Arial"/>
                <w:color w:val="000000" w:themeColor="text1"/>
                <w:sz w:val="20"/>
                <w:szCs w:val="20"/>
              </w:rPr>
              <w:t>for use in the manufacture of tyres</w:t>
            </w:r>
          </w:p>
        </w:tc>
      </w:tr>
      <w:tr w:rsidR="006B0988" w:rsidRPr="00583D4C" w14:paraId="3BCF4247"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B02FA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2811220090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42147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oxygen compounds of non-metals</w:t>
            </w:r>
            <w:r w:rsidRPr="00583D4C">
              <w:rPr>
                <w:rFonts w:ascii="Arial" w:eastAsia="Arial" w:hAnsi="Arial" w:cs="Arial"/>
                <w:color w:val="000000" w:themeColor="text1"/>
                <w:sz w:val="20"/>
                <w:szCs w:val="20"/>
              </w:rPr>
              <w:br/>
              <w:t>Silicon dioxide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C75" w:rsidRPr="00583D4C" w14:paraId="2682BC57"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62824150" w14:textId="4094CD37" w:rsidR="00887C75" w:rsidRPr="00583D4C" w:rsidRDefault="00887C7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2811220090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5607A089" w14:textId="77777777" w:rsidR="00887C75" w:rsidRPr="00583D4C" w:rsidRDefault="00887C75" w:rsidP="00887C7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p>
          <w:p w14:paraId="7DA69C34" w14:textId="77777777" w:rsidR="00887C75" w:rsidRPr="00583D4C" w:rsidRDefault="00887C75" w:rsidP="00887C7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inorganic oxygen compounds of non-metals</w:t>
            </w:r>
          </w:p>
          <w:p w14:paraId="7BC3816E" w14:textId="77777777" w:rsidR="00887C75" w:rsidRPr="00583D4C" w:rsidRDefault="00887C75" w:rsidP="00887C7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Silicon dioxide</w:t>
            </w:r>
          </w:p>
          <w:p w14:paraId="1C882A81" w14:textId="77777777" w:rsidR="00887C75" w:rsidRPr="00583D4C" w:rsidRDefault="00887C75" w:rsidP="00887C7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A10831D" w14:textId="29928DDF" w:rsidR="00C0734C" w:rsidRPr="00583D4C" w:rsidRDefault="00C0734C" w:rsidP="00887C7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 Silicon dioxide (CAS RN 7631-86-9) in the form of powder, for use in the manufacture of high performance liquid chromatography columns (HPLC) and sample preparation cartridges</w:t>
            </w:r>
          </w:p>
        </w:tc>
      </w:tr>
      <w:tr w:rsidR="006B0988" w:rsidRPr="00583D4C" w14:paraId="39E7B352"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2E78D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2811290000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DE517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inorganic acids and other inorganic oxygen compounds of non-metals</w:t>
            </w:r>
            <w:r w:rsidRPr="00583D4C">
              <w:rPr>
                <w:rFonts w:ascii="Arial" w:eastAsia="Arial" w:hAnsi="Arial" w:cs="Arial"/>
                <w:color w:val="000000" w:themeColor="text1"/>
                <w:sz w:val="20"/>
                <w:szCs w:val="20"/>
              </w:rPr>
              <w:br/>
              <w:t>Other inorganic oxygen compounds of non-metals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5C3D5A2"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8D72503" w14:textId="1A75430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2812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0B39D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Halides and halide oxides of non-metals</w:t>
            </w:r>
          </w:p>
          <w:p w14:paraId="35A5CA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34550E1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3E09B6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15A6B2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71618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3FB4FA62"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E1CEE53" w14:textId="2372EEF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EFA3A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Sulphides of non-metals; commercial phosphorus trisulphide</w:t>
            </w:r>
          </w:p>
          <w:p w14:paraId="3266B5D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disulphide</w:t>
            </w:r>
          </w:p>
          <w:p w14:paraId="295A76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0E85FE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45913D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6FF4708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0F8D6D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08EEACF3"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2546C51" w14:textId="2319D14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CC0A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Ammonia, anhydrous or in aqueous solution</w:t>
            </w:r>
          </w:p>
          <w:p w14:paraId="6DCA67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Anhydrous ammonia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111B329"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FC23B2" w14:textId="2F5FD2F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0D33128" w14:textId="1B800C6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Sodium hydroxide (caustic soda); potassium hydroxide (caustic potash); peroxides of sodium or potassium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6293FC3"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435DD6" w14:textId="455EA6E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7FD9426" w14:textId="3683A3E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Hydroxide and peroxide of magnesium; oxides, hydroxides and peroxides, of strontium or barium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051EAC"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396044E" w14:textId="4670440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D301E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Zinc oxide; zinc peroxide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91FEF5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76606A" w14:textId="509CE27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2818</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3C1378" w14:textId="539FC94C"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Artificial corundum, whether or not chemically defined; aluminium oxide; aluminium hydroxide</w:t>
            </w:r>
          </w:p>
          <w:p w14:paraId="16E70E65" w14:textId="40B39500" w:rsidR="005859B1" w:rsidRPr="00583D4C" w:rsidRDefault="008B5C7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63C19DC"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128E3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2819100000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E6C5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Chromium oxides and hydroxides</w:t>
            </w:r>
            <w:r w:rsidRPr="00583D4C">
              <w:rPr>
                <w:rFonts w:ascii="Arial" w:eastAsia="Arial" w:hAnsi="Arial" w:cs="Arial"/>
                <w:color w:val="000000" w:themeColor="text1"/>
                <w:sz w:val="20"/>
                <w:szCs w:val="20"/>
              </w:rPr>
              <w:br/>
              <w:t>Chromium trioxide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6DCB442"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B8C39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2819901000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D3575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Chromium oxides and hydroxides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Chromium dioxide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993B92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BFC265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2819909020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35698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Chromium oxides and hydroxides</w:t>
            </w:r>
          </w:p>
          <w:p w14:paraId="1C32386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DAAF8D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3197B7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Dihydroxy(dioxo)chromium (CAS RN 7738-94-5)</w:t>
            </w:r>
          </w:p>
          <w:p w14:paraId="73A26DE0" w14:textId="697D5A0B" w:rsidR="005859B1" w:rsidRPr="00583D4C" w:rsidRDefault="00F81DA9" w:rsidP="008B5C7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395E2EED" w14:textId="08F44804" w:rsidR="005859B1" w:rsidRPr="00583D4C" w:rsidRDefault="00F81DA9" w:rsidP="008B5C7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6D3AFA02" w14:textId="1E7B8A23" w:rsidR="005859B1" w:rsidRPr="00583D4C" w:rsidRDefault="00F81DA9" w:rsidP="008B5C7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A961C9C" w14:textId="046F1B8A" w:rsidR="005859B1" w:rsidRPr="00583D4C" w:rsidRDefault="00F81DA9" w:rsidP="008B5C7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BD44624" w14:textId="358020CD" w:rsidR="005859B1" w:rsidRPr="00583D4C" w:rsidRDefault="00F81DA9" w:rsidP="008B5C7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45358873"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3320FF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2819909030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29B3C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Chromium oxides and hydroxides </w:t>
            </w:r>
          </w:p>
          <w:p w14:paraId="186F453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FC028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9E64F5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Dichromic acid (CAS RN 13530-68-2)</w:t>
            </w:r>
          </w:p>
          <w:p w14:paraId="637DAC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6755F8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682E4B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5313C33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83430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7F08E8E4"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1C0777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2819909090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FB432A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Chromium oxides and hydroxides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8ACF3CB"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3DB6F10" w14:textId="394A470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77899B2" w14:textId="43CD94B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Manganese oxides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264E416"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5DB2271" w14:textId="2386A9B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4684EE1" w14:textId="71B8EC51" w:rsidR="001B1326"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Iron oxides and hydroxides; earth colours containing 70% or more by weight of combined iron evaluated as Fe2O3</w:t>
            </w:r>
          </w:p>
          <w:p w14:paraId="027EB7FC" w14:textId="03B8678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39DBC57"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36F2A17" w14:textId="2FFBD60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2822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AE812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Cobalt oxides and hydroxides; commercial cobalt oxides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1FA2176"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4F232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2823000010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D7BE095" w14:textId="77777777" w:rsidR="0083204E"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Titanium oxides</w:t>
            </w:r>
          </w:p>
          <w:p w14:paraId="78048F4B" w14:textId="589BA7A1" w:rsidR="005859B1" w:rsidRPr="00583D4C" w:rsidRDefault="001E2E4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uses other than the production of white graphic inks for printing</w:t>
            </w:r>
            <w:r w:rsidR="00F81DA9" w:rsidRPr="00583D4C">
              <w:rPr>
                <w:rFonts w:ascii="Arial" w:eastAsia="Arial" w:hAnsi="Arial" w:cs="Arial"/>
                <w:color w:val="000000" w:themeColor="text1"/>
                <w:sz w:val="20"/>
                <w:szCs w:val="20"/>
              </w:rPr>
              <w:br/>
              <w:t>Titanium dioxide (CAS RN 13463-67-7):</w:t>
            </w:r>
            <w:r w:rsidR="00F81DA9" w:rsidRPr="00583D4C">
              <w:rPr>
                <w:rFonts w:ascii="Arial" w:eastAsia="Arial" w:hAnsi="Arial" w:cs="Arial"/>
                <w:color w:val="000000" w:themeColor="text1"/>
                <w:sz w:val="20"/>
                <w:szCs w:val="20"/>
              </w:rPr>
              <w:br/>
              <w:t>-of a purity by weight of 99,9% or more,</w:t>
            </w:r>
            <w:r w:rsidR="00F81DA9" w:rsidRPr="00583D4C">
              <w:rPr>
                <w:rFonts w:ascii="Arial" w:eastAsia="Arial" w:hAnsi="Arial" w:cs="Arial"/>
                <w:color w:val="000000" w:themeColor="text1"/>
                <w:sz w:val="20"/>
                <w:szCs w:val="20"/>
              </w:rPr>
              <w:br/>
              <w:t>-with an average grain-size of 0,7 μm or more but not more than 2,1 μm</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BF314A" w:rsidRPr="00583D4C" w14:paraId="0B200C58"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6470A546" w14:textId="34E9F322" w:rsidR="00BF314A" w:rsidRPr="00583D4C" w:rsidRDefault="00BF314A">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2823000040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718FD265" w14:textId="09461FEB" w:rsidR="00912D4E"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Titanium oxides</w:t>
            </w:r>
          </w:p>
          <w:p w14:paraId="35876C25" w14:textId="77777777" w:rsidR="00912D4E"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uses other than the production of white graphic inks for printing</w:t>
            </w:r>
          </w:p>
          <w:p w14:paraId="506B1D2C" w14:textId="77777777" w:rsidR="00BF314A"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F569374" w14:textId="77777777" w:rsidR="00912D4E"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6763C166" w14:textId="77777777" w:rsidR="00912D4E"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78FF546C" w14:textId="77777777" w:rsidR="00912D4E"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7656A26D" w14:textId="77777777" w:rsidR="00912D4E"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50814AD1" w14:textId="74A21EB7" w:rsidR="00912D4E" w:rsidRPr="00583D4C" w:rsidRDefault="00912D4E" w:rsidP="00912D4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8269AD" w:rsidRPr="00583D4C" w14:paraId="69DB87C0"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4389FE8D" w14:textId="42FE8532" w:rsidR="008269AD" w:rsidRPr="00583D4C" w:rsidRDefault="005F1AE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2823000080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74F428B7"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Titanium oxides</w:t>
            </w:r>
          </w:p>
          <w:p w14:paraId="647BC1F1"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production of white graphic inks for printing</w:t>
            </w:r>
          </w:p>
          <w:p w14:paraId="05E307B7"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Titanium dioxide (cas rn 13463-67-7):</w:t>
            </w:r>
          </w:p>
          <w:p w14:paraId="71ABA5B5"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 purity by weight of 99,9% or more,</w:t>
            </w:r>
          </w:p>
          <w:p w14:paraId="0B22B2D0" w14:textId="77777777" w:rsidR="008269AD"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an average grain-size of 0,7 μm or more but not more than 2,1 μm</w:t>
            </w:r>
          </w:p>
          <w:p w14:paraId="7F0839C2"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799CD516"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10A7B8E3"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D6C94BD" w14:textId="77777777"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1FF735E6" w14:textId="1992D9F3" w:rsidR="002D645A" w:rsidRPr="00583D4C" w:rsidRDefault="002D645A" w:rsidP="002D645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B75038" w:rsidRPr="00583D4C" w14:paraId="2F27898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376A4955" w14:textId="21E2834E" w:rsidR="00B75038" w:rsidRPr="00583D4C" w:rsidRDefault="00B7503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2823000085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098AEE5F" w14:textId="07D13229" w:rsidR="00B45909"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Titanium oxides</w:t>
            </w:r>
          </w:p>
          <w:p w14:paraId="31E75CFF" w14:textId="77777777" w:rsidR="00B45909"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production of white graphic inks for printing</w:t>
            </w:r>
          </w:p>
          <w:p w14:paraId="0B23993D" w14:textId="77777777" w:rsidR="00B75038"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780C7B9" w14:textId="77777777" w:rsidR="00B45909"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27AF2A7" w14:textId="77777777" w:rsidR="00B45909"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51BBC077" w14:textId="77777777" w:rsidR="00B45909"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2AD3803B" w14:textId="77777777" w:rsidR="00B45909"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038C0EFC" w14:textId="0EEB1999" w:rsidR="00B45909" w:rsidRPr="00583D4C" w:rsidRDefault="00B45909" w:rsidP="00B459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3BF4B60"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982FFD" w14:textId="10C1866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48E577D" w14:textId="72347DC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Lead oxides; red lead and orange lead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017C559"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B7A415" w14:textId="005C822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F04F1C" w14:textId="53A7B1E9" w:rsidR="005859B1" w:rsidRPr="00583D4C" w:rsidRDefault="00F81DA9" w:rsidP="00165060">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Hydrazine and hydroxylamine and their inorganic salts; other inorganic bases; other metal oxides, hydroxides and peroxides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E4D1136"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918F04" w14:textId="18BADBB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4B7826" w14:textId="509AF01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Fluorides; fluorosilicates, fluoroaluminates and other complex fluorine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A7C3F69"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922E60" w14:textId="22784F0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E95B8E4" w14:textId="77777777" w:rsidR="008B5C72"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Chlorides, chloride oxides and chloride hydroxides; bromides and bromide oxides; iodides and iodide oxides</w:t>
            </w:r>
          </w:p>
          <w:p w14:paraId="6C105AE7" w14:textId="7093BBB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3CBFA3C"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65EAE4D" w14:textId="08FA82B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2828</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C57EA80" w14:textId="55B5BFB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Hypochlorites; commercial calcium hypochlorite; chlorites; hypobromites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258F57D"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EDE95E7" w14:textId="1756238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2829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B9E48BA" w14:textId="1B7D672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Chlorates and perchlorates; bromates and perbromates; iodates and periodates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962DBD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A72DDFB" w14:textId="602EFDC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3BAEC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Sulphides; polysulphides, whether or not chemically defined</w:t>
            </w:r>
          </w:p>
          <w:p w14:paraId="24EC0F45"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0F129333"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56A5C9CB"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313B486A"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4A55D1EA" w14:textId="266C4F1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005D64A0" w:rsidRPr="00583D4C">
              <w:rPr>
                <w:rFonts w:ascii="Arial" w:eastAsia="Arial" w:hAnsi="Arial" w:cs="Arial"/>
                <w:color w:val="000000" w:themeColor="text1"/>
                <w:sz w:val="20"/>
                <w:szCs w:val="20"/>
              </w:rPr>
              <w:t>for li</w:t>
            </w:r>
            <w:r w:rsidRPr="00583D4C">
              <w:rPr>
                <w:rFonts w:ascii="Arial" w:eastAsia="Arial" w:hAnsi="Arial" w:cs="Arial"/>
                <w:color w:val="000000" w:themeColor="text1"/>
                <w:sz w:val="20"/>
                <w:szCs w:val="20"/>
              </w:rPr>
              <w:t>nking these drilling or production platforms to the mainland</w:t>
            </w:r>
          </w:p>
        </w:tc>
      </w:tr>
      <w:tr w:rsidR="006B0988" w:rsidRPr="00583D4C" w14:paraId="24727617"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0F6A40" w14:textId="64E2D5E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A6BFC62" w14:textId="77777777" w:rsidR="005859B1" w:rsidRPr="00583D4C" w:rsidRDefault="00F81DA9">
            <w:pPr>
              <w:spacing w:line="240"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Dithionites and sulphoxylates</w:t>
            </w:r>
          </w:p>
          <w:p w14:paraId="02558F40"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27653616"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70D8A76F"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429C3C12"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7EB943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AB7DAE5"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21AF2E" w14:textId="3C5A585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04A45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Sulphites; thiosulphates</w:t>
            </w:r>
          </w:p>
          <w:p w14:paraId="6667BCBF"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34C0D9E8"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6574700C"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3EFB633C"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4D1ADD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1A12D38"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650D92" w14:textId="6F38D74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2833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4C64C6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Sulphates; alums; peroxosulphates (persulphates)</w:t>
            </w:r>
          </w:p>
          <w:p w14:paraId="4CEF2C23"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0E7D14EF"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6F98BC9C"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518897D2"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003523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7D2765FE"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CD3B180" w14:textId="0092763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37E5AA" w14:textId="6E21696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Nitrites; nitrates</w:t>
            </w:r>
          </w:p>
          <w:p w14:paraId="31726C2C"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0DACABCE"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3447ACD1"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3CBDA37F"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523603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6CD7AB3E"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B1CDA5" w14:textId="14C319C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C2AFC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Phosphinates (hypophosphites), phosphonates (phosphites) and phosphates; polyphosphates, whether or not chemically defined</w:t>
            </w:r>
          </w:p>
          <w:p w14:paraId="5228BF81"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0047A6E9"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57DAF376"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05BAE644" w14:textId="77777777" w:rsidR="005859B1" w:rsidRPr="00583D4C" w:rsidRDefault="00F81DA9">
            <w:pPr>
              <w:tabs>
                <w:tab w:val="left" w:pos="114"/>
              </w:tabs>
              <w:spacing w:line="240"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6E206B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73E15C26"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0F9363" w14:textId="3B0EBD8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9624E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Carbonates; peroxocarbonates (percarbonates); commercial ammonium carbonate containing ammonium carbamate</w:t>
            </w:r>
          </w:p>
          <w:p w14:paraId="30ED2DEF"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1607EDA3"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49344874"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75CC537E"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3AAC02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0DA602BE"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4FC187" w14:textId="5E53731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C0458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Cyanides, cyanide oxides and complex cyanides</w:t>
            </w:r>
          </w:p>
          <w:p w14:paraId="4E46DA23"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0F2B60E3"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0E3094B9"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78C62FC8"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6623FC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BCD95AE"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BE44766" w14:textId="50BD200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2839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940B9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Silicates; commercial alkali metal silicates</w:t>
            </w:r>
          </w:p>
          <w:p w14:paraId="2DFD4343"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80A200D"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677C9432"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314E3D92"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219CEA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0F837DAE"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D2F7DD" w14:textId="17D77E7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77BC73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Borates; peroxoborates (perborates)</w:t>
            </w:r>
          </w:p>
          <w:p w14:paraId="66D2714E"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3251B67F"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03D2F4F7"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4F0C5E81"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28924C3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642B29BA"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C266062" w14:textId="44BDB63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74C7F9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Salts of oxometallic or peroxometallic acids</w:t>
            </w:r>
          </w:p>
          <w:p w14:paraId="4C653362"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1710E91"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4948B3F5"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052C8B55"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18EA00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E5A599B"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86B702" w14:textId="443CA8C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7279CD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salts of inorganic acids or peroxoacids (including aluminosilicates whether or not chemically defined), other than azides</w:t>
            </w:r>
          </w:p>
          <w:p w14:paraId="66E7EEA8"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ABB8CD4"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3816A424"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57A3CDF9"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42219B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7C5A806"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45C114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2843101000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B0EBC10"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Colloidal precious metals; inorganic or organic compounds of precious metals, whether or not chemically defined; amalgams of precious metals</w:t>
            </w:r>
          </w:p>
          <w:p w14:paraId="1F51764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Colloidal precious metals</w:t>
            </w:r>
          </w:p>
          <w:p w14:paraId="13341C33" w14:textId="77777777" w:rsidR="005859B1" w:rsidRPr="00583D4C" w:rsidRDefault="00F81DA9">
            <w:pPr>
              <w:spacing w:before="30" w:after="30" w:line="264" w:lineRule="auto"/>
              <w:ind w:left="227" w:hanging="227"/>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Silver </w:t>
            </w:r>
          </w:p>
          <w:p w14:paraId="512A9B28"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A8F2412"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1067BEE1"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77126645"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17EA6F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538C4129"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4CBAC1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2843109000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9509BA"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Colloidal precious metals; inorganic or organic compounds of precious metals, whether or not chemically defined; amalgams of precious metals</w:t>
            </w:r>
          </w:p>
          <w:p w14:paraId="44A3009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Colloidal precious metals</w:t>
            </w:r>
          </w:p>
          <w:p w14:paraId="3C5A301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AF2D124"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004E5189"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579AA732"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630D0C5E" w14:textId="77777777" w:rsidR="005859B1" w:rsidRPr="00583D4C" w:rsidRDefault="00F81DA9">
            <w:pPr>
              <w:tabs>
                <w:tab w:val="left" w:pos="114"/>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06A06D4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3CDAAB15"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6ACA6F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2843210000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8E79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Colloidal precious metals; inorganic or organic compounds of precious metals, whether or not chemically defined; amalgams of precious metals</w:t>
            </w:r>
            <w:r w:rsidRPr="00583D4C">
              <w:rPr>
                <w:rFonts w:ascii="Arial" w:eastAsia="Arial" w:hAnsi="Arial" w:cs="Arial"/>
                <w:color w:val="000000" w:themeColor="text1"/>
                <w:sz w:val="20"/>
                <w:szCs w:val="20"/>
              </w:rPr>
              <w:br/>
              <w:t>Silver compounds</w:t>
            </w:r>
            <w:r w:rsidRPr="00583D4C">
              <w:rPr>
                <w:rFonts w:ascii="Arial" w:eastAsia="Arial" w:hAnsi="Arial" w:cs="Arial"/>
                <w:color w:val="000000" w:themeColor="text1"/>
                <w:sz w:val="20"/>
                <w:szCs w:val="20"/>
              </w:rPr>
              <w:br/>
              <w:t>Silver nitrate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F396605"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BE224B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2843290000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DA648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Colloidal precious metals; inorganic or organic compounds of precious metals, whether or not chemically defined; amalgams of precious metals</w:t>
            </w:r>
            <w:r w:rsidRPr="00583D4C">
              <w:rPr>
                <w:rFonts w:ascii="Arial" w:eastAsia="Arial" w:hAnsi="Arial" w:cs="Arial"/>
                <w:color w:val="000000" w:themeColor="text1"/>
                <w:sz w:val="20"/>
                <w:szCs w:val="20"/>
              </w:rPr>
              <w:br/>
              <w:t>Silver compounds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2C9FB56"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80B94C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2843300000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F574A4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Colloidal precious metals; inorganic or organic compounds of precious metals, whether or not chemically defined; amalgams of precious metals</w:t>
            </w:r>
            <w:r w:rsidRPr="00583D4C">
              <w:rPr>
                <w:rFonts w:ascii="Arial" w:eastAsia="Arial" w:hAnsi="Arial" w:cs="Arial"/>
                <w:color w:val="000000" w:themeColor="text1"/>
                <w:sz w:val="20"/>
                <w:szCs w:val="20"/>
              </w:rPr>
              <w:br/>
              <w:t>Gold compounds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DA1D0D"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9BBCECA" w14:textId="2F2D3E0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F8C5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Radioactive chemical elements and radioactive isotopes (including the fissile or fertile chemical elements and isotopes) and their compounds; mixtures and residues containing these products</w:t>
            </w:r>
          </w:p>
          <w:p w14:paraId="18CAC008"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3535A9E8"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66C3E931"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04D5FAAF"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1FFEC50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25E52B8B"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4467F4" w14:textId="5D24C5F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EDAEC29" w14:textId="1A096547" w:rsidR="003E2C78" w:rsidRPr="00583D4C" w:rsidRDefault="00F81DA9" w:rsidP="008B5C7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Isotopes other than those of heading 2844; compounds, inorganic or organic, of such isotopes, whether or not chemically defined</w:t>
            </w:r>
          </w:p>
          <w:p w14:paraId="0E6077EB" w14:textId="009B3F60"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33BABC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40EA8D6" w14:textId="6B02523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16FE19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Compounds, inorganic or organic, of rare-earth metals, of yttrium or of scandium or of mixtures of these metals</w:t>
            </w:r>
          </w:p>
          <w:p w14:paraId="3C2E8BD7"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0B7881A"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7BED404F"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57C901FF"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555E71A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1FE6E1F7"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338BD8A" w14:textId="501451C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2CC3A5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Hydrogen peroxide, whether or not solidified with urea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D9CE80C"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77789C8" w14:textId="1961A79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2849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FEDC1A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Carbides, whether or not chemically defined</w:t>
            </w:r>
          </w:p>
          <w:p w14:paraId="77DAE2C5"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233A9F06"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1AF35B9C"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050E2C84"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0BCE8A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6B0988" w:rsidRPr="00583D4C" w14:paraId="362508B1"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CD5B53" w14:textId="53374D0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2850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7356308" w14:textId="2762153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Hydrides, nitrides, azides, silicides and borides, whether or not chemically defined, other than compounds which are also carbides of heading 2849</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A7CA57"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331D62" w14:textId="014AD65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2852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ED321A" w14:textId="731351F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Inorganic or organic compounds of mercury, whether or not chemically defined, excluding amalgams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DD75E9D" w14:textId="77777777" w:rsidTr="5E33F7D5">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5BEC78" w14:textId="66095AC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2853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E8B84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Phosphides, whether or not chemically defined, excluding ferrophosphorus; other inorganic compounds (including distilled or conductivity water and water of similar purity); liquid air (whether or not rare gases have been removed); compressed air; amalgams, other than amalgams of precious metals</w:t>
            </w:r>
          </w:p>
          <w:p w14:paraId="496E76FB" w14:textId="172ABEE3"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2B1D6220" w14:textId="77777777" w:rsidR="005859B1" w:rsidRPr="00583D4C" w:rsidRDefault="005859B1">
      <w:pPr>
        <w:spacing w:after="160"/>
        <w:rPr>
          <w:rFonts w:ascii="Arial" w:eastAsia="Arial" w:hAnsi="Arial" w:cs="Arial"/>
          <w:color w:val="000000" w:themeColor="text1"/>
          <w:sz w:val="20"/>
          <w:szCs w:val="20"/>
        </w:rPr>
      </w:pPr>
    </w:p>
    <w:p w14:paraId="214A2B03"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560CD36" w14:textId="77777777" w:rsidR="005859B1" w:rsidRPr="00583D4C" w:rsidRDefault="00F81DA9" w:rsidP="007D04DD">
      <w:pPr>
        <w:pStyle w:val="Heading1"/>
        <w:jc w:val="center"/>
        <w:rPr>
          <w:rFonts w:cs="Arial"/>
          <w:color w:val="000000" w:themeColor="text1"/>
          <w:szCs w:val="24"/>
        </w:rPr>
      </w:pPr>
      <w:bookmarkStart w:id="23" w:name="_Toc96704451"/>
      <w:r w:rsidRPr="00583D4C">
        <w:rPr>
          <w:rFonts w:eastAsia="Arial" w:cs="Arial"/>
          <w:color w:val="000000" w:themeColor="text1"/>
          <w:szCs w:val="24"/>
        </w:rPr>
        <w:lastRenderedPageBreak/>
        <w:t>Chapter 29 Organic Chemicals</w:t>
      </w:r>
      <w:bookmarkEnd w:id="23"/>
    </w:p>
    <w:tbl>
      <w:tblPr>
        <w:tblW w:w="22943"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50"/>
        <w:gridCol w:w="20693"/>
      </w:tblGrid>
      <w:tr w:rsidR="00EF5DA4" w:rsidRPr="00583D4C" w14:paraId="6E55541D" w14:textId="77777777" w:rsidTr="0D19CC40">
        <w:trPr>
          <w:cantSplit/>
          <w:trHeight w:val="20"/>
          <w:tblHeader/>
        </w:trPr>
        <w:tc>
          <w:tcPr>
            <w:tcW w:w="2250" w:type="dxa"/>
            <w:tcBorders>
              <w:bottom w:val="single" w:sz="12" w:space="0" w:color="666666"/>
              <w:right w:val="single" w:sz="4" w:space="0" w:color="999999"/>
            </w:tcBorders>
            <w:tcMar>
              <w:top w:w="0" w:type="dxa"/>
              <w:left w:w="108" w:type="dxa"/>
              <w:bottom w:w="0" w:type="dxa"/>
              <w:right w:w="108" w:type="dxa"/>
            </w:tcMar>
            <w:hideMark/>
          </w:tcPr>
          <w:p w14:paraId="5DAD502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20693" w:type="dxa"/>
            <w:tcBorders>
              <w:left w:val="single" w:sz="4" w:space="0" w:color="999999"/>
              <w:bottom w:val="single" w:sz="12" w:space="0" w:color="666666"/>
            </w:tcBorders>
            <w:tcMar>
              <w:top w:w="0" w:type="dxa"/>
              <w:left w:w="108" w:type="dxa"/>
              <w:bottom w:w="0" w:type="dxa"/>
              <w:right w:w="108" w:type="dxa"/>
            </w:tcMar>
            <w:hideMark/>
          </w:tcPr>
          <w:p w14:paraId="5CE8E9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F5DA4" w:rsidRPr="00583D4C" w14:paraId="6FDD7158"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A88C0B7" w14:textId="291AEF1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2901</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D689308" w14:textId="0A1179CF" w:rsidR="005859B1" w:rsidRPr="00583D4C" w:rsidRDefault="00F81DA9" w:rsidP="00F92ED5">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Acyclic hydrocarbons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5AD19EB"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853426" w14:textId="1DF1413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2902</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B2E6CB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Cyclic hydrocarbons </w:t>
            </w:r>
          </w:p>
          <w:p w14:paraId="6E17E4B0" w14:textId="23837F2C" w:rsidR="005859B1" w:rsidRPr="00583D4C" w:rsidRDefault="008B5C7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C1A262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DEA367" w14:textId="0D149DE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2903</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F2F9217" w14:textId="77777777" w:rsidR="005859B1" w:rsidRPr="00583D4C" w:rsidRDefault="00F81DA9">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FFFFF"/>
              </w:rPr>
              <w:t>Halogenated derivatives of hydrocarbons</w:t>
            </w:r>
          </w:p>
          <w:p w14:paraId="049E6876" w14:textId="4198569E" w:rsidR="005859B1" w:rsidRPr="00583D4C" w:rsidRDefault="00F92ED5">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D3F1529"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ABA904" w14:textId="51624D14"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2904</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A7FDB98" w14:textId="77777777" w:rsidR="005F3FD7" w:rsidRPr="00583D4C" w:rsidRDefault="005F3FD7" w:rsidP="005F3FD7">
            <w:pPr>
              <w:spacing w:before="40" w:after="4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Sulphonated, nitrated or nitrosated derivatives of hydrocarbons, whether or not halogenated</w:t>
            </w:r>
          </w:p>
          <w:p w14:paraId="4695D5FD" w14:textId="49B7E7C2" w:rsidR="005F3FD7" w:rsidRPr="00583D4C" w:rsidRDefault="005F3FD7" w:rsidP="005F3FD7">
            <w:pPr>
              <w:spacing w:before="40" w:after="4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r>
            <w:r w:rsidR="00FA1C64"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3958DD8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5AAB0841" w14:textId="412CAAD0"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2905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49ADB937" w14:textId="77777777" w:rsidR="005F3FD7" w:rsidRPr="00583D4C" w:rsidRDefault="005F3FD7" w:rsidP="005F3FD7">
            <w:pPr>
              <w:rPr>
                <w:rFonts w:ascii="Arial" w:hAnsi="Arial" w:cs="Arial"/>
                <w:color w:val="000000" w:themeColor="text1"/>
                <w:sz w:val="20"/>
                <w:szCs w:val="20"/>
              </w:rPr>
            </w:pPr>
            <w:r w:rsidRPr="00583D4C">
              <w:rPr>
                <w:rFonts w:ascii="Arial" w:hAnsi="Arial" w:cs="Arial"/>
                <w:color w:val="000000" w:themeColor="text1"/>
                <w:sz w:val="20"/>
                <w:szCs w:val="20"/>
              </w:rPr>
              <w:t>Acyclic alcohols and their halogenated, sulphonated, nitrated or nitrosated derivatives</w:t>
            </w:r>
          </w:p>
          <w:p w14:paraId="7FF0C20B" w14:textId="1E053ACE" w:rsidR="005F3FD7" w:rsidRPr="00583D4C" w:rsidRDefault="005F3FD7" w:rsidP="005F3FD7">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Diols </w:t>
            </w:r>
          </w:p>
          <w:p w14:paraId="52510C31" w14:textId="77777777" w:rsidR="005F3FD7" w:rsidRPr="00583D4C" w:rsidRDefault="005F3FD7" w:rsidP="005F3FD7">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0A4D98BC" w14:textId="77777777" w:rsidR="005F3FD7" w:rsidRPr="00583D4C" w:rsidRDefault="005F3FD7" w:rsidP="005F3FD7">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Butane-1,4-diol </w:t>
            </w:r>
          </w:p>
          <w:p w14:paraId="5DE90B1C" w14:textId="77777777" w:rsidR="005F3FD7" w:rsidRPr="00583D4C" w:rsidRDefault="005F3FD7" w:rsidP="005F3FD7">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Butane-1,4-diol or tetramethylene glycol (1,4-butanediol) having a bio-based carbon content of 100 % by mass </w:t>
            </w:r>
          </w:p>
          <w:p w14:paraId="6E687B8E" w14:textId="66D7CB56"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r>
            <w:r w:rsidR="00FA1C64"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3BDD2A9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6FC75A1" w14:textId="3AD8B20F"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2906</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E3957A9" w14:textId="77777777" w:rsidR="005F3FD7" w:rsidRPr="00583D4C" w:rsidRDefault="005F3FD7" w:rsidP="005F3FD7">
            <w:pPr>
              <w:spacing w:line="240" w:lineRule="auto"/>
              <w:rPr>
                <w:rFonts w:ascii="Arial" w:hAnsi="Arial" w:cs="Arial"/>
                <w:color w:val="000000" w:themeColor="text1"/>
                <w:sz w:val="20"/>
                <w:szCs w:val="20"/>
              </w:rPr>
            </w:pPr>
            <w:hyperlink r:id="rId9" w:history="1">
              <w:r w:rsidRPr="00583D4C">
                <w:rPr>
                  <w:rFonts w:ascii="Arial" w:eastAsia="Arial" w:hAnsi="Arial" w:cs="Arial"/>
                  <w:color w:val="000000" w:themeColor="text1"/>
                  <w:sz w:val="20"/>
                  <w:szCs w:val="20"/>
                </w:rPr>
                <w:t xml:space="preserve">Cyclic alcohols and their halogenated, sulphonated, nitrated or nitrosated derivatives </w:t>
              </w:r>
            </w:hyperlink>
          </w:p>
          <w:p w14:paraId="5A02E377" w14:textId="2495F9EE" w:rsidR="005F3FD7" w:rsidRPr="00583D4C" w:rsidRDefault="00FA1C64"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3B2C5058"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179D91EE" w14:textId="0B972DB3"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2907</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20304A52" w14:textId="77777777"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lang w:val="en"/>
              </w:rPr>
              <w:t>Phenols; phenol-alcohols</w:t>
            </w:r>
          </w:p>
          <w:p w14:paraId="12F40C10" w14:textId="779FECC0"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1F514A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B939E9" w14:textId="550A02A2"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2908</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F7D38B4" w14:textId="5205B7E3"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Halogenated, sulphonated, nitrated or nitrosated derivatives of phenols or phenol-alcohols•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r>
            <w:r w:rsidR="00F92ED5"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F92ED5" w:rsidRPr="00583D4C">
              <w:rPr>
                <w:rFonts w:ascii="Arial" w:eastAsia="Arial" w:hAnsi="Arial" w:cs="Arial"/>
                <w:color w:val="000000" w:themeColor="text1"/>
                <w:sz w:val="20"/>
                <w:szCs w:val="20"/>
              </w:rPr>
              <w:br/>
              <w:t>• for fitting to or equipping such ships, boats or other vessels;</w:t>
            </w:r>
            <w:r w:rsidR="00F92ED5"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92ED5" w:rsidRPr="00583D4C">
              <w:rPr>
                <w:rFonts w:ascii="Arial" w:eastAsia="Arial" w:hAnsi="Arial" w:cs="Arial"/>
                <w:color w:val="000000" w:themeColor="text1"/>
                <w:sz w:val="20"/>
                <w:szCs w:val="20"/>
              </w:rPr>
              <w:br/>
              <w:t>• for equipping the above platforms;</w:t>
            </w:r>
            <w:r w:rsidR="00F92ED5" w:rsidRPr="00583D4C">
              <w:rPr>
                <w:rFonts w:ascii="Arial" w:eastAsia="Arial" w:hAnsi="Arial" w:cs="Arial"/>
                <w:color w:val="000000" w:themeColor="text1"/>
                <w:sz w:val="20"/>
                <w:szCs w:val="20"/>
              </w:rPr>
              <w:br/>
              <w:t>• for linking these drilling or production platforms to the mainland</w:t>
            </w:r>
          </w:p>
        </w:tc>
      </w:tr>
      <w:tr w:rsidR="00EF5DA4" w:rsidRPr="00583D4C" w14:paraId="6FA41CD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2270F0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2909303500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02EAD6E" w14:textId="716AC890"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Ethers, ether-alcohols, ether-phenols, ether-alcohol-phenols, alcohol peroxides, ether peroxides, acetal and hemiacetal peroxides, ketone peroxides (whether or not chemically defined), and their halogenated, sulphonated, nitrated or nitrosated derivatives</w:t>
            </w:r>
          </w:p>
          <w:p w14:paraId="09BF8374" w14:textId="1B96DA0F"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Aromatic ethers and their halogenated, sulphonated, nitrated or nitrosated derivatives</w:t>
            </w:r>
          </w:p>
          <w:p w14:paraId="1322B8AF" w14:textId="77777777"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Derivatives halogenated only with bromine</w:t>
            </w:r>
          </w:p>
          <w:p w14:paraId="7EA3DEB7" w14:textId="119FF778"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1.2-bis(2.4,6-tribromophenoxy)ethane, for the manufacture of acrylonitrile-butadiene-styrene (abs)</w:t>
            </w:r>
          </w:p>
        </w:tc>
      </w:tr>
      <w:tr w:rsidR="00EF5DA4" w:rsidRPr="00583D4C" w14:paraId="110364F2"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57F10E38" w14:textId="5B671E6B"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2909601000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054EBFCB" w14:textId="61B9DBB5" w:rsidR="005F3FD7" w:rsidRPr="00583D4C" w:rsidRDefault="5B8EE7E8" w:rsidP="40364290">
            <w:pPr>
              <w:spacing w:line="264" w:lineRule="auto"/>
              <w:rPr>
                <w:rFonts w:ascii="Arial" w:hAnsi="Arial" w:cs="Arial"/>
                <w:color w:val="000000" w:themeColor="text1"/>
                <w:sz w:val="20"/>
                <w:szCs w:val="20"/>
              </w:rPr>
            </w:pPr>
            <w:r w:rsidRPr="00583D4C">
              <w:rPr>
                <w:rFonts w:ascii="Arial" w:hAnsi="Arial" w:cs="Arial"/>
                <w:color w:val="000000" w:themeColor="text1"/>
                <w:sz w:val="20"/>
                <w:szCs w:val="20"/>
              </w:rPr>
              <w:t>Ethers, ether-alcohols, ether-phenols, ether-alcohol-phenols, alcohol peroxides, ether peroxides, acetal and hemiacetal peroxides, ketone peroxides (whether or not chemically defined), and their halogenated, sulphonated, nitrated or nitrosated derivatives</w:t>
            </w:r>
          </w:p>
          <w:p w14:paraId="2F1F5728" w14:textId="676777CA" w:rsidR="005F3FD7" w:rsidRPr="00583D4C" w:rsidRDefault="005F3FD7" w:rsidP="005F3FD7">
            <w:pPr>
              <w:spacing w:line="264"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Alcohol peroxides, ether peroxides, acetal and hemiacetal peroxides, ketone peroxides and their halogenated, sulphonated, nitrated or nitrosated derivatives</w:t>
            </w:r>
          </w:p>
          <w:p w14:paraId="46BD6D7F" w14:textId="44B25FF0" w:rsidR="005F3FD7" w:rsidRPr="00583D4C" w:rsidRDefault="005F3FD7" w:rsidP="005F3FD7">
            <w:pPr>
              <w:spacing w:line="264"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Acetals and hemiacetals peroxides</w:t>
            </w:r>
          </w:p>
          <w:p w14:paraId="55BB644B" w14:textId="3293D87A" w:rsidR="005F3FD7" w:rsidRPr="00583D4C" w:rsidRDefault="00FA1C64"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0A7D298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77BE2D61" w14:textId="5677CEC9"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2910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10835F5F" w14:textId="77777777" w:rsidR="005F3FD7" w:rsidRPr="00583D4C" w:rsidRDefault="005F3FD7" w:rsidP="0D19CC40">
            <w:pPr>
              <w:spacing w:line="264" w:lineRule="auto"/>
              <w:rPr>
                <w:rFonts w:ascii="Arial" w:hAnsi="Arial" w:cs="Arial"/>
                <w:color w:val="000000" w:themeColor="text1"/>
                <w:sz w:val="20"/>
                <w:szCs w:val="20"/>
                <w14:ligatures w14:val="standardContextual"/>
              </w:rPr>
            </w:pPr>
            <w:r w:rsidRPr="00583D4C">
              <w:rPr>
                <w:rFonts w:ascii="Arial" w:hAnsi="Arial" w:cs="Arial"/>
                <w:color w:val="000000" w:themeColor="text1"/>
                <w:sz w:val="20"/>
                <w:szCs w:val="20"/>
              </w:rPr>
              <w:t>Epoxides, epoxyalcohols, epoxyphenols and epoxyethers, with a three-membered ring, and their halogenated, sulphonated, nitrated or nitrosated derivatives</w:t>
            </w:r>
          </w:p>
          <w:p w14:paraId="55DFEC68" w14:textId="3654C629" w:rsidR="005F3FD7" w:rsidRPr="00583D4C" w:rsidRDefault="00FA1C64"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7C0B365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5F483BD" w14:textId="3F66592F"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2911</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06E8C5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Acetals and hemiacetals, whether or not with other oxygen function, and their halogenated, sulphonated, nitrated or nitrosated derivatives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D021A7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311CD8" w14:textId="2EEA50C1"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2912</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82C77F0"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Aldehydes, whether or not with other oxygen function; cyclic polymers of aldehydes; paraformaldehyde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AEA66D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4BF0142" w14:textId="3CB95A59"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2913</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E9FFE4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Halogenated, sulphonated, nitrated or nitrosated derivatives of products of heading 2912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75A2CA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794FB4"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2914110000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1F38C4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Acetone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8EAC6C2"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96F015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293532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Butanone (methyl ethyl ketone)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9CC1C0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D7B90D"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2914130000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BE2E08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4-Methylpentan-2-one (methyl isobutyl ketone)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7A77FF8"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5BC429"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2914191000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981124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5-Methylhexan-2-one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DAC176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FE513D4"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2914199020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236717A"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Heptan-2-one (CAS RN 110-43-0)</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820576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0AD291"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2914199030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03CD0B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3-Methylbutanone (CAS RN 563-80-4)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E724892"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BC69AA2"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2914199040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D270ED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Pentan-2-one (CAS RN 107-87-9)</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89B4A4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156CE7F"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2914199060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A3CC69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Zinc acetylacetonate (CAS RN 14024-63-6)</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2B024C0"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87D3AD7"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2914199090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7473B0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Acyclic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1A222EC"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7ED635"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2914220000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EEC7DC8"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Cyclanic, cyclenic or cycloterpenic ketones without other oxygen function</w:t>
            </w:r>
            <w:r w:rsidRPr="00583D4C">
              <w:rPr>
                <w:rFonts w:ascii="Arial" w:eastAsia="Arial" w:hAnsi="Arial" w:cs="Arial"/>
                <w:color w:val="000000" w:themeColor="text1"/>
                <w:sz w:val="20"/>
                <w:szCs w:val="20"/>
              </w:rPr>
              <w:br/>
              <w:t>Cyclohexanone and methylcyclohexanones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0B9DA94"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22733A"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2914230000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8AB5A7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Cyclanic, cyclenic or cycloterpenic ketones without other oxygen function</w:t>
            </w:r>
            <w:r w:rsidRPr="00583D4C">
              <w:rPr>
                <w:rFonts w:ascii="Arial" w:eastAsia="Arial" w:hAnsi="Arial" w:cs="Arial"/>
                <w:color w:val="000000" w:themeColor="text1"/>
                <w:sz w:val="20"/>
                <w:szCs w:val="20"/>
              </w:rPr>
              <w:br/>
              <w:t>Ionones and methylionones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F66E08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030959" w14:textId="37D95B0C"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291429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08A944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Cyclanic, cyclenic or cycloterpenic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CA80CF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C05D22" w14:textId="5F3164EA"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291439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6C19CC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Aromatic ketones without other oxygen function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A5C28C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06C3BE"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2914400000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C8FF94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Ketone-alcohols and ketone-aldehydes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DDD4004"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C948B3E"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2914500000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9AEB18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Ketone-phenols and ketones with other oxygen function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0C7836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BEDA74D"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2914610000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7382A9D"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Quinones</w:t>
            </w:r>
            <w:r w:rsidRPr="00583D4C">
              <w:rPr>
                <w:rFonts w:ascii="Arial" w:eastAsia="Arial" w:hAnsi="Arial" w:cs="Arial"/>
                <w:color w:val="000000" w:themeColor="text1"/>
                <w:sz w:val="20"/>
                <w:szCs w:val="20"/>
              </w:rPr>
              <w:br/>
              <w:t>Anthraquinone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6BED4D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108F35D"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2914620000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F6D14A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Quinones</w:t>
            </w:r>
            <w:r w:rsidRPr="00583D4C">
              <w:rPr>
                <w:rFonts w:ascii="Arial" w:eastAsia="Arial" w:hAnsi="Arial" w:cs="Arial"/>
                <w:color w:val="000000" w:themeColor="text1"/>
                <w:sz w:val="20"/>
                <w:szCs w:val="20"/>
              </w:rPr>
              <w:br/>
              <w:t>Coenzyme Q10 (ubidecarenone (INN))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3FCAF4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1F7109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2914690000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E4479A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Quinones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B52646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FDBF615"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2914710000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47C303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Halogenated, sulphonated, nitrated or nitrosated derivatives</w:t>
            </w:r>
            <w:r w:rsidRPr="00583D4C">
              <w:rPr>
                <w:rFonts w:ascii="Arial" w:eastAsia="Arial" w:hAnsi="Arial" w:cs="Arial"/>
                <w:color w:val="000000" w:themeColor="text1"/>
                <w:sz w:val="20"/>
                <w:szCs w:val="20"/>
              </w:rPr>
              <w:br/>
              <w:t>Chlordecone (ISO)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AFBC2CB"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2E1B223"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2914790000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77B9478"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Ketones and quinones, whether or not with other oxygen function, and their halogenated, sulphonated, nitrated or nitrosated derivatives</w:t>
            </w:r>
            <w:r w:rsidRPr="00583D4C">
              <w:rPr>
                <w:rFonts w:ascii="Arial" w:eastAsia="Arial" w:hAnsi="Arial" w:cs="Arial"/>
                <w:color w:val="000000" w:themeColor="text1"/>
                <w:sz w:val="20"/>
                <w:szCs w:val="20"/>
              </w:rPr>
              <w:br/>
              <w:t>Halogenated, sulphonated, nitrated or nitrosated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255CFC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76CC1B0" w14:textId="10957325"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24F2B8A" w14:textId="77777777" w:rsidR="005F3FD7" w:rsidRPr="00583D4C" w:rsidRDefault="005F3FD7" w:rsidP="005F3FD7">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Saturated acyclic monocarboxylic acids and their anhydrides, halides, peroxides and peroxyacids; their halogenated, sulphonated, nitrated or nitrosated derivatives</w:t>
            </w:r>
          </w:p>
          <w:p w14:paraId="4B9AF27F" w14:textId="73800348" w:rsidR="005F3FD7" w:rsidRPr="00583D4C" w:rsidRDefault="00A202D4"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87781D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11A0E7"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C565E9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Acrylic acid and its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12A69D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BBC5F1E"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2916120000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499F3CA"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Esters of acrylic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727D7E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32A642C"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2916130000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C51BF62"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Methacrylic acid and its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0224A40"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92E029" w14:textId="62F4AC7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291614</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3AE488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Esters of methacrylic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55444F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874AD9"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2916150000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74F394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Oleic, linoleic or linolenic acids, their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0B7D8D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E65CBF"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2916150010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C80DB08"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Unsaturated acyclic monocarboxylic acids, cyclic monocarboxylic acids, their anhydrides, halides, peroxides and peroxyacids; their halogenated, sulphonated, nitrated or nitrosated derivatives </w:t>
            </w:r>
          </w:p>
          <w:p w14:paraId="265FC55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Unsaturated acyclic monocarboxylic acids, their anhydrides, halides, peroxides, peroxyacids and their derivatives </w:t>
            </w:r>
          </w:p>
          <w:p w14:paraId="4322186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Oleic, linoleic or linolenic acids, their salts and esters </w:t>
            </w:r>
          </w:p>
          <w:p w14:paraId="0E1029E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Fatty acids with a carbon chain length of C6, C8, C10, C12, C14, C16 or C18 with an iodine value below 105g/100g and with a degree of split (DoS) of at least 97%, including single fatty acids (also referred to as ‘pure cut’) and blends containing a combination of two or more carbon chain length</w:t>
            </w:r>
          </w:p>
          <w:p w14:paraId="1D2432A6" w14:textId="77777777" w:rsidR="005F3FD7" w:rsidRPr="00583D4C" w:rsidRDefault="005F3FD7" w:rsidP="005F3FD7">
            <w:pPr>
              <w:spacing w:line="240" w:lineRule="auto"/>
              <w:rPr>
                <w:rFonts w:ascii="Arial" w:eastAsia="Arial" w:hAnsi="Arial" w:cs="Arial"/>
                <w:color w:val="000000" w:themeColor="text1"/>
                <w:sz w:val="20"/>
                <w:szCs w:val="20"/>
              </w:rPr>
            </w:pPr>
          </w:p>
        </w:tc>
      </w:tr>
      <w:tr w:rsidR="00EF5DA4" w:rsidRPr="00583D4C" w14:paraId="27BAA8F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0624A3"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2916150090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EB88970"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Unsaturated acyclic monocarboxylic acids, cyclic monocarboxylic acids, their anhydrides, halides, peroxides and peroxyacids; their halogenated, sulphonated, nitrated or nitrosated derivatives </w:t>
            </w:r>
          </w:p>
          <w:p w14:paraId="287D49D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Unsaturated acyclic monocarboxylic acids, their anhydrides, halides, peroxides, peroxyacids and their derivatives </w:t>
            </w:r>
          </w:p>
          <w:p w14:paraId="69872AED"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Oleic, linoleic or linolenic acids, their salts and esters </w:t>
            </w:r>
          </w:p>
          <w:p w14:paraId="0186B42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Other </w:t>
            </w:r>
          </w:p>
        </w:tc>
      </w:tr>
      <w:tr w:rsidR="00EF5DA4" w:rsidRPr="00583D4C" w14:paraId="7EF2D35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EFFECB"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2916160000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80E7D8A"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Binapacryl (ISO)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FAC983E"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4A3E536"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2916191000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E9D32A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Undecenoic acids and their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0503AEC"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B59541F"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2916194000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CFCFBA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Crotonic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E96952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7FF0C57"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2916199530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E89267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Potassium (E,E)-hexa-2,4-dienoate (CAS RN 24634-61-5)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EEFD2F8"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E4C9CA"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2916199550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11E354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Methyl 2-fluoroacrylate (CAS RN 2343-89-7)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EF55A74"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7D41A5"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2916199590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D4C30B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Unsaturated acyclic monocarboxylic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7D10C5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9C1817" w14:textId="3F8EF24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29162000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054FF3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Cyclanic, cyclenic or cycloterpenic monocarboxylic acids, their anhydrides, halides, peroxides, peroxyacids and their derivatives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435532B"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D4755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2916310000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6A6B332"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monocarboxylic acids, their anhydrides, halides, peroxides, peroxyacids and their derivatives</w:t>
            </w:r>
            <w:r w:rsidRPr="00583D4C">
              <w:rPr>
                <w:rFonts w:ascii="Arial" w:eastAsia="Arial" w:hAnsi="Arial" w:cs="Arial"/>
                <w:color w:val="000000" w:themeColor="text1"/>
                <w:sz w:val="20"/>
                <w:szCs w:val="20"/>
              </w:rPr>
              <w:br/>
              <w:t>Benzoic acid, its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E2A5E9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CC44F7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2916320000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22986E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monocarboxylic acids, their anhydrides, halides, peroxides, peroxyacids and their derivatives</w:t>
            </w:r>
            <w:r w:rsidRPr="00583D4C">
              <w:rPr>
                <w:rFonts w:ascii="Arial" w:eastAsia="Arial" w:hAnsi="Arial" w:cs="Arial"/>
                <w:color w:val="000000" w:themeColor="text1"/>
                <w:sz w:val="20"/>
                <w:szCs w:val="20"/>
              </w:rPr>
              <w:br/>
              <w:t>Benzoyl peroxide and benzoyl chloride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F7D5AE0"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A7B595C"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2916340000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920197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monocarboxylic acids, their anhydrides, halides, peroxides, peroxyacids and their derivatives</w:t>
            </w:r>
            <w:r w:rsidRPr="00583D4C">
              <w:rPr>
                <w:rFonts w:ascii="Arial" w:eastAsia="Arial" w:hAnsi="Arial" w:cs="Arial"/>
                <w:color w:val="000000" w:themeColor="text1"/>
                <w:sz w:val="20"/>
                <w:szCs w:val="20"/>
              </w:rPr>
              <w:br/>
              <w:t>Phenylacetic acid and its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11E434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713EDC9" w14:textId="1EDBFCB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291639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2960A8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Unsaturated acyclic monocarboxylic acids, cyclic monocarboxylic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monocarboxylic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DF5F52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077553"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62CC10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Oxalic acid, its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DC255F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FCA70D9" w14:textId="4402209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291712</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457F799"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Adipic acid, its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C1C5F7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369A79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2917130000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74F668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Azelaic acid, sebacic acid, their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4DA28F0"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7875B0F"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2917140000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EBD079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Maleic anhydride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84C0C2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6178A5"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2917191000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65E3CB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Malonic acid, its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11DF694"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87BF011"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2917192000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5B58E39"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Ethane-1,2-dicarboxylic acid or butanedioic acid (succinic acid) having a bio-based carbon content of 100% by mass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EBA210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050CC1"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2917198035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AC6FBE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Diethyl methylmalonate (CAS RN 609-08-5)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CE4D37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9138FF"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2917198040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F445E5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Dodecanedioic acid (CAS RN 693-23-2), of a purity by weight of more than 98,5 %</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8EE6752"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90CF7F"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2917198050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B752A8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Tetradecanedioic acid (CAS RN 821-38-5)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A374FC" w:rsidRPr="00583D4C" w14:paraId="434B37D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726F2554" w14:textId="40698D65" w:rsidR="005F3FD7" w:rsidRPr="00583D4C" w:rsidRDefault="005F3FD7" w:rsidP="005F3FD7">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2917198060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59A95DBD" w14:textId="77777777" w:rsidR="006279BF" w:rsidRPr="00583D4C" w:rsidRDefault="006279BF" w:rsidP="006279BF">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p>
          <w:p w14:paraId="517E12CC" w14:textId="77777777" w:rsidR="006279BF" w:rsidRPr="00583D4C" w:rsidRDefault="006279BF" w:rsidP="006279B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Acyclic polycarboxylic acids, their anhydrides, halides, peroxides, peroxyacids and their derivatives</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Other</w:t>
            </w:r>
          </w:p>
          <w:p w14:paraId="6805899F" w14:textId="2E79DA99" w:rsidR="006279BF" w:rsidRPr="00583D4C" w:rsidRDefault="006279BF" w:rsidP="006279B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Oxalyl dichloride (cas rn 79-37-8) with a purity by weight of 99% or more</w:t>
            </w:r>
          </w:p>
          <w:p w14:paraId="2CF7F476" w14:textId="1C4097A9" w:rsidR="005F3FD7" w:rsidRPr="00583D4C" w:rsidRDefault="006279BF"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Polycarboxylic acids, their anhydrides, halides, peroxides and peroxyacids; •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D8779C" w:rsidRPr="00583D4C" w14:paraId="6E86A2D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573B9C4B" w14:textId="4AA4A00E" w:rsidR="00D8779C" w:rsidRPr="00583D4C" w:rsidRDefault="00D8779C" w:rsidP="005F3FD7">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2917198065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09C75D63" w14:textId="617E2543" w:rsidR="00D8779C" w:rsidRPr="00583D4C" w:rsidRDefault="00B47704"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Acyclic polycarboxylic acids, their anhydrides, halides, peroxides, peroxyacids and their derivatives</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Other</w:t>
            </w:r>
          </w:p>
          <w:p w14:paraId="7C1CC698" w14:textId="09539897" w:rsidR="00B47704" w:rsidRPr="00583D4C" w:rsidRDefault="00B47704"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shd w:val="clear" w:color="auto" w:fill="FFFFFF"/>
              </w:rPr>
              <w:t>20-tert-butoxy-20-oxoicosanoic acid (CAS RN 683239-16-9) with a purity by weight of 98 % or more</w:t>
            </w:r>
          </w:p>
          <w:p w14:paraId="24E7DFEF" w14:textId="09B3F465" w:rsidR="00D8779C" w:rsidRPr="00583D4C" w:rsidRDefault="00D8779C"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EF5DA4" w:rsidRPr="00583D4C" w14:paraId="6AD99F4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FE978C"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2917198070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E0898C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hAnsi="Arial" w:cs="Arial"/>
                <w:color w:val="000000" w:themeColor="text1"/>
                <w:sz w:val="20"/>
                <w:szCs w:val="20"/>
              </w:rPr>
              <w:br/>
              <w:t>Acyclic polycarboxylic acids, their anhydrides, halides, peroxides, peroxyacids and their derivatives</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Itaconic acid (CAS RN 97-65-4)</w:t>
            </w:r>
            <w:r w:rsidRPr="00583D4C">
              <w:rPr>
                <w:rFonts w:ascii="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F30425" w:rsidRPr="00583D4C" w14:paraId="23E10574"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344E4558" w14:textId="4F26E760" w:rsidR="00F30425" w:rsidRPr="00583D4C" w:rsidRDefault="00D8779C" w:rsidP="005F3FD7">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2917198075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1F125F7E" w14:textId="2260D411" w:rsidR="00F30425" w:rsidRPr="00583D4C" w:rsidRDefault="00B47704"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Acyclic polycarboxylic acids, their anhydrides, halides, peroxides, peroxyacids and their derivatives</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Other</w:t>
            </w:r>
          </w:p>
          <w:p w14:paraId="2332B5CB" w14:textId="724029AE" w:rsidR="00B47704" w:rsidRPr="00583D4C" w:rsidRDefault="00210661"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shd w:val="clear" w:color="auto" w:fill="FFFFFF"/>
              </w:rPr>
              <w:t>Ethylene brassylate (CAS RN 105-95-3) with a purity by weight of 97 % or more</w:t>
            </w:r>
          </w:p>
          <w:p w14:paraId="39C70A40" w14:textId="721FF2D7" w:rsidR="00D8779C" w:rsidRPr="00583D4C" w:rsidRDefault="00D8779C" w:rsidP="005F3FD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095267" w:rsidRPr="00583D4C" w14:paraId="4751BA0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2E176945" w14:textId="5B5CE926" w:rsidR="008634A0" w:rsidRPr="00583D4C" w:rsidRDefault="008634A0" w:rsidP="008634A0">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2917198080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335711FA" w14:textId="77777777" w:rsidR="008634A0" w:rsidRPr="00583D4C" w:rsidRDefault="008634A0" w:rsidP="008634A0">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p>
          <w:p w14:paraId="2E59689B" w14:textId="77777777" w:rsidR="008634A0" w:rsidRPr="00583D4C" w:rsidRDefault="008634A0" w:rsidP="008634A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Acyclic polycarboxylic acids, their anhydrides, halides, peroxides, peroxyacids and their derivatives</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Other</w:t>
            </w:r>
          </w:p>
          <w:p w14:paraId="370ED268" w14:textId="77777777" w:rsidR="008634A0" w:rsidRPr="00583D4C" w:rsidRDefault="008634A0" w:rsidP="008634A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Ethyl chloroglyoxylate (cas rn 4755-77-5) with a purity by weight of 98% or more</w:t>
            </w:r>
          </w:p>
          <w:p w14:paraId="532E5501" w14:textId="220BA60A" w:rsidR="008634A0" w:rsidRPr="00583D4C" w:rsidRDefault="008634A0" w:rsidP="008634A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EF5DA4" w:rsidRPr="00583D4C" w14:paraId="6FBE35C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9C014E0"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2917198090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8EDA42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Acyclic polycarboxylic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145D8E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F22823D"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2917200000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9EB41B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Cyclanic, cyclenic or cycloterpenic polycarboxylic acids, their anhydrides, halides, peroxides, peroxyacids and their derivatives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DDEB4D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FA02A8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2917320000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E8C77D9"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polycarboxylic acids, their anhydrides, halides, peroxides, peroxyacids and their derivatives</w:t>
            </w:r>
            <w:r w:rsidRPr="00583D4C">
              <w:rPr>
                <w:rFonts w:ascii="Arial" w:eastAsia="Arial" w:hAnsi="Arial" w:cs="Arial"/>
                <w:color w:val="000000" w:themeColor="text1"/>
                <w:sz w:val="20"/>
                <w:szCs w:val="20"/>
              </w:rPr>
              <w:br/>
              <w:t>Dioctyl orthophthalates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98E559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CD9E35"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2917330000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23B573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polycarboxylic acids, their anhydrides, halides, peroxides, peroxyacids and their derivatives</w:t>
            </w:r>
            <w:r w:rsidRPr="00583D4C">
              <w:rPr>
                <w:rFonts w:ascii="Arial" w:eastAsia="Arial" w:hAnsi="Arial" w:cs="Arial"/>
                <w:color w:val="000000" w:themeColor="text1"/>
                <w:sz w:val="20"/>
                <w:szCs w:val="20"/>
              </w:rPr>
              <w:br/>
              <w:t>Dinonyl or didecyl orthophthalates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034421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4755B10"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2917340000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533684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polycarboxylic acids, their anhydrides, halides, peroxides, peroxyacids and their derivatives</w:t>
            </w:r>
            <w:r w:rsidRPr="00583D4C">
              <w:rPr>
                <w:rFonts w:ascii="Arial" w:eastAsia="Arial" w:hAnsi="Arial" w:cs="Arial"/>
                <w:color w:val="000000" w:themeColor="text1"/>
                <w:sz w:val="20"/>
                <w:szCs w:val="20"/>
              </w:rPr>
              <w:br/>
              <w:t>Other esters of orthophthalic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F1C6E3C"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FD90F9A"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2917350000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538623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polycarboxylic acids, their anhydrides, halides, peroxides, peroxyacids and their derivatives</w:t>
            </w:r>
            <w:r w:rsidRPr="00583D4C">
              <w:rPr>
                <w:rFonts w:ascii="Arial" w:eastAsia="Arial" w:hAnsi="Arial" w:cs="Arial"/>
                <w:color w:val="000000" w:themeColor="text1"/>
                <w:sz w:val="20"/>
                <w:szCs w:val="20"/>
              </w:rPr>
              <w:br/>
              <w:t>Phthalic anhydride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5DC2DCE"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0BDCB9C" w14:textId="7455AD23"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29173600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C391B60"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polycarboxylic acids, their anhydrides, halides, peroxides, peroxyacids and their derivatives</w:t>
            </w:r>
            <w:r w:rsidRPr="00583D4C">
              <w:rPr>
                <w:rFonts w:ascii="Arial" w:eastAsia="Arial" w:hAnsi="Arial" w:cs="Arial"/>
                <w:color w:val="000000" w:themeColor="text1"/>
                <w:sz w:val="20"/>
                <w:szCs w:val="20"/>
              </w:rPr>
              <w:br/>
              <w:t>Terephthalic acid and its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1A4CE3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AD62275" w14:textId="496CE91A"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29173700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3F4CE8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polycarboxylic acids, their anhydrides, halides, peroxides, peroxyacids and their derivatives</w:t>
            </w:r>
            <w:r w:rsidRPr="00583D4C">
              <w:rPr>
                <w:rFonts w:ascii="Arial" w:eastAsia="Arial" w:hAnsi="Arial" w:cs="Arial"/>
                <w:color w:val="000000" w:themeColor="text1"/>
                <w:sz w:val="20"/>
                <w:szCs w:val="20"/>
              </w:rPr>
              <w:br/>
              <w:t>Dimethyl terephthalate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495E93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87E967" w14:textId="63152435"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291739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B11CA9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Polycarboxylic acids, their anhydrides, halides, peroxides and peroxyacids; their halogenated, sulphonated, nitrated or nitrosated derivatives</w:t>
            </w:r>
            <w:r w:rsidRPr="00583D4C">
              <w:rPr>
                <w:rFonts w:ascii="Arial" w:eastAsia="Arial" w:hAnsi="Arial" w:cs="Arial"/>
                <w:color w:val="000000" w:themeColor="text1"/>
                <w:sz w:val="20"/>
                <w:szCs w:val="20"/>
              </w:rPr>
              <w:br/>
              <w:t>Aromatic polycarboxylic acids,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390C0B8"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62074E4" w14:textId="6F039421"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29181100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631121D"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Lactic acid, its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D96153C"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33E390C"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51F51E8"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Tartaric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E96F694"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1B98479"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2918130000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51C027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Salts and esters of tartaric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B8FA32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7E6ED2"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2918140000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D6E4D13"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Citric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879FF2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71D891"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2918150000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A8E19A0"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Salts and esters of citric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6617C71"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B3DF720"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2918160010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33E4172"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Gluconic acid, its salts and esters</w:t>
            </w:r>
            <w:r w:rsidRPr="00583D4C">
              <w:rPr>
                <w:rFonts w:ascii="Arial" w:eastAsia="Arial" w:hAnsi="Arial" w:cs="Arial"/>
                <w:color w:val="000000" w:themeColor="text1"/>
                <w:sz w:val="20"/>
                <w:szCs w:val="20"/>
              </w:rPr>
              <w:br/>
              <w:t>Dry sodium gluconate with a Customs Union and Statistics (CUS) number 0023277-9 and a Chemical Abstracts Service (CAS) registry number 527-07-1</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95785F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4EFE693"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2918160090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26D620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Gluconic acid, its salts and esters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B9A015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DBADDCC"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2918170000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4DBB420"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2,2-Diphenyl-2-hydroxyacetic acid (benzilic acid)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4778D0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3379DF"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2918180000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7D72A1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Chlorobenzilate (ISO)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7A0942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96A0E01" w14:textId="77D83E3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4A7E24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E9B869C"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61B97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2918199850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E152E19"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alcohol function but without other oxygen function, their anhydrides, halides, peroxides, peroxyacids and their derivatives</w:t>
            </w:r>
          </w:p>
          <w:p w14:paraId="1D965870"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Carboxylic acids with alcohol function but without other oxygen function, their anhydrides, halides, peroxides, peroxyacids and their derivatives</w:t>
            </w:r>
          </w:p>
          <w:p w14:paraId="2BCB94F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Other</w:t>
            </w:r>
          </w:p>
          <w:p w14:paraId="3C1F4849"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724EFF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12-Hydroxyoctadecanoic acid (CAS RN 106-14-9) with a purity by weight of 90 % or more for use in the manufacture of polyglycerin-poly-12-hydroxyoctadecanoic acid esters</w:t>
            </w:r>
          </w:p>
          <w:p w14:paraId="7F16893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491F10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87D0FC"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86923D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Salicylic acid and its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B8A59A9"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DD9BE7D"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2918220000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56DACC9"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o-Acetylsalicylic acid, its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F4BAA4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9E7C8B"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2918230000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C1C934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 esters of salicylic acid and their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C34F034"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7EF24AB"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2918290035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C5E642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Propyl 3,4,5-trihydroxybenzoate (CAS RN 121-79-9)</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BCEBEA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5EFD209"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2918290050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C596042"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Hexamethylene bis[3-(3,5-di-_tert_-butyl-4-hydroxyphenyl)propionate] (CAS RN 35074-77-2)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6E9C3B62"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74340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2918290060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5FCCEF4"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Methyl-, ethyl-, propyl-or butyl esters of 4-hydroxybenzoic acid or their sodium salts (CAS RN 35285-68-8, 99-76-3, 5026-62-0, 94-26-8, 94-13-3, 35285-69-9, 120-47-8, 36457-20-2 or 4247-02-3)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1ABC0809"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A9F0925"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2918290070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22EDC08"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3,5-Diiodosalicylic acid  (CAS RN 133-91-5)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06B38B2"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8CEEAD"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2918290075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BAD3F89"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Octadecyl 3-(3,5-di-tert-butyl-4-hydroxyphenyl)propionate (CAS RN 2082-79-3) with</w:t>
            </w:r>
            <w:r w:rsidRPr="00583D4C">
              <w:rPr>
                <w:rFonts w:ascii="Arial" w:eastAsia="Arial" w:hAnsi="Arial" w:cs="Arial"/>
                <w:color w:val="000000" w:themeColor="text1"/>
                <w:sz w:val="20"/>
                <w:szCs w:val="20"/>
              </w:rPr>
              <w:br/>
              <w:t>- a sieve passing fraction at a mesh width of 500 μm of more than 99 % by weight and</w:t>
            </w:r>
            <w:r w:rsidRPr="00583D4C">
              <w:rPr>
                <w:rFonts w:ascii="Arial" w:eastAsia="Arial" w:hAnsi="Arial" w:cs="Arial"/>
                <w:color w:val="000000" w:themeColor="text1"/>
                <w:sz w:val="20"/>
                <w:szCs w:val="20"/>
              </w:rPr>
              <w:br/>
              <w:t>- a melting point of 49 °C or more, but not more than 54 °C,</w:t>
            </w:r>
            <w:r w:rsidRPr="00583D4C">
              <w:rPr>
                <w:rFonts w:ascii="Arial" w:eastAsia="Arial" w:hAnsi="Arial" w:cs="Arial"/>
                <w:color w:val="000000" w:themeColor="text1"/>
                <w:sz w:val="20"/>
                <w:szCs w:val="20"/>
              </w:rPr>
              <w:br/>
              <w:t>for use in the manufacture of PVC processing stabilizer-one packs based on powder mixtures (powders or press granulates)</w:t>
            </w:r>
          </w:p>
        </w:tc>
      </w:tr>
      <w:tr w:rsidR="00EF5DA4" w:rsidRPr="00583D4C" w14:paraId="060DA269"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6ADAE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2918290080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A5CD2B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Pentaerythritol tetrakis(3-(3,5-di-tert-butyl-4-hydroxyphenyl)propionate)  (CAS RN 6683-19-8)</w:t>
            </w:r>
            <w:r w:rsidRPr="00583D4C">
              <w:rPr>
                <w:rFonts w:ascii="Arial" w:eastAsia="Arial" w:hAnsi="Arial" w:cs="Arial"/>
                <w:color w:val="000000" w:themeColor="text1"/>
                <w:sz w:val="20"/>
                <w:szCs w:val="20"/>
              </w:rPr>
              <w:br/>
              <w:t>- with a sieve passing fraction at a mesh width of 250 μm of more than 75 % by weight and at a mesh width of 500 μm of more than 99 % by weight, and</w:t>
            </w:r>
            <w:r w:rsidRPr="00583D4C">
              <w:rPr>
                <w:rFonts w:ascii="Arial" w:eastAsia="Arial" w:hAnsi="Arial" w:cs="Arial"/>
                <w:color w:val="000000" w:themeColor="text1"/>
                <w:sz w:val="20"/>
                <w:szCs w:val="20"/>
              </w:rPr>
              <w:br/>
              <w:t>- a melting point of 110 °C or more, but not more than 125 °C,</w:t>
            </w:r>
            <w:r w:rsidRPr="00583D4C">
              <w:rPr>
                <w:rFonts w:ascii="Arial" w:eastAsia="Arial" w:hAnsi="Arial" w:cs="Arial"/>
                <w:color w:val="000000" w:themeColor="text1"/>
                <w:sz w:val="20"/>
                <w:szCs w:val="20"/>
              </w:rPr>
              <w:br/>
              <w:t>for use in the manufacture of PVC processing stabilizer-one packs based on powder mixtures (powders or press granulates)</w:t>
            </w:r>
          </w:p>
        </w:tc>
      </w:tr>
      <w:tr w:rsidR="00EF5DA4" w:rsidRPr="00583D4C" w14:paraId="313422EC"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541C5263"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2918290090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D917B4D"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phenol function but without other oxygen function, their anhydrides, halides, peroxides, peroxyacids and their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16B754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2C8B6E" w14:textId="19EF8149"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291830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FEDD0AE"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Carboxylic acids with aldehyde or ketone function but without other oxygen function, their anhydrides, halides, peroxides, peroxyacids and their derivatives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DAF4B4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27E3AD9"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2918910000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FA4507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2,4,5-T (ISO) (2,4,5-trichlorophenoxyacetic acid), its salts and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281D58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E75F16" w14:textId="4FD57D5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291899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F3795FD"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Carboxylic acids with additional oxygen function and their anhydrides, halides, peroxides and peroxyacids; their halogenated, sulphonated, nitrated or nitrosated derivatives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7B17361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6CA879B2" w14:textId="07EE1A4B"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2919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4BA808E4" w14:textId="25DA1215"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lang w:val="en"/>
              </w:rPr>
              <w:t>Phosphoric esters and their salts, including lactophosphates; their halogenated, sulphonated, nitrated or nitrosated derivatives</w:t>
            </w:r>
          </w:p>
          <w:p w14:paraId="16518087" w14:textId="0869FB48"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C214C5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67D199FF" w14:textId="5F0B6DF5"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2920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4BEA445C" w14:textId="4AE0880D" w:rsidR="005F3FD7" w:rsidRPr="00583D4C" w:rsidRDefault="005F3FD7" w:rsidP="005F3FD7">
            <w:pPr>
              <w:spacing w:line="240"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Esters of other inorganic acids of non-metals (excluding esters of hydrogen halides) and their salts; their halogenated, sulphonated, nitrated or nitrosated derivatives</w:t>
            </w:r>
          </w:p>
          <w:p w14:paraId="6F0DB249" w14:textId="754D6A24" w:rsidR="005F3FD7" w:rsidRPr="00583D4C" w:rsidRDefault="005F3FD7" w:rsidP="005F3FD7">
            <w:pPr>
              <w:spacing w:line="240" w:lineRule="auto"/>
              <w:rPr>
                <w:rFonts w:ascii="Arial" w:hAnsi="Arial" w:cs="Arial"/>
                <w:color w:val="000000" w:themeColor="text1"/>
                <w:sz w:val="20"/>
                <w:szCs w:val="20"/>
                <w:lang w:val="en"/>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C54C95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9E9E5AD" w14:textId="7992A7D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2921</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5DE878A" w14:textId="18604D34" w:rsidR="005F3FD7" w:rsidRPr="00583D4C" w:rsidRDefault="005F3FD7" w:rsidP="005F3FD7">
            <w:pPr>
              <w:spacing w:before="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Amine-function compounds• for incorporation in ships, boats or other vessels listed in Table 1, for the purposes of their construction, repair, maintenance or conversion;</w:t>
            </w:r>
          </w:p>
          <w:p w14:paraId="2C51E1EB" w14:textId="564F0DF7" w:rsidR="005F3FD7" w:rsidRPr="00583D4C" w:rsidRDefault="002E7E21"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4A8CD9D5"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BBCE7B2"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2921599085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911706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Amine-function compounds</w:t>
            </w:r>
          </w:p>
          <w:p w14:paraId="0D11157A"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Aromatic polyamines and their derivatives; salts thereof</w:t>
            </w:r>
          </w:p>
          <w:p w14:paraId="6371B3C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Other</w:t>
            </w:r>
          </w:p>
          <w:p w14:paraId="1C0B881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Other</w:t>
            </w:r>
          </w:p>
          <w:p w14:paraId="0170417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4,4'-Methanediyldianiline (CAS RN 101-77-9) with a purity by weight of at least 97 %, in the form of granules, for use in the manufacture of prepolymers</w:t>
            </w:r>
          </w:p>
        </w:tc>
      </w:tr>
      <w:tr w:rsidR="00EF5DA4" w:rsidRPr="00583D4C" w14:paraId="14556EDB"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56EF6A53" w14:textId="2C1A244B"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2922</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39CECB18" w14:textId="6444ABFD" w:rsidR="005F3FD7" w:rsidRPr="00583D4C" w:rsidRDefault="005F3FD7"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Oxygen-function amino-compounds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BEE778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D394F0" w14:textId="01EF0B1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2923</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405AAC2" w14:textId="77777777" w:rsidR="005F3FD7" w:rsidRPr="00583D4C" w:rsidRDefault="005F3FD7" w:rsidP="005F3FD7">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Quaternary ammonium salts and hydroxides; lecithins and other phosphoaminolipids, whether or not chemically defined</w:t>
            </w:r>
          </w:p>
          <w:p w14:paraId="7C39AEA9" w14:textId="38C6390C" w:rsidR="005F3FD7" w:rsidRPr="00583D4C" w:rsidRDefault="002E7E21"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608624C2"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D9AF5D" w14:textId="46A5994F"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2924</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EBCB5C8" w14:textId="5117A5AB" w:rsidR="005F3FD7" w:rsidRPr="00583D4C" w:rsidRDefault="005F3FD7" w:rsidP="00F92ED5">
            <w:pPr>
              <w:spacing w:before="30" w:after="30"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Carboxyamide-function compounds; amide-function compounds of carbonic acid,</w:t>
            </w:r>
          </w:p>
          <w:p w14:paraId="18967EAB" w14:textId="0AE89190" w:rsidR="005F3FD7" w:rsidRPr="00583D4C" w:rsidRDefault="002E7E21"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694770F7" w:rsidRPr="00583D4C" w14:paraId="5CC68DC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22589379" w14:textId="6FA3EEC6" w:rsidR="7E325F90" w:rsidRPr="00583D4C" w:rsidRDefault="7E325F90" w:rsidP="694770F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2925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1C767E54" w14:textId="15519B16" w:rsidR="000F26D1" w:rsidRPr="00583D4C" w:rsidRDefault="00B61EBE" w:rsidP="694770F7">
            <w:pPr>
              <w:spacing w:line="264"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Carboxyimide-function compounds (including saccharin and its salts) and imine-function compounds</w:t>
            </w:r>
          </w:p>
          <w:p w14:paraId="63412A99" w14:textId="7EDB660B" w:rsidR="000F26D1" w:rsidRPr="00583D4C" w:rsidRDefault="002E7E21" w:rsidP="694770F7">
            <w:pPr>
              <w:spacing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619C17C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0C83EA75" w14:textId="67F8AD27"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2926</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6B4900CC" w14:textId="77777777" w:rsidR="005F3FD7" w:rsidRPr="00583D4C" w:rsidRDefault="005F3FD7" w:rsidP="005F3FD7">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Nitrile-function compounds</w:t>
            </w:r>
          </w:p>
          <w:p w14:paraId="3BC64061" w14:textId="4B4B324F" w:rsidR="005F3FD7" w:rsidRPr="00583D4C" w:rsidRDefault="002E7E21"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15591D9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3D20FD" w14:textId="36E1E890"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2926100010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D50F1CD" w14:textId="13110C8F"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Nitrile-function compounds</w:t>
            </w:r>
            <w:r w:rsidRPr="00583D4C">
              <w:rPr>
                <w:rFonts w:ascii="Arial" w:eastAsia="Arial" w:hAnsi="Arial" w:cs="Arial"/>
                <w:color w:val="000000" w:themeColor="text1"/>
                <w:sz w:val="20"/>
                <w:szCs w:val="20"/>
              </w:rPr>
              <w:br/>
              <w:t>Acrylonitrile</w:t>
            </w:r>
            <w:r w:rsidRPr="00583D4C">
              <w:rPr>
                <w:rFonts w:ascii="Arial" w:eastAsia="Arial" w:hAnsi="Arial" w:cs="Arial"/>
                <w:color w:val="000000" w:themeColor="text1"/>
                <w:sz w:val="20"/>
                <w:szCs w:val="20"/>
              </w:rPr>
              <w:br/>
              <w:t>Acrylonitrile (CAS RN 107-13-1), for use in the manufacture of goods of chapter 55 and heading 6815</w:t>
            </w:r>
          </w:p>
        </w:tc>
      </w:tr>
      <w:tr w:rsidR="00C236B6" w:rsidRPr="00583D4C" w14:paraId="3D67BEE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0F853AF9" w14:textId="5002F4A2" w:rsidR="00C236B6" w:rsidRPr="00583D4C" w:rsidRDefault="00C236B6"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2926100030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09A644B9" w14:textId="77777777" w:rsidR="0055621E" w:rsidRPr="00583D4C" w:rsidRDefault="0055621E" w:rsidP="0055621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Nitrile-function compounds</w:t>
            </w:r>
          </w:p>
          <w:p w14:paraId="0880EC8B" w14:textId="77777777" w:rsidR="0055621E" w:rsidRPr="00583D4C" w:rsidRDefault="0055621E" w:rsidP="0055621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Acrylonitrile</w:t>
            </w:r>
          </w:p>
          <w:p w14:paraId="05342B24" w14:textId="603B74FD" w:rsidR="00C236B6" w:rsidRPr="00583D4C" w:rsidRDefault="0055621E" w:rsidP="0055621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Acrylonitrile (cas rn 107-13-1), for use in the manufacture of goods of headings 2921, 2924, 3903, 3906, 3908, 3911 and 4002</w:t>
            </w:r>
          </w:p>
        </w:tc>
      </w:tr>
      <w:tr w:rsidR="00EF5DA4" w:rsidRPr="00583D4C" w14:paraId="00AF49B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4917D16C" w14:textId="4D770644" w:rsidR="005F3FD7" w:rsidRPr="00583D4C" w:rsidRDefault="005F3FD7"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29269070</w:t>
            </w:r>
            <w:r w:rsidR="009C3D4B" w:rsidRPr="00583D4C">
              <w:rPr>
                <w:rFonts w:ascii="Arial" w:eastAsia="Arial" w:hAnsi="Arial" w:cs="Arial"/>
                <w:b/>
                <w:bCs/>
                <w:color w:val="000000" w:themeColor="text1"/>
                <w:sz w:val="20"/>
                <w:szCs w:val="20"/>
              </w:rPr>
              <w:t>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7876AE1C" w14:textId="77777777" w:rsidR="005F3FD7" w:rsidRPr="00583D4C" w:rsidRDefault="005F3FD7" w:rsidP="005F3FD7">
            <w:pPr>
              <w:spacing w:before="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Nitrile-function compounds</w:t>
            </w:r>
          </w:p>
          <w:p w14:paraId="7C02557D" w14:textId="77777777" w:rsidR="005F3FD7" w:rsidRPr="00583D4C" w:rsidRDefault="005F3FD7" w:rsidP="005F3FD7">
            <w:pPr>
              <w:spacing w:before="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00969D37" w14:textId="77777777" w:rsidR="005F3FD7" w:rsidRPr="00583D4C" w:rsidRDefault="005F3FD7" w:rsidP="005F3FD7">
            <w:pPr>
              <w:spacing w:before="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1CA0762" w14:textId="28B06FF0" w:rsidR="005F3FD7" w:rsidRPr="00583D4C" w:rsidRDefault="00074D9B" w:rsidP="00B172D7">
            <w:pPr>
              <w:spacing w:before="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hAnsi="Arial" w:cs="Arial"/>
                <w:color w:val="000000" w:themeColor="text1"/>
                <w:sz w:val="20"/>
                <w:szCs w:val="20"/>
                <w:lang w:val="en"/>
              </w:rPr>
              <w:t xml:space="preserve"> </w:t>
            </w:r>
          </w:p>
        </w:tc>
      </w:tr>
      <w:tr w:rsidR="00EF5DA4" w:rsidRPr="00583D4C" w14:paraId="52AD38BB"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E9ED42"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2927000025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F3FEE7D"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Diazo-, azo- or azoxy-compounds</w:t>
            </w:r>
            <w:r w:rsidRPr="00583D4C">
              <w:rPr>
                <w:rFonts w:ascii="Arial" w:eastAsia="Arial" w:hAnsi="Arial" w:cs="Arial"/>
                <w:color w:val="000000" w:themeColor="text1"/>
                <w:sz w:val="20"/>
                <w:szCs w:val="20"/>
              </w:rPr>
              <w:br/>
              <w:t>2,2'-azobis(4-methoxy-2,4-dimethylvaleronitrile) (CAS RN 15545-97-8)</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C4D93" w:rsidRPr="00583D4C" w14:paraId="2AF703C8"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49230751" w14:textId="7D144EFA" w:rsidR="004C4D93" w:rsidRPr="00583D4C" w:rsidRDefault="004C4D93" w:rsidP="005F3FD7">
            <w:pPr>
              <w:spacing w:line="240" w:lineRule="auto"/>
              <w:rPr>
                <w:rFonts w:ascii="Arial" w:eastAsia="Arial" w:hAnsi="Arial" w:cs="Arial"/>
                <w:b/>
                <w:bCs/>
                <w:color w:val="000000" w:themeColor="text1"/>
                <w:sz w:val="20"/>
                <w:szCs w:val="20"/>
              </w:rPr>
            </w:pPr>
            <w:r w:rsidRPr="004C4D93">
              <w:rPr>
                <w:rFonts w:ascii="Arial" w:eastAsia="Arial" w:hAnsi="Arial" w:cs="Arial"/>
                <w:b/>
                <w:bCs/>
                <w:color w:val="000000" w:themeColor="text1"/>
                <w:sz w:val="20"/>
                <w:szCs w:val="20"/>
              </w:rPr>
              <w:t>2927000045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42C26408" w14:textId="77777777" w:rsidR="009033CD" w:rsidRPr="009033CD" w:rsidRDefault="009033CD" w:rsidP="009033CD">
            <w:pPr>
              <w:spacing w:line="240" w:lineRule="auto"/>
              <w:rPr>
                <w:rFonts w:ascii="Arial" w:eastAsia="Arial" w:hAnsi="Arial" w:cs="Arial"/>
                <w:color w:val="000000" w:themeColor="text1"/>
                <w:sz w:val="20"/>
                <w:szCs w:val="20"/>
              </w:rPr>
            </w:pPr>
            <w:r w:rsidRPr="009033CD">
              <w:rPr>
                <w:rFonts w:ascii="Arial" w:eastAsia="Arial" w:hAnsi="Arial" w:cs="Arial"/>
                <w:color w:val="000000" w:themeColor="text1"/>
                <w:sz w:val="20"/>
                <w:szCs w:val="20"/>
              </w:rPr>
              <w:t>Diazo-, azo- or azoxy-compounds</w:t>
            </w:r>
          </w:p>
          <w:p w14:paraId="0075BFBB" w14:textId="77777777" w:rsidR="004C4D93" w:rsidRDefault="009033CD" w:rsidP="009033CD">
            <w:pPr>
              <w:spacing w:line="240" w:lineRule="auto"/>
              <w:rPr>
                <w:rFonts w:ascii="Arial" w:eastAsia="Arial" w:hAnsi="Arial" w:cs="Arial"/>
                <w:color w:val="000000" w:themeColor="text1"/>
                <w:sz w:val="20"/>
                <w:szCs w:val="20"/>
              </w:rPr>
            </w:pPr>
            <w:r w:rsidRPr="009033CD">
              <w:rPr>
                <w:rFonts w:ascii="Arial" w:eastAsia="Arial" w:hAnsi="Arial" w:cs="Arial"/>
                <w:color w:val="000000" w:themeColor="text1"/>
                <w:sz w:val="20"/>
                <w:szCs w:val="20"/>
              </w:rPr>
              <w:t>2,2΄-dimethyl-2,2΄-azodipropionamidine dihydrochloride (cas rn 2997-92-4) with a purity by weight of 97% or more</w:t>
            </w:r>
          </w:p>
          <w:p w14:paraId="2A3BAAB3" w14:textId="77777777" w:rsidR="00521459" w:rsidRPr="00521459" w:rsidRDefault="00521459" w:rsidP="00521459">
            <w:pPr>
              <w:spacing w:line="240" w:lineRule="auto"/>
              <w:rPr>
                <w:rFonts w:ascii="Arial" w:eastAsia="Arial" w:hAnsi="Arial" w:cs="Arial"/>
                <w:color w:val="000000" w:themeColor="text1"/>
                <w:sz w:val="20"/>
                <w:szCs w:val="20"/>
              </w:rPr>
            </w:pPr>
            <w:r w:rsidRPr="00521459">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4E106CD8" w14:textId="77777777" w:rsidR="00521459" w:rsidRPr="00521459" w:rsidRDefault="00521459" w:rsidP="00521459">
            <w:pPr>
              <w:spacing w:line="240" w:lineRule="auto"/>
              <w:rPr>
                <w:rFonts w:ascii="Arial" w:eastAsia="Arial" w:hAnsi="Arial" w:cs="Arial"/>
                <w:color w:val="000000" w:themeColor="text1"/>
                <w:sz w:val="20"/>
                <w:szCs w:val="20"/>
              </w:rPr>
            </w:pPr>
            <w:r w:rsidRPr="00521459">
              <w:rPr>
                <w:rFonts w:ascii="Arial" w:eastAsia="Arial" w:hAnsi="Arial" w:cs="Arial"/>
                <w:color w:val="000000" w:themeColor="text1"/>
                <w:sz w:val="20"/>
                <w:szCs w:val="20"/>
              </w:rPr>
              <w:t>• for fitting to or equipping such ships, boats or other vessels;</w:t>
            </w:r>
          </w:p>
          <w:p w14:paraId="672C6FCF" w14:textId="77777777" w:rsidR="00521459" w:rsidRPr="00521459" w:rsidRDefault="00521459" w:rsidP="00521459">
            <w:pPr>
              <w:spacing w:line="240" w:lineRule="auto"/>
              <w:rPr>
                <w:rFonts w:ascii="Arial" w:eastAsia="Arial" w:hAnsi="Arial" w:cs="Arial"/>
                <w:color w:val="000000" w:themeColor="text1"/>
                <w:sz w:val="20"/>
                <w:szCs w:val="20"/>
              </w:rPr>
            </w:pPr>
            <w:r w:rsidRPr="00521459">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2ECA5422" w14:textId="77777777" w:rsidR="00521459" w:rsidRPr="00521459" w:rsidRDefault="00521459" w:rsidP="00521459">
            <w:pPr>
              <w:spacing w:line="240" w:lineRule="auto"/>
              <w:rPr>
                <w:rFonts w:ascii="Arial" w:eastAsia="Arial" w:hAnsi="Arial" w:cs="Arial"/>
                <w:color w:val="000000" w:themeColor="text1"/>
                <w:sz w:val="20"/>
                <w:szCs w:val="20"/>
              </w:rPr>
            </w:pPr>
            <w:r w:rsidRPr="00521459">
              <w:rPr>
                <w:rFonts w:ascii="Arial" w:eastAsia="Arial" w:hAnsi="Arial" w:cs="Arial"/>
                <w:color w:val="000000" w:themeColor="text1"/>
                <w:sz w:val="20"/>
                <w:szCs w:val="20"/>
              </w:rPr>
              <w:t>• for equipping the above platforms;</w:t>
            </w:r>
          </w:p>
          <w:p w14:paraId="5FDC8C16" w14:textId="230A6077" w:rsidR="00521459" w:rsidRPr="00583D4C" w:rsidRDefault="00521459" w:rsidP="00521459">
            <w:pPr>
              <w:spacing w:line="240" w:lineRule="auto"/>
              <w:rPr>
                <w:rFonts w:ascii="Arial" w:eastAsia="Arial" w:hAnsi="Arial" w:cs="Arial"/>
                <w:color w:val="000000" w:themeColor="text1"/>
                <w:sz w:val="20"/>
                <w:szCs w:val="20"/>
              </w:rPr>
            </w:pPr>
            <w:r w:rsidRPr="00521459">
              <w:rPr>
                <w:rFonts w:ascii="Arial" w:eastAsia="Arial" w:hAnsi="Arial" w:cs="Arial"/>
                <w:color w:val="000000" w:themeColor="text1"/>
                <w:sz w:val="20"/>
                <w:szCs w:val="20"/>
              </w:rPr>
              <w:t>• for linking these drilling or production platforms to the mainland</w:t>
            </w:r>
          </w:p>
        </w:tc>
      </w:tr>
      <w:tr w:rsidR="0018606C" w:rsidRPr="00583D4C" w14:paraId="1797EEB3"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6503EFBB" w14:textId="67FF8ABF" w:rsidR="0018606C" w:rsidRPr="00583D4C" w:rsidRDefault="0018606C" w:rsidP="005F3FD7">
            <w:pPr>
              <w:spacing w:line="240" w:lineRule="auto"/>
              <w:rPr>
                <w:rFonts w:ascii="Arial" w:eastAsia="Arial" w:hAnsi="Arial" w:cs="Arial"/>
                <w:b/>
                <w:bCs/>
                <w:color w:val="000000" w:themeColor="text1"/>
                <w:sz w:val="20"/>
                <w:szCs w:val="20"/>
              </w:rPr>
            </w:pPr>
            <w:r w:rsidRPr="0018606C">
              <w:rPr>
                <w:rFonts w:ascii="Arial" w:eastAsia="Arial" w:hAnsi="Arial" w:cs="Arial"/>
                <w:b/>
                <w:bCs/>
                <w:color w:val="000000" w:themeColor="text1"/>
                <w:sz w:val="20"/>
                <w:szCs w:val="20"/>
              </w:rPr>
              <w:t>2927000055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01F4642E" w14:textId="77777777" w:rsidR="00E027D3" w:rsidRPr="00E027D3" w:rsidRDefault="00E027D3" w:rsidP="00E027D3">
            <w:pPr>
              <w:spacing w:line="240" w:lineRule="auto"/>
              <w:rPr>
                <w:rFonts w:ascii="Arial" w:eastAsia="Arial" w:hAnsi="Arial" w:cs="Arial"/>
                <w:color w:val="000000" w:themeColor="text1"/>
                <w:sz w:val="20"/>
                <w:szCs w:val="20"/>
              </w:rPr>
            </w:pPr>
            <w:r w:rsidRPr="00E027D3">
              <w:rPr>
                <w:rFonts w:ascii="Arial" w:eastAsia="Arial" w:hAnsi="Arial" w:cs="Arial"/>
                <w:color w:val="000000" w:themeColor="text1"/>
                <w:sz w:val="20"/>
                <w:szCs w:val="20"/>
              </w:rPr>
              <w:t>Diazo-, azo- or azoxy-compounds</w:t>
            </w:r>
          </w:p>
          <w:p w14:paraId="1BB6FADE" w14:textId="77777777" w:rsidR="0018606C" w:rsidRDefault="00E027D3" w:rsidP="00E027D3">
            <w:pPr>
              <w:spacing w:line="240" w:lineRule="auto"/>
              <w:rPr>
                <w:rFonts w:ascii="Arial" w:eastAsia="Arial" w:hAnsi="Arial" w:cs="Arial"/>
                <w:color w:val="000000" w:themeColor="text1"/>
                <w:sz w:val="20"/>
                <w:szCs w:val="20"/>
              </w:rPr>
            </w:pPr>
            <w:r w:rsidRPr="00E027D3">
              <w:rPr>
                <w:rFonts w:ascii="Arial" w:eastAsia="Arial" w:hAnsi="Arial" w:cs="Arial"/>
                <w:color w:val="000000" w:themeColor="text1"/>
                <w:sz w:val="20"/>
                <w:szCs w:val="20"/>
              </w:rPr>
              <w:t>4'-aminoazobenzene-4-sulphonic acid (cas rn 104-23-4) with a purity by weight of 90% or more</w:t>
            </w:r>
          </w:p>
          <w:p w14:paraId="10FC80DC" w14:textId="77777777" w:rsidR="00E027D3" w:rsidRPr="00E027D3" w:rsidRDefault="00E027D3" w:rsidP="00E027D3">
            <w:pPr>
              <w:spacing w:line="240" w:lineRule="auto"/>
              <w:rPr>
                <w:rFonts w:ascii="Arial" w:eastAsia="Arial" w:hAnsi="Arial" w:cs="Arial"/>
                <w:color w:val="000000" w:themeColor="text1"/>
                <w:sz w:val="20"/>
                <w:szCs w:val="20"/>
              </w:rPr>
            </w:pPr>
            <w:r w:rsidRPr="00E027D3">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41E82BEC" w14:textId="77777777" w:rsidR="00E027D3" w:rsidRPr="00E027D3" w:rsidRDefault="00E027D3" w:rsidP="00E027D3">
            <w:pPr>
              <w:spacing w:line="240" w:lineRule="auto"/>
              <w:rPr>
                <w:rFonts w:ascii="Arial" w:eastAsia="Arial" w:hAnsi="Arial" w:cs="Arial"/>
                <w:color w:val="000000" w:themeColor="text1"/>
                <w:sz w:val="20"/>
                <w:szCs w:val="20"/>
              </w:rPr>
            </w:pPr>
            <w:r w:rsidRPr="00E027D3">
              <w:rPr>
                <w:rFonts w:ascii="Arial" w:eastAsia="Arial" w:hAnsi="Arial" w:cs="Arial"/>
                <w:color w:val="000000" w:themeColor="text1"/>
                <w:sz w:val="20"/>
                <w:szCs w:val="20"/>
              </w:rPr>
              <w:t>• for fitting to or equipping such ships, boats or other vessels;</w:t>
            </w:r>
          </w:p>
          <w:p w14:paraId="02E9D8D3" w14:textId="77777777" w:rsidR="00E027D3" w:rsidRPr="00E027D3" w:rsidRDefault="00E027D3" w:rsidP="00E027D3">
            <w:pPr>
              <w:spacing w:line="240" w:lineRule="auto"/>
              <w:rPr>
                <w:rFonts w:ascii="Arial" w:eastAsia="Arial" w:hAnsi="Arial" w:cs="Arial"/>
                <w:color w:val="000000" w:themeColor="text1"/>
                <w:sz w:val="20"/>
                <w:szCs w:val="20"/>
              </w:rPr>
            </w:pPr>
            <w:r w:rsidRPr="00E027D3">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602FD331" w14:textId="77777777" w:rsidR="00E027D3" w:rsidRPr="00E027D3" w:rsidRDefault="00E027D3" w:rsidP="00E027D3">
            <w:pPr>
              <w:spacing w:line="240" w:lineRule="auto"/>
              <w:rPr>
                <w:rFonts w:ascii="Arial" w:eastAsia="Arial" w:hAnsi="Arial" w:cs="Arial"/>
                <w:color w:val="000000" w:themeColor="text1"/>
                <w:sz w:val="20"/>
                <w:szCs w:val="20"/>
              </w:rPr>
            </w:pPr>
            <w:r w:rsidRPr="00E027D3">
              <w:rPr>
                <w:rFonts w:ascii="Arial" w:eastAsia="Arial" w:hAnsi="Arial" w:cs="Arial"/>
                <w:color w:val="000000" w:themeColor="text1"/>
                <w:sz w:val="20"/>
                <w:szCs w:val="20"/>
              </w:rPr>
              <w:t>• for equipping the above platforms;</w:t>
            </w:r>
          </w:p>
          <w:p w14:paraId="6310D3BD" w14:textId="25C5F604" w:rsidR="00E027D3" w:rsidRPr="00583D4C" w:rsidRDefault="00E027D3" w:rsidP="00E027D3">
            <w:pPr>
              <w:spacing w:line="240" w:lineRule="auto"/>
              <w:rPr>
                <w:rFonts w:ascii="Arial" w:eastAsia="Arial" w:hAnsi="Arial" w:cs="Arial"/>
                <w:color w:val="000000" w:themeColor="text1"/>
                <w:sz w:val="20"/>
                <w:szCs w:val="20"/>
              </w:rPr>
            </w:pPr>
            <w:r w:rsidRPr="00E027D3">
              <w:rPr>
                <w:rFonts w:ascii="Arial" w:eastAsia="Arial" w:hAnsi="Arial" w:cs="Arial"/>
                <w:color w:val="000000" w:themeColor="text1"/>
                <w:sz w:val="20"/>
                <w:szCs w:val="20"/>
              </w:rPr>
              <w:t>• for linking these drilling or production platforms to the mainland</w:t>
            </w:r>
          </w:p>
        </w:tc>
      </w:tr>
      <w:tr w:rsidR="00EF5DA4" w:rsidRPr="00583D4C" w14:paraId="11A03E7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FC24BD7"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2927000090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BE4551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Diazo-, azo- or azoxy-compounds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409079C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8984DE" w14:textId="7ED99581"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2928</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61A0791" w14:textId="03D754D0" w:rsidR="005F3FD7" w:rsidRPr="00583D4C" w:rsidRDefault="005F3FD7" w:rsidP="005F3FD7">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Organic derivatives of hydrazine or of hydroxylamine,</w:t>
            </w:r>
          </w:p>
          <w:p w14:paraId="4FA0FD0C"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1-{[(1H-Fluoren-9-ylmetoxi)carbonil]oxi}pyrrolidine-2,5-dione (CAS RN 82911-69-1) with a purity by weight of 98 % or more </w:t>
            </w:r>
          </w:p>
          <w:p w14:paraId="6E18981D" w14:textId="0FAEB4F8" w:rsidR="005F3FD7" w:rsidRPr="00583D4C" w:rsidRDefault="002E7E21"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068CCC9A"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9DDBFC" w14:textId="663E6F0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2929</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00D0799" w14:textId="77777777" w:rsidR="005F3FD7" w:rsidRPr="00583D4C" w:rsidRDefault="005F3FD7" w:rsidP="005F3FD7">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Compounds with other nitrogen function,</w:t>
            </w:r>
          </w:p>
          <w:p w14:paraId="2910DA20" w14:textId="7A4E2D82" w:rsidR="005F3FD7" w:rsidRPr="00583D4C" w:rsidRDefault="002E7E21"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399B0D8C"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9AA152" w14:textId="6CF58FEE"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72B8594" w14:textId="77777777" w:rsidR="005F3FD7" w:rsidRPr="00583D4C" w:rsidRDefault="005F3FD7" w:rsidP="005F3FD7">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Organo-sulphur compounds</w:t>
            </w:r>
          </w:p>
          <w:p w14:paraId="088035C2" w14:textId="1AB4E70D" w:rsidR="005F3FD7" w:rsidRPr="00583D4C" w:rsidRDefault="002E7E21"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2392B4DD"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3F3F77F3" w14:textId="7369FBF4"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2931</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00E970C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organo-inorganic compounds</w:t>
            </w:r>
          </w:p>
          <w:p w14:paraId="7DD65BF5"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1D39AD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6539F029" w14:textId="05AF4460"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2932</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7ABF4A0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Heterocyclic compounds with oxygen hetero-atom(s) only</w:t>
            </w:r>
          </w:p>
          <w:p w14:paraId="178704E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E740B6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E7CED3" w14:textId="503E6948"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2933</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60F62847"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Heterocyclic compounds with nitrogen hetero-atom(s) only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3DE8A4C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4E63F91"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2933199033</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0216CA7" w14:textId="77777777" w:rsidR="005F3FD7" w:rsidRPr="00583D4C" w:rsidRDefault="005F3FD7" w:rsidP="005F3FD7">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Heterocyclic compounds with nitrogen hetero-atom(s) only:</w:t>
            </w:r>
          </w:p>
          <w:p w14:paraId="0D52076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EF1DD5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42300F6" w14:textId="6DB6BE19"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6F6F6"/>
              </w:rPr>
              <w:t>Fipronil (ISO) (CAS RN 120068-37-3) with a purity by weight of 95 % or more for the use in the manufacture of veterinary medicine</w:t>
            </w:r>
          </w:p>
        </w:tc>
      </w:tr>
      <w:tr w:rsidR="00EF5DA4" w:rsidRPr="00583D4C" w14:paraId="118DD780"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F561234" w14:textId="4E4839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2934</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40524D8"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Nucleic acids and their salts, whether or not chemically defined; other heterocyclic compounds</w:t>
            </w:r>
          </w:p>
          <w:p w14:paraId="1DD90C7A"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2AC0741F"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34338DE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38D772B8"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C58BF3B"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p w14:paraId="33AD11BA" w14:textId="77777777" w:rsidR="005F3FD7" w:rsidRPr="00583D4C" w:rsidRDefault="005F3FD7" w:rsidP="005F3FD7">
            <w:pPr>
              <w:spacing w:line="240" w:lineRule="auto"/>
              <w:rPr>
                <w:rFonts w:ascii="Arial" w:eastAsia="Arial" w:hAnsi="Arial" w:cs="Arial"/>
                <w:color w:val="000000" w:themeColor="text1"/>
                <w:sz w:val="20"/>
                <w:szCs w:val="20"/>
              </w:rPr>
            </w:pPr>
          </w:p>
        </w:tc>
      </w:tr>
      <w:tr w:rsidR="00EF5DA4" w:rsidRPr="00583D4C" w14:paraId="4B801098"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E50638" w14:textId="739E1C1D"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2935</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1DCB6FE2" w14:textId="4041A70C" w:rsidR="005F3FD7" w:rsidRPr="00583D4C" w:rsidRDefault="005F3FD7" w:rsidP="005F3FD7">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Sulphonamides</w:t>
            </w:r>
          </w:p>
          <w:p w14:paraId="208FE63A" w14:textId="7E20265B" w:rsidR="005F3FD7" w:rsidRPr="00583D4C" w:rsidRDefault="002E7E21"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EF5DA4" w:rsidRPr="00583D4C" w14:paraId="46AD07B6"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23D5EE4"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2937290000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276E1F2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Hormones, prostaglandins, thromboxanes and leukotrienes, natural or reproduced by synthesis; derivatives and structural analogues thereof, including chain modified polypeptides, used primarily as hormones</w:t>
            </w:r>
            <w:r w:rsidRPr="00583D4C">
              <w:rPr>
                <w:rFonts w:ascii="Arial" w:eastAsia="Arial" w:hAnsi="Arial" w:cs="Arial"/>
                <w:color w:val="000000" w:themeColor="text1"/>
                <w:sz w:val="20"/>
                <w:szCs w:val="20"/>
              </w:rPr>
              <w:br/>
              <w:t>Steroidal hormones, their derivatives and structural analogues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5A8E62A0"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770D98F8"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2937500000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5FB269B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Hormones, prostaglandins, thromboxanes and leukotrienes, natural or reproduced by synthesis; derivatives and structural analogues thereof, including chain modified polypeptides, used primarily as hormones</w:t>
            </w:r>
            <w:r w:rsidRPr="00583D4C">
              <w:rPr>
                <w:rFonts w:ascii="Arial" w:eastAsia="Arial" w:hAnsi="Arial" w:cs="Arial"/>
                <w:color w:val="000000" w:themeColor="text1"/>
                <w:sz w:val="20"/>
                <w:szCs w:val="20"/>
              </w:rPr>
              <w:br/>
              <w:t>Prostaglandins, thromboxanes and leukotrienes, their derivatives and structural analogues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2CCF0CAF"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6A8977" w14:textId="77777777"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2937900000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49285EF1"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Hormones, prostaglandins, thromboxanes and leukotrienes, natural or reproduced by synthesis; derivatives and structural analogues thereof, including chain modified polypeptides, used primarily as hormones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DA4" w:rsidRPr="00583D4C" w14:paraId="0F211157"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2653D8" w14:textId="38C8513F" w:rsidR="005F3FD7" w:rsidRPr="00583D4C" w:rsidRDefault="005F3FD7" w:rsidP="005F3FD7">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2938</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hideMark/>
          </w:tcPr>
          <w:p w14:paraId="3F6B36C6" w14:textId="77777777" w:rsidR="005F3FD7" w:rsidRPr="00583D4C" w:rsidRDefault="005F3FD7" w:rsidP="005F3FD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Glycosides, natural or reproduced by synthesis, and their salts, ethers, esters and other derivatives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9E5B7F" w:rsidRPr="00583D4C" w14:paraId="643F5F39" w14:textId="77777777" w:rsidTr="0D19CC40">
        <w:trPr>
          <w:cantSplit/>
          <w:trHeight w:val="20"/>
        </w:trPr>
        <w:tc>
          <w:tcPr>
            <w:tcW w:w="2250" w:type="dxa"/>
            <w:tcBorders>
              <w:top w:val="single" w:sz="4" w:space="0" w:color="999999"/>
              <w:bottom w:val="single" w:sz="4" w:space="0" w:color="999999"/>
              <w:right w:val="single" w:sz="4" w:space="0" w:color="999999"/>
            </w:tcBorders>
            <w:tcMar>
              <w:top w:w="0" w:type="dxa"/>
              <w:left w:w="108" w:type="dxa"/>
              <w:bottom w:w="0" w:type="dxa"/>
              <w:right w:w="108" w:type="dxa"/>
            </w:tcMar>
          </w:tcPr>
          <w:p w14:paraId="111AB5C3" w14:textId="3E50C487" w:rsidR="009E5B7F" w:rsidRPr="00583D4C" w:rsidRDefault="009E5B7F"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2940</w:t>
            </w:r>
          </w:p>
        </w:tc>
        <w:tc>
          <w:tcPr>
            <w:tcW w:w="20693" w:type="dxa"/>
            <w:tcBorders>
              <w:top w:val="single" w:sz="4" w:space="0" w:color="999999"/>
              <w:left w:val="single" w:sz="4" w:space="0" w:color="999999"/>
              <w:bottom w:val="single" w:sz="4" w:space="0" w:color="999999"/>
            </w:tcBorders>
            <w:tcMar>
              <w:top w:w="0" w:type="dxa"/>
              <w:left w:w="108" w:type="dxa"/>
              <w:bottom w:w="0" w:type="dxa"/>
              <w:right w:w="108" w:type="dxa"/>
            </w:tcMar>
          </w:tcPr>
          <w:p w14:paraId="2C9F5B3C" w14:textId="77777777" w:rsidR="00837000" w:rsidRPr="00583D4C" w:rsidRDefault="00837000" w:rsidP="005F3FD7">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 xml:space="preserve">Sugars, chemically pure, other than sucrose, lactose, maltose, glucose and fructose; sugar ethers, sugar acetals and sugar esters, and their salts, other than products of heading 2937, 2938 or </w:t>
            </w:r>
          </w:p>
          <w:p w14:paraId="48BBB5EF" w14:textId="0572C6D1" w:rsidR="000F26D1" w:rsidRPr="00583D4C" w:rsidRDefault="002E7E21"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r w:rsidR="009E5B7F" w:rsidRPr="00583D4C" w14:paraId="289FD2DC" w14:textId="77777777" w:rsidTr="0D19CC40">
        <w:trPr>
          <w:cantSplit/>
          <w:trHeight w:val="20"/>
        </w:trPr>
        <w:tc>
          <w:tcPr>
            <w:tcW w:w="2250" w:type="dxa"/>
            <w:tcBorders>
              <w:top w:val="single" w:sz="4" w:space="0" w:color="999999"/>
              <w:right w:val="single" w:sz="4" w:space="0" w:color="999999"/>
            </w:tcBorders>
            <w:tcMar>
              <w:top w:w="0" w:type="dxa"/>
              <w:left w:w="108" w:type="dxa"/>
              <w:bottom w:w="0" w:type="dxa"/>
              <w:right w:w="108" w:type="dxa"/>
            </w:tcMar>
          </w:tcPr>
          <w:p w14:paraId="6D23AC2A" w14:textId="61DB62B8" w:rsidR="009E5B7F" w:rsidRPr="00583D4C" w:rsidRDefault="009E5B7F" w:rsidP="005F3FD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2942</w:t>
            </w:r>
          </w:p>
        </w:tc>
        <w:tc>
          <w:tcPr>
            <w:tcW w:w="20693" w:type="dxa"/>
            <w:tcBorders>
              <w:top w:val="single" w:sz="4" w:space="0" w:color="999999"/>
              <w:left w:val="single" w:sz="4" w:space="0" w:color="999999"/>
            </w:tcBorders>
            <w:tcMar>
              <w:top w:w="0" w:type="dxa"/>
              <w:left w:w="108" w:type="dxa"/>
              <w:bottom w:w="0" w:type="dxa"/>
              <w:right w:w="108" w:type="dxa"/>
            </w:tcMar>
          </w:tcPr>
          <w:p w14:paraId="36F4C044" w14:textId="1A87670B" w:rsidR="000F26D1" w:rsidRPr="00583D4C" w:rsidRDefault="008009E6" w:rsidP="005F3FD7">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Other organic compounds</w:t>
            </w:r>
          </w:p>
          <w:p w14:paraId="0C90C345" w14:textId="41121D5B" w:rsidR="000F26D1" w:rsidRPr="00583D4C" w:rsidRDefault="002E7E21" w:rsidP="005F3F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 </w:t>
            </w:r>
          </w:p>
        </w:tc>
      </w:tr>
    </w:tbl>
    <w:p w14:paraId="43CEB7E8" w14:textId="77777777" w:rsidR="005859B1" w:rsidRPr="00583D4C" w:rsidRDefault="005859B1">
      <w:pPr>
        <w:spacing w:after="160"/>
        <w:rPr>
          <w:rFonts w:ascii="Arial" w:eastAsia="Arial" w:hAnsi="Arial" w:cs="Arial"/>
          <w:color w:val="000000" w:themeColor="text1"/>
          <w:sz w:val="20"/>
          <w:szCs w:val="20"/>
        </w:rPr>
      </w:pPr>
    </w:p>
    <w:p w14:paraId="6C7216F2"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6FE72FAE" w14:textId="77777777" w:rsidR="005859B1" w:rsidRPr="00583D4C" w:rsidRDefault="00F81DA9" w:rsidP="007D04DD">
      <w:pPr>
        <w:pStyle w:val="Heading1"/>
        <w:jc w:val="center"/>
        <w:rPr>
          <w:rFonts w:cs="Arial"/>
          <w:color w:val="000000" w:themeColor="text1"/>
          <w:szCs w:val="24"/>
        </w:rPr>
      </w:pPr>
      <w:bookmarkStart w:id="24" w:name="_Toc96704452"/>
      <w:r w:rsidRPr="00583D4C">
        <w:rPr>
          <w:rFonts w:eastAsia="Arial" w:cs="Arial"/>
          <w:color w:val="000000" w:themeColor="text1"/>
          <w:szCs w:val="24"/>
        </w:rPr>
        <w:lastRenderedPageBreak/>
        <w:t>Chapter 30 Pharmaceutical Products</w:t>
      </w:r>
      <w:bookmarkEnd w:id="24"/>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5B072E11" w14:textId="77777777" w:rsidTr="00692F2F">
        <w:trPr>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131D2A7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60F2BB4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5859B1" w:rsidRPr="00583D4C" w14:paraId="49CD5174" w14:textId="77777777" w:rsidTr="00692F2F">
        <w:trPr>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3D7F20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3006500000</w:t>
            </w:r>
          </w:p>
        </w:tc>
        <w:tc>
          <w:tcPr>
            <w:tcW w:w="4507" w:type="pct"/>
            <w:tcBorders>
              <w:top w:val="single" w:sz="4" w:space="0" w:color="999999"/>
              <w:left w:val="single" w:sz="4" w:space="0" w:color="999999"/>
            </w:tcBorders>
            <w:tcMar>
              <w:top w:w="0" w:type="dxa"/>
              <w:left w:w="108" w:type="dxa"/>
              <w:bottom w:w="0" w:type="dxa"/>
              <w:right w:w="108" w:type="dxa"/>
            </w:tcMar>
            <w:hideMark/>
          </w:tcPr>
          <w:p w14:paraId="510F0F5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Pharmaceutical goods specified in note 4 to this chapter</w:t>
            </w:r>
            <w:r w:rsidRPr="00583D4C">
              <w:rPr>
                <w:rFonts w:ascii="Arial" w:eastAsia="Arial" w:hAnsi="Arial" w:cs="Arial"/>
                <w:color w:val="000000" w:themeColor="text1"/>
                <w:sz w:val="20"/>
                <w:szCs w:val="20"/>
              </w:rPr>
              <w:br/>
              <w:t>First-aid boxes and kits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4BAB3D8" w14:textId="77777777" w:rsidR="005859B1" w:rsidRPr="00583D4C" w:rsidRDefault="005859B1">
      <w:pPr>
        <w:spacing w:after="160"/>
        <w:rPr>
          <w:rFonts w:ascii="Arial" w:eastAsia="Arial" w:hAnsi="Arial" w:cs="Arial"/>
          <w:color w:val="000000" w:themeColor="text1"/>
          <w:sz w:val="20"/>
          <w:szCs w:val="20"/>
        </w:rPr>
      </w:pPr>
    </w:p>
    <w:p w14:paraId="6992441A"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2B4B8319" w14:textId="77777777" w:rsidR="005859B1" w:rsidRPr="00583D4C" w:rsidRDefault="00F81DA9" w:rsidP="007D04DD">
      <w:pPr>
        <w:pStyle w:val="Heading1"/>
        <w:jc w:val="center"/>
        <w:rPr>
          <w:rFonts w:cs="Arial"/>
          <w:color w:val="000000" w:themeColor="text1"/>
          <w:szCs w:val="24"/>
        </w:rPr>
      </w:pPr>
      <w:bookmarkStart w:id="25" w:name="_Toc96704453"/>
      <w:r w:rsidRPr="00583D4C">
        <w:rPr>
          <w:rFonts w:eastAsia="Arial" w:cs="Arial"/>
          <w:color w:val="000000" w:themeColor="text1"/>
          <w:szCs w:val="24"/>
        </w:rPr>
        <w:lastRenderedPageBreak/>
        <w:t>Chapter 32 Tanning or Dyeing Extracts; Tannins and Their Derivatives; Dyes, Pigments and Other Colouring Matter; Paints and Varnishes; Putty and Other Mastics; Inks</w:t>
      </w:r>
      <w:bookmarkEnd w:id="25"/>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6B0988" w:rsidRPr="00583D4C" w14:paraId="49C89ECF" w14:textId="77777777" w:rsidTr="00692F2F">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0AF10DE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5CAF3D1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36E3FAF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814F28" w14:textId="7102FF6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BC670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Colouring matter of vegetable or animal origin (including dyeing extracts but excluding animal black), whether or not chemically defined; preparations as specified in note 3 to this chapter based on colouring matter of vegetable or animal origin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8757FA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31FB02B" w14:textId="6DD4BD9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1B644A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organic colouring matter, whether or not chemically defined; preparations as specified in note 3 to this chapter based on synthetic organic colouring matter; synthetic organic products of a kind used as fluorescent brightening agents or as luminophores, whether or not chemically defined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10ECE6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AE3B1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3205000090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1D1D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Colour lakes; preparations as specified in note 3 to this chapter based on colour lakes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851616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11CEE5" w14:textId="00B2E57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3AC98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colouring matter; preparations as specified in note 3 to this chapter, other than those of heading 3203, 3204 or 3205; inorganic products of a kind used as luminophores, whether or not chemically defined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F6A41E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12D0D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3207100000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DE182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r w:rsidRPr="00583D4C">
              <w:rPr>
                <w:rFonts w:ascii="Arial" w:eastAsia="Arial" w:hAnsi="Arial" w:cs="Arial"/>
                <w:color w:val="000000" w:themeColor="text1"/>
                <w:sz w:val="20"/>
                <w:szCs w:val="20"/>
              </w:rPr>
              <w:br/>
              <w:t>Prepared pigments, prepared opacifiers, prepared colours and similar preparations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26CC40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6F24A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3207200000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4DD8C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r w:rsidRPr="00583D4C">
              <w:rPr>
                <w:rFonts w:ascii="Arial" w:eastAsia="Arial" w:hAnsi="Arial" w:cs="Arial"/>
                <w:color w:val="000000" w:themeColor="text1"/>
                <w:sz w:val="20"/>
                <w:szCs w:val="20"/>
              </w:rPr>
              <w:br/>
              <w:t>Vitrifiable enamels and glazes, engobes (slips) and similar preparations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BFC0CC5"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1A89E6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3207300000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CD0A9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pigments, prepared opacifiers and prepared colours, vitrifiable enamels and glazes, engobes (slips), liquid lustres and similar preparations, of a kind used in the ceramic, enamelling or glass industry; glass frit and other glass, in the form of powder, granules or flakes</w:t>
            </w:r>
            <w:r w:rsidRPr="00583D4C">
              <w:rPr>
                <w:rFonts w:ascii="Arial" w:eastAsia="Arial" w:hAnsi="Arial" w:cs="Arial"/>
                <w:color w:val="000000" w:themeColor="text1"/>
                <w:sz w:val="20"/>
                <w:szCs w:val="20"/>
              </w:rPr>
              <w:br/>
              <w:t>Liquid lustres and similar preparations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FF8557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197FB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3208100000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A45B9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Based on polyesters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07AA5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F270B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3208200000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3DB242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Based on acrylic or vinyl polymers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AF5437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61DA25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E9D74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Polyurethane of 2,2′-(tert-butylimino)diethanol and 4,4′-methylenedicyclohexyl diisocyanate, in the form of a solution in N,N-dimethylacetamide, containing by weight 48% or more of polymer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A97EF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2A29B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3208901300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28FF4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Copolymer of p-cresol and divinylbenzene, in the form of a solution in N,N-dimethylacetamide, containing by weight 48% or more of polymer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719332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788A7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3208901915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64F5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Chlorinated polyolefins, in a solution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A1E1CF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342DC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3208901940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CC5D2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Polymer of methylsiloxane, in the form of a solution in a mixture of acetone, butanol, ethanol and isopropanol, containing by weight 5% or more but not more than 11% of polymer of methylsiloxane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868042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04A4FB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3208901945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DE07E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Polymer consisting of a polycondensate of formaldehyde and naphthalenediol, chemically modified by reaction with an alkyne halide, dissolved in propylene glycol methyl ether acetate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A0EA99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974B93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3208901950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93AEF70" w14:textId="77777777" w:rsidR="00026244"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Other</w:t>
            </w:r>
          </w:p>
          <w:p w14:paraId="4EEDB34F" w14:textId="77777777" w:rsidR="00026244" w:rsidRPr="00583D4C" w:rsidRDefault="00026244" w:rsidP="0002624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Solution containing by weight:</w:t>
            </w:r>
          </w:p>
          <w:p w14:paraId="1004B658" w14:textId="77777777" w:rsidR="00026244" w:rsidRPr="00583D4C" w:rsidRDefault="00026244" w:rsidP="0002624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(63,5 ±10)% of gamma-butyrolactone (CAS RN 96-48-0),</w:t>
            </w:r>
          </w:p>
          <w:p w14:paraId="1FD3FCE0" w14:textId="77777777" w:rsidR="00026244" w:rsidRPr="00583D4C" w:rsidRDefault="00026244" w:rsidP="0002624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(30 ± 10)% of aromatic polyhydroxyamide resin,</w:t>
            </w:r>
          </w:p>
          <w:p w14:paraId="2298EBFA" w14:textId="77777777" w:rsidR="00026244" w:rsidRPr="00583D4C" w:rsidRDefault="00026244" w:rsidP="0002624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(3,5 ± 1,5)% of naphthoquinone ester derivative,</w:t>
            </w:r>
          </w:p>
          <w:p w14:paraId="5FA19E0D" w14:textId="77777777" w:rsidR="00026244" w:rsidRPr="00583D4C" w:rsidRDefault="00026244" w:rsidP="0002624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(1,5 ± 0,5)% of arylsilicic acid,</w:t>
            </w:r>
          </w:p>
          <w:p w14:paraId="5DF34E46" w14:textId="46DACBC4" w:rsidR="005859B1" w:rsidRPr="00583D4C" w:rsidRDefault="00026244" w:rsidP="0002624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(1,5 ± 0,5)% of [3-(trimethoxysilyl)propyl]urea (CAS RN 23843-64-3)</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6B0988" w:rsidRPr="00583D4C" w14:paraId="7A182C0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8D281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3208901960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474468" w14:textId="008EDD2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xml:space="preserve">Copolymer of hydroxystyrene with one or more of the following: </w:t>
            </w:r>
            <w:r w:rsidRPr="00583D4C">
              <w:rPr>
                <w:rFonts w:ascii="Arial" w:eastAsia="Arial" w:hAnsi="Arial" w:cs="Arial"/>
                <w:color w:val="000000" w:themeColor="text1"/>
                <w:sz w:val="20"/>
                <w:szCs w:val="20"/>
              </w:rPr>
              <w:br/>
              <w:t xml:space="preserve">• styrene </w:t>
            </w:r>
            <w:r w:rsidRPr="00583D4C">
              <w:rPr>
                <w:rFonts w:ascii="Arial" w:eastAsia="Arial" w:hAnsi="Arial" w:cs="Arial"/>
                <w:color w:val="000000" w:themeColor="text1"/>
                <w:sz w:val="20"/>
                <w:szCs w:val="20"/>
              </w:rPr>
              <w:br/>
              <w:t xml:space="preserve">• alkoxystyrene </w:t>
            </w:r>
            <w:r w:rsidRPr="00583D4C">
              <w:rPr>
                <w:rFonts w:ascii="Arial" w:eastAsia="Arial" w:hAnsi="Arial" w:cs="Arial"/>
                <w:color w:val="000000" w:themeColor="text1"/>
                <w:sz w:val="20"/>
                <w:szCs w:val="20"/>
              </w:rPr>
              <w:br/>
              <w:t xml:space="preserve">• alkylacrylates </w:t>
            </w:r>
            <w:r w:rsidRPr="00583D4C">
              <w:rPr>
                <w:rFonts w:ascii="Arial" w:eastAsia="Arial" w:hAnsi="Arial" w:cs="Arial"/>
                <w:color w:val="000000" w:themeColor="text1"/>
                <w:sz w:val="20"/>
                <w:szCs w:val="20"/>
              </w:rPr>
              <w:br/>
              <w:t>dissolved in ethyl lactate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5EFFC2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C5D4DF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3208901965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2843B9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Silicones containing 50% by weight or more of xylene and not more than 25% by weight of silica, of a kind used for the manufacture of long term surgical implants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4D116A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5AFB7C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3208901990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12ADF9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D942DE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5DBF6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B83E2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Based on synthetic polymers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39E9E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8B29B2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3208909900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F676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 non-aqueous medium; solutions as defined in note 4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Based on chemically modified natural polymers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4149AE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CE1311" w14:textId="79530A9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3209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CBE1A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Paints and varnishes (including enamels and lacquers) based on synthetic polymers or chemically modified natural polymers, dispersed or dissolved in an aqueous medium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03B676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8777FE" w14:textId="4C85187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3210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1330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paints and varnishes (including enamels, lacquers and distempers); prepared water pigments of a kind used for finishing leather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B6E479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1FB62FE" w14:textId="7222B6D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116C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driers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FDE7F2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0BD53A1" w14:textId="00021CB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A3E37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Pigments (including metallic powders and flakes) dispersed in non-aqueous media, in liquid or paste form, of a kind used in the manufacture of paints (including enamels); stamping foils; dyes and other colouring matter put up in forms or packings for retail sale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DADA6C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5C157AE" w14:textId="6E93664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4D9D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Artists', students' or signboard painters' colours, modifying tints, amusement colours and the like, in tablets, tubes, jars, bottles, pans or in similar forms or packings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82082D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E35644" w14:textId="032F68F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17136D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Artists', students' or signboard painters' colours, modifying tints, amusement colours and the like, in tablets, tubes, jars, bottles, pans or in similar forms or packings</w:t>
            </w:r>
          </w:p>
          <w:p w14:paraId="2F526C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FB683C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2474E76" w14:textId="3D0750D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99EA1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Glaziers' putty, grafting putty, resin cements, caulking compounds and other mastics; painters' fillings; non-refractory surfacing preparations for façades, indoor walls, floors, ceilings or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330B36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7E9E95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3215110000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3AA9C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ink, writing or drawing ink and other inks, whether or not concentrated or solid</w:t>
            </w:r>
            <w:r w:rsidRPr="00583D4C">
              <w:rPr>
                <w:rFonts w:ascii="Arial" w:eastAsia="Arial" w:hAnsi="Arial" w:cs="Arial"/>
                <w:color w:val="000000" w:themeColor="text1"/>
                <w:sz w:val="20"/>
                <w:szCs w:val="20"/>
              </w:rPr>
              <w:br/>
              <w:t>Printing ink</w:t>
            </w:r>
            <w:r w:rsidRPr="00583D4C">
              <w:rPr>
                <w:rFonts w:ascii="Arial" w:eastAsia="Arial" w:hAnsi="Arial" w:cs="Arial"/>
                <w:color w:val="000000" w:themeColor="text1"/>
                <w:sz w:val="20"/>
                <w:szCs w:val="20"/>
              </w:rPr>
              <w:br/>
              <w:t>Black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5B8D0F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60323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3215190020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B743F9B" w14:textId="7F72A29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ink, writing or drawing ink and other inks, whether or not concentrated or solid</w:t>
            </w:r>
            <w:r w:rsidRPr="00583D4C">
              <w:rPr>
                <w:rFonts w:ascii="Arial" w:eastAsia="Arial" w:hAnsi="Arial" w:cs="Arial"/>
                <w:color w:val="000000" w:themeColor="text1"/>
                <w:sz w:val="20"/>
                <w:szCs w:val="20"/>
              </w:rPr>
              <w:br/>
              <w:t>Printing ink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Ink:</w:t>
            </w:r>
            <w:r w:rsidRPr="00583D4C">
              <w:rPr>
                <w:rFonts w:ascii="Arial" w:eastAsia="Arial" w:hAnsi="Arial" w:cs="Arial"/>
                <w:color w:val="000000" w:themeColor="text1"/>
                <w:sz w:val="20"/>
                <w:szCs w:val="20"/>
              </w:rPr>
              <w:br/>
              <w:t>-consisting of a polyester polymer and a dispersion of silver (CAS RN 7440-22-4) and silver chloride (CAS RN 7783-90-6) in methyl propyl ketone (CAS RN 107-87-9),</w:t>
            </w:r>
            <w:r w:rsidRPr="00583D4C">
              <w:rPr>
                <w:rFonts w:ascii="Arial" w:eastAsia="Arial" w:hAnsi="Arial" w:cs="Arial"/>
                <w:color w:val="000000" w:themeColor="text1"/>
                <w:sz w:val="20"/>
                <w:szCs w:val="20"/>
              </w:rPr>
              <w:br/>
              <w:t>-with a total solid content by weight of 55% or more, but not more than 57%, and</w:t>
            </w:r>
            <w:r w:rsidRPr="00583D4C">
              <w:rPr>
                <w:rFonts w:ascii="Arial" w:eastAsia="Arial" w:hAnsi="Arial" w:cs="Arial"/>
                <w:color w:val="000000" w:themeColor="text1"/>
                <w:sz w:val="20"/>
                <w:szCs w:val="20"/>
              </w:rPr>
              <w:br/>
              <w:t>-with a specific density of 1,40 g/cm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more, but not more than 1,60 g/cm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for use in the manufacture of electrodes</w:t>
            </w:r>
          </w:p>
        </w:tc>
      </w:tr>
      <w:tr w:rsidR="006B0988" w:rsidRPr="00583D4C" w14:paraId="5E29F7EE"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34406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3215190090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598B37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ink, writing or drawing ink and other inks, whether or not concentrated or solid</w:t>
            </w:r>
            <w:r w:rsidRPr="00583D4C">
              <w:rPr>
                <w:rFonts w:ascii="Arial" w:eastAsia="Arial" w:hAnsi="Arial" w:cs="Arial"/>
                <w:color w:val="000000" w:themeColor="text1"/>
                <w:sz w:val="20"/>
                <w:szCs w:val="20"/>
              </w:rPr>
              <w:br/>
              <w:t>Printing ink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D73F78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26AEB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3215907020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0A76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ink, writing or drawing ink and other inks, whether or not concentrated or solid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Heat sensitive ink fixed on a plastic film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BD1B016"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EB3E1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3215907030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B91E70" w14:textId="68CB73F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ink, writing or drawing ink and other inks, whether or not concentrated or solid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Disposable cartridge ink, containing by weight:</w:t>
            </w:r>
            <w:r w:rsidRPr="00583D4C">
              <w:rPr>
                <w:rFonts w:ascii="Arial" w:eastAsia="Arial" w:hAnsi="Arial" w:cs="Arial"/>
                <w:color w:val="000000" w:themeColor="text1"/>
                <w:sz w:val="20"/>
                <w:szCs w:val="20"/>
              </w:rPr>
              <w:br/>
              <w:t>-1% or more, but not more than 10% of amorphous silicon dioxide or</w:t>
            </w:r>
            <w:r w:rsidRPr="00583D4C">
              <w:rPr>
                <w:rFonts w:ascii="Arial" w:eastAsia="Arial" w:hAnsi="Arial" w:cs="Arial"/>
                <w:color w:val="000000" w:themeColor="text1"/>
                <w:sz w:val="20"/>
                <w:szCs w:val="20"/>
              </w:rPr>
              <w:br/>
              <w:t>-3,8% or more of dye C.I. Solvent Black 7 in organic solvents</w:t>
            </w:r>
            <w:r w:rsidRPr="00583D4C">
              <w:rPr>
                <w:rFonts w:ascii="Arial" w:eastAsia="Arial" w:hAnsi="Arial" w:cs="Arial"/>
                <w:color w:val="000000" w:themeColor="text1"/>
                <w:sz w:val="20"/>
                <w:szCs w:val="20"/>
              </w:rPr>
              <w:br/>
              <w:t>for use in the marking of integrated circuits</w:t>
            </w:r>
          </w:p>
        </w:tc>
      </w:tr>
      <w:tr w:rsidR="005859B1" w:rsidRPr="00583D4C" w14:paraId="0AE21310" w14:textId="77777777" w:rsidTr="004F046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5D308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3215907090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01AB0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ink, writing or drawing ink and other inks, whether or not concentrated or solid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271CC" w:rsidRPr="00583D4C" w14:paraId="4FDDD812" w14:textId="77777777" w:rsidTr="00692F2F">
        <w:trPr>
          <w:cantSplit/>
          <w:trHeight w:val="20"/>
        </w:trPr>
        <w:tc>
          <w:tcPr>
            <w:tcW w:w="493" w:type="pct"/>
            <w:tcBorders>
              <w:top w:val="single" w:sz="4" w:space="0" w:color="999999"/>
              <w:right w:val="single" w:sz="4" w:space="0" w:color="999999"/>
            </w:tcBorders>
            <w:tcMar>
              <w:top w:w="0" w:type="dxa"/>
              <w:left w:w="108" w:type="dxa"/>
              <w:bottom w:w="0" w:type="dxa"/>
              <w:right w:w="108" w:type="dxa"/>
            </w:tcMar>
          </w:tcPr>
          <w:p w14:paraId="3602FED8" w14:textId="2ACD9B38" w:rsidR="004271CC" w:rsidRPr="00583D4C" w:rsidRDefault="004271CC">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3215907090</w:t>
            </w:r>
          </w:p>
        </w:tc>
        <w:tc>
          <w:tcPr>
            <w:tcW w:w="4507" w:type="pct"/>
            <w:tcBorders>
              <w:top w:val="single" w:sz="4" w:space="0" w:color="999999"/>
              <w:left w:val="single" w:sz="4" w:space="0" w:color="999999"/>
            </w:tcBorders>
            <w:tcMar>
              <w:top w:w="0" w:type="dxa"/>
              <w:left w:w="108" w:type="dxa"/>
              <w:bottom w:w="0" w:type="dxa"/>
              <w:right w:w="108" w:type="dxa"/>
            </w:tcMar>
          </w:tcPr>
          <w:p w14:paraId="36D2EE02" w14:textId="77777777" w:rsidR="004271CC" w:rsidRPr="00583D4C" w:rsidRDefault="004271CC" w:rsidP="004271C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Printing ink, writing or drawing ink and other inks, whether or not concentrated or solid</w:t>
            </w:r>
          </w:p>
          <w:p w14:paraId="55018C88" w14:textId="77777777" w:rsidR="004271CC" w:rsidRPr="00583D4C" w:rsidRDefault="004271CC" w:rsidP="004271C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7791406" w14:textId="77777777" w:rsidR="004271CC" w:rsidRPr="00583D4C" w:rsidRDefault="004271CC" w:rsidP="004271C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2BF778B1" w14:textId="3B02031F" w:rsidR="004271CC" w:rsidRPr="00583D4C" w:rsidRDefault="004271CC" w:rsidP="004271C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bl>
    <w:p w14:paraId="1E0202D7" w14:textId="77777777" w:rsidR="005859B1" w:rsidRPr="00583D4C" w:rsidRDefault="005859B1">
      <w:pPr>
        <w:spacing w:after="160"/>
        <w:rPr>
          <w:rFonts w:ascii="Arial" w:eastAsia="Arial" w:hAnsi="Arial" w:cs="Arial"/>
          <w:color w:val="000000" w:themeColor="text1"/>
          <w:sz w:val="20"/>
          <w:szCs w:val="20"/>
        </w:rPr>
      </w:pPr>
    </w:p>
    <w:p w14:paraId="4E33A428" w14:textId="77777777" w:rsidR="005859B1" w:rsidRPr="00583D4C" w:rsidRDefault="00F81DA9" w:rsidP="00205466">
      <w:pPr>
        <w:pStyle w:val="Heading1"/>
        <w:jc w:val="center"/>
        <w:rPr>
          <w:rFonts w:cs="Arial"/>
          <w:color w:val="000000" w:themeColor="text1"/>
          <w:szCs w:val="24"/>
        </w:rPr>
      </w:pPr>
      <w:r w:rsidRPr="00583D4C">
        <w:rPr>
          <w:rFonts w:cs="Arial"/>
          <w:color w:val="000000" w:themeColor="text1"/>
        </w:rPr>
        <w:br w:type="page"/>
      </w:r>
      <w:bookmarkStart w:id="26" w:name="_Toc96704454"/>
      <w:r w:rsidRPr="00583D4C">
        <w:rPr>
          <w:rFonts w:eastAsia="Arial" w:cs="Arial"/>
          <w:color w:val="000000" w:themeColor="text1"/>
          <w:szCs w:val="24"/>
        </w:rPr>
        <w:lastRenderedPageBreak/>
        <w:t>Chapter 34 Soap, Organic Surface-Active Agents, Washing Preparations, Lubricating Preparations, Artificial Waxes, Prepared Waxes, Polishing or Scouring Preparations, Candles and Similar Articles, Modelling Pastes, 'Dental Waxes' and Dental Preparations with a Basis of Plaster</w:t>
      </w:r>
      <w:bookmarkEnd w:id="26"/>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6DB0EBA8" w14:textId="77777777" w:rsidTr="00692F2F">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2E2D794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2191B3F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654600D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74D7455" w14:textId="5A5EEF3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340290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174B4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Organic surface-active agents (other than soap); surface-active preparations, washing preparations (including auxiliary washing preparations) and cleaning preparations, whether or not containing soap, other than those of heading 3401</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87D7965"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9BE8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3403190000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D2390F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Lubricating preparations (including cutting-oil preparations, bolt or nut release preparations, anti-rust or anti-corrosion preparations and mould-release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B82A68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0A708E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3403990000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30D97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Lubricating preparations (including cutting-oil preparations, bolt or nut release preparations, anti-rust or anti-corrosion preparations and mould-release preparations, based on lubricants) and preparations of a kind used for the oil or grease treatment of textile materials, leather, furskins or other materials, but excluding preparations containing, as basic constituents, 70% or more by weight of petroleum oils or of oils obtained from bituminous minerals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3CD730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3BF286" w14:textId="26CD7FA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3404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CD3C8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Artificial waxes and prepared waxes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157C2C0E" w14:textId="77777777" w:rsidTr="00692F2F">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5BC24B39" w14:textId="3482291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3405</w:t>
            </w:r>
          </w:p>
        </w:tc>
        <w:tc>
          <w:tcPr>
            <w:tcW w:w="4507" w:type="pct"/>
            <w:tcBorders>
              <w:top w:val="single" w:sz="4" w:space="0" w:color="999999"/>
              <w:left w:val="single" w:sz="4" w:space="0" w:color="999999"/>
            </w:tcBorders>
            <w:tcMar>
              <w:top w:w="0" w:type="dxa"/>
              <w:left w:w="108" w:type="dxa"/>
              <w:bottom w:w="0" w:type="dxa"/>
              <w:right w:w="108" w:type="dxa"/>
            </w:tcMar>
            <w:hideMark/>
          </w:tcPr>
          <w:p w14:paraId="47CCC3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Polishes and creams, for footwear, furniture, floors, coachwork, glass or metal, scouring pastes and powders and similar preparations (whether or not in the form of paper, wadding, felt, nonwovens, cellular plastics or cellular rubber, impregnated, coated or covered with such preparations), excluding waxes of heading 3404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7B2C4E4" w14:textId="77777777" w:rsidR="005859B1" w:rsidRPr="00583D4C" w:rsidRDefault="005859B1">
      <w:pPr>
        <w:spacing w:after="160"/>
        <w:rPr>
          <w:rFonts w:ascii="Arial" w:eastAsia="Arial" w:hAnsi="Arial" w:cs="Arial"/>
          <w:color w:val="000000" w:themeColor="text1"/>
          <w:sz w:val="20"/>
          <w:szCs w:val="20"/>
        </w:rPr>
      </w:pPr>
    </w:p>
    <w:p w14:paraId="00383453"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73C114C" w14:textId="77777777" w:rsidR="005859B1" w:rsidRPr="00583D4C" w:rsidRDefault="00F81DA9" w:rsidP="007D04DD">
      <w:pPr>
        <w:pStyle w:val="Heading1"/>
        <w:jc w:val="center"/>
        <w:rPr>
          <w:rFonts w:cs="Arial"/>
          <w:color w:val="000000" w:themeColor="text1"/>
          <w:szCs w:val="24"/>
        </w:rPr>
      </w:pPr>
      <w:bookmarkStart w:id="27" w:name="_Toc96704455"/>
      <w:r w:rsidRPr="00583D4C">
        <w:rPr>
          <w:rFonts w:eastAsia="Arial" w:cs="Arial"/>
          <w:color w:val="000000" w:themeColor="text1"/>
          <w:szCs w:val="24"/>
        </w:rPr>
        <w:lastRenderedPageBreak/>
        <w:t>Chapter 35 Albuminoidal Substances; Modified Starches; Glues; Enzymes</w:t>
      </w:r>
      <w:bookmarkEnd w:id="27"/>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619E1F18" w14:textId="77777777" w:rsidTr="00692F2F">
        <w:trPr>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26704C7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3D32D1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4FF1E1CE" w14:textId="77777777" w:rsidTr="00692F2F">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A1BD07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3501105010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18F231" w14:textId="77777777" w:rsidR="005859B1" w:rsidRPr="00583D4C" w:rsidRDefault="00F81DA9" w:rsidP="001521F1">
            <w:pPr>
              <w:spacing w:line="240" w:lineRule="auto"/>
              <w:rPr>
                <w:rFonts w:ascii="Arial" w:hAnsi="Arial" w:cs="Arial"/>
                <w:sz w:val="20"/>
                <w:szCs w:val="20"/>
              </w:rPr>
            </w:pPr>
            <w:r w:rsidRPr="00583D4C">
              <w:rPr>
                <w:rFonts w:ascii="Arial" w:hAnsi="Arial" w:cs="Arial"/>
                <w:sz w:val="20"/>
                <w:szCs w:val="20"/>
              </w:rPr>
              <w:t>Casein, caseinates and other casein derivatives; casein glues</w:t>
            </w:r>
          </w:p>
          <w:p w14:paraId="20102BE7" w14:textId="77777777" w:rsidR="005859B1" w:rsidRPr="00583D4C" w:rsidRDefault="00F81DA9" w:rsidP="001521F1">
            <w:pPr>
              <w:spacing w:line="240" w:lineRule="auto"/>
              <w:rPr>
                <w:rFonts w:ascii="Arial" w:hAnsi="Arial" w:cs="Arial"/>
                <w:sz w:val="20"/>
                <w:szCs w:val="20"/>
              </w:rPr>
            </w:pPr>
            <w:r w:rsidRPr="00583D4C">
              <w:rPr>
                <w:rFonts w:ascii="Arial" w:hAnsi="Arial" w:cs="Arial"/>
                <w:sz w:val="20"/>
                <w:szCs w:val="20"/>
              </w:rPr>
              <w:t>Casein</w:t>
            </w:r>
          </w:p>
          <w:p w14:paraId="2770F830" w14:textId="77777777" w:rsidR="005859B1" w:rsidRPr="00583D4C" w:rsidRDefault="00F81DA9" w:rsidP="001521F1">
            <w:pPr>
              <w:spacing w:line="240" w:lineRule="auto"/>
              <w:rPr>
                <w:rFonts w:ascii="Arial" w:hAnsi="Arial" w:cs="Arial"/>
                <w:sz w:val="20"/>
                <w:szCs w:val="20"/>
              </w:rPr>
            </w:pPr>
            <w:r w:rsidRPr="00583D4C">
              <w:rPr>
                <w:rFonts w:ascii="Arial" w:hAnsi="Arial" w:cs="Arial"/>
                <w:sz w:val="20"/>
                <w:szCs w:val="20"/>
              </w:rPr>
              <w:t>For industrial uses other than the manufacture of foodstuffs or fodder</w:t>
            </w:r>
          </w:p>
          <w:p w14:paraId="77B01CF2" w14:textId="77777777" w:rsidR="005859B1" w:rsidRPr="00583D4C" w:rsidRDefault="00F81DA9" w:rsidP="003315CA">
            <w:pPr>
              <w:spacing w:line="240" w:lineRule="auto"/>
              <w:rPr>
                <w:rFonts w:ascii="Arial" w:hAnsi="Arial" w:cs="Arial"/>
                <w:sz w:val="20"/>
                <w:szCs w:val="20"/>
              </w:rPr>
            </w:pPr>
            <w:r w:rsidRPr="00583D4C">
              <w:rPr>
                <w:rFonts w:ascii="Arial" w:hAnsi="Arial" w:cs="Arial"/>
                <w:sz w:val="20"/>
                <w:szCs w:val="20"/>
              </w:rPr>
              <w:t>With a water content of more than 50% by weight</w:t>
            </w:r>
          </w:p>
          <w:p w14:paraId="33EE16EA" w14:textId="6004E096" w:rsidR="001D6B15" w:rsidRPr="00583D4C" w:rsidRDefault="001D6B15" w:rsidP="003315CA">
            <w:pPr>
              <w:spacing w:line="240" w:lineRule="auto"/>
              <w:rPr>
                <w:rFonts w:ascii="Arial" w:hAnsi="Arial" w:cs="Arial"/>
                <w:sz w:val="20"/>
                <w:szCs w:val="20"/>
              </w:rPr>
            </w:pPr>
            <w:r w:rsidRPr="00583D4C">
              <w:rPr>
                <w:rFonts w:ascii="Arial" w:hAnsi="Arial" w:cs="Arial"/>
                <w:sz w:val="20"/>
                <w:szCs w:val="20"/>
              </w:rPr>
              <w:t>• for incorporation in ships, boats or other vessels listed in Table 1, for the purposes of their construction, repair, maintenance or conversion;</w:t>
            </w:r>
            <w:r w:rsidRPr="00583D4C">
              <w:rPr>
                <w:rFonts w:ascii="Arial" w:hAnsi="Arial" w:cs="Arial"/>
                <w:sz w:val="20"/>
                <w:szCs w:val="20"/>
              </w:rPr>
              <w:br/>
              <w:t>• for fitting to or equipping such ships, boats or other vessels;</w:t>
            </w:r>
            <w:r w:rsidRPr="00583D4C">
              <w:rPr>
                <w:rFonts w:ascii="Arial" w:hAnsi="Arial" w:cs="Arial"/>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sz w:val="20"/>
                <w:szCs w:val="20"/>
              </w:rPr>
              <w:br/>
              <w:t>• for equipping the above platforms;</w:t>
            </w:r>
            <w:r w:rsidRPr="00583D4C">
              <w:rPr>
                <w:rFonts w:ascii="Arial" w:hAnsi="Arial" w:cs="Arial"/>
                <w:sz w:val="20"/>
                <w:szCs w:val="20"/>
              </w:rPr>
              <w:br/>
              <w:t>• for linking these drilling or production platforms to the mainland</w:t>
            </w:r>
          </w:p>
        </w:tc>
      </w:tr>
      <w:tr w:rsidR="00E1011C" w:rsidRPr="00583D4C" w14:paraId="3AC186EB" w14:textId="77777777" w:rsidTr="00692F2F">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706AA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3501105090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CB8B288" w14:textId="77777777" w:rsidR="005859B1" w:rsidRPr="00583D4C" w:rsidRDefault="00F81DA9" w:rsidP="001521F1">
            <w:pPr>
              <w:spacing w:line="240" w:lineRule="auto"/>
              <w:rPr>
                <w:rFonts w:ascii="Arial" w:hAnsi="Arial" w:cs="Arial"/>
                <w:sz w:val="20"/>
                <w:szCs w:val="20"/>
              </w:rPr>
            </w:pPr>
            <w:r w:rsidRPr="00583D4C">
              <w:rPr>
                <w:rFonts w:ascii="Arial" w:hAnsi="Arial" w:cs="Arial"/>
                <w:sz w:val="20"/>
                <w:szCs w:val="20"/>
              </w:rPr>
              <w:t>Casein, caseinates and other casein derivatives; casein glues</w:t>
            </w:r>
          </w:p>
          <w:p w14:paraId="44A5DCC7" w14:textId="77777777" w:rsidR="005859B1" w:rsidRPr="00583D4C" w:rsidRDefault="00F81DA9" w:rsidP="001521F1">
            <w:pPr>
              <w:spacing w:line="240" w:lineRule="auto"/>
              <w:rPr>
                <w:rFonts w:ascii="Arial" w:hAnsi="Arial" w:cs="Arial"/>
                <w:sz w:val="20"/>
                <w:szCs w:val="20"/>
              </w:rPr>
            </w:pPr>
            <w:r w:rsidRPr="00583D4C">
              <w:rPr>
                <w:rFonts w:ascii="Arial" w:hAnsi="Arial" w:cs="Arial"/>
                <w:sz w:val="20"/>
                <w:szCs w:val="20"/>
              </w:rPr>
              <w:t>Casein</w:t>
            </w:r>
          </w:p>
          <w:p w14:paraId="2A13A22D" w14:textId="77777777" w:rsidR="005859B1" w:rsidRPr="00583D4C" w:rsidRDefault="00F81DA9" w:rsidP="001521F1">
            <w:pPr>
              <w:spacing w:line="240" w:lineRule="auto"/>
              <w:rPr>
                <w:rFonts w:ascii="Arial" w:hAnsi="Arial" w:cs="Arial"/>
                <w:sz w:val="20"/>
                <w:szCs w:val="20"/>
              </w:rPr>
            </w:pPr>
            <w:r w:rsidRPr="00583D4C">
              <w:rPr>
                <w:rFonts w:ascii="Arial" w:hAnsi="Arial" w:cs="Arial"/>
                <w:sz w:val="20"/>
                <w:szCs w:val="20"/>
              </w:rPr>
              <w:t>For industrial uses other than the manufacture of foodstuffs or fodder</w:t>
            </w:r>
          </w:p>
          <w:p w14:paraId="2890437B" w14:textId="77777777" w:rsidR="005859B1" w:rsidRPr="00583D4C" w:rsidRDefault="00F81DA9" w:rsidP="003315CA">
            <w:pPr>
              <w:spacing w:line="240" w:lineRule="auto"/>
              <w:rPr>
                <w:rFonts w:ascii="Arial" w:hAnsi="Arial" w:cs="Arial"/>
                <w:sz w:val="20"/>
                <w:szCs w:val="20"/>
              </w:rPr>
            </w:pPr>
            <w:r w:rsidRPr="00583D4C">
              <w:rPr>
                <w:rFonts w:ascii="Arial" w:hAnsi="Arial" w:cs="Arial"/>
                <w:sz w:val="20"/>
                <w:szCs w:val="20"/>
              </w:rPr>
              <w:t xml:space="preserve">Other </w:t>
            </w:r>
          </w:p>
          <w:p w14:paraId="4E4150B1" w14:textId="41797DF4" w:rsidR="008178CA" w:rsidRPr="00583D4C" w:rsidRDefault="008178CA" w:rsidP="003315CA">
            <w:pPr>
              <w:spacing w:line="240" w:lineRule="auto"/>
              <w:rPr>
                <w:rFonts w:ascii="Arial" w:hAnsi="Arial" w:cs="Arial"/>
                <w:sz w:val="20"/>
                <w:szCs w:val="20"/>
              </w:rPr>
            </w:pPr>
            <w:r w:rsidRPr="00583D4C">
              <w:rPr>
                <w:rFonts w:ascii="Arial" w:hAnsi="Arial" w:cs="Arial"/>
                <w:sz w:val="20"/>
                <w:szCs w:val="20"/>
              </w:rPr>
              <w:t>• for incorporation in ships, boats or other vessels listed in Table 1, for the purposes of their construction, repair, maintenance or conversion;</w:t>
            </w:r>
            <w:r w:rsidRPr="00583D4C">
              <w:rPr>
                <w:rFonts w:ascii="Arial" w:hAnsi="Arial" w:cs="Arial"/>
                <w:sz w:val="20"/>
                <w:szCs w:val="20"/>
              </w:rPr>
              <w:br/>
              <w:t>• for fitting to or equipping such ships, boats or other vessels;</w:t>
            </w:r>
            <w:r w:rsidRPr="00583D4C">
              <w:rPr>
                <w:rFonts w:ascii="Arial" w:hAnsi="Arial" w:cs="Arial"/>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sz w:val="20"/>
                <w:szCs w:val="20"/>
              </w:rPr>
              <w:br/>
              <w:t>• for equipping the above platforms;</w:t>
            </w:r>
            <w:r w:rsidRPr="00583D4C">
              <w:rPr>
                <w:rFonts w:ascii="Arial" w:hAnsi="Arial" w:cs="Arial"/>
                <w:sz w:val="20"/>
                <w:szCs w:val="20"/>
              </w:rPr>
              <w:br/>
              <w:t>• for linking these drilling or production platforms to the mainland</w:t>
            </w:r>
          </w:p>
        </w:tc>
      </w:tr>
      <w:tr w:rsidR="00E1011C" w:rsidRPr="00583D4C" w14:paraId="23DBC9F2" w14:textId="77777777" w:rsidTr="00692F2F">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61BF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3501109000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9F9EBE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Casein, caseinates and other casein derivatives; casein glues</w:t>
            </w:r>
            <w:r w:rsidRPr="00583D4C">
              <w:rPr>
                <w:rFonts w:ascii="Arial" w:eastAsia="Arial" w:hAnsi="Arial" w:cs="Arial"/>
                <w:color w:val="000000" w:themeColor="text1"/>
                <w:sz w:val="20"/>
                <w:szCs w:val="20"/>
              </w:rPr>
              <w:br/>
              <w:t>Casein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2F2C6AB8" w14:textId="77777777" w:rsidTr="00692F2F">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DF1843" w14:textId="468DA44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350190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B2A9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Casein, caseinates and other casein derivatives; casein glues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EB646C7" w14:textId="77777777" w:rsidTr="00692F2F">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606D4FB" w14:textId="3EC7A44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3505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F258D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Dextrins and other modified starches (for example, pregelatinised or esterified starches); glues based on starches, or on dextrins or other modified starches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1FDCC1B" w14:textId="77777777" w:rsidTr="00692F2F">
        <w:trPr>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71C62777" w14:textId="226EA83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3506</w:t>
            </w:r>
          </w:p>
        </w:tc>
        <w:tc>
          <w:tcPr>
            <w:tcW w:w="4507" w:type="pct"/>
            <w:tcBorders>
              <w:top w:val="single" w:sz="4" w:space="0" w:color="999999"/>
              <w:left w:val="single" w:sz="4" w:space="0" w:color="999999"/>
            </w:tcBorders>
            <w:tcMar>
              <w:top w:w="0" w:type="dxa"/>
              <w:left w:w="108" w:type="dxa"/>
              <w:bottom w:w="0" w:type="dxa"/>
              <w:right w:w="108" w:type="dxa"/>
            </w:tcMar>
            <w:hideMark/>
          </w:tcPr>
          <w:p w14:paraId="59E505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glues and other prepared adhesives, not elsewhere specified or included; products suitable for use as glues or adhesives, put up for retail sale as glues or adhesives, not exceeding a net weight of 1kg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408C125B" w14:textId="77777777" w:rsidR="005859B1" w:rsidRPr="00583D4C" w:rsidRDefault="005859B1">
      <w:pPr>
        <w:spacing w:after="160"/>
        <w:rPr>
          <w:rFonts w:ascii="Arial" w:eastAsia="Arial" w:hAnsi="Arial" w:cs="Arial"/>
          <w:color w:val="000000" w:themeColor="text1"/>
          <w:sz w:val="20"/>
          <w:szCs w:val="20"/>
        </w:rPr>
      </w:pPr>
    </w:p>
    <w:p w14:paraId="58A91223"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25C9AAA9" w14:textId="314428D5" w:rsidR="005859B1" w:rsidRPr="00583D4C" w:rsidRDefault="00F81DA9" w:rsidP="00E95911">
      <w:pPr>
        <w:pStyle w:val="Heading1"/>
        <w:jc w:val="center"/>
        <w:rPr>
          <w:rFonts w:cs="Arial"/>
          <w:color w:val="000000" w:themeColor="text1"/>
          <w:szCs w:val="24"/>
        </w:rPr>
      </w:pPr>
      <w:bookmarkStart w:id="28" w:name="_Toc96704458"/>
      <w:r w:rsidRPr="00583D4C">
        <w:rPr>
          <w:rFonts w:eastAsia="Arial" w:cs="Arial"/>
          <w:color w:val="000000" w:themeColor="text1"/>
          <w:szCs w:val="24"/>
        </w:rPr>
        <w:lastRenderedPageBreak/>
        <w:t>Chapter 38 Miscellaneous Chemical Products</w:t>
      </w:r>
      <w:bookmarkEnd w:id="28"/>
    </w:p>
    <w:tbl>
      <w:tblPr>
        <w:tblW w:w="5029"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1"/>
        <w:gridCol w:w="20815"/>
      </w:tblGrid>
      <w:tr w:rsidR="008873F6" w:rsidRPr="00583D4C" w14:paraId="59CB56A7" w14:textId="77777777" w:rsidTr="00692F2F">
        <w:trPr>
          <w:cantSplit/>
          <w:trHeight w:val="20"/>
          <w:tblHeader/>
        </w:trPr>
        <w:tc>
          <w:tcPr>
            <w:tcW w:w="490" w:type="pct"/>
            <w:tcBorders>
              <w:bottom w:val="single" w:sz="12" w:space="0" w:color="666666"/>
              <w:right w:val="single" w:sz="4" w:space="0" w:color="999999"/>
            </w:tcBorders>
            <w:tcMar>
              <w:top w:w="0" w:type="dxa"/>
              <w:left w:w="108" w:type="dxa"/>
              <w:bottom w:w="0" w:type="dxa"/>
              <w:right w:w="108" w:type="dxa"/>
            </w:tcMar>
            <w:hideMark/>
          </w:tcPr>
          <w:p w14:paraId="44A4CE9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10" w:type="pct"/>
            <w:tcBorders>
              <w:left w:val="single" w:sz="4" w:space="0" w:color="999999"/>
              <w:bottom w:val="single" w:sz="12" w:space="0" w:color="666666"/>
            </w:tcBorders>
            <w:tcMar>
              <w:top w:w="0" w:type="dxa"/>
              <w:left w:w="108" w:type="dxa"/>
              <w:bottom w:w="0" w:type="dxa"/>
              <w:right w:w="108" w:type="dxa"/>
            </w:tcMar>
            <w:hideMark/>
          </w:tcPr>
          <w:p w14:paraId="01955A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8873F6" w:rsidRPr="00583D4C" w14:paraId="2B6530C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8C82F5D" w14:textId="3681E6B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3801</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2CE01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Artificial graphite; colloidal or semi-colloidal graphite; preparations based on graphite or other carbon in the form of pastes, blocks, plates or other semi-manufactures</w:t>
            </w:r>
          </w:p>
          <w:p w14:paraId="3D34BD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3427D1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A8C93C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3802100010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E0DA0F2"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 activated natural mineral products; animal black, including spent animal black:</w:t>
            </w:r>
          </w:p>
          <w:p w14:paraId="3BE4161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w:t>
            </w:r>
          </w:p>
          <w:p w14:paraId="38314B3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Mixture of activated carbon and polyethylene, in form of powder</w:t>
            </w:r>
          </w:p>
          <w:p w14:paraId="561EB63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656522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8C6561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3802100040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E09B5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 activated natural mineral products; animal black, including spent animal black:</w:t>
            </w:r>
          </w:p>
          <w:p w14:paraId="02B38E2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w:t>
            </w:r>
          </w:p>
          <w:p w14:paraId="3D604C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Chemically activated carbon for the absorption and desorption of vapors, in a defined or irregular shape with an effective butane capacity of 5 g butane / 100 ml or more (according to ASTM D 5228) </w:t>
            </w:r>
          </w:p>
          <w:p w14:paraId="326B382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ABDC0F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89AE3D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3802100090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24372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 activated natural mineral products; animal black, including spent animal black:</w:t>
            </w:r>
          </w:p>
          <w:p w14:paraId="7D64B0E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w:t>
            </w:r>
          </w:p>
          <w:p w14:paraId="1AE370C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2693FB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081AFC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C9FD49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3802900019</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AC569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 activated natural mineral products; animal black, including spent animal black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Soda flux calcinated diatomaceous earth</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DA8259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A401FA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3802900090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90A5D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Activated carbon; activated natural mineral products; animal black, including spent animal black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96C5A1C"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B7295D" w14:textId="5E536C3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BA930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Tall oil, whether or not refined</w:t>
            </w:r>
          </w:p>
          <w:p w14:paraId="627B90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5B041F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DEA9D9" w14:textId="0B3B494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3804</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526D8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Residual lyes from the manufacture of wood pulp, whether or not concentrated, desugared or chemically treated, including lignin sulphonates, but excluding tall oil of heading 3803</w:t>
            </w:r>
          </w:p>
          <w:p w14:paraId="13DDF9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935770B"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466DDB" w14:textId="55D1AB7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3805</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CF14A0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Gum, wood or sulphate turpentine and other terpenic oils produced by the distillation or other treatment of coniferous woods; crude dipentene; sulphite turpentine and other crude para-cymene; pine oil containing alpha-terpineol as the main constituent</w:t>
            </w:r>
          </w:p>
          <w:p w14:paraId="7231BD3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BA187D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3BF73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3806100010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88368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Rosin and resin acids, and derivatives thereof; rosin spirit and rosin oils; run gums</w:t>
            </w:r>
            <w:r w:rsidRPr="00583D4C">
              <w:rPr>
                <w:rFonts w:ascii="Arial" w:eastAsia="Arial" w:hAnsi="Arial" w:cs="Arial"/>
                <w:color w:val="000000" w:themeColor="text1"/>
                <w:sz w:val="20"/>
                <w:szCs w:val="20"/>
              </w:rPr>
              <w:br/>
              <w:t>Rosin and resin acids</w:t>
            </w:r>
            <w:r w:rsidRPr="00583D4C">
              <w:rPr>
                <w:rFonts w:ascii="Arial" w:eastAsia="Arial" w:hAnsi="Arial" w:cs="Arial"/>
                <w:color w:val="000000" w:themeColor="text1"/>
                <w:sz w:val="20"/>
                <w:szCs w:val="20"/>
              </w:rPr>
              <w:br/>
              <w:t>Obtained from fresh oleoresins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189AA5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EE4AA3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3806100090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56367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Rosin and resin acids, and derivatives thereof; rosin spirit and rosin oils; run gums</w:t>
            </w:r>
            <w:r w:rsidRPr="00583D4C">
              <w:rPr>
                <w:rFonts w:ascii="Arial" w:eastAsia="Arial" w:hAnsi="Arial" w:cs="Arial"/>
                <w:color w:val="000000" w:themeColor="text1"/>
                <w:sz w:val="20"/>
                <w:szCs w:val="20"/>
              </w:rPr>
              <w:br/>
              <w:t>Rosin and resin acids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EF5673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5915C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3806200000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A4B66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Rosin and resin acids, and derivatives thereof; rosin spirit and rosin oils; run gums</w:t>
            </w:r>
            <w:r w:rsidRPr="00583D4C">
              <w:rPr>
                <w:rFonts w:ascii="Arial" w:eastAsia="Arial" w:hAnsi="Arial" w:cs="Arial"/>
                <w:color w:val="000000" w:themeColor="text1"/>
                <w:sz w:val="20"/>
                <w:szCs w:val="20"/>
              </w:rPr>
              <w:br/>
              <w:t>Salts of rosin, of resin acids or of derivatives of rosin or resin acids, other than salts of rosin adducts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C011ED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785FAB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3806300000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9EFB50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Rosin and resin acids, and derivatives thereof; rosin spirit and rosin oils; run gums</w:t>
            </w:r>
            <w:r w:rsidRPr="00583D4C">
              <w:rPr>
                <w:rFonts w:ascii="Arial" w:eastAsia="Arial" w:hAnsi="Arial" w:cs="Arial"/>
                <w:color w:val="000000" w:themeColor="text1"/>
                <w:sz w:val="20"/>
                <w:szCs w:val="20"/>
              </w:rPr>
              <w:br/>
              <w:t>Ester gums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BE673CC"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2081E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3806900000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C78A8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Rosin and resin acids, and derivatives thereof; rosin spirit and rosin oils; run gums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F6D890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F545C1" w14:textId="5163BFE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81E5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Wood tar; wood tar oils; wood creosote; wood naphtha; vegetable pitch; brewers' pitch and similar preparations based on rosin, resin acids or on vegetable pitch</w:t>
            </w:r>
          </w:p>
          <w:p w14:paraId="605386F7" w14:textId="602CFFD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EE9B6F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EC805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3808520000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104C4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Goods specified in subheading note 1 to this chapter</w:t>
            </w:r>
            <w:r w:rsidRPr="00583D4C">
              <w:rPr>
                <w:rFonts w:ascii="Arial" w:eastAsia="Arial" w:hAnsi="Arial" w:cs="Arial"/>
                <w:color w:val="000000" w:themeColor="text1"/>
                <w:sz w:val="20"/>
                <w:szCs w:val="20"/>
              </w:rPr>
              <w:br/>
              <w:t>DDT (ISO) (clofenotane (INN)), in packings of a net weight content not exceeding 300 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3EB4D8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71E361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3808590000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D0F02C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Goods specified in subheading note 1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8193C6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0968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3808610000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50125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Goods specified in subheading note 2 to this chapter</w:t>
            </w:r>
            <w:r w:rsidRPr="00583D4C">
              <w:rPr>
                <w:rFonts w:ascii="Arial" w:eastAsia="Arial" w:hAnsi="Arial" w:cs="Arial"/>
                <w:color w:val="000000" w:themeColor="text1"/>
                <w:sz w:val="20"/>
                <w:szCs w:val="20"/>
              </w:rPr>
              <w:br/>
              <w:t>In packings of a net weight content not exceeding 300 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2AA7E87"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B2F41E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3808620000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F0089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Goods specified in subheading note 2 to this chapter</w:t>
            </w:r>
            <w:r w:rsidRPr="00583D4C">
              <w:rPr>
                <w:rFonts w:ascii="Arial" w:eastAsia="Arial" w:hAnsi="Arial" w:cs="Arial"/>
                <w:color w:val="000000" w:themeColor="text1"/>
                <w:sz w:val="20"/>
                <w:szCs w:val="20"/>
              </w:rPr>
              <w:br/>
              <w:t>In packings of a net weight content exceeding 300 g but not exceeding 7,5kg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E7EDF57"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1C4EEB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3808690000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079F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Goods specified in subheading note 2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AD2B24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4B17BF" w14:textId="2556AD6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380891</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DAE0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Insecticides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C9E20C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AB34F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3808921000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B1AD41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Fungicides</w:t>
            </w:r>
          </w:p>
          <w:p w14:paraId="4F4889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Inorganic</w:t>
            </w:r>
          </w:p>
          <w:p w14:paraId="2CD1831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Preparations based on copper compounds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8942FD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95B766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3808922000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DB76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Fungicides</w:t>
            </w:r>
          </w:p>
          <w:p w14:paraId="126E9D4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DC301D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7FD1C49" w14:textId="1119B2D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38089230</w:t>
            </w:r>
            <w:r w:rsidR="00CE1EA8" w:rsidRPr="00583D4C">
              <w:rPr>
                <w:rFonts w:ascii="Arial" w:eastAsia="Arial" w:hAnsi="Arial" w:cs="Arial"/>
                <w:b/>
                <w:bCs/>
                <w:color w:val="000000" w:themeColor="text1"/>
                <w:sz w:val="20"/>
                <w:szCs w:val="20"/>
              </w:rPr>
              <w:t>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432DEA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Fungicides</w:t>
            </w:r>
          </w:p>
          <w:p w14:paraId="1E95A1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D7331A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Based on dithiocarbamates</w:t>
            </w:r>
          </w:p>
          <w:p w14:paraId="2A049B35" w14:textId="1351DC3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AF568C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BD3E74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3808924000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B5D3F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Fungicides</w:t>
            </w:r>
          </w:p>
          <w:p w14:paraId="735DE4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Based on benzimidazoles</w:t>
            </w:r>
          </w:p>
          <w:p w14:paraId="74137ED3" w14:textId="450A196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BDB964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C0709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3808925000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8ABCE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Fungicides</w:t>
            </w:r>
          </w:p>
          <w:p w14:paraId="620B00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Based on diazoles or triazoles</w:t>
            </w:r>
          </w:p>
          <w:p w14:paraId="5B17D1E1" w14:textId="1C535C5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19DD45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2201C9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3808926000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4F4E8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Fungicides</w:t>
            </w:r>
          </w:p>
          <w:p w14:paraId="528954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Based on diazines or morpholines</w:t>
            </w:r>
          </w:p>
          <w:p w14:paraId="7980E9FF" w14:textId="395F693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2C1526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0A6865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3808929040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7D03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Fungicides</w:t>
            </w:r>
          </w:p>
          <w:p w14:paraId="69F2EF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7E0394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Preparation containing 38% or more but not more than 50% by weight of pyrithione zinc (INN) (CAS RN 13463-41-7) in an aqueous dispersion</w:t>
            </w:r>
          </w:p>
          <w:p w14:paraId="6F29D44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Preparation consisting of a suspension of pyrithione zinc (INN) in water, containing by weight:</w:t>
            </w:r>
            <w:r w:rsidRPr="00583D4C">
              <w:rPr>
                <w:rFonts w:ascii="Arial" w:eastAsia="Arial" w:hAnsi="Arial" w:cs="Arial"/>
                <w:color w:val="000000" w:themeColor="text1"/>
                <w:sz w:val="20"/>
                <w:szCs w:val="20"/>
              </w:rPr>
              <w:br/>
              <w:t>- 24 % or more but not more than 26 % of pyrithione zinc (INN), or</w:t>
            </w:r>
            <w:r w:rsidRPr="00583D4C">
              <w:rPr>
                <w:rFonts w:ascii="Arial" w:eastAsia="Arial" w:hAnsi="Arial" w:cs="Arial"/>
                <w:color w:val="000000" w:themeColor="text1"/>
                <w:sz w:val="20"/>
                <w:szCs w:val="20"/>
              </w:rPr>
              <w:br/>
              <w:t>- 39 % or more but not more than 41 % of pyrithione zinc (INN)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4DF804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52004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3808929090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E223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Fungicides</w:t>
            </w:r>
          </w:p>
          <w:p w14:paraId="127C831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DBCFE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68B30E4" w14:textId="5B8DB6E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DD5AA5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4921C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3808931100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A083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Herbicides</w:t>
            </w:r>
            <w:r w:rsidRPr="00583D4C">
              <w:rPr>
                <w:rFonts w:ascii="Arial" w:eastAsia="Arial" w:hAnsi="Arial" w:cs="Arial"/>
                <w:color w:val="000000" w:themeColor="text1"/>
                <w:sz w:val="20"/>
                <w:szCs w:val="20"/>
              </w:rPr>
              <w:br/>
              <w:t>Based on phenoxy-phytohormones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AD7B4F7"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F5C17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3808931300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70D0D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Herbicides</w:t>
            </w:r>
            <w:r w:rsidRPr="00583D4C">
              <w:rPr>
                <w:rFonts w:ascii="Arial" w:eastAsia="Arial" w:hAnsi="Arial" w:cs="Arial"/>
                <w:color w:val="000000" w:themeColor="text1"/>
                <w:sz w:val="20"/>
                <w:szCs w:val="20"/>
              </w:rPr>
              <w:br/>
              <w:t>Based on triazines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C79F21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046176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3808931500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BFBF8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Herbicides</w:t>
            </w:r>
            <w:r w:rsidRPr="00583D4C">
              <w:rPr>
                <w:rFonts w:ascii="Arial" w:eastAsia="Arial" w:hAnsi="Arial" w:cs="Arial"/>
                <w:color w:val="000000" w:themeColor="text1"/>
                <w:sz w:val="20"/>
                <w:szCs w:val="20"/>
              </w:rPr>
              <w:br/>
              <w:t>Based on amides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D71909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D48317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3808931700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9DAF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Herbicides</w:t>
            </w:r>
            <w:r w:rsidRPr="00583D4C">
              <w:rPr>
                <w:rFonts w:ascii="Arial" w:eastAsia="Arial" w:hAnsi="Arial" w:cs="Arial"/>
                <w:color w:val="000000" w:themeColor="text1"/>
                <w:sz w:val="20"/>
                <w:szCs w:val="20"/>
              </w:rPr>
              <w:br/>
              <w:t>Based on carbamates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7CE56E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8C618F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3808932100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2B7FF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Herbicides</w:t>
            </w:r>
            <w:r w:rsidRPr="00583D4C">
              <w:rPr>
                <w:rFonts w:ascii="Arial" w:eastAsia="Arial" w:hAnsi="Arial" w:cs="Arial"/>
                <w:color w:val="000000" w:themeColor="text1"/>
                <w:sz w:val="20"/>
                <w:szCs w:val="20"/>
              </w:rPr>
              <w:br/>
              <w:t>Based on dinitroaniline derivatives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55E396D"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E7D99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3808932300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69461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Herbicides</w:t>
            </w:r>
            <w:r w:rsidRPr="00583D4C">
              <w:rPr>
                <w:rFonts w:ascii="Arial" w:eastAsia="Arial" w:hAnsi="Arial" w:cs="Arial"/>
                <w:color w:val="000000" w:themeColor="text1"/>
                <w:sz w:val="20"/>
                <w:szCs w:val="20"/>
              </w:rPr>
              <w:br/>
              <w:t>Based on derivatives of urea, of uracil or of sulphonylurea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BFAB2C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CDFBA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3808932700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B3C865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Herbicides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8508D0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A9BA8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3808933000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65FA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Anti-sprouting products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8C3E12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4049F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3808939010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E62A0E9" w14:textId="3959692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Plant-growth regulators</w:t>
            </w:r>
            <w:r w:rsidRPr="00583D4C">
              <w:rPr>
                <w:rFonts w:ascii="Arial" w:eastAsia="Arial" w:hAnsi="Arial" w:cs="Arial"/>
                <w:color w:val="000000" w:themeColor="text1"/>
                <w:sz w:val="20"/>
                <w:szCs w:val="20"/>
              </w:rPr>
              <w:br/>
              <w:t>Preparation, in the form of granules, containing by weight:</w:t>
            </w:r>
            <w:r w:rsidRPr="00583D4C">
              <w:rPr>
                <w:rFonts w:ascii="Arial" w:eastAsia="Arial" w:hAnsi="Arial" w:cs="Arial"/>
                <w:color w:val="000000" w:themeColor="text1"/>
                <w:sz w:val="20"/>
                <w:szCs w:val="20"/>
              </w:rPr>
              <w:br/>
              <w:t>-38,8% or more but not more than 41,2% of Gibberellin A3, or</w:t>
            </w:r>
            <w:r w:rsidRPr="00583D4C">
              <w:rPr>
                <w:rFonts w:ascii="Arial" w:eastAsia="Arial" w:hAnsi="Arial" w:cs="Arial"/>
                <w:color w:val="000000" w:themeColor="text1"/>
                <w:sz w:val="20"/>
                <w:szCs w:val="20"/>
              </w:rPr>
              <w:br/>
              <w:t>-9,5% or more but not more than 10,5% of Gibberellin A4 and A7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22AC6" w:rsidRPr="00583D4C" w14:paraId="0A815D34"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46E10C2A" w14:textId="5C4C6A47" w:rsidR="00F22AC6" w:rsidRPr="00583D4C" w:rsidRDefault="00227C73">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3808939070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6EB88676" w14:textId="611C7407" w:rsidR="004C7C1E" w:rsidRPr="00583D4C" w:rsidRDefault="004644A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Plant-growth regulators</w:t>
            </w:r>
          </w:p>
          <w:p w14:paraId="0AA94D74" w14:textId="7DD80162" w:rsidR="004C7C1E" w:rsidRPr="00583D4C" w:rsidRDefault="004644A8">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Preparation in the form of powder, containing by weight 90 % or more of gibberellin A4 and gibberellin A7 combined (CAS RN 8030-53-3)</w:t>
            </w:r>
          </w:p>
          <w:p w14:paraId="429C8AB0" w14:textId="5C357A7F" w:rsidR="00F22AC6" w:rsidRPr="00583D4C" w:rsidRDefault="00227C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D76F16D"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30AB7B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3808939090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D360BF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Herbicides, anti-sprouting products and plant-growth regulators</w:t>
            </w:r>
            <w:r w:rsidRPr="00583D4C">
              <w:rPr>
                <w:rFonts w:ascii="Arial" w:eastAsia="Arial" w:hAnsi="Arial" w:cs="Arial"/>
                <w:color w:val="000000" w:themeColor="text1"/>
                <w:sz w:val="20"/>
                <w:szCs w:val="20"/>
              </w:rPr>
              <w:br/>
              <w:t>Plant-growth regulators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E57163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718E0D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3808940000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76E7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Disinfectants</w:t>
            </w:r>
          </w:p>
          <w:p w14:paraId="4C9F178B" w14:textId="05B200E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E537D2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DFC63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3808990000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688849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27DAA3C"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3F53B6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3808991000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1F3B5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Rodenticides</w:t>
            </w:r>
          </w:p>
          <w:p w14:paraId="5D87EC36" w14:textId="18D8EED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87044C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F898BC" w14:textId="43F6320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38089990</w:t>
            </w:r>
            <w:r w:rsidR="004B7320" w:rsidRPr="00583D4C">
              <w:rPr>
                <w:rFonts w:ascii="Arial" w:eastAsia="Arial" w:hAnsi="Arial" w:cs="Arial"/>
                <w:b/>
                <w:bCs/>
                <w:color w:val="000000" w:themeColor="text1"/>
                <w:sz w:val="20"/>
                <w:szCs w:val="20"/>
              </w:rPr>
              <w:t>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10855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Insecticides, rodenticides, fungicides, herbicides, anti-sprouting products and plant-growth regulators, disinfectants and similar products, put up in forms or packings for retail sale or as preparations or articles (for example, sulphur-treated bands, wicks and candles, and fly-papers)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3DD4D15A" w14:textId="55506B6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BAA4BFB"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ACF53A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3809101000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EC929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r w:rsidRPr="00583D4C">
              <w:rPr>
                <w:rFonts w:ascii="Arial" w:eastAsia="Arial" w:hAnsi="Arial" w:cs="Arial"/>
                <w:color w:val="000000" w:themeColor="text1"/>
                <w:sz w:val="20"/>
                <w:szCs w:val="20"/>
              </w:rPr>
              <w:br/>
              <w:t>With a basis of amylaceous substances</w:t>
            </w:r>
          </w:p>
          <w:p w14:paraId="56399D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by weight less than 55 % of such substances</w:t>
            </w:r>
          </w:p>
          <w:p w14:paraId="7B6DBAF5" w14:textId="093617F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595327B"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F31A32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3809103000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E4C76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r w:rsidRPr="00583D4C">
              <w:rPr>
                <w:rFonts w:ascii="Arial" w:eastAsia="Arial" w:hAnsi="Arial" w:cs="Arial"/>
                <w:color w:val="000000" w:themeColor="text1"/>
                <w:sz w:val="20"/>
                <w:szCs w:val="20"/>
              </w:rPr>
              <w:br/>
              <w:t>With a basis of amylaceous substances</w:t>
            </w:r>
          </w:p>
          <w:p w14:paraId="5668A9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by weight 55 % or more but less than 70 % of such substances</w:t>
            </w:r>
          </w:p>
          <w:p w14:paraId="082D86B3" w14:textId="7B41BFE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8F13DF4"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7BE6E0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3809105000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F8FD81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r w:rsidRPr="00583D4C">
              <w:rPr>
                <w:rFonts w:ascii="Arial" w:eastAsia="Arial" w:hAnsi="Arial" w:cs="Arial"/>
                <w:color w:val="000000" w:themeColor="text1"/>
                <w:sz w:val="20"/>
                <w:szCs w:val="20"/>
              </w:rPr>
              <w:br/>
              <w:t>With a basis of amylaceous substances</w:t>
            </w:r>
          </w:p>
          <w:p w14:paraId="0C6294A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by weight 70 % or more but less than 83 % of such substances</w:t>
            </w:r>
          </w:p>
          <w:p w14:paraId="3CED5C0D" w14:textId="246D1AE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F72840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9E2B4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3809109000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93A0E3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r w:rsidRPr="00583D4C">
              <w:rPr>
                <w:rFonts w:ascii="Arial" w:eastAsia="Arial" w:hAnsi="Arial" w:cs="Arial"/>
                <w:color w:val="000000" w:themeColor="text1"/>
                <w:sz w:val="20"/>
                <w:szCs w:val="20"/>
              </w:rPr>
              <w:br/>
              <w:t>With a basis of amylaceous substances</w:t>
            </w:r>
          </w:p>
          <w:p w14:paraId="734024C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by weight 83 % or more of such substances</w:t>
            </w:r>
          </w:p>
          <w:p w14:paraId="7ECED29B" w14:textId="08AECD8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BF61C36"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41281D" w14:textId="3A13771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38099100</w:t>
            </w:r>
            <w:r w:rsidR="008B6BA4" w:rsidRPr="00583D4C">
              <w:rPr>
                <w:rFonts w:ascii="Arial" w:eastAsia="Arial" w:hAnsi="Arial" w:cs="Arial"/>
                <w:b/>
                <w:bCs/>
                <w:color w:val="000000" w:themeColor="text1"/>
                <w:sz w:val="20"/>
                <w:szCs w:val="20"/>
              </w:rPr>
              <w:t>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9ACB342" w14:textId="18AEE857" w:rsidR="005859B1" w:rsidRPr="00583D4C" w:rsidRDefault="00F81DA9" w:rsidP="004175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kind used in the textile or like industries</w:t>
            </w:r>
          </w:p>
          <w:p w14:paraId="158A76A4" w14:textId="3510000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4E5023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EF750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3809920000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69A4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kind used in the paper or like industries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CF8D21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93415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3809930000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C3D76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Finishing agents, dye carriers to accelerate the dyeing or fixing of dyestuffs and other products and preparations (for example, dressings and mordants), of a kind used in the textile, paper, leather or like industries,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kind used in the leather or like industries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6C5BB1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9F927E" w14:textId="179EAF1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38101000</w:t>
            </w:r>
            <w:r w:rsidR="0064582C" w:rsidRPr="00583D4C">
              <w:rPr>
                <w:rFonts w:ascii="Arial" w:eastAsia="Arial" w:hAnsi="Arial" w:cs="Arial"/>
                <w:b/>
                <w:bCs/>
                <w:color w:val="000000" w:themeColor="text1"/>
                <w:sz w:val="20"/>
                <w:szCs w:val="20"/>
              </w:rPr>
              <w:t>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4C3CE14" w14:textId="47A3186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r w:rsidRPr="00583D4C">
              <w:rPr>
                <w:rFonts w:ascii="Arial" w:eastAsia="Arial" w:hAnsi="Arial" w:cs="Arial"/>
                <w:color w:val="000000" w:themeColor="text1"/>
                <w:sz w:val="20"/>
                <w:szCs w:val="20"/>
              </w:rPr>
              <w:br/>
              <w:t>Pickling preparations for metal surfaces; soldering, brazing or welding powders and pastes consisting of metal and other materials</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E3AB60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AA75BC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3810901000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17926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r w:rsidRPr="00583D4C">
              <w:rPr>
                <w:rFonts w:ascii="Arial" w:eastAsia="Arial" w:hAnsi="Arial" w:cs="Arial"/>
                <w:color w:val="000000" w:themeColor="text1"/>
                <w:sz w:val="20"/>
                <w:szCs w:val="20"/>
              </w:rPr>
              <w:br/>
              <w:t>Other</w:t>
            </w:r>
          </w:p>
          <w:p w14:paraId="2FC9DF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Preparations of a kind used as cores or coatings for welding electrodes and rods</w:t>
            </w:r>
          </w:p>
          <w:p w14:paraId="6E92BBC7" w14:textId="4D50C4C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7DCE16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D662AB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3810909000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82B30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Pickling preparations for metal surfaces; fluxes and other auxiliary preparations for soldering, brazing or welding; soldering, brazing or welding powders and pastes consisting of metal and other materials; preparations of a kind used as cores or coatings for welding electrodes or rods</w:t>
            </w:r>
            <w:r w:rsidRPr="00583D4C">
              <w:rPr>
                <w:rFonts w:ascii="Arial" w:eastAsia="Arial" w:hAnsi="Arial" w:cs="Arial"/>
                <w:color w:val="000000" w:themeColor="text1"/>
                <w:sz w:val="20"/>
                <w:szCs w:val="20"/>
              </w:rPr>
              <w:br/>
              <w:t>Other</w:t>
            </w:r>
          </w:p>
          <w:p w14:paraId="581C1F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A040912" w14:textId="2E9AB5D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1CF25E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FC06C3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3811210012</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0513A2" w14:textId="087CAE8F"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Dispersing agent containing :</w:t>
            </w:r>
            <w:r w:rsidRPr="00583D4C">
              <w:rPr>
                <w:rFonts w:ascii="Arial" w:eastAsia="Arial" w:hAnsi="Arial" w:cs="Arial"/>
                <w:color w:val="000000" w:themeColor="text1"/>
                <w:sz w:val="20"/>
                <w:szCs w:val="20"/>
              </w:rPr>
              <w:br/>
              <w:t>-esters of polyisobutenyl succinic acid and pentaerythritol (CAS RN 103650-95-9),</w:t>
            </w:r>
            <w:r w:rsidRPr="00583D4C">
              <w:rPr>
                <w:rFonts w:ascii="Arial" w:eastAsia="Arial" w:hAnsi="Arial" w:cs="Arial"/>
                <w:color w:val="000000" w:themeColor="text1"/>
                <w:sz w:val="20"/>
                <w:szCs w:val="20"/>
              </w:rPr>
              <w:br/>
              <w:t>-35% or more but not more than 55% by weight of mineral oils and</w:t>
            </w:r>
            <w:r w:rsidRPr="00583D4C">
              <w:rPr>
                <w:rFonts w:ascii="Arial" w:eastAsia="Arial" w:hAnsi="Arial" w:cs="Arial"/>
                <w:color w:val="000000" w:themeColor="text1"/>
                <w:sz w:val="20"/>
                <w:szCs w:val="20"/>
              </w:rPr>
              <w:br/>
              <w:t>-with a chlorine content of not more than 0,05% by weight,</w:t>
            </w:r>
            <w:r w:rsidRPr="00583D4C">
              <w:rPr>
                <w:rFonts w:ascii="Arial" w:eastAsia="Arial" w:hAnsi="Arial" w:cs="Arial"/>
                <w:color w:val="000000" w:themeColor="text1"/>
                <w:sz w:val="20"/>
                <w:szCs w:val="20"/>
              </w:rPr>
              <w:br/>
              <w:t>used in the manufacture of blends of additives for lubricating oils</w:t>
            </w:r>
          </w:p>
        </w:tc>
      </w:tr>
      <w:tr w:rsidR="008873F6" w:rsidRPr="00583D4C" w14:paraId="613FEBC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2ED4ED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3811210018</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F6F5C9" w14:textId="309BAF16"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Detergent containing :</w:t>
            </w:r>
            <w:r w:rsidRPr="00583D4C">
              <w:rPr>
                <w:rFonts w:ascii="Arial" w:eastAsia="Arial" w:hAnsi="Arial" w:cs="Arial"/>
                <w:color w:val="000000" w:themeColor="text1"/>
                <w:sz w:val="20"/>
                <w:szCs w:val="20"/>
              </w:rPr>
              <w:br/>
              <w:t>-long chain alkyltoluene calcium  sulphonates,</w:t>
            </w:r>
            <w:r w:rsidRPr="00583D4C">
              <w:rPr>
                <w:rFonts w:ascii="Arial" w:eastAsia="Arial" w:hAnsi="Arial" w:cs="Arial"/>
                <w:color w:val="000000" w:themeColor="text1"/>
                <w:sz w:val="20"/>
                <w:szCs w:val="20"/>
              </w:rPr>
              <w:br/>
              <w:t>-more than 30% but not more than 50% by weight of mineral oils, and</w:t>
            </w:r>
            <w:r w:rsidRPr="00583D4C">
              <w:rPr>
                <w:rFonts w:ascii="Arial" w:eastAsia="Arial" w:hAnsi="Arial" w:cs="Arial"/>
                <w:color w:val="000000" w:themeColor="text1"/>
                <w:sz w:val="20"/>
                <w:szCs w:val="20"/>
              </w:rPr>
              <w:br/>
              <w:t>-having a total base number of more than 310 but not more  than 340,</w:t>
            </w:r>
            <w:r w:rsidRPr="00583D4C">
              <w:rPr>
                <w:rFonts w:ascii="Arial" w:eastAsia="Arial" w:hAnsi="Arial" w:cs="Arial"/>
                <w:color w:val="000000" w:themeColor="text1"/>
                <w:sz w:val="20"/>
                <w:szCs w:val="20"/>
              </w:rPr>
              <w:br/>
              <w:t>used in the manufacture of blends of additives for lubricating oils</w:t>
            </w:r>
          </w:p>
        </w:tc>
      </w:tr>
      <w:tr w:rsidR="008873F6" w:rsidRPr="00583D4C" w14:paraId="0BEA16DB"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44D6E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3811210019</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F5632A" w14:textId="7F51080F"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 a polyisobutylene succinimide based mixture, and</w:t>
            </w:r>
            <w:r w:rsidRPr="00583D4C">
              <w:rPr>
                <w:rFonts w:ascii="Arial" w:eastAsia="Arial" w:hAnsi="Arial" w:cs="Arial"/>
                <w:color w:val="000000" w:themeColor="text1"/>
                <w:sz w:val="20"/>
                <w:szCs w:val="20"/>
              </w:rPr>
              <w:br/>
              <w:t>- more than 30% but not more than 50% by weight of mineral oils,</w:t>
            </w:r>
            <w:r w:rsidRPr="00583D4C">
              <w:rPr>
                <w:rFonts w:ascii="Arial" w:eastAsia="Arial" w:hAnsi="Arial" w:cs="Arial"/>
                <w:color w:val="000000" w:themeColor="text1"/>
                <w:sz w:val="20"/>
                <w:szCs w:val="20"/>
              </w:rPr>
              <w:br/>
              <w:t>having a total base number of more than 40, for use in the manufacture of lubricating oils</w:t>
            </w:r>
          </w:p>
        </w:tc>
      </w:tr>
      <w:tr w:rsidR="008873F6" w:rsidRPr="00583D4C" w14:paraId="657061E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7B85C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3811210025</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C91D28" w14:textId="734C321A"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-a  (C8-18) alkyl polymethacrylate copolymer with  N-[3-(dimethylamino)propyl]methacrylamide, of an average molecular weight (Mw) of more than 10,000 but not more than 20,000, and</w:t>
            </w:r>
            <w:r w:rsidRPr="00583D4C">
              <w:rPr>
                <w:rFonts w:ascii="Arial" w:eastAsia="Arial" w:hAnsi="Arial" w:cs="Arial"/>
                <w:color w:val="000000" w:themeColor="text1"/>
                <w:sz w:val="20"/>
                <w:szCs w:val="20"/>
              </w:rPr>
              <w:br/>
              <w:t>-more than 15% , but not more than 30% by weight of mineral oils,</w:t>
            </w:r>
            <w:r w:rsidRPr="00583D4C">
              <w:rPr>
                <w:rFonts w:ascii="Arial" w:eastAsia="Arial" w:hAnsi="Arial" w:cs="Arial"/>
                <w:color w:val="000000" w:themeColor="text1"/>
                <w:sz w:val="20"/>
                <w:szCs w:val="20"/>
              </w:rPr>
              <w:br/>
              <w:t>for use in the manufacture of  lubricating oils</w:t>
            </w:r>
          </w:p>
        </w:tc>
      </w:tr>
      <w:tr w:rsidR="008873F6" w:rsidRPr="00583D4C" w14:paraId="69D48BD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686A4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3811210027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7C208B2" w14:textId="0515E6E2"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-20% or more by weight of an ethylene-propylene copolymer chemically modified by succinic anhydride groups reacted with 4-(4-nitrophenylazo)aniline and 3-nitroaniline, and</w:t>
            </w:r>
            <w:r w:rsidRPr="00583D4C">
              <w:rPr>
                <w:rFonts w:ascii="Arial" w:eastAsia="Arial" w:hAnsi="Arial" w:cs="Arial"/>
                <w:color w:val="000000" w:themeColor="text1"/>
                <w:sz w:val="20"/>
                <w:szCs w:val="20"/>
              </w:rPr>
              <w:br/>
              <w:t>-mineral oils,</w:t>
            </w:r>
            <w:r w:rsidRPr="00583D4C">
              <w:rPr>
                <w:rFonts w:ascii="Arial" w:eastAsia="Arial" w:hAnsi="Arial" w:cs="Arial"/>
                <w:color w:val="000000" w:themeColor="text1"/>
                <w:sz w:val="20"/>
                <w:szCs w:val="20"/>
              </w:rPr>
              <w:br/>
              <w:t>for use in the manufacture of lubricating oils</w:t>
            </w:r>
          </w:p>
        </w:tc>
      </w:tr>
      <w:tr w:rsidR="008873F6" w:rsidRPr="00583D4C" w14:paraId="791C657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06E9E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3811210037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648922C" w14:textId="29CF48B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-a styrene-maleic anhydride copolymer esterified with C4-C20 alcohols, modified by  aminopropylmorpholine, and</w:t>
            </w:r>
            <w:r w:rsidRPr="00583D4C">
              <w:rPr>
                <w:rFonts w:ascii="Arial" w:eastAsia="Arial" w:hAnsi="Arial" w:cs="Arial"/>
                <w:color w:val="000000" w:themeColor="text1"/>
                <w:sz w:val="20"/>
                <w:szCs w:val="20"/>
              </w:rPr>
              <w:br/>
              <w:t>-more than 50% but not more than 75% by weight of mineral oils,</w:t>
            </w:r>
            <w:r w:rsidRPr="00583D4C">
              <w:rPr>
                <w:rFonts w:ascii="Arial" w:eastAsia="Arial" w:hAnsi="Arial" w:cs="Arial"/>
                <w:color w:val="000000" w:themeColor="text1"/>
                <w:sz w:val="20"/>
                <w:szCs w:val="20"/>
              </w:rPr>
              <w:br/>
              <w:t>for use in the manufacture of lubricating oils</w:t>
            </w:r>
          </w:p>
        </w:tc>
      </w:tr>
      <w:tr w:rsidR="008873F6" w:rsidRPr="00583D4C" w14:paraId="108C224D"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16E85D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3811210063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8124920" w14:textId="738AD1D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-an overbased mixture of calcium petroleum sulphonates (CAS RN 61789-86-4) and synthetic calcium alkylbenzenesulphonates (CAS RN 68584-23-6 and CAS RN 70024-69-0)  with a total sulphonate content by weight of 15% or more, but not more than 25% and</w:t>
            </w:r>
            <w:r w:rsidRPr="00583D4C">
              <w:rPr>
                <w:rFonts w:ascii="Arial" w:eastAsia="Arial" w:hAnsi="Arial" w:cs="Arial"/>
                <w:color w:val="000000" w:themeColor="text1"/>
                <w:sz w:val="20"/>
                <w:szCs w:val="20"/>
              </w:rPr>
              <w:br/>
              <w:t>-by weight more than 40% but not more than 60% of mineral oils,</w:t>
            </w:r>
            <w:r w:rsidRPr="00583D4C">
              <w:rPr>
                <w:rFonts w:ascii="Arial" w:eastAsia="Arial" w:hAnsi="Arial" w:cs="Arial"/>
                <w:color w:val="000000" w:themeColor="text1"/>
                <w:sz w:val="20"/>
                <w:szCs w:val="20"/>
              </w:rPr>
              <w:br/>
              <w:t>having a total base number of 280 or more but not more than 320, for use in the manufacture of lubricating oils</w:t>
            </w:r>
          </w:p>
        </w:tc>
      </w:tr>
      <w:tr w:rsidR="008873F6" w:rsidRPr="00583D4C" w14:paraId="56ADE1D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B0C96F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3811210065</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D09A939" w14:textId="507AE38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-a polyisobutylene succinimide based mixture (CAS RN 160610-76-4), and</w:t>
            </w:r>
            <w:r w:rsidRPr="00583D4C">
              <w:rPr>
                <w:rFonts w:ascii="Arial" w:eastAsia="Arial" w:hAnsi="Arial" w:cs="Arial"/>
                <w:color w:val="000000" w:themeColor="text1"/>
                <w:sz w:val="20"/>
                <w:szCs w:val="20"/>
              </w:rPr>
              <w:br/>
              <w:t>-more than 35% but not more than 50% by weight of mineral oils,</w:t>
            </w:r>
            <w:r w:rsidRPr="00583D4C">
              <w:rPr>
                <w:rFonts w:ascii="Arial" w:eastAsia="Arial" w:hAnsi="Arial" w:cs="Arial"/>
                <w:color w:val="000000" w:themeColor="text1"/>
                <w:sz w:val="20"/>
                <w:szCs w:val="20"/>
              </w:rPr>
              <w:br/>
              <w:t>having a sulphur content of more than 0,7% but not more than 1,3% by weight, having a total base number of more than 8, for use in the manufacture of lubricating oils</w:t>
            </w:r>
          </w:p>
        </w:tc>
      </w:tr>
      <w:tr w:rsidR="008873F6" w:rsidRPr="00583D4C" w14:paraId="28010D0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7BD27A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3811210073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EA62C5E" w14:textId="2EADC2A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-borated succinimide compounds (CAS RN 134758-95-5),</w:t>
            </w:r>
            <w:r w:rsidRPr="00583D4C">
              <w:rPr>
                <w:rFonts w:ascii="Arial" w:eastAsia="Arial" w:hAnsi="Arial" w:cs="Arial"/>
                <w:color w:val="000000" w:themeColor="text1"/>
                <w:sz w:val="20"/>
                <w:szCs w:val="20"/>
              </w:rPr>
              <w:br/>
              <w:t>-mineral oils, and</w:t>
            </w:r>
            <w:r w:rsidRPr="00583D4C">
              <w:rPr>
                <w:rFonts w:ascii="Arial" w:eastAsia="Arial" w:hAnsi="Arial" w:cs="Arial"/>
                <w:color w:val="000000" w:themeColor="text1"/>
                <w:sz w:val="20"/>
                <w:szCs w:val="20"/>
              </w:rPr>
              <w:br/>
              <w:t>-having a total base number (TBN) greater than 40,</w:t>
            </w:r>
            <w:r w:rsidRPr="00583D4C">
              <w:rPr>
                <w:rFonts w:ascii="Arial" w:eastAsia="Arial" w:hAnsi="Arial" w:cs="Arial"/>
                <w:color w:val="000000" w:themeColor="text1"/>
                <w:sz w:val="20"/>
                <w:szCs w:val="20"/>
              </w:rPr>
              <w:br/>
              <w:t>for use in the manufacture of additive mixtures for lubricating oils</w:t>
            </w:r>
          </w:p>
        </w:tc>
      </w:tr>
      <w:tr w:rsidR="008873F6" w:rsidRPr="00583D4C" w14:paraId="628CA8F6"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5DC18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3811210075</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D7094C" w14:textId="665F709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-Calcium (C10-C14) dialkylbenzenesulfonates,</w:t>
            </w:r>
            <w:r w:rsidRPr="00583D4C">
              <w:rPr>
                <w:rFonts w:ascii="Arial" w:eastAsia="Arial" w:hAnsi="Arial" w:cs="Arial"/>
                <w:color w:val="000000" w:themeColor="text1"/>
                <w:sz w:val="20"/>
                <w:szCs w:val="20"/>
              </w:rPr>
              <w:br/>
              <w:t>-more than 40%, but not more than 60% by weight of mineral oils,</w:t>
            </w:r>
            <w:r w:rsidRPr="00583D4C">
              <w:rPr>
                <w:rFonts w:ascii="Arial" w:eastAsia="Arial" w:hAnsi="Arial" w:cs="Arial"/>
                <w:color w:val="000000" w:themeColor="text1"/>
                <w:sz w:val="20"/>
                <w:szCs w:val="20"/>
              </w:rPr>
              <w:br/>
              <w:t>with a total base number of not more than 10, for use in the manufacture of blends of additives for lubricating oils</w:t>
            </w:r>
          </w:p>
        </w:tc>
      </w:tr>
      <w:tr w:rsidR="008873F6" w:rsidRPr="00583D4C" w14:paraId="10D7A81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3AC4F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3811210077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EA37BF7" w14:textId="0B8480A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Antifoam additives consisting of:</w:t>
            </w:r>
            <w:r w:rsidRPr="00583D4C">
              <w:rPr>
                <w:rFonts w:ascii="Arial" w:eastAsia="Arial" w:hAnsi="Arial" w:cs="Arial"/>
                <w:color w:val="000000" w:themeColor="text1"/>
                <w:sz w:val="20"/>
                <w:szCs w:val="20"/>
              </w:rPr>
              <w:br/>
              <w:t>-a copolymer of 2-ethylhexyl acrylate and ethyl acrylate, and</w:t>
            </w:r>
            <w:r w:rsidRPr="00583D4C">
              <w:rPr>
                <w:rFonts w:ascii="Arial" w:eastAsia="Arial" w:hAnsi="Arial" w:cs="Arial"/>
                <w:color w:val="000000" w:themeColor="text1"/>
                <w:sz w:val="20"/>
                <w:szCs w:val="20"/>
              </w:rPr>
              <w:br/>
              <w:t>-more than 50% but not more than 80% by weight of mineral oils</w:t>
            </w:r>
            <w:r w:rsidRPr="00583D4C">
              <w:rPr>
                <w:rFonts w:ascii="Arial" w:eastAsia="Arial" w:hAnsi="Arial" w:cs="Arial"/>
                <w:color w:val="000000" w:themeColor="text1"/>
                <w:sz w:val="20"/>
                <w:szCs w:val="20"/>
              </w:rPr>
              <w:br/>
              <w:t>for use in the manufacture of  additive blends for lubricating oils</w:t>
            </w:r>
          </w:p>
        </w:tc>
      </w:tr>
      <w:tr w:rsidR="008873F6" w:rsidRPr="00583D4C" w14:paraId="5B7ED8A6"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577F6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3811210080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3BF4320" w14:textId="7F952F3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 :</w:t>
            </w:r>
            <w:r w:rsidRPr="00583D4C">
              <w:rPr>
                <w:rFonts w:ascii="Arial" w:eastAsia="Arial" w:hAnsi="Arial" w:cs="Arial"/>
                <w:color w:val="000000" w:themeColor="text1"/>
                <w:sz w:val="20"/>
                <w:szCs w:val="20"/>
              </w:rPr>
              <w:br/>
              <w:t>-polyisobutylene aromatic polyamine succinimide,</w:t>
            </w:r>
            <w:r w:rsidRPr="00583D4C">
              <w:rPr>
                <w:rFonts w:ascii="Arial" w:eastAsia="Arial" w:hAnsi="Arial" w:cs="Arial"/>
                <w:color w:val="000000" w:themeColor="text1"/>
                <w:sz w:val="20"/>
                <w:szCs w:val="20"/>
              </w:rPr>
              <w:br/>
              <w:t>-more than 40% but not more than 60% by weight of mineral oils,</w:t>
            </w:r>
            <w:r w:rsidRPr="00583D4C">
              <w:rPr>
                <w:rFonts w:ascii="Arial" w:eastAsia="Arial" w:hAnsi="Arial" w:cs="Arial"/>
                <w:color w:val="000000" w:themeColor="text1"/>
                <w:sz w:val="20"/>
                <w:szCs w:val="20"/>
              </w:rPr>
              <w:br/>
              <w:t>with a nitrogen content of more than 0,6% but not more than 0,9% by weight, for use in the manufacture of additive blends for lubricating oils</w:t>
            </w:r>
          </w:p>
        </w:tc>
      </w:tr>
      <w:tr w:rsidR="008873F6" w:rsidRPr="00583D4C" w14:paraId="567C6100"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4A30B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3811210083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53BE992" w14:textId="0BBDD8B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Containing petroleum oils or oils obtained from bituminous minerals</w:t>
            </w:r>
            <w:r w:rsidRPr="00583D4C">
              <w:rPr>
                <w:rFonts w:ascii="Arial" w:eastAsia="Arial" w:hAnsi="Arial" w:cs="Arial"/>
                <w:color w:val="000000" w:themeColor="text1"/>
                <w:sz w:val="20"/>
                <w:szCs w:val="20"/>
              </w:rPr>
              <w:br/>
              <w:t>Additives containing:</w:t>
            </w:r>
            <w:r w:rsidRPr="00583D4C">
              <w:rPr>
                <w:rFonts w:ascii="Arial" w:eastAsia="Arial" w:hAnsi="Arial" w:cs="Arial"/>
                <w:color w:val="000000" w:themeColor="text1"/>
                <w:sz w:val="20"/>
                <w:szCs w:val="20"/>
              </w:rPr>
              <w:br/>
              <w:t>-polyisobutene succinimide derived from reaction of polyethylenepolyamines with polyisobutenyl succinic anhydride (CAS RN 84605-20-9),</w:t>
            </w:r>
            <w:r w:rsidRPr="00583D4C">
              <w:rPr>
                <w:rFonts w:ascii="Arial" w:eastAsia="Arial" w:hAnsi="Arial" w:cs="Arial"/>
                <w:color w:val="000000" w:themeColor="text1"/>
                <w:sz w:val="20"/>
                <w:szCs w:val="20"/>
              </w:rPr>
              <w:br/>
              <w:t>-containing more than 31,9% but not more than 43,3% by weight of mineral oils,</w:t>
            </w:r>
            <w:r w:rsidRPr="00583D4C">
              <w:rPr>
                <w:rFonts w:ascii="Arial" w:eastAsia="Arial" w:hAnsi="Arial" w:cs="Arial"/>
                <w:color w:val="000000" w:themeColor="text1"/>
                <w:sz w:val="20"/>
                <w:szCs w:val="20"/>
              </w:rPr>
              <w:br/>
              <w:t>-not more than 0,05% by weight chlorine, and</w:t>
            </w:r>
            <w:r w:rsidRPr="00583D4C">
              <w:rPr>
                <w:rFonts w:ascii="Arial" w:eastAsia="Arial" w:hAnsi="Arial" w:cs="Arial"/>
                <w:color w:val="000000" w:themeColor="text1"/>
                <w:sz w:val="20"/>
                <w:szCs w:val="20"/>
              </w:rPr>
              <w:br/>
              <w:t>-having a total base number (TBN) greater than 20,</w:t>
            </w:r>
            <w:r w:rsidRPr="00583D4C">
              <w:rPr>
                <w:rFonts w:ascii="Arial" w:eastAsia="Arial" w:hAnsi="Arial" w:cs="Arial"/>
                <w:color w:val="000000" w:themeColor="text1"/>
                <w:sz w:val="20"/>
                <w:szCs w:val="20"/>
              </w:rPr>
              <w:br/>
              <w:t>for use in the manufacture of additives blends for lubricating oils</w:t>
            </w:r>
          </w:p>
        </w:tc>
      </w:tr>
      <w:tr w:rsidR="00B71131" w:rsidRPr="00583D4C" w14:paraId="5E72C9F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691D9479" w14:textId="16D39197" w:rsidR="00B71131" w:rsidRPr="00583D4C" w:rsidRDefault="00D97458">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3811290033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34DC0A19" w14:textId="77777777" w:rsidR="00B71131" w:rsidRPr="00583D4C" w:rsidRDefault="00E20F5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Other</w:t>
            </w:r>
          </w:p>
          <w:p w14:paraId="490C210D" w14:textId="133903A6" w:rsidR="00E20F5D" w:rsidRPr="00583D4C" w:rsidRDefault="00CB69DC">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Additives for lubricating oils, consisting of a mixture of N,N-dialkyl -2-hydroxyacetamides with alkyl chain lengths between 12 and 18 carbon atoms (CAS RN 866259-61-2), used in the manufacture of blends of additives for lubricating oils</w:t>
            </w:r>
          </w:p>
          <w:p w14:paraId="2ED5E304" w14:textId="5BEBB615" w:rsidR="00E20F5D" w:rsidRPr="00583D4C" w:rsidRDefault="00E20F5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97AC8A3" w14:textId="78A8F8A2"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704D52B" w14:textId="7AEAF0A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3811290045</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7292E8" w14:textId="2F94C07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Additives consisting of a mixture of (C7-C9) dialkyl adipates, in which diisooctyl adipate (CAS RN 1330-86-5) is more than 85% by weight of the mixture, for use in the manufacture of lubricating oils</w:t>
            </w:r>
          </w:p>
        </w:tc>
      </w:tr>
      <w:tr w:rsidR="008873F6" w:rsidRPr="00583D4C" w14:paraId="5275775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67006E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3811290057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2C4D4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Additives consisting of reaction products of diphenylamine and branched nonenes with:</w:t>
            </w:r>
            <w:r w:rsidRPr="00583D4C">
              <w:rPr>
                <w:rFonts w:ascii="Arial" w:eastAsia="Arial" w:hAnsi="Arial" w:cs="Arial"/>
                <w:color w:val="000000" w:themeColor="text1"/>
                <w:sz w:val="20"/>
                <w:szCs w:val="20"/>
              </w:rPr>
              <w:br/>
              <w:t>- more than 20% but not more than 50% by weight 4-monononyldiphenylamine, and</w:t>
            </w:r>
            <w:r w:rsidRPr="00583D4C">
              <w:rPr>
                <w:rFonts w:ascii="Arial" w:eastAsia="Arial" w:hAnsi="Arial" w:cs="Arial"/>
                <w:color w:val="000000" w:themeColor="text1"/>
                <w:sz w:val="20"/>
                <w:szCs w:val="20"/>
              </w:rPr>
              <w:br/>
              <w:t>- more than 50% but not more than 80% by weight 4.4'-dinonyldiphenylamine,</w:t>
            </w:r>
            <w:r w:rsidRPr="00583D4C">
              <w:rPr>
                <w:rFonts w:ascii="Arial" w:eastAsia="Arial" w:hAnsi="Arial" w:cs="Arial"/>
                <w:color w:val="000000" w:themeColor="text1"/>
                <w:sz w:val="20"/>
                <w:szCs w:val="20"/>
              </w:rPr>
              <w:br/>
              <w:t>- a total percentage of 2.4-dinonyldiphenylamine and 2.4'-dinonyldiphenylamine of not more than 15% by weight,</w:t>
            </w:r>
            <w:r w:rsidRPr="00583D4C">
              <w:rPr>
                <w:rFonts w:ascii="Arial" w:eastAsia="Arial" w:hAnsi="Arial" w:cs="Arial"/>
                <w:color w:val="000000" w:themeColor="text1"/>
                <w:sz w:val="20"/>
                <w:szCs w:val="20"/>
              </w:rPr>
              <w:br/>
              <w:t>used for the manufacture of lubricating oils</w:t>
            </w:r>
          </w:p>
          <w:p w14:paraId="441E1E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50640" w:rsidRPr="00583D4C" w14:paraId="26AEDBBD"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7A55B461" w14:textId="29B16942" w:rsidR="00750640" w:rsidRPr="00583D4C" w:rsidRDefault="00140D26">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3811290083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7325972C"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p>
          <w:p w14:paraId="0425651B"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Additives for lubricating oils</w:t>
            </w:r>
          </w:p>
          <w:p w14:paraId="29A46280"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226389FD"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Additives containing by weight:</w:t>
            </w:r>
          </w:p>
          <w:p w14:paraId="5FB17F4E"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- 70 % or more of 2,5-bis(tert-nonyldithio)-[1,3,4]-thiadiazole (CAS RN 89347-09-1), and</w:t>
            </w:r>
          </w:p>
          <w:p w14:paraId="376DCFB8"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- 10 % or more of 5-(tert-nonyldithio)-1,3,4-thiadiazole-2(3H)-thione (CAS RN 97503-12-3),</w:t>
            </w:r>
          </w:p>
          <w:p w14:paraId="0AC68D67"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blends of additives for lubricating oils</w:t>
            </w:r>
          </w:p>
          <w:p w14:paraId="7E2B6DCC"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632032F4"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654FA09E"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3AD1AF68" w14:textId="77777777" w:rsidR="00B27A1B"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4F5D9BC" w14:textId="1942F2BD" w:rsidR="00750640" w:rsidRPr="00583D4C" w:rsidRDefault="00B27A1B" w:rsidP="00B27A1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8873F6" w:rsidRPr="00583D4C" w14:paraId="048F318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675FF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3811290090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1D85D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r w:rsidRPr="00583D4C">
              <w:rPr>
                <w:rFonts w:ascii="Arial" w:eastAsia="Arial" w:hAnsi="Arial" w:cs="Arial"/>
                <w:color w:val="000000" w:themeColor="text1"/>
                <w:sz w:val="20"/>
                <w:szCs w:val="20"/>
              </w:rPr>
              <w:br/>
              <w:t>Additives for lubricating 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64143" w:rsidRPr="00583D4C" w14:paraId="7FFBC1A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2726F196" w14:textId="0F4B6F92" w:rsidR="00064143" w:rsidRPr="00583D4C" w:rsidRDefault="0006414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3811290090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0A9F3500" w14:textId="77777777" w:rsidR="00064143" w:rsidRPr="00583D4C" w:rsidRDefault="00064143" w:rsidP="0006414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Anti-knock preparations, oxidation inhibitors, gum inhibitors, viscosity improvers, anti-corrosive preparations and other prepared additives, for mineral oils (including gasoline) or for other liquids used for the same purposes as mineral oils</w:t>
            </w:r>
          </w:p>
          <w:p w14:paraId="18C107CF" w14:textId="77777777" w:rsidR="00064143" w:rsidRPr="00583D4C" w:rsidRDefault="00064143" w:rsidP="0006414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Additives for lubricating oils</w:t>
            </w:r>
          </w:p>
          <w:p w14:paraId="40555CA0" w14:textId="77777777" w:rsidR="00064143" w:rsidRPr="00583D4C" w:rsidRDefault="00064143" w:rsidP="0006414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1C0ED485" w14:textId="25CF4A75" w:rsidR="00064143" w:rsidRPr="00583D4C" w:rsidRDefault="00064143" w:rsidP="0006414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8873F6" w:rsidRPr="00583D4C" w14:paraId="58035E36"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6C0D45" w14:textId="6320F99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3812</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045C1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rubber accelerators; compound plasticisers for rubber or plastics, not elsewhere specified or included; anti-oxidising preparations and other compound stabilisers for rubber or plastics</w:t>
            </w:r>
          </w:p>
          <w:p w14:paraId="7F50C0DA" w14:textId="3C8CF17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0DDF2A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72F5D1D" w14:textId="1693F6B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F1417B3" w14:textId="0D2FAA0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Preparations and charges for fire-extinguishers; charged fire-extinguishing grenades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466854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B4F78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3814001010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884F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Organic composite solvents and thinners, not elsewhere specified or included; prepared paint or varnish removers</w:t>
            </w:r>
          </w:p>
          <w:p w14:paraId="764BC1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Based on butyl acetate</w:t>
            </w:r>
          </w:p>
          <w:p w14:paraId="53430B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Ethyl alcohol produced from agricultural products (as listed in Annex I to the Treaty on the Functioning of the European Union), denatured or undenatured, excluding products with a water content of more than 0,3 % (m/m) measured according to the standard EN 15376, but including ethyl alcohol produced from agricultural products (as listed in Annex I to the Treaty on the Functioning of the European Union) contained in blends with gasoline with an ethyl alcohol content of more than 10 % (v/v)</w:t>
            </w:r>
          </w:p>
          <w:p w14:paraId="599501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81BA68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14CEF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3814009070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554941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Organic composite solvents and thinners, not elsewhere specified or included; prepared paint or varnish removers</w:t>
            </w:r>
          </w:p>
          <w:p w14:paraId="08C2700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6509A6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Ethyl alcohol produced from agricultural products (as listed in Annex I to the Treaty on the Functioning of the European Union), denatured or undenatured, excluding products with a water content of more than 0,3 % (m/m) measured according to the standard EN 15376, but including ethyl alcohol produced from agricultural products (as listed in Annex I to the Treaty on the Functioning of the European Union) contained in blends with gasoline with an ethyl alcohol content of more than 10 % (v/v)</w:t>
            </w:r>
          </w:p>
          <w:p w14:paraId="4A194F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72663" w:rsidRPr="00583D4C" w14:paraId="119A695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4248EEBE" w14:textId="5AA22863" w:rsidR="00072663" w:rsidRPr="00583D4C" w:rsidRDefault="0007266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3815120090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4E854FC4" w14:textId="160D5A4E" w:rsidR="005E155F" w:rsidRPr="00583D4C" w:rsidRDefault="005E155F" w:rsidP="005E155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Reaction initiators, reaction accelerators and catalytic preparations, not elsewhere specified or included</w:t>
            </w:r>
          </w:p>
          <w:p w14:paraId="6B51E17A" w14:textId="77777777" w:rsidR="005E155F" w:rsidRPr="00583D4C" w:rsidRDefault="005E155F" w:rsidP="005E155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Supported catalysts</w:t>
            </w:r>
          </w:p>
          <w:p w14:paraId="2AD7AE01" w14:textId="77777777" w:rsidR="005E155F" w:rsidRPr="00583D4C" w:rsidRDefault="005E155F" w:rsidP="005E155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precious metal or precious-metal compounds as the active substance</w:t>
            </w:r>
          </w:p>
          <w:p w14:paraId="02FBD155" w14:textId="0ABE3B8B" w:rsidR="00072663" w:rsidRPr="00583D4C" w:rsidRDefault="005E155F" w:rsidP="005E155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8873F6" w:rsidRPr="00583D4C" w14:paraId="04FEE6DC"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A84724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3815199030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2142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Reaction initiators, reaction accelerators and catalytic preparations, not elsewhere specified or included</w:t>
            </w:r>
            <w:r w:rsidRPr="00583D4C">
              <w:rPr>
                <w:rFonts w:ascii="Arial" w:eastAsia="Arial" w:hAnsi="Arial" w:cs="Arial"/>
                <w:color w:val="000000" w:themeColor="text1"/>
                <w:sz w:val="20"/>
                <w:szCs w:val="20"/>
              </w:rPr>
              <w:br/>
              <w:t>Supported catalysts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Catalyst containing titanium tetrachloride supported on magnesium dichloride, for use in the manufacture of polypropylene</w:t>
            </w:r>
          </w:p>
        </w:tc>
      </w:tr>
      <w:tr w:rsidR="008873F6" w:rsidRPr="00583D4C" w14:paraId="786B8B6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EB386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3815199086</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7E071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Reaction initiators, reaction accelerators and catalytic preparations, not elsewhere specified or included</w:t>
            </w:r>
            <w:r w:rsidRPr="00583D4C">
              <w:rPr>
                <w:rFonts w:ascii="Arial" w:eastAsia="Arial" w:hAnsi="Arial" w:cs="Arial"/>
                <w:color w:val="000000" w:themeColor="text1"/>
                <w:sz w:val="20"/>
                <w:szCs w:val="20"/>
              </w:rPr>
              <w:br/>
              <w:t>Supported catalysts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Catalyst containing titanium tetrachloride supported on magnesium dichloride, for use in the manufacture of polyolefins</w:t>
            </w:r>
          </w:p>
        </w:tc>
      </w:tr>
      <w:tr w:rsidR="008873F6" w:rsidRPr="00583D4C" w14:paraId="5E6C7A8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0CEF7F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3815909089</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0B45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Reaction initiators, reaction accelerators and catalytic preparations,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Rhodococcus rhodocrous J1 bacteria, containing enzymes, suspended in a polyacrylamide gel or in water, for use as a catalyst in the production of acrylamide by the hydration of acrylonitrile</w:t>
            </w:r>
          </w:p>
        </w:tc>
      </w:tr>
      <w:tr w:rsidR="008873F6" w:rsidRPr="00583D4C" w14:paraId="2755793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2CE33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3819000090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155B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Hydraulic brake fluids and other prepared liquids for hydraulic transmission, not containing or containing less than 70% by weight of petroleum oils or oils obtained from bituminous minerals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04F0FF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17513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3820000010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92E9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Anti-freezing preparations and prepared de-icing fluids</w:t>
            </w:r>
            <w:r w:rsidRPr="00583D4C">
              <w:rPr>
                <w:rFonts w:ascii="Arial" w:eastAsia="Arial" w:hAnsi="Arial" w:cs="Arial"/>
                <w:color w:val="000000" w:themeColor="text1"/>
                <w:sz w:val="20"/>
                <w:szCs w:val="20"/>
              </w:rPr>
              <w:br/>
              <w:t>Ethyl alcohol produced from agricultural products (as listed in Annex I to the Treaty on the Functioning of the European Union), denatured or undenatured, excluding products with a water content of more than 0,3 % (m/m) measured according to the standard EN 15376, but including ethyl alcohol produced from agricultural products (as listed in Annex I to the Treaty on the Functioning of the European Union) contained in blends with gasoline with an ethyl alcohol content of more than 10 % (v/v)</w:t>
            </w:r>
          </w:p>
          <w:p w14:paraId="311FE98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3592E9B"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24B02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3824100010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E879D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Prepared binders for foundry moulds or cores</w:t>
            </w:r>
          </w:p>
          <w:p w14:paraId="63B965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Based on synthetic resins</w:t>
            </w:r>
          </w:p>
          <w:p w14:paraId="5A8AA1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01A4AB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5DAAA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3824100090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699B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Prepared binders for foundry moulds or cores</w:t>
            </w:r>
          </w:p>
          <w:p w14:paraId="198A98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750E492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317F8ED"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B23D8E" w14:textId="3B37A85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382430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FF044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Non-agglomerated metal carbides mixed together or with metallic binders</w:t>
            </w:r>
          </w:p>
          <w:p w14:paraId="76B043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BC018F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ACB581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3824400000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FFA7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Prepared additives for cements, mortars or concretes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0B1E03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389B57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3824501000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0336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Non-refractory mortars and concretes</w:t>
            </w:r>
          </w:p>
          <w:p w14:paraId="274F97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Concrete ready to pour</w:t>
            </w:r>
          </w:p>
          <w:p w14:paraId="337528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9540B0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2F3F00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3824509000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4B35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Non-refractory mortars and concretes</w:t>
            </w:r>
          </w:p>
          <w:p w14:paraId="075123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EC727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2CB93E7"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37505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3824601100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D1253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p>
          <w:p w14:paraId="031A484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Sorbitol other than that of subheading 2905 44</w:t>
            </w:r>
          </w:p>
          <w:p w14:paraId="225423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 aqueous solution</w:t>
            </w:r>
          </w:p>
          <w:p w14:paraId="10D7B0C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2 % or less by weight of D-mannitol, calculated on the D-glucitol content</w:t>
            </w:r>
          </w:p>
          <w:p w14:paraId="3DA58A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B8F711C"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6F5B0D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3824601900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8D79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p>
          <w:p w14:paraId="60781E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Sorbitol other than that of subheading 2905 44</w:t>
            </w:r>
          </w:p>
          <w:p w14:paraId="7B2C19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5CB83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EEC8369"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8F30A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3824609100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EDD13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p>
          <w:p w14:paraId="0237EAC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Sorbitol other than that of subheading 2905 44</w:t>
            </w:r>
          </w:p>
          <w:p w14:paraId="363658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DF6337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2 % or less by weight of D-mannitol, calculated on the D-glucitol content</w:t>
            </w:r>
          </w:p>
          <w:p w14:paraId="4920EB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A2D5CB4"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27A123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3824609900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01A5F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p>
          <w:p w14:paraId="4ECA3FC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Sorbitol other than that of subheading 2905 44</w:t>
            </w:r>
          </w:p>
          <w:p w14:paraId="3FFD24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D6015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04CE46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818163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3824810000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18AA6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Goods specified in subheading note 3 to this chapter</w:t>
            </w:r>
            <w:r w:rsidRPr="00583D4C">
              <w:rPr>
                <w:rFonts w:ascii="Arial" w:eastAsia="Arial" w:hAnsi="Arial" w:cs="Arial"/>
                <w:color w:val="000000" w:themeColor="text1"/>
                <w:sz w:val="20"/>
                <w:szCs w:val="20"/>
              </w:rPr>
              <w:br/>
              <w:t>Containing oxirane (ethylene oxide)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DE0360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E3918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3824820000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55375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Goods specified in subheading note 3 to this chapter</w:t>
            </w:r>
            <w:r w:rsidRPr="00583D4C">
              <w:rPr>
                <w:rFonts w:ascii="Arial" w:eastAsia="Arial" w:hAnsi="Arial" w:cs="Arial"/>
                <w:color w:val="000000" w:themeColor="text1"/>
                <w:sz w:val="20"/>
                <w:szCs w:val="20"/>
              </w:rPr>
              <w:br/>
              <w:t>Containing polychlorinated biphenyls (PCBs), polychlorinated terphenyls (PCTs) or polybrominated biphenyls (PBBs)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9233056"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D84A41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3824830000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97A85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Goods specified in subheading note 3 to this chapter</w:t>
            </w:r>
            <w:r w:rsidRPr="00583D4C">
              <w:rPr>
                <w:rFonts w:ascii="Arial" w:eastAsia="Arial" w:hAnsi="Arial" w:cs="Arial"/>
                <w:color w:val="000000" w:themeColor="text1"/>
                <w:sz w:val="20"/>
                <w:szCs w:val="20"/>
              </w:rPr>
              <w:br/>
              <w:t>Containing tris(2,3-dibromopropyl) phosphate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833DFE0"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602155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3824890000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F9194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Goods specified in subheading note 3 to this chapter</w:t>
            </w:r>
          </w:p>
          <w:p w14:paraId="674C54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short-chain chlorinated paraffins</w:t>
            </w:r>
          </w:p>
          <w:p w14:paraId="764034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5AB0E4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20444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3824910000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5E74E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Mixtures and preparations consisting mainly of (5-ethyl-2-methyl-2-oxido-1,3,2-dioxaphosphinan-5-yl)methyl methyl methylphosphonate and bis[(5-ethyl-2-methyl-2-oxido-1,3,2-dioxaphosphinan-5-yl)methyl] methylphosphonate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3D1EC0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4FE9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3824920000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AF4B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p>
          <w:p w14:paraId="720206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Polyglycol esters of methylphosphonic acid</w:t>
            </w:r>
          </w:p>
          <w:p w14:paraId="52B925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7830512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59AE1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3824991000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678ED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Petroleum sulphonates, excluding petroleum sulphonates of alkali metals, of ammonium or of ethanolamines; thiophenated sulphonic acids of oils obtained from bituminous minerals, and their salts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4ACF5CA"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A65BFF" w14:textId="2A2FC43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38249915</w:t>
            </w:r>
            <w:r w:rsidR="00B4666A" w:rsidRPr="00583D4C">
              <w:rPr>
                <w:rFonts w:ascii="Arial" w:eastAsia="Arial" w:hAnsi="Arial" w:cs="Arial"/>
                <w:b/>
                <w:bCs/>
                <w:color w:val="000000" w:themeColor="text1"/>
                <w:sz w:val="20"/>
                <w:szCs w:val="20"/>
              </w:rPr>
              <w:t>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92438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Ion-exchangers</w:t>
            </w:r>
          </w:p>
          <w:p w14:paraId="633BB5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21CBCAB"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C2EEE2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3824992000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7261C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Getters for vacuum tubes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48B0C2B"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37ED59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3824992500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3D605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Pyrolignites (for example, of calcium); crude calcium tartrate; crude calcium citrate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1CA813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5EC3C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3824993000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F89BA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Naphthenic acids, their water-insoluble salts and their 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82A6FE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0CB1D8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3824994500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B3981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Anti-scaling and similar compounds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70EF536"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F12FD2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3824995000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686A9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Preparations for electroplating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553FB5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3E2150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3824995500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4C688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Mixtures of mono-, di- and tri-, fatty acid esters of glycerol (emulsifiers for fats)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443D33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DDCD5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3824996100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1C2853" w14:textId="62AFACE9" w:rsidR="001A7D89" w:rsidRPr="00583D4C" w:rsidRDefault="00F81DA9" w:rsidP="00136D0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Products and preparations for pharmaceutical or surgical uses</w:t>
            </w:r>
            <w:r w:rsidRPr="00583D4C">
              <w:rPr>
                <w:rFonts w:ascii="Arial" w:eastAsia="Arial" w:hAnsi="Arial" w:cs="Arial"/>
                <w:color w:val="000000" w:themeColor="text1"/>
                <w:sz w:val="20"/>
                <w:szCs w:val="20"/>
              </w:rPr>
              <w:br/>
              <w:t>Intermediate products of the antibiotics manufacturing process obtained from the fermentation of Streptomyces tenebrarius, whether or not dried, for use in the manufacture of human medicaments of heading 3004</w:t>
            </w:r>
            <w:r w:rsidR="001A7D89" w:rsidRPr="00583D4C">
              <w:rPr>
                <w:rStyle w:val="cf11"/>
                <w:rFonts w:ascii="Arial" w:hAnsi="Arial" w:cs="Arial"/>
                <w:color w:val="000000" w:themeColor="text1"/>
                <w:sz w:val="20"/>
                <w:szCs w:val="20"/>
              </w:rPr>
              <w:t xml:space="preserve"> </w:t>
            </w:r>
          </w:p>
        </w:tc>
      </w:tr>
      <w:tr w:rsidR="008873F6" w:rsidRPr="00583D4C" w14:paraId="18ADC8C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909CCE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3824996500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805918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Auxiliary products for foundries (other than those of subheading 3824 10 00)</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352EC8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DFD66F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3824997000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D6413A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Fireproofing, waterproofing and similar protective preparations used in the building industry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8117561"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48980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3824997500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FC81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Lithium niobate wafer, undoped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4E3407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D0F5F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3824998000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B79A6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Mixture of amines derived from dimerised fatty acids, of an average molecular weight of 520 or more but not exceeding 550</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74E4250"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D2C307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3824998600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34BA0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Mixtures consisting mainly of dimethyl methylphosphonate, oxirane and diphosphorus pentaoxide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76347CC"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52B2DC" w14:textId="2739229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38249992</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A453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p>
          <w:p w14:paraId="5E223F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Chemical products or preparations, predominantly composed of organic compounds, not elsewhere specified or included</w:t>
            </w:r>
            <w:r w:rsidRPr="00583D4C">
              <w:rPr>
                <w:rFonts w:ascii="Arial" w:eastAsia="Arial" w:hAnsi="Arial" w:cs="Arial"/>
                <w:color w:val="000000" w:themeColor="text1"/>
                <w:sz w:val="20"/>
                <w:szCs w:val="20"/>
              </w:rPr>
              <w:br/>
              <w:t>In the form of a liquid at 20 °C</w:t>
            </w:r>
          </w:p>
          <w:p w14:paraId="6C139C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DDA" w:rsidRPr="00583D4C" w14:paraId="0E9B6ED4"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2E242214" w14:textId="47320FC4" w:rsidR="00E73DDA" w:rsidRPr="00583D4C" w:rsidRDefault="00E73DDA" w:rsidP="00E73DDA">
            <w:pPr>
              <w:spacing w:line="240" w:lineRule="auto"/>
              <w:rPr>
                <w:rFonts w:ascii="Arial" w:eastAsia="Arial" w:hAnsi="Arial" w:cs="Arial"/>
                <w:b/>
                <w:bCs/>
                <w:color w:val="000000" w:themeColor="text1"/>
                <w:sz w:val="20"/>
                <w:szCs w:val="20"/>
              </w:rPr>
            </w:pPr>
            <w:r w:rsidRPr="007215C4">
              <w:rPr>
                <w:rFonts w:ascii="Arial" w:eastAsia="Arial" w:hAnsi="Arial" w:cs="Arial"/>
                <w:b/>
                <w:bCs/>
                <w:color w:val="000000" w:themeColor="text1"/>
                <w:sz w:val="20"/>
                <w:szCs w:val="20"/>
              </w:rPr>
              <w:t>3824999207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053566E7" w14:textId="77777777" w:rsidR="00E73DDA" w:rsidRPr="009D2428" w:rsidRDefault="00E73DDA" w:rsidP="00E73DDA">
            <w:pPr>
              <w:spacing w:line="240" w:lineRule="auto"/>
              <w:rPr>
                <w:rFonts w:ascii="Arial" w:eastAsia="Arial" w:hAnsi="Arial" w:cs="Arial"/>
                <w:color w:val="000000" w:themeColor="text1"/>
                <w:sz w:val="20"/>
                <w:szCs w:val="20"/>
              </w:rPr>
            </w:pPr>
            <w:r w:rsidRPr="009D2428">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includedOther</w:t>
            </w:r>
          </w:p>
          <w:p w14:paraId="6CB950B5" w14:textId="77777777" w:rsidR="00E73DDA" w:rsidRPr="009D2428" w:rsidRDefault="00E73DDA" w:rsidP="00E73DDA">
            <w:pPr>
              <w:spacing w:line="240" w:lineRule="auto"/>
              <w:rPr>
                <w:rFonts w:ascii="Arial" w:eastAsia="Arial" w:hAnsi="Arial" w:cs="Arial"/>
                <w:color w:val="000000" w:themeColor="text1"/>
                <w:sz w:val="20"/>
                <w:szCs w:val="20"/>
              </w:rPr>
            </w:pPr>
            <w:r w:rsidRPr="009D2428">
              <w:rPr>
                <w:rFonts w:ascii="Arial" w:eastAsia="Arial" w:hAnsi="Arial" w:cs="Arial"/>
                <w:color w:val="000000" w:themeColor="text1"/>
                <w:sz w:val="20"/>
                <w:szCs w:val="20"/>
              </w:rPr>
              <w:t>Other</w:t>
            </w:r>
          </w:p>
          <w:p w14:paraId="1C5A10B7" w14:textId="77777777" w:rsidR="00E73DDA" w:rsidRPr="009D2428" w:rsidRDefault="00E73DDA" w:rsidP="00E73DDA">
            <w:pPr>
              <w:spacing w:line="240" w:lineRule="auto"/>
              <w:rPr>
                <w:rFonts w:ascii="Arial" w:eastAsia="Arial" w:hAnsi="Arial" w:cs="Arial"/>
                <w:color w:val="000000" w:themeColor="text1"/>
                <w:sz w:val="20"/>
                <w:szCs w:val="20"/>
              </w:rPr>
            </w:pPr>
            <w:r w:rsidRPr="009D2428">
              <w:rPr>
                <w:rFonts w:ascii="Arial" w:eastAsia="Arial" w:hAnsi="Arial" w:cs="Arial"/>
                <w:color w:val="000000" w:themeColor="text1"/>
                <w:sz w:val="20"/>
                <w:szCs w:val="20"/>
              </w:rPr>
              <w:t>Other</w:t>
            </w:r>
          </w:p>
          <w:p w14:paraId="463FF1C1" w14:textId="77777777" w:rsidR="00E73DDA" w:rsidRPr="009D2428" w:rsidRDefault="00E73DDA" w:rsidP="00E73DDA">
            <w:pPr>
              <w:spacing w:line="240" w:lineRule="auto"/>
              <w:rPr>
                <w:rFonts w:ascii="Arial" w:eastAsia="Arial" w:hAnsi="Arial" w:cs="Arial"/>
                <w:color w:val="000000" w:themeColor="text1"/>
                <w:sz w:val="20"/>
                <w:szCs w:val="20"/>
              </w:rPr>
            </w:pPr>
            <w:r w:rsidRPr="009D2428">
              <w:rPr>
                <w:rFonts w:ascii="Arial" w:eastAsia="Arial" w:hAnsi="Arial" w:cs="Arial"/>
                <w:color w:val="000000" w:themeColor="text1"/>
                <w:sz w:val="20"/>
                <w:szCs w:val="20"/>
              </w:rPr>
              <w:t>Other</w:t>
            </w:r>
          </w:p>
          <w:p w14:paraId="1E2A5893" w14:textId="77777777" w:rsidR="00E73DDA" w:rsidRPr="009D2428" w:rsidRDefault="00E73DDA" w:rsidP="00E73DDA">
            <w:pPr>
              <w:spacing w:line="240" w:lineRule="auto"/>
              <w:rPr>
                <w:rFonts w:ascii="Arial" w:eastAsia="Arial" w:hAnsi="Arial" w:cs="Arial"/>
                <w:color w:val="000000" w:themeColor="text1"/>
                <w:sz w:val="20"/>
                <w:szCs w:val="20"/>
              </w:rPr>
            </w:pPr>
            <w:r w:rsidRPr="009D2428">
              <w:rPr>
                <w:rFonts w:ascii="Arial" w:eastAsia="Arial" w:hAnsi="Arial" w:cs="Arial"/>
                <w:color w:val="000000" w:themeColor="text1"/>
                <w:sz w:val="20"/>
                <w:szCs w:val="20"/>
              </w:rPr>
              <w:t>Chemical products or preparations, predominantly composed of organic compounds, not elsewhere specified or included</w:t>
            </w:r>
          </w:p>
          <w:p w14:paraId="5994C29D" w14:textId="77777777" w:rsidR="00E73DDA" w:rsidRPr="009D2428" w:rsidRDefault="00E73DDA" w:rsidP="00E73DDA">
            <w:pPr>
              <w:spacing w:line="240" w:lineRule="auto"/>
              <w:rPr>
                <w:rFonts w:ascii="Arial" w:eastAsia="Arial" w:hAnsi="Arial" w:cs="Arial"/>
                <w:color w:val="000000" w:themeColor="text1"/>
                <w:sz w:val="20"/>
                <w:szCs w:val="20"/>
              </w:rPr>
            </w:pPr>
            <w:r w:rsidRPr="009D2428">
              <w:rPr>
                <w:rFonts w:ascii="Arial" w:eastAsia="Arial" w:hAnsi="Arial" w:cs="Arial"/>
                <w:color w:val="000000" w:themeColor="text1"/>
                <w:sz w:val="20"/>
                <w:szCs w:val="20"/>
              </w:rPr>
              <w:t>In the form of a liquid at 20 °c</w:t>
            </w:r>
          </w:p>
          <w:p w14:paraId="3AFAD841" w14:textId="77777777" w:rsidR="00E73DDA" w:rsidRDefault="00E73DDA" w:rsidP="00E73DDA">
            <w:pPr>
              <w:spacing w:line="240" w:lineRule="auto"/>
              <w:rPr>
                <w:rFonts w:ascii="Arial" w:eastAsia="Arial" w:hAnsi="Arial" w:cs="Arial"/>
                <w:color w:val="000000" w:themeColor="text1"/>
                <w:sz w:val="20"/>
                <w:szCs w:val="20"/>
              </w:rPr>
            </w:pPr>
            <w:r w:rsidRPr="009D2428">
              <w:rPr>
                <w:rFonts w:ascii="Arial" w:eastAsia="Arial" w:hAnsi="Arial" w:cs="Arial"/>
                <w:color w:val="000000" w:themeColor="text1"/>
                <w:sz w:val="20"/>
                <w:szCs w:val="20"/>
              </w:rPr>
              <w:t>Mixtures containing halogenated derivatives of ethylene or propylene</w:t>
            </w:r>
          </w:p>
          <w:p w14:paraId="532D76A4" w14:textId="77777777" w:rsidR="00E73DDA" w:rsidRDefault="00E73DDA" w:rsidP="00E73DDA">
            <w:pPr>
              <w:spacing w:line="240" w:lineRule="auto"/>
              <w:rPr>
                <w:rFonts w:ascii="Arial" w:eastAsia="Arial" w:hAnsi="Arial" w:cs="Arial"/>
                <w:color w:val="000000" w:themeColor="text1"/>
                <w:sz w:val="20"/>
                <w:szCs w:val="20"/>
              </w:rPr>
            </w:pPr>
            <w:r w:rsidRPr="00D33B30">
              <w:rPr>
                <w:rFonts w:ascii="Arial" w:eastAsia="Arial" w:hAnsi="Arial" w:cs="Arial"/>
                <w:color w:val="000000" w:themeColor="text1"/>
                <w:sz w:val="20"/>
                <w:szCs w:val="20"/>
              </w:rPr>
              <w:t>R514a (containing 74,7% of 1,1,1,4,4,4-hexafluoro-2-butene (hfc-1336mzz) and 25,3% of trans–1,2-dichloroethylene)</w:t>
            </w:r>
          </w:p>
          <w:p w14:paraId="3B3C2D1C" w14:textId="3F400EB1" w:rsidR="003F11CE" w:rsidRPr="00583D4C" w:rsidRDefault="003F11CE" w:rsidP="00E73DDA">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F</w:t>
            </w:r>
            <w:r w:rsidRPr="003F11CE">
              <w:rPr>
                <w:rFonts w:ascii="Arial" w:eastAsia="Arial" w:hAnsi="Arial" w:cs="Arial"/>
                <w:color w:val="000000" w:themeColor="text1"/>
                <w:sz w:val="20"/>
                <w:szCs w:val="20"/>
              </w:rPr>
              <w:t>or use in the manufacture of LCD (liquid crystal display) modules</w:t>
            </w:r>
          </w:p>
        </w:tc>
      </w:tr>
      <w:tr w:rsidR="00E73DDA" w:rsidRPr="00583D4C" w14:paraId="45D8069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47850FAC" w14:textId="07C085E9" w:rsidR="00E73DDA" w:rsidRPr="00583D4C" w:rsidRDefault="00E73DDA" w:rsidP="00E73DDA">
            <w:pPr>
              <w:spacing w:line="240" w:lineRule="auto"/>
              <w:rPr>
                <w:rFonts w:ascii="Arial" w:eastAsia="Arial" w:hAnsi="Arial" w:cs="Arial"/>
                <w:b/>
                <w:bCs/>
                <w:color w:val="000000" w:themeColor="text1"/>
                <w:sz w:val="20"/>
                <w:szCs w:val="20"/>
              </w:rPr>
            </w:pPr>
            <w:r w:rsidRPr="0085748E">
              <w:rPr>
                <w:rFonts w:ascii="Arial" w:eastAsia="Arial" w:hAnsi="Arial" w:cs="Arial"/>
                <w:b/>
                <w:bCs/>
                <w:color w:val="000000" w:themeColor="text1"/>
                <w:sz w:val="20"/>
                <w:szCs w:val="20"/>
              </w:rPr>
              <w:t>3824999208</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1A3097FF"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p>
          <w:p w14:paraId="5543CCE7"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Other</w:t>
            </w:r>
          </w:p>
          <w:p w14:paraId="2518ADC2"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Other</w:t>
            </w:r>
          </w:p>
          <w:p w14:paraId="3ECEBE46"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Other</w:t>
            </w:r>
          </w:p>
          <w:p w14:paraId="1C665242"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Other</w:t>
            </w:r>
          </w:p>
          <w:p w14:paraId="1C6E64C0"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Chemical products or preparations, predominantly composed of organic compounds, not elsewhere specified or included</w:t>
            </w:r>
          </w:p>
          <w:p w14:paraId="521BEB1F"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In the form of a liquid at 20 °c</w:t>
            </w:r>
          </w:p>
          <w:p w14:paraId="1417E825" w14:textId="77777777" w:rsidR="00E73DDA" w:rsidRPr="009E1B0D"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Mixtures containing halogenated derivatives of ethylene or propylene</w:t>
            </w:r>
          </w:p>
          <w:p w14:paraId="00DF03CD" w14:textId="77777777" w:rsidR="00E73DDA" w:rsidRDefault="00E73DDA" w:rsidP="00E73DDA">
            <w:pPr>
              <w:spacing w:line="240" w:lineRule="auto"/>
              <w:rPr>
                <w:rFonts w:ascii="Arial" w:eastAsia="Arial" w:hAnsi="Arial" w:cs="Arial"/>
                <w:color w:val="000000" w:themeColor="text1"/>
                <w:sz w:val="20"/>
                <w:szCs w:val="20"/>
              </w:rPr>
            </w:pPr>
            <w:r w:rsidRPr="009E1B0D">
              <w:rPr>
                <w:rFonts w:ascii="Arial" w:eastAsia="Arial" w:hAnsi="Arial" w:cs="Arial"/>
                <w:color w:val="000000" w:themeColor="text1"/>
                <w:sz w:val="20"/>
                <w:szCs w:val="20"/>
              </w:rPr>
              <w:t>Other</w:t>
            </w:r>
          </w:p>
          <w:p w14:paraId="56B70217" w14:textId="09D490D9" w:rsidR="003F11CE" w:rsidRPr="00583D4C" w:rsidRDefault="003F11CE" w:rsidP="00E73DDA">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F</w:t>
            </w:r>
            <w:r w:rsidRPr="003F11CE">
              <w:rPr>
                <w:rFonts w:ascii="Arial" w:eastAsia="Arial" w:hAnsi="Arial" w:cs="Arial"/>
                <w:color w:val="000000" w:themeColor="text1"/>
                <w:sz w:val="20"/>
                <w:szCs w:val="20"/>
              </w:rPr>
              <w:t>or use in the manufacture of LCD (liquid crystal display) modules</w:t>
            </w:r>
          </w:p>
        </w:tc>
      </w:tr>
      <w:tr w:rsidR="00AD2A44" w:rsidRPr="00583D4C" w14:paraId="73DBDB82" w14:textId="08AFFD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tcPr>
          <w:p w14:paraId="6B5602EE" w14:textId="3F369B6A" w:rsidR="00AD2A44" w:rsidRPr="00583D4C" w:rsidRDefault="00A66286">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3824999299</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tcPr>
          <w:p w14:paraId="27062524" w14:textId="092CBE94" w:rsidR="00A66286" w:rsidRPr="00583D4C" w:rsidRDefault="00A66286" w:rsidP="00A6628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p>
          <w:p w14:paraId="26F72B63" w14:textId="232A4037" w:rsidR="00A66286" w:rsidRPr="00583D4C" w:rsidRDefault="00A66286" w:rsidP="00A6628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73484343" w14:textId="1C001AC3" w:rsidR="00A66286" w:rsidRPr="00583D4C" w:rsidRDefault="00A66286" w:rsidP="00A6628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71ECF74" w14:textId="2B84AE5A" w:rsidR="00A66286" w:rsidRPr="00583D4C" w:rsidRDefault="00A66286" w:rsidP="00A6628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A0FF80D" w14:textId="4D10C157" w:rsidR="00A66286" w:rsidRPr="00583D4C" w:rsidRDefault="00A66286" w:rsidP="00A6628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C748294" w14:textId="2A1E2FA0" w:rsidR="00A66286" w:rsidRPr="00583D4C" w:rsidRDefault="00A66286" w:rsidP="00A6628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Chemical products or preparations, predominantly composed of organic compounds, not elsewhere specified or included</w:t>
            </w:r>
          </w:p>
          <w:p w14:paraId="20BDFE1E" w14:textId="54FDA071" w:rsidR="00A66286" w:rsidRPr="00583D4C" w:rsidRDefault="00A66286" w:rsidP="00A6628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In the form of a liquid at 20 °c</w:t>
            </w:r>
          </w:p>
          <w:p w14:paraId="011AB983" w14:textId="3EECD6B8" w:rsidR="00350358" w:rsidRPr="00583D4C" w:rsidRDefault="00A66286" w:rsidP="0035035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DBB41E5" w14:textId="6496CFD5" w:rsidR="0055401D" w:rsidRPr="00583D4C" w:rsidRDefault="0055401D" w:rsidP="0035035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Liquid crystal mixtures for use in the manufacture of LCD (liquid crystal display) modules</w:t>
            </w:r>
          </w:p>
        </w:tc>
      </w:tr>
      <w:tr w:rsidR="008873F6" w:rsidRPr="00583D4C" w14:paraId="1393FA1E"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EF76B8" w14:textId="6E29086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38249993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AA3A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36A168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9341C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F332E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Chemical products or preparations, predominantly composed of organic compounds, not elsewhere specified or included</w:t>
            </w:r>
          </w:p>
          <w:p w14:paraId="397C97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BD0C7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99EE35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EF0AF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3824999363</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3849D2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Chemical products or preparations, predominantly composed of organic compounds,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Mixture of phytosterols, not in the form of powder, containing by weight:</w:t>
            </w:r>
            <w:r w:rsidRPr="00583D4C">
              <w:rPr>
                <w:rFonts w:ascii="Arial" w:eastAsia="Arial" w:hAnsi="Arial" w:cs="Arial"/>
                <w:color w:val="000000" w:themeColor="text1"/>
                <w:sz w:val="20"/>
                <w:szCs w:val="20"/>
              </w:rPr>
              <w:br/>
              <w:t>-75% or more of sterols,</w:t>
            </w:r>
            <w:r w:rsidRPr="00583D4C">
              <w:rPr>
                <w:rFonts w:ascii="Arial" w:eastAsia="Arial" w:hAnsi="Arial" w:cs="Arial"/>
                <w:color w:val="000000" w:themeColor="text1"/>
                <w:sz w:val="20"/>
                <w:szCs w:val="20"/>
              </w:rPr>
              <w:br/>
              <w:t>-not more than 25% of stanols,</w:t>
            </w:r>
            <w:r w:rsidRPr="00583D4C">
              <w:rPr>
                <w:rFonts w:ascii="Arial" w:eastAsia="Arial" w:hAnsi="Arial" w:cs="Arial"/>
                <w:color w:val="000000" w:themeColor="text1"/>
                <w:sz w:val="20"/>
                <w:szCs w:val="20"/>
              </w:rPr>
              <w:br/>
              <w:t>for use in the manufacture of stanols/sterols or stanol/sterol esters</w:t>
            </w:r>
          </w:p>
          <w:p w14:paraId="318E42A1" w14:textId="77777777" w:rsidR="005859B1" w:rsidRPr="00583D4C" w:rsidRDefault="005859B1">
            <w:pPr>
              <w:spacing w:line="240" w:lineRule="auto"/>
              <w:rPr>
                <w:rFonts w:ascii="Arial" w:eastAsia="Arial" w:hAnsi="Arial" w:cs="Arial"/>
                <w:color w:val="000000" w:themeColor="text1"/>
                <w:sz w:val="20"/>
                <w:szCs w:val="20"/>
              </w:rPr>
            </w:pPr>
          </w:p>
        </w:tc>
      </w:tr>
      <w:tr w:rsidR="008873F6" w:rsidRPr="00583D4C" w14:paraId="53489A8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F83898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3824999367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4081A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Chemical products or preparations, predominantly composed of organic compounds,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Mixture of phytosterols, in the form of powder, containing by weight:</w:t>
            </w:r>
            <w:r w:rsidRPr="00583D4C">
              <w:rPr>
                <w:rFonts w:ascii="Arial" w:eastAsia="Arial" w:hAnsi="Arial" w:cs="Arial"/>
                <w:color w:val="000000" w:themeColor="text1"/>
                <w:sz w:val="20"/>
                <w:szCs w:val="20"/>
              </w:rPr>
              <w:br/>
              <w:t xml:space="preserve">- 75% or more of sterols, </w:t>
            </w:r>
            <w:r w:rsidRPr="00583D4C">
              <w:rPr>
                <w:rFonts w:ascii="Arial" w:eastAsia="Arial" w:hAnsi="Arial" w:cs="Arial"/>
                <w:color w:val="000000" w:themeColor="text1"/>
                <w:sz w:val="20"/>
                <w:szCs w:val="20"/>
              </w:rPr>
              <w:br/>
              <w:t xml:space="preserve">- not more than 25% of stanols </w:t>
            </w:r>
            <w:r w:rsidRPr="00583D4C">
              <w:rPr>
                <w:rFonts w:ascii="Arial" w:eastAsia="Arial" w:hAnsi="Arial" w:cs="Arial"/>
                <w:color w:val="000000" w:themeColor="text1"/>
                <w:sz w:val="20"/>
                <w:szCs w:val="20"/>
              </w:rPr>
              <w:br/>
              <w:t>for use in the manufacture of stanols/sterols or stanol/sterol esters</w:t>
            </w:r>
          </w:p>
          <w:p w14:paraId="09BA8337" w14:textId="77777777" w:rsidR="005859B1" w:rsidRPr="00583D4C" w:rsidRDefault="005859B1">
            <w:pPr>
              <w:spacing w:line="240" w:lineRule="auto"/>
              <w:rPr>
                <w:rFonts w:ascii="Arial" w:eastAsia="Arial" w:hAnsi="Arial" w:cs="Arial"/>
                <w:color w:val="000000" w:themeColor="text1"/>
                <w:sz w:val="20"/>
                <w:szCs w:val="20"/>
              </w:rPr>
            </w:pPr>
          </w:p>
        </w:tc>
      </w:tr>
      <w:tr w:rsidR="008873F6" w:rsidRPr="00583D4C" w14:paraId="6D40EC60"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5C830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3824999600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1AC1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Prepared binders for foundry moulds or cores; chemical products and preparations of the chemical or allied industries (including those consisting of mixtures of natural products), not elsewhere specified or included </w:t>
            </w:r>
          </w:p>
          <w:p w14:paraId="3079CEC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BFD892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88331C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C1950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241447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CECA3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016932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B91C4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3824999647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E7FB8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Mixed metals oxides, in the form of powder, containing by weight:</w:t>
            </w:r>
            <w:r w:rsidRPr="00583D4C">
              <w:rPr>
                <w:rFonts w:ascii="Arial" w:eastAsia="Arial" w:hAnsi="Arial" w:cs="Arial"/>
                <w:color w:val="000000" w:themeColor="text1"/>
                <w:sz w:val="20"/>
                <w:szCs w:val="20"/>
              </w:rPr>
              <w:br/>
              <w:t>-either 5% or more of barium, neodymium or magnesium and 15% or more of titanium,</w:t>
            </w:r>
            <w:r w:rsidRPr="00583D4C">
              <w:rPr>
                <w:rFonts w:ascii="Arial" w:eastAsia="Arial" w:hAnsi="Arial" w:cs="Arial"/>
                <w:color w:val="000000" w:themeColor="text1"/>
                <w:sz w:val="20"/>
                <w:szCs w:val="20"/>
              </w:rPr>
              <w:br/>
              <w:t>-or 30% or more of lead and 5% or more of niobium,</w:t>
            </w:r>
            <w:r w:rsidRPr="00583D4C">
              <w:rPr>
                <w:rFonts w:ascii="Arial" w:eastAsia="Arial" w:hAnsi="Arial" w:cs="Arial"/>
                <w:color w:val="000000" w:themeColor="text1"/>
                <w:sz w:val="20"/>
                <w:szCs w:val="20"/>
              </w:rPr>
              <w:br/>
              <w:t>for use in the manufacture of dielectric films or for use as dielectric materials in the manufacture of multilayer ceramic capacitors</w:t>
            </w:r>
          </w:p>
          <w:p w14:paraId="14E42971" w14:textId="77777777" w:rsidR="005859B1" w:rsidRPr="00583D4C" w:rsidRDefault="005859B1">
            <w:pPr>
              <w:spacing w:line="240" w:lineRule="auto"/>
              <w:rPr>
                <w:rFonts w:ascii="Arial" w:eastAsia="Arial" w:hAnsi="Arial" w:cs="Arial"/>
                <w:color w:val="000000" w:themeColor="text1"/>
                <w:sz w:val="20"/>
                <w:szCs w:val="20"/>
              </w:rPr>
            </w:pPr>
          </w:p>
        </w:tc>
      </w:tr>
      <w:tr w:rsidR="008873F6" w:rsidRPr="00583D4C" w14:paraId="3302AB1C"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D17A3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3824999657</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EEBDE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Prepared binders for foundry moulds or cores; chemical products and preparations of the chemical or allied industries (including those consisting of mixtures of natural products),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Particles of silicon dioxide on which are covalently bonded organic compounds, for use in the manufacture of high performance liquid chromatography columns (HPLC) and sample preparation cartridges</w:t>
            </w:r>
          </w:p>
          <w:p w14:paraId="47F8E8AA" w14:textId="77777777" w:rsidR="005859B1" w:rsidRPr="00583D4C" w:rsidRDefault="005859B1">
            <w:pPr>
              <w:spacing w:line="240" w:lineRule="auto"/>
              <w:rPr>
                <w:rFonts w:ascii="Arial" w:eastAsia="Arial" w:hAnsi="Arial" w:cs="Arial"/>
                <w:color w:val="000000" w:themeColor="text1"/>
                <w:sz w:val="20"/>
                <w:szCs w:val="20"/>
              </w:rPr>
            </w:pPr>
          </w:p>
        </w:tc>
      </w:tr>
      <w:tr w:rsidR="008873F6" w:rsidRPr="00583D4C" w14:paraId="45BE0AFD"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86B137D" w14:textId="37FF4ED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3826</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499A78F" w14:textId="085B5F0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Biodiesel and mixtures thereof, not containing or containing less than 70% by weight of petroleum oils or oils obtained from bituminous minerals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E6D3005"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3DB58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3827110000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C68A539"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65975E9C"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758F6FA8" w14:textId="19D3AFE0" w:rsidR="000227A3" w:rsidRPr="00583D4C" w:rsidRDefault="00F81DA9" w:rsidP="000227A3">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chlorofluorocarbons (CFCs), whether or not containing hydrochlorofluorocarbons (HCFCs), perfluorocarbons (PFCs) or hydrofluorocarbons (HFCs)</w:t>
            </w:r>
          </w:p>
          <w:p w14:paraId="028B2092"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1C1A62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D8056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3827120000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538214"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45B20E4F"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5ADBCCC2"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hydrobromofluorocarbons (HBFCs)</w:t>
            </w:r>
          </w:p>
          <w:p w14:paraId="3D4B0312"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BB010E3"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D0FED1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3827130000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708BEFD"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5593E313"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257B30B6"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carbon tetrachloride</w:t>
            </w:r>
          </w:p>
          <w:p w14:paraId="020883AC"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3D6AF65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C849F2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3827140000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6DB2923"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70C5E87F"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chlorofluorocarbons (CFCs), whether or not containing hydrochlorofluorocarbons (HCFCs), perfluorocarbons (PFCs) or hydrofluorocarbons (HFCs); containing hydrobromofluorocarbons (HBFCs); containing carbon tetrachloride; containing 1,1,1-trichloroethane (methyl chloroform)</w:t>
            </w:r>
          </w:p>
          <w:p w14:paraId="73754698"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1,1,1-trichloroethane (methyl chloroform)</w:t>
            </w:r>
          </w:p>
          <w:p w14:paraId="75223C29"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D00A7F8"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7954C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3827200000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8B622B9"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4E5ED12C"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Containing bromochlorodifluoromethane (Halon-1211), bromotrifluoromethane (Halon-1301) or dibromotetrafluoroethanes (Halon-2402)</w:t>
            </w:r>
          </w:p>
          <w:p w14:paraId="268B6724"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227ADFF6"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38B16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3827310000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2FAB43A"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16E0FFEC"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Containing hydrochlorofluorocarbons (HCFCs), whether or not containing perfluorocarbons (PFCs) or hydrofluorocarbons (HFCs), but not containing chlorofluorocarbons (CFCs) </w:t>
            </w:r>
          </w:p>
          <w:p w14:paraId="50C6B51C" w14:textId="77777777" w:rsidR="005859B1" w:rsidRPr="00583D4C" w:rsidRDefault="00F81DA9">
            <w:pPr>
              <w:spacing w:line="240" w:lineRule="auto"/>
              <w:ind w:left="33"/>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Containing substances of subheadings 2903 41 to 2903 48 </w:t>
            </w:r>
          </w:p>
          <w:p w14:paraId="721ECB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0096B2F2"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EEB32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3827320000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5C21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176DFFC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hydrochlorofluorocarbons (HCFCs), whether or not containing perfluorocarbons (PFCs) or hydrofluorocarbons (HFCs), but not containing chlorofluorocarbons (CFCs)</w:t>
            </w:r>
          </w:p>
          <w:p w14:paraId="71F9D3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containing substances of subheadings 2903 71 to 2903 75</w:t>
            </w:r>
          </w:p>
          <w:p w14:paraId="183692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5C889C2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5B98C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3827390000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00B9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Mixtures containing halogenated derivatives of methane, ethane or propane, not elsewhere specified or included</w:t>
            </w:r>
          </w:p>
          <w:p w14:paraId="47E792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9EAB75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47E0E157"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DCA28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3827400000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E53B44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Mixtures containing halogenated derivatives of methane, ethane or propane, not elsewhere specified or included </w:t>
            </w:r>
          </w:p>
          <w:p w14:paraId="7C384A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methyl bromide (bromomethane) or bromochloromethane</w:t>
            </w:r>
          </w:p>
          <w:p w14:paraId="16A15F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1118730F" w14:textId="77777777" w:rsidTr="00692F2F">
        <w:trPr>
          <w:cantSplit/>
          <w:trHeight w:val="20"/>
        </w:trPr>
        <w:tc>
          <w:tcPr>
            <w:tcW w:w="490"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31B0D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3827900010</w:t>
            </w:r>
          </w:p>
        </w:tc>
        <w:tc>
          <w:tcPr>
            <w:tcW w:w="4510"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25A8AC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Mixtures containing halogenated derivatives of methane, ethane or propane, not elsewhere specified or included</w:t>
            </w:r>
          </w:p>
          <w:p w14:paraId="068A46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01BD0A3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Mixtures containing by weight: - 60 % or more but not more than 90 % of 2-chloropropene (CAS RN 557-98-2), - 8 % or more but not more than 14 % of (Z)-1-chloropropene (CAS RN 16136-84-8), - 5 % or more but not more than 23 % of 2-chloropropane (CAS RN 75-29-6), - not more than 6 % of 3-chloropropene (CAS RN 107-05-1), and - not more than 1 % of ethyl chloride (CAS RN 75-00-3)</w:t>
            </w:r>
          </w:p>
          <w:p w14:paraId="4C3E67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73F6" w:rsidRPr="00583D4C" w14:paraId="6CD8F0E1" w14:textId="77777777" w:rsidTr="00692F2F">
        <w:trPr>
          <w:cantSplit/>
          <w:trHeight w:val="20"/>
        </w:trPr>
        <w:tc>
          <w:tcPr>
            <w:tcW w:w="490" w:type="pct"/>
            <w:tcBorders>
              <w:top w:val="single" w:sz="4" w:space="0" w:color="999999"/>
              <w:right w:val="single" w:sz="4" w:space="0" w:color="999999"/>
            </w:tcBorders>
            <w:tcMar>
              <w:top w:w="0" w:type="dxa"/>
              <w:left w:w="108" w:type="dxa"/>
              <w:bottom w:w="0" w:type="dxa"/>
              <w:right w:w="108" w:type="dxa"/>
            </w:tcMar>
            <w:hideMark/>
          </w:tcPr>
          <w:p w14:paraId="7202CC3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3827900090</w:t>
            </w:r>
          </w:p>
        </w:tc>
        <w:tc>
          <w:tcPr>
            <w:tcW w:w="4510" w:type="pct"/>
            <w:tcBorders>
              <w:top w:val="single" w:sz="4" w:space="0" w:color="999999"/>
              <w:left w:val="single" w:sz="4" w:space="0" w:color="999999"/>
            </w:tcBorders>
            <w:tcMar>
              <w:top w:w="0" w:type="dxa"/>
              <w:left w:w="108" w:type="dxa"/>
              <w:bottom w:w="0" w:type="dxa"/>
              <w:right w:w="108" w:type="dxa"/>
            </w:tcMar>
            <w:hideMark/>
          </w:tcPr>
          <w:p w14:paraId="7060EB3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Mixtures containing halogenated derivatives of methane, ethane or propane, not elsewhere specified or included</w:t>
            </w:r>
          </w:p>
          <w:p w14:paraId="512C6E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09536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7596D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99DE504" w14:textId="77777777" w:rsidR="005859B1" w:rsidRPr="00583D4C" w:rsidRDefault="005859B1">
      <w:pPr>
        <w:spacing w:after="160"/>
        <w:rPr>
          <w:rFonts w:ascii="Arial" w:eastAsia="Arial" w:hAnsi="Arial" w:cs="Arial"/>
          <w:color w:val="000000" w:themeColor="text1"/>
          <w:sz w:val="20"/>
          <w:szCs w:val="20"/>
        </w:rPr>
      </w:pPr>
    </w:p>
    <w:p w14:paraId="1967BF45"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C21745C" w14:textId="77777777" w:rsidR="005859B1" w:rsidRPr="00583D4C" w:rsidRDefault="00F81DA9" w:rsidP="00AB42FB">
      <w:pPr>
        <w:pStyle w:val="Heading1"/>
        <w:jc w:val="center"/>
        <w:rPr>
          <w:rFonts w:cs="Arial"/>
          <w:color w:val="000000" w:themeColor="text1"/>
          <w:szCs w:val="24"/>
        </w:rPr>
      </w:pPr>
      <w:bookmarkStart w:id="29" w:name="_Toc96704459"/>
      <w:r w:rsidRPr="00583D4C">
        <w:rPr>
          <w:rFonts w:eastAsia="Arial" w:cs="Arial"/>
          <w:color w:val="000000" w:themeColor="text1"/>
          <w:szCs w:val="24"/>
        </w:rPr>
        <w:lastRenderedPageBreak/>
        <w:t>Chapter 39 Plastics and Articles Thereof</w:t>
      </w:r>
      <w:bookmarkEnd w:id="29"/>
    </w:p>
    <w:tbl>
      <w:tblPr>
        <w:tblW w:w="5034"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31"/>
        <w:gridCol w:w="20868"/>
      </w:tblGrid>
      <w:tr w:rsidR="00CF639C" w:rsidRPr="00583D4C" w14:paraId="1A1A79C5" w14:textId="77777777" w:rsidTr="00DE0ACF">
        <w:trPr>
          <w:cantSplit/>
          <w:trHeight w:val="20"/>
          <w:tblHeader/>
        </w:trPr>
        <w:tc>
          <w:tcPr>
            <w:tcW w:w="483" w:type="pct"/>
            <w:tcBorders>
              <w:bottom w:val="single" w:sz="12" w:space="0" w:color="666666"/>
              <w:right w:val="single" w:sz="4" w:space="0" w:color="999999"/>
            </w:tcBorders>
            <w:tcMar>
              <w:top w:w="0" w:type="dxa"/>
              <w:left w:w="108" w:type="dxa"/>
              <w:bottom w:w="0" w:type="dxa"/>
              <w:right w:w="108" w:type="dxa"/>
            </w:tcMar>
            <w:hideMark/>
          </w:tcPr>
          <w:p w14:paraId="6A79D36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17" w:type="pct"/>
            <w:tcBorders>
              <w:left w:val="single" w:sz="4" w:space="0" w:color="999999"/>
              <w:bottom w:val="single" w:sz="12" w:space="0" w:color="666666"/>
            </w:tcBorders>
            <w:tcMar>
              <w:top w:w="0" w:type="dxa"/>
              <w:left w:w="108" w:type="dxa"/>
              <w:bottom w:w="0" w:type="dxa"/>
              <w:right w:w="108" w:type="dxa"/>
            </w:tcMar>
            <w:hideMark/>
          </w:tcPr>
          <w:p w14:paraId="5EAFD20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CF639C" w:rsidRPr="00583D4C" w14:paraId="21AEF8E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BE38C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3901201000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943B2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ethylene, in primary forms</w:t>
            </w:r>
            <w:r w:rsidRPr="00583D4C">
              <w:rPr>
                <w:rFonts w:ascii="Arial" w:eastAsia="Arial" w:hAnsi="Arial" w:cs="Arial"/>
                <w:color w:val="000000" w:themeColor="text1"/>
                <w:sz w:val="20"/>
                <w:szCs w:val="20"/>
              </w:rPr>
              <w:br/>
              <w:t>Polyethylene having a specific gravity of 0,94 or more</w:t>
            </w:r>
            <w:r w:rsidRPr="00583D4C">
              <w:rPr>
                <w:rFonts w:ascii="Arial" w:eastAsia="Arial" w:hAnsi="Arial" w:cs="Arial"/>
                <w:color w:val="000000" w:themeColor="text1"/>
                <w:sz w:val="20"/>
                <w:szCs w:val="20"/>
              </w:rPr>
              <w:br/>
              <w:t>Polyethylene in one of the forms mentioned in note 6(b) to this chapter, of a specific gravity of 0,958 or more at 23 °C, containing:</w:t>
            </w:r>
            <w:r w:rsidRPr="00583D4C">
              <w:rPr>
                <w:rFonts w:ascii="Arial" w:eastAsia="Arial" w:hAnsi="Arial" w:cs="Arial"/>
                <w:color w:val="000000" w:themeColor="text1"/>
                <w:sz w:val="20"/>
                <w:szCs w:val="20"/>
              </w:rPr>
              <w:br/>
              <w:t>-50 mg/kg or less of aluminium,</w:t>
            </w:r>
            <w:r w:rsidRPr="00583D4C">
              <w:rPr>
                <w:rFonts w:ascii="Arial" w:eastAsia="Arial" w:hAnsi="Arial" w:cs="Arial"/>
                <w:color w:val="000000" w:themeColor="text1"/>
                <w:sz w:val="20"/>
                <w:szCs w:val="20"/>
              </w:rPr>
              <w:br/>
              <w:t>-2 mg/kg or less of calcium,</w:t>
            </w:r>
            <w:r w:rsidRPr="00583D4C">
              <w:rPr>
                <w:rFonts w:ascii="Arial" w:eastAsia="Arial" w:hAnsi="Arial" w:cs="Arial"/>
                <w:color w:val="000000" w:themeColor="text1"/>
                <w:sz w:val="20"/>
                <w:szCs w:val="20"/>
              </w:rPr>
              <w:br/>
              <w:t>-2 mg/kg or less of chromium,</w:t>
            </w:r>
            <w:r w:rsidRPr="00583D4C">
              <w:rPr>
                <w:rFonts w:ascii="Arial" w:eastAsia="Arial" w:hAnsi="Arial" w:cs="Arial"/>
                <w:color w:val="000000" w:themeColor="text1"/>
                <w:sz w:val="20"/>
                <w:szCs w:val="20"/>
              </w:rPr>
              <w:br/>
              <w:t>-2 mg/kg or less of iron,</w:t>
            </w:r>
            <w:r w:rsidRPr="00583D4C">
              <w:rPr>
                <w:rFonts w:ascii="Arial" w:eastAsia="Arial" w:hAnsi="Arial" w:cs="Arial"/>
                <w:color w:val="000000" w:themeColor="text1"/>
                <w:sz w:val="20"/>
                <w:szCs w:val="20"/>
              </w:rPr>
              <w:br/>
              <w:t>-2 mg/kg or less of nickel,</w:t>
            </w:r>
            <w:r w:rsidRPr="00583D4C">
              <w:rPr>
                <w:rFonts w:ascii="Arial" w:eastAsia="Arial" w:hAnsi="Arial" w:cs="Arial"/>
                <w:color w:val="000000" w:themeColor="text1"/>
                <w:sz w:val="20"/>
                <w:szCs w:val="20"/>
              </w:rPr>
              <w:br/>
              <w:t>-2 mg/kg or less of titanium and</w:t>
            </w:r>
            <w:r w:rsidRPr="00583D4C">
              <w:rPr>
                <w:rFonts w:ascii="Arial" w:eastAsia="Arial" w:hAnsi="Arial" w:cs="Arial"/>
                <w:color w:val="000000" w:themeColor="text1"/>
                <w:sz w:val="20"/>
                <w:szCs w:val="20"/>
              </w:rPr>
              <w:br/>
              <w:t>-8 mg/kg or less of vanadium,</w:t>
            </w:r>
            <w:r w:rsidRPr="00583D4C">
              <w:rPr>
                <w:rFonts w:ascii="Arial" w:eastAsia="Arial" w:hAnsi="Arial" w:cs="Arial"/>
                <w:color w:val="000000" w:themeColor="text1"/>
                <w:sz w:val="20"/>
                <w:szCs w:val="20"/>
              </w:rPr>
              <w:br/>
              <w:t>for the manufacture of chlorosulphonated polyethylene</w:t>
            </w:r>
          </w:p>
        </w:tc>
      </w:tr>
      <w:tr w:rsidR="00CF639C" w:rsidRPr="00583D4C" w14:paraId="72D608C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08E86C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3901300010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D6A0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ethylene, in primary forms</w:t>
            </w:r>
            <w:r w:rsidRPr="00583D4C">
              <w:rPr>
                <w:rFonts w:ascii="Arial" w:eastAsia="Arial" w:hAnsi="Arial" w:cs="Arial"/>
                <w:color w:val="000000" w:themeColor="text1"/>
                <w:sz w:val="20"/>
                <w:szCs w:val="20"/>
              </w:rPr>
              <w:br/>
              <w:t>Ethylene-vinyl acetate copolymers</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53365E6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1CCD6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3901908010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00F1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ethylene,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2EEBC85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7D1900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3901908093</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8F563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ethylene,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Copolymer of ethylene, vinyl acetate and carbon monoxide, for use as a plasticizer in the manufacture of roof sheets</w:t>
            </w:r>
          </w:p>
        </w:tc>
      </w:tr>
      <w:tr w:rsidR="00CF639C" w:rsidRPr="00583D4C" w14:paraId="4DAD186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670656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3902300010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0EFE19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propylene or of other olefins, in primary forms</w:t>
            </w:r>
            <w:r w:rsidRPr="00583D4C">
              <w:rPr>
                <w:rFonts w:ascii="Arial" w:eastAsia="Arial" w:hAnsi="Arial" w:cs="Arial"/>
                <w:color w:val="000000" w:themeColor="text1"/>
                <w:sz w:val="20"/>
                <w:szCs w:val="20"/>
              </w:rPr>
              <w:br/>
              <w:t>Propylene copolymers</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50E438A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8EA92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3902909010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FFCD0D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propylene or of other olefins,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1E581C3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5EE870" w14:textId="033695E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39039090</w:t>
            </w:r>
            <w:r w:rsidR="00C57953" w:rsidRPr="00583D4C">
              <w:rPr>
                <w:rFonts w:ascii="Arial" w:eastAsia="Arial" w:hAnsi="Arial" w:cs="Arial"/>
                <w:b/>
                <w:bCs/>
                <w:color w:val="000000" w:themeColor="text1"/>
                <w:sz w:val="20"/>
                <w:szCs w:val="20"/>
              </w:rPr>
              <w:t>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64CA07" w14:textId="77777777" w:rsidR="00383067"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Polymers of styrene,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0B2762D9" w14:textId="77777777" w:rsidR="005859B1" w:rsidRPr="00583D4C" w:rsidRDefault="0038306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r w:rsidRPr="00583D4C" w:rsidDel="00383067">
              <w:rPr>
                <w:rFonts w:ascii="Arial" w:eastAsia="Arial" w:hAnsi="Arial" w:cs="Arial"/>
                <w:color w:val="000000" w:themeColor="text1"/>
                <w:sz w:val="20"/>
                <w:szCs w:val="20"/>
              </w:rPr>
              <w:t xml:space="preserve"> </w:t>
            </w:r>
          </w:p>
          <w:p w14:paraId="18D80164" w14:textId="77777777" w:rsidR="00673214" w:rsidRPr="00583D4C" w:rsidRDefault="00673214" w:rsidP="0067321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Granules of copolymer of styrene and divinylbenzene of a minimum diameter of 150 μm and a maximum diameter of 800 μm and containing by weight:</w:t>
            </w:r>
          </w:p>
          <w:p w14:paraId="599124EF" w14:textId="77777777" w:rsidR="00673214" w:rsidRPr="00583D4C" w:rsidRDefault="00673214" w:rsidP="0067321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minimum 65% styrene,</w:t>
            </w:r>
          </w:p>
          <w:p w14:paraId="71EC22DF" w14:textId="77777777" w:rsidR="00673214" w:rsidRPr="00583D4C" w:rsidRDefault="00673214" w:rsidP="0067321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maximum 25% divinylbenzene</w:t>
            </w:r>
          </w:p>
          <w:p w14:paraId="7A07F53D" w14:textId="07FF8353" w:rsidR="00465DC5" w:rsidRPr="00583D4C" w:rsidRDefault="00465DC5">
            <w:pPr>
              <w:spacing w:line="240" w:lineRule="auto"/>
              <w:rPr>
                <w:rFonts w:ascii="Arial" w:hAnsi="Arial" w:cs="Arial"/>
                <w:color w:val="000000" w:themeColor="text1"/>
                <w:sz w:val="20"/>
                <w:szCs w:val="20"/>
              </w:rPr>
            </w:pPr>
            <w:r w:rsidRPr="00583D4C">
              <w:rPr>
                <w:rStyle w:val="normaltextrun"/>
                <w:rFonts w:ascii="Arial" w:hAnsi="Arial" w:cs="Arial"/>
                <w:color w:val="000000" w:themeColor="text1"/>
                <w:sz w:val="20"/>
                <w:szCs w:val="20"/>
                <w:bdr w:val="none" w:sz="0" w:space="0" w:color="auto" w:frame="1"/>
              </w:rPr>
              <w:t>for use in the manufacture of ion exchange resins</w:t>
            </w:r>
          </w:p>
        </w:tc>
      </w:tr>
      <w:tr w:rsidR="00CF639C" w:rsidRPr="00583D4C" w14:paraId="18794B4E" w14:textId="77777777" w:rsidTr="00DE0ACF">
        <w:trPr>
          <w:cantSplit/>
          <w:trHeight w:val="111"/>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tcPr>
          <w:p w14:paraId="294ED051" w14:textId="7A87C74B" w:rsidR="000359DB" w:rsidRPr="00583D4C" w:rsidRDefault="000359DB" w:rsidP="000359DB">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 xml:space="preserve">3904100015 </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tcPr>
          <w:p w14:paraId="6B74BCB5" w14:textId="77777777" w:rsidR="000359DB" w:rsidRPr="00583D4C" w:rsidRDefault="000359DB" w:rsidP="000359DB">
            <w:pPr>
              <w:spacing w:before="30" w:after="30" w:line="264"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p>
          <w:p w14:paraId="78785181" w14:textId="77777777" w:rsidR="000359DB" w:rsidRPr="00583D4C" w:rsidRDefault="000359DB" w:rsidP="000359DB">
            <w:pPr>
              <w:spacing w:before="30" w:after="30" w:line="264" w:lineRule="auto"/>
              <w:rPr>
                <w:rFonts w:ascii="Arial" w:hAnsi="Arial" w:cs="Arial"/>
                <w:color w:val="000000" w:themeColor="text1"/>
                <w:sz w:val="20"/>
                <w:szCs w:val="20"/>
              </w:rPr>
            </w:pPr>
            <w:r w:rsidRPr="00583D4C">
              <w:rPr>
                <w:rFonts w:ascii="Arial" w:hAnsi="Arial" w:cs="Arial"/>
                <w:color w:val="000000" w:themeColor="text1"/>
                <w:sz w:val="20"/>
                <w:szCs w:val="20"/>
                <w:shd w:val="clear" w:color="auto" w:fill="FFFFFF"/>
              </w:rPr>
              <w:t>Poly(vinyl chloride), not mixed with any other substances</w:t>
            </w:r>
          </w:p>
          <w:p w14:paraId="3ADBB57A" w14:textId="77777777" w:rsidR="000359DB" w:rsidRPr="00583D4C" w:rsidRDefault="000359DB" w:rsidP="000359DB">
            <w:pPr>
              <w:spacing w:before="30" w:after="30" w:line="264" w:lineRule="auto"/>
              <w:rPr>
                <w:rFonts w:ascii="Arial" w:hAnsi="Arial" w:cs="Arial"/>
                <w:color w:val="000000" w:themeColor="text1"/>
                <w:sz w:val="20"/>
                <w:szCs w:val="20"/>
              </w:rPr>
            </w:pPr>
            <w:r w:rsidRPr="00583D4C">
              <w:rPr>
                <w:rFonts w:ascii="Arial" w:hAnsi="Arial" w:cs="Arial"/>
                <w:color w:val="000000" w:themeColor="text1"/>
                <w:sz w:val="20"/>
                <w:szCs w:val="20"/>
                <w:shd w:val="clear" w:color="auto" w:fill="FFFFFF"/>
              </w:rPr>
              <w:t>In the form of granules, for use in certain types of aircraft</w:t>
            </w:r>
          </w:p>
          <w:p w14:paraId="4F9A8326" w14:textId="19CDEDA7" w:rsidR="000359DB" w:rsidRPr="00583D4C" w:rsidRDefault="000359DB" w:rsidP="000359DB">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Suspension polyvinylchloride (‘s-pvc’), not mixed with any other substance</w:t>
            </w:r>
          </w:p>
        </w:tc>
      </w:tr>
      <w:tr w:rsidR="00CF639C" w:rsidRPr="00583D4C" w14:paraId="428F888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tcPr>
          <w:p w14:paraId="169DF500" w14:textId="0C22DB77" w:rsidR="000359DB" w:rsidRPr="00583D4C" w:rsidRDefault="000359DB" w:rsidP="000359DB">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3904100025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tcPr>
          <w:p w14:paraId="39329CF5" w14:textId="77777777" w:rsidR="000359DB" w:rsidRPr="00583D4C" w:rsidRDefault="000359DB" w:rsidP="000359DB">
            <w:pPr>
              <w:spacing w:before="30" w:after="30" w:line="264"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p>
          <w:p w14:paraId="65BC36C6" w14:textId="77777777" w:rsidR="000359DB" w:rsidRPr="00583D4C" w:rsidRDefault="000359DB" w:rsidP="000359DB">
            <w:pPr>
              <w:spacing w:before="30" w:after="30" w:line="264" w:lineRule="auto"/>
              <w:rPr>
                <w:rFonts w:ascii="Arial" w:hAnsi="Arial" w:cs="Arial"/>
                <w:color w:val="000000" w:themeColor="text1"/>
                <w:sz w:val="20"/>
                <w:szCs w:val="20"/>
              </w:rPr>
            </w:pPr>
            <w:r w:rsidRPr="00583D4C">
              <w:rPr>
                <w:rFonts w:ascii="Arial" w:hAnsi="Arial" w:cs="Arial"/>
                <w:color w:val="000000" w:themeColor="text1"/>
                <w:sz w:val="20"/>
                <w:szCs w:val="20"/>
                <w:shd w:val="clear" w:color="auto" w:fill="FFFFFF"/>
              </w:rPr>
              <w:t>Poly(vinyl chloride), not mixed with any other substances</w:t>
            </w:r>
          </w:p>
          <w:p w14:paraId="008E269F" w14:textId="77777777" w:rsidR="000359DB" w:rsidRPr="00583D4C" w:rsidRDefault="000359DB" w:rsidP="000359DB">
            <w:pPr>
              <w:spacing w:before="30" w:after="30" w:line="264" w:lineRule="auto"/>
              <w:rPr>
                <w:rFonts w:ascii="Arial" w:hAnsi="Arial" w:cs="Arial"/>
                <w:color w:val="000000" w:themeColor="text1"/>
                <w:sz w:val="20"/>
                <w:szCs w:val="20"/>
              </w:rPr>
            </w:pPr>
            <w:r w:rsidRPr="00583D4C">
              <w:rPr>
                <w:rFonts w:ascii="Arial" w:hAnsi="Arial" w:cs="Arial"/>
                <w:color w:val="000000" w:themeColor="text1"/>
                <w:sz w:val="20"/>
                <w:szCs w:val="20"/>
                <w:shd w:val="clear" w:color="auto" w:fill="FFFFFF"/>
              </w:rPr>
              <w:t>In the form of granules, for use in certain types of aircraft</w:t>
            </w:r>
          </w:p>
          <w:p w14:paraId="44CCBCDE" w14:textId="36FCDA90" w:rsidR="000359DB" w:rsidRPr="00583D4C" w:rsidRDefault="000359DB" w:rsidP="000359D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CF639C" w:rsidRPr="00583D4C" w14:paraId="669DEE6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A18E7C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3904210010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81CC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r w:rsidRPr="00583D4C">
              <w:rPr>
                <w:rFonts w:ascii="Arial" w:eastAsia="Arial" w:hAnsi="Arial" w:cs="Arial"/>
                <w:color w:val="000000" w:themeColor="text1"/>
                <w:sz w:val="20"/>
                <w:szCs w:val="20"/>
              </w:rPr>
              <w:br/>
              <w:t>Other poly(vinyl chloride)</w:t>
            </w:r>
            <w:r w:rsidRPr="00583D4C">
              <w:rPr>
                <w:rFonts w:ascii="Arial" w:eastAsia="Arial" w:hAnsi="Arial" w:cs="Arial"/>
                <w:color w:val="000000" w:themeColor="text1"/>
                <w:sz w:val="20"/>
                <w:szCs w:val="20"/>
              </w:rPr>
              <w:br/>
              <w:t>Non-plasticised</w:t>
            </w:r>
            <w:r w:rsidRPr="00583D4C">
              <w:rPr>
                <w:rFonts w:ascii="Arial" w:eastAsia="Arial" w:hAnsi="Arial" w:cs="Arial"/>
                <w:color w:val="000000" w:themeColor="text1"/>
                <w:sz w:val="20"/>
                <w:szCs w:val="20"/>
              </w:rPr>
              <w:br/>
              <w:t>In the form of granules,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2CB43EE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3CF489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3904220010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21FE5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r w:rsidRPr="00583D4C">
              <w:rPr>
                <w:rFonts w:ascii="Arial" w:eastAsia="Arial" w:hAnsi="Arial" w:cs="Arial"/>
                <w:color w:val="000000" w:themeColor="text1"/>
                <w:sz w:val="20"/>
                <w:szCs w:val="20"/>
              </w:rPr>
              <w:br/>
              <w:t>Other poly(vinyl chloride)</w:t>
            </w:r>
            <w:r w:rsidRPr="00583D4C">
              <w:rPr>
                <w:rFonts w:ascii="Arial" w:eastAsia="Arial" w:hAnsi="Arial" w:cs="Arial"/>
                <w:color w:val="000000" w:themeColor="text1"/>
                <w:sz w:val="20"/>
                <w:szCs w:val="20"/>
              </w:rPr>
              <w:br/>
              <w:t>Plasticised</w:t>
            </w:r>
            <w:r w:rsidRPr="00583D4C">
              <w:rPr>
                <w:rFonts w:ascii="Arial" w:eastAsia="Arial" w:hAnsi="Arial" w:cs="Arial"/>
                <w:color w:val="000000" w:themeColor="text1"/>
                <w:sz w:val="20"/>
                <w:szCs w:val="20"/>
              </w:rPr>
              <w:br/>
              <w:t>In the form of granules,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D42814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DD46B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3904400010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EE69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r w:rsidRPr="00583D4C">
              <w:rPr>
                <w:rFonts w:ascii="Arial" w:eastAsia="Arial" w:hAnsi="Arial" w:cs="Arial"/>
                <w:color w:val="000000" w:themeColor="text1"/>
                <w:sz w:val="20"/>
                <w:szCs w:val="20"/>
              </w:rPr>
              <w:br/>
              <w:t>Other vinyl chloride copolymers</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2A35DD2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67610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3904509010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80245A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r w:rsidRPr="00583D4C">
              <w:rPr>
                <w:rFonts w:ascii="Arial" w:eastAsia="Arial" w:hAnsi="Arial" w:cs="Arial"/>
                <w:color w:val="000000" w:themeColor="text1"/>
                <w:sz w:val="20"/>
                <w:szCs w:val="20"/>
              </w:rPr>
              <w:br/>
              <w:t>Vinylidene chloride polymers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8B0176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F72B6D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3904698010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DDA9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r w:rsidRPr="00583D4C">
              <w:rPr>
                <w:rFonts w:ascii="Arial" w:eastAsia="Arial" w:hAnsi="Arial" w:cs="Arial"/>
                <w:color w:val="000000" w:themeColor="text1"/>
                <w:sz w:val="20"/>
                <w:szCs w:val="20"/>
              </w:rPr>
              <w:br/>
              <w:t>Fluoropolymers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6050548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67EFED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3904900010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1038D4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chloride or of other halogenated olefins,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30877F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C6C60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3905190010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A813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acetate or of other vinyl esters, in primary forms; other vinyl polymers in primary forms</w:t>
            </w:r>
            <w:r w:rsidRPr="00583D4C">
              <w:rPr>
                <w:rFonts w:ascii="Arial" w:eastAsia="Arial" w:hAnsi="Arial" w:cs="Arial"/>
                <w:color w:val="000000" w:themeColor="text1"/>
                <w:sz w:val="20"/>
                <w:szCs w:val="20"/>
              </w:rPr>
              <w:br/>
              <w:t>Poly(vinyl acetate)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55F30382"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F02D6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3905290010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70BAC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acetate or of other vinyl esters, in primary forms; other vinyl polymers in primary forms</w:t>
            </w:r>
            <w:r w:rsidRPr="00583D4C">
              <w:rPr>
                <w:rFonts w:ascii="Arial" w:eastAsia="Arial" w:hAnsi="Arial" w:cs="Arial"/>
                <w:color w:val="000000" w:themeColor="text1"/>
                <w:sz w:val="20"/>
                <w:szCs w:val="20"/>
              </w:rPr>
              <w:br/>
              <w:t>Vinyl acetate copolymers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0FFC9F7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DA63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3905910010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2EA85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Polymers of vinyl acetate or of other vinyl esters, in primary forms; other vinyl polymers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Copolymers</w:t>
            </w:r>
            <w:r w:rsidRPr="00583D4C">
              <w:rPr>
                <w:rFonts w:ascii="Arial" w:eastAsia="Arial" w:hAnsi="Arial" w:cs="Arial"/>
                <w:color w:val="000000" w:themeColor="text1"/>
                <w:sz w:val="20"/>
                <w:szCs w:val="20"/>
              </w:rPr>
              <w:br/>
              <w:t>For cavity filling,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14BF373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7E893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3906905000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66326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Acrylic polymers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Polymerisation product of acrylic acid with alkyl methacrylate and small quantities of other monomers, for use as a thickener in the manufacture of textile printing pastes</w:t>
            </w:r>
          </w:p>
        </w:tc>
      </w:tr>
      <w:tr w:rsidR="00CF639C" w:rsidRPr="00583D4C" w14:paraId="60DB89C2"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B6549C" w14:textId="348C64F1" w:rsidR="005859B1" w:rsidRPr="00583D4C" w:rsidRDefault="00F81DA9" w:rsidP="004F14CB">
            <w:pPr>
              <w:pStyle w:val="AUUsesdoc"/>
              <w:rPr>
                <w:rFonts w:cs="Arial"/>
                <w:b/>
                <w:bCs/>
                <w:color w:val="000000" w:themeColor="text1"/>
              </w:rPr>
            </w:pPr>
            <w:r w:rsidRPr="00583D4C">
              <w:rPr>
                <w:rFonts w:cs="Arial"/>
                <w:b/>
                <w:bCs/>
                <w:color w:val="000000" w:themeColor="text1"/>
              </w:rPr>
              <w:t>39073000</w:t>
            </w:r>
            <w:r w:rsidR="007650AD" w:rsidRPr="00583D4C">
              <w:rPr>
                <w:rFonts w:cs="Arial"/>
                <w:b/>
                <w:bCs/>
                <w:color w:val="000000" w:themeColor="text1"/>
              </w:rPr>
              <w:t>08</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22781A" w14:textId="77777777" w:rsidR="005859B1" w:rsidRPr="00583D4C" w:rsidRDefault="00F81DA9" w:rsidP="00EC2FA7">
            <w:pPr>
              <w:pStyle w:val="AUUsesdoc"/>
              <w:rPr>
                <w:rFonts w:cs="Arial"/>
                <w:color w:val="000000" w:themeColor="text1"/>
              </w:rPr>
            </w:pPr>
            <w:r w:rsidRPr="00583D4C">
              <w:rPr>
                <w:rFonts w:cs="Arial"/>
                <w:color w:val="000000" w:themeColor="text1"/>
              </w:rPr>
              <w:t>Polyacetals, other polyethers and epoxide resins, in primary forms; polycarbonates, alkyd resins, polyallyl esters and other polyesters, in primary forms</w:t>
            </w:r>
            <w:r w:rsidRPr="00583D4C">
              <w:rPr>
                <w:rFonts w:cs="Arial"/>
                <w:color w:val="000000" w:themeColor="text1"/>
              </w:rPr>
              <w:br/>
              <w:t>Epoxide resins</w:t>
            </w:r>
            <w:r w:rsidRPr="00583D4C">
              <w:rPr>
                <w:rFonts w:cs="Arial"/>
                <w:color w:val="000000" w:themeColor="text1"/>
              </w:rPr>
              <w:br/>
              <w:t>Epoxide resin, halogen-free,</w:t>
            </w:r>
            <w:r w:rsidRPr="00583D4C">
              <w:rPr>
                <w:rFonts w:cs="Arial"/>
                <w:color w:val="000000" w:themeColor="text1"/>
              </w:rPr>
              <w:br/>
              <w:t>-containing by weight more than 2% phosphoros calculated on the solid content, chemically bound in the epoxide resin,</w:t>
            </w:r>
            <w:r w:rsidRPr="00583D4C">
              <w:rPr>
                <w:rFonts w:cs="Arial"/>
                <w:color w:val="000000" w:themeColor="text1"/>
              </w:rPr>
              <w:br/>
              <w:t>-not containing any hydrolysable chloride or containing less than 300 ppm hydrolysable chloride, and</w:t>
            </w:r>
            <w:r w:rsidRPr="00583D4C">
              <w:rPr>
                <w:rFonts w:cs="Arial"/>
                <w:color w:val="000000" w:themeColor="text1"/>
              </w:rPr>
              <w:br/>
              <w:t>-containing solvents</w:t>
            </w:r>
            <w:r w:rsidRPr="00583D4C">
              <w:rPr>
                <w:rFonts w:cs="Arial"/>
                <w:color w:val="000000" w:themeColor="text1"/>
              </w:rPr>
              <w:br/>
              <w:t>for use in the manufacture of prepreg sheets or rolls of a kind used for the production of printed circuits</w:t>
            </w:r>
          </w:p>
          <w:p w14:paraId="1BD8A26A" w14:textId="7BDDC5C4" w:rsidR="008F3C5C" w:rsidRPr="00583D4C" w:rsidRDefault="008F3C5C" w:rsidP="004F14CB">
            <w:pPr>
              <w:pStyle w:val="AUUsesdoc"/>
              <w:rPr>
                <w:rFonts w:cs="Arial"/>
                <w:color w:val="000000" w:themeColor="text1"/>
              </w:rPr>
            </w:pPr>
            <w:r w:rsidRPr="00583D4C">
              <w:rPr>
                <w:rFonts w:cs="Arial"/>
                <w:color w:val="000000" w:themeColor="text1"/>
              </w:rPr>
              <w:t xml:space="preserve">Other </w:t>
            </w:r>
          </w:p>
        </w:tc>
      </w:tr>
      <w:tr w:rsidR="00CF639C" w:rsidRPr="00583D4C" w14:paraId="3533114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140BBB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3907300040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B6ED0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Polyacetals, other polyethers and epoxide resins, in primary forms; polycarbonates, alkyd resins, polyallyl esters and other polyesters, in primary forms</w:t>
            </w:r>
            <w:r w:rsidRPr="00583D4C">
              <w:rPr>
                <w:rFonts w:ascii="Arial" w:eastAsia="Arial" w:hAnsi="Arial" w:cs="Arial"/>
                <w:color w:val="000000" w:themeColor="text1"/>
                <w:sz w:val="20"/>
                <w:szCs w:val="20"/>
              </w:rPr>
              <w:br/>
              <w:t>Epoxide resins</w:t>
            </w:r>
            <w:r w:rsidRPr="00583D4C">
              <w:rPr>
                <w:rFonts w:ascii="Arial" w:eastAsia="Arial" w:hAnsi="Arial" w:cs="Arial"/>
                <w:color w:val="000000" w:themeColor="text1"/>
                <w:sz w:val="20"/>
                <w:szCs w:val="20"/>
              </w:rPr>
              <w:br/>
              <w:t>Epoxide resin, containing by weight 70% or more of silicon dioxide, for the encapsulation of goods of headings 8533, 8535, 8536, 8541, 8542 or 8548</w:t>
            </w:r>
          </w:p>
        </w:tc>
      </w:tr>
      <w:tr w:rsidR="00CF639C" w:rsidRPr="00583D4C" w14:paraId="4E0BECF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32A865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3907500000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17199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Polyacetals, other polyethers and epoxide resins, in primary forms; polycarbonates, alkyd resins, polyallyl esters and other polyesters, in primary forms</w:t>
            </w:r>
            <w:r w:rsidRPr="00583D4C">
              <w:rPr>
                <w:rFonts w:ascii="Arial" w:eastAsia="Arial" w:hAnsi="Arial" w:cs="Arial"/>
                <w:color w:val="000000" w:themeColor="text1"/>
                <w:sz w:val="20"/>
                <w:szCs w:val="20"/>
              </w:rPr>
              <w:br/>
              <w:t>Alkyd resins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A6162B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8F95A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3910000090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16C14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Silicones in primary forms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F2A8A7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514358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3916100010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357823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9CA392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0DAF1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3916100090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0325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4F14AD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FEF03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3916200010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5376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09F7DB5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7D01D2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3916200099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5FA2F5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C30374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A6DA0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3916901000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05DE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B08D15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C5800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3916905010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CE43B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6BB7CAE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C530AB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3916905090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CEAC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D5AD05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F096B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3916909000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CD333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Monofilament of which any cross-sectional dimension exceeds 1 mm, rods, sticks and profile shapes, whether or not surface-worked but not otherwise worked, of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D41DEE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F695A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3917211010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1D82C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Seamless and of a length exceeding the maximum cross-sectional dimension, whether or not surface-worked, but not otherwise worked</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6FF0C9D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3109E8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3917211090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9E88B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Seamless and of a length exceeding the maximum cross-sectional dimension, whether or not surface-worked, but not otherwise worked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A170EC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37C7F1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3917219010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A249F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fittings attached,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64730A8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9EA20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3917219020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BC1B5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22E9D4D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C673F4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3917219090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FF41C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5C11DA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965A6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3917221010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16DA4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Seamless and of a length exceeding the maximum cross-sectional dimension, whether or not surface-worked, but not otherwise worked</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704EE32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C9A6DA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3917221090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B6E44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Seamless and of a length exceeding the maximum cross-sectional dimension, whether or not surface-worked, but not otherwise worked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9C4406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6DB56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3917229010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D5D1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fittings attached,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2A1B01E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8E81E8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3917229020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BE779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1B5D86A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248DD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3917229090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A63A27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4AC273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02939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3917231010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3E434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Seamless and of a length exceeding the maximum cross-sectional dimension, whether or not surface-worked, but not otherwise worked</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0173CFC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B683D0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3917231090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F9C7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Seamless and of a length exceeding the maximum cross-sectional dimension, whether or not surface-worked, but not otherwise worked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3E7E9C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F6F53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3917239010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72AE6D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fittings attached,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295487E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005F4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3917239020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549E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AD76EC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AEE979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3917239090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3A3A3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51A22A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C271C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3917290011</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F92FD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17FE8C6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6B0F80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3917290019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E26F7D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A108DC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B5E40F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3917290091</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EDFD0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fittings attached,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672966E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1AA59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3917290099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14E629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Tubes, pipes and hoses, rigid</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ADF6182"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5D147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3917310010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FE6F8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Flexible tubes, pipes and hoses, having a minimum burst pressure of 27,6 MPa</w:t>
            </w:r>
            <w:r w:rsidRPr="00583D4C">
              <w:rPr>
                <w:rFonts w:ascii="Arial" w:eastAsia="Arial" w:hAnsi="Arial" w:cs="Arial"/>
                <w:color w:val="000000" w:themeColor="text1"/>
                <w:sz w:val="20"/>
                <w:szCs w:val="20"/>
              </w:rPr>
              <w:br/>
              <w:t>With fittings attached,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240C1712"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ACB5C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3917310020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AC78A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Flexible tubes, pipes and hoses, having a minimum burst pressure of 27,6 MPa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257C551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EDDCEA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3917310090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4DB0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Flexible tubes, pipes and hoses, having a minimum burst pressure of 27,6 MPa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7D226A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DA259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3917320010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E09C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Other, not reinforced or otherwise combined with other materials, without fittings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ACBE72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22BDC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3917320090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3D62EB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Other, not reinforced or otherwise combined with other materials, without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11814A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B6F522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3917330010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8AF889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Other, not reinforced or otherwise combined with other materials, with fittings</w:t>
            </w:r>
            <w:r w:rsidRPr="00583D4C">
              <w:rPr>
                <w:rFonts w:ascii="Arial" w:eastAsia="Arial" w:hAnsi="Arial" w:cs="Arial"/>
                <w:color w:val="000000" w:themeColor="text1"/>
                <w:sz w:val="20"/>
                <w:szCs w:val="20"/>
              </w:rPr>
              <w:br/>
              <w:t>With fittings attached,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0D4AB05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3DDE21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3917330090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236D9B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Other, not reinforced or otherwise combined with other materials, with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0558EF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55B232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3917390010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5FF5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fittings attached,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180C6F4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5A6EE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3917390091</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15E41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5F29331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1620E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3917390099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BF8498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Other tubes, pipes and hoses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D00E9F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A9AE61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3917400010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37A7C5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Fittings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4478F9E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71CE38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3917400099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A5185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and fittings therefor (for example, joints, elbows, flanges), of plastics</w:t>
            </w:r>
            <w:r w:rsidRPr="00583D4C">
              <w:rPr>
                <w:rFonts w:ascii="Arial" w:eastAsia="Arial" w:hAnsi="Arial" w:cs="Arial"/>
                <w:color w:val="000000" w:themeColor="text1"/>
                <w:sz w:val="20"/>
                <w:szCs w:val="20"/>
              </w:rPr>
              <w:br/>
              <w:t>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F67169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17A8B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3918101010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6B095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Floor coverings of plastics, whether or not self-adhesive, in rolls or in the form of tiles; wall or ceiling coverings of plastics, as defined in note 9 to this chapter</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Consisting of a support impregnated, coated or covered with poly(vinyl chloride)</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1F1FEDF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DBB30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3918101090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76F97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Floor coverings of plastics, whether or not self-adhesive, in rolls or in the form of tiles; wall or ceiling coverings of plastics, as defined in note 9 to this chapter</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Consisting of a support impregnated, coated or covered with poly(vinyl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6F6CA4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6F8E9A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3918109010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629A6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Floor coverings of plastics, whether or not self-adhesive, in rolls or in the form of tiles; wall or ceiling coverings of plastics, as defined in note 9 to this chapter</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B727E5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BC399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3918109090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3F9A66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Floor coverings of plastics, whether or not self-adhesive, in rolls or in the form of tiles; wall or ceiling coverings of plastics, as defined in note 9 to this chapter</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A935B1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26581E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3918900010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B34906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Floor coverings of plastics, whether or not self-adhesive, in rolls or in the form of tiles; wall or ceiling coverings of plastics, as defined in note 9 to this chapter</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925881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21B46C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3918900090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B766C4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Floor coverings of plastics, whether or not self-adhesive, in rolls or in the form of tiles; wall or ceiling coverings of plastics, as defined in note 9 to this chapter</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86BF0B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FE1A04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3919101200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DCFD00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Strips, the coating of which consists of unvulcanised natural or synthetic rubber</w:t>
            </w:r>
            <w:r w:rsidRPr="00583D4C">
              <w:rPr>
                <w:rFonts w:ascii="Arial" w:eastAsia="Arial" w:hAnsi="Arial" w:cs="Arial"/>
                <w:color w:val="000000" w:themeColor="text1"/>
                <w:sz w:val="20"/>
                <w:szCs w:val="20"/>
              </w:rPr>
              <w:br/>
              <w:t>Of poly(vinyl chloride) or of polyethylene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BBF31C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FFE45F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3919101500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8CFEC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Strips, the coating of which consists of unvulcanised natural or synthetic rubber</w:t>
            </w:r>
            <w:r w:rsidRPr="00583D4C">
              <w:rPr>
                <w:rFonts w:ascii="Arial" w:eastAsia="Arial" w:hAnsi="Arial" w:cs="Arial"/>
                <w:color w:val="000000" w:themeColor="text1"/>
                <w:sz w:val="20"/>
                <w:szCs w:val="20"/>
              </w:rPr>
              <w:br/>
              <w:t>Of polypropylene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EE9244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E5886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3919101900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0AF44A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Strips, the coating of which consists of unvulcanised natural or synthetic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B22D83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1211E2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E8DA5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B2EC4D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2CEEBB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3919108025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73584A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Reflecting film, consisting of a layer of polyurethane, with, on one side, security imprints against counterfeiting, alteration or substitution of data or duplication, or an official mark for an intended use, and embedded glass beads and, on the other side, an adhesive layer, covered on one side or on both sides with a release film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066743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C42A2E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3919108027</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3716617" w14:textId="3262DA1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Polyester film:</w:t>
            </w:r>
            <w:r w:rsidRPr="00583D4C">
              <w:rPr>
                <w:rFonts w:ascii="Arial" w:eastAsia="Arial" w:hAnsi="Arial" w:cs="Arial"/>
                <w:color w:val="000000" w:themeColor="text1"/>
                <w:sz w:val="20"/>
                <w:szCs w:val="20"/>
              </w:rPr>
              <w:br/>
              <w:t>-coated on one side with an acrylic thermal release adhesive that debonds at temperatures of 90 °C or more but not more than 200 °C, and a polyester liner, and</w:t>
            </w:r>
            <w:r w:rsidRPr="00583D4C">
              <w:rPr>
                <w:rFonts w:ascii="Arial" w:eastAsia="Arial" w:hAnsi="Arial" w:cs="Arial"/>
                <w:color w:val="000000" w:themeColor="text1"/>
                <w:sz w:val="20"/>
                <w:szCs w:val="20"/>
              </w:rPr>
              <w:br/>
              <w:t>-on the other side not coated or coated with an acrylic pressure sensitive adhesive or with an acrylic thermal release adhesive that debonds at temperatures of 90 °C or more but not more than  200 °C, and a polyester liner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2D798B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84751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3919108035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58D8F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Reflecting film, consisting of a layer of poly(vinyl chloride), a layer of alkyd polyester, with, on one side, security imprints against counterfeiting, alteration or substitution of data or duplication, or an official mark for an intended use, only visible by means of a retroreflecting lighting, and embedded glass beads and, on the other side, an adhesive layer, covered on one side or on both sides with a release film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EA66CE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2E431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3919108045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75262D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Reinforced polyethylene foam tape, coated on both sides with an acrylic micro channelled pressure sensitive adhesive and on one side a liner, with an application thickness of 0,38 mm or more but not more than 1,53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9A39AE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671880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3919108055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07A4AF" w14:textId="77777777" w:rsidR="003758B5"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572D244F" w14:textId="77777777" w:rsidR="003758B5" w:rsidRPr="00583D4C" w:rsidRDefault="003758B5" w:rsidP="003758B5">
            <w:pPr>
              <w:shd w:val="clear" w:color="auto" w:fill="FFFFFF"/>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Acrylic foam tape:</w:t>
            </w:r>
          </w:p>
          <w:p w14:paraId="28419A25" w14:textId="77777777" w:rsidR="003758B5" w:rsidRPr="00583D4C" w:rsidRDefault="003758B5" w:rsidP="003758B5">
            <w:pPr>
              <w:shd w:val="clear" w:color="auto" w:fill="FFFFFF"/>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covered on one side with a heat activatable adhesive or an acrylic pressure sensitive adhesive,</w:t>
            </w:r>
          </w:p>
          <w:p w14:paraId="77C33EDA" w14:textId="77777777" w:rsidR="003758B5" w:rsidRPr="00583D4C" w:rsidRDefault="003758B5" w:rsidP="003758B5">
            <w:pPr>
              <w:shd w:val="clear" w:color="auto" w:fill="FFFFFF"/>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covered on the other side with an acrylic pressure sensitive adhesive,</w:t>
            </w:r>
          </w:p>
          <w:p w14:paraId="184F20FE" w14:textId="77777777" w:rsidR="003758B5" w:rsidRPr="00583D4C" w:rsidRDefault="003758B5" w:rsidP="003758B5">
            <w:pPr>
              <w:shd w:val="clear" w:color="auto" w:fill="FFFFFF"/>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covered on one or both sides with a release sheet,</w:t>
            </w:r>
          </w:p>
          <w:p w14:paraId="5C7BEF99" w14:textId="45CAC921" w:rsidR="005859B1" w:rsidRPr="00583D4C" w:rsidRDefault="003758B5" w:rsidP="00EC5981">
            <w:pPr>
              <w:shd w:val="clear" w:color="auto" w:fill="FFFFFF"/>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 with a peel adhesion of more than 25 N/cm (at an angle of 90° as determined by the ASTM D 3330 method)</w:t>
            </w:r>
            <w:r w:rsidR="00F81DA9"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CF639C" w:rsidRPr="00583D4C" w14:paraId="11D180E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79322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3919108057</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8850304" w14:textId="76869FA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Reflecting sheet:</w:t>
            </w:r>
            <w:r w:rsidRPr="00583D4C">
              <w:rPr>
                <w:rFonts w:ascii="Arial" w:eastAsia="Arial" w:hAnsi="Arial" w:cs="Arial"/>
                <w:color w:val="000000" w:themeColor="text1"/>
                <w:sz w:val="20"/>
                <w:szCs w:val="20"/>
              </w:rPr>
              <w:br/>
              <w:t>-of a polycarbonate or acrylic polymer film embossed on one side in a regular shaped pattern</w:t>
            </w:r>
            <w:r w:rsidRPr="00583D4C">
              <w:rPr>
                <w:rFonts w:ascii="Arial" w:eastAsia="Arial" w:hAnsi="Arial" w:cs="Arial"/>
                <w:color w:val="000000" w:themeColor="text1"/>
                <w:sz w:val="20"/>
                <w:szCs w:val="20"/>
              </w:rPr>
              <w:br/>
              <w:t>-covered on one or both sides with one or more layers of plastic or metallisation, and</w:t>
            </w:r>
            <w:r w:rsidRPr="00583D4C">
              <w:rPr>
                <w:rFonts w:ascii="Arial" w:eastAsia="Arial" w:hAnsi="Arial" w:cs="Arial"/>
                <w:color w:val="000000" w:themeColor="text1"/>
                <w:sz w:val="20"/>
                <w:szCs w:val="20"/>
              </w:rPr>
              <w:br/>
              <w:t>-whether or not covered on one side with a self-adhesive layer and a release sheet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6DD5DB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4BE11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3919108075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06CC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xml:space="preserve">Self adhesive reflecting film, consisting of several layers including: </w:t>
            </w:r>
            <w:r w:rsidRPr="00583D4C">
              <w:rPr>
                <w:rFonts w:ascii="Arial" w:eastAsia="Arial" w:hAnsi="Arial" w:cs="Arial"/>
                <w:color w:val="000000" w:themeColor="text1"/>
                <w:sz w:val="20"/>
                <w:szCs w:val="20"/>
              </w:rPr>
              <w:br/>
              <w:t>-a copolymer of acrylic resin, -polyurethane, -a metalised layer with, on one side, laser imprints against counterfeiting, alteration or substitution of data or duplications, or an official mark for an intended use, -glass microspheres, and-an adhesive layer, with a release liner on one or both sides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B15CF" w:rsidRPr="00583D4C" w14:paraId="5235F64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tcPr>
          <w:p w14:paraId="5957AFB3" w14:textId="17F92FB6" w:rsidR="00DB15CF" w:rsidRPr="00583D4C" w:rsidRDefault="00DB15CF" w:rsidP="00DB15CF">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3919108078</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tcPr>
          <w:p w14:paraId="13FC542D" w14:textId="4DA82A57" w:rsidR="00DB15CF" w:rsidRPr="00583D4C" w:rsidRDefault="00DB15CF" w:rsidP="00DB15CF">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Self-adhesive plates, sheets, film, foil, tape, strip and other flat shapes, of plastics, whether or not in rolls</w:t>
            </w:r>
            <w:r w:rsidRPr="00583D4C">
              <w:rPr>
                <w:rFonts w:ascii="Arial" w:hAnsi="Arial" w:cs="Arial"/>
                <w:color w:val="000000" w:themeColor="text1"/>
                <w:sz w:val="20"/>
                <w:szCs w:val="20"/>
              </w:rPr>
              <w:br/>
              <w:t>In rolls of a width not exceeding 20 cm</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Polytetrafluoroethylene film,</w:t>
            </w:r>
            <w:r w:rsidRPr="00583D4C">
              <w:rPr>
                <w:rFonts w:ascii="Arial" w:hAnsi="Arial" w:cs="Arial"/>
                <w:color w:val="000000" w:themeColor="text1"/>
                <w:sz w:val="20"/>
                <w:szCs w:val="20"/>
              </w:rPr>
              <w:br/>
              <w:t>-with a thickness of 50 µm or more,</w:t>
            </w:r>
            <w:r w:rsidRPr="00583D4C">
              <w:rPr>
                <w:rFonts w:ascii="Arial" w:hAnsi="Arial" w:cs="Arial"/>
                <w:color w:val="000000" w:themeColor="text1"/>
                <w:sz w:val="20"/>
                <w:szCs w:val="20"/>
              </w:rPr>
              <w:br/>
              <w:t>-with a width of 6.30 mm or more but not more than 740 mm,</w:t>
            </w:r>
            <w:r w:rsidRPr="00583D4C">
              <w:rPr>
                <w:rFonts w:ascii="Arial" w:hAnsi="Arial" w:cs="Arial"/>
                <w:color w:val="000000" w:themeColor="text1"/>
                <w:sz w:val="20"/>
                <w:szCs w:val="20"/>
              </w:rPr>
              <w:br/>
              <w:t>-an elongation at break of not more than 200%, and</w:t>
            </w:r>
            <w:r w:rsidRPr="00583D4C">
              <w:rPr>
                <w:rFonts w:ascii="Arial" w:hAnsi="Arial" w:cs="Arial"/>
                <w:color w:val="000000" w:themeColor="text1"/>
                <w:sz w:val="20"/>
                <w:szCs w:val="20"/>
              </w:rPr>
              <w:br/>
              <w:t>-coated on one side with a pressure sensitive silicone adhesive with a thickness of not more than 50 µm</w:t>
            </w:r>
            <w:r w:rsidRPr="00583D4C">
              <w:rPr>
                <w:rFonts w:ascii="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CF639C" w:rsidRPr="00583D4C" w14:paraId="25B18C0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BA63B2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3919108090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338D0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In rolls of a width not exceeding 20 cm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2DE2EC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7557E93" w14:textId="3B3D9DD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39199080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E5905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19A5B6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B5100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3919908010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D3411C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Self-adhesive plates, sheets, film, foil, tape, strip and other flat shapes, of plastics, whether or not in rolls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5432A5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1FAC66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3920102300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7C2108" w14:textId="77777777" w:rsidR="00432BE5"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Of polyethylene having a specific gravity of</w:t>
            </w:r>
            <w:r w:rsidRPr="00583D4C">
              <w:rPr>
                <w:rFonts w:ascii="Arial" w:eastAsia="Arial" w:hAnsi="Arial" w:cs="Arial"/>
                <w:color w:val="000000" w:themeColor="text1"/>
                <w:sz w:val="20"/>
                <w:szCs w:val="20"/>
              </w:rPr>
              <w:br/>
              <w:t>Less than 0,94</w:t>
            </w:r>
            <w:r w:rsidRPr="00583D4C">
              <w:rPr>
                <w:rFonts w:ascii="Arial" w:eastAsia="Arial" w:hAnsi="Arial" w:cs="Arial"/>
                <w:color w:val="000000" w:themeColor="text1"/>
                <w:sz w:val="20"/>
                <w:szCs w:val="20"/>
              </w:rPr>
              <w:br/>
              <w:t xml:space="preserve">Polyethylene film, of a thickness of 20 micrometres or more but not exceeding 40 micrometres, </w:t>
            </w:r>
          </w:p>
          <w:p w14:paraId="1C996EFA" w14:textId="0ED1F8B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production of photoresist film used in the manufacture of semiconductors or printed circuits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A4E3842"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BC03F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3920102410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3F071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Of polyethylene having a specific gravity of</w:t>
            </w:r>
            <w:r w:rsidRPr="00583D4C">
              <w:rPr>
                <w:rFonts w:ascii="Arial" w:eastAsia="Arial" w:hAnsi="Arial" w:cs="Arial"/>
                <w:color w:val="000000" w:themeColor="text1"/>
                <w:sz w:val="20"/>
                <w:szCs w:val="20"/>
              </w:rPr>
              <w:br/>
              <w:t>Less than 0,94</w:t>
            </w:r>
            <w:r w:rsidRPr="00583D4C">
              <w:rPr>
                <w:rFonts w:ascii="Arial" w:eastAsia="Arial" w:hAnsi="Arial" w:cs="Arial"/>
                <w:color w:val="000000" w:themeColor="text1"/>
                <w:sz w:val="20"/>
                <w:szCs w:val="20"/>
              </w:rPr>
              <w:br/>
              <w:t>Stretch film, not printed</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DF7845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D0FC3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3920102490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67B0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Of polyethylene having a specific gravity of</w:t>
            </w:r>
            <w:r w:rsidRPr="00583D4C">
              <w:rPr>
                <w:rFonts w:ascii="Arial" w:eastAsia="Arial" w:hAnsi="Arial" w:cs="Arial"/>
                <w:color w:val="000000" w:themeColor="text1"/>
                <w:sz w:val="20"/>
                <w:szCs w:val="20"/>
              </w:rPr>
              <w:br/>
              <w:t>Less than 0,94</w:t>
            </w:r>
            <w:r w:rsidRPr="00583D4C">
              <w:rPr>
                <w:rFonts w:ascii="Arial" w:eastAsia="Arial" w:hAnsi="Arial" w:cs="Arial"/>
                <w:color w:val="000000" w:themeColor="text1"/>
                <w:sz w:val="20"/>
                <w:szCs w:val="20"/>
              </w:rPr>
              <w:br/>
              <w:t>Stretch film, not printed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1E618E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20950A"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3920102590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024A3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Of polyethylene having a specific gravity of</w:t>
            </w:r>
            <w:r w:rsidRPr="00583D4C">
              <w:rPr>
                <w:rFonts w:ascii="Arial" w:eastAsia="Arial" w:hAnsi="Arial" w:cs="Arial"/>
                <w:color w:val="000000" w:themeColor="text1"/>
                <w:sz w:val="20"/>
                <w:szCs w:val="20"/>
              </w:rPr>
              <w:br/>
              <w:t>Less than 0,94</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3A330D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356A94A"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3920102810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EA9656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Of polyethylene having a specific gravity of</w:t>
            </w:r>
            <w:r w:rsidRPr="00583D4C">
              <w:rPr>
                <w:rFonts w:ascii="Arial" w:eastAsia="Arial" w:hAnsi="Arial" w:cs="Arial"/>
                <w:color w:val="000000" w:themeColor="text1"/>
                <w:sz w:val="20"/>
                <w:szCs w:val="20"/>
              </w:rPr>
              <w:br/>
              <w:t>0,94 or more</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39B93C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E186D0"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3920102899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AFDBF2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Of polyethylene having a specific gravity of</w:t>
            </w:r>
            <w:r w:rsidRPr="00583D4C">
              <w:rPr>
                <w:rFonts w:ascii="Arial" w:eastAsia="Arial" w:hAnsi="Arial" w:cs="Arial"/>
                <w:color w:val="000000" w:themeColor="text1"/>
                <w:sz w:val="20"/>
                <w:szCs w:val="20"/>
              </w:rPr>
              <w:br/>
              <w:t>0,94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5A64BB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2816494"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3920104010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8FC647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639BAC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7B3B7A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3920104040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9A158E" w14:textId="079DA24F"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Tubular layered film predominately of polyethylene:</w:t>
            </w:r>
            <w:r w:rsidRPr="00583D4C">
              <w:rPr>
                <w:rFonts w:ascii="Arial" w:eastAsia="Arial" w:hAnsi="Arial" w:cs="Arial"/>
                <w:color w:val="000000" w:themeColor="text1"/>
                <w:sz w:val="20"/>
                <w:szCs w:val="20"/>
              </w:rPr>
              <w:br/>
              <w:t>-consisting of a tri-layer barrier with a core layer of ethylene vinyl alcohol covered on  either side with a layer of polyamide, covered on either side with at least one layer of polyethylene,</w:t>
            </w:r>
            <w:r w:rsidRPr="00583D4C">
              <w:rPr>
                <w:rFonts w:ascii="Arial" w:eastAsia="Arial" w:hAnsi="Arial" w:cs="Arial"/>
                <w:color w:val="000000" w:themeColor="text1"/>
                <w:sz w:val="20"/>
                <w:szCs w:val="20"/>
              </w:rPr>
              <w:br/>
              <w:t>-having a total thickness of 55 µm or more,</w:t>
            </w:r>
            <w:r w:rsidRPr="00583D4C">
              <w:rPr>
                <w:rFonts w:ascii="Arial" w:eastAsia="Arial" w:hAnsi="Arial" w:cs="Arial"/>
                <w:color w:val="000000" w:themeColor="text1"/>
                <w:sz w:val="20"/>
                <w:szCs w:val="20"/>
              </w:rPr>
              <w:br/>
              <w:t>-having a diameter of 500 mm or more but not more than 600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0A23B0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FBF6E7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3920104099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DFD7C9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not exceeding 0,125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9CC052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AC0150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3920108100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F45775"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exceeding 0,125 mm</w:t>
            </w:r>
            <w:r w:rsidRPr="00583D4C">
              <w:rPr>
                <w:rFonts w:ascii="Arial" w:eastAsia="Arial" w:hAnsi="Arial" w:cs="Arial"/>
                <w:color w:val="000000" w:themeColor="text1"/>
                <w:sz w:val="20"/>
                <w:szCs w:val="20"/>
              </w:rPr>
              <w:br/>
              <w:t>Synthetic paper pulp, in the form of moist sheets made from unconnected finely branched polyethylene fibrils, whether or not blended with cellulose fibres in a quantity not exceeding 15%, containing poly(vinyl alcohol) dissolved in water as the moistening agent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B9E836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2EDDD31"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3920108910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A4B739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exceeding 0,125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666053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7EC7A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3920108940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9BEC3B0"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exceeding 0,125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Composite sheet containing an acrylic coating and laminated to a high-density polyethylene layer, of a total thickness of 0.8 mm or more but not exceeding 1.2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F63C84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E3C7E1"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3920108990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777F0F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Of a thickness exceeding 0,125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A53C3E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206835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3920202110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EE961A4"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Of a thickness not exceeding 0,10 mm</w:t>
            </w:r>
            <w:r w:rsidRPr="00583D4C">
              <w:rPr>
                <w:rFonts w:ascii="Arial" w:eastAsia="Arial" w:hAnsi="Arial" w:cs="Arial"/>
                <w:color w:val="000000" w:themeColor="text1"/>
                <w:sz w:val="20"/>
                <w:szCs w:val="20"/>
              </w:rPr>
              <w:br/>
              <w:t>Biaxially oriented</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682F226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5DD8D0E"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3920202190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793690"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Of a thickness not exceeding 0,10 mm</w:t>
            </w:r>
            <w:r w:rsidRPr="00583D4C">
              <w:rPr>
                <w:rFonts w:ascii="Arial" w:eastAsia="Arial" w:hAnsi="Arial" w:cs="Arial"/>
                <w:color w:val="000000" w:themeColor="text1"/>
                <w:sz w:val="20"/>
                <w:szCs w:val="20"/>
              </w:rPr>
              <w:br/>
              <w:t>Biaxially oriented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C44FCB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347BF6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3920202910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287BC0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Of a thickness not exceeding 0,10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839765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A087E0"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3920202994</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2894C1A"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Of a thickness not exceeding 0,10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Co-extruded trilayer film,</w:t>
            </w:r>
            <w:r w:rsidRPr="00583D4C">
              <w:rPr>
                <w:rFonts w:ascii="Arial" w:eastAsia="Arial" w:hAnsi="Arial" w:cs="Arial"/>
                <w:color w:val="000000" w:themeColor="text1"/>
                <w:sz w:val="20"/>
                <w:szCs w:val="20"/>
              </w:rPr>
              <w:br/>
              <w:t>• each layer containing a mixture of polypropylene and polyethylene,</w:t>
            </w:r>
            <w:r w:rsidRPr="00583D4C">
              <w:rPr>
                <w:rFonts w:ascii="Arial" w:eastAsia="Arial" w:hAnsi="Arial" w:cs="Arial"/>
                <w:color w:val="000000" w:themeColor="text1"/>
                <w:sz w:val="20"/>
                <w:szCs w:val="20"/>
              </w:rPr>
              <w:br/>
              <w:t>• containing not more than 3% by weight of other polymers,</w:t>
            </w:r>
            <w:r w:rsidRPr="00583D4C">
              <w:rPr>
                <w:rFonts w:ascii="Arial" w:eastAsia="Arial" w:hAnsi="Arial" w:cs="Arial"/>
                <w:color w:val="000000" w:themeColor="text1"/>
                <w:sz w:val="20"/>
                <w:szCs w:val="20"/>
              </w:rPr>
              <w:br/>
              <w:t>• whether or not containing titanium dioxide in the core layer,</w:t>
            </w:r>
            <w:r w:rsidRPr="00583D4C">
              <w:rPr>
                <w:rFonts w:ascii="Arial" w:eastAsia="Arial" w:hAnsi="Arial" w:cs="Arial"/>
                <w:color w:val="000000" w:themeColor="text1"/>
                <w:sz w:val="20"/>
                <w:szCs w:val="20"/>
              </w:rPr>
              <w:br/>
              <w:t>• of an overall thickness of not more than 70 µm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E65253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7D8281"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3920202999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0470B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Of a thickness not exceeding 0,10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B0EA40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51E893"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3920208010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544CB0"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Of a thickness exceeding 0,10 mm</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7D95999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BB75AD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3920208090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424A9DF"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propylene</w:t>
            </w:r>
            <w:r w:rsidRPr="00583D4C">
              <w:rPr>
                <w:rFonts w:ascii="Arial" w:eastAsia="Arial" w:hAnsi="Arial" w:cs="Arial"/>
                <w:color w:val="000000" w:themeColor="text1"/>
                <w:sz w:val="20"/>
                <w:szCs w:val="20"/>
              </w:rPr>
              <w:br/>
              <w:t>Of a thickness exceeding 0,10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1CCC0C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F321DEE"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3920300010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0B318D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styrene</w:t>
            </w:r>
            <w:r w:rsidRPr="00583D4C">
              <w:rPr>
                <w:rFonts w:ascii="Arial" w:eastAsia="Arial" w:hAnsi="Arial" w:cs="Arial"/>
                <w:color w:val="000000" w:themeColor="text1"/>
                <w:sz w:val="20"/>
                <w:szCs w:val="20"/>
              </w:rPr>
              <w:br/>
              <w:t>Acrylonitrile-butadiene-styrene,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6B2638" w:rsidRPr="00583D4C" w14:paraId="6A0B72B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tcPr>
          <w:p w14:paraId="1F673C2A" w14:textId="0E0ADB2A" w:rsidR="006B2638" w:rsidRPr="00583D4C" w:rsidRDefault="006B2638" w:rsidP="001C1CEF">
            <w:pPr>
              <w:spacing w:line="240" w:lineRule="auto"/>
              <w:rPr>
                <w:rFonts w:ascii="Arial" w:eastAsia="Arial" w:hAnsi="Arial" w:cs="Arial"/>
                <w:b/>
                <w:bCs/>
                <w:color w:val="000000" w:themeColor="text1"/>
                <w:sz w:val="20"/>
                <w:szCs w:val="20"/>
              </w:rPr>
            </w:pPr>
            <w:r w:rsidRPr="006B2638">
              <w:rPr>
                <w:rFonts w:ascii="Arial" w:eastAsia="Arial" w:hAnsi="Arial" w:cs="Arial"/>
                <w:b/>
                <w:bCs/>
                <w:color w:val="000000" w:themeColor="text1"/>
                <w:sz w:val="20"/>
                <w:szCs w:val="20"/>
              </w:rPr>
              <w:t>3920300030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tcPr>
          <w:p w14:paraId="2C5559E6" w14:textId="77777777" w:rsidR="00471E02" w:rsidRPr="00471E02" w:rsidRDefault="00471E02" w:rsidP="00471E02">
            <w:pPr>
              <w:spacing w:line="240" w:lineRule="auto"/>
              <w:rPr>
                <w:rFonts w:ascii="Arial" w:eastAsia="Arial" w:hAnsi="Arial" w:cs="Arial"/>
                <w:color w:val="000000" w:themeColor="text1"/>
                <w:sz w:val="20"/>
                <w:szCs w:val="20"/>
              </w:rPr>
            </w:pPr>
            <w:r w:rsidRPr="00471E02">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p>
          <w:p w14:paraId="3A54FF00" w14:textId="77777777" w:rsidR="00471E02" w:rsidRPr="00471E02" w:rsidRDefault="00471E02" w:rsidP="00471E02">
            <w:pPr>
              <w:spacing w:line="240" w:lineRule="auto"/>
              <w:rPr>
                <w:rFonts w:ascii="Arial" w:eastAsia="Arial" w:hAnsi="Arial" w:cs="Arial"/>
                <w:color w:val="000000" w:themeColor="text1"/>
                <w:sz w:val="20"/>
                <w:szCs w:val="20"/>
              </w:rPr>
            </w:pPr>
            <w:r w:rsidRPr="00471E02">
              <w:rPr>
                <w:rFonts w:ascii="Arial" w:eastAsia="Arial" w:hAnsi="Arial" w:cs="Arial"/>
                <w:color w:val="000000" w:themeColor="text1"/>
                <w:sz w:val="20"/>
                <w:szCs w:val="20"/>
              </w:rPr>
              <w:t>Of polymers of styrene</w:t>
            </w:r>
          </w:p>
          <w:p w14:paraId="262C88D9" w14:textId="77777777" w:rsidR="00471E02" w:rsidRPr="00471E02" w:rsidRDefault="00471E02" w:rsidP="00471E02">
            <w:pPr>
              <w:spacing w:line="240" w:lineRule="auto"/>
              <w:rPr>
                <w:rFonts w:ascii="Arial" w:eastAsia="Arial" w:hAnsi="Arial" w:cs="Arial"/>
                <w:color w:val="000000" w:themeColor="text1"/>
                <w:sz w:val="20"/>
                <w:szCs w:val="20"/>
              </w:rPr>
            </w:pPr>
            <w:r w:rsidRPr="00471E02">
              <w:rPr>
                <w:rFonts w:ascii="Arial" w:eastAsia="Arial" w:hAnsi="Arial" w:cs="Arial"/>
                <w:color w:val="000000" w:themeColor="text1"/>
                <w:sz w:val="20"/>
                <w:szCs w:val="20"/>
              </w:rPr>
              <w:t>Opaque layer, whether or not printed, biaxially oriented, high impact polystyrene foil in rolls with:</w:t>
            </w:r>
          </w:p>
          <w:p w14:paraId="158AA9C0" w14:textId="77777777" w:rsidR="00471E02" w:rsidRPr="00471E02" w:rsidRDefault="00471E02" w:rsidP="00471E02">
            <w:pPr>
              <w:spacing w:line="240" w:lineRule="auto"/>
              <w:rPr>
                <w:rFonts w:ascii="Arial" w:eastAsia="Arial" w:hAnsi="Arial" w:cs="Arial"/>
                <w:color w:val="000000" w:themeColor="text1"/>
                <w:sz w:val="20"/>
                <w:szCs w:val="20"/>
              </w:rPr>
            </w:pPr>
            <w:r w:rsidRPr="00471E02">
              <w:rPr>
                <w:rFonts w:ascii="Arial" w:eastAsia="Arial" w:hAnsi="Arial" w:cs="Arial"/>
                <w:color w:val="000000" w:themeColor="text1"/>
                <w:sz w:val="20"/>
                <w:szCs w:val="20"/>
              </w:rPr>
              <w:t>-a thickness of 0.229 mm or more but not more than 0.279 mm,</w:t>
            </w:r>
          </w:p>
          <w:p w14:paraId="039EF814" w14:textId="77777777" w:rsidR="00471E02" w:rsidRPr="00471E02" w:rsidRDefault="00471E02" w:rsidP="00471E02">
            <w:pPr>
              <w:spacing w:line="240" w:lineRule="auto"/>
              <w:rPr>
                <w:rFonts w:ascii="Arial" w:eastAsia="Arial" w:hAnsi="Arial" w:cs="Arial"/>
                <w:color w:val="000000" w:themeColor="text1"/>
                <w:sz w:val="20"/>
                <w:szCs w:val="20"/>
              </w:rPr>
            </w:pPr>
            <w:r w:rsidRPr="00471E02">
              <w:rPr>
                <w:rFonts w:ascii="Arial" w:eastAsia="Arial" w:hAnsi="Arial" w:cs="Arial"/>
                <w:color w:val="000000" w:themeColor="text1"/>
                <w:sz w:val="20"/>
                <w:szCs w:val="20"/>
              </w:rPr>
              <w:t>-an titanium dioxide content by weight of 3% or more but not more than 3.5%,</w:t>
            </w:r>
          </w:p>
          <w:p w14:paraId="4E493DA6" w14:textId="77777777" w:rsidR="006B2638" w:rsidRDefault="00471E02" w:rsidP="00471E02">
            <w:pPr>
              <w:spacing w:line="240" w:lineRule="auto"/>
              <w:rPr>
                <w:rFonts w:ascii="Arial" w:eastAsia="Arial" w:hAnsi="Arial" w:cs="Arial"/>
                <w:color w:val="000000" w:themeColor="text1"/>
                <w:sz w:val="20"/>
                <w:szCs w:val="20"/>
              </w:rPr>
            </w:pPr>
            <w:r w:rsidRPr="00471E02">
              <w:rPr>
                <w:rFonts w:ascii="Arial" w:eastAsia="Arial" w:hAnsi="Arial" w:cs="Arial"/>
                <w:color w:val="000000" w:themeColor="text1"/>
                <w:sz w:val="20"/>
                <w:szCs w:val="20"/>
              </w:rPr>
              <w:t>-on one side a highly hydrophobic, chemically neutral and non-reactive coating</w:t>
            </w:r>
          </w:p>
          <w:p w14:paraId="567BE4F5" w14:textId="545B9FD6" w:rsidR="00471E02" w:rsidRPr="00583D4C" w:rsidRDefault="00471E02" w:rsidP="00471E0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3506E7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0D6A70"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3920300090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B92F17"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styrene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02410F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AB3874"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3920431010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A196D4"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Containing by weight not less than 6% of plasticisers</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D8813A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2AAC3CB"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3920431092</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C261F3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Containing by weight not less than 6% of plasticisers</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Sheeting of poly(vinyl chloride), stabilized against ultraviolet rays, without any holes, even microscopic, of a thickness of 60 µm or more but not more than 80 µm, containing 30 or more but not more than 40 parts of plasticizer to 100 parts of poly(vinyl chloride)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6AF712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6636D1"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3920431095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51F1A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Containing by weight not less than 6% of plasticisers</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Reflecting laminated sheet, consisting of a film of poly(vinyl chloride) and a film of an other plastic totally embossed in a regular pyramidal pattern, covered on one side with a release sheet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353C43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949978"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3920431099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6D06232"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Containing by weight not less than 6% of plasticisers</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F9151B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9B910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3920439010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189177"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Containing by weight not less than 6% of plasticisers</w:t>
            </w:r>
            <w:r w:rsidRPr="00583D4C">
              <w:rPr>
                <w:rFonts w:ascii="Arial" w:eastAsia="Arial" w:hAnsi="Arial" w:cs="Arial"/>
                <w:color w:val="000000" w:themeColor="text1"/>
                <w:sz w:val="20"/>
                <w:szCs w:val="20"/>
              </w:rPr>
              <w:br/>
              <w:t>Of a thickness exceeding 1 mm</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47A4DC0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F9420E"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3920439090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9680C19"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Containing by weight not less than 6% of plasticisers</w:t>
            </w:r>
            <w:r w:rsidRPr="00583D4C">
              <w:rPr>
                <w:rFonts w:ascii="Arial" w:eastAsia="Arial" w:hAnsi="Arial" w:cs="Arial"/>
                <w:color w:val="000000" w:themeColor="text1"/>
                <w:sz w:val="20"/>
                <w:szCs w:val="20"/>
              </w:rPr>
              <w:br/>
              <w:t>Of a thickness exceeding 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34A60E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9A7E58"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3920491010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3EDC279"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61A1800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773E8DE"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3920491030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4B93E8D" w14:textId="029178EA"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Film of a (polyvinyl)chloride-copolymer</w:t>
            </w:r>
            <w:r w:rsidRPr="00583D4C">
              <w:rPr>
                <w:rFonts w:ascii="Arial" w:eastAsia="Arial" w:hAnsi="Arial" w:cs="Arial"/>
                <w:color w:val="000000" w:themeColor="text1"/>
                <w:sz w:val="20"/>
                <w:szCs w:val="20"/>
              </w:rPr>
              <w:br/>
              <w:t>-containing by weight 45% or more of fillers</w:t>
            </w:r>
            <w:r w:rsidRPr="00583D4C">
              <w:rPr>
                <w:rFonts w:ascii="Arial" w:eastAsia="Arial" w:hAnsi="Arial" w:cs="Arial"/>
                <w:color w:val="000000" w:themeColor="text1"/>
                <w:sz w:val="20"/>
                <w:szCs w:val="20"/>
              </w:rPr>
              <w:br/>
              <w:t>-on a support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D2CDE1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B8D64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3920491099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D01E7F7"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FA320A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50559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3920499010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F0882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exceeding 1 mm</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04C6A9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283EC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3920499090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2FDDE7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exceeding 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284DF2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EA1601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3920510000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FF058A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acrylic polymers</w:t>
            </w:r>
            <w:r w:rsidRPr="00583D4C">
              <w:rPr>
                <w:rFonts w:ascii="Arial" w:eastAsia="Arial" w:hAnsi="Arial" w:cs="Arial"/>
                <w:color w:val="000000" w:themeColor="text1"/>
                <w:sz w:val="20"/>
                <w:szCs w:val="20"/>
              </w:rPr>
              <w:br/>
              <w:t>Of poly(methyl methacrylate)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F03635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E71734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3920590000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160F0D2"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acrylic polymers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099AAD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00692CF"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3920610000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73B14CC"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polycarbonates, alkyd resins, polyallyl esters or other polyesters</w:t>
            </w:r>
            <w:r w:rsidRPr="00583D4C">
              <w:rPr>
                <w:rFonts w:ascii="Arial" w:eastAsia="Arial" w:hAnsi="Arial" w:cs="Arial"/>
                <w:color w:val="000000" w:themeColor="text1"/>
                <w:sz w:val="20"/>
                <w:szCs w:val="20"/>
              </w:rPr>
              <w:br/>
              <w:t>Of polycarbonates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3A7358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23C57BE"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3920621200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FFEF91A"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polycarbonates, alkyd resins, polyallyl esters or other polyesters</w:t>
            </w:r>
            <w:r w:rsidRPr="00583D4C">
              <w:rPr>
                <w:rFonts w:ascii="Arial" w:eastAsia="Arial" w:hAnsi="Arial" w:cs="Arial"/>
                <w:color w:val="000000" w:themeColor="text1"/>
                <w:sz w:val="20"/>
                <w:szCs w:val="20"/>
              </w:rPr>
              <w:br/>
              <w:t>Of poly(ethylene terephthalate)</w:t>
            </w:r>
            <w:r w:rsidRPr="00583D4C">
              <w:rPr>
                <w:rFonts w:ascii="Arial" w:eastAsia="Arial" w:hAnsi="Arial" w:cs="Arial"/>
                <w:color w:val="000000" w:themeColor="text1"/>
                <w:sz w:val="20"/>
                <w:szCs w:val="20"/>
              </w:rPr>
              <w:br/>
              <w:t>Of a thickness not exceeding 0,35 mm</w:t>
            </w:r>
            <w:r w:rsidRPr="00583D4C">
              <w:rPr>
                <w:rFonts w:ascii="Arial" w:eastAsia="Arial" w:hAnsi="Arial" w:cs="Arial"/>
                <w:color w:val="000000" w:themeColor="text1"/>
                <w:sz w:val="20"/>
                <w:szCs w:val="20"/>
              </w:rPr>
              <w:br/>
              <w:t>Poly(ethylene terephthalate) film, of a thickness of 72 micrometres or more but not exceeding 79 micrometres, for the manufacture of flexible magnetic disks; poly(ethylene terephthalate) film, of a thickness of 100 micrometres or more but not exceeding 150 micrometres, for the manufacture of photopolymer printing plates</w:t>
            </w:r>
          </w:p>
        </w:tc>
      </w:tr>
      <w:tr w:rsidR="00CF639C" w:rsidRPr="00583D4C" w14:paraId="35869C7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BE83FE" w14:textId="4204CB83"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39206219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7DA875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polycarbonates, alkyd resins, polyallyl esters or other polyesters</w:t>
            </w:r>
            <w:r w:rsidRPr="00583D4C">
              <w:rPr>
                <w:rFonts w:ascii="Arial" w:eastAsia="Arial" w:hAnsi="Arial" w:cs="Arial"/>
                <w:color w:val="000000" w:themeColor="text1"/>
                <w:sz w:val="20"/>
                <w:szCs w:val="20"/>
              </w:rPr>
              <w:br/>
              <w:t>Of poly(ethylene terephthalate)</w:t>
            </w:r>
            <w:r w:rsidRPr="00583D4C">
              <w:rPr>
                <w:rFonts w:ascii="Arial" w:eastAsia="Arial" w:hAnsi="Arial" w:cs="Arial"/>
                <w:color w:val="000000" w:themeColor="text1"/>
                <w:sz w:val="20"/>
                <w:szCs w:val="20"/>
              </w:rPr>
              <w:br/>
              <w:t>Of a thickness not exceeding 0,35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649C86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547A1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3920630000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0DC80E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polycarbonates, alkyd resins, polyallyl esters or other polyesters</w:t>
            </w:r>
            <w:r w:rsidRPr="00583D4C">
              <w:rPr>
                <w:rFonts w:ascii="Arial" w:eastAsia="Arial" w:hAnsi="Arial" w:cs="Arial"/>
                <w:color w:val="000000" w:themeColor="text1"/>
                <w:sz w:val="20"/>
                <w:szCs w:val="20"/>
              </w:rPr>
              <w:br/>
              <w:t>Of unsaturated polyesters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6E5B08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799FC63" w14:textId="0A9E9601"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392069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741F69"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polycarbonates, alkyd resins, polyallyl esters or other polyesters</w:t>
            </w:r>
            <w:r w:rsidRPr="00583D4C">
              <w:rPr>
                <w:rFonts w:ascii="Arial" w:eastAsia="Arial" w:hAnsi="Arial" w:cs="Arial"/>
                <w:color w:val="000000" w:themeColor="text1"/>
                <w:sz w:val="20"/>
                <w:szCs w:val="20"/>
              </w:rPr>
              <w:br/>
              <w:t>Of other polyesters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CEA2B1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B1D30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3920710000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4FA99C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cellulose or its chemical derivatives</w:t>
            </w:r>
            <w:r w:rsidRPr="00583D4C">
              <w:rPr>
                <w:rFonts w:ascii="Arial" w:eastAsia="Arial" w:hAnsi="Arial" w:cs="Arial"/>
                <w:color w:val="000000" w:themeColor="text1"/>
                <w:sz w:val="20"/>
                <w:szCs w:val="20"/>
              </w:rPr>
              <w:br/>
              <w:t>Of regenerated cellulose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704F5A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846D0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3920730000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582EB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cellulose or its chemical derivatives</w:t>
            </w:r>
            <w:r w:rsidRPr="00583D4C">
              <w:rPr>
                <w:rFonts w:ascii="Arial" w:eastAsia="Arial" w:hAnsi="Arial" w:cs="Arial"/>
                <w:color w:val="000000" w:themeColor="text1"/>
                <w:sz w:val="20"/>
                <w:szCs w:val="20"/>
              </w:rPr>
              <w:br/>
              <w:t>Of cellulose acetate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5012AF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450D31F" w14:textId="326BB139"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392079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C022B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cellulose or its chemical derivatives</w:t>
            </w:r>
            <w:r w:rsidRPr="00583D4C">
              <w:rPr>
                <w:rFonts w:ascii="Arial" w:eastAsia="Arial" w:hAnsi="Arial" w:cs="Arial"/>
                <w:color w:val="000000" w:themeColor="text1"/>
                <w:sz w:val="20"/>
                <w:szCs w:val="20"/>
              </w:rPr>
              <w:br/>
              <w:t>Of other cellulose derivatives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D82045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D90C35"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3920910010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B630F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poly(vinyl butyral)</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E40C1C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EC906F"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3920910052</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16DD994" w14:textId="0477D1B1"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poly(vinyl butyral)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Poly(vinyl butyral) film:</w:t>
            </w:r>
            <w:r w:rsidRPr="00583D4C">
              <w:rPr>
                <w:rFonts w:ascii="Arial" w:eastAsia="Arial" w:hAnsi="Arial" w:cs="Arial"/>
                <w:color w:val="000000" w:themeColor="text1"/>
                <w:sz w:val="20"/>
                <w:szCs w:val="20"/>
              </w:rPr>
              <w:br/>
              <w:t>-containing by weight  26% or more but not more than 30% of triethyleneglycol bis(2-ethyl hexanoate) as a plasticiser,</w:t>
            </w:r>
            <w:r w:rsidRPr="00583D4C">
              <w:rPr>
                <w:rFonts w:ascii="Arial" w:eastAsia="Arial" w:hAnsi="Arial" w:cs="Arial"/>
                <w:color w:val="000000" w:themeColor="text1"/>
                <w:sz w:val="20"/>
                <w:szCs w:val="20"/>
              </w:rPr>
              <w:br/>
              <w:t>-with a thickness of 0,73 mm or more but not more than 1,50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4D37A0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56E64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3920910091</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1CD1CB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poly(vinyl butyral)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Poly(vinyl butyral) film having a graduated coloured band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85B446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FFD9825"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3920910093</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EC28B00" w14:textId="30256B52"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poly(vinyl butyral)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Film of poly(ethylene terephthalate), whether or not metallised on one or both sides, or laminated film of poly(ethylene terephthalate) films, metallised on the external sides only, and having the following characteristics:</w:t>
            </w:r>
            <w:r w:rsidRPr="00583D4C">
              <w:rPr>
                <w:rFonts w:ascii="Arial" w:eastAsia="Arial" w:hAnsi="Arial" w:cs="Arial"/>
                <w:color w:val="000000" w:themeColor="text1"/>
                <w:sz w:val="20"/>
                <w:szCs w:val="20"/>
              </w:rPr>
              <w:br/>
              <w:t>-a visible light transmission of 50% or more,</w:t>
            </w:r>
            <w:r w:rsidRPr="00583D4C">
              <w:rPr>
                <w:rFonts w:ascii="Arial" w:eastAsia="Arial" w:hAnsi="Arial" w:cs="Arial"/>
                <w:color w:val="000000" w:themeColor="text1"/>
                <w:sz w:val="20"/>
                <w:szCs w:val="20"/>
              </w:rPr>
              <w:br/>
              <w:t>-coated on one or both sides with a layer of poly(vinyl butyral) but not coated with an adhesive or any other material except poly(vinyl butyral),</w:t>
            </w:r>
            <w:r w:rsidRPr="00583D4C">
              <w:rPr>
                <w:rFonts w:ascii="Arial" w:eastAsia="Arial" w:hAnsi="Arial" w:cs="Arial"/>
                <w:color w:val="000000" w:themeColor="text1"/>
                <w:sz w:val="20"/>
                <w:szCs w:val="20"/>
              </w:rPr>
              <w:br/>
              <w:t>-a total thickness of not more than 0,2 mm without taking the presence of poly(vinyl butyral) into account and a thickness of poly(vinyl butyral) of more than 0,2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634485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05B4515"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3920910095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8761C9C"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poly(vinyl butyral)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Co-extruded trilayer poly(vinyl butyral) film</w:t>
            </w:r>
            <w:r w:rsidRPr="00583D4C">
              <w:rPr>
                <w:rFonts w:ascii="Arial" w:eastAsia="Arial" w:hAnsi="Arial" w:cs="Arial"/>
                <w:color w:val="000000" w:themeColor="text1"/>
                <w:sz w:val="20"/>
                <w:szCs w:val="20"/>
              </w:rPr>
              <w:br/>
              <w:t>Co-extruded trilayer poly(vinyl butyral) film with a graduated colour band containing by weight 29% or more but not more than 31% of 2,2'-ethylenedioxydiethyl bis(2-ethylhexanoate) as a plasticiser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620527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C71562"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3920910097</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68C0EC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poly(vinyl butyral)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Co-extruded trilayer poly(vinyl butyral) film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E9FFCC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07AAF2"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3920910099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35BCFD"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poly(vinyl butyral)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3A8C54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AB1D6A5"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3920920000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3844070"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polyamides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ACFC92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CA4A93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3920930000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FC8D9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amino-resins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94D336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655A21"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3920940000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B3F5FD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phenolic resins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281270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BA680F"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3920992100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736FFA3"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FFFFF"/>
              </w:rPr>
              <w:t xml:space="preserve">Other plates, sheets, film, foil and strip, of plastics, non-cellular and not reinforced, laminated, supported or similarly combined with other materials </w:t>
            </w:r>
          </w:p>
          <w:p w14:paraId="1CB0B7A0" w14:textId="20DBFE33"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Polyimide sheet and strip, uncoated, or coated or covered solely with plastic</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416C25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FC31055"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3920992840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9567016" w14:textId="0B13B393"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Polymer film containing the following monomers:</w:t>
            </w:r>
            <w:r w:rsidRPr="00583D4C">
              <w:rPr>
                <w:rFonts w:ascii="Arial" w:eastAsia="Arial" w:hAnsi="Arial" w:cs="Arial"/>
                <w:color w:val="000000" w:themeColor="text1"/>
                <w:sz w:val="20"/>
                <w:szCs w:val="20"/>
              </w:rPr>
              <w:br/>
              <w:t>-poly (tetramethylene ether glycol),</w:t>
            </w:r>
            <w:r w:rsidRPr="00583D4C">
              <w:rPr>
                <w:rFonts w:ascii="Arial" w:eastAsia="Arial" w:hAnsi="Arial" w:cs="Arial"/>
                <w:color w:val="000000" w:themeColor="text1"/>
                <w:sz w:val="20"/>
                <w:szCs w:val="20"/>
              </w:rPr>
              <w:br/>
              <w:t>-bis (4-isocyanotocyclohexyl) methane,</w:t>
            </w:r>
            <w:r w:rsidRPr="00583D4C">
              <w:rPr>
                <w:rFonts w:ascii="Arial" w:eastAsia="Arial" w:hAnsi="Arial" w:cs="Arial"/>
                <w:color w:val="000000" w:themeColor="text1"/>
                <w:sz w:val="20"/>
                <w:szCs w:val="20"/>
              </w:rPr>
              <w:br/>
              <w:t>-1,4-butanediol or 1,3-butanediol,</w:t>
            </w:r>
            <w:r w:rsidRPr="00583D4C">
              <w:rPr>
                <w:rFonts w:ascii="Arial" w:eastAsia="Arial" w:hAnsi="Arial" w:cs="Arial"/>
                <w:color w:val="000000" w:themeColor="text1"/>
                <w:sz w:val="20"/>
                <w:szCs w:val="20"/>
              </w:rPr>
              <w:br/>
              <w:t>-with a thickness of 0,25 mm or more but not more than 5,0 mm,</w:t>
            </w:r>
            <w:r w:rsidRPr="00583D4C">
              <w:rPr>
                <w:rFonts w:ascii="Arial" w:eastAsia="Arial" w:hAnsi="Arial" w:cs="Arial"/>
                <w:color w:val="000000" w:themeColor="text1"/>
                <w:sz w:val="20"/>
                <w:szCs w:val="20"/>
              </w:rPr>
              <w:br/>
              <w:t>-embossed with a regular pattern on one surface,</w:t>
            </w:r>
            <w:r w:rsidRPr="00583D4C">
              <w:rPr>
                <w:rFonts w:ascii="Arial" w:eastAsia="Arial" w:hAnsi="Arial" w:cs="Arial"/>
                <w:color w:val="000000" w:themeColor="text1"/>
                <w:sz w:val="20"/>
                <w:szCs w:val="20"/>
              </w:rPr>
              <w:br/>
              <w:t>-and covered with a release sheet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FA2809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53AC6F"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3920992850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0B03EE"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Thermoplastic polyurethane film, of a thickness of 250 μm or more but not more than 350 μm, covered on one side with a removable protective film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40BA3A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82D58AF"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3920992865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EB01468" w14:textId="16F077E6"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Matt, thermoplastic polyurethane foil in rolls with:</w:t>
            </w:r>
            <w:r w:rsidRPr="00583D4C">
              <w:rPr>
                <w:rFonts w:ascii="Arial" w:eastAsia="Arial" w:hAnsi="Arial" w:cs="Arial"/>
                <w:color w:val="000000" w:themeColor="text1"/>
                <w:sz w:val="20"/>
                <w:szCs w:val="20"/>
              </w:rPr>
              <w:br/>
              <w:t>-a width of 1640 mm  (± 10 mm),</w:t>
            </w:r>
            <w:r w:rsidRPr="00583D4C">
              <w:rPr>
                <w:rFonts w:ascii="Arial" w:eastAsia="Arial" w:hAnsi="Arial" w:cs="Arial"/>
                <w:color w:val="000000" w:themeColor="text1"/>
                <w:sz w:val="20"/>
                <w:szCs w:val="20"/>
              </w:rPr>
              <w:br/>
              <w:t>-a gloss of 3,3 degrees or more but not more than 3,8 (as determined by the method ASTM D2457),</w:t>
            </w:r>
            <w:r w:rsidRPr="00583D4C">
              <w:rPr>
                <w:rFonts w:ascii="Arial" w:eastAsia="Arial" w:hAnsi="Arial" w:cs="Arial"/>
                <w:color w:val="000000" w:themeColor="text1"/>
                <w:sz w:val="20"/>
                <w:szCs w:val="20"/>
              </w:rPr>
              <w:br/>
              <w:t>-a surface roughness of 1,9 Ra or more but not more than 2,8 Ra (as determined by the method ISO 4287),</w:t>
            </w:r>
            <w:r w:rsidRPr="00583D4C">
              <w:rPr>
                <w:rFonts w:ascii="Arial" w:eastAsia="Arial" w:hAnsi="Arial" w:cs="Arial"/>
                <w:color w:val="000000" w:themeColor="text1"/>
                <w:sz w:val="20"/>
                <w:szCs w:val="20"/>
              </w:rPr>
              <w:br/>
              <w:t>-a thickness of more than 365 µm but not more than 760 µm,</w:t>
            </w:r>
            <w:r w:rsidRPr="00583D4C">
              <w:rPr>
                <w:rFonts w:ascii="Arial" w:eastAsia="Arial" w:hAnsi="Arial" w:cs="Arial"/>
                <w:color w:val="000000" w:themeColor="text1"/>
                <w:sz w:val="20"/>
                <w:szCs w:val="20"/>
              </w:rPr>
              <w:br/>
              <w:t>-a hardness of 90 (± 4) (as determined by the method: Shore A (ASTM D2240)),</w:t>
            </w:r>
            <w:r w:rsidRPr="00583D4C">
              <w:rPr>
                <w:rFonts w:ascii="Arial" w:eastAsia="Arial" w:hAnsi="Arial" w:cs="Arial"/>
                <w:color w:val="000000" w:themeColor="text1"/>
                <w:sz w:val="20"/>
                <w:szCs w:val="20"/>
              </w:rPr>
              <w:br/>
              <w:t>-an elongation to break of 470% (as determined by the method: EN ISO 527)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04A3A8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9267FB"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3920992870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ABDD0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xml:space="preserve">Sheets on rolls, consisting of epoxy resin, with conducting properties, containing: </w:t>
            </w:r>
            <w:r w:rsidRPr="00583D4C">
              <w:rPr>
                <w:rFonts w:ascii="Arial" w:eastAsia="Arial" w:hAnsi="Arial" w:cs="Arial"/>
                <w:color w:val="000000" w:themeColor="text1"/>
                <w:sz w:val="20"/>
                <w:szCs w:val="20"/>
              </w:rPr>
              <w:br/>
              <w:t>-microspheres with a coating of metal, whether or not alloyed with gold, -an adhesive layer, -with a protective layer of silicone or poly(ethylene terephthalate) on one side, -with a protective layer of poly(ethylene terephthalate) on the other side, and-with a width of 5 cm or more but not more than 100 cm-with a length of not more than 2 000 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03FE1E0"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AB3BAE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3920992890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C165822"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AAF503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C919D3"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3920995200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6F0B07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Poly(vinyl fluoride) sheet; biaxially oriented poly(vinyl alcohol) film, containing by weight 97% or more of poly(vinyl alcohol), uncoated, of a thickness not exceeding 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067064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2A4957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3920995300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F07918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Ion-exchange membranes of fluorinated plastic material, for use in chlor-alkali electrolytic cells</w:t>
            </w:r>
          </w:p>
        </w:tc>
      </w:tr>
      <w:tr w:rsidR="00CF639C" w:rsidRPr="00583D4C" w14:paraId="08179E2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6936B3"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3920995925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64477F"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Poly(1-chlorotrifluoroethylene) film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6836E1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E1A89B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3920995990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22F0F9"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8A0149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22C524" w14:textId="05C92E9D"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39209990</w:t>
            </w:r>
            <w:r w:rsidR="0022763D" w:rsidRPr="00583D4C">
              <w:rPr>
                <w:rFonts w:ascii="Arial" w:eastAsia="Arial" w:hAnsi="Arial" w:cs="Arial"/>
                <w:b/>
                <w:bCs/>
                <w:color w:val="000000" w:themeColor="text1"/>
                <w:sz w:val="20"/>
                <w:szCs w:val="20"/>
              </w:rPr>
              <w:t>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FF1C1AF" w14:textId="7104A5C0"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 non-cellular and not reinforced, laminated, supported or similarly combined with other materials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EE6C27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43B42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3921110010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0635CA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polymers of styrene</w:t>
            </w:r>
            <w:r w:rsidRPr="00583D4C">
              <w:rPr>
                <w:rFonts w:ascii="Arial" w:eastAsia="Arial" w:hAnsi="Arial" w:cs="Arial"/>
                <w:color w:val="000000" w:themeColor="text1"/>
                <w:sz w:val="20"/>
                <w:szCs w:val="20"/>
              </w:rPr>
              <w:br/>
              <w:t>Acrylonitrile butadiene styrene,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2CF5508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BE5D5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3921110090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30FB73C"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polymers of styrene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3876B1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A1F8C82"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3921120020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75E30E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3F5685D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D24CC71"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3921120090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7C3D887"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polymers of vinyl chloride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12F190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55957ED" w14:textId="3859E9B0"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392113</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8F229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polyurethanes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71C960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6E00C7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3921140000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C4B12CA"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regenerated cellulose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79BDDC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B4E27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3921190030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C619B9E" w14:textId="206AC6B0"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Blocks with cellular structure, containing by weight:</w:t>
            </w:r>
            <w:r w:rsidRPr="00583D4C">
              <w:rPr>
                <w:rFonts w:ascii="Arial" w:eastAsia="Arial" w:hAnsi="Arial" w:cs="Arial"/>
                <w:color w:val="000000" w:themeColor="text1"/>
                <w:sz w:val="20"/>
                <w:szCs w:val="20"/>
              </w:rPr>
              <w:br/>
              <w:t>-polyamide-6 or poly(epoxy anhydride)</w:t>
            </w:r>
            <w:r w:rsidRPr="00583D4C">
              <w:rPr>
                <w:rFonts w:ascii="Arial" w:eastAsia="Arial" w:hAnsi="Arial" w:cs="Arial"/>
                <w:color w:val="000000" w:themeColor="text1"/>
                <w:sz w:val="20"/>
                <w:szCs w:val="20"/>
              </w:rPr>
              <w:br/>
              <w:t>-7% or more but not more than 9% of polytetrafluorethylene if present</w:t>
            </w:r>
            <w:r w:rsidRPr="00583D4C">
              <w:rPr>
                <w:rFonts w:ascii="Arial" w:eastAsia="Arial" w:hAnsi="Arial" w:cs="Arial"/>
                <w:color w:val="000000" w:themeColor="text1"/>
                <w:sz w:val="20"/>
                <w:szCs w:val="20"/>
              </w:rPr>
              <w:br/>
              <w:t>-10% or more but not more than 25% of inorganic fillers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8FAB74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19906C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3921190060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A592BB" w14:textId="3CDCFCDD"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Multi-porous multilayer separator foil with:</w:t>
            </w:r>
            <w:r w:rsidRPr="00583D4C">
              <w:rPr>
                <w:rFonts w:ascii="Arial" w:eastAsia="Arial" w:hAnsi="Arial" w:cs="Arial"/>
                <w:color w:val="000000" w:themeColor="text1"/>
                <w:sz w:val="20"/>
                <w:szCs w:val="20"/>
              </w:rPr>
              <w:br/>
              <w:t>-one microporous polyethylene layer between two microporous polypropylene layers and whether or not containing a coating of aluminium oxide on both sides,</w:t>
            </w:r>
            <w:r w:rsidRPr="00583D4C">
              <w:rPr>
                <w:rFonts w:ascii="Arial" w:eastAsia="Arial" w:hAnsi="Arial" w:cs="Arial"/>
                <w:color w:val="000000" w:themeColor="text1"/>
                <w:sz w:val="20"/>
                <w:szCs w:val="20"/>
              </w:rPr>
              <w:br/>
              <w:t>-a width of 65 mm or more but not more than 170 mm,</w:t>
            </w:r>
            <w:r w:rsidRPr="00583D4C">
              <w:rPr>
                <w:rFonts w:ascii="Arial" w:eastAsia="Arial" w:hAnsi="Arial" w:cs="Arial"/>
                <w:color w:val="000000" w:themeColor="text1"/>
                <w:sz w:val="20"/>
                <w:szCs w:val="20"/>
              </w:rPr>
              <w:br/>
              <w:t>-a total thickness of 0,01 mm or more but not more than 0,03 mm,</w:t>
            </w:r>
            <w:r w:rsidRPr="00583D4C">
              <w:rPr>
                <w:rFonts w:ascii="Arial" w:eastAsia="Arial" w:hAnsi="Arial" w:cs="Arial"/>
                <w:color w:val="000000" w:themeColor="text1"/>
                <w:sz w:val="20"/>
                <w:szCs w:val="20"/>
              </w:rPr>
              <w:br/>
              <w:t>-a porosity of 0,25 or more but not more than 0,65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8C1B1E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642E7A"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3921190095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457D635"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Film of polyethersulfone, of a thickness of not more than 200 µm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94E679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D3C8E8"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3921190099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CCF5720"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37EB9" w:rsidRPr="00583D4C" w14:paraId="20BB793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tcPr>
          <w:p w14:paraId="5EECD637" w14:textId="6611B27D" w:rsidR="00437EB9" w:rsidRPr="00583D4C" w:rsidRDefault="00437EB9" w:rsidP="001C1CE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3921190099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tcPr>
          <w:p w14:paraId="3EE2E016" w14:textId="3647E804" w:rsidR="00437EB9" w:rsidRPr="00583D4C" w:rsidRDefault="00437EB9" w:rsidP="001C1CE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Cellular</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tc>
      </w:tr>
      <w:tr w:rsidR="00CF639C" w:rsidRPr="00583D4C" w14:paraId="750869A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FE86379" w14:textId="7DFB005D"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13CD01A"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Of polyesters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B66D72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CA47AB"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3921903000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12C4BDB"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Of phenolic resins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0C7DB5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3585DF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3921904100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0199722"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Of amino-resins</w:t>
            </w:r>
            <w:r w:rsidRPr="00583D4C">
              <w:rPr>
                <w:rFonts w:ascii="Arial" w:eastAsia="Arial" w:hAnsi="Arial" w:cs="Arial"/>
                <w:color w:val="000000" w:themeColor="text1"/>
                <w:sz w:val="20"/>
                <w:szCs w:val="20"/>
              </w:rPr>
              <w:br/>
              <w:t>Laminated</w:t>
            </w:r>
            <w:r w:rsidRPr="00583D4C">
              <w:rPr>
                <w:rFonts w:ascii="Arial" w:eastAsia="Arial" w:hAnsi="Arial" w:cs="Arial"/>
                <w:color w:val="000000" w:themeColor="text1"/>
                <w:sz w:val="20"/>
                <w:szCs w:val="20"/>
              </w:rPr>
              <w:br/>
              <w:t>High-pressure laminates with a decorative surface on one or both sides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D1CC762"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E36EA0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3921904300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BBD02AE"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Of amino-resins</w:t>
            </w:r>
            <w:r w:rsidRPr="00583D4C">
              <w:rPr>
                <w:rFonts w:ascii="Arial" w:eastAsia="Arial" w:hAnsi="Arial" w:cs="Arial"/>
                <w:color w:val="000000" w:themeColor="text1"/>
                <w:sz w:val="20"/>
                <w:szCs w:val="20"/>
              </w:rPr>
              <w:br/>
              <w:t>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A80752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19C7B3"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3921904900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C0F1AB5"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Of amino-resins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333EF4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1C675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3921905525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5B53160"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Prepreg sheets or rolls containing polyimide resin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762E3A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A6ED0C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3921905535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84D4529"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Glass fibre impregnated with epoxy resin for use in the manufacture of smart cards</w:t>
            </w:r>
          </w:p>
        </w:tc>
      </w:tr>
      <w:tr w:rsidR="00CF639C" w:rsidRPr="00583D4C" w14:paraId="6413330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C53D03"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3921905540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4C27BC5" w14:textId="545574C8"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Three layered fabric sheet, in rolls,</w:t>
            </w:r>
            <w:r w:rsidRPr="00583D4C">
              <w:rPr>
                <w:rFonts w:ascii="Arial" w:eastAsia="Arial" w:hAnsi="Arial" w:cs="Arial"/>
                <w:color w:val="000000" w:themeColor="text1"/>
                <w:sz w:val="20"/>
                <w:szCs w:val="20"/>
              </w:rPr>
              <w:br/>
              <w:t>-comprising a core layer of 100% Nylon Taffeta or Nylon/Polyester blended Taffeta,</w:t>
            </w:r>
            <w:r w:rsidRPr="00583D4C">
              <w:rPr>
                <w:rFonts w:ascii="Arial" w:eastAsia="Arial" w:hAnsi="Arial" w:cs="Arial"/>
                <w:color w:val="000000" w:themeColor="text1"/>
                <w:sz w:val="20"/>
                <w:szCs w:val="20"/>
              </w:rPr>
              <w:br/>
              <w:t>-coated on both sides with polyamide ,</w:t>
            </w:r>
            <w:r w:rsidRPr="00583D4C">
              <w:rPr>
                <w:rFonts w:ascii="Arial" w:eastAsia="Arial" w:hAnsi="Arial" w:cs="Arial"/>
                <w:color w:val="000000" w:themeColor="text1"/>
                <w:sz w:val="20"/>
                <w:szCs w:val="20"/>
              </w:rPr>
              <w:br/>
              <w:t>-of a total thickness not more than 135 μm,</w:t>
            </w:r>
            <w:r w:rsidRPr="00583D4C">
              <w:rPr>
                <w:rFonts w:ascii="Arial" w:eastAsia="Arial" w:hAnsi="Arial" w:cs="Arial"/>
                <w:color w:val="000000" w:themeColor="text1"/>
                <w:sz w:val="20"/>
                <w:szCs w:val="20"/>
              </w:rPr>
              <w:br/>
              <w:t>-of a total weight not more than 80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52400" w:rsidRPr="00583D4C" w14:paraId="519FEDD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tcPr>
          <w:p w14:paraId="01B3BF41" w14:textId="26BAAF18" w:rsidR="00052400" w:rsidRPr="00583D4C" w:rsidRDefault="00052400" w:rsidP="00052400">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3921905570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tcPr>
          <w:p w14:paraId="62DBF778" w14:textId="77777777" w:rsidR="00052400" w:rsidRPr="00583D4C" w:rsidRDefault="00052400" w:rsidP="00052400">
            <w:pPr>
              <w:pStyle w:val="AUUsesdoc"/>
              <w:rPr>
                <w:rFonts w:cs="Arial"/>
                <w:color w:val="000000" w:themeColor="text1"/>
                <w:szCs w:val="20"/>
              </w:rPr>
            </w:pPr>
            <w:r w:rsidRPr="00583D4C">
              <w:rPr>
                <w:rFonts w:cs="Arial"/>
                <w:color w:val="000000" w:themeColor="text1"/>
                <w:szCs w:val="20"/>
              </w:rPr>
              <w:t>Other plates, sheets, film, foil and strip, of plastics</w:t>
            </w:r>
            <w:r w:rsidRPr="00583D4C">
              <w:rPr>
                <w:rFonts w:cs="Arial"/>
                <w:color w:val="000000" w:themeColor="text1"/>
                <w:szCs w:val="20"/>
              </w:rPr>
              <w:br/>
              <w:t>Other</w:t>
            </w:r>
            <w:r w:rsidRPr="00583D4C">
              <w:rPr>
                <w:rFonts w:cs="Arial"/>
                <w:color w:val="000000" w:themeColor="text1"/>
                <w:szCs w:val="20"/>
              </w:rPr>
              <w:br/>
              <w:t>Of condensation or rearrangement polymerisation products, whether or not chemically modified</w:t>
            </w:r>
            <w:r w:rsidRPr="00583D4C">
              <w:rPr>
                <w:rFonts w:cs="Arial"/>
                <w:color w:val="000000" w:themeColor="text1"/>
                <w:szCs w:val="20"/>
              </w:rPr>
              <w:br/>
              <w:t>Other</w:t>
            </w:r>
            <w:r w:rsidRPr="00583D4C">
              <w:rPr>
                <w:rFonts w:cs="Arial"/>
                <w:color w:val="000000" w:themeColor="text1"/>
                <w:szCs w:val="20"/>
              </w:rPr>
              <w:br/>
              <w:t>Membrane composed of a polyamide layer and a polysulfone layer on a polyethylene terephthalate support layer with:</w:t>
            </w:r>
            <w:r w:rsidRPr="00583D4C">
              <w:rPr>
                <w:rFonts w:cs="Arial"/>
                <w:color w:val="000000" w:themeColor="text1"/>
                <w:szCs w:val="20"/>
              </w:rPr>
              <w:br/>
              <w:t>-a total thickness of 0.25 mm or more but not more than 0.40 mm,</w:t>
            </w:r>
            <w:r w:rsidRPr="00583D4C">
              <w:rPr>
                <w:rFonts w:cs="Arial"/>
                <w:color w:val="000000" w:themeColor="text1"/>
                <w:szCs w:val="20"/>
              </w:rPr>
              <w:br/>
              <w:t>-a total weight of 109 g/m² or more but not more than 114 g/m²</w:t>
            </w:r>
          </w:p>
          <w:p w14:paraId="67BCD0B7" w14:textId="2BB1A8F0" w:rsidR="00052400" w:rsidRPr="00583D4C" w:rsidRDefault="00052400" w:rsidP="00052400">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CF639C" w:rsidRPr="00583D4C" w14:paraId="3A4AF6C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9A1E3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3921905590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85E910"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condensation or rearrangement polymerisation products, whether or not chemically modified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40EFBE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8EA4D0A"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3921906010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9A788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F639C" w:rsidRPr="00583D4C" w14:paraId="1273F31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C8E8FE7" w14:textId="4EEB0D72"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392190609</w:t>
            </w:r>
            <w:r w:rsidR="00A52DA0" w:rsidRPr="00583D4C">
              <w:rPr>
                <w:rFonts w:ascii="Arial" w:eastAsia="Arial" w:hAnsi="Arial" w:cs="Arial"/>
                <w:b/>
                <w:bCs/>
                <w:color w:val="000000" w:themeColor="text1"/>
                <w:sz w:val="20"/>
                <w:szCs w:val="20"/>
              </w:rPr>
              <w:t>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336344" w14:textId="66517278"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addition polymerisation products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0AE642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5413C22"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3921909000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2AC8D1D"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plates, sheets, film, foil and strip,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0FA410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D461FF6" w14:textId="3D333F20"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3922</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4505BE"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Baths, shower-baths, sinks, washbasins, bidets, lavatory pans, seats and covers, flushing cisterns and similar sanitary ware, of plastics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531814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B9CD4A7"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3923109000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A96C5DC"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for the conveyance or packing of goods, of plastics; stoppers, lids, caps and other closures, of plastics</w:t>
            </w:r>
            <w:r w:rsidRPr="00583D4C">
              <w:rPr>
                <w:rFonts w:ascii="Arial" w:eastAsia="Arial" w:hAnsi="Arial" w:cs="Arial"/>
                <w:color w:val="000000" w:themeColor="text1"/>
                <w:sz w:val="20"/>
                <w:szCs w:val="20"/>
              </w:rPr>
              <w:br/>
              <w:t>Boxes, cases, crates and similar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72260FB"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739FFD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3923210000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7190D5D"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for the conveyance or packing of goods, of plastics; stoppers, lids, caps and other closures, of plastics</w:t>
            </w:r>
            <w:r w:rsidRPr="00583D4C">
              <w:rPr>
                <w:rFonts w:ascii="Arial" w:eastAsia="Arial" w:hAnsi="Arial" w:cs="Arial"/>
                <w:color w:val="000000" w:themeColor="text1"/>
                <w:sz w:val="20"/>
                <w:szCs w:val="20"/>
              </w:rPr>
              <w:br/>
              <w:t>Sacks and bags (including cones)</w:t>
            </w:r>
            <w:r w:rsidRPr="00583D4C">
              <w:rPr>
                <w:rFonts w:ascii="Arial" w:eastAsia="Arial" w:hAnsi="Arial" w:cs="Arial"/>
                <w:color w:val="000000" w:themeColor="text1"/>
                <w:sz w:val="20"/>
                <w:szCs w:val="20"/>
              </w:rPr>
              <w:br/>
              <w:t>Of polymers of ethylene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0EE1DA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CEF5FD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3923290000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3D8397"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for the conveyance or packing of goods, of plastics; stoppers, lids, caps and other closures, of plastics</w:t>
            </w:r>
            <w:r w:rsidRPr="00583D4C">
              <w:rPr>
                <w:rFonts w:ascii="Arial" w:eastAsia="Arial" w:hAnsi="Arial" w:cs="Arial"/>
                <w:color w:val="000000" w:themeColor="text1"/>
                <w:sz w:val="20"/>
                <w:szCs w:val="20"/>
              </w:rPr>
              <w:br/>
              <w:t>Sacks and bags (including cones)</w:t>
            </w:r>
            <w:r w:rsidRPr="00583D4C">
              <w:rPr>
                <w:rFonts w:ascii="Arial" w:eastAsia="Arial" w:hAnsi="Arial" w:cs="Arial"/>
                <w:color w:val="000000" w:themeColor="text1"/>
                <w:sz w:val="20"/>
                <w:szCs w:val="20"/>
              </w:rPr>
              <w:br/>
              <w:t>Of other plastics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60EC48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9F596A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3923300000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A10A24"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for the conveyance or packing of goods, of plastics; stoppers, lids, caps and other closures, of plastics</w:t>
            </w:r>
            <w:r w:rsidRPr="00583D4C">
              <w:rPr>
                <w:rFonts w:ascii="Arial" w:eastAsia="Arial" w:hAnsi="Arial" w:cs="Arial"/>
                <w:color w:val="000000" w:themeColor="text1"/>
                <w:sz w:val="20"/>
                <w:szCs w:val="20"/>
              </w:rPr>
              <w:br/>
              <w:t>Carboys, bottles, flasks and similar articles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67E57B57"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95FA0F"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3923400000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7A6DFD3"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for the conveyance or packing of goods, of plastics; stoppers, lids, caps and other closures, of plastics</w:t>
            </w:r>
            <w:r w:rsidRPr="00583D4C">
              <w:rPr>
                <w:rFonts w:ascii="Arial" w:eastAsia="Arial" w:hAnsi="Arial" w:cs="Arial"/>
                <w:color w:val="000000" w:themeColor="text1"/>
                <w:sz w:val="20"/>
                <w:szCs w:val="20"/>
              </w:rPr>
              <w:br/>
              <w:t>Spools, cops, bobbins and similar supports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06474A8"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B9A2B4"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3923509000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1A3B50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for the conveyance or packing of goods, of plastics; stoppers, lids, caps and other closures, of plastics</w:t>
            </w:r>
            <w:r w:rsidRPr="00583D4C">
              <w:rPr>
                <w:rFonts w:ascii="Arial" w:eastAsia="Arial" w:hAnsi="Arial" w:cs="Arial"/>
                <w:color w:val="000000" w:themeColor="text1"/>
                <w:sz w:val="20"/>
                <w:szCs w:val="20"/>
              </w:rPr>
              <w:br/>
              <w:t>Stoppers, lids, caps and other closures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5FDEF73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8DC23D4"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3923900000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0574AD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for the conveyance or packing of goods, of plastics; stoppers, lids, caps and other closures,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BF7422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7BFD6F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3924100011</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A6D2F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Tableware, kitchenware, other household articles and hygienic or toilet articles, of plastics</w:t>
            </w:r>
            <w:r w:rsidRPr="00583D4C">
              <w:rPr>
                <w:rFonts w:ascii="Arial" w:eastAsia="Arial" w:hAnsi="Arial" w:cs="Arial"/>
                <w:color w:val="000000" w:themeColor="text1"/>
                <w:sz w:val="20"/>
                <w:szCs w:val="20"/>
              </w:rPr>
              <w:br/>
              <w:t>Tableware and kitchenware</w:t>
            </w:r>
            <w:r w:rsidRPr="00583D4C">
              <w:rPr>
                <w:rFonts w:ascii="Arial" w:eastAsia="Arial" w:hAnsi="Arial" w:cs="Arial"/>
                <w:color w:val="000000" w:themeColor="text1"/>
                <w:sz w:val="20"/>
                <w:szCs w:val="20"/>
              </w:rPr>
              <w:br/>
              <w:t>Kitchenware containing polyamide or melamine</w:t>
            </w:r>
            <w:r w:rsidRPr="00583D4C">
              <w:rPr>
                <w:rFonts w:ascii="Arial" w:eastAsia="Arial" w:hAnsi="Arial" w:cs="Arial"/>
                <w:color w:val="000000" w:themeColor="text1"/>
                <w:sz w:val="20"/>
                <w:szCs w:val="20"/>
              </w:rPr>
              <w:br/>
              <w:t>Consigned from China or Hong Kong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337EC49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7B129B4"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3924100019</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299DB4D"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Tableware, kitchenware, other household articles and hygienic or toilet articles, of plastics</w:t>
            </w:r>
            <w:r w:rsidRPr="00583D4C">
              <w:rPr>
                <w:rFonts w:ascii="Arial" w:eastAsia="Arial" w:hAnsi="Arial" w:cs="Arial"/>
                <w:color w:val="000000" w:themeColor="text1"/>
                <w:sz w:val="20"/>
                <w:szCs w:val="20"/>
              </w:rPr>
              <w:br/>
              <w:t>Tableware and kitchenware</w:t>
            </w:r>
            <w:r w:rsidRPr="00583D4C">
              <w:rPr>
                <w:rFonts w:ascii="Arial" w:eastAsia="Arial" w:hAnsi="Arial" w:cs="Arial"/>
                <w:color w:val="000000" w:themeColor="text1"/>
                <w:sz w:val="20"/>
                <w:szCs w:val="20"/>
              </w:rPr>
              <w:br/>
              <w:t>Kitchenware containing polyamide or melamine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3DD2C8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1485708"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3924100090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F3F8BA5"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Tableware, kitchenware, other household articles and hygienic or toilet articles, of plastics</w:t>
            </w:r>
            <w:r w:rsidRPr="00583D4C">
              <w:rPr>
                <w:rFonts w:ascii="Arial" w:eastAsia="Arial" w:hAnsi="Arial" w:cs="Arial"/>
                <w:color w:val="000000" w:themeColor="text1"/>
                <w:sz w:val="20"/>
                <w:szCs w:val="20"/>
              </w:rPr>
              <w:br/>
              <w:t>Tableware and kitchenware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7D7E906"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70327EB"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3924900000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F1F1E3E"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Tableware, kitchenware, other household articles and hygienic or toilet articles,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707DAD2F"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133D03" w14:textId="0F3F2990"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A18478C"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Builders' ware of plastics, not elsewhere specified or included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2C30E074"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9FE7C2B"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3926100000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2EE549D"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Office or school supplies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7FA380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A1F9EA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3926200000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A173933"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Articles of apparel and clothing accessories (including gloves, mittens and mitts)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E647EF9"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543A6C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3926300040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F62ECE6"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articles of plastics and articles of other materials of headings 3901 to 3914 </w:t>
            </w:r>
          </w:p>
          <w:p w14:paraId="41271902"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Fittings for furniture, coachwork or the like</w:t>
            </w:r>
          </w:p>
          <w:p w14:paraId="13F73978"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Plastic internal door handle used in the manufacture of motor vehicles</w:t>
            </w:r>
          </w:p>
        </w:tc>
      </w:tr>
      <w:tr w:rsidR="00CF639C" w:rsidRPr="00583D4C" w14:paraId="7F2BB8BE"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67C9C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3926300090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B4E7C1"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Fittings for furniture, coachwork or the like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1468A533"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B5B44DD"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3926400000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76DA53C"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Statuettes and other ornamental articles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3514EE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964410"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3926905000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8BDC592"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Perforated buckets and similar articles used to filter water at the entrance to drains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46B1E1D"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14BC33C"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3926909705</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28DC92A"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uses,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CF639C" w:rsidRPr="00583D4C" w14:paraId="741175A5"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C6EE773"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3926909710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B1E0FF"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Microspheres of a polymer of divinylbenzene, of a diameter of 4,5 µm or more but not more than 80 µm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784C631"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AB2AEA6"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3926909727</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3E306B3" w14:textId="0A9CD1ED"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Gasket of polyethylene foam, intended to fill-up the space between the body of a motor vehicle and the base of a rear-view mirror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057679FA"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B3EC05"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3926909733</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72215C"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Housings, housing parts, drums, setting wheels, frames, covers and other parts of acrylonitrile-butadiene-styrene or polycarbonate, of a kind used for the manufacture of remote controls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F639C" w:rsidRPr="00583D4C" w14:paraId="44979D4C" w14:textId="77777777" w:rsidTr="00DE0ACF">
        <w:trPr>
          <w:cantSplit/>
          <w:trHeight w:val="20"/>
        </w:trPr>
        <w:tc>
          <w:tcPr>
            <w:tcW w:w="48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D321E19" w14:textId="77777777" w:rsidR="001C1CEF" w:rsidRPr="00583D4C" w:rsidRDefault="001C1CEF" w:rsidP="001C1CE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3926909790</w:t>
            </w:r>
          </w:p>
        </w:tc>
        <w:tc>
          <w:tcPr>
            <w:tcW w:w="451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6B97A59" w14:textId="77777777" w:rsidR="001C1CEF" w:rsidRPr="00583D4C" w:rsidRDefault="001C1CEF" w:rsidP="001C1CE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05B95" w:rsidRPr="00583D4C" w14:paraId="008B8E00" w14:textId="77777777" w:rsidTr="00DE0ACF">
        <w:trPr>
          <w:cantSplit/>
          <w:trHeight w:val="20"/>
        </w:trPr>
        <w:tc>
          <w:tcPr>
            <w:tcW w:w="483" w:type="pct"/>
            <w:tcBorders>
              <w:top w:val="single" w:sz="4" w:space="0" w:color="999999"/>
              <w:right w:val="single" w:sz="4" w:space="0" w:color="999999"/>
            </w:tcBorders>
            <w:tcMar>
              <w:top w:w="0" w:type="dxa"/>
              <w:left w:w="108" w:type="dxa"/>
              <w:bottom w:w="0" w:type="dxa"/>
              <w:right w:w="108" w:type="dxa"/>
            </w:tcMar>
          </w:tcPr>
          <w:p w14:paraId="09D89AFB" w14:textId="045EF600" w:rsidR="00C05B95" w:rsidRPr="00583D4C" w:rsidRDefault="00C05B95" w:rsidP="001C1CE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3926909790</w:t>
            </w:r>
          </w:p>
        </w:tc>
        <w:tc>
          <w:tcPr>
            <w:tcW w:w="4517" w:type="pct"/>
            <w:tcBorders>
              <w:top w:val="single" w:sz="4" w:space="0" w:color="999999"/>
              <w:left w:val="single" w:sz="4" w:space="0" w:color="999999"/>
            </w:tcBorders>
            <w:tcMar>
              <w:top w:w="0" w:type="dxa"/>
              <w:left w:w="108" w:type="dxa"/>
              <w:bottom w:w="0" w:type="dxa"/>
              <w:right w:w="108" w:type="dxa"/>
            </w:tcMar>
          </w:tcPr>
          <w:p w14:paraId="2F814B04" w14:textId="77777777" w:rsidR="00C05B95" w:rsidRPr="00583D4C" w:rsidRDefault="00C05B95" w:rsidP="00C05B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articles of plastics and articles of other materials of headings 3901 to 3914</w:t>
            </w:r>
          </w:p>
          <w:p w14:paraId="0E279380" w14:textId="77777777" w:rsidR="00C05B95" w:rsidRPr="00583D4C" w:rsidRDefault="00C05B95" w:rsidP="00C05B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1F524E13" w14:textId="77777777" w:rsidR="00C05B95" w:rsidRPr="00583D4C" w:rsidRDefault="00C05B95" w:rsidP="00C05B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389E7B3" w14:textId="77777777" w:rsidR="00C05B95" w:rsidRPr="00583D4C" w:rsidRDefault="00C05B95" w:rsidP="00C05B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5BE4C8D" w14:textId="4C8A8BBA" w:rsidR="00C05B95" w:rsidRPr="00583D4C" w:rsidRDefault="00C05B95" w:rsidP="00C05B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bl>
    <w:p w14:paraId="077A34EB" w14:textId="77777777" w:rsidR="005859B1" w:rsidRPr="00583D4C" w:rsidRDefault="005859B1">
      <w:pPr>
        <w:spacing w:after="160"/>
        <w:rPr>
          <w:rFonts w:ascii="Arial" w:eastAsia="Arial" w:hAnsi="Arial" w:cs="Arial"/>
          <w:color w:val="000000" w:themeColor="text1"/>
          <w:sz w:val="20"/>
          <w:szCs w:val="20"/>
        </w:rPr>
      </w:pPr>
    </w:p>
    <w:p w14:paraId="764CD9B5" w14:textId="77777777" w:rsidR="005859B1" w:rsidRPr="00583D4C" w:rsidRDefault="005859B1">
      <w:pPr>
        <w:spacing w:after="160"/>
        <w:rPr>
          <w:rFonts w:ascii="Arial" w:eastAsia="Arial" w:hAnsi="Arial" w:cs="Arial"/>
          <w:color w:val="000000" w:themeColor="text1"/>
          <w:sz w:val="20"/>
          <w:szCs w:val="20"/>
        </w:rPr>
      </w:pPr>
    </w:p>
    <w:p w14:paraId="7D48F9C0"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73A22479" w14:textId="77777777" w:rsidR="005859B1" w:rsidRPr="00583D4C" w:rsidRDefault="00F81DA9" w:rsidP="00AB42FB">
      <w:pPr>
        <w:pStyle w:val="Heading1"/>
        <w:jc w:val="center"/>
        <w:rPr>
          <w:rFonts w:cs="Arial"/>
          <w:color w:val="000000" w:themeColor="text1"/>
          <w:szCs w:val="24"/>
        </w:rPr>
      </w:pPr>
      <w:bookmarkStart w:id="30" w:name="_Toc96704460"/>
      <w:r w:rsidRPr="00583D4C">
        <w:rPr>
          <w:rFonts w:eastAsia="Arial" w:cs="Arial"/>
          <w:color w:val="000000" w:themeColor="text1"/>
          <w:szCs w:val="24"/>
        </w:rPr>
        <w:lastRenderedPageBreak/>
        <w:t>Chapter 40 Rubber and Articles Thereof</w:t>
      </w:r>
      <w:bookmarkEnd w:id="30"/>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6B0988" w:rsidRPr="00583D4C" w14:paraId="6E5E4F4B" w14:textId="77777777" w:rsidTr="00692F2F">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2E5E1B3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6B45C33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469AA9A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314F372" w14:textId="35733A0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CC38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Natural rubber, balata, gutta-percha, guayule, chicle and similar natural gums, in primary forms or in plates, sheets or strip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0184F1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6BB7D9" w14:textId="3F6C283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D78D88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rubber and factice derived from oils, in primary forms or in plates, sheets or strip; mixtures of any product of heading 4001 with any product of this heading, in primary forms or in plates, sheets or strip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686FC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3B00FD3" w14:textId="670780D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45BFF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Reclaimed rubber in primary forms or in plates, sheets or strip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A43995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9955380" w14:textId="0884099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0B13B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Compounded rubber, unvulcanised, in primary forms or in plates, sheets or strip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B303F8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E5DF578" w14:textId="35171CC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59EE12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forms (for example, rods, tubes and profile shapes) and articles (for example, discs and rings), of unvulcanised rubber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805616"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010364" w14:textId="3AD1015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2EBF0C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Vulcanised rubber thread and cord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659D8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6735D6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4008110000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2D27F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sheets, strip, rods and profile shapes, of vulcanised rubber other than hard rubber</w:t>
            </w:r>
            <w:r w:rsidRPr="00583D4C">
              <w:rPr>
                <w:rFonts w:ascii="Arial" w:eastAsia="Arial" w:hAnsi="Arial" w:cs="Arial"/>
                <w:color w:val="000000" w:themeColor="text1"/>
                <w:sz w:val="20"/>
                <w:szCs w:val="20"/>
              </w:rPr>
              <w:br/>
              <w:t>Of cellular rubber</w:t>
            </w:r>
            <w:r w:rsidRPr="00583D4C">
              <w:rPr>
                <w:rFonts w:ascii="Arial" w:eastAsia="Arial" w:hAnsi="Arial" w:cs="Arial"/>
                <w:color w:val="000000" w:themeColor="text1"/>
                <w:sz w:val="20"/>
                <w:szCs w:val="20"/>
              </w:rPr>
              <w:br/>
              <w:t>Plates, sheets and strip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0EB533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58A55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4008190000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CB28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sheets, strip, rods and profile shapes, of vulcanised rubber other than hard rubber</w:t>
            </w:r>
            <w:r w:rsidRPr="00583D4C">
              <w:rPr>
                <w:rFonts w:ascii="Arial" w:eastAsia="Arial" w:hAnsi="Arial" w:cs="Arial"/>
                <w:color w:val="000000" w:themeColor="text1"/>
                <w:sz w:val="20"/>
                <w:szCs w:val="20"/>
              </w:rPr>
              <w:br/>
              <w:t>Of cellular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9B01E3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E54AC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4008210000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D72017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sheets, strip, rods and profile shapes, of vulcanised rubber other than hard rubber</w:t>
            </w:r>
            <w:r w:rsidRPr="00583D4C">
              <w:rPr>
                <w:rFonts w:ascii="Arial" w:eastAsia="Arial" w:hAnsi="Arial" w:cs="Arial"/>
                <w:color w:val="000000" w:themeColor="text1"/>
                <w:sz w:val="20"/>
                <w:szCs w:val="20"/>
              </w:rPr>
              <w:br/>
              <w:t>Of non-cellular rubber</w:t>
            </w:r>
            <w:r w:rsidRPr="00583D4C">
              <w:rPr>
                <w:rFonts w:ascii="Arial" w:eastAsia="Arial" w:hAnsi="Arial" w:cs="Arial"/>
                <w:color w:val="000000" w:themeColor="text1"/>
                <w:sz w:val="20"/>
                <w:szCs w:val="20"/>
              </w:rPr>
              <w:br/>
              <w:t>Plates, sheets and strip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69ADDE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484A70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4008290010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07CEF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sheets, strip, rods and profile shapes, of vulcanised rubber other than hard rubber</w:t>
            </w:r>
            <w:r w:rsidRPr="00583D4C">
              <w:rPr>
                <w:rFonts w:ascii="Arial" w:eastAsia="Arial" w:hAnsi="Arial" w:cs="Arial"/>
                <w:color w:val="000000" w:themeColor="text1"/>
                <w:sz w:val="20"/>
                <w:szCs w:val="20"/>
              </w:rPr>
              <w:br/>
              <w:t>Of non-cellular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Profile shapes, cut to size,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56AA4B2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3EAA8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4008290090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21A45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sheets, strip, rods and profile shapes, of vulcanised rubber other than hard rubber</w:t>
            </w:r>
            <w:r w:rsidRPr="00583D4C">
              <w:rPr>
                <w:rFonts w:ascii="Arial" w:eastAsia="Arial" w:hAnsi="Arial" w:cs="Arial"/>
                <w:color w:val="000000" w:themeColor="text1"/>
                <w:sz w:val="20"/>
                <w:szCs w:val="20"/>
              </w:rPr>
              <w:br/>
              <w:t>Of non-cellular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29B78F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124E8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4009110000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5B09F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Not reinforced or otherwise combined with other materials</w:t>
            </w:r>
            <w:r w:rsidRPr="00583D4C">
              <w:rPr>
                <w:rFonts w:ascii="Arial" w:eastAsia="Arial" w:hAnsi="Arial" w:cs="Arial"/>
                <w:color w:val="000000" w:themeColor="text1"/>
                <w:sz w:val="20"/>
                <w:szCs w:val="20"/>
              </w:rPr>
              <w:br/>
              <w:t>Without fittings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31E20F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7D7DC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4009120010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4EABB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Not reinforced or otherwise combined with other materials</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37BAD68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E44DD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4009120090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28C342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Not reinforced or otherwise combined with other materials</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2E8FD1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C5B32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C7656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only with metal</w:t>
            </w:r>
            <w:r w:rsidRPr="00583D4C">
              <w:rPr>
                <w:rFonts w:ascii="Arial" w:eastAsia="Arial" w:hAnsi="Arial" w:cs="Arial"/>
                <w:color w:val="000000" w:themeColor="text1"/>
                <w:sz w:val="20"/>
                <w:szCs w:val="20"/>
              </w:rPr>
              <w:br/>
              <w:t>Without fittings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AA16335"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4198E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4009220010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2935E9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only with metal</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356EBD76"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C67CE9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4009220090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6DEE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only with metal</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AF9EAB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46717E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4009310000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20DEA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only with textile materials</w:t>
            </w:r>
            <w:r w:rsidRPr="00583D4C">
              <w:rPr>
                <w:rFonts w:ascii="Arial" w:eastAsia="Arial" w:hAnsi="Arial" w:cs="Arial"/>
                <w:color w:val="000000" w:themeColor="text1"/>
                <w:sz w:val="20"/>
                <w:szCs w:val="20"/>
              </w:rPr>
              <w:br/>
              <w:t>Without fittings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49A9E2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AF96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4009320010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B1F235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only with textile materials</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123751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AB26C8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4009320090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FA44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only with textile materials</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3D0755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850A85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4009410000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57AE8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with other materials</w:t>
            </w:r>
            <w:r w:rsidRPr="00583D4C">
              <w:rPr>
                <w:rFonts w:ascii="Arial" w:eastAsia="Arial" w:hAnsi="Arial" w:cs="Arial"/>
                <w:color w:val="000000" w:themeColor="text1"/>
                <w:sz w:val="20"/>
                <w:szCs w:val="20"/>
              </w:rPr>
              <w:br/>
              <w:t>Without fittings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8E0ED6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F31AED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4009420010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0C74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with other materials</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FF9256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00D65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4009420090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2AE75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hoses, of vulcanised rubber other than hard rubber, with or without their fittings (for example, joints, elbows, flanges)</w:t>
            </w:r>
            <w:r w:rsidRPr="00583D4C">
              <w:rPr>
                <w:rFonts w:ascii="Arial" w:eastAsia="Arial" w:hAnsi="Arial" w:cs="Arial"/>
                <w:color w:val="000000" w:themeColor="text1"/>
                <w:sz w:val="20"/>
                <w:szCs w:val="20"/>
              </w:rPr>
              <w:br/>
              <w:t>Reinforced or otherwise combined with other materials</w:t>
            </w:r>
            <w:r w:rsidRPr="00583D4C">
              <w:rPr>
                <w:rFonts w:ascii="Arial" w:eastAsia="Arial" w:hAnsi="Arial" w:cs="Arial"/>
                <w:color w:val="000000" w:themeColor="text1"/>
                <w:sz w:val="20"/>
                <w:szCs w:val="20"/>
              </w:rPr>
              <w:br/>
              <w:t>With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ECA8A6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1CE0D9" w14:textId="129D7E0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2EAA50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Conveyor or transmission belts or belting, of vulcanised rubber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8B1FF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151921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4010330010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15E4B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Conveyor or transmission belts or belting, of vulcanised rubber</w:t>
            </w:r>
            <w:r w:rsidRPr="00583D4C">
              <w:rPr>
                <w:rFonts w:ascii="Arial" w:eastAsia="Arial" w:hAnsi="Arial" w:cs="Arial"/>
                <w:color w:val="000000" w:themeColor="text1"/>
                <w:sz w:val="20"/>
                <w:szCs w:val="20"/>
              </w:rPr>
              <w:br/>
              <w:t>Transmission belts or belting</w:t>
            </w:r>
            <w:r w:rsidRPr="00583D4C">
              <w:rPr>
                <w:rFonts w:ascii="Arial" w:eastAsia="Arial" w:hAnsi="Arial" w:cs="Arial"/>
                <w:color w:val="000000" w:themeColor="text1"/>
                <w:sz w:val="20"/>
                <w:szCs w:val="20"/>
              </w:rPr>
              <w:br/>
              <w:t>Endless transmission belts of trapezoidal cross-section (V-belts), V-ribbed, of an outside circumference exceeding 180 cm but not exceeding 240 cm</w:t>
            </w:r>
            <w:r w:rsidRPr="00583D4C">
              <w:rPr>
                <w:rFonts w:ascii="Arial" w:eastAsia="Arial" w:hAnsi="Arial" w:cs="Arial"/>
                <w:color w:val="000000" w:themeColor="text1"/>
                <w:sz w:val="20"/>
                <w:szCs w:val="20"/>
              </w:rPr>
              <w:br/>
              <w:t>Vulcanized rubber endless transmission belt of trapezoidal cross-section (V-belts) with longitudinal V-ribbed pattern on the inner side for use in the manufacture of goods of Chapter 87</w:t>
            </w:r>
          </w:p>
        </w:tc>
      </w:tr>
      <w:tr w:rsidR="006B0988" w:rsidRPr="00583D4C" w14:paraId="1E81802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9553B9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4010340000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5DBDDE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Conveyor or transmission belts or belting, of vulcanised rubber</w:t>
            </w:r>
          </w:p>
          <w:p w14:paraId="6EDDD7C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belts or belting</w:t>
            </w:r>
          </w:p>
          <w:p w14:paraId="4FAC428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Endless transmission belts of trapezoidal cross-section (V-belts), other than V-ribbed, of an outside circumference exceeding 180 cm but not exceeding 240 cm</w:t>
            </w:r>
          </w:p>
        </w:tc>
      </w:tr>
      <w:tr w:rsidR="006B0988" w:rsidRPr="00583D4C" w14:paraId="7D5BDEC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1F023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 xml:space="preserve">4010350000 </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5A5810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Conveyor or transmission belts or belting, of vulcanised rubber</w:t>
            </w:r>
          </w:p>
          <w:p w14:paraId="1952C89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belts or belting</w:t>
            </w:r>
          </w:p>
          <w:p w14:paraId="17E6692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Endless synchronous belts, of an outside circumference exceeding 60 cm but not exceeding 150 cm</w:t>
            </w:r>
          </w:p>
        </w:tc>
      </w:tr>
      <w:tr w:rsidR="006B0988" w:rsidRPr="00583D4C" w14:paraId="4F74ED1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87E05D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 xml:space="preserve">4010360000 </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5B377C1"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Conveyor or transmission belts or belting, of vulcanised rubber</w:t>
            </w:r>
          </w:p>
          <w:p w14:paraId="7105EEBE"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belts or belting</w:t>
            </w:r>
          </w:p>
          <w:p w14:paraId="0BA4E1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Endless synchronous belts, of an outside circumference exceeding 150 cm but not exceeding 198 cm</w:t>
            </w:r>
          </w:p>
        </w:tc>
      </w:tr>
      <w:tr w:rsidR="006B0988" w:rsidRPr="00583D4C" w14:paraId="4CB0D4D5"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3B89EF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4010390010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CB73D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Conveyor or transmission belts or belting, of vulcanised rubber</w:t>
            </w:r>
            <w:r w:rsidRPr="00583D4C">
              <w:rPr>
                <w:rFonts w:ascii="Arial" w:eastAsia="Arial" w:hAnsi="Arial" w:cs="Arial"/>
                <w:color w:val="000000" w:themeColor="text1"/>
                <w:sz w:val="20"/>
                <w:szCs w:val="20"/>
              </w:rPr>
              <w:br/>
              <w:t>Transmission belts or belting</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Vulcanized rubber endless transmission belt of trapezoidal cross-section (V-belts) with longitudinal V-ribbed pattern on the inner side for use in the manufacture of goods of Chapter 87</w:t>
            </w:r>
          </w:p>
        </w:tc>
      </w:tr>
      <w:tr w:rsidR="006B0988" w:rsidRPr="00583D4C" w14:paraId="4F59DD2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E1D1E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4011300010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3EAC0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New pneumatic tyres, of rubber</w:t>
            </w:r>
            <w:r w:rsidRPr="00583D4C">
              <w:rPr>
                <w:rFonts w:ascii="Arial" w:eastAsia="Arial" w:hAnsi="Arial" w:cs="Arial"/>
                <w:color w:val="000000" w:themeColor="text1"/>
                <w:sz w:val="20"/>
                <w:szCs w:val="20"/>
              </w:rPr>
              <w:br/>
              <w:t>Of a kind used on aircraft</w:t>
            </w:r>
            <w:r w:rsidRPr="00583D4C">
              <w:rPr>
                <w:rFonts w:ascii="Arial" w:eastAsia="Arial" w:hAnsi="Arial" w:cs="Arial"/>
                <w:color w:val="000000" w:themeColor="text1"/>
                <w:sz w:val="20"/>
                <w:szCs w:val="20"/>
              </w:rPr>
              <w:br/>
              <w:t>For use on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468EAEF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86413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4011700000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80B4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New pneumatic tyres, of rubber</w:t>
            </w:r>
            <w:r w:rsidRPr="00583D4C">
              <w:rPr>
                <w:rFonts w:ascii="Arial" w:eastAsia="Arial" w:hAnsi="Arial" w:cs="Arial"/>
                <w:color w:val="000000" w:themeColor="text1"/>
                <w:sz w:val="20"/>
                <w:szCs w:val="20"/>
              </w:rPr>
              <w:br/>
              <w:t>Of a kind used on agricultural or forestry vehicles and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A61B13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ADC40A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4011800000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A852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New pneumatic tyres, of rubber</w:t>
            </w:r>
            <w:r w:rsidRPr="00583D4C">
              <w:rPr>
                <w:rFonts w:ascii="Arial" w:eastAsia="Arial" w:hAnsi="Arial" w:cs="Arial"/>
                <w:color w:val="000000" w:themeColor="text1"/>
                <w:sz w:val="20"/>
                <w:szCs w:val="20"/>
              </w:rPr>
              <w:br/>
              <w:t>Of a kind used on construction, mining or industrial handling vehicles and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0CE693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0D77C2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4011900000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5C34F8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New pneumatic tyres, of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82602E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A87E1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4012130010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FAEB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Retreaded or used pneumatic tyres of rubber; solid or cushion tyres, tyre treads and tyre flaps, of rubber</w:t>
            </w:r>
            <w:r w:rsidRPr="00583D4C">
              <w:rPr>
                <w:rFonts w:ascii="Arial" w:eastAsia="Arial" w:hAnsi="Arial" w:cs="Arial"/>
                <w:color w:val="000000" w:themeColor="text1"/>
                <w:sz w:val="20"/>
                <w:szCs w:val="20"/>
              </w:rPr>
              <w:br/>
              <w:t>Retreaded tyres</w:t>
            </w:r>
            <w:r w:rsidRPr="00583D4C">
              <w:rPr>
                <w:rFonts w:ascii="Arial" w:eastAsia="Arial" w:hAnsi="Arial" w:cs="Arial"/>
                <w:color w:val="000000" w:themeColor="text1"/>
                <w:sz w:val="20"/>
                <w:szCs w:val="20"/>
              </w:rPr>
              <w:br/>
              <w:t>Of a kind used on aircraft</w:t>
            </w:r>
            <w:r w:rsidRPr="00583D4C">
              <w:rPr>
                <w:rFonts w:ascii="Arial" w:eastAsia="Arial" w:hAnsi="Arial" w:cs="Arial"/>
                <w:color w:val="000000" w:themeColor="text1"/>
                <w:sz w:val="20"/>
                <w:szCs w:val="20"/>
              </w:rPr>
              <w:br/>
              <w:t>For use on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6E8B7F4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4AE13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4012190000</w:t>
            </w:r>
          </w:p>
          <w:p w14:paraId="64AFC244" w14:textId="77777777" w:rsidR="005859B1" w:rsidRPr="00583D4C" w:rsidRDefault="00F81DA9">
            <w:pPr>
              <w:tabs>
                <w:tab w:val="left" w:pos="1390"/>
              </w:tabs>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ab/>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5BC942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Retreaded or used pneumatic tyres of rubber; solid or cushion tyres, tyre treads and tyre flaps, of rubber</w:t>
            </w:r>
            <w:r w:rsidRPr="00583D4C">
              <w:rPr>
                <w:rFonts w:ascii="Arial" w:eastAsia="Arial" w:hAnsi="Arial" w:cs="Arial"/>
                <w:color w:val="000000" w:themeColor="text1"/>
                <w:sz w:val="20"/>
                <w:szCs w:val="20"/>
              </w:rPr>
              <w:br/>
              <w:t>Retreaded tyres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A224DE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89E464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4012200010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AFA949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Retreaded or used pneumatic tyres of rubber; solid or cushion tyres, tyre treads and tyre flaps, of rubber</w:t>
            </w:r>
            <w:r w:rsidRPr="00583D4C">
              <w:rPr>
                <w:rFonts w:ascii="Arial" w:eastAsia="Arial" w:hAnsi="Arial" w:cs="Arial"/>
                <w:color w:val="000000" w:themeColor="text1"/>
                <w:sz w:val="20"/>
                <w:szCs w:val="20"/>
              </w:rPr>
              <w:br/>
              <w:t>Used pneumatic tyres</w:t>
            </w:r>
            <w:r w:rsidRPr="00583D4C">
              <w:rPr>
                <w:rFonts w:ascii="Arial" w:eastAsia="Arial" w:hAnsi="Arial" w:cs="Arial"/>
                <w:color w:val="000000" w:themeColor="text1"/>
                <w:sz w:val="20"/>
                <w:szCs w:val="20"/>
              </w:rPr>
              <w:br/>
              <w:t>For use on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3CBE034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112641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4012200090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995A3E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Retreaded or used pneumatic tyres of rubber; solid or cushion tyres, tyre treads and tyre flaps, of rubber</w:t>
            </w:r>
            <w:r w:rsidRPr="00583D4C">
              <w:rPr>
                <w:rFonts w:ascii="Arial" w:eastAsia="Arial" w:hAnsi="Arial" w:cs="Arial"/>
                <w:color w:val="000000" w:themeColor="text1"/>
                <w:sz w:val="20"/>
                <w:szCs w:val="20"/>
              </w:rPr>
              <w:br/>
              <w:t>Used pneumatic tyres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8A5E36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09093B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4012900000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5805E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Retreaded or used pneumatic tyres of rubber; solid or cushion tyres, tyre treads and tyre flaps, of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3AD641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F10F05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4013900000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7E0BC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Inner tubes, of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C5828B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DE62A3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4014900000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1EE419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Hygienic or pharmaceutical articles (including teats), of vulcanised rubber other than hard rubber, with or without fittings of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303EA" w:rsidRPr="00583D4C" w14:paraId="61EE2A1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tcPr>
          <w:p w14:paraId="04FB626D" w14:textId="0C10576A" w:rsidR="00B303EA" w:rsidRPr="00583D4C" w:rsidRDefault="002F4D8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4015120000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tcPr>
          <w:p w14:paraId="63FBC303" w14:textId="77777777" w:rsidR="002F4D85" w:rsidRPr="00583D4C" w:rsidRDefault="002F4D85" w:rsidP="002F4D8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Articles of apparel and clothing accessories (including gloves, mittens and mitts), for all purposes, of vulcanised rubber other than hard rubber</w:t>
            </w:r>
          </w:p>
          <w:p w14:paraId="4876CA86" w14:textId="77777777" w:rsidR="002F4D85" w:rsidRPr="00583D4C" w:rsidRDefault="002F4D85" w:rsidP="002F4D8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Gloves, mittens and mitts</w:t>
            </w:r>
          </w:p>
          <w:p w14:paraId="05C1A84B" w14:textId="77777777" w:rsidR="00B303EA" w:rsidRPr="00583D4C" w:rsidRDefault="002F4D85" w:rsidP="002F4D8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 kind used for medical, surgical, dental or veterinary purposes</w:t>
            </w:r>
          </w:p>
          <w:p w14:paraId="3AFB9E21" w14:textId="4623CD64" w:rsidR="002F4D85" w:rsidRPr="00583D4C" w:rsidRDefault="002F4D85" w:rsidP="002F4D8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05F650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D1F821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4015190000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CCDDB3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apparel and clothing accessories (including gloves, mittens and mitts), for all purposes, of vulcanised rubber other than hard rubber</w:t>
            </w:r>
            <w:r w:rsidRPr="00583D4C">
              <w:rPr>
                <w:rFonts w:ascii="Arial" w:eastAsia="Arial" w:hAnsi="Arial" w:cs="Arial"/>
                <w:color w:val="000000" w:themeColor="text1"/>
                <w:sz w:val="20"/>
                <w:szCs w:val="20"/>
              </w:rPr>
              <w:br/>
              <w:t>Gloves, mittens and mitts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00E58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6B3C99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4015900000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A4945A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apparel and clothing accessories (including gloves, mittens and mitts), for all purposes,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70FEDC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73A85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4016100010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10EFD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Of cellular rubber</w:t>
            </w:r>
            <w:r w:rsidRPr="00583D4C">
              <w:rPr>
                <w:rFonts w:ascii="Arial" w:eastAsia="Arial" w:hAnsi="Arial" w:cs="Arial"/>
                <w:color w:val="000000" w:themeColor="text1"/>
                <w:sz w:val="20"/>
                <w:szCs w:val="20"/>
              </w:rPr>
              <w:br/>
              <w:t>For technical uses,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4C2CC45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222C1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4016100090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F0209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Of cellular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25B870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751BD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BADA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Floor coverings and mats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7541D3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C571CA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4016930010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4F35D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Gaskets, washers and other seals</w:t>
            </w:r>
            <w:r w:rsidRPr="00583D4C">
              <w:rPr>
                <w:rFonts w:ascii="Arial" w:eastAsia="Arial" w:hAnsi="Arial" w:cs="Arial"/>
                <w:color w:val="000000" w:themeColor="text1"/>
                <w:sz w:val="20"/>
                <w:szCs w:val="20"/>
              </w:rPr>
              <w:br/>
              <w:t>For technical uses,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7C96695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0F212D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4016930090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1CA65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Gaskets, washers and other seals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2720C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154446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4016940000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8D067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Boat or dock fenders, whether or not inflatable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4096B1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E2181E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4016950000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8269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inflatable articles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6040F4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85D39D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4016995710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B812F65" w14:textId="6D6E063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motor vehicles of headings 8701 to 8705</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Air intake hose for air supply to the combustion part of the engine comprising at least:</w:t>
            </w:r>
            <w:r w:rsidRPr="00583D4C">
              <w:rPr>
                <w:rFonts w:ascii="Arial" w:eastAsia="Arial" w:hAnsi="Arial" w:cs="Arial"/>
                <w:color w:val="000000" w:themeColor="text1"/>
                <w:sz w:val="20"/>
                <w:szCs w:val="20"/>
              </w:rPr>
              <w:br/>
              <w:t>-one flexible rubber hose,</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br/>
              <w:t>-one plastic hose, and</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br/>
              <w:t>-metal clips,</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br/>
              <w:t>-whether or not a resonator</w:t>
            </w:r>
            <w:r w:rsidRPr="00583D4C">
              <w:rPr>
                <w:rFonts w:ascii="Arial" w:eastAsia="Arial" w:hAnsi="Arial" w:cs="Arial"/>
                <w:color w:val="000000" w:themeColor="text1"/>
                <w:sz w:val="20"/>
                <w:szCs w:val="20"/>
              </w:rPr>
              <w:br/>
              <w:t>for use in the manufacture of goods of Chapter 87</w:t>
            </w:r>
          </w:p>
        </w:tc>
      </w:tr>
      <w:tr w:rsidR="006B0988" w:rsidRPr="00583D4C" w14:paraId="4396D8A6" w14:textId="43D98DC6"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CC0677" w14:textId="79D1D67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40169957</w:t>
            </w:r>
            <w:r w:rsidR="00B373B6" w:rsidRPr="00583D4C">
              <w:rPr>
                <w:rFonts w:ascii="Arial" w:eastAsia="Arial" w:hAnsi="Arial" w:cs="Arial"/>
                <w:b/>
                <w:bCs/>
                <w:color w:val="000000" w:themeColor="text1"/>
                <w:sz w:val="20"/>
                <w:szCs w:val="20"/>
              </w:rPr>
              <w:t>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5FBE4C" w14:textId="77777777" w:rsidR="0064677B"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motor vehicles of headings 8701 to 8705</w:t>
            </w:r>
            <w:r w:rsidRPr="00583D4C">
              <w:rPr>
                <w:rFonts w:ascii="Arial" w:eastAsia="Arial" w:hAnsi="Arial" w:cs="Arial"/>
                <w:color w:val="000000" w:themeColor="text1"/>
                <w:sz w:val="20"/>
                <w:szCs w:val="20"/>
              </w:rPr>
              <w:br/>
              <w:t>Other</w:t>
            </w:r>
          </w:p>
          <w:p w14:paraId="13269424" w14:textId="77777777" w:rsidR="005859B1" w:rsidRPr="00583D4C" w:rsidRDefault="006467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E1A4BFC" w14:textId="33CF3141"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This suspension only applies to:</w:t>
            </w:r>
          </w:p>
          <w:p w14:paraId="11E1E528" w14:textId="77777777"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Rubber bumper strip with a silicone coating of a length not more than 1 200 mm and with at least five plastic clips for use in the manufacture of goods of Chapter 87.</w:t>
            </w:r>
          </w:p>
          <w:p w14:paraId="26C77EB2" w14:textId="77777777"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Pin boot of a brake calliper made of vulcanised rubber with:</w:t>
            </w:r>
          </w:p>
          <w:p w14:paraId="11DCCFFD" w14:textId="77777777"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an inner diameter of not less than 5 mm and an outer diameter of not more than 35 mm,</w:t>
            </w:r>
          </w:p>
          <w:p w14:paraId="7CE9ED07" w14:textId="77777777"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a height of 15 mm or more, but not more than 40 mm, and</w:t>
            </w:r>
          </w:p>
          <w:p w14:paraId="20B8563D" w14:textId="77777777"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a ribbed design</w:t>
            </w:r>
          </w:p>
          <w:p w14:paraId="23DE6CE1" w14:textId="77777777"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for use in the manufacture of goods of Chapter 87</w:t>
            </w:r>
          </w:p>
          <w:p w14:paraId="0220E8FD" w14:textId="27531C28" w:rsidR="00564D89" w:rsidRPr="00583D4C" w:rsidRDefault="00564D89" w:rsidP="00564D8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Falling within this commodity code.</w:t>
            </w:r>
          </w:p>
        </w:tc>
      </w:tr>
      <w:tr w:rsidR="006B0988" w:rsidRPr="00583D4C" w14:paraId="12B3445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D022EA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4016999100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7C3843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Rubber-to-metal bonded 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798AF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252613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4016999110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68C5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Rubber-to-metal bonded parts</w:t>
            </w:r>
            <w:r w:rsidRPr="00583D4C">
              <w:rPr>
                <w:rFonts w:ascii="Arial" w:eastAsia="Arial" w:hAnsi="Arial" w:cs="Arial"/>
                <w:color w:val="000000" w:themeColor="text1"/>
                <w:sz w:val="20"/>
                <w:szCs w:val="20"/>
              </w:rPr>
              <w:br/>
              <w:t>For technical uses,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9C7B11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CD409E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4016999710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8BDD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technical uses,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3D37873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CE1E08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4016999730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06F69B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Tyre moulding bladder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B94EFA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64A4A5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4016999790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B1339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vulcanised rubber other than hard rubber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21333C96" w14:textId="77777777" w:rsidTr="00692F2F">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4BB9DFE9" w14:textId="64CBAD5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4017</w:t>
            </w:r>
          </w:p>
        </w:tc>
        <w:tc>
          <w:tcPr>
            <w:tcW w:w="4507" w:type="pct"/>
            <w:tcBorders>
              <w:top w:val="single" w:sz="4" w:space="0" w:color="999999"/>
              <w:left w:val="single" w:sz="4" w:space="0" w:color="999999"/>
            </w:tcBorders>
            <w:tcMar>
              <w:top w:w="0" w:type="dxa"/>
              <w:left w:w="108" w:type="dxa"/>
              <w:bottom w:w="0" w:type="dxa"/>
              <w:right w:w="108" w:type="dxa"/>
            </w:tcMar>
            <w:hideMark/>
          </w:tcPr>
          <w:p w14:paraId="34CFC1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Hard rubber (for example, ebonite) in all forms, including waste and scrap; articles of hard rubber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45A7FA6B" w14:textId="77777777" w:rsidR="005859B1" w:rsidRPr="00583D4C" w:rsidRDefault="005859B1">
      <w:pPr>
        <w:spacing w:after="160"/>
        <w:rPr>
          <w:rFonts w:ascii="Arial" w:eastAsia="Arial" w:hAnsi="Arial" w:cs="Arial"/>
          <w:color w:val="000000" w:themeColor="text1"/>
          <w:sz w:val="20"/>
          <w:szCs w:val="20"/>
        </w:rPr>
      </w:pPr>
    </w:p>
    <w:p w14:paraId="583EAFFD"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77F263EF" w14:textId="77777777" w:rsidR="005859B1" w:rsidRPr="00583D4C" w:rsidRDefault="00F81DA9" w:rsidP="00AB42FB">
      <w:pPr>
        <w:pStyle w:val="Heading1"/>
        <w:jc w:val="center"/>
        <w:rPr>
          <w:rFonts w:cs="Arial"/>
          <w:color w:val="000000" w:themeColor="text1"/>
          <w:szCs w:val="24"/>
        </w:rPr>
      </w:pPr>
      <w:bookmarkStart w:id="31" w:name="_Toc96704461"/>
      <w:r w:rsidRPr="00583D4C">
        <w:rPr>
          <w:rFonts w:eastAsia="Arial" w:cs="Arial"/>
          <w:color w:val="000000" w:themeColor="text1"/>
          <w:szCs w:val="24"/>
        </w:rPr>
        <w:lastRenderedPageBreak/>
        <w:t>Chapter 41 Raw Hides and Skins (Other Than Furskins) and Leather</w:t>
      </w:r>
      <w:bookmarkEnd w:id="31"/>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466BD0C7" w14:textId="77777777" w:rsidTr="00692F2F">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28F0BEA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36CF368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063F4AE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135462C" w14:textId="380367B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4101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D1E4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Raw hides and skins of bovine (including buffalo) or equine animals (fresh, or salted, dried, limed, pickled or otherwise preserved, but not tanned, parchment-dressed or further prepared), whether or not dehaired or split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A709DF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529F36F" w14:textId="5D63995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4102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56CCF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Raw skins of sheep or lambs (fresh, or salted, dried, limed, pickled or otherwise preserved, but not tanned, parchment-dressed or further prepared), whether or not with wool on or split, other than those excluded by note 1(c) to this chapter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1B48ED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D681C42" w14:textId="7E7437E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4103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E111D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raw hides and skins (fresh, or salted, dried, limed, pickled or otherwise preserved, but not tanned, parchment-dressed or further prepared), whether or not dehaired or split, other than those excluded by note 1(b) or 1(c) to this chapter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A179B2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6D9A8B9" w14:textId="087374C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4104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72AA5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Tanned or crust hides and skins of bovine (including buffalo) or equine animals, without hair on, whether or not split, but not further prepared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28B2D06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6A93A35" w14:textId="7D69D2B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4105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52ADE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Tanned or crust skins of sheep or lambs, without wool on, whether or not split, but not further prepared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2EBAD0D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F26033" w14:textId="6B12041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4106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36181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Tanned or crust hides and skins of other animals, without wool or hair on, whether or not split, but not further prepared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66391CE"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FEB26F1" w14:textId="7EF0144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4107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B41CD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Leather further prepared after tanning or crusting, including parchment-dressed leather, of bovine (including buffalo) or equine animals, without hair on, whether or not split, other than leather of heading 4114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2A0A60D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4DD8D3C" w14:textId="1C6F987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4112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2802B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Leather further prepared after tanning or crusting, including parchment-dressed leather, of sheep or lamb, without wool on, whether or not split, other than leather of heading 4114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71EF82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B3234EE" w14:textId="6970EE5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4113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0256E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Leather further prepared after tanning or crusting, including parchment-dressed leather, of other animals, without wool or hair on, whether or not split, other than leather of heading 4114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408379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221A9A" w14:textId="1F889B8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4114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635D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Chamois (including combination chamois) leather; patent leather and patent laminated leather; metallised leather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74C623B9" w14:textId="77777777" w:rsidTr="00692F2F">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4A48BDF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4115100000</w:t>
            </w:r>
          </w:p>
        </w:tc>
        <w:tc>
          <w:tcPr>
            <w:tcW w:w="4507" w:type="pct"/>
            <w:tcBorders>
              <w:top w:val="single" w:sz="4" w:space="0" w:color="999999"/>
              <w:left w:val="single" w:sz="4" w:space="0" w:color="999999"/>
            </w:tcBorders>
            <w:tcMar>
              <w:top w:w="0" w:type="dxa"/>
              <w:left w:w="108" w:type="dxa"/>
              <w:bottom w:w="0" w:type="dxa"/>
              <w:right w:w="108" w:type="dxa"/>
            </w:tcMar>
            <w:hideMark/>
          </w:tcPr>
          <w:p w14:paraId="63ACBC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Composition leather with a basis of leather or leather fibre, in slabs, sheets or strip, whether or not in rolls; parings and other waste of leather or of composition leather, not suitable for the manufacture of leather articles; leather dust, powder and flour</w:t>
            </w:r>
            <w:r w:rsidRPr="00583D4C">
              <w:rPr>
                <w:rFonts w:ascii="Arial" w:eastAsia="Arial" w:hAnsi="Arial" w:cs="Arial"/>
                <w:color w:val="000000" w:themeColor="text1"/>
                <w:sz w:val="20"/>
                <w:szCs w:val="20"/>
              </w:rPr>
              <w:br/>
              <w:t>Composition leather with a basis of leather or leather fibre, in slabs, sheets or strip, whether or not in rolls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705566E4" w14:textId="77777777" w:rsidR="005859B1" w:rsidRPr="00583D4C" w:rsidRDefault="005859B1">
      <w:pPr>
        <w:spacing w:after="160"/>
        <w:rPr>
          <w:rFonts w:ascii="Arial" w:eastAsia="Arial" w:hAnsi="Arial" w:cs="Arial"/>
          <w:color w:val="000000" w:themeColor="text1"/>
          <w:sz w:val="20"/>
          <w:szCs w:val="20"/>
        </w:rPr>
      </w:pPr>
    </w:p>
    <w:p w14:paraId="17592E3E"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534FCC46" w14:textId="77777777" w:rsidR="005859B1" w:rsidRPr="00583D4C" w:rsidRDefault="00F81DA9" w:rsidP="00AB42FB">
      <w:pPr>
        <w:pStyle w:val="Heading1"/>
        <w:jc w:val="center"/>
        <w:rPr>
          <w:rFonts w:cs="Arial"/>
          <w:color w:val="000000" w:themeColor="text1"/>
          <w:szCs w:val="24"/>
        </w:rPr>
      </w:pPr>
      <w:bookmarkStart w:id="32" w:name="_Toc96704462"/>
      <w:r w:rsidRPr="00583D4C">
        <w:rPr>
          <w:rFonts w:eastAsia="Arial" w:cs="Arial"/>
          <w:color w:val="000000" w:themeColor="text1"/>
          <w:szCs w:val="24"/>
        </w:rPr>
        <w:lastRenderedPageBreak/>
        <w:t>Chapter 42 Articles of Leather; Saddlery and Harness; Travel Goods, Handbags and Similar Containers; Articles of Animal Gut (Other Than Silkworm Gut)</w:t>
      </w:r>
      <w:bookmarkEnd w:id="32"/>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6B0988" w:rsidRPr="00583D4C" w14:paraId="43F1414C" w14:textId="77777777" w:rsidTr="00692F2F">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375C8BC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746AE5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5B1ECE4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962D64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4201000090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FC246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Saddlery and harness for any animal (including traces, leads, knee pads, muzzles, saddle-cloths, saddlebags, dog coats and the like), of any material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EDC96D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079151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4202110000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02B79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Trunks, suitcases, vanity cases, executive-cases, briefcases, school satchels and similar containers</w:t>
            </w:r>
            <w:r w:rsidRPr="00583D4C">
              <w:rPr>
                <w:rFonts w:ascii="Arial" w:eastAsia="Arial" w:hAnsi="Arial" w:cs="Arial"/>
                <w:color w:val="000000" w:themeColor="text1"/>
                <w:sz w:val="20"/>
                <w:szCs w:val="20"/>
              </w:rPr>
              <w:br/>
              <w:t>With outer surface of leather or of composition leather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9951DE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F949C9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4202120000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34718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Trunks, suitcases, vanity cases, executive-cases, briefcases, school satchels and similar containers</w:t>
            </w:r>
            <w:r w:rsidRPr="00583D4C">
              <w:rPr>
                <w:rFonts w:ascii="Arial" w:eastAsia="Arial" w:hAnsi="Arial" w:cs="Arial"/>
                <w:color w:val="000000" w:themeColor="text1"/>
                <w:sz w:val="20"/>
                <w:szCs w:val="20"/>
              </w:rPr>
              <w:br/>
              <w:t>With outer surface of plastics or of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F38E3A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8A9423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4202190000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05F331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Trunks, suitcases, vanity cases, executive-cases, briefcases, school satchels and similar containers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15C8CD5"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481A09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4202918000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BFB43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outer surface of leather or of composition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795599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93C23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4202921900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D8D7A2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outer surface of sheeting of plastics or of textile materials</w:t>
            </w:r>
            <w:r w:rsidRPr="00583D4C">
              <w:rPr>
                <w:rFonts w:ascii="Arial" w:eastAsia="Arial" w:hAnsi="Arial" w:cs="Arial"/>
                <w:color w:val="000000" w:themeColor="text1"/>
                <w:sz w:val="20"/>
                <w:szCs w:val="20"/>
              </w:rPr>
              <w:br/>
              <w:t>Of sheeting 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6DFFD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79B64F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4202929190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7CAFB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outer surface of sheeting of plastics or of textile materials</w:t>
            </w:r>
            <w:r w:rsidRPr="00583D4C">
              <w:rPr>
                <w:rFonts w:ascii="Arial" w:eastAsia="Arial" w:hAnsi="Arial" w:cs="Arial"/>
                <w:color w:val="000000" w:themeColor="text1"/>
                <w:sz w:val="20"/>
                <w:szCs w:val="20"/>
              </w:rPr>
              <w:br/>
              <w:t>Of textile materials</w:t>
            </w:r>
            <w:r w:rsidRPr="00583D4C">
              <w:rPr>
                <w:rFonts w:ascii="Arial" w:eastAsia="Arial" w:hAnsi="Arial" w:cs="Arial"/>
                <w:color w:val="000000" w:themeColor="text1"/>
                <w:sz w:val="20"/>
                <w:szCs w:val="20"/>
              </w:rPr>
              <w:br/>
              <w:t>Travelling-bags, toilet bags, rucksacks and sports bags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0E9928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FC6DF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4202929800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21454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outer surface of sheeting of plastics or of textile materials</w:t>
            </w:r>
            <w:r w:rsidRPr="00583D4C">
              <w:rPr>
                <w:rFonts w:ascii="Arial" w:eastAsia="Arial" w:hAnsi="Arial" w:cs="Arial"/>
                <w:color w:val="000000" w:themeColor="text1"/>
                <w:sz w:val="20"/>
                <w:szCs w:val="20"/>
              </w:rPr>
              <w:br/>
              <w:t>Of textile materials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EB000DA"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A6042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4202990090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AFB1D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6356E3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11D58F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4203100000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EB47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apparel and clothing accessories, of leather or of composition leather</w:t>
            </w:r>
            <w:r w:rsidRPr="00583D4C">
              <w:rPr>
                <w:rFonts w:ascii="Arial" w:eastAsia="Arial" w:hAnsi="Arial" w:cs="Arial"/>
                <w:color w:val="000000" w:themeColor="text1"/>
                <w:sz w:val="20"/>
                <w:szCs w:val="20"/>
              </w:rPr>
              <w:br/>
              <w:t>Articles of apparel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D9F0D5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D2A58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4203290000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E25DD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apparel and clothing accessories, of leather or of composition leather</w:t>
            </w:r>
            <w:r w:rsidRPr="00583D4C">
              <w:rPr>
                <w:rFonts w:ascii="Arial" w:eastAsia="Arial" w:hAnsi="Arial" w:cs="Arial"/>
                <w:color w:val="000000" w:themeColor="text1"/>
                <w:sz w:val="20"/>
                <w:szCs w:val="20"/>
              </w:rPr>
              <w:br/>
              <w:t>Gloves, mittens and mitts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B9C35F5"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9CFFB4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4203400000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AE8AF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apparel and clothing accessories, of leather or of composition leather</w:t>
            </w:r>
            <w:r w:rsidRPr="00583D4C">
              <w:rPr>
                <w:rFonts w:ascii="Arial" w:eastAsia="Arial" w:hAnsi="Arial" w:cs="Arial"/>
                <w:color w:val="000000" w:themeColor="text1"/>
                <w:sz w:val="20"/>
                <w:szCs w:val="20"/>
              </w:rPr>
              <w:br/>
              <w:t>Other clothing accessories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8EFABD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2CEFA9B" w14:textId="1243B40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970D6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leather or of composition leather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ADDE73" w14:textId="77777777" w:rsidTr="00692F2F">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6DA0ED03" w14:textId="3B86D9B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4206</w:t>
            </w:r>
          </w:p>
        </w:tc>
        <w:tc>
          <w:tcPr>
            <w:tcW w:w="4507" w:type="pct"/>
            <w:tcBorders>
              <w:top w:val="single" w:sz="4" w:space="0" w:color="999999"/>
              <w:left w:val="single" w:sz="4" w:space="0" w:color="999999"/>
            </w:tcBorders>
            <w:tcMar>
              <w:top w:w="0" w:type="dxa"/>
              <w:left w:w="108" w:type="dxa"/>
              <w:bottom w:w="0" w:type="dxa"/>
              <w:right w:w="108" w:type="dxa"/>
            </w:tcMar>
            <w:hideMark/>
          </w:tcPr>
          <w:p w14:paraId="51B180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gut (other than silkworm gut), of goldbeater's skin, of bladders or of tendons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263B9D46"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580D4272" w14:textId="77777777" w:rsidR="005859B1" w:rsidRPr="00583D4C" w:rsidRDefault="00F81DA9" w:rsidP="00AB42FB">
      <w:pPr>
        <w:pStyle w:val="Heading1"/>
        <w:jc w:val="center"/>
        <w:rPr>
          <w:rFonts w:cs="Arial"/>
          <w:color w:val="000000" w:themeColor="text1"/>
          <w:szCs w:val="24"/>
        </w:rPr>
      </w:pPr>
      <w:bookmarkStart w:id="33" w:name="_Toc96704463"/>
      <w:r w:rsidRPr="00583D4C">
        <w:rPr>
          <w:rFonts w:eastAsia="Arial" w:cs="Arial"/>
          <w:color w:val="000000" w:themeColor="text1"/>
          <w:szCs w:val="24"/>
        </w:rPr>
        <w:lastRenderedPageBreak/>
        <w:t>Chapter 43 Furskins and Artificial Fur; Manufactures Thereof</w:t>
      </w:r>
      <w:bookmarkEnd w:id="33"/>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E1011C" w:rsidRPr="00583D4C" w14:paraId="75E0543E" w14:textId="77777777" w:rsidTr="00692F2F">
        <w:trPr>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0FBAFC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136A73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48F2A161" w14:textId="77777777" w:rsidTr="00692F2F">
        <w:trPr>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A0CD52C" w14:textId="5EE1FC1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4302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95ABC3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Tanned or dressed furskins (including heads, tails, paws and other pieces or cuttings), unassembled, or assembled (without the addition of other materials) other than those of heading 4303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186F4087" w14:textId="77777777" w:rsidTr="00692F2F">
        <w:trPr>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1F25F090" w14:textId="2A51ABC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4303</w:t>
            </w:r>
          </w:p>
        </w:tc>
        <w:tc>
          <w:tcPr>
            <w:tcW w:w="4507" w:type="pct"/>
            <w:tcBorders>
              <w:top w:val="single" w:sz="4" w:space="0" w:color="999999"/>
              <w:left w:val="single" w:sz="4" w:space="0" w:color="999999"/>
            </w:tcBorders>
            <w:tcMar>
              <w:top w:w="0" w:type="dxa"/>
              <w:left w:w="108" w:type="dxa"/>
              <w:bottom w:w="0" w:type="dxa"/>
              <w:right w:w="108" w:type="dxa"/>
            </w:tcMar>
            <w:hideMark/>
          </w:tcPr>
          <w:p w14:paraId="0D8A94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apparel, clothing accessories and other articles of furskin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7F0B2899" w14:textId="77777777" w:rsidR="005859B1" w:rsidRPr="00583D4C" w:rsidRDefault="005859B1">
      <w:pPr>
        <w:spacing w:after="160"/>
        <w:rPr>
          <w:rFonts w:ascii="Arial" w:eastAsia="Arial" w:hAnsi="Arial" w:cs="Arial"/>
          <w:color w:val="000000" w:themeColor="text1"/>
          <w:sz w:val="20"/>
          <w:szCs w:val="20"/>
        </w:rPr>
      </w:pPr>
    </w:p>
    <w:p w14:paraId="6A216034"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1D749704" w14:textId="77777777" w:rsidR="005859B1" w:rsidRPr="00583D4C" w:rsidRDefault="00F81DA9" w:rsidP="00AB42FB">
      <w:pPr>
        <w:pStyle w:val="Heading1"/>
        <w:jc w:val="center"/>
        <w:rPr>
          <w:rFonts w:cs="Arial"/>
          <w:color w:val="000000" w:themeColor="text1"/>
          <w:szCs w:val="24"/>
        </w:rPr>
      </w:pPr>
      <w:bookmarkStart w:id="34" w:name="_Toc96704464"/>
      <w:r w:rsidRPr="00583D4C">
        <w:rPr>
          <w:rFonts w:eastAsia="Arial" w:cs="Arial"/>
          <w:color w:val="000000" w:themeColor="text1"/>
          <w:szCs w:val="24"/>
        </w:rPr>
        <w:lastRenderedPageBreak/>
        <w:t>Chapter 44 Wood and Articles of Wood; Wood Charcoal</w:t>
      </w:r>
      <w:bookmarkEnd w:id="34"/>
    </w:p>
    <w:tbl>
      <w:tblPr>
        <w:tblW w:w="5000" w:type="pc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left w:w="0" w:type="dxa"/>
          <w:right w:w="0" w:type="dxa"/>
        </w:tblCellMar>
        <w:tblLook w:val="04A0" w:firstRow="1" w:lastRow="0" w:firstColumn="1" w:lastColumn="0" w:noHBand="0" w:noVBand="1"/>
      </w:tblPr>
      <w:tblGrid>
        <w:gridCol w:w="2262"/>
        <w:gridCol w:w="20681"/>
      </w:tblGrid>
      <w:tr w:rsidR="006B0988" w:rsidRPr="00583D4C" w14:paraId="40035CBA" w14:textId="77777777" w:rsidTr="00692F2F">
        <w:trPr>
          <w:cantSplit/>
          <w:trHeight w:val="20"/>
          <w:tblHeader/>
        </w:trPr>
        <w:tc>
          <w:tcPr>
            <w:tcW w:w="493" w:type="pct"/>
            <w:tcBorders>
              <w:bottom w:val="single" w:sz="12" w:space="0" w:color="666666"/>
              <w:right w:val="single" w:sz="4" w:space="0" w:color="999999"/>
            </w:tcBorders>
            <w:tcMar>
              <w:top w:w="0" w:type="dxa"/>
              <w:left w:w="108" w:type="dxa"/>
              <w:bottom w:w="0" w:type="dxa"/>
              <w:right w:w="108" w:type="dxa"/>
            </w:tcMar>
            <w:hideMark/>
          </w:tcPr>
          <w:p w14:paraId="1CD22C0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999999"/>
              <w:bottom w:val="single" w:sz="12" w:space="0" w:color="666666"/>
            </w:tcBorders>
            <w:tcMar>
              <w:top w:w="0" w:type="dxa"/>
              <w:left w:w="108" w:type="dxa"/>
              <w:bottom w:w="0" w:type="dxa"/>
              <w:right w:w="108" w:type="dxa"/>
            </w:tcMar>
            <w:hideMark/>
          </w:tcPr>
          <w:p w14:paraId="45F0C0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00FA143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C092E6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4401210000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745EF4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Fuel wood, in logs, in billets, in twigs, in faggots or in similar forms; wood in chips or particles; sawdust and wood waste and scrap, whether or not agglomerated in logs, briquettes, pellets or similar forms</w:t>
            </w:r>
            <w:r w:rsidRPr="00583D4C">
              <w:rPr>
                <w:rFonts w:ascii="Arial" w:eastAsia="Arial" w:hAnsi="Arial" w:cs="Arial"/>
                <w:color w:val="000000" w:themeColor="text1"/>
                <w:sz w:val="20"/>
                <w:szCs w:val="20"/>
              </w:rPr>
              <w:br/>
              <w:t>Wood in chips or particles</w:t>
            </w:r>
            <w:r w:rsidRPr="00583D4C">
              <w:rPr>
                <w:rFonts w:ascii="Arial" w:eastAsia="Arial" w:hAnsi="Arial" w:cs="Arial"/>
                <w:color w:val="000000" w:themeColor="text1"/>
                <w:sz w:val="20"/>
                <w:szCs w:val="20"/>
              </w:rPr>
              <w:br/>
              <w:t>Coniferous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F9A1B7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4E596F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4401220000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6DE0C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Fuel wood, in logs, in billets, in twigs, in faggots or in similar forms; wood in chips or particles; sawdust and wood waste and scrap, whether or not agglomerated in logs, briquettes, pellets or similar forms</w:t>
            </w:r>
            <w:r w:rsidRPr="00583D4C">
              <w:rPr>
                <w:rFonts w:ascii="Arial" w:eastAsia="Arial" w:hAnsi="Arial" w:cs="Arial"/>
                <w:color w:val="000000" w:themeColor="text1"/>
                <w:sz w:val="20"/>
                <w:szCs w:val="20"/>
              </w:rPr>
              <w:br/>
              <w:t>Wood in chips or particles</w:t>
            </w:r>
            <w:r w:rsidRPr="00583D4C">
              <w:rPr>
                <w:rFonts w:ascii="Arial" w:eastAsia="Arial" w:hAnsi="Arial" w:cs="Arial"/>
                <w:color w:val="000000" w:themeColor="text1"/>
                <w:sz w:val="20"/>
                <w:szCs w:val="20"/>
              </w:rPr>
              <w:br/>
              <w:t>Non-coniferous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E877D6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1D4E25" w14:textId="48A9EB3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D4BC3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Wood in the rough, whether or not stripped of bark or sapwood, or roughly squared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CCE63C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FC4B574" w14:textId="23F9DD4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721C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Hoopwood; split poles; piles, pickets and stakes of wood, pointed but not sawn lengthwise; wooden sticks, roughly trimmed but not turned, bent or otherwise worked, suitable for the manufacture of walking sticks, umbrellas, tool handles or the like; chipwood and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BF26F5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4D6DC01" w14:textId="0D1F0D3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1C2DF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Wood wool; wood flour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F6EE01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A598F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4406910000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1E955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Railway or tramway sleepers (cross-ties) of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Coniferous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FAE6E7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B973B8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4406920000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D28E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Railway or tramway sleepers (cross-ties) of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Non-coniferous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50EDB5F"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1CFE181" w14:textId="262CF4C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F0B06C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Wood sawn or chipped lengthwise, sliced or peeled, whether or not planed, sanded or end-jointed, of a thickness exceeding 6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AD6CD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E416FC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4408101500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F6B3A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Coniferous</w:t>
            </w:r>
            <w:r w:rsidRPr="00583D4C">
              <w:rPr>
                <w:rFonts w:ascii="Arial" w:eastAsia="Arial" w:hAnsi="Arial" w:cs="Arial"/>
                <w:color w:val="000000" w:themeColor="text1"/>
                <w:sz w:val="20"/>
                <w:szCs w:val="20"/>
              </w:rPr>
              <w:br/>
              <w:t>Planed; sanded; end-jointed, whether or not planed or sanded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498683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B348C7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4408109800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9FE1C8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Coniferous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80DC55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E1E5C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4408310000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6391CA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Dark red meranti, light red meranti and meranti bakau</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E0DE7D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35909D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4408311100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9DBC93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p>
          <w:p w14:paraId="7FC2EE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tropical wood</w:t>
            </w:r>
          </w:p>
          <w:p w14:paraId="743F46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Dark red meranti, light red meranti and meranti bakau</w:t>
            </w:r>
          </w:p>
          <w:p w14:paraId="3A75A37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End-jointed, whether or not planed or sanded</w:t>
            </w:r>
          </w:p>
        </w:tc>
      </w:tr>
      <w:tr w:rsidR="006B0988" w:rsidRPr="00583D4C" w14:paraId="3A77837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683555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4408391500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76D62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Acajou d'Afrique, limba, mahogany (Swietenia spp.), obeche, okoumé, palissandre de Para, palissandre de Rio, palissandre de Rose, sapelli, sipo, virola and white lauan</w:t>
            </w:r>
            <w:r w:rsidRPr="00583D4C">
              <w:rPr>
                <w:rFonts w:ascii="Arial" w:eastAsia="Arial" w:hAnsi="Arial" w:cs="Arial"/>
                <w:color w:val="000000" w:themeColor="text1"/>
                <w:sz w:val="20"/>
                <w:szCs w:val="20"/>
              </w:rPr>
              <w:br/>
              <w:t>Sanded; end-jointed, whether or not planed or sanded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C34335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5FB66B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4408392100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8A139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Acajou d'Afrique, limba, mahogany (Swietenia spp.), obeche, okoumé, palissandre de Para, palissandre de Rio, palissandre de Rose, sapelli, sipo, virola and white lauan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Planed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D6FEE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9A2425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4408393010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3429719" w14:textId="048E3EC2" w:rsidR="00054945"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Acajou d'Afrique, limba, mahogany (Swietenia spp.), obeche, okoumé, palissandre de Para, palissandre de Rio, palissandre de Rose, sapelli, sipo, virola and white lauan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79D6D565" w14:textId="77777777" w:rsidR="00054945" w:rsidRPr="00583D4C" w:rsidRDefault="00054945" w:rsidP="0005494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Okoumé sheets for veneering for plywood panels</w:t>
            </w:r>
          </w:p>
          <w:p w14:paraId="6CF51BB6" w14:textId="77777777" w:rsidR="00054945" w:rsidRPr="00583D4C" w:rsidRDefault="00054945" w:rsidP="0005494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with a largest dimension of 900mm or more, but not more than 3 250mm,</w:t>
            </w:r>
          </w:p>
          <w:p w14:paraId="1234FCF9" w14:textId="77777777" w:rsidR="00054945" w:rsidRPr="00583D4C" w:rsidRDefault="00054945" w:rsidP="0005494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with a smallest dimension of 95mm or more but not more than 2 000mm,</w:t>
            </w:r>
          </w:p>
          <w:p w14:paraId="15D986A5" w14:textId="77777777" w:rsidR="00054945" w:rsidRPr="00583D4C" w:rsidRDefault="00054945" w:rsidP="0005494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with a thickness of 0,5mm or more, but not more than 4mm,</w:t>
            </w:r>
          </w:p>
          <w:p w14:paraId="550F2588" w14:textId="77777777" w:rsidR="00054945" w:rsidRPr="00583D4C" w:rsidRDefault="00054945" w:rsidP="0005494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unsanded,</w:t>
            </w:r>
          </w:p>
          <w:p w14:paraId="411FB816" w14:textId="77777777" w:rsidR="00054945" w:rsidRPr="00583D4C" w:rsidRDefault="00054945" w:rsidP="0005494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not planed, and</w:t>
            </w:r>
          </w:p>
          <w:p w14:paraId="78E5EA1F" w14:textId="77777777" w:rsidR="00054945" w:rsidRPr="00583D4C" w:rsidRDefault="00054945" w:rsidP="0005494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sawn, sliced or peeled lengthwise</w:t>
            </w:r>
          </w:p>
          <w:p w14:paraId="70D88E46" w14:textId="1A25F7B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37396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8FCC37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4408393090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73E4BD1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Acajou d'Afrique, limba, mahogany (Swietenia spp.), obeche, okoumé, palissandre de Para, palissandre de Rio, palissandre de Rose, sapelli, sipo, virola and white lauan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B9097F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6A11B3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4408395500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9E438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Planed; sanded; end-jointed, whether or not planed or sanded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08CE997"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5237C8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4408398500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D6C58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FDD7C84"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8EA28B0" w14:textId="468FADB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44083995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A27B1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Of tropical wood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exceeding 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4D619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3EFE826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4408901500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4DDC14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Planed; sanded; end-jointed, whether or not planed or sanded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2749B1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55A4D32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4408908500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F45C3C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not exceeding 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5509C39"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6F57A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4408909500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081F9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for veneering (including those obtained by slicing laminated wood), for plywood or for similar laminated wood and other wood, sawn lengthwise, sliced or peeled, whether or not planed, sanded, spliced or end-jointed, of a thickness not exceeding 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exceeding 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A5F832"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0862168" w14:textId="7EA79BC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4409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4BC5F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Wood (including strips and friezes for parquet flooring, not assembled) continuously shaped (tongued, grooved, rebated, chamfered, V-jointed, beaded, moulded, rounded or the like) along any of its edges, ends or faces, whether or not planed, sanded or end-jointed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A8E49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7F2F6BF4" w14:textId="03183C8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594D6F0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Particle board, oriented strand board (OSB) and similar board (for example, waferboard) of wood or other ligneous materials, whether or not agglomerated with resins or other organic binding substances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EA344FC"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C5548AC" w14:textId="103F942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4411</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ED1B8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Fibreboard of wood or other ligneous materials, whether or not bonded with resins or other organic substances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1B1BE81"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604833" w14:textId="5FC41E5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4412</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7BE7C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Plywood, veneered panels and similar laminated wood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642FB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60E3B4F" w14:textId="7E2F393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4413</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4B063D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Densified wood, in blocks, plates, strips or profile shapes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770E31E"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2387950A" w14:textId="4138917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4414</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36D696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Wooden frames for paintings, photographs, mirrors or similar objects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55C2A5B"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0C5BBD0" w14:textId="32316D2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4415</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3CC2B9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Packing cases, boxes, crates, drums and similar packings, of wood; cable-drums of wood; pallets, box pallets and other load boards, of wood; pallet collars of wood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655D72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0BD1A7D3" w14:textId="35FB005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4416</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51FF7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Casks, barrels, vats, tubs and other coopers' products and parts thereof, of wood, including staves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20618C0"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62B27A5" w14:textId="3FB5497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4417</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109C94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Tools, tool bodies, tool handles, broom or brush bodies and handles, of wood; boot or shoe lasts and trees, of wood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376958"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1EF05D23" w14:textId="5C3C86C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4418</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0631C3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Builders' joinery and carpentry of wood, including cellular wood panels, assembled flooring panels, shingles and shakes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F6146F3"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6ED1188D" w14:textId="35C2199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4419</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66A7D34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Tableware and kitchenware, of wood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28AD53D" w14:textId="77777777" w:rsidTr="00692F2F">
        <w:trPr>
          <w:cantSplit/>
          <w:trHeight w:val="20"/>
        </w:trPr>
        <w:tc>
          <w:tcPr>
            <w:tcW w:w="493" w:type="pct"/>
            <w:tcBorders>
              <w:top w:val="single" w:sz="4" w:space="0" w:color="999999"/>
              <w:bottom w:val="single" w:sz="4" w:space="0" w:color="999999"/>
              <w:right w:val="single" w:sz="4" w:space="0" w:color="999999"/>
            </w:tcBorders>
            <w:tcMar>
              <w:top w:w="0" w:type="dxa"/>
              <w:left w:w="108" w:type="dxa"/>
              <w:bottom w:w="0" w:type="dxa"/>
              <w:right w:w="108" w:type="dxa"/>
            </w:tcMar>
            <w:hideMark/>
          </w:tcPr>
          <w:p w14:paraId="40418A35" w14:textId="04C0F77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4420</w:t>
            </w:r>
          </w:p>
        </w:tc>
        <w:tc>
          <w:tcPr>
            <w:tcW w:w="4507" w:type="pct"/>
            <w:tcBorders>
              <w:top w:val="single" w:sz="4" w:space="0" w:color="999999"/>
              <w:left w:val="single" w:sz="4" w:space="0" w:color="999999"/>
              <w:bottom w:val="single" w:sz="4" w:space="0" w:color="999999"/>
            </w:tcBorders>
            <w:tcMar>
              <w:top w:w="0" w:type="dxa"/>
              <w:left w:w="108" w:type="dxa"/>
              <w:bottom w:w="0" w:type="dxa"/>
              <w:right w:w="108" w:type="dxa"/>
            </w:tcMar>
            <w:hideMark/>
          </w:tcPr>
          <w:p w14:paraId="2D5FE2C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Wood marquetry and inlaid wood; caskets and cases for jewellery or cutlery, and similar articles, of wood; statuettes and other ornaments, of wood; wooden articles of furniture not falling in Chapter 94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08780337" w14:textId="77777777" w:rsidTr="00692F2F">
        <w:trPr>
          <w:cantSplit/>
          <w:trHeight w:val="20"/>
        </w:trPr>
        <w:tc>
          <w:tcPr>
            <w:tcW w:w="493" w:type="pct"/>
            <w:tcBorders>
              <w:top w:val="single" w:sz="4" w:space="0" w:color="999999"/>
              <w:right w:val="single" w:sz="4" w:space="0" w:color="999999"/>
            </w:tcBorders>
            <w:tcMar>
              <w:top w:w="0" w:type="dxa"/>
              <w:left w:w="108" w:type="dxa"/>
              <w:bottom w:w="0" w:type="dxa"/>
              <w:right w:w="108" w:type="dxa"/>
            </w:tcMar>
            <w:hideMark/>
          </w:tcPr>
          <w:p w14:paraId="332357CF" w14:textId="461F806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4421</w:t>
            </w:r>
          </w:p>
        </w:tc>
        <w:tc>
          <w:tcPr>
            <w:tcW w:w="4507" w:type="pct"/>
            <w:tcBorders>
              <w:top w:val="single" w:sz="4" w:space="0" w:color="999999"/>
              <w:left w:val="single" w:sz="4" w:space="0" w:color="999999"/>
            </w:tcBorders>
            <w:tcMar>
              <w:top w:w="0" w:type="dxa"/>
              <w:left w:w="108" w:type="dxa"/>
              <w:bottom w:w="0" w:type="dxa"/>
              <w:right w:w="108" w:type="dxa"/>
            </w:tcMar>
            <w:hideMark/>
          </w:tcPr>
          <w:p w14:paraId="6DEC61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wood</w:t>
            </w:r>
          </w:p>
          <w:p w14:paraId="20556E5F" w14:textId="0F33945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7F1FFA24" w14:textId="77777777" w:rsidR="005859B1" w:rsidRPr="00583D4C" w:rsidRDefault="005859B1">
      <w:pPr>
        <w:spacing w:after="160"/>
        <w:rPr>
          <w:rFonts w:ascii="Arial" w:eastAsia="Arial" w:hAnsi="Arial" w:cs="Arial"/>
          <w:color w:val="000000" w:themeColor="text1"/>
          <w:sz w:val="20"/>
          <w:szCs w:val="20"/>
        </w:rPr>
      </w:pPr>
    </w:p>
    <w:p w14:paraId="08CC3AE1"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1DFB90B3" w14:textId="77777777" w:rsidR="005859B1" w:rsidRPr="00583D4C" w:rsidRDefault="00F81DA9" w:rsidP="00AB42FB">
      <w:pPr>
        <w:pStyle w:val="Heading1"/>
        <w:jc w:val="center"/>
        <w:rPr>
          <w:rFonts w:cs="Arial"/>
          <w:color w:val="000000" w:themeColor="text1"/>
          <w:szCs w:val="24"/>
        </w:rPr>
      </w:pPr>
      <w:bookmarkStart w:id="35" w:name="_Toc96704465"/>
      <w:r w:rsidRPr="00583D4C">
        <w:rPr>
          <w:rFonts w:eastAsia="Arial" w:cs="Arial"/>
          <w:color w:val="000000" w:themeColor="text1"/>
          <w:szCs w:val="24"/>
        </w:rPr>
        <w:lastRenderedPageBreak/>
        <w:t>Chapter 45 Cork and Articles of Cork</w:t>
      </w:r>
      <w:bookmarkEnd w:id="3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07C01A66"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56EAD70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0A4803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51C51AE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C16589" w14:textId="219B310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61389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Natural cork, raw or simply prepared; waste cork; crushed, granulated or ground cork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FB46C8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A6CBAB" w14:textId="52DC622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E0233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Natural cork, debacked or roughly squared, or in rectangular (including square) blocks, plates, sheets or strip (including sharp-edged blanks for corks or stoppers)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BD9D08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B4EFBA" w14:textId="2D75434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5DAD9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natural cork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526DFE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E218D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4504101900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4CCB7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Agglomerated cork (with or without a binding substance) and articles of agglomerated cork</w:t>
            </w:r>
            <w:r w:rsidRPr="00583D4C">
              <w:rPr>
                <w:rFonts w:ascii="Arial" w:eastAsia="Arial" w:hAnsi="Arial" w:cs="Arial"/>
                <w:color w:val="000000" w:themeColor="text1"/>
                <w:sz w:val="20"/>
                <w:szCs w:val="20"/>
              </w:rPr>
              <w:br/>
              <w:t>Blocks, plates, sheets and strip; tiles of any shape; solid cylinders, including discs</w:t>
            </w:r>
            <w:r w:rsidRPr="00583D4C">
              <w:rPr>
                <w:rFonts w:ascii="Arial" w:eastAsia="Arial" w:hAnsi="Arial" w:cs="Arial"/>
                <w:color w:val="000000" w:themeColor="text1"/>
                <w:sz w:val="20"/>
                <w:szCs w:val="20"/>
              </w:rPr>
              <w:br/>
              <w:t>Corks and stoppers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51E29B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67D5E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4504109100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8652A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Agglomerated cork (with or without a binding substance) and articles of agglomerated cork</w:t>
            </w:r>
            <w:r w:rsidRPr="00583D4C">
              <w:rPr>
                <w:rFonts w:ascii="Arial" w:eastAsia="Arial" w:hAnsi="Arial" w:cs="Arial"/>
                <w:color w:val="000000" w:themeColor="text1"/>
                <w:sz w:val="20"/>
                <w:szCs w:val="20"/>
              </w:rPr>
              <w:br/>
              <w:t>Blocks, plates, sheets and strip; tiles of any shape; solid cylinders, including discs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 binding substance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E49186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33F34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4504109900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09C14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Agglomerated cork (with or without a binding substance) and articles of agglomerated cork</w:t>
            </w:r>
            <w:r w:rsidRPr="00583D4C">
              <w:rPr>
                <w:rFonts w:ascii="Arial" w:eastAsia="Arial" w:hAnsi="Arial" w:cs="Arial"/>
                <w:color w:val="000000" w:themeColor="text1"/>
                <w:sz w:val="20"/>
                <w:szCs w:val="20"/>
              </w:rPr>
              <w:br/>
              <w:t>Blocks, plates, sheets and strip; tiles of any shape; solid cylinders, including discs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371B51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3B516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4504902000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AE0E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Agglomerated cork (with or without a binding substance) and articles of agglomerated cork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Corks and stoppers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3070DCC5"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2C3CA96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4504908090</w:t>
            </w:r>
          </w:p>
        </w:tc>
        <w:tc>
          <w:tcPr>
            <w:tcW w:w="4507" w:type="pct"/>
            <w:tcBorders>
              <w:top w:val="single" w:sz="4" w:space="0" w:color="000000"/>
              <w:left w:val="single" w:sz="4" w:space="0" w:color="000000"/>
            </w:tcBorders>
            <w:tcMar>
              <w:top w:w="0" w:type="dxa"/>
              <w:left w:w="108" w:type="dxa"/>
              <w:bottom w:w="0" w:type="dxa"/>
              <w:right w:w="108" w:type="dxa"/>
            </w:tcMar>
            <w:hideMark/>
          </w:tcPr>
          <w:p w14:paraId="2E3B35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Agglomerated cork (with or without a binding substance) and articles of agglomerated cork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74D23F7D" w14:textId="77777777" w:rsidR="005859B1" w:rsidRPr="00583D4C" w:rsidRDefault="005859B1">
      <w:pPr>
        <w:spacing w:after="160"/>
        <w:rPr>
          <w:rFonts w:ascii="Arial" w:eastAsia="Arial" w:hAnsi="Arial" w:cs="Arial"/>
          <w:color w:val="000000" w:themeColor="text1"/>
          <w:sz w:val="20"/>
          <w:szCs w:val="20"/>
        </w:rPr>
      </w:pPr>
    </w:p>
    <w:p w14:paraId="40DA9B04"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1D79C4FE" w14:textId="77777777" w:rsidR="005859B1" w:rsidRPr="00583D4C" w:rsidRDefault="00F81DA9" w:rsidP="00AB42FB">
      <w:pPr>
        <w:pStyle w:val="Heading1"/>
        <w:jc w:val="center"/>
        <w:rPr>
          <w:rFonts w:cs="Arial"/>
          <w:color w:val="000000" w:themeColor="text1"/>
          <w:szCs w:val="24"/>
        </w:rPr>
      </w:pPr>
      <w:r w:rsidRPr="00583D4C">
        <w:rPr>
          <w:rFonts w:eastAsia="Arial" w:cs="Arial"/>
          <w:color w:val="000000" w:themeColor="text1"/>
          <w:szCs w:val="24"/>
        </w:rPr>
        <w:lastRenderedPageBreak/>
        <w:t>Chapter 46 Manufactures of Straw, of Esparto or of Other Plaiting Materials; Basketware and Wickerwork</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27E4E65E" w14:textId="77777777" w:rsidTr="264FBEFB">
        <w:trPr>
          <w:cantSplit/>
          <w:trHeight w:val="20"/>
          <w:tblHeader/>
        </w:trPr>
        <w:tc>
          <w:tcPr>
            <w:tcW w:w="493" w:type="pct"/>
            <w:tcBorders>
              <w:bottom w:val="single" w:sz="4" w:space="0" w:color="000000" w:themeColor="text1"/>
              <w:right w:val="single" w:sz="4" w:space="0" w:color="000000" w:themeColor="text1"/>
            </w:tcBorders>
            <w:tcMar>
              <w:top w:w="0" w:type="dxa"/>
              <w:left w:w="108" w:type="dxa"/>
              <w:bottom w:w="0" w:type="dxa"/>
              <w:right w:w="108" w:type="dxa"/>
            </w:tcMar>
            <w:hideMark/>
          </w:tcPr>
          <w:p w14:paraId="638704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themeColor="text1"/>
              <w:bottom w:val="single" w:sz="4" w:space="0" w:color="000000" w:themeColor="text1"/>
            </w:tcBorders>
            <w:tcMar>
              <w:top w:w="0" w:type="dxa"/>
              <w:left w:w="108" w:type="dxa"/>
              <w:bottom w:w="0" w:type="dxa"/>
              <w:right w:w="108" w:type="dxa"/>
            </w:tcMar>
            <w:hideMark/>
          </w:tcPr>
          <w:p w14:paraId="4DBB5C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177C847F" w14:textId="77777777" w:rsidTr="264FBEF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666437" w14:textId="578A05D6" w:rsidR="005859B1" w:rsidRPr="00583D4C" w:rsidRDefault="19295E62">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46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184B6BC" w14:textId="77777777" w:rsidR="005D64A0" w:rsidRPr="00583D4C" w:rsidRDefault="240F1B4E">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Manufactures of straw, of esparto or of other plaiting materials; basketware and wickerwork</w:t>
            </w:r>
          </w:p>
          <w:p w14:paraId="2D507C6A"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03C1B0D3"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38A9389D"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4EEDAE15" w14:textId="77777777"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0F3C4DA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bl>
    <w:p w14:paraId="0705F539" w14:textId="77777777" w:rsidR="00AB42FB" w:rsidRPr="00583D4C" w:rsidRDefault="00AB42FB" w:rsidP="00AB42FB">
      <w:pPr>
        <w:pStyle w:val="NoSpacing"/>
        <w:rPr>
          <w:rFonts w:cs="Arial"/>
          <w:color w:val="000000" w:themeColor="text1"/>
        </w:rPr>
      </w:pPr>
      <w:bookmarkStart w:id="36" w:name="_Toc96704467"/>
    </w:p>
    <w:p w14:paraId="5E5B79FB" w14:textId="77777777" w:rsidR="00AB42FB" w:rsidRPr="00583D4C" w:rsidRDefault="00AB42FB" w:rsidP="00AB42FB">
      <w:pPr>
        <w:pStyle w:val="NoSpacing"/>
        <w:rPr>
          <w:rFonts w:cs="Arial"/>
          <w:color w:val="000000" w:themeColor="text1"/>
        </w:rPr>
      </w:pPr>
    </w:p>
    <w:p w14:paraId="69B5C60D" w14:textId="77777777" w:rsidR="00AB42FB" w:rsidRPr="00583D4C" w:rsidRDefault="00AB42FB" w:rsidP="00AB42FB">
      <w:pPr>
        <w:pStyle w:val="NoSpacing"/>
        <w:rPr>
          <w:rFonts w:cs="Arial"/>
          <w:color w:val="000000" w:themeColor="text1"/>
        </w:rPr>
      </w:pPr>
    </w:p>
    <w:p w14:paraId="698D8205" w14:textId="77777777" w:rsidR="00AB42FB" w:rsidRPr="00583D4C" w:rsidRDefault="00AB42FB" w:rsidP="00AB42FB">
      <w:pPr>
        <w:pStyle w:val="NoSpacing"/>
        <w:rPr>
          <w:rFonts w:cs="Arial"/>
          <w:color w:val="000000" w:themeColor="text1"/>
        </w:rPr>
      </w:pPr>
    </w:p>
    <w:p w14:paraId="0BEDA99F" w14:textId="77777777" w:rsidR="00AB42FB" w:rsidRPr="00583D4C" w:rsidRDefault="00AB42FB" w:rsidP="00AB42FB">
      <w:pPr>
        <w:pStyle w:val="NoSpacing"/>
        <w:rPr>
          <w:rFonts w:cs="Arial"/>
          <w:color w:val="000000" w:themeColor="text1"/>
        </w:rPr>
      </w:pPr>
    </w:p>
    <w:p w14:paraId="768D525F" w14:textId="77777777" w:rsidR="00AB42FB" w:rsidRPr="00583D4C" w:rsidRDefault="00AB42FB" w:rsidP="00AB42FB">
      <w:pPr>
        <w:pStyle w:val="NoSpacing"/>
        <w:rPr>
          <w:rFonts w:cs="Arial"/>
          <w:color w:val="000000" w:themeColor="text1"/>
        </w:rPr>
      </w:pPr>
    </w:p>
    <w:p w14:paraId="42AA6D51" w14:textId="77777777" w:rsidR="00AB42FB" w:rsidRPr="00583D4C" w:rsidRDefault="00AB42FB" w:rsidP="00AB42FB">
      <w:pPr>
        <w:pStyle w:val="NoSpacing"/>
        <w:rPr>
          <w:rFonts w:cs="Arial"/>
          <w:color w:val="000000" w:themeColor="text1"/>
        </w:rPr>
      </w:pPr>
    </w:p>
    <w:p w14:paraId="5B225F56" w14:textId="77777777" w:rsidR="00AB42FB" w:rsidRPr="00583D4C" w:rsidRDefault="00AB42FB" w:rsidP="00AB42FB">
      <w:pPr>
        <w:pStyle w:val="NoSpacing"/>
        <w:rPr>
          <w:rFonts w:cs="Arial"/>
          <w:color w:val="000000" w:themeColor="text1"/>
        </w:rPr>
      </w:pPr>
    </w:p>
    <w:p w14:paraId="250A986F" w14:textId="77777777" w:rsidR="00AB42FB" w:rsidRPr="00583D4C" w:rsidRDefault="00AB42FB" w:rsidP="00AB42FB">
      <w:pPr>
        <w:pStyle w:val="NoSpacing"/>
        <w:rPr>
          <w:rFonts w:cs="Arial"/>
          <w:color w:val="000000" w:themeColor="text1"/>
        </w:rPr>
      </w:pPr>
    </w:p>
    <w:p w14:paraId="4FE1066B" w14:textId="77777777" w:rsidR="00AB42FB" w:rsidRPr="00583D4C" w:rsidRDefault="00AB42FB" w:rsidP="00AB42FB">
      <w:pPr>
        <w:pStyle w:val="NoSpacing"/>
        <w:rPr>
          <w:rFonts w:cs="Arial"/>
          <w:color w:val="000000" w:themeColor="text1"/>
        </w:rPr>
      </w:pPr>
    </w:p>
    <w:p w14:paraId="0FEF3792" w14:textId="77777777" w:rsidR="00AB42FB" w:rsidRPr="00583D4C" w:rsidRDefault="00AB42FB" w:rsidP="00AB42FB">
      <w:pPr>
        <w:pStyle w:val="NoSpacing"/>
        <w:rPr>
          <w:rFonts w:cs="Arial"/>
          <w:color w:val="000000" w:themeColor="text1"/>
        </w:rPr>
      </w:pPr>
    </w:p>
    <w:p w14:paraId="73378ADF" w14:textId="77777777" w:rsidR="00AB42FB" w:rsidRPr="00583D4C" w:rsidRDefault="00AB42FB" w:rsidP="00AB42FB">
      <w:pPr>
        <w:pStyle w:val="NoSpacing"/>
        <w:rPr>
          <w:rFonts w:cs="Arial"/>
          <w:color w:val="000000" w:themeColor="text1"/>
        </w:rPr>
      </w:pPr>
    </w:p>
    <w:p w14:paraId="6AF0EE08" w14:textId="77777777" w:rsidR="00AB42FB" w:rsidRPr="00583D4C" w:rsidRDefault="00AB42FB" w:rsidP="00AB42FB">
      <w:pPr>
        <w:pStyle w:val="NoSpacing"/>
        <w:rPr>
          <w:rFonts w:cs="Arial"/>
          <w:color w:val="000000" w:themeColor="text1"/>
        </w:rPr>
      </w:pPr>
    </w:p>
    <w:p w14:paraId="30691871" w14:textId="77777777" w:rsidR="00AB42FB" w:rsidRPr="00583D4C" w:rsidRDefault="00AB42FB" w:rsidP="00AB42FB">
      <w:pPr>
        <w:pStyle w:val="NoSpacing"/>
        <w:rPr>
          <w:rFonts w:cs="Arial"/>
          <w:color w:val="000000" w:themeColor="text1"/>
        </w:rPr>
      </w:pPr>
    </w:p>
    <w:p w14:paraId="17BF30F0" w14:textId="77777777" w:rsidR="00AB42FB" w:rsidRPr="00583D4C" w:rsidRDefault="00AB42FB" w:rsidP="00AB42FB">
      <w:pPr>
        <w:pStyle w:val="NoSpacing"/>
        <w:rPr>
          <w:rFonts w:cs="Arial"/>
          <w:color w:val="000000" w:themeColor="text1"/>
        </w:rPr>
      </w:pPr>
    </w:p>
    <w:p w14:paraId="52F39D16" w14:textId="77777777" w:rsidR="00AB42FB" w:rsidRPr="00583D4C" w:rsidRDefault="00AB42FB" w:rsidP="00AB42FB">
      <w:pPr>
        <w:pStyle w:val="NoSpacing"/>
        <w:rPr>
          <w:rFonts w:cs="Arial"/>
          <w:color w:val="000000" w:themeColor="text1"/>
        </w:rPr>
      </w:pPr>
    </w:p>
    <w:p w14:paraId="3B4DFD81" w14:textId="77777777" w:rsidR="00AB42FB" w:rsidRPr="00583D4C" w:rsidRDefault="00AB42FB" w:rsidP="00AB42FB">
      <w:pPr>
        <w:pStyle w:val="NoSpacing"/>
        <w:rPr>
          <w:rFonts w:cs="Arial"/>
          <w:color w:val="000000" w:themeColor="text1"/>
        </w:rPr>
      </w:pPr>
    </w:p>
    <w:p w14:paraId="257717C0" w14:textId="77777777" w:rsidR="00AB42FB" w:rsidRPr="00583D4C" w:rsidRDefault="00AB42FB" w:rsidP="00AB42FB">
      <w:pPr>
        <w:pStyle w:val="NoSpacing"/>
        <w:rPr>
          <w:rFonts w:cs="Arial"/>
          <w:color w:val="000000" w:themeColor="text1"/>
        </w:rPr>
      </w:pPr>
    </w:p>
    <w:p w14:paraId="3A301A47" w14:textId="77777777" w:rsidR="00AB42FB" w:rsidRPr="00583D4C" w:rsidRDefault="00AB42FB" w:rsidP="00AB42FB">
      <w:pPr>
        <w:pStyle w:val="NoSpacing"/>
        <w:rPr>
          <w:rFonts w:cs="Arial"/>
          <w:color w:val="000000" w:themeColor="text1"/>
        </w:rPr>
      </w:pPr>
    </w:p>
    <w:p w14:paraId="0021E12E" w14:textId="77777777" w:rsidR="00AB42FB" w:rsidRPr="00583D4C" w:rsidRDefault="00AB42FB" w:rsidP="00AB42FB">
      <w:pPr>
        <w:pStyle w:val="NoSpacing"/>
        <w:rPr>
          <w:rFonts w:cs="Arial"/>
          <w:color w:val="000000" w:themeColor="text1"/>
        </w:rPr>
      </w:pPr>
    </w:p>
    <w:p w14:paraId="78DE56D9" w14:textId="77777777" w:rsidR="00AB42FB" w:rsidRPr="00583D4C" w:rsidRDefault="00AB42FB" w:rsidP="00AB42FB">
      <w:pPr>
        <w:pStyle w:val="NoSpacing"/>
        <w:rPr>
          <w:rFonts w:cs="Arial"/>
          <w:color w:val="000000" w:themeColor="text1"/>
        </w:rPr>
      </w:pPr>
    </w:p>
    <w:p w14:paraId="6802D7CC" w14:textId="77777777" w:rsidR="00AB42FB" w:rsidRPr="00583D4C" w:rsidRDefault="00AB42FB" w:rsidP="00AB42FB">
      <w:pPr>
        <w:pStyle w:val="NoSpacing"/>
        <w:rPr>
          <w:rFonts w:cs="Arial"/>
          <w:color w:val="000000" w:themeColor="text1"/>
        </w:rPr>
      </w:pPr>
    </w:p>
    <w:p w14:paraId="6CBABF1F" w14:textId="77777777" w:rsidR="00AB42FB" w:rsidRPr="00583D4C" w:rsidRDefault="00AB42FB" w:rsidP="00AB42FB">
      <w:pPr>
        <w:pStyle w:val="NoSpacing"/>
        <w:rPr>
          <w:rFonts w:cs="Arial"/>
          <w:color w:val="000000" w:themeColor="text1"/>
        </w:rPr>
      </w:pPr>
    </w:p>
    <w:p w14:paraId="186DEB1A" w14:textId="77777777" w:rsidR="00AB42FB" w:rsidRPr="00583D4C" w:rsidRDefault="00AB42FB" w:rsidP="00AB42FB">
      <w:pPr>
        <w:pStyle w:val="NoSpacing"/>
        <w:rPr>
          <w:rFonts w:cs="Arial"/>
          <w:color w:val="000000" w:themeColor="text1"/>
        </w:rPr>
      </w:pPr>
    </w:p>
    <w:p w14:paraId="016D1CE6" w14:textId="77777777" w:rsidR="00AB42FB" w:rsidRPr="00583D4C" w:rsidRDefault="00AB42FB" w:rsidP="00AB42FB">
      <w:pPr>
        <w:pStyle w:val="NoSpacing"/>
        <w:rPr>
          <w:rFonts w:cs="Arial"/>
          <w:color w:val="000000" w:themeColor="text1"/>
        </w:rPr>
      </w:pPr>
    </w:p>
    <w:p w14:paraId="708F13A7" w14:textId="77777777" w:rsidR="00AB42FB" w:rsidRPr="00583D4C" w:rsidRDefault="00AB42FB" w:rsidP="00AB42FB">
      <w:pPr>
        <w:pStyle w:val="NoSpacing"/>
        <w:rPr>
          <w:rFonts w:cs="Arial"/>
          <w:color w:val="000000" w:themeColor="text1"/>
        </w:rPr>
      </w:pPr>
    </w:p>
    <w:p w14:paraId="47627191" w14:textId="77777777" w:rsidR="00AB42FB" w:rsidRPr="00583D4C" w:rsidRDefault="00AB42FB" w:rsidP="00AB42FB">
      <w:pPr>
        <w:pStyle w:val="NoSpacing"/>
        <w:rPr>
          <w:rFonts w:cs="Arial"/>
          <w:color w:val="000000" w:themeColor="text1"/>
        </w:rPr>
      </w:pPr>
    </w:p>
    <w:p w14:paraId="6717E4BE" w14:textId="77777777" w:rsidR="00367DC8" w:rsidRPr="00583D4C" w:rsidRDefault="00367DC8" w:rsidP="00AB42FB">
      <w:pPr>
        <w:pStyle w:val="NoSpacing"/>
        <w:rPr>
          <w:rFonts w:cs="Arial"/>
          <w:color w:val="000000" w:themeColor="text1"/>
        </w:rPr>
      </w:pPr>
    </w:p>
    <w:p w14:paraId="4DCBAE70" w14:textId="77777777" w:rsidR="00367DC8" w:rsidRPr="00583D4C" w:rsidRDefault="00367DC8" w:rsidP="00AB42FB">
      <w:pPr>
        <w:pStyle w:val="NoSpacing"/>
        <w:rPr>
          <w:rFonts w:cs="Arial"/>
          <w:color w:val="000000" w:themeColor="text1"/>
        </w:rPr>
      </w:pPr>
    </w:p>
    <w:p w14:paraId="1097000B" w14:textId="77777777" w:rsidR="00367DC8" w:rsidRPr="00583D4C" w:rsidRDefault="00367DC8" w:rsidP="00AB42FB">
      <w:pPr>
        <w:pStyle w:val="NoSpacing"/>
        <w:rPr>
          <w:rFonts w:cs="Arial"/>
          <w:color w:val="000000" w:themeColor="text1"/>
        </w:rPr>
      </w:pPr>
    </w:p>
    <w:p w14:paraId="745EF86C" w14:textId="77777777" w:rsidR="00911F00" w:rsidRPr="00583D4C" w:rsidRDefault="00911F00" w:rsidP="00AB42FB">
      <w:pPr>
        <w:pStyle w:val="NoSpacing"/>
        <w:rPr>
          <w:rFonts w:cs="Arial"/>
          <w:color w:val="000000" w:themeColor="text1"/>
        </w:rPr>
      </w:pPr>
    </w:p>
    <w:p w14:paraId="112D7BEA" w14:textId="77777777" w:rsidR="00911F00" w:rsidRPr="00583D4C" w:rsidRDefault="00911F00" w:rsidP="00AB42FB">
      <w:pPr>
        <w:pStyle w:val="NoSpacing"/>
        <w:rPr>
          <w:rFonts w:cs="Arial"/>
          <w:color w:val="000000" w:themeColor="text1"/>
        </w:rPr>
      </w:pPr>
    </w:p>
    <w:p w14:paraId="76467AF5" w14:textId="77777777" w:rsidR="00367DC8" w:rsidRPr="00583D4C" w:rsidRDefault="00367DC8" w:rsidP="00AB42FB">
      <w:pPr>
        <w:pStyle w:val="NoSpacing"/>
        <w:rPr>
          <w:rFonts w:cs="Arial"/>
          <w:color w:val="000000" w:themeColor="text1"/>
        </w:rPr>
      </w:pPr>
    </w:p>
    <w:p w14:paraId="4FA10A12" w14:textId="77777777" w:rsidR="00AB42FB" w:rsidRPr="00583D4C" w:rsidRDefault="00AB42FB" w:rsidP="00AB42FB">
      <w:pPr>
        <w:pStyle w:val="NoSpacing"/>
        <w:rPr>
          <w:rFonts w:cs="Arial"/>
          <w:color w:val="000000" w:themeColor="text1"/>
        </w:rPr>
      </w:pPr>
    </w:p>
    <w:p w14:paraId="3C2ECAF8" w14:textId="77777777" w:rsidR="00AB42FB" w:rsidRPr="00583D4C" w:rsidRDefault="00AB42FB" w:rsidP="00AB42FB">
      <w:pPr>
        <w:pStyle w:val="NoSpacing"/>
        <w:rPr>
          <w:rFonts w:cs="Arial"/>
          <w:color w:val="000000" w:themeColor="text1"/>
        </w:rPr>
      </w:pPr>
    </w:p>
    <w:p w14:paraId="3F5FE4D6" w14:textId="77777777" w:rsidR="00AB42FB" w:rsidRPr="00583D4C" w:rsidRDefault="00AB42FB" w:rsidP="00AB42FB">
      <w:pPr>
        <w:pStyle w:val="NoSpacing"/>
        <w:rPr>
          <w:rFonts w:cs="Arial"/>
          <w:color w:val="000000" w:themeColor="text1"/>
        </w:rPr>
      </w:pPr>
    </w:p>
    <w:p w14:paraId="5DD45730" w14:textId="77777777" w:rsidR="00AB42FB" w:rsidRPr="00583D4C" w:rsidRDefault="00AB42FB" w:rsidP="009A2501">
      <w:pPr>
        <w:pStyle w:val="NoSpacing"/>
        <w:rPr>
          <w:rFonts w:cs="Arial"/>
          <w:color w:val="000000" w:themeColor="text1"/>
        </w:rPr>
      </w:pPr>
    </w:p>
    <w:p w14:paraId="4C34EE08" w14:textId="77777777" w:rsidR="00D36EFB" w:rsidRPr="00583D4C" w:rsidRDefault="00D36EFB" w:rsidP="009A2501">
      <w:pPr>
        <w:pStyle w:val="NoSpacing"/>
        <w:rPr>
          <w:rFonts w:cs="Arial"/>
          <w:color w:val="000000" w:themeColor="text1"/>
        </w:rPr>
      </w:pPr>
    </w:p>
    <w:p w14:paraId="7F7ED47F" w14:textId="77777777" w:rsidR="00D36EFB" w:rsidRPr="00583D4C" w:rsidRDefault="00D36EFB" w:rsidP="009A2501">
      <w:pPr>
        <w:pStyle w:val="NoSpacing"/>
        <w:rPr>
          <w:rFonts w:cs="Arial"/>
          <w:color w:val="000000" w:themeColor="text1"/>
        </w:rPr>
      </w:pPr>
    </w:p>
    <w:p w14:paraId="1F0B2288" w14:textId="77777777" w:rsidR="00D36EFB" w:rsidRPr="00583D4C" w:rsidRDefault="00D36EFB" w:rsidP="009A2501">
      <w:pPr>
        <w:pStyle w:val="NoSpacing"/>
        <w:rPr>
          <w:rFonts w:cs="Arial"/>
          <w:color w:val="000000" w:themeColor="text1"/>
        </w:rPr>
      </w:pPr>
    </w:p>
    <w:p w14:paraId="56EE2FA8" w14:textId="77777777" w:rsidR="00D36EFB" w:rsidRPr="00583D4C" w:rsidRDefault="00D36EFB" w:rsidP="009A2501">
      <w:pPr>
        <w:pStyle w:val="NoSpacing"/>
        <w:rPr>
          <w:rFonts w:cs="Arial"/>
          <w:color w:val="000000" w:themeColor="text1"/>
        </w:rPr>
      </w:pPr>
    </w:p>
    <w:p w14:paraId="4B2788B0" w14:textId="77777777" w:rsidR="00D36EFB" w:rsidRPr="00583D4C" w:rsidRDefault="00D36EFB" w:rsidP="009A2501">
      <w:pPr>
        <w:pStyle w:val="NoSpacing"/>
        <w:rPr>
          <w:rFonts w:cs="Arial"/>
          <w:color w:val="000000" w:themeColor="text1"/>
        </w:rPr>
      </w:pPr>
    </w:p>
    <w:p w14:paraId="73F3453B" w14:textId="77777777" w:rsidR="00D36EFB" w:rsidRPr="00583D4C" w:rsidRDefault="00D36EFB" w:rsidP="009A2501">
      <w:pPr>
        <w:pStyle w:val="NoSpacing"/>
        <w:rPr>
          <w:rFonts w:cs="Arial"/>
          <w:color w:val="000000" w:themeColor="text1"/>
        </w:rPr>
      </w:pPr>
    </w:p>
    <w:p w14:paraId="4C4185CC" w14:textId="77777777" w:rsidR="00D36EFB" w:rsidRPr="00583D4C" w:rsidRDefault="00D36EFB" w:rsidP="009A2501">
      <w:pPr>
        <w:pStyle w:val="NoSpacing"/>
        <w:rPr>
          <w:rFonts w:cs="Arial"/>
          <w:color w:val="000000" w:themeColor="text1"/>
        </w:rPr>
      </w:pPr>
    </w:p>
    <w:p w14:paraId="638A3E52" w14:textId="77777777" w:rsidR="00D36EFB" w:rsidRPr="00583D4C" w:rsidRDefault="00D36EFB" w:rsidP="009A2501">
      <w:pPr>
        <w:pStyle w:val="NoSpacing"/>
        <w:rPr>
          <w:rFonts w:cs="Arial"/>
          <w:color w:val="000000" w:themeColor="text1"/>
        </w:rPr>
      </w:pPr>
    </w:p>
    <w:p w14:paraId="2B139145" w14:textId="77777777" w:rsidR="00D36EFB" w:rsidRPr="00583D4C" w:rsidRDefault="00D36EFB" w:rsidP="009A2501">
      <w:pPr>
        <w:pStyle w:val="NoSpacing"/>
        <w:rPr>
          <w:rFonts w:cs="Arial"/>
          <w:color w:val="000000" w:themeColor="text1"/>
        </w:rPr>
      </w:pPr>
    </w:p>
    <w:p w14:paraId="545A1F28" w14:textId="77777777" w:rsidR="00D36EFB" w:rsidRPr="00583D4C" w:rsidRDefault="00D36EFB" w:rsidP="009A2501">
      <w:pPr>
        <w:pStyle w:val="NoSpacing"/>
        <w:rPr>
          <w:rFonts w:cs="Arial"/>
          <w:color w:val="000000" w:themeColor="text1"/>
        </w:rPr>
      </w:pPr>
    </w:p>
    <w:p w14:paraId="2024CEA5" w14:textId="77777777" w:rsidR="00D36EFB" w:rsidRPr="00583D4C" w:rsidRDefault="00D36EFB" w:rsidP="009A2501">
      <w:pPr>
        <w:pStyle w:val="NoSpacing"/>
        <w:rPr>
          <w:rFonts w:cs="Arial"/>
          <w:color w:val="000000" w:themeColor="text1"/>
        </w:rPr>
      </w:pPr>
    </w:p>
    <w:p w14:paraId="23B0B116" w14:textId="77777777" w:rsidR="00D36EFB" w:rsidRPr="00583D4C" w:rsidRDefault="00D36EFB" w:rsidP="009A2501">
      <w:pPr>
        <w:pStyle w:val="NoSpacing"/>
        <w:rPr>
          <w:rFonts w:cs="Arial"/>
          <w:color w:val="000000" w:themeColor="text1"/>
        </w:rPr>
      </w:pPr>
    </w:p>
    <w:p w14:paraId="5755C795" w14:textId="77777777" w:rsidR="00D36EFB" w:rsidRPr="00583D4C" w:rsidRDefault="00D36EFB" w:rsidP="009A2501">
      <w:pPr>
        <w:pStyle w:val="NoSpacing"/>
        <w:rPr>
          <w:rFonts w:cs="Arial"/>
          <w:color w:val="000000" w:themeColor="text1"/>
        </w:rPr>
      </w:pPr>
    </w:p>
    <w:p w14:paraId="12528C95" w14:textId="77777777" w:rsidR="00D36EFB" w:rsidRPr="00583D4C" w:rsidRDefault="00D36EFB" w:rsidP="009A2501">
      <w:pPr>
        <w:pStyle w:val="NoSpacing"/>
        <w:rPr>
          <w:rFonts w:cs="Arial"/>
          <w:color w:val="000000" w:themeColor="text1"/>
        </w:rPr>
      </w:pPr>
    </w:p>
    <w:p w14:paraId="749A45E1" w14:textId="77777777" w:rsidR="00D36EFB" w:rsidRPr="00583D4C" w:rsidRDefault="00D36EFB" w:rsidP="009A2501">
      <w:pPr>
        <w:pStyle w:val="NoSpacing"/>
        <w:rPr>
          <w:rFonts w:cs="Arial"/>
          <w:color w:val="000000" w:themeColor="text1"/>
        </w:rPr>
      </w:pPr>
    </w:p>
    <w:p w14:paraId="56594366" w14:textId="77777777" w:rsidR="00D36EFB" w:rsidRPr="00583D4C" w:rsidRDefault="00D36EFB" w:rsidP="009A2501">
      <w:pPr>
        <w:pStyle w:val="NoSpacing"/>
        <w:rPr>
          <w:rFonts w:cs="Arial"/>
          <w:color w:val="000000" w:themeColor="text1"/>
        </w:rPr>
      </w:pPr>
    </w:p>
    <w:p w14:paraId="52F7213B" w14:textId="77777777" w:rsidR="00D36EFB" w:rsidRPr="00583D4C" w:rsidRDefault="00D36EFB" w:rsidP="009A2501">
      <w:pPr>
        <w:pStyle w:val="NoSpacing"/>
        <w:rPr>
          <w:rFonts w:cs="Arial"/>
          <w:color w:val="000000" w:themeColor="text1"/>
        </w:rPr>
      </w:pPr>
    </w:p>
    <w:p w14:paraId="61BB588E" w14:textId="77777777" w:rsidR="00D36EFB" w:rsidRPr="00583D4C" w:rsidRDefault="00D36EFB" w:rsidP="009A2501">
      <w:pPr>
        <w:pStyle w:val="NoSpacing"/>
        <w:rPr>
          <w:rFonts w:cs="Arial"/>
          <w:color w:val="000000" w:themeColor="text1"/>
        </w:rPr>
      </w:pPr>
    </w:p>
    <w:p w14:paraId="3EC09682" w14:textId="77777777" w:rsidR="00D36EFB" w:rsidRPr="00583D4C" w:rsidRDefault="00D36EFB" w:rsidP="009A2501">
      <w:pPr>
        <w:pStyle w:val="NoSpacing"/>
        <w:rPr>
          <w:rFonts w:cs="Arial"/>
          <w:color w:val="000000" w:themeColor="text1"/>
        </w:rPr>
      </w:pPr>
    </w:p>
    <w:p w14:paraId="1E381DAE" w14:textId="77777777" w:rsidR="00D36EFB" w:rsidRPr="00583D4C" w:rsidRDefault="00D36EFB" w:rsidP="009A2501">
      <w:pPr>
        <w:pStyle w:val="NoSpacing"/>
        <w:rPr>
          <w:rFonts w:cs="Arial"/>
          <w:color w:val="000000" w:themeColor="text1"/>
        </w:rPr>
      </w:pPr>
    </w:p>
    <w:p w14:paraId="07A53BBF" w14:textId="77777777" w:rsidR="00D36EFB" w:rsidRPr="00583D4C" w:rsidRDefault="00D36EFB" w:rsidP="009A2501">
      <w:pPr>
        <w:pStyle w:val="NoSpacing"/>
        <w:rPr>
          <w:rFonts w:cs="Arial"/>
          <w:color w:val="000000" w:themeColor="text1"/>
        </w:rPr>
      </w:pPr>
    </w:p>
    <w:p w14:paraId="1DE64A1D" w14:textId="77777777" w:rsidR="00D36EFB" w:rsidRPr="00583D4C" w:rsidRDefault="00D36EFB" w:rsidP="009A2501">
      <w:pPr>
        <w:pStyle w:val="NoSpacing"/>
        <w:rPr>
          <w:rFonts w:cs="Arial"/>
          <w:color w:val="000000" w:themeColor="text1"/>
        </w:rPr>
      </w:pPr>
    </w:p>
    <w:p w14:paraId="30109161" w14:textId="77777777" w:rsidR="00D36EFB" w:rsidRPr="00583D4C" w:rsidRDefault="00D36EFB" w:rsidP="009A2501">
      <w:pPr>
        <w:pStyle w:val="NoSpacing"/>
        <w:rPr>
          <w:rFonts w:cs="Arial"/>
          <w:color w:val="000000" w:themeColor="text1"/>
        </w:rPr>
      </w:pPr>
    </w:p>
    <w:p w14:paraId="298A7A8C" w14:textId="77777777" w:rsidR="00D36EFB" w:rsidRPr="00583D4C" w:rsidRDefault="00D36EFB" w:rsidP="009A2501">
      <w:pPr>
        <w:pStyle w:val="NoSpacing"/>
        <w:rPr>
          <w:rFonts w:cs="Arial"/>
          <w:color w:val="000000" w:themeColor="text1"/>
        </w:rPr>
      </w:pPr>
    </w:p>
    <w:p w14:paraId="577123D8" w14:textId="77777777" w:rsidR="00D36EFB" w:rsidRPr="00583D4C" w:rsidRDefault="00D36EFB" w:rsidP="009A2501">
      <w:pPr>
        <w:pStyle w:val="NoSpacing"/>
        <w:rPr>
          <w:rFonts w:cs="Arial"/>
          <w:color w:val="000000" w:themeColor="text1"/>
        </w:rPr>
      </w:pPr>
    </w:p>
    <w:p w14:paraId="7B67C80B" w14:textId="77777777" w:rsidR="00D36EFB" w:rsidRPr="00583D4C" w:rsidRDefault="00D36EFB" w:rsidP="009A2501">
      <w:pPr>
        <w:pStyle w:val="NoSpacing"/>
        <w:rPr>
          <w:rFonts w:cs="Arial"/>
          <w:color w:val="000000" w:themeColor="text1"/>
        </w:rPr>
      </w:pPr>
    </w:p>
    <w:p w14:paraId="5465EC59" w14:textId="77777777" w:rsidR="00D36EFB" w:rsidRPr="00583D4C" w:rsidRDefault="00D36EFB" w:rsidP="009A2501">
      <w:pPr>
        <w:pStyle w:val="NoSpacing"/>
        <w:rPr>
          <w:rFonts w:cs="Arial"/>
          <w:color w:val="000000" w:themeColor="text1"/>
        </w:rPr>
      </w:pPr>
    </w:p>
    <w:p w14:paraId="6FB603D4" w14:textId="77777777" w:rsidR="001445AB" w:rsidRPr="00583D4C" w:rsidRDefault="001445AB" w:rsidP="009A2501">
      <w:pPr>
        <w:pStyle w:val="NoSpacing"/>
        <w:rPr>
          <w:rFonts w:cs="Arial"/>
          <w:color w:val="000000" w:themeColor="text1"/>
        </w:rPr>
      </w:pPr>
    </w:p>
    <w:p w14:paraId="6DFED868" w14:textId="77777777" w:rsidR="001445AB" w:rsidRPr="00583D4C" w:rsidRDefault="001445AB" w:rsidP="009A2501">
      <w:pPr>
        <w:pStyle w:val="NoSpacing"/>
        <w:rPr>
          <w:rFonts w:cs="Arial"/>
          <w:color w:val="000000" w:themeColor="text1"/>
        </w:rPr>
      </w:pPr>
    </w:p>
    <w:p w14:paraId="59291D92" w14:textId="77777777" w:rsidR="001445AB" w:rsidRPr="00583D4C" w:rsidRDefault="001445AB" w:rsidP="009A2501">
      <w:pPr>
        <w:pStyle w:val="NoSpacing"/>
        <w:rPr>
          <w:rFonts w:cs="Arial"/>
          <w:color w:val="000000" w:themeColor="text1"/>
        </w:rPr>
      </w:pPr>
    </w:p>
    <w:p w14:paraId="4BDDA425" w14:textId="77777777" w:rsidR="001445AB" w:rsidRPr="00583D4C" w:rsidRDefault="001445AB" w:rsidP="009A2501">
      <w:pPr>
        <w:pStyle w:val="NoSpacing"/>
        <w:rPr>
          <w:rFonts w:cs="Arial"/>
          <w:color w:val="000000" w:themeColor="text1"/>
        </w:rPr>
      </w:pPr>
    </w:p>
    <w:p w14:paraId="3B178E3E" w14:textId="77777777" w:rsidR="001445AB" w:rsidRPr="00583D4C" w:rsidRDefault="001445AB" w:rsidP="009A2501">
      <w:pPr>
        <w:pStyle w:val="NoSpacing"/>
        <w:rPr>
          <w:rFonts w:cs="Arial"/>
          <w:color w:val="000000" w:themeColor="text1"/>
        </w:rPr>
      </w:pPr>
    </w:p>
    <w:p w14:paraId="6682CC44" w14:textId="77777777" w:rsidR="001445AB" w:rsidRPr="00583D4C" w:rsidRDefault="001445AB" w:rsidP="009A2501">
      <w:pPr>
        <w:pStyle w:val="NoSpacing"/>
        <w:rPr>
          <w:rFonts w:cs="Arial"/>
          <w:color w:val="000000" w:themeColor="text1"/>
        </w:rPr>
      </w:pPr>
    </w:p>
    <w:p w14:paraId="5ACAA092" w14:textId="77777777" w:rsidR="00EB076D" w:rsidRPr="00583D4C" w:rsidRDefault="00EB076D" w:rsidP="009A2501">
      <w:pPr>
        <w:pStyle w:val="NoSpacing"/>
        <w:rPr>
          <w:rFonts w:cs="Arial"/>
          <w:color w:val="000000" w:themeColor="text1"/>
        </w:rPr>
      </w:pPr>
    </w:p>
    <w:p w14:paraId="623D7D47" w14:textId="77777777" w:rsidR="00EB076D" w:rsidRPr="00583D4C" w:rsidRDefault="00EB076D" w:rsidP="009A2501">
      <w:pPr>
        <w:pStyle w:val="NoSpacing"/>
        <w:rPr>
          <w:rFonts w:cs="Arial"/>
          <w:color w:val="000000" w:themeColor="text1"/>
        </w:rPr>
      </w:pPr>
    </w:p>
    <w:p w14:paraId="398F493D" w14:textId="77777777" w:rsidR="00EB076D" w:rsidRPr="00583D4C" w:rsidRDefault="00EB076D" w:rsidP="009A2501">
      <w:pPr>
        <w:pStyle w:val="NoSpacing"/>
        <w:rPr>
          <w:rFonts w:cs="Arial"/>
          <w:color w:val="000000" w:themeColor="text1"/>
        </w:rPr>
      </w:pPr>
    </w:p>
    <w:p w14:paraId="288D9861" w14:textId="77777777" w:rsidR="00EB076D" w:rsidRPr="00583D4C" w:rsidRDefault="00EB076D" w:rsidP="009A2501">
      <w:pPr>
        <w:pStyle w:val="NoSpacing"/>
        <w:rPr>
          <w:rFonts w:cs="Arial"/>
          <w:color w:val="000000" w:themeColor="text1"/>
        </w:rPr>
      </w:pPr>
    </w:p>
    <w:p w14:paraId="49F44426" w14:textId="77777777" w:rsidR="00EB076D" w:rsidRPr="00583D4C" w:rsidRDefault="00EB076D" w:rsidP="009A2501">
      <w:pPr>
        <w:pStyle w:val="NoSpacing"/>
        <w:rPr>
          <w:rFonts w:cs="Arial"/>
          <w:color w:val="000000" w:themeColor="text1"/>
        </w:rPr>
      </w:pPr>
    </w:p>
    <w:p w14:paraId="54E32A37" w14:textId="77777777" w:rsidR="00EB076D" w:rsidRPr="00583D4C" w:rsidRDefault="00EB076D" w:rsidP="009A2501">
      <w:pPr>
        <w:pStyle w:val="NoSpacing"/>
        <w:rPr>
          <w:rFonts w:cs="Arial"/>
          <w:color w:val="000000" w:themeColor="text1"/>
        </w:rPr>
      </w:pPr>
    </w:p>
    <w:p w14:paraId="478C08B7" w14:textId="77777777" w:rsidR="00EB076D" w:rsidRPr="00583D4C" w:rsidRDefault="00EB076D" w:rsidP="009A2501">
      <w:pPr>
        <w:pStyle w:val="NoSpacing"/>
        <w:rPr>
          <w:rFonts w:cs="Arial"/>
          <w:color w:val="000000" w:themeColor="text1"/>
        </w:rPr>
      </w:pPr>
    </w:p>
    <w:p w14:paraId="40D5D4CB" w14:textId="77777777" w:rsidR="00D36EFB" w:rsidRPr="00583D4C" w:rsidRDefault="00D36EFB" w:rsidP="009A2501">
      <w:pPr>
        <w:pStyle w:val="NoSpacing"/>
        <w:rPr>
          <w:rFonts w:cs="Arial"/>
          <w:color w:val="000000" w:themeColor="text1"/>
        </w:rPr>
      </w:pPr>
    </w:p>
    <w:p w14:paraId="0B531506" w14:textId="51474BB0" w:rsidR="005859B1" w:rsidRPr="00583D4C" w:rsidRDefault="00F81DA9" w:rsidP="00AB42FB">
      <w:pPr>
        <w:pStyle w:val="Heading1"/>
        <w:jc w:val="center"/>
        <w:rPr>
          <w:rFonts w:cs="Arial"/>
          <w:color w:val="000000" w:themeColor="text1"/>
          <w:szCs w:val="24"/>
        </w:rPr>
      </w:pPr>
      <w:r w:rsidRPr="00583D4C">
        <w:rPr>
          <w:rFonts w:eastAsia="Arial" w:cs="Arial"/>
          <w:color w:val="000000" w:themeColor="text1"/>
          <w:szCs w:val="24"/>
        </w:rPr>
        <w:lastRenderedPageBreak/>
        <w:t>Chapter 48 Paper and Paperboard; Articles of Paper Pulp, of Paper or of Paperboard</w:t>
      </w:r>
      <w:bookmarkEnd w:id="3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5C81B896"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0D5A49F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5BD3842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0BFABC0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934C5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4810130080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E3F3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Paper and paperboard of a kind used for writing, printing or other graphic purposes, not containing fibres obtained by a mechanical or chemi-mechanical process or of which not more than 10% by weight of the total fibre content consists of such fibres</w:t>
            </w:r>
            <w:r w:rsidRPr="00583D4C">
              <w:rPr>
                <w:rFonts w:ascii="Arial" w:eastAsia="Arial" w:hAnsi="Arial" w:cs="Arial"/>
                <w:color w:val="000000" w:themeColor="text1"/>
                <w:sz w:val="20"/>
                <w:szCs w:val="20"/>
              </w:rPr>
              <w:br/>
              <w:t>In rolls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CE54F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0B27B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4810140000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FF578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Paper and paperboard of a kind used for writing, printing or other graphic purposes, not containing fibres obtained by a mechanical or chemi-mechanical process or of which not more than 10% by weight of the total fibre content consists of such fibres</w:t>
            </w:r>
            <w:r w:rsidRPr="00583D4C">
              <w:rPr>
                <w:rFonts w:ascii="Arial" w:eastAsia="Arial" w:hAnsi="Arial" w:cs="Arial"/>
                <w:color w:val="000000" w:themeColor="text1"/>
                <w:sz w:val="20"/>
                <w:szCs w:val="20"/>
              </w:rPr>
              <w:br/>
              <w:t>In sheets with one side not exceeding 435 mm and the other side not exceeding 297 mm in the unfolded state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9669B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9DC5D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BCBC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Paper and paperboard of a kind used for writing, printing or other graphic purposes, not containing fibres obtained by a mechanical or chemi-mechanical process or of which not more than 10% by weight of the total fibre content consists of such fibres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BCC699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622E1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4810220080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B8F84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Paper and paperboard of a kind used for writing, printing or other graphic purposes, of which more than 10% by weight of the total fibre content consists of fibres obtained by a mechanical or chemi-mechanical process</w:t>
            </w:r>
            <w:r w:rsidRPr="00583D4C">
              <w:rPr>
                <w:rFonts w:ascii="Arial" w:eastAsia="Arial" w:hAnsi="Arial" w:cs="Arial"/>
                <w:color w:val="000000" w:themeColor="text1"/>
                <w:sz w:val="20"/>
                <w:szCs w:val="20"/>
              </w:rPr>
              <w:br/>
              <w:t>Lightweight coated paper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EAA015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FB6E8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4810293080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CC96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Paper and paperboard of a kind used for writing, printing or other graphic purposes, of which more than 10% by weight of the total fibre content consists of fibres obtained by a mechanical or chemi-mechanical process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 rolls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586122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02E51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4810298000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91A6A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Paper and paperboard of a kind used for writing, printing or other graphic purposes, of which more than 10% by weight of the total fibre content consists of fibres obtained by a mechanical or chemi-mechanical process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DD87F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73DB4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B117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Kraft paper and paperboard, other than that of a kind used for writing, printing or other graphic purposes</w:t>
            </w:r>
            <w:r w:rsidRPr="00583D4C">
              <w:rPr>
                <w:rFonts w:ascii="Arial" w:eastAsia="Arial" w:hAnsi="Arial" w:cs="Arial"/>
                <w:color w:val="000000" w:themeColor="text1"/>
                <w:sz w:val="20"/>
                <w:szCs w:val="20"/>
              </w:rPr>
              <w:br/>
              <w:t>Bleached uniformly throughout the mass and of which more than 95% by weight of the total fibre content consists of wood fibres obtained by a chemical process, and weighing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less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BB79E0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B706B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4810320000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B89AC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Kraft paper and paperboard, other than that of a kind used for writing, printing or other graphic purposes</w:t>
            </w:r>
            <w:r w:rsidRPr="00583D4C">
              <w:rPr>
                <w:rFonts w:ascii="Arial" w:eastAsia="Arial" w:hAnsi="Arial" w:cs="Arial"/>
                <w:color w:val="000000" w:themeColor="text1"/>
                <w:sz w:val="20"/>
                <w:szCs w:val="20"/>
              </w:rPr>
              <w:br/>
              <w:t>Bleached uniformly throughout the mass and of which more than 95% by weight of the total fibre content consists of wood fibres obtained by a chemical process, and 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59FE81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362CB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4810920000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5D33F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Other paper and paperboard</w:t>
            </w:r>
            <w:r w:rsidRPr="00583D4C">
              <w:rPr>
                <w:rFonts w:ascii="Arial" w:eastAsia="Arial" w:hAnsi="Arial" w:cs="Arial"/>
                <w:color w:val="000000" w:themeColor="text1"/>
                <w:sz w:val="20"/>
                <w:szCs w:val="20"/>
              </w:rPr>
              <w:br/>
              <w:t>Multi-ply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5C164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96C3B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4810991080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E03B9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Other paper and paperboard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Bleached paper and paperboard, coated with kaolin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35C99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D09C7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4810998080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0FF4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and paperboard, coated on one or both sides with kaolin (China clay) or other inorganic substances, with or without a binder, and with no other coating, whether or not surface-coloured, surface-decorated or printed, in rolls or rectangular (including square) sheets, of any size</w:t>
            </w:r>
            <w:r w:rsidRPr="00583D4C">
              <w:rPr>
                <w:rFonts w:ascii="Arial" w:eastAsia="Arial" w:hAnsi="Arial" w:cs="Arial"/>
                <w:color w:val="000000" w:themeColor="text1"/>
                <w:sz w:val="20"/>
                <w:szCs w:val="20"/>
              </w:rPr>
              <w:br/>
              <w:t>Other paper and paperboard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641E64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82F36F" w14:textId="2D27AE0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C193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Paper, paperboard, cellulose wadding and webs of cellulose fibres, coated, impregnated, covered, surface-coloured, surface-decorated or printed, in rolls or rectangular (including square) sheets, of any size, other than goods of the kind described in heading 4803, 4809 or 4810</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D12A3E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2D4E7F" w14:textId="3592135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294A4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Filter blocks, slabs and plates, of paper pulp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F0DDDD5" w14:textId="77777777" w:rsidTr="00AA6F4A">
        <w:trPr>
          <w:cantSplit/>
          <w:trHeight w:val="1469"/>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27FF7C" w14:textId="6346E15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8114F6" w14:textId="3149BEC3" w:rsidR="00F92ED5" w:rsidRPr="00583D4C" w:rsidRDefault="00F81DA9" w:rsidP="00AA6F4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Wallpaper and similar wallcoverings; window transparencies of paper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FB5091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5E334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4816900000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0E22B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paper, self-copy paper and other copying or transfer papers (other than those of heading 4809), duplicator stencils and offset plates, of paper, whether or not put up in boxes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53ABBC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2A94D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4818909000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9DD6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Toilet paper and similar paper, cellulose wadding or webs of cellulose fibres, of a kind used for household or sanitary purposes, in rolls of a width not exceeding 36 cm, or cut to size or shape; handkerchiefs, cleansing tissues, towels, tablecloths, serviettes, bedsheets and similar household, sanitary or hospital articles, articles of apparel and clothing accessories, of paper pulp, paper, cellulose wadding or webs of cellulose fibres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7F3E6B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427B84" w14:textId="5234E51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4819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892F9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Cartons, boxes, cases, bags and other packing containers, of paper, paperboard, cellulose wadding or webs of cellulose fibres; box files, letter trays, and similar articles, of paper or paperboard, of a kind used in offices, shops or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FE87908" w14:textId="77777777" w:rsidR="005859B1" w:rsidRPr="00583D4C" w:rsidRDefault="005859B1">
      <w:pPr>
        <w:spacing w:after="160"/>
        <w:rPr>
          <w:rFonts w:ascii="Arial" w:eastAsia="Arial" w:hAnsi="Arial" w:cs="Arial"/>
          <w:color w:val="000000" w:themeColor="text1"/>
          <w:sz w:val="20"/>
          <w:szCs w:val="20"/>
        </w:rPr>
      </w:pPr>
    </w:p>
    <w:p w14:paraId="5477F3CF"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18D1261E" w14:textId="77777777" w:rsidR="005859B1" w:rsidRPr="00583D4C" w:rsidRDefault="00F81DA9" w:rsidP="00AB42FB">
      <w:pPr>
        <w:pStyle w:val="Heading1"/>
        <w:jc w:val="center"/>
        <w:rPr>
          <w:rFonts w:cs="Arial"/>
          <w:color w:val="000000" w:themeColor="text1"/>
          <w:szCs w:val="24"/>
        </w:rPr>
      </w:pPr>
      <w:bookmarkStart w:id="37" w:name="_Toc96704468"/>
      <w:r w:rsidRPr="00583D4C">
        <w:rPr>
          <w:rFonts w:eastAsia="Arial" w:cs="Arial"/>
          <w:color w:val="000000" w:themeColor="text1"/>
          <w:szCs w:val="24"/>
        </w:rPr>
        <w:lastRenderedPageBreak/>
        <w:t>Chapter 49 Printed Books, Newspapers, Pictures and Other Products of The Printing Industry; Manuscripts, Typescripts and Plans</w:t>
      </w:r>
      <w:bookmarkEnd w:id="3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0D851A00"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2AAFFF2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3CDD369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3D6E9F6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433A3B" w14:textId="1D8F543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4901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C1DC7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Printed books, brochures, leaflets and similar printed matter, whether or not in single sheets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FD3032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AABBF1" w14:textId="46497E3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4905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F9021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Maps and hydrographic or similar charts of all kinds, including atlases, wall maps, topographical plans and globes, printed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465B3A7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A7B13E" w14:textId="0824636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4906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478F9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Plans and drawings for architectural, engineering, industrial, commercial, topographical or similar purposes, being originals drawn by hand; handwritten texts; photographic reproductions on sensitised paper and carbon copies of the foregoing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B2FF0B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DFA993" w14:textId="2344E4C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4908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792F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Transfers (decalcomanias)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C50C76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51A24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4911100000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BCB964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printed matter, including printed pictures and photographs</w:t>
            </w:r>
            <w:r w:rsidRPr="00583D4C">
              <w:rPr>
                <w:rFonts w:ascii="Arial" w:eastAsia="Arial" w:hAnsi="Arial" w:cs="Arial"/>
                <w:color w:val="000000" w:themeColor="text1"/>
                <w:sz w:val="20"/>
                <w:szCs w:val="20"/>
              </w:rPr>
              <w:br/>
              <w:t>Trade advertising material, commercial catalogues and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C185870"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01FEC1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4911990000</w:t>
            </w:r>
          </w:p>
        </w:tc>
        <w:tc>
          <w:tcPr>
            <w:tcW w:w="4507" w:type="pct"/>
            <w:tcBorders>
              <w:top w:val="single" w:sz="4" w:space="0" w:color="000000"/>
              <w:left w:val="single" w:sz="4" w:space="0" w:color="000000"/>
            </w:tcBorders>
            <w:tcMar>
              <w:top w:w="0" w:type="dxa"/>
              <w:left w:w="108" w:type="dxa"/>
              <w:bottom w:w="0" w:type="dxa"/>
              <w:right w:w="108" w:type="dxa"/>
            </w:tcMar>
            <w:hideMark/>
          </w:tcPr>
          <w:p w14:paraId="25586B4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printed matter, including printed pictures and photographs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D05A2C4" w14:textId="77777777" w:rsidR="005859B1" w:rsidRPr="00583D4C" w:rsidRDefault="005859B1">
      <w:pPr>
        <w:spacing w:after="160"/>
        <w:rPr>
          <w:rFonts w:ascii="Arial" w:eastAsia="Arial" w:hAnsi="Arial" w:cs="Arial"/>
          <w:color w:val="000000" w:themeColor="text1"/>
          <w:sz w:val="20"/>
          <w:szCs w:val="20"/>
        </w:rPr>
      </w:pPr>
    </w:p>
    <w:p w14:paraId="3C42307D"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524B0BD8" w14:textId="77777777" w:rsidR="005859B1" w:rsidRPr="00583D4C" w:rsidRDefault="00F81DA9" w:rsidP="00AB42FB">
      <w:pPr>
        <w:pStyle w:val="Heading1"/>
        <w:jc w:val="center"/>
        <w:rPr>
          <w:rFonts w:cs="Arial"/>
          <w:color w:val="000000" w:themeColor="text1"/>
          <w:szCs w:val="24"/>
        </w:rPr>
      </w:pPr>
      <w:bookmarkStart w:id="38" w:name="_Toc96704469"/>
      <w:r w:rsidRPr="00583D4C">
        <w:rPr>
          <w:rFonts w:eastAsia="Arial" w:cs="Arial"/>
          <w:color w:val="000000" w:themeColor="text1"/>
          <w:szCs w:val="24"/>
        </w:rPr>
        <w:lastRenderedPageBreak/>
        <w:t>Chapter 50 Silk</w:t>
      </w:r>
      <w:bookmarkEnd w:id="3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03B9E7B3" w14:textId="77777777" w:rsidTr="00692F2F">
        <w:trPr>
          <w:trHeight w:val="20"/>
        </w:trPr>
        <w:tc>
          <w:tcPr>
            <w:tcW w:w="493" w:type="pct"/>
            <w:tcBorders>
              <w:bottom w:val="single" w:sz="4" w:space="0" w:color="000000"/>
              <w:right w:val="single" w:sz="4" w:space="0" w:color="000000"/>
            </w:tcBorders>
            <w:tcMar>
              <w:top w:w="0" w:type="dxa"/>
              <w:left w:w="108" w:type="dxa"/>
              <w:bottom w:w="0" w:type="dxa"/>
              <w:right w:w="108" w:type="dxa"/>
            </w:tcMar>
            <w:hideMark/>
          </w:tcPr>
          <w:p w14:paraId="24122E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689052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5859B1" w:rsidRPr="00583D4C" w14:paraId="32CC9917"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0DFA606C" w14:textId="37094D8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5007</w:t>
            </w:r>
          </w:p>
        </w:tc>
        <w:tc>
          <w:tcPr>
            <w:tcW w:w="4507" w:type="pct"/>
            <w:tcBorders>
              <w:top w:val="single" w:sz="4" w:space="0" w:color="000000"/>
              <w:left w:val="single" w:sz="4" w:space="0" w:color="000000"/>
            </w:tcBorders>
            <w:tcMar>
              <w:top w:w="0" w:type="dxa"/>
              <w:left w:w="108" w:type="dxa"/>
              <w:bottom w:w="0" w:type="dxa"/>
              <w:right w:w="108" w:type="dxa"/>
            </w:tcMar>
            <w:hideMark/>
          </w:tcPr>
          <w:p w14:paraId="5951D1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silk or of silk waste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E19CCE3" w14:textId="77777777" w:rsidR="005859B1" w:rsidRPr="00583D4C" w:rsidRDefault="005859B1">
      <w:pPr>
        <w:spacing w:after="160"/>
        <w:rPr>
          <w:rFonts w:ascii="Arial" w:eastAsia="Arial" w:hAnsi="Arial" w:cs="Arial"/>
          <w:color w:val="000000" w:themeColor="text1"/>
          <w:sz w:val="20"/>
          <w:szCs w:val="20"/>
        </w:rPr>
      </w:pPr>
    </w:p>
    <w:p w14:paraId="6ED60FE1"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252C2ED7" w14:textId="77777777" w:rsidR="005859B1" w:rsidRPr="00583D4C" w:rsidRDefault="00F81DA9" w:rsidP="00AB42FB">
      <w:pPr>
        <w:pStyle w:val="Heading1"/>
        <w:jc w:val="center"/>
        <w:rPr>
          <w:rFonts w:cs="Arial"/>
          <w:color w:val="000000" w:themeColor="text1"/>
          <w:szCs w:val="24"/>
        </w:rPr>
      </w:pPr>
      <w:bookmarkStart w:id="39" w:name="_Toc96704470"/>
      <w:r w:rsidRPr="00583D4C">
        <w:rPr>
          <w:rFonts w:eastAsia="Arial" w:cs="Arial"/>
          <w:color w:val="000000" w:themeColor="text1"/>
          <w:szCs w:val="24"/>
        </w:rPr>
        <w:lastRenderedPageBreak/>
        <w:t>Chapter 51 Wool, Fine or Coarse Animal Hair; Horsehair Yarn and Woven Fabric</w:t>
      </w:r>
      <w:bookmarkEnd w:id="3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5C000EBE" w14:textId="77777777" w:rsidTr="00692F2F">
        <w:trPr>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2B0DAA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4655934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53D954B8"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4263D9" w14:textId="66900D4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5111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FD209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carded wool or of carded fine animal hair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254BD2DF"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93F255" w14:textId="5E6DC5F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5112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C4786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combed wool or of combed fine animal hair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F1474DA"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68E58B8D" w14:textId="7D522F7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5113</w:t>
            </w:r>
          </w:p>
        </w:tc>
        <w:tc>
          <w:tcPr>
            <w:tcW w:w="4507" w:type="pct"/>
            <w:tcBorders>
              <w:top w:val="single" w:sz="4" w:space="0" w:color="000000"/>
              <w:left w:val="single" w:sz="4" w:space="0" w:color="000000"/>
            </w:tcBorders>
            <w:tcMar>
              <w:top w:w="0" w:type="dxa"/>
              <w:left w:w="108" w:type="dxa"/>
              <w:bottom w:w="0" w:type="dxa"/>
              <w:right w:w="108" w:type="dxa"/>
            </w:tcMar>
            <w:hideMark/>
          </w:tcPr>
          <w:p w14:paraId="492798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coarse animal hair or of horsehair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1ED38CF0"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4D2A071" w14:textId="77777777" w:rsidR="005859B1" w:rsidRPr="00583D4C" w:rsidRDefault="00F81DA9" w:rsidP="00AB42FB">
      <w:pPr>
        <w:pStyle w:val="Heading1"/>
        <w:jc w:val="center"/>
        <w:rPr>
          <w:rFonts w:cs="Arial"/>
          <w:color w:val="000000" w:themeColor="text1"/>
          <w:szCs w:val="24"/>
        </w:rPr>
      </w:pPr>
      <w:bookmarkStart w:id="40" w:name="_Toc96704471"/>
      <w:r w:rsidRPr="00583D4C">
        <w:rPr>
          <w:rFonts w:eastAsia="Arial" w:cs="Arial"/>
          <w:color w:val="000000" w:themeColor="text1"/>
          <w:szCs w:val="24"/>
        </w:rPr>
        <w:lastRenderedPageBreak/>
        <w:t>Chapter 52 Cotton</w:t>
      </w:r>
      <w:bookmarkEnd w:id="4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3C2872AC"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0F61CCF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360014B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3400842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C40C6B" w14:textId="06653B4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1D60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Cotton sewing thread, whether or not put up for retail sale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1A069A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D9CCA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5208119000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8C83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Unbleached</w:t>
            </w:r>
            <w:r w:rsidRPr="00583D4C">
              <w:rPr>
                <w:rFonts w:ascii="Arial" w:eastAsia="Arial" w:hAnsi="Arial" w:cs="Arial"/>
                <w:color w:val="000000" w:themeColor="text1"/>
                <w:sz w:val="20"/>
                <w:szCs w:val="20"/>
              </w:rPr>
              <w:br/>
              <w:t>Plain weave, weighing not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F35E5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012D6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5208120000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3812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Unbleached</w:t>
            </w:r>
            <w:r w:rsidRPr="00583D4C">
              <w:rPr>
                <w:rFonts w:ascii="Arial" w:eastAsia="Arial" w:hAnsi="Arial" w:cs="Arial"/>
                <w:color w:val="000000" w:themeColor="text1"/>
                <w:sz w:val="20"/>
                <w:szCs w:val="20"/>
              </w:rPr>
              <w:br/>
              <w:t>Plain weave, weighing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4C38ED45" w14:textId="77777777" w:rsidR="005859B1" w:rsidRPr="00583D4C" w:rsidRDefault="005859B1">
            <w:pPr>
              <w:spacing w:line="240" w:lineRule="auto"/>
              <w:rPr>
                <w:rFonts w:ascii="Arial" w:eastAsia="Arial" w:hAnsi="Arial" w:cs="Arial"/>
                <w:color w:val="000000" w:themeColor="text1"/>
                <w:sz w:val="20"/>
                <w:szCs w:val="20"/>
              </w:rPr>
            </w:pPr>
          </w:p>
        </w:tc>
      </w:tr>
      <w:tr w:rsidR="006B0988" w:rsidRPr="00583D4C" w14:paraId="314063A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95A36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5208130000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A9AC3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Unbleached</w:t>
            </w:r>
            <w:r w:rsidRPr="00583D4C">
              <w:rPr>
                <w:rFonts w:ascii="Arial" w:eastAsia="Arial" w:hAnsi="Arial" w:cs="Arial"/>
                <w:color w:val="000000" w:themeColor="text1"/>
                <w:sz w:val="20"/>
                <w:szCs w:val="20"/>
              </w:rPr>
              <w:br/>
              <w:t>3-thread or 4-thread twill, including cross twill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554BC5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E3B641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7CAF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Unbleached</w:t>
            </w:r>
            <w:r w:rsidRPr="00583D4C">
              <w:rPr>
                <w:rFonts w:ascii="Arial" w:eastAsia="Arial" w:hAnsi="Arial" w:cs="Arial"/>
                <w:color w:val="000000" w:themeColor="text1"/>
                <w:sz w:val="20"/>
                <w:szCs w:val="20"/>
              </w:rPr>
              <w:br/>
              <w:t>Other fabrics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237746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C988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5208219000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94F9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Bleached</w:t>
            </w:r>
            <w:r w:rsidRPr="00583D4C">
              <w:rPr>
                <w:rFonts w:ascii="Arial" w:eastAsia="Arial" w:hAnsi="Arial" w:cs="Arial"/>
                <w:color w:val="000000" w:themeColor="text1"/>
                <w:sz w:val="20"/>
                <w:szCs w:val="20"/>
              </w:rPr>
              <w:br/>
              <w:t>Plain weave, weighing not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AE17C6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7AC61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5208220000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0DBB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Bleached</w:t>
            </w:r>
            <w:r w:rsidRPr="00583D4C">
              <w:rPr>
                <w:rFonts w:ascii="Arial" w:eastAsia="Arial" w:hAnsi="Arial" w:cs="Arial"/>
                <w:color w:val="000000" w:themeColor="text1"/>
                <w:sz w:val="20"/>
                <w:szCs w:val="20"/>
              </w:rPr>
              <w:br/>
              <w:t>Plain weave, weighing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7D109C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6E1CE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5208230000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57F7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Bleached</w:t>
            </w:r>
            <w:r w:rsidRPr="00583D4C">
              <w:rPr>
                <w:rFonts w:ascii="Arial" w:eastAsia="Arial" w:hAnsi="Arial" w:cs="Arial"/>
                <w:color w:val="000000" w:themeColor="text1"/>
                <w:sz w:val="20"/>
                <w:szCs w:val="20"/>
              </w:rPr>
              <w:br/>
              <w:t>3-thread or 4-thread twill, including cross twill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435A8D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71474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9C9224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Bleached</w:t>
            </w:r>
            <w:r w:rsidRPr="00583D4C">
              <w:rPr>
                <w:rFonts w:ascii="Arial" w:eastAsia="Arial" w:hAnsi="Arial" w:cs="Arial"/>
                <w:color w:val="000000" w:themeColor="text1"/>
                <w:sz w:val="20"/>
                <w:szCs w:val="20"/>
              </w:rPr>
              <w:br/>
              <w:t>Other fabrics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7CB7E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9ACA7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5553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Dyed</w:t>
            </w:r>
            <w:r w:rsidRPr="00583D4C">
              <w:rPr>
                <w:rFonts w:ascii="Arial" w:eastAsia="Arial" w:hAnsi="Arial" w:cs="Arial"/>
                <w:color w:val="000000" w:themeColor="text1"/>
                <w:sz w:val="20"/>
                <w:szCs w:val="20"/>
              </w:rPr>
              <w:br/>
              <w:t>Plain weave, weighing not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DA9664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A7663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5208320000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0840C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Dyed</w:t>
            </w:r>
            <w:r w:rsidRPr="00583D4C">
              <w:rPr>
                <w:rFonts w:ascii="Arial" w:eastAsia="Arial" w:hAnsi="Arial" w:cs="Arial"/>
                <w:color w:val="000000" w:themeColor="text1"/>
                <w:sz w:val="20"/>
                <w:szCs w:val="20"/>
              </w:rPr>
              <w:br/>
              <w:t>Plain weave, weighing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097DE2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C6CD0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5208330000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B34CD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Dyed</w:t>
            </w:r>
            <w:r w:rsidRPr="00583D4C">
              <w:rPr>
                <w:rFonts w:ascii="Arial" w:eastAsia="Arial" w:hAnsi="Arial" w:cs="Arial"/>
                <w:color w:val="000000" w:themeColor="text1"/>
                <w:sz w:val="20"/>
                <w:szCs w:val="20"/>
              </w:rPr>
              <w:br/>
              <w:t>3-thread or 4-thread twill, including cross twill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82C2F2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313B6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5208390000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4C1C1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Dyed</w:t>
            </w:r>
            <w:r w:rsidRPr="00583D4C">
              <w:rPr>
                <w:rFonts w:ascii="Arial" w:eastAsia="Arial" w:hAnsi="Arial" w:cs="Arial"/>
                <w:color w:val="000000" w:themeColor="text1"/>
                <w:sz w:val="20"/>
                <w:szCs w:val="20"/>
              </w:rPr>
              <w:br/>
              <w:t>Other fabrics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C6C373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1A6DB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5208410000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F10C2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Of yarns of different colours</w:t>
            </w:r>
            <w:r w:rsidRPr="00583D4C">
              <w:rPr>
                <w:rFonts w:ascii="Arial" w:eastAsia="Arial" w:hAnsi="Arial" w:cs="Arial"/>
                <w:color w:val="000000" w:themeColor="text1"/>
                <w:sz w:val="20"/>
                <w:szCs w:val="20"/>
              </w:rPr>
              <w:br/>
              <w:t>Plain weave, weighing not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D5613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8F2D4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5208420000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C886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Of yarns of different colours</w:t>
            </w:r>
            <w:r w:rsidRPr="00583D4C">
              <w:rPr>
                <w:rFonts w:ascii="Arial" w:eastAsia="Arial" w:hAnsi="Arial" w:cs="Arial"/>
                <w:color w:val="000000" w:themeColor="text1"/>
                <w:sz w:val="20"/>
                <w:szCs w:val="20"/>
              </w:rPr>
              <w:br/>
              <w:t>Plain weave, weighing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B2EB5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00212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5208430000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048D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Of yarns of different colours</w:t>
            </w:r>
            <w:r w:rsidRPr="00583D4C">
              <w:rPr>
                <w:rFonts w:ascii="Arial" w:eastAsia="Arial" w:hAnsi="Arial" w:cs="Arial"/>
                <w:color w:val="000000" w:themeColor="text1"/>
                <w:sz w:val="20"/>
                <w:szCs w:val="20"/>
              </w:rPr>
              <w:br/>
              <w:t>3-thread or 4-thread twill, including cross twill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3E4EBF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FB209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5208490000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1D9B8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Of yarns of different colours</w:t>
            </w:r>
            <w:r w:rsidRPr="00583D4C">
              <w:rPr>
                <w:rFonts w:ascii="Arial" w:eastAsia="Arial" w:hAnsi="Arial" w:cs="Arial"/>
                <w:color w:val="000000" w:themeColor="text1"/>
                <w:sz w:val="20"/>
                <w:szCs w:val="20"/>
              </w:rPr>
              <w:br/>
              <w:t>Other fabrics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691192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3CBBF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5208510000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04DC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Printed</w:t>
            </w:r>
            <w:r w:rsidRPr="00583D4C">
              <w:rPr>
                <w:rFonts w:ascii="Arial" w:eastAsia="Arial" w:hAnsi="Arial" w:cs="Arial"/>
                <w:color w:val="000000" w:themeColor="text1"/>
                <w:sz w:val="20"/>
                <w:szCs w:val="20"/>
              </w:rPr>
              <w:br/>
              <w:t>Plain weave, weighing not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E4BC4C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7DDE8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5208520000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CDDA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Printed</w:t>
            </w:r>
            <w:r w:rsidRPr="00583D4C">
              <w:rPr>
                <w:rFonts w:ascii="Arial" w:eastAsia="Arial" w:hAnsi="Arial" w:cs="Arial"/>
                <w:color w:val="000000" w:themeColor="text1"/>
                <w:sz w:val="20"/>
                <w:szCs w:val="20"/>
              </w:rPr>
              <w:br/>
              <w:t>Plain weave, weighing more than 100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102FF5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C9695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5208590000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8DA7D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Printed</w:t>
            </w:r>
            <w:r w:rsidRPr="00583D4C">
              <w:rPr>
                <w:rFonts w:ascii="Arial" w:eastAsia="Arial" w:hAnsi="Arial" w:cs="Arial"/>
                <w:color w:val="000000" w:themeColor="text1"/>
                <w:sz w:val="20"/>
                <w:szCs w:val="20"/>
              </w:rPr>
              <w:br/>
              <w:t>Other fabrics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70F65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0BCF87" w14:textId="602BDFD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255D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85% or more by weight of cotton, weighing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556A20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A6A61F" w14:textId="13E4EEF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3FB0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less than 85% by weight of cotton, mixed mainly or solely with man-made fibres, weighing not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CAE5A5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931E7F" w14:textId="2C2E08C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059E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cotton, containing less than 85% by weight of cotton, mixed mainly or solely with man-made fibres, weighing more than 200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59E799E3"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37CD7615" w14:textId="25D59DB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5212</w:t>
            </w:r>
          </w:p>
        </w:tc>
        <w:tc>
          <w:tcPr>
            <w:tcW w:w="4507" w:type="pct"/>
            <w:tcBorders>
              <w:top w:val="single" w:sz="4" w:space="0" w:color="000000"/>
              <w:left w:val="single" w:sz="4" w:space="0" w:color="000000"/>
            </w:tcBorders>
            <w:tcMar>
              <w:top w:w="0" w:type="dxa"/>
              <w:left w:w="108" w:type="dxa"/>
              <w:bottom w:w="0" w:type="dxa"/>
              <w:right w:w="108" w:type="dxa"/>
            </w:tcMar>
            <w:hideMark/>
          </w:tcPr>
          <w:p w14:paraId="6037DB5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woven fabrics of cotton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25077328" w14:textId="77777777" w:rsidR="005859B1" w:rsidRPr="00583D4C" w:rsidRDefault="005859B1">
      <w:pPr>
        <w:spacing w:after="160"/>
        <w:rPr>
          <w:rFonts w:ascii="Arial" w:eastAsia="Arial" w:hAnsi="Arial" w:cs="Arial"/>
          <w:color w:val="000000" w:themeColor="text1"/>
          <w:sz w:val="20"/>
          <w:szCs w:val="20"/>
        </w:rPr>
      </w:pPr>
    </w:p>
    <w:p w14:paraId="29D98945"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1973D756" w14:textId="77777777" w:rsidR="005859B1" w:rsidRPr="00583D4C" w:rsidRDefault="00F81DA9" w:rsidP="00AB42FB">
      <w:pPr>
        <w:pStyle w:val="Heading1"/>
        <w:jc w:val="center"/>
        <w:rPr>
          <w:rFonts w:cs="Arial"/>
          <w:color w:val="000000" w:themeColor="text1"/>
          <w:szCs w:val="24"/>
        </w:rPr>
      </w:pPr>
      <w:bookmarkStart w:id="41" w:name="_Toc96704472"/>
      <w:r w:rsidRPr="00583D4C">
        <w:rPr>
          <w:rFonts w:eastAsia="Arial" w:cs="Arial"/>
          <w:color w:val="000000" w:themeColor="text1"/>
          <w:szCs w:val="24"/>
        </w:rPr>
        <w:lastRenderedPageBreak/>
        <w:t>Chapter 53 Other Vegetable Textile Fibres; Paper Yarn and Woven Fabrics of Paper Yarn</w:t>
      </w:r>
      <w:bookmarkEnd w:id="4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3A267667" w14:textId="77777777" w:rsidTr="00692F2F">
        <w:trPr>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0C18CB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2E4C24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58684D08"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992A8D" w14:textId="01F9567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5309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025A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flax</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D01E564"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60188E" w14:textId="3B78D17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5310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9AC19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jute or of other textile bast fibres of heading 5303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1920437"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4CCA3339" w14:textId="5DBAC11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5311</w:t>
            </w:r>
          </w:p>
        </w:tc>
        <w:tc>
          <w:tcPr>
            <w:tcW w:w="4507" w:type="pct"/>
            <w:tcBorders>
              <w:top w:val="single" w:sz="4" w:space="0" w:color="000000"/>
              <w:left w:val="single" w:sz="4" w:space="0" w:color="000000"/>
            </w:tcBorders>
            <w:tcMar>
              <w:top w:w="0" w:type="dxa"/>
              <w:left w:w="108" w:type="dxa"/>
              <w:bottom w:w="0" w:type="dxa"/>
              <w:right w:w="108" w:type="dxa"/>
            </w:tcMar>
            <w:hideMark/>
          </w:tcPr>
          <w:p w14:paraId="041C02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other vegetable textile fibres; woven fabrics of paper yarn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19B8988F" w14:textId="77777777" w:rsidR="005859B1" w:rsidRPr="00583D4C" w:rsidRDefault="005859B1">
      <w:pPr>
        <w:spacing w:after="160"/>
        <w:rPr>
          <w:rFonts w:ascii="Arial" w:eastAsia="Arial" w:hAnsi="Arial" w:cs="Arial"/>
          <w:color w:val="000000" w:themeColor="text1"/>
          <w:sz w:val="20"/>
          <w:szCs w:val="20"/>
        </w:rPr>
      </w:pPr>
    </w:p>
    <w:p w14:paraId="59C172F9"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6D64B02B" w14:textId="77777777" w:rsidR="005859B1" w:rsidRPr="00583D4C" w:rsidRDefault="00F81DA9" w:rsidP="00526C3D">
      <w:pPr>
        <w:pStyle w:val="Heading1"/>
        <w:jc w:val="center"/>
        <w:rPr>
          <w:rFonts w:cs="Arial"/>
          <w:color w:val="000000" w:themeColor="text1"/>
          <w:szCs w:val="24"/>
        </w:rPr>
      </w:pPr>
      <w:bookmarkStart w:id="42" w:name="_Toc96704473"/>
      <w:r w:rsidRPr="00583D4C">
        <w:rPr>
          <w:rFonts w:eastAsia="Arial" w:cs="Arial"/>
          <w:color w:val="000000" w:themeColor="text1"/>
          <w:szCs w:val="24"/>
        </w:rPr>
        <w:lastRenderedPageBreak/>
        <w:t>Chapter 54 Man-Made Filaments; Strip and The Like of Man-Made Textile Materials</w:t>
      </w:r>
      <w:bookmarkEnd w:id="4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228DCC42"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4AC7492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5A4EF8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16082BD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E1BDC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5401101200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3AE8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Sewing thread of man-made filaments, whether or not put up for retail sale</w:t>
            </w:r>
            <w:r w:rsidRPr="00583D4C">
              <w:rPr>
                <w:rFonts w:ascii="Arial" w:eastAsia="Arial" w:hAnsi="Arial" w:cs="Arial"/>
                <w:color w:val="000000" w:themeColor="text1"/>
                <w:sz w:val="20"/>
                <w:szCs w:val="20"/>
              </w:rPr>
              <w:br/>
              <w:t>Of synthetic filaments</w:t>
            </w:r>
            <w:r w:rsidRPr="00583D4C">
              <w:rPr>
                <w:rFonts w:ascii="Arial" w:eastAsia="Arial" w:hAnsi="Arial" w:cs="Arial"/>
                <w:color w:val="000000" w:themeColor="text1"/>
                <w:sz w:val="20"/>
                <w:szCs w:val="20"/>
              </w:rPr>
              <w:br/>
              <w:t>Not put up for retail sale</w:t>
            </w:r>
            <w:r w:rsidRPr="00583D4C">
              <w:rPr>
                <w:rFonts w:ascii="Arial" w:eastAsia="Arial" w:hAnsi="Arial" w:cs="Arial"/>
                <w:color w:val="000000" w:themeColor="text1"/>
                <w:sz w:val="20"/>
                <w:szCs w:val="20"/>
              </w:rPr>
              <w:br/>
              <w:t>Core yarn</w:t>
            </w:r>
            <w:r w:rsidRPr="00583D4C">
              <w:rPr>
                <w:rFonts w:ascii="Arial" w:eastAsia="Arial" w:hAnsi="Arial" w:cs="Arial"/>
                <w:color w:val="000000" w:themeColor="text1"/>
                <w:sz w:val="20"/>
                <w:szCs w:val="20"/>
              </w:rPr>
              <w:br/>
              <w:t>Polyester filament surrounded by cotton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610587D"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8798D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5401101400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FF955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Sewing thread of man-made filaments, whether or not put up for retail sale</w:t>
            </w:r>
            <w:r w:rsidRPr="00583D4C">
              <w:rPr>
                <w:rFonts w:ascii="Arial" w:eastAsia="Arial" w:hAnsi="Arial" w:cs="Arial"/>
                <w:color w:val="000000" w:themeColor="text1"/>
                <w:sz w:val="20"/>
                <w:szCs w:val="20"/>
              </w:rPr>
              <w:br/>
              <w:t>Of synthetic filaments</w:t>
            </w:r>
            <w:r w:rsidRPr="00583D4C">
              <w:rPr>
                <w:rFonts w:ascii="Arial" w:eastAsia="Arial" w:hAnsi="Arial" w:cs="Arial"/>
                <w:color w:val="000000" w:themeColor="text1"/>
                <w:sz w:val="20"/>
                <w:szCs w:val="20"/>
              </w:rPr>
              <w:br/>
              <w:t>Not put up for retail sale</w:t>
            </w:r>
            <w:r w:rsidRPr="00583D4C">
              <w:rPr>
                <w:rFonts w:ascii="Arial" w:eastAsia="Arial" w:hAnsi="Arial" w:cs="Arial"/>
                <w:color w:val="000000" w:themeColor="text1"/>
                <w:sz w:val="20"/>
                <w:szCs w:val="20"/>
              </w:rPr>
              <w:br/>
              <w:t>Core yarn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0CE607B"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1F63E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5401101600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47E9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Sewing thread of man-made filaments, whether or not put up for retail sale</w:t>
            </w:r>
            <w:r w:rsidRPr="00583D4C">
              <w:rPr>
                <w:rFonts w:ascii="Arial" w:eastAsia="Arial" w:hAnsi="Arial" w:cs="Arial"/>
                <w:color w:val="000000" w:themeColor="text1"/>
                <w:sz w:val="20"/>
                <w:szCs w:val="20"/>
              </w:rPr>
              <w:br/>
              <w:t>Of synthetic filaments</w:t>
            </w:r>
            <w:r w:rsidRPr="00583D4C">
              <w:rPr>
                <w:rFonts w:ascii="Arial" w:eastAsia="Arial" w:hAnsi="Arial" w:cs="Arial"/>
                <w:color w:val="000000" w:themeColor="text1"/>
                <w:sz w:val="20"/>
                <w:szCs w:val="20"/>
              </w:rPr>
              <w:br/>
              <w:t>Not put up for retail sale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Textured yarn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74C74F9"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580DE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5401101800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1AFC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Sewing thread of man-made filaments, whether or not put up for retail sale</w:t>
            </w:r>
            <w:r w:rsidRPr="00583D4C">
              <w:rPr>
                <w:rFonts w:ascii="Arial" w:eastAsia="Arial" w:hAnsi="Arial" w:cs="Arial"/>
                <w:color w:val="000000" w:themeColor="text1"/>
                <w:sz w:val="20"/>
                <w:szCs w:val="20"/>
              </w:rPr>
              <w:br/>
              <w:t>Of synthetic filaments</w:t>
            </w:r>
            <w:r w:rsidRPr="00583D4C">
              <w:rPr>
                <w:rFonts w:ascii="Arial" w:eastAsia="Arial" w:hAnsi="Arial" w:cs="Arial"/>
                <w:color w:val="000000" w:themeColor="text1"/>
                <w:sz w:val="20"/>
                <w:szCs w:val="20"/>
              </w:rPr>
              <w:br/>
              <w:t>Not put up for retail sale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34D697A"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305E1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5401201000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970F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Sewing thread of man-made filaments, whether or not put up for retail sale</w:t>
            </w:r>
            <w:r w:rsidRPr="00583D4C">
              <w:rPr>
                <w:rFonts w:ascii="Arial" w:eastAsia="Arial" w:hAnsi="Arial" w:cs="Arial"/>
                <w:color w:val="000000" w:themeColor="text1"/>
                <w:sz w:val="20"/>
                <w:szCs w:val="20"/>
              </w:rPr>
              <w:br/>
              <w:t>Of artificial filaments</w:t>
            </w:r>
            <w:r w:rsidRPr="00583D4C">
              <w:rPr>
                <w:rFonts w:ascii="Arial" w:eastAsia="Arial" w:hAnsi="Arial" w:cs="Arial"/>
                <w:color w:val="000000" w:themeColor="text1"/>
                <w:sz w:val="20"/>
                <w:szCs w:val="20"/>
              </w:rPr>
              <w:br/>
              <w:t>Not put up for retail sale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28566A1"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D43DD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85651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High tenacity yarn of nylon or other polyamides, whether or not textured</w:t>
            </w:r>
            <w:r w:rsidRPr="00583D4C">
              <w:rPr>
                <w:rFonts w:ascii="Arial" w:eastAsia="Arial" w:hAnsi="Arial" w:cs="Arial"/>
                <w:color w:val="000000" w:themeColor="text1"/>
                <w:sz w:val="20"/>
                <w:szCs w:val="20"/>
              </w:rPr>
              <w:br/>
              <w:t>Of aramids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A79A091"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BECE4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CFB946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High tenacity yarn of nylon or other polyamides, whether or not textured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4A2666A"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11B07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ABC49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High tenacity yarn of polyesters, whether or not textured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97CA600"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3FF73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FC5C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Textured yarn</w:t>
            </w:r>
            <w:r w:rsidRPr="00583D4C">
              <w:rPr>
                <w:rFonts w:ascii="Arial" w:eastAsia="Arial" w:hAnsi="Arial" w:cs="Arial"/>
                <w:color w:val="000000" w:themeColor="text1"/>
                <w:sz w:val="20"/>
                <w:szCs w:val="20"/>
              </w:rPr>
              <w:br/>
              <w:t>Of nylon or other polyamides, measuring per single yarn not more than 50 tex</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09E118"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F9349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5402320000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C62DE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Textured yarn</w:t>
            </w:r>
            <w:r w:rsidRPr="00583D4C">
              <w:rPr>
                <w:rFonts w:ascii="Arial" w:eastAsia="Arial" w:hAnsi="Arial" w:cs="Arial"/>
                <w:color w:val="000000" w:themeColor="text1"/>
                <w:sz w:val="20"/>
                <w:szCs w:val="20"/>
              </w:rPr>
              <w:br/>
              <w:t>Of nylon or other polyamides, measuring per single yarn more than 50 tex</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39B72E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0D3D5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5402330000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F73A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Textured yarn</w:t>
            </w:r>
            <w:r w:rsidRPr="00583D4C">
              <w:rPr>
                <w:rFonts w:ascii="Arial" w:eastAsia="Arial" w:hAnsi="Arial" w:cs="Arial"/>
                <w:color w:val="000000" w:themeColor="text1"/>
                <w:sz w:val="20"/>
                <w:szCs w:val="20"/>
              </w:rPr>
              <w:br/>
              <w:t>Of polyesters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0D0EE8B"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93F09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5402340000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81C78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Textured yarn</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lastRenderedPageBreak/>
              <w:t>Of polypropylene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A4896FA"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5C3C9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5402390000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8E1F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Textured yarn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9396E63"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D4A2F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5402440000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7D26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untwisted or with a twist not exceeding 50 turns per metre</w:t>
            </w:r>
            <w:r w:rsidRPr="00583D4C">
              <w:rPr>
                <w:rFonts w:ascii="Arial" w:eastAsia="Arial" w:hAnsi="Arial" w:cs="Arial"/>
                <w:color w:val="000000" w:themeColor="text1"/>
                <w:sz w:val="20"/>
                <w:szCs w:val="20"/>
              </w:rPr>
              <w:br/>
              <w:t>Elastomeric</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56B5549"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4C868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5402450000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D2F7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untwisted or with a twist not exceeding 50 turns per metre</w:t>
            </w:r>
            <w:r w:rsidRPr="00583D4C">
              <w:rPr>
                <w:rFonts w:ascii="Arial" w:eastAsia="Arial" w:hAnsi="Arial" w:cs="Arial"/>
                <w:color w:val="000000" w:themeColor="text1"/>
                <w:sz w:val="20"/>
                <w:szCs w:val="20"/>
              </w:rPr>
              <w:br/>
              <w:t>Other, of nylon or other polyamides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1D210EE"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B3A3F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5402460000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A526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untwisted or with a twist not exceeding 50 turns per metre</w:t>
            </w:r>
            <w:r w:rsidRPr="00583D4C">
              <w:rPr>
                <w:rFonts w:ascii="Arial" w:eastAsia="Arial" w:hAnsi="Arial" w:cs="Arial"/>
                <w:color w:val="000000" w:themeColor="text1"/>
                <w:sz w:val="20"/>
                <w:szCs w:val="20"/>
              </w:rPr>
              <w:br/>
              <w:t>Other, of polyesters, partially oriented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7854971"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E0705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5402480000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741EF4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untwisted or with a twist not exceeding 50 turns per metre</w:t>
            </w:r>
            <w:r w:rsidRPr="00583D4C">
              <w:rPr>
                <w:rFonts w:ascii="Arial" w:eastAsia="Arial" w:hAnsi="Arial" w:cs="Arial"/>
                <w:color w:val="000000" w:themeColor="text1"/>
                <w:sz w:val="20"/>
                <w:szCs w:val="20"/>
              </w:rPr>
              <w:br/>
              <w:t>Other, of polypropylene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3AE4B4C"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5F34F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5402490050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7EC0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untwisted or with a twist not exceeding 50 turns per metre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Non-textured filament yarn of poly(vinyl alcohol)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DC0591D"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8B8D8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5402490090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C17C0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untwisted or with a twist not exceeding 50 turns per metre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115531E"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27657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5402510000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6C5C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with a twist exceeding 50 turns per metre</w:t>
            </w:r>
            <w:r w:rsidRPr="00583D4C">
              <w:rPr>
                <w:rFonts w:ascii="Arial" w:eastAsia="Arial" w:hAnsi="Arial" w:cs="Arial"/>
                <w:color w:val="000000" w:themeColor="text1"/>
                <w:sz w:val="20"/>
                <w:szCs w:val="20"/>
              </w:rPr>
              <w:br/>
              <w:t>Of nylon or other polyamides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94430C"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22764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5402520000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2117A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with a twist exceeding 50 turns per metre</w:t>
            </w:r>
            <w:r w:rsidRPr="00583D4C">
              <w:rPr>
                <w:rFonts w:ascii="Arial" w:eastAsia="Arial" w:hAnsi="Arial" w:cs="Arial"/>
                <w:color w:val="000000" w:themeColor="text1"/>
                <w:sz w:val="20"/>
                <w:szCs w:val="20"/>
              </w:rPr>
              <w:br/>
              <w:t>Of polyesters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23C14C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DCE8B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5402530000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D9A28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with a twist exceeding 50 turns per metre</w:t>
            </w:r>
            <w:r w:rsidRPr="00583D4C">
              <w:rPr>
                <w:rFonts w:ascii="Arial" w:eastAsia="Arial" w:hAnsi="Arial" w:cs="Arial"/>
                <w:color w:val="000000" w:themeColor="text1"/>
                <w:sz w:val="20"/>
                <w:szCs w:val="20"/>
              </w:rPr>
              <w:br/>
              <w:t>Of polypropylene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78077C3"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F57E3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5402590000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F8DE9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single, with a twist exceeding 50 turns per metre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52FAB2"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7F481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5402610000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FC47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multiple (folded) or cabled</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lastRenderedPageBreak/>
              <w:t>Of nylon or other polyamides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1DE0E4"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6830F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5402620000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2A62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multiple (folded) or cabled</w:t>
            </w:r>
            <w:r w:rsidRPr="00583D4C">
              <w:rPr>
                <w:rFonts w:ascii="Arial" w:eastAsia="Arial" w:hAnsi="Arial" w:cs="Arial"/>
                <w:color w:val="000000" w:themeColor="text1"/>
                <w:sz w:val="20"/>
                <w:szCs w:val="20"/>
              </w:rPr>
              <w:br/>
              <w:t>Of polyesters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EB8A1D5"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49530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5402630000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00444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multiple (folded) or cabled</w:t>
            </w:r>
            <w:r w:rsidRPr="00583D4C">
              <w:rPr>
                <w:rFonts w:ascii="Arial" w:eastAsia="Arial" w:hAnsi="Arial" w:cs="Arial"/>
                <w:color w:val="000000" w:themeColor="text1"/>
                <w:sz w:val="20"/>
                <w:szCs w:val="20"/>
              </w:rPr>
              <w:br/>
              <w:t>Of polypropylene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096504C"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252B4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5402690000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8FA979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Synthetic filament yarn (other than sewing thread), not put up for retail sale, including synthetic monofilament of less than 67 decitex</w:t>
            </w:r>
            <w:r w:rsidRPr="00583D4C">
              <w:rPr>
                <w:rFonts w:ascii="Arial" w:eastAsia="Arial" w:hAnsi="Arial" w:cs="Arial"/>
                <w:color w:val="000000" w:themeColor="text1"/>
                <w:sz w:val="20"/>
                <w:szCs w:val="20"/>
              </w:rPr>
              <w:br/>
              <w:t>Other yarn, multiple (folded) or cabled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84F697B"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9368A7" w14:textId="155C27D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22778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synthetic filament yarn, including woven fabrics obtained from materials of heading 5404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1EFFE9A9"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598E5BF3" w14:textId="375646F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5408</w:t>
            </w:r>
          </w:p>
        </w:tc>
        <w:tc>
          <w:tcPr>
            <w:tcW w:w="4507" w:type="pct"/>
            <w:tcBorders>
              <w:top w:val="single" w:sz="4" w:space="0" w:color="000000"/>
              <w:left w:val="single" w:sz="4" w:space="0" w:color="000000"/>
            </w:tcBorders>
            <w:tcMar>
              <w:top w:w="0" w:type="dxa"/>
              <w:left w:w="108" w:type="dxa"/>
              <w:bottom w:w="0" w:type="dxa"/>
              <w:right w:w="108" w:type="dxa"/>
            </w:tcMar>
            <w:hideMark/>
          </w:tcPr>
          <w:p w14:paraId="456A6D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artificial filament yarn, including woven fabrics obtained from materials of heading 5405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AB3CC9D" w14:textId="77777777" w:rsidR="005859B1" w:rsidRPr="00583D4C" w:rsidRDefault="005859B1">
      <w:pPr>
        <w:spacing w:after="160"/>
        <w:rPr>
          <w:rFonts w:ascii="Arial" w:eastAsia="Arial" w:hAnsi="Arial" w:cs="Arial"/>
          <w:color w:val="000000" w:themeColor="text1"/>
          <w:sz w:val="20"/>
          <w:szCs w:val="20"/>
        </w:rPr>
      </w:pPr>
    </w:p>
    <w:p w14:paraId="3EBD832B"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75DE430" w14:textId="77777777" w:rsidR="005859B1" w:rsidRPr="00583D4C" w:rsidRDefault="00F81DA9" w:rsidP="00526C3D">
      <w:pPr>
        <w:pStyle w:val="Heading1"/>
        <w:jc w:val="center"/>
        <w:rPr>
          <w:rFonts w:cs="Arial"/>
          <w:color w:val="000000" w:themeColor="text1"/>
          <w:szCs w:val="24"/>
        </w:rPr>
      </w:pPr>
      <w:bookmarkStart w:id="43" w:name="_Toc96704474"/>
      <w:r w:rsidRPr="00583D4C">
        <w:rPr>
          <w:rFonts w:eastAsia="Arial" w:cs="Arial"/>
          <w:color w:val="000000" w:themeColor="text1"/>
          <w:szCs w:val="24"/>
        </w:rPr>
        <w:lastRenderedPageBreak/>
        <w:t>Chapter 55 Man-Made Staple Fibres</w:t>
      </w:r>
      <w:bookmarkEnd w:id="4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4F0C0C91" w14:textId="77777777" w:rsidTr="00692F2F">
        <w:trPr>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3807B7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1B19FD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6A294952"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4B0486" w14:textId="2D5CAC3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5512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F947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synthetic staple fibres, containing 85% or more by weight of synthetic staple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7BD573B"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EEB451" w14:textId="47E52D8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5513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C8865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synthetic staple fibres, containing less than 85% by weight of such fibres, mixed mainly or solely with cotton, of a weight not exceeding 170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5297D59"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C82E73" w14:textId="2D45157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5514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AADE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synthetic staple fibres, containing less than 85% by weight of such fibres, mixed mainly or solely with cotton, of a weight exceeding 170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CAC5EEF"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BAB858" w14:textId="3430BC2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5515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3EC8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woven fabrics of synthetic staple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7ACCBD1"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5BC2EDCF" w14:textId="10DBFBE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5516</w:t>
            </w:r>
          </w:p>
        </w:tc>
        <w:tc>
          <w:tcPr>
            <w:tcW w:w="4507" w:type="pct"/>
            <w:tcBorders>
              <w:top w:val="single" w:sz="4" w:space="0" w:color="000000"/>
              <w:left w:val="single" w:sz="4" w:space="0" w:color="000000"/>
            </w:tcBorders>
            <w:tcMar>
              <w:top w:w="0" w:type="dxa"/>
              <w:left w:w="108" w:type="dxa"/>
              <w:bottom w:w="0" w:type="dxa"/>
              <w:right w:w="108" w:type="dxa"/>
            </w:tcMar>
            <w:hideMark/>
          </w:tcPr>
          <w:p w14:paraId="602A09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Woven fabrics of artificial staple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4B13FDCC" w14:textId="77777777" w:rsidR="005859B1" w:rsidRPr="00583D4C" w:rsidRDefault="005859B1">
      <w:pPr>
        <w:spacing w:after="160"/>
        <w:rPr>
          <w:rFonts w:ascii="Arial" w:eastAsia="Arial" w:hAnsi="Arial" w:cs="Arial"/>
          <w:color w:val="000000" w:themeColor="text1"/>
          <w:sz w:val="20"/>
          <w:szCs w:val="20"/>
        </w:rPr>
      </w:pPr>
    </w:p>
    <w:p w14:paraId="58FC5206"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62E3A4FE" w14:textId="77777777" w:rsidR="005859B1" w:rsidRPr="00583D4C" w:rsidRDefault="00F81DA9" w:rsidP="00526C3D">
      <w:pPr>
        <w:pStyle w:val="Heading1"/>
        <w:jc w:val="center"/>
        <w:rPr>
          <w:rFonts w:cs="Arial"/>
          <w:color w:val="000000" w:themeColor="text1"/>
          <w:szCs w:val="24"/>
        </w:rPr>
      </w:pPr>
      <w:bookmarkStart w:id="44" w:name="_Toc96704475"/>
      <w:r w:rsidRPr="00583D4C">
        <w:rPr>
          <w:rFonts w:eastAsia="Arial" w:cs="Arial"/>
          <w:color w:val="000000" w:themeColor="text1"/>
          <w:szCs w:val="24"/>
        </w:rPr>
        <w:lastRenderedPageBreak/>
        <w:t>Chapter 56 Wadding, Felt and Nonwovens; Special Yarns; Twine, Cordage, Ropes and Cables and Articles Thereof</w:t>
      </w:r>
      <w:bookmarkEnd w:id="4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29E29EB2"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523D84E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1D2184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79F6CA7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EEDC9E" w14:textId="625C004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927DF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Felt, whether or not impregnated, coated, covered or laminated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3D89C6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C2F6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5603111010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85C4B8" w14:textId="6A22FC2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not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Coated or covered</w:t>
            </w:r>
            <w:r w:rsidRPr="00583D4C">
              <w:rPr>
                <w:rFonts w:ascii="Arial" w:eastAsia="Arial" w:hAnsi="Arial" w:cs="Arial"/>
                <w:color w:val="000000" w:themeColor="text1"/>
                <w:sz w:val="20"/>
                <w:szCs w:val="20"/>
              </w:rPr>
              <w:br/>
              <w:t>Poly(vinyl alcohol) non-wovens, in the piece or cut into rectangles:</w:t>
            </w:r>
            <w:r w:rsidRPr="00583D4C">
              <w:rPr>
                <w:rFonts w:ascii="Arial" w:eastAsia="Arial" w:hAnsi="Arial" w:cs="Arial"/>
                <w:color w:val="000000" w:themeColor="text1"/>
                <w:sz w:val="20"/>
                <w:szCs w:val="20"/>
              </w:rPr>
              <w:br/>
              <w:t>-of a thickness of 200 µm or more but not more than 280 µm and</w:t>
            </w:r>
            <w:r w:rsidRPr="00583D4C">
              <w:rPr>
                <w:rFonts w:ascii="Arial" w:eastAsia="Arial" w:hAnsi="Arial" w:cs="Arial"/>
                <w:color w:val="000000" w:themeColor="text1"/>
                <w:sz w:val="20"/>
                <w:szCs w:val="20"/>
              </w:rPr>
              <w:br/>
              <w:t>-of a weight of 20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 but not more than 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F303B7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F5529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5603111090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6F55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not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Coated or covered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5D5208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65F28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5603119010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165559" w14:textId="3F5253D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not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Poly(vinyl alcohol) non-wovens, in the piece or cut into rectangles:</w:t>
            </w:r>
            <w:r w:rsidRPr="00583D4C">
              <w:rPr>
                <w:rFonts w:ascii="Arial" w:eastAsia="Arial" w:hAnsi="Arial" w:cs="Arial"/>
                <w:color w:val="000000" w:themeColor="text1"/>
                <w:sz w:val="20"/>
                <w:szCs w:val="20"/>
              </w:rPr>
              <w:br/>
              <w:t>-of a thickness of 200 µm or more but not more than 280 µm and</w:t>
            </w:r>
            <w:r w:rsidRPr="00583D4C">
              <w:rPr>
                <w:rFonts w:ascii="Arial" w:eastAsia="Arial" w:hAnsi="Arial" w:cs="Arial"/>
                <w:color w:val="000000" w:themeColor="text1"/>
                <w:sz w:val="20"/>
                <w:szCs w:val="20"/>
              </w:rPr>
              <w:br/>
              <w:t>-of a weight of 20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 but not more than 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4212B2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4DDC2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5603119090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0350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not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DA7F59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823E0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5603121000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91925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Coated or covered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6A151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8651F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5603129010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043B76" w14:textId="07C0DD3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Poly(vinyl alcohol) non-wovens, in the piece or cut into rectangles:</w:t>
            </w:r>
            <w:r w:rsidRPr="00583D4C">
              <w:rPr>
                <w:rFonts w:ascii="Arial" w:eastAsia="Arial" w:hAnsi="Arial" w:cs="Arial"/>
                <w:color w:val="000000" w:themeColor="text1"/>
                <w:sz w:val="20"/>
                <w:szCs w:val="20"/>
              </w:rPr>
              <w:br/>
              <w:t>-of a thickness of 200 µm or more but not more than 280 µm and</w:t>
            </w:r>
            <w:r w:rsidRPr="00583D4C">
              <w:rPr>
                <w:rFonts w:ascii="Arial" w:eastAsia="Arial" w:hAnsi="Arial" w:cs="Arial"/>
                <w:color w:val="000000" w:themeColor="text1"/>
                <w:sz w:val="20"/>
                <w:szCs w:val="20"/>
              </w:rPr>
              <w:br/>
              <w:t>-of a weight of 20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 but not more than 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4CE499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B779B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5603129030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C5D0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Non-wovens of aromatic polyamide fibres obtained by polycondensation of m-phenylenediamine and isophthalic acid, in the piece or cut into rectangles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43E857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EB251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5603129060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FBA6E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Non-woven of spunbonded polyethylene, of a weight of more than 60 g/m2 but not more than 80 g/m2 and an air resistance (Gurley) of 8 seconds or more but not more than 36 seconds (as determined by the ISO 5636/5 method)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D51242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93243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5603129090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0E005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E70DF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E5B79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C06B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DC75738" w14:textId="77777777" w:rsidTr="00FF4987">
        <w:trPr>
          <w:cantSplit/>
          <w:trHeight w:val="2108"/>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0EB75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5603141000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9D11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Coated or covered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F4987" w:rsidRPr="00583D4C" w14:paraId="21179BC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E2F173C" w14:textId="6C10E426" w:rsidR="00FF4987" w:rsidRPr="00583D4C" w:rsidRDefault="00232035" w:rsidP="0073530F">
            <w:pPr>
              <w:rPr>
                <w:rFonts w:ascii="Arial" w:hAnsi="Arial" w:cs="Arial"/>
                <w:b/>
                <w:bCs/>
                <w:color w:val="000000" w:themeColor="text1"/>
                <w:sz w:val="20"/>
                <w:szCs w:val="20"/>
              </w:rPr>
            </w:pPr>
            <w:r w:rsidRPr="00583D4C">
              <w:rPr>
                <w:rFonts w:ascii="Arial" w:hAnsi="Arial" w:cs="Arial"/>
                <w:b/>
                <w:bCs/>
                <w:color w:val="000000" w:themeColor="text1"/>
                <w:sz w:val="20"/>
                <w:szCs w:val="20"/>
              </w:rPr>
              <w:t>5603142000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EDB1ED3" w14:textId="3B9F3EE3" w:rsidR="00FF4987" w:rsidRPr="00583D4C" w:rsidRDefault="00C90381" w:rsidP="0073530F">
            <w:pPr>
              <w:rPr>
                <w:rFonts w:ascii="Arial" w:hAnsi="Arial" w:cs="Arial"/>
                <w:color w:val="000000" w:themeColor="text1"/>
                <w:sz w:val="20"/>
                <w:szCs w:val="20"/>
              </w:rPr>
            </w:pPr>
            <w:r w:rsidRPr="00583D4C">
              <w:rPr>
                <w:rFonts w:ascii="Arial" w:hAnsi="Arial" w:cs="Arial"/>
                <w:color w:val="000000" w:themeColor="text1"/>
                <w:sz w:val="20"/>
                <w:szCs w:val="20"/>
              </w:rPr>
              <w:t>Nonwovens, whether or not impregnated, coated, covered or laminated</w:t>
            </w:r>
            <w:r w:rsidRPr="00583D4C">
              <w:rPr>
                <w:rFonts w:ascii="Arial" w:hAnsi="Arial" w:cs="Arial"/>
                <w:color w:val="000000" w:themeColor="text1"/>
                <w:sz w:val="20"/>
                <w:szCs w:val="20"/>
              </w:rPr>
              <w:br/>
              <w:t>Of man-made filaments</w:t>
            </w:r>
            <w:r w:rsidRPr="00583D4C">
              <w:rPr>
                <w:rFonts w:ascii="Arial" w:hAnsi="Arial" w:cs="Arial"/>
                <w:color w:val="000000" w:themeColor="text1"/>
                <w:sz w:val="20"/>
                <w:szCs w:val="20"/>
              </w:rPr>
              <w:br/>
              <w:t>Weighing more than 150 g/m2</w:t>
            </w:r>
            <w:r w:rsidRPr="00583D4C">
              <w:rPr>
                <w:rFonts w:ascii="Arial" w:hAnsi="Arial" w:cs="Arial"/>
                <w:color w:val="000000" w:themeColor="text1"/>
                <w:sz w:val="20"/>
                <w:szCs w:val="20"/>
              </w:rPr>
              <w:br/>
            </w:r>
            <w:r w:rsidR="009A3EAA" w:rsidRPr="00583D4C">
              <w:rPr>
                <w:rFonts w:ascii="Arial" w:hAnsi="Arial" w:cs="Arial"/>
                <w:color w:val="000000" w:themeColor="text1"/>
                <w:sz w:val="20"/>
                <w:szCs w:val="20"/>
              </w:rPr>
              <w:t xml:space="preserve">Other </w:t>
            </w:r>
          </w:p>
          <w:p w14:paraId="7CCAC28E" w14:textId="77777777" w:rsidR="009A3EAA" w:rsidRPr="00583D4C" w:rsidRDefault="009A3EAA" w:rsidP="0073530F">
            <w:pPr>
              <w:rPr>
                <w:rFonts w:ascii="Arial" w:hAnsi="Arial" w:cs="Arial"/>
                <w:color w:val="000000" w:themeColor="text1"/>
                <w:sz w:val="20"/>
                <w:szCs w:val="20"/>
              </w:rPr>
            </w:pPr>
            <w:r w:rsidRPr="00583D4C">
              <w:rPr>
                <w:rFonts w:ascii="Arial" w:hAnsi="Arial" w:cs="Arial"/>
                <w:color w:val="000000" w:themeColor="text1"/>
                <w:sz w:val="20"/>
                <w:szCs w:val="20"/>
              </w:rPr>
              <w:t>Carrier sheet, of polyester, specified in additional note 1 to this chapter</w:t>
            </w:r>
          </w:p>
          <w:p w14:paraId="1F9B3A48" w14:textId="16352E32" w:rsidR="009A3EAA" w:rsidRPr="00583D4C" w:rsidRDefault="009A3EAA" w:rsidP="0073530F">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6B0988" w:rsidRPr="00583D4C" w14:paraId="379FDFC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69F06A" w14:textId="29D14F7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560314</w:t>
            </w:r>
            <w:r w:rsidR="001013F6"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7227D24" w14:textId="77777777" w:rsidR="001013F6"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p>
          <w:p w14:paraId="6238C9BA" w14:textId="761326A6" w:rsidR="005859B1" w:rsidRPr="00583D4C" w:rsidRDefault="001013F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F81DA9" w:rsidRPr="00583D4C">
              <w:rPr>
                <w:rFonts w:ascii="Arial" w:eastAsia="Arial" w:hAnsi="Arial" w:cs="Arial"/>
                <w:color w:val="000000" w:themeColor="text1"/>
                <w:sz w:val="20"/>
                <w:szCs w:val="20"/>
              </w:rPr>
              <w:br/>
              <w:t>Non-wovens of aromatic polyamide fibres obtained by polycondensation of m-phenylenediamine and isophthalic acid, in the piece or cut into rectangles</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6B0988" w:rsidRPr="00583D4C" w14:paraId="514065E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57BA45" w14:textId="5DE148B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560314</w:t>
            </w:r>
            <w:r w:rsidR="009E1ABB"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9E2B39" w14:textId="77777777" w:rsidR="00D33EB7"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Of man-made filaments</w:t>
            </w:r>
            <w:r w:rsidRPr="00583D4C">
              <w:rPr>
                <w:rFonts w:ascii="Arial" w:eastAsia="Arial" w:hAnsi="Arial" w:cs="Arial"/>
                <w:color w:val="000000" w:themeColor="text1"/>
                <w:sz w:val="20"/>
                <w:szCs w:val="20"/>
              </w:rPr>
              <w:br/>
              <w:t>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Other</w:t>
            </w:r>
          </w:p>
          <w:p w14:paraId="3F91A3A9" w14:textId="1F9105A7" w:rsidR="005859B1" w:rsidRPr="00583D4C" w:rsidRDefault="00D33EB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6B0988" w:rsidRPr="00583D4C" w14:paraId="70C0F53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9160A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34A5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not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384F55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8CC9C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5603921000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2690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Coated or covered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92B4FF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C6308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5603929010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407DEB" w14:textId="6952F4F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Poly(vinyl alcohol) non-wovens, in the piece or cut into rectangles:</w:t>
            </w:r>
            <w:r w:rsidRPr="00583D4C">
              <w:rPr>
                <w:rFonts w:ascii="Arial" w:eastAsia="Arial" w:hAnsi="Arial" w:cs="Arial"/>
                <w:color w:val="000000" w:themeColor="text1"/>
                <w:sz w:val="20"/>
                <w:szCs w:val="20"/>
              </w:rPr>
              <w:br/>
              <w:t>-of a thickness of 200 µm or more but not more than 280 µm and</w:t>
            </w:r>
            <w:r w:rsidRPr="00583D4C">
              <w:rPr>
                <w:rFonts w:ascii="Arial" w:eastAsia="Arial" w:hAnsi="Arial" w:cs="Arial"/>
                <w:color w:val="000000" w:themeColor="text1"/>
                <w:sz w:val="20"/>
                <w:szCs w:val="20"/>
              </w:rPr>
              <w:br/>
              <w:t>-of a weight of 20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 but not more than 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B7605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6452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5603929060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C459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Non-wovens of aromatic polyamide fibres obtained by polycondensation of m-phenylenediamine and isophthalic acid, in the piece or cut into rectangles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169BC7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F82EF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5603929070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2EA4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Non-wovens, consisting of multiple layers of a mixture of meltblown fibres and staple fibres of polypropylene and polyester, whether or not laminated on one side or on both sides with spunbonded filaments of polypropylene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5FB882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70AFC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5603929080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14FB5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Non-woven polyolefin fabric, consisting of an elastomeric layer, laminated on each side with polyolefin filaments:</w:t>
            </w:r>
            <w:r w:rsidRPr="00583D4C">
              <w:rPr>
                <w:rFonts w:ascii="Arial" w:eastAsia="Arial" w:hAnsi="Arial" w:cs="Arial"/>
                <w:color w:val="000000" w:themeColor="text1"/>
                <w:sz w:val="20"/>
                <w:szCs w:val="20"/>
              </w:rPr>
              <w:br/>
              <w:t>• a weight of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 in the piece or simply cut into squares or rectangles,</w:t>
            </w:r>
            <w:r w:rsidRPr="00583D4C">
              <w:rPr>
                <w:rFonts w:ascii="Arial" w:eastAsia="Arial" w:hAnsi="Arial" w:cs="Arial"/>
                <w:color w:val="000000" w:themeColor="text1"/>
                <w:sz w:val="20"/>
                <w:szCs w:val="20"/>
              </w:rPr>
              <w:br/>
              <w:t>• not impregnated,</w:t>
            </w:r>
            <w:r w:rsidRPr="00583D4C">
              <w:rPr>
                <w:rFonts w:ascii="Arial" w:eastAsia="Arial" w:hAnsi="Arial" w:cs="Arial"/>
                <w:color w:val="000000" w:themeColor="text1"/>
                <w:sz w:val="20"/>
                <w:szCs w:val="20"/>
              </w:rPr>
              <w:br/>
              <w:t>• with cross-directional or machine-directional stretch properties</w:t>
            </w:r>
            <w:r w:rsidRPr="00583D4C">
              <w:rPr>
                <w:rFonts w:ascii="Arial" w:eastAsia="Arial" w:hAnsi="Arial" w:cs="Arial"/>
                <w:color w:val="000000" w:themeColor="text1"/>
                <w:sz w:val="20"/>
                <w:szCs w:val="20"/>
              </w:rPr>
              <w:br/>
              <w:t>for use in the manufacture of infant/child care products</w:t>
            </w:r>
          </w:p>
        </w:tc>
      </w:tr>
      <w:tr w:rsidR="006B0988" w:rsidRPr="00583D4C" w14:paraId="3A1F898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A3517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5603929090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78B0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25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69E7A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EC23A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5603931000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21E56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Coated or covered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37AA6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24477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5603939040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D6243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Non-wovens of aromatic polyamide fibres obtained by polycondensation of m-phenylenediamine and isophthalic acid, in the piece or cut into rectangles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EC72F8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91A84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5603939050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F2A5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Non-woven polyolefin fabric, consisting of an elastomeric layer, laminated on each side with polyolefin filaments:</w:t>
            </w:r>
            <w:r w:rsidRPr="00583D4C">
              <w:rPr>
                <w:rFonts w:ascii="Arial" w:eastAsia="Arial" w:hAnsi="Arial" w:cs="Arial"/>
                <w:color w:val="000000" w:themeColor="text1"/>
                <w:sz w:val="20"/>
                <w:szCs w:val="20"/>
              </w:rPr>
              <w:br/>
              <w:t>• a weight of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 but not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 in the piece or simply cut into squares or rectangles,</w:t>
            </w:r>
            <w:r w:rsidRPr="00583D4C">
              <w:rPr>
                <w:rFonts w:ascii="Arial" w:eastAsia="Arial" w:hAnsi="Arial" w:cs="Arial"/>
                <w:color w:val="000000" w:themeColor="text1"/>
                <w:sz w:val="20"/>
                <w:szCs w:val="20"/>
              </w:rPr>
              <w:br/>
              <w:t>• not impregnated,</w:t>
            </w:r>
            <w:r w:rsidRPr="00583D4C">
              <w:rPr>
                <w:rFonts w:ascii="Arial" w:eastAsia="Arial" w:hAnsi="Arial" w:cs="Arial"/>
                <w:color w:val="000000" w:themeColor="text1"/>
                <w:sz w:val="20"/>
                <w:szCs w:val="20"/>
              </w:rPr>
              <w:br/>
              <w:t>• with cross-directional or machine-directional stretch properties</w:t>
            </w:r>
            <w:r w:rsidRPr="00583D4C">
              <w:rPr>
                <w:rFonts w:ascii="Arial" w:eastAsia="Arial" w:hAnsi="Arial" w:cs="Arial"/>
                <w:color w:val="000000" w:themeColor="text1"/>
                <w:sz w:val="20"/>
                <w:szCs w:val="20"/>
              </w:rPr>
              <w:br/>
              <w:t>for use in the manufacture of infant/child care products</w:t>
            </w:r>
          </w:p>
        </w:tc>
      </w:tr>
      <w:tr w:rsidR="006B0988" w:rsidRPr="00583D4C" w14:paraId="1CEC866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76C93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5603939090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11EE3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70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but not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B2B0CA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ECEFC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5603941000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4B6FD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Coated or covered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32F4F" w:rsidRPr="00583D4C" w14:paraId="7809E6C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AA3C2F5" w14:textId="7DA6FEE9" w:rsidR="00C04ADC" w:rsidRPr="00583D4C" w:rsidRDefault="00C04ADC" w:rsidP="0073530F">
            <w:pPr>
              <w:rPr>
                <w:rFonts w:ascii="Arial" w:hAnsi="Arial" w:cs="Arial"/>
                <w:b/>
                <w:bCs/>
                <w:color w:val="000000" w:themeColor="text1"/>
                <w:sz w:val="20"/>
                <w:szCs w:val="20"/>
              </w:rPr>
            </w:pPr>
            <w:r w:rsidRPr="00583D4C">
              <w:rPr>
                <w:rFonts w:ascii="Arial" w:hAnsi="Arial" w:cs="Arial"/>
                <w:b/>
                <w:bCs/>
                <w:color w:val="000000" w:themeColor="text1"/>
                <w:sz w:val="20"/>
                <w:szCs w:val="20"/>
              </w:rPr>
              <w:t>5603942000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CE05F1B" w14:textId="6059233B" w:rsidR="00D829EB" w:rsidRPr="00583D4C" w:rsidRDefault="00D829EB" w:rsidP="0073530F">
            <w:pPr>
              <w:rPr>
                <w:rFonts w:ascii="Arial" w:hAnsi="Arial" w:cs="Arial"/>
                <w:color w:val="000000" w:themeColor="text1"/>
                <w:sz w:val="20"/>
                <w:szCs w:val="20"/>
              </w:rPr>
            </w:pPr>
            <w:r w:rsidRPr="00583D4C">
              <w:rPr>
                <w:rFonts w:ascii="Arial" w:hAnsi="Arial" w:cs="Arial"/>
                <w:color w:val="000000" w:themeColor="text1"/>
                <w:sz w:val="20"/>
                <w:szCs w:val="20"/>
              </w:rPr>
              <w:t>Nonwovens, whether or not impregnated, coated, covered or laminated</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Weighing more than 150 g/m2</w:t>
            </w:r>
          </w:p>
          <w:p w14:paraId="4A4E5A39" w14:textId="77777777" w:rsidR="00C04ADC" w:rsidRPr="00583D4C" w:rsidRDefault="00E97725" w:rsidP="0073530F">
            <w:pPr>
              <w:rPr>
                <w:rFonts w:ascii="Arial" w:hAnsi="Arial" w:cs="Arial"/>
                <w:color w:val="000000" w:themeColor="text1"/>
                <w:sz w:val="20"/>
                <w:szCs w:val="20"/>
              </w:rPr>
            </w:pPr>
            <w:r w:rsidRPr="00583D4C">
              <w:rPr>
                <w:rFonts w:ascii="Arial" w:hAnsi="Arial" w:cs="Arial"/>
                <w:color w:val="000000" w:themeColor="text1"/>
                <w:sz w:val="20"/>
                <w:szCs w:val="20"/>
              </w:rPr>
              <w:t>New description: Carrier sheet, of polyester, specified in additional note 1 to this chapter</w:t>
            </w:r>
          </w:p>
          <w:p w14:paraId="377AFC88" w14:textId="6CF1061C" w:rsidR="00EC7D93" w:rsidRPr="00583D4C" w:rsidRDefault="00EC7D93" w:rsidP="0073530F">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6B0988" w:rsidRPr="00583D4C" w14:paraId="0D819C5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904BB0" w14:textId="26AF63D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560394</w:t>
            </w:r>
            <w:r w:rsidR="00F94064"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4EC458" w14:textId="77777777" w:rsidR="00F94064"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p>
          <w:p w14:paraId="13B4788E" w14:textId="331103E7" w:rsidR="005859B1" w:rsidRPr="00583D4C" w:rsidRDefault="00F9406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F81DA9" w:rsidRPr="00583D4C">
              <w:rPr>
                <w:rFonts w:ascii="Arial" w:eastAsia="Arial" w:hAnsi="Arial" w:cs="Arial"/>
                <w:color w:val="000000" w:themeColor="text1"/>
                <w:sz w:val="20"/>
                <w:szCs w:val="20"/>
              </w:rPr>
              <w:br/>
              <w:t>Non-wovens of aromatic polyamide fibres obtained by polycondensation of m-phenylenediamine and isophthalic acid, in the piece or cut into rectangles</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6B0988" w:rsidRPr="00583D4C" w14:paraId="63C0740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580E73" w14:textId="3195A39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560394</w:t>
            </w:r>
            <w:r w:rsidR="00F94064"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040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2F30E6" w14:textId="77777777" w:rsidR="00F94064"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p>
          <w:p w14:paraId="0D2F1EE2" w14:textId="57F84BF2" w:rsidR="005859B1" w:rsidRPr="00583D4C" w:rsidRDefault="00F9406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00F81DA9" w:rsidRPr="00583D4C">
              <w:rPr>
                <w:rFonts w:ascii="Arial" w:eastAsia="Arial" w:hAnsi="Arial" w:cs="Arial"/>
                <w:color w:val="000000" w:themeColor="text1"/>
                <w:sz w:val="20"/>
                <w:szCs w:val="20"/>
              </w:rPr>
              <w:br/>
              <w:t>Non-wovens, consisting of multiple layers of a mixture of meltblown fibres and staple fibres of polypropylene and polyester, whether or not laminated on one side or on both sides with spunbonded filaments of polypropylene</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5477F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312083" w14:textId="54B0CC9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560394</w:t>
            </w:r>
            <w:r w:rsidR="001D2CE5"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34FF1C" w14:textId="77777777" w:rsidR="003C70E1"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Nonwovens, whether or not impregnated, coated, covered or laminated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Weighing more than 150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p>
          <w:p w14:paraId="1CB94338" w14:textId="676DAA85" w:rsidR="005859B1" w:rsidRPr="00583D4C" w:rsidRDefault="003C70E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00F81DA9" w:rsidRPr="00583D4C">
              <w:rPr>
                <w:rFonts w:ascii="Arial" w:eastAsia="Arial" w:hAnsi="Arial" w:cs="Arial"/>
                <w:color w:val="000000" w:themeColor="text1"/>
                <w:sz w:val="20"/>
                <w:szCs w:val="20"/>
              </w:rPr>
              <w:br/>
              <w:t>Other</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6B0988" w:rsidRPr="00583D4C" w14:paraId="41DBAE7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8AF02E" w14:textId="49E21FC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2D106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Rubber thread and cord, textile covered; textile yarn, and strip and the like of heading 5404 or 5405, impregnated, coated, covered or sheathed with rubber or plastics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79E7FB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ED29D5" w14:textId="4B01132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6A93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Metallised yarn, whether or not gimped, being textile yarn, or strip or the like of heading 5404 or 5405, combined with metal in the form of thread, strip or powder or covered with metal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603883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968E68" w14:textId="2082A23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E220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Gimped yarn, and strip and the like of heading 5404 or 5405, gimped (other than those of heading 5605 and gimped horsehair yarn); chenille yarn (including flock chenille yarn); loop wale-yarn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4B75CD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8D4E71" w14:textId="6AB8C64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80722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Twine, cordage, ropes and cables, whether or not plaited or braided and whether or not impregnated, coated, covered or sheathed with rubber or plastics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DB7471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705515" w14:textId="6ED8584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56075090</w:t>
            </w:r>
            <w:r w:rsidR="00DF38A6" w:rsidRPr="00583D4C">
              <w:rPr>
                <w:rFonts w:ascii="Arial" w:eastAsia="Arial" w:hAnsi="Arial" w:cs="Arial"/>
                <w:b/>
                <w:bCs/>
                <w:color w:val="000000" w:themeColor="text1"/>
                <w:sz w:val="20"/>
                <w:szCs w:val="20"/>
              </w:rPr>
              <w:t>98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0EE726" w14:textId="77777777" w:rsidR="002A7BAC" w:rsidRPr="00583D4C" w:rsidRDefault="002A7BAC" w:rsidP="002A7BA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Twine, cordage, ropes and cables, whether or not plaited or braided and whether or not impregnated, coated, covered or sheathed with rubber or plastics</w:t>
            </w:r>
          </w:p>
          <w:p w14:paraId="1FD504EB" w14:textId="77777777" w:rsidR="002A7BAC" w:rsidRPr="00583D4C" w:rsidRDefault="002A7BAC" w:rsidP="002A7BA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other synthetic fibres</w:t>
            </w:r>
          </w:p>
          <w:p w14:paraId="5B4845AB" w14:textId="77777777" w:rsidR="002A7BAC" w:rsidRPr="00583D4C" w:rsidRDefault="002A7BAC" w:rsidP="002A7BA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other synthetic fibres</w:t>
            </w:r>
          </w:p>
          <w:p w14:paraId="038F8BDD" w14:textId="77777777" w:rsidR="005859B1" w:rsidRPr="00583D4C" w:rsidRDefault="002A7BAC" w:rsidP="002A7BA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F8A2419" w14:textId="77777777" w:rsidR="00704DB5" w:rsidRPr="00583D4C" w:rsidRDefault="00704DB5" w:rsidP="002A7BAC">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This suspension only applies to: </w:t>
            </w:r>
          </w:p>
          <w:p w14:paraId="0018CD50" w14:textId="77777777" w:rsidR="00704DB5" w:rsidRPr="00583D4C" w:rsidRDefault="00704DB5" w:rsidP="002A7BAC">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Unsterilised twine of poly(glycolic acid) or of poly(glycolic acid) and its copolymers with lactic acid, plaited or braided, with an inner core, </w:t>
            </w:r>
          </w:p>
          <w:p w14:paraId="357CBEFA" w14:textId="50F5C87A" w:rsidR="00704DB5" w:rsidRPr="00583D4C" w:rsidRDefault="00704DB5" w:rsidP="002A7BAC">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for the manufacture of surgical sutures</w:t>
            </w:r>
          </w:p>
        </w:tc>
      </w:tr>
      <w:tr w:rsidR="006B0988" w:rsidRPr="00583D4C" w14:paraId="01BFCAB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2E7DF7" w14:textId="0A408F8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A3534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Knotted netting of twine, cordage or rope; made-up fishing nets and other made-up nets, of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670908B5"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79EE688F" w14:textId="32965B3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5609</w:t>
            </w:r>
          </w:p>
        </w:tc>
        <w:tc>
          <w:tcPr>
            <w:tcW w:w="4507" w:type="pct"/>
            <w:tcBorders>
              <w:top w:val="single" w:sz="4" w:space="0" w:color="000000"/>
              <w:left w:val="single" w:sz="4" w:space="0" w:color="000000"/>
            </w:tcBorders>
            <w:tcMar>
              <w:top w:w="0" w:type="dxa"/>
              <w:left w:w="108" w:type="dxa"/>
              <w:bottom w:w="0" w:type="dxa"/>
              <w:right w:w="108" w:type="dxa"/>
            </w:tcMar>
            <w:hideMark/>
          </w:tcPr>
          <w:p w14:paraId="4A2E233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yarn, strip or the like of heading 5404 or 5405, twine, cordage, rope or cables, not elsewhere specified or included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09FF5E6" w14:textId="77777777" w:rsidR="005859B1" w:rsidRPr="00583D4C" w:rsidRDefault="005859B1">
      <w:pPr>
        <w:spacing w:after="160"/>
        <w:rPr>
          <w:rFonts w:ascii="Arial" w:eastAsia="Arial" w:hAnsi="Arial" w:cs="Arial"/>
          <w:color w:val="000000" w:themeColor="text1"/>
          <w:sz w:val="20"/>
          <w:szCs w:val="20"/>
        </w:rPr>
      </w:pPr>
    </w:p>
    <w:p w14:paraId="73A952D7"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41DBFD96" w14:textId="77777777" w:rsidR="005859B1" w:rsidRPr="00583D4C" w:rsidRDefault="00F81DA9" w:rsidP="00526C3D">
      <w:pPr>
        <w:pStyle w:val="Heading1"/>
        <w:jc w:val="center"/>
        <w:rPr>
          <w:rFonts w:cs="Arial"/>
          <w:color w:val="000000" w:themeColor="text1"/>
          <w:szCs w:val="24"/>
        </w:rPr>
      </w:pPr>
      <w:bookmarkStart w:id="45" w:name="_Toc96704476"/>
      <w:r w:rsidRPr="00583D4C">
        <w:rPr>
          <w:rFonts w:eastAsia="Arial" w:cs="Arial"/>
          <w:color w:val="000000" w:themeColor="text1"/>
          <w:szCs w:val="24"/>
        </w:rPr>
        <w:lastRenderedPageBreak/>
        <w:t>Chapter 57 Carpets and Other Textile Floor Coverings</w:t>
      </w:r>
      <w:bookmarkEnd w:id="4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4C9C425E" w14:textId="77777777" w:rsidTr="4F45E369">
        <w:trPr>
          <w:cantSplit/>
          <w:trHeight w:val="20"/>
          <w:tblHeader/>
        </w:trPr>
        <w:tc>
          <w:tcPr>
            <w:tcW w:w="493" w:type="pct"/>
            <w:tcBorders>
              <w:bottom w:val="single" w:sz="4" w:space="0" w:color="000000" w:themeColor="text1"/>
              <w:right w:val="single" w:sz="4" w:space="0" w:color="000000" w:themeColor="text1"/>
            </w:tcBorders>
            <w:tcMar>
              <w:top w:w="0" w:type="dxa"/>
              <w:left w:w="108" w:type="dxa"/>
              <w:bottom w:w="0" w:type="dxa"/>
              <w:right w:w="108" w:type="dxa"/>
            </w:tcMar>
            <w:hideMark/>
          </w:tcPr>
          <w:p w14:paraId="2F9C4A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themeColor="text1"/>
              <w:bottom w:val="single" w:sz="4" w:space="0" w:color="000000" w:themeColor="text1"/>
            </w:tcBorders>
            <w:tcMar>
              <w:top w:w="0" w:type="dxa"/>
              <w:left w:w="108" w:type="dxa"/>
              <w:bottom w:w="0" w:type="dxa"/>
              <w:right w:w="108" w:type="dxa"/>
            </w:tcMar>
            <w:hideMark/>
          </w:tcPr>
          <w:p w14:paraId="19E3A0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391F283B" w14:textId="77777777" w:rsidTr="4F45E369">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AAF9F3" w14:textId="01BF5C56" w:rsidR="005859B1" w:rsidRPr="00583D4C" w:rsidRDefault="19295E62">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57</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743A5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Carpets and other textile floor coverings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BA6B17B" w14:textId="77777777" w:rsidR="005859B1" w:rsidRPr="00583D4C" w:rsidRDefault="005859B1">
      <w:pPr>
        <w:spacing w:after="160"/>
        <w:rPr>
          <w:rFonts w:ascii="Arial" w:eastAsia="Arial" w:hAnsi="Arial" w:cs="Arial"/>
          <w:color w:val="000000" w:themeColor="text1"/>
          <w:sz w:val="20"/>
          <w:szCs w:val="20"/>
        </w:rPr>
      </w:pPr>
    </w:p>
    <w:p w14:paraId="24F397B3"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00F639A" w14:textId="77777777" w:rsidR="005859B1" w:rsidRPr="00583D4C" w:rsidRDefault="00F81DA9" w:rsidP="00526C3D">
      <w:pPr>
        <w:pStyle w:val="Heading1"/>
        <w:jc w:val="center"/>
        <w:rPr>
          <w:rFonts w:cs="Arial"/>
          <w:color w:val="000000" w:themeColor="text1"/>
          <w:szCs w:val="24"/>
        </w:rPr>
      </w:pPr>
      <w:bookmarkStart w:id="46" w:name="_Toc96704477"/>
      <w:r w:rsidRPr="00583D4C">
        <w:rPr>
          <w:rFonts w:eastAsia="Arial" w:cs="Arial"/>
          <w:color w:val="000000" w:themeColor="text1"/>
          <w:szCs w:val="24"/>
        </w:rPr>
        <w:lastRenderedPageBreak/>
        <w:t>Chapter 58 Special Woven Fabrics; Tufted Textile Fabrics; Lace; Tapestries; Trimmings; Embroidery</w:t>
      </w:r>
      <w:bookmarkEnd w:id="4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1052B0CD" w14:textId="77777777" w:rsidTr="4F45E369">
        <w:trPr>
          <w:cantSplit/>
          <w:trHeight w:val="20"/>
          <w:tblHeader/>
        </w:trPr>
        <w:tc>
          <w:tcPr>
            <w:tcW w:w="493" w:type="pct"/>
            <w:tcBorders>
              <w:bottom w:val="single" w:sz="4" w:space="0" w:color="000000" w:themeColor="text1"/>
              <w:right w:val="single" w:sz="4" w:space="0" w:color="000000" w:themeColor="text1"/>
            </w:tcBorders>
            <w:tcMar>
              <w:top w:w="0" w:type="dxa"/>
              <w:left w:w="108" w:type="dxa"/>
              <w:bottom w:w="0" w:type="dxa"/>
              <w:right w:w="108" w:type="dxa"/>
            </w:tcMar>
            <w:hideMark/>
          </w:tcPr>
          <w:p w14:paraId="596CDF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themeColor="text1"/>
              <w:bottom w:val="single" w:sz="4" w:space="0" w:color="000000" w:themeColor="text1"/>
            </w:tcBorders>
            <w:tcMar>
              <w:top w:w="0" w:type="dxa"/>
              <w:left w:w="108" w:type="dxa"/>
              <w:bottom w:w="0" w:type="dxa"/>
              <w:right w:w="108" w:type="dxa"/>
            </w:tcMar>
            <w:hideMark/>
          </w:tcPr>
          <w:p w14:paraId="40D6ED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46D6622B" w14:textId="77777777" w:rsidTr="4F45E369">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555E58" w14:textId="429C6734" w:rsidR="005859B1" w:rsidRPr="00583D4C" w:rsidRDefault="006F0757">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58</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34D24E2" w14:textId="3626F13D" w:rsidR="00BD79A1" w:rsidRPr="00583D4C" w:rsidRDefault="00BD79A1">
            <w:pPr>
              <w:spacing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Special woven fabrics; tufted textile fabrics; lace; tapestries; trimmings; embroidery fabrics; tufted textile fabrics; lace; tapestries; trimmings; embroidery</w:t>
            </w:r>
          </w:p>
          <w:p w14:paraId="191146D0" w14:textId="0FF55F13" w:rsidR="005859B1" w:rsidRPr="00583D4C" w:rsidRDefault="19295E6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F81DA9" w:rsidRPr="00583D4C">
              <w:rPr>
                <w:rFonts w:ascii="Arial" w:hAnsi="Arial" w:cs="Arial"/>
                <w:color w:val="000000" w:themeColor="text1"/>
              </w:rPr>
              <w:br/>
            </w:r>
            <w:r w:rsidRPr="00583D4C">
              <w:rPr>
                <w:rFonts w:ascii="Arial" w:eastAsia="Arial" w:hAnsi="Arial" w:cs="Arial"/>
                <w:color w:val="000000" w:themeColor="text1"/>
                <w:sz w:val="20"/>
                <w:szCs w:val="20"/>
              </w:rPr>
              <w:t>• for fitting to or equipping such ships, boats or other vessels;</w:t>
            </w:r>
            <w:r w:rsidR="00F81DA9" w:rsidRPr="00583D4C">
              <w:rPr>
                <w:rFonts w:ascii="Arial" w:hAnsi="Arial" w:cs="Arial"/>
                <w:color w:val="000000" w:themeColor="text1"/>
              </w:rPr>
              <w:br/>
            </w: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hAnsi="Arial" w:cs="Arial"/>
                <w:color w:val="000000" w:themeColor="text1"/>
              </w:rPr>
              <w:br/>
            </w:r>
            <w:r w:rsidRPr="00583D4C">
              <w:rPr>
                <w:rFonts w:ascii="Arial" w:eastAsia="Arial" w:hAnsi="Arial" w:cs="Arial"/>
                <w:color w:val="000000" w:themeColor="text1"/>
                <w:sz w:val="20"/>
                <w:szCs w:val="20"/>
              </w:rPr>
              <w:t>• for equipping the above platforms;</w:t>
            </w:r>
            <w:r w:rsidR="00F81DA9" w:rsidRPr="00583D4C">
              <w:rPr>
                <w:rFonts w:ascii="Arial" w:hAnsi="Arial" w:cs="Arial"/>
                <w:color w:val="000000" w:themeColor="text1"/>
              </w:rPr>
              <w:br/>
            </w:r>
            <w:r w:rsidRPr="00583D4C">
              <w:rPr>
                <w:rFonts w:ascii="Arial" w:eastAsia="Arial" w:hAnsi="Arial" w:cs="Arial"/>
                <w:color w:val="000000" w:themeColor="text1"/>
                <w:sz w:val="20"/>
                <w:szCs w:val="20"/>
              </w:rPr>
              <w:t>• for linking these drilling or production platforms to the mainland</w:t>
            </w:r>
          </w:p>
        </w:tc>
      </w:tr>
    </w:tbl>
    <w:p w14:paraId="2A9278FA" w14:textId="77777777" w:rsidR="005859B1" w:rsidRPr="00583D4C" w:rsidRDefault="005859B1">
      <w:pPr>
        <w:spacing w:after="160"/>
        <w:rPr>
          <w:rFonts w:ascii="Arial" w:eastAsia="Arial" w:hAnsi="Arial" w:cs="Arial"/>
          <w:color w:val="000000" w:themeColor="text1"/>
          <w:sz w:val="20"/>
          <w:szCs w:val="20"/>
        </w:rPr>
      </w:pPr>
    </w:p>
    <w:p w14:paraId="5037C66B"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6C3C82C" w14:textId="77777777" w:rsidR="005859B1" w:rsidRPr="00583D4C" w:rsidRDefault="00F81DA9" w:rsidP="009A2501">
      <w:pPr>
        <w:pStyle w:val="Heading1"/>
        <w:jc w:val="center"/>
        <w:rPr>
          <w:rFonts w:cs="Arial"/>
          <w:color w:val="000000" w:themeColor="text1"/>
          <w:szCs w:val="24"/>
        </w:rPr>
      </w:pPr>
      <w:bookmarkStart w:id="47" w:name="_Toc96704478"/>
      <w:r w:rsidRPr="00583D4C">
        <w:rPr>
          <w:rFonts w:eastAsia="Arial" w:cs="Arial"/>
          <w:color w:val="000000" w:themeColor="text1"/>
          <w:szCs w:val="24"/>
        </w:rPr>
        <w:lastRenderedPageBreak/>
        <w:t>Chapter 59 Impregnated, Coated, Covered or Laminated Textile Fabrics; Textile Articles of A Kind Suitable For Industrial Use</w:t>
      </w:r>
      <w:bookmarkEnd w:id="4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0914C80B"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1FE2F68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6118A2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15D6B86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4B0537" w14:textId="34831FE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140A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fabrics coated with gum or amylaceous substances, of a kind used for the outer covers of books or the like; tracing cloth; prepared painting canvas; buckram and similar stiffened textile fabrics of a kind used for hat foundations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4E183F5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6D7519" w14:textId="433FEDE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3241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Tyre cord fabric of high-tenacity yarn of nylon or other polyamides, polyesters or viscose rayon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FAAAB6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4304CA" w14:textId="0B9AC9D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1B69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fabrics impregnated, coated, covered or laminated with plastics, other than those of heading 5902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BBED6B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7ED48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5903209020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AC22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fabrics impregnated, coated, covered or laminated with plastics, other than those of heading 5902</w:t>
            </w:r>
            <w:r w:rsidRPr="00583D4C">
              <w:rPr>
                <w:rFonts w:ascii="Arial" w:eastAsia="Arial" w:hAnsi="Arial" w:cs="Arial"/>
                <w:color w:val="000000" w:themeColor="text1"/>
                <w:sz w:val="20"/>
                <w:szCs w:val="20"/>
              </w:rPr>
              <w:br/>
              <w:t>With polyurethane</w:t>
            </w:r>
            <w:r w:rsidRPr="00583D4C">
              <w:rPr>
                <w:rFonts w:ascii="Arial" w:eastAsia="Arial" w:hAnsi="Arial" w:cs="Arial"/>
                <w:color w:val="000000" w:themeColor="text1"/>
                <w:sz w:val="20"/>
                <w:szCs w:val="20"/>
              </w:rPr>
              <w:br/>
              <w:t>Coated, covered or laminated</w:t>
            </w:r>
            <w:r w:rsidRPr="00583D4C">
              <w:rPr>
                <w:rFonts w:ascii="Arial" w:eastAsia="Arial" w:hAnsi="Arial" w:cs="Arial"/>
                <w:color w:val="000000" w:themeColor="text1"/>
                <w:sz w:val="20"/>
                <w:szCs w:val="20"/>
              </w:rPr>
              <w:br/>
              <w:t>Two layers' plastic-laminated textile fabric with:</w:t>
            </w:r>
            <w:r w:rsidRPr="00583D4C">
              <w:rPr>
                <w:rFonts w:ascii="Arial" w:eastAsia="Arial" w:hAnsi="Arial" w:cs="Arial"/>
                <w:color w:val="000000" w:themeColor="text1"/>
                <w:sz w:val="20"/>
                <w:szCs w:val="20"/>
              </w:rPr>
              <w:br/>
              <w:t>• one layer consisting of knitted or crocheted polyester textile fabric,</w:t>
            </w:r>
            <w:r w:rsidRPr="00583D4C">
              <w:rPr>
                <w:rFonts w:ascii="Arial" w:eastAsia="Arial" w:hAnsi="Arial" w:cs="Arial"/>
                <w:color w:val="000000" w:themeColor="text1"/>
                <w:sz w:val="20"/>
                <w:szCs w:val="20"/>
              </w:rPr>
              <w:br/>
              <w:t>• other layer consisting of polyurethane foam,</w:t>
            </w:r>
            <w:r w:rsidRPr="00583D4C">
              <w:rPr>
                <w:rFonts w:ascii="Arial" w:eastAsia="Arial" w:hAnsi="Arial" w:cs="Arial"/>
                <w:color w:val="000000" w:themeColor="text1"/>
                <w:sz w:val="20"/>
                <w:szCs w:val="20"/>
              </w:rPr>
              <w:br/>
              <w:t>• a weight of 150g/m2 or more, but not more than 500g/m2,</w:t>
            </w:r>
            <w:r w:rsidRPr="00583D4C">
              <w:rPr>
                <w:rFonts w:ascii="Arial" w:eastAsia="Arial" w:hAnsi="Arial" w:cs="Arial"/>
                <w:color w:val="000000" w:themeColor="text1"/>
                <w:sz w:val="20"/>
                <w:szCs w:val="20"/>
              </w:rPr>
              <w:br/>
              <w:t>• a thickness of 1mm or more, but not more than 5mm</w:t>
            </w:r>
            <w:r w:rsidRPr="00583D4C">
              <w:rPr>
                <w:rFonts w:ascii="Arial" w:eastAsia="Arial" w:hAnsi="Arial" w:cs="Arial"/>
                <w:color w:val="000000" w:themeColor="text1"/>
                <w:sz w:val="20"/>
                <w:szCs w:val="20"/>
              </w:rPr>
              <w:br/>
              <w:t>for use in the manufacture of the retractable roof of motor vehicles</w:t>
            </w:r>
          </w:p>
        </w:tc>
      </w:tr>
      <w:tr w:rsidR="00E1011C" w:rsidRPr="00583D4C" w14:paraId="32624D1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3F956D" w14:textId="6DD806B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544E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Linoleum, whether or not cut to shape; floor coverings consisting of a coating or covering applied on a textile backing, whether or not cut to shape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439BC94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33B530" w14:textId="033971B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BA996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wall coverings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4F99D51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858E3F" w14:textId="1BEE7DA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AEDE7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Rubberised textile fabrics, other than those of heading 5902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F6591F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999332" w14:textId="12BAE5B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B0C4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fabrics otherwise impregnated, coated or covered; painted canvas being theatrical scenery, studio backcloths or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914895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9E3601" w14:textId="28FA60E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E8AAC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wicks, woven, plaited or knitted, for lamps, stoves, lighters, candles or the like; incandescent gas mantles and tubular knitted gas-mantle fabric therefor, whether or not impregnated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22A701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E5D062" w14:textId="386F69C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780A2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hosepiping and similar textile tubing, with or without lining, armour or accessories of other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D11EBA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1B91E8" w14:textId="28BC61E7" w:rsidR="005859B1" w:rsidRPr="00583D4C" w:rsidRDefault="005D682C">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5910000000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B919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or conveyor belts or belting, of textile material, whether or not impregnated, coated, covered or laminated with plastics, or reinforced with metal or other material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DE0448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8B393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1E70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t>Textile fabrics, felt and felt-lined woven fabrics, coated, covered or laminated with rubber, leather or other material, of a kind used for card clothing, and similar fabrics of a kind used for other technical purposes, including narrow fabrics made of velvet impregnated with rubber, for covering weaving spindles (weaving beams)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1DD79A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B149C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5911200000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69332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t>Bolting cloth, whether or not made up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DC7500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8FCA2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5911311900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4B7B5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t>Textile fabrics and felts, endless or fitted with linking devices, of a kind used in paper-making or similar machines (for example, for pulp or asbestos-cement)</w:t>
            </w:r>
            <w:r w:rsidRPr="00583D4C">
              <w:rPr>
                <w:rFonts w:ascii="Arial" w:eastAsia="Arial" w:hAnsi="Arial" w:cs="Arial"/>
                <w:color w:val="000000" w:themeColor="text1"/>
                <w:sz w:val="20"/>
                <w:szCs w:val="20"/>
              </w:rPr>
              <w:br/>
              <w:t>Weighing less than 650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Of silk or man-made fibres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754942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5723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5911319000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0037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t>Textile fabrics and felts, endless or fitted with linking devices, of a kind used in paper-making or similar machines (for example, for pulp or asbestos-cement)</w:t>
            </w:r>
            <w:r w:rsidRPr="00583D4C">
              <w:rPr>
                <w:rFonts w:ascii="Arial" w:eastAsia="Arial" w:hAnsi="Arial" w:cs="Arial"/>
                <w:color w:val="000000" w:themeColor="text1"/>
                <w:sz w:val="20"/>
                <w:szCs w:val="20"/>
              </w:rPr>
              <w:br/>
              <w:t>Weighing less than 650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EB5EC8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C55AD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5911321900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3AB1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t>Textile fabrics and felts, endless or fitted with linking devices, of a kind used in paper-making or similar machines (for example, for pulp or asbestos-cement)</w:t>
            </w:r>
            <w:r w:rsidRPr="00583D4C">
              <w:rPr>
                <w:rFonts w:ascii="Arial" w:eastAsia="Arial" w:hAnsi="Arial" w:cs="Arial"/>
                <w:color w:val="000000" w:themeColor="text1"/>
                <w:sz w:val="20"/>
                <w:szCs w:val="20"/>
              </w:rPr>
              <w:br/>
              <w:t>Weighing 650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w:t>
            </w:r>
            <w:r w:rsidRPr="00583D4C">
              <w:rPr>
                <w:rFonts w:ascii="Arial" w:eastAsia="Arial" w:hAnsi="Arial" w:cs="Arial"/>
                <w:color w:val="000000" w:themeColor="text1"/>
                <w:sz w:val="20"/>
                <w:szCs w:val="20"/>
              </w:rPr>
              <w:br/>
              <w:t>Of silk or man-made fibres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D7E22E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3FE4F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5911329000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3F9D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t>Textile fabrics and felts, endless or fitted with linking devices, of a kind used in paper-making or similar machines (for example, for pulp or asbestos-cement)</w:t>
            </w:r>
            <w:r w:rsidRPr="00583D4C">
              <w:rPr>
                <w:rFonts w:ascii="Arial" w:eastAsia="Arial" w:hAnsi="Arial" w:cs="Arial"/>
                <w:color w:val="000000" w:themeColor="text1"/>
                <w:sz w:val="20"/>
                <w:szCs w:val="20"/>
              </w:rPr>
              <w:br/>
              <w:t>Weighing 650 g/m</w:t>
            </w:r>
            <w:r w:rsidRPr="00583D4C">
              <w:rPr>
                <w:rFonts w:ascii="Arial" w:eastAsia="Arial" w:hAnsi="Arial" w:cs="Arial"/>
                <w:color w:val="000000" w:themeColor="text1"/>
                <w:sz w:val="20"/>
                <w:szCs w:val="20"/>
                <w:vertAlign w:val="superscript"/>
              </w:rPr>
              <w:t>2</w:t>
            </w:r>
            <w:r w:rsidRPr="00583D4C">
              <w:rPr>
                <w:rFonts w:ascii="Arial" w:eastAsia="Arial" w:hAnsi="Arial" w:cs="Arial"/>
                <w:color w:val="000000" w:themeColor="text1"/>
                <w:sz w:val="20"/>
                <w:szCs w:val="20"/>
              </w:rPr>
              <w:t xml:space="preserve"> or more</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721308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0D40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5911400000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5FEF3C" w14:textId="7E4E367D" w:rsidR="00AE131D"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r>
          </w:p>
          <w:p w14:paraId="16668C4D" w14:textId="79DC834C" w:rsidR="005859B1" w:rsidRPr="00583D4C" w:rsidRDefault="00AE131D">
            <w:pPr>
              <w:spacing w:line="240" w:lineRule="auto"/>
              <w:rPr>
                <w:rFonts w:ascii="Arial" w:hAnsi="Arial" w:cs="Arial"/>
                <w:color w:val="000000" w:themeColor="text1"/>
                <w:sz w:val="20"/>
                <w:szCs w:val="20"/>
              </w:rPr>
            </w:pPr>
            <w:r w:rsidRPr="00583D4C">
              <w:rPr>
                <w:rFonts w:ascii="Arial" w:hAnsi="Arial" w:cs="Arial"/>
                <w:color w:val="000000" w:themeColor="text1"/>
                <w:shd w:val="clear" w:color="auto" w:fill="FFFFFF"/>
              </w:rPr>
              <w:t>Filtering or straining cloth of a kind used in oil-presses or the like, including that of human hair</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5859B1" w:rsidRPr="00583D4C" w14:paraId="5B53D10A"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4F4F7A9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5911900000</w:t>
            </w:r>
          </w:p>
        </w:tc>
        <w:tc>
          <w:tcPr>
            <w:tcW w:w="4507" w:type="pct"/>
            <w:tcBorders>
              <w:top w:val="single" w:sz="4" w:space="0" w:color="000000"/>
              <w:left w:val="single" w:sz="4" w:space="0" w:color="000000"/>
            </w:tcBorders>
            <w:tcMar>
              <w:top w:w="0" w:type="dxa"/>
              <w:left w:w="108" w:type="dxa"/>
              <w:bottom w:w="0" w:type="dxa"/>
              <w:right w:w="108" w:type="dxa"/>
            </w:tcMar>
            <w:hideMark/>
          </w:tcPr>
          <w:p w14:paraId="371FD5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Textile products and articles, for technical uses, specified in note 7 to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9874C04" w14:textId="77777777" w:rsidR="005859B1" w:rsidRPr="00583D4C" w:rsidRDefault="005859B1">
      <w:pPr>
        <w:spacing w:after="160"/>
        <w:rPr>
          <w:rFonts w:ascii="Arial" w:eastAsia="Arial" w:hAnsi="Arial" w:cs="Arial"/>
          <w:color w:val="000000" w:themeColor="text1"/>
          <w:sz w:val="20"/>
          <w:szCs w:val="20"/>
        </w:rPr>
      </w:pPr>
    </w:p>
    <w:p w14:paraId="167C1810"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1B3D2CA" w14:textId="43B8AE31" w:rsidR="005859B1" w:rsidRPr="00583D4C" w:rsidRDefault="00F81DA9" w:rsidP="009A2501">
      <w:pPr>
        <w:pStyle w:val="Heading1"/>
        <w:jc w:val="center"/>
        <w:rPr>
          <w:rFonts w:cs="Arial"/>
          <w:color w:val="000000" w:themeColor="text1"/>
          <w:szCs w:val="24"/>
        </w:rPr>
      </w:pPr>
      <w:bookmarkStart w:id="48" w:name="_Toc96704479"/>
      <w:r w:rsidRPr="00583D4C">
        <w:rPr>
          <w:rFonts w:eastAsia="Arial" w:cs="Arial"/>
          <w:color w:val="000000" w:themeColor="text1"/>
          <w:szCs w:val="24"/>
        </w:rPr>
        <w:lastRenderedPageBreak/>
        <w:t>Chapter 60 Knitted or Crocheted Fabrics</w:t>
      </w:r>
      <w:bookmarkEnd w:id="4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0426661B" w14:textId="77777777" w:rsidTr="00692F2F">
        <w:trPr>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5AAA52F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533DC7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5859B1" w:rsidRPr="00583D4C" w14:paraId="717F9B8F"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5027C57E" w14:textId="4FA63C5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60</w:t>
            </w:r>
          </w:p>
        </w:tc>
        <w:tc>
          <w:tcPr>
            <w:tcW w:w="4507" w:type="pct"/>
            <w:tcBorders>
              <w:top w:val="single" w:sz="4" w:space="0" w:color="000000"/>
              <w:left w:val="single" w:sz="4" w:space="0" w:color="000000"/>
            </w:tcBorders>
            <w:tcMar>
              <w:top w:w="0" w:type="dxa"/>
              <w:left w:w="108" w:type="dxa"/>
              <w:bottom w:w="0" w:type="dxa"/>
              <w:right w:w="108" w:type="dxa"/>
            </w:tcMar>
            <w:hideMark/>
          </w:tcPr>
          <w:p w14:paraId="20D048A5" w14:textId="4209D209" w:rsidR="005859B1" w:rsidRPr="00583D4C" w:rsidRDefault="0084747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Knitted or crocheted fabrics</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bl>
    <w:p w14:paraId="477FB0F0" w14:textId="77777777" w:rsidR="005859B1" w:rsidRPr="00583D4C" w:rsidRDefault="005859B1">
      <w:pPr>
        <w:spacing w:after="160"/>
        <w:rPr>
          <w:rFonts w:ascii="Arial" w:eastAsia="Arial" w:hAnsi="Arial" w:cs="Arial"/>
          <w:color w:val="000000" w:themeColor="text1"/>
          <w:sz w:val="20"/>
          <w:szCs w:val="20"/>
        </w:rPr>
      </w:pPr>
    </w:p>
    <w:p w14:paraId="08B3C7EC"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74096F50" w14:textId="77777777" w:rsidR="005859B1" w:rsidRPr="00583D4C" w:rsidRDefault="00F81DA9" w:rsidP="009A2501">
      <w:pPr>
        <w:pStyle w:val="Heading1"/>
        <w:jc w:val="center"/>
        <w:rPr>
          <w:rFonts w:cs="Arial"/>
          <w:color w:val="000000" w:themeColor="text1"/>
          <w:szCs w:val="24"/>
        </w:rPr>
      </w:pPr>
      <w:bookmarkStart w:id="49" w:name="_Toc96704480"/>
      <w:r w:rsidRPr="00583D4C">
        <w:rPr>
          <w:rFonts w:eastAsia="Arial" w:cs="Arial"/>
          <w:color w:val="000000" w:themeColor="text1"/>
          <w:szCs w:val="24"/>
        </w:rPr>
        <w:lastRenderedPageBreak/>
        <w:t>Chapter 61 Articles of Apparel and Clothing Accessories, Knitted or Crocheted</w:t>
      </w:r>
      <w:bookmarkEnd w:id="4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3BEEFC3B" w14:textId="77777777" w:rsidTr="2F6A4093">
        <w:trPr>
          <w:trHeight w:val="20"/>
          <w:tblHeader/>
        </w:trPr>
        <w:tc>
          <w:tcPr>
            <w:tcW w:w="493" w:type="pct"/>
            <w:tcBorders>
              <w:bottom w:val="single" w:sz="4" w:space="0" w:color="000000" w:themeColor="text1"/>
              <w:right w:val="single" w:sz="4" w:space="0" w:color="000000" w:themeColor="text1"/>
            </w:tcBorders>
            <w:tcMar>
              <w:top w:w="0" w:type="dxa"/>
              <w:left w:w="108" w:type="dxa"/>
              <w:bottom w:w="0" w:type="dxa"/>
              <w:right w:w="108" w:type="dxa"/>
            </w:tcMar>
            <w:hideMark/>
          </w:tcPr>
          <w:p w14:paraId="2900545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themeColor="text1"/>
              <w:bottom w:val="single" w:sz="4" w:space="0" w:color="000000" w:themeColor="text1"/>
            </w:tcBorders>
            <w:tcMar>
              <w:top w:w="0" w:type="dxa"/>
              <w:left w:w="108" w:type="dxa"/>
              <w:bottom w:w="0" w:type="dxa"/>
              <w:right w:w="108" w:type="dxa"/>
            </w:tcMar>
            <w:hideMark/>
          </w:tcPr>
          <w:p w14:paraId="0CAF4B7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2C032847"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4F41C4" w14:textId="28F99DF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D9AF05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overcoats, car coats, capes, cloaks, anoraks (including ski jackets), windcheaters, wind-jackets and similar articles, knitted or crocheted, other than those of heading 6103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D42C533"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CEA23" w14:textId="23B63CA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61EF8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Women's or girls' overcoats, car coats, capes, cloaks, anoraks (including ski jackets), windcheaters, wind-jackets and similar articles, knitted or crocheted, other than those of heading 6104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2AF3952"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93ED59" w14:textId="0B5D02E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70555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suits, ensembles, jackets, blazers, trousers, bib and brace overalls, breeches and shorts (other than swimwear),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D408F81"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36BC61" w14:textId="3781D9F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9E5BA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Women's or girls' suits, ensembles, jackets, blazers, dresses, skirts, divided skirts, trousers, bib and brace overalls, breeches and shorts (other than swimwear),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20E367A"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E224D" w14:textId="685239A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F06C7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shirts,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314104E"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CC57A" w14:textId="3F6F83E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A40CD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Women's or girls' blouses, shirts and shirt-blouses,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8C28553"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C242CD" w14:textId="30C0B84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6107</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E896A5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underpants, briefs, nightshirts, pyjamas, bathrobes, dressing gowns and similar articles,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D76F1DC"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816738" w14:textId="61CBB68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6108</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618D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Women's or girls' slips, petticoats, briefs, panties, nightdresses, pyjamas, négligés, bathrobes, dressing gowns and similar articles,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2C861CD"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293674" w14:textId="3A97B5B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6109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31AB6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T-shirts, singlets and other vests,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327B1C2"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5CE065" w14:textId="09B5B94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21964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Jerseys, pullovers, cardigans, waistcoats and similar articles,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6B92B21"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CE170" w14:textId="0F31E08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8E14FA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Babies' garments and clothing accessories,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CF042B0"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8880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6112110000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A4826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knitted or crocheted</w:t>
            </w:r>
            <w:r w:rsidRPr="00583D4C">
              <w:rPr>
                <w:rFonts w:ascii="Arial" w:eastAsia="Arial" w:hAnsi="Arial" w:cs="Arial"/>
                <w:color w:val="000000" w:themeColor="text1"/>
                <w:sz w:val="20"/>
                <w:szCs w:val="20"/>
              </w:rPr>
              <w:br/>
              <w:t>Tracksuits</w:t>
            </w:r>
            <w:r w:rsidRPr="00583D4C">
              <w:rPr>
                <w:rFonts w:ascii="Arial" w:eastAsia="Arial" w:hAnsi="Arial" w:cs="Arial"/>
                <w:color w:val="000000" w:themeColor="text1"/>
                <w:sz w:val="20"/>
                <w:szCs w:val="20"/>
              </w:rPr>
              <w:br/>
              <w:t>Of cotton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A6C78DB"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3B20D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6112120000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F66EB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knitted or crocheted</w:t>
            </w:r>
            <w:r w:rsidRPr="00583D4C">
              <w:rPr>
                <w:rFonts w:ascii="Arial" w:eastAsia="Arial" w:hAnsi="Arial" w:cs="Arial"/>
                <w:color w:val="000000" w:themeColor="text1"/>
                <w:sz w:val="20"/>
                <w:szCs w:val="20"/>
              </w:rPr>
              <w:br/>
              <w:t>Tracksuits</w:t>
            </w:r>
            <w:r w:rsidRPr="00583D4C">
              <w:rPr>
                <w:rFonts w:ascii="Arial" w:eastAsia="Arial" w:hAnsi="Arial" w:cs="Arial"/>
                <w:color w:val="000000" w:themeColor="text1"/>
                <w:sz w:val="20"/>
                <w:szCs w:val="20"/>
              </w:rPr>
              <w:br/>
              <w:t>Of synthetic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4AF391C"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65530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6112190000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03036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knitted or crocheted</w:t>
            </w:r>
            <w:r w:rsidRPr="00583D4C">
              <w:rPr>
                <w:rFonts w:ascii="Arial" w:eastAsia="Arial" w:hAnsi="Arial" w:cs="Arial"/>
                <w:color w:val="000000" w:themeColor="text1"/>
                <w:sz w:val="20"/>
                <w:szCs w:val="20"/>
              </w:rPr>
              <w:br/>
              <w:t>Tracksuits</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192C90E"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EB6F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6112310000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82E41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knitted or crocheted</w:t>
            </w:r>
            <w:r w:rsidRPr="00583D4C">
              <w:rPr>
                <w:rFonts w:ascii="Arial" w:eastAsia="Arial" w:hAnsi="Arial" w:cs="Arial"/>
                <w:color w:val="000000" w:themeColor="text1"/>
                <w:sz w:val="20"/>
                <w:szCs w:val="20"/>
              </w:rPr>
              <w:br/>
              <w:t>Men's or boys' swimwear</w:t>
            </w:r>
            <w:r w:rsidRPr="00583D4C">
              <w:rPr>
                <w:rFonts w:ascii="Arial" w:eastAsia="Arial" w:hAnsi="Arial" w:cs="Arial"/>
                <w:color w:val="000000" w:themeColor="text1"/>
                <w:sz w:val="20"/>
                <w:szCs w:val="20"/>
              </w:rPr>
              <w:br/>
              <w:t>Of synthetic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r>
            <w:r w:rsidRPr="00583D4C">
              <w:rPr>
                <w:rFonts w:ascii="Arial" w:eastAsia="Arial" w:hAnsi="Arial" w:cs="Arial"/>
                <w:color w:val="000000" w:themeColor="text1"/>
                <w:sz w:val="20"/>
                <w:szCs w:val="20"/>
              </w:rPr>
              <w:lastRenderedPageBreak/>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18765C8"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37C87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6112390000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21382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knitted or crocheted</w:t>
            </w:r>
            <w:r w:rsidRPr="00583D4C">
              <w:rPr>
                <w:rFonts w:ascii="Arial" w:eastAsia="Arial" w:hAnsi="Arial" w:cs="Arial"/>
                <w:color w:val="000000" w:themeColor="text1"/>
                <w:sz w:val="20"/>
                <w:szCs w:val="20"/>
              </w:rPr>
              <w:br/>
              <w:t>Men's or boys' swimwear</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0ADA712"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5876D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6112410000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6D3A6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knitted or crocheted</w:t>
            </w:r>
            <w:r w:rsidRPr="00583D4C">
              <w:rPr>
                <w:rFonts w:ascii="Arial" w:eastAsia="Arial" w:hAnsi="Arial" w:cs="Arial"/>
                <w:color w:val="000000" w:themeColor="text1"/>
                <w:sz w:val="20"/>
                <w:szCs w:val="20"/>
              </w:rPr>
              <w:br/>
              <w:t>Women's or girls' swimwear</w:t>
            </w:r>
            <w:r w:rsidRPr="00583D4C">
              <w:rPr>
                <w:rFonts w:ascii="Arial" w:eastAsia="Arial" w:hAnsi="Arial" w:cs="Arial"/>
                <w:color w:val="000000" w:themeColor="text1"/>
                <w:sz w:val="20"/>
                <w:szCs w:val="20"/>
              </w:rPr>
              <w:br/>
              <w:t>Of synthetic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4DAED5E4"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F12D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6112490000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B195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knitted or crocheted</w:t>
            </w:r>
            <w:r w:rsidRPr="00583D4C">
              <w:rPr>
                <w:rFonts w:ascii="Arial" w:eastAsia="Arial" w:hAnsi="Arial" w:cs="Arial"/>
                <w:color w:val="000000" w:themeColor="text1"/>
                <w:sz w:val="20"/>
                <w:szCs w:val="20"/>
              </w:rPr>
              <w:br/>
              <w:t>Women's or girls' swimwear</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3BC92A8"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071B1" w14:textId="51F7F92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4267DF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Garments, made up of knitted or crocheted fabrics of heading 5903, 5906 or 5907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41C09927"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52E39C" w14:textId="0950E52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AF2DAC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garments,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A8B1C5E"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04D3B" w14:textId="0FA21EB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05F7EA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Pantyhose, tights, stockings, socks and other hosiery, including graduated compression hosiery (for example, stockings for varicose veins) and footwear without applied soles,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606DB18" w14:textId="77777777" w:rsidTr="2F6A4093">
        <w:trPr>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CC2F79" w14:textId="46ED3CE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545E8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Gloves, mittens and mitts, knitted or crocheted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6844DB7C" w14:textId="77777777" w:rsidTr="2F6A4093">
        <w:trPr>
          <w:trHeight w:val="20"/>
        </w:trPr>
        <w:tc>
          <w:tcPr>
            <w:tcW w:w="493" w:type="pct"/>
            <w:tcBorders>
              <w:top w:val="single" w:sz="4" w:space="0" w:color="000000" w:themeColor="text1"/>
              <w:right w:val="single" w:sz="4" w:space="0" w:color="000000" w:themeColor="text1"/>
            </w:tcBorders>
            <w:tcMar>
              <w:top w:w="0" w:type="dxa"/>
              <w:left w:w="108" w:type="dxa"/>
              <w:bottom w:w="0" w:type="dxa"/>
              <w:right w:w="108" w:type="dxa"/>
            </w:tcMar>
            <w:hideMark/>
          </w:tcPr>
          <w:p w14:paraId="3A38D020" w14:textId="3A9310C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6117</w:t>
            </w:r>
          </w:p>
        </w:tc>
        <w:tc>
          <w:tcPr>
            <w:tcW w:w="4507" w:type="pct"/>
            <w:tcBorders>
              <w:top w:val="single" w:sz="4" w:space="0" w:color="000000" w:themeColor="text1"/>
              <w:left w:val="single" w:sz="4" w:space="0" w:color="000000" w:themeColor="text1"/>
            </w:tcBorders>
            <w:tcMar>
              <w:top w:w="0" w:type="dxa"/>
              <w:left w:w="108" w:type="dxa"/>
              <w:bottom w:w="0" w:type="dxa"/>
              <w:right w:w="108" w:type="dxa"/>
            </w:tcMar>
            <w:hideMark/>
          </w:tcPr>
          <w:p w14:paraId="30953C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made-up clothing accessories, knitted or crocheted; knitted or crocheted parts of garments or of clothing accessories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4A517D0" w14:textId="77777777" w:rsidR="005859B1" w:rsidRPr="00583D4C" w:rsidRDefault="005859B1">
      <w:pPr>
        <w:spacing w:after="160"/>
        <w:rPr>
          <w:rFonts w:ascii="Arial" w:eastAsia="Arial" w:hAnsi="Arial" w:cs="Arial"/>
          <w:color w:val="000000" w:themeColor="text1"/>
          <w:sz w:val="20"/>
          <w:szCs w:val="20"/>
        </w:rPr>
      </w:pPr>
    </w:p>
    <w:p w14:paraId="3C8F5264"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61589946" w14:textId="77777777" w:rsidR="005859B1" w:rsidRPr="00583D4C" w:rsidRDefault="00F81DA9" w:rsidP="009A2501">
      <w:pPr>
        <w:pStyle w:val="Heading1"/>
        <w:jc w:val="center"/>
        <w:rPr>
          <w:rFonts w:cs="Arial"/>
          <w:color w:val="000000" w:themeColor="text1"/>
          <w:szCs w:val="24"/>
        </w:rPr>
      </w:pPr>
      <w:bookmarkStart w:id="50" w:name="_Toc96704481"/>
      <w:r w:rsidRPr="00583D4C">
        <w:rPr>
          <w:rFonts w:eastAsia="Arial" w:cs="Arial"/>
          <w:color w:val="000000" w:themeColor="text1"/>
          <w:szCs w:val="24"/>
        </w:rPr>
        <w:lastRenderedPageBreak/>
        <w:t>Chapter 62 Articles of Apparel and Clothing Accessories, Not Knitted or Crocheted</w:t>
      </w:r>
      <w:bookmarkEnd w:id="5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520E21C9"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1EFCEF3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6870FF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6E7F8E3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32F8DC" w14:textId="227FE34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81C5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overcoats, car coats, capes, cloaks, anoraks (including ski jackets), windcheaters, wind-jackets and similar articles, other than those of heading 6203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60D723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808803" w14:textId="40A26AB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EEAA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Women's or girls' overcoats, car coats, capes, cloaks, anoraks (including ski jackets), windcheaters, wind-jackets and similar articles, other than those of heading 6204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5CBFF5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E4690D" w14:textId="487DACA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9ED7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suits, ensembles, jackets, blazers, trousers, bib and brace overalls, breeches and shorts (other than swimwear)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EC7E5C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0FA670" w14:textId="333DE71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70FD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Women's or girls' suits, ensembles, jackets, blazers, dresses, skirts, divided skirts, trousers, bib and brace overalls, breeches and shorts (other than swimwear)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1D10DC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C69247" w14:textId="1A2B8E4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E694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shirts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7561B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0B22DB" w14:textId="7729EFB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44D3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Women's or girls' blouses, shirts and shirt-blouses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7CA4C9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3306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6207110000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93AFC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Underpants and briefs</w:t>
            </w:r>
            <w:r w:rsidRPr="00583D4C">
              <w:rPr>
                <w:rFonts w:ascii="Arial" w:eastAsia="Arial" w:hAnsi="Arial" w:cs="Arial"/>
                <w:color w:val="000000" w:themeColor="text1"/>
                <w:sz w:val="20"/>
                <w:szCs w:val="20"/>
              </w:rPr>
              <w:br/>
              <w:t>Of cotton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8BE6E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E90FA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6207190000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0A48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Underpants and briefs</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86887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264A1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6207210000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F53F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Nightshirts and pyjamas</w:t>
            </w:r>
            <w:r w:rsidRPr="00583D4C">
              <w:rPr>
                <w:rFonts w:ascii="Arial" w:eastAsia="Arial" w:hAnsi="Arial" w:cs="Arial"/>
                <w:color w:val="000000" w:themeColor="text1"/>
                <w:sz w:val="20"/>
                <w:szCs w:val="20"/>
              </w:rPr>
              <w:br/>
              <w:t>Of cotton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9F41C5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2EA14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6207220000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EF50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Nightshirts and pyjamas</w:t>
            </w:r>
            <w:r w:rsidRPr="00583D4C">
              <w:rPr>
                <w:rFonts w:ascii="Arial" w:eastAsia="Arial" w:hAnsi="Arial" w:cs="Arial"/>
                <w:color w:val="000000" w:themeColor="text1"/>
                <w:sz w:val="20"/>
                <w:szCs w:val="20"/>
              </w:rPr>
              <w:br/>
              <w:t>Of man-made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ECA550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F0A50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6207290000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EF6D8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Nightshirts and pyjamas</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0607A2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2C577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6207910091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234D7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cotton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Hand-printed by the "batik" method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20E0C8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3BA19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6207910099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B2A2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cotton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65BC31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02BA0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6207990000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A89B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Men's or boys' singlets and other vests, underpants, briefs, nightshirts, pyjamas, bathrobes, dressing gowns and similar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E972FD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83357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6210101000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A601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Garments, made up of fabrics of heading 5602, 5603, 5903, 5906 or 5907</w:t>
            </w:r>
            <w:r w:rsidRPr="00583D4C">
              <w:rPr>
                <w:rFonts w:ascii="Arial" w:eastAsia="Arial" w:hAnsi="Arial" w:cs="Arial"/>
                <w:color w:val="000000" w:themeColor="text1"/>
                <w:sz w:val="20"/>
                <w:szCs w:val="20"/>
              </w:rPr>
              <w:br/>
              <w:t>Of fabrics of heading 5602 or 5603</w:t>
            </w:r>
            <w:r w:rsidRPr="00583D4C">
              <w:rPr>
                <w:rFonts w:ascii="Arial" w:eastAsia="Arial" w:hAnsi="Arial" w:cs="Arial"/>
                <w:color w:val="000000" w:themeColor="text1"/>
                <w:sz w:val="20"/>
                <w:szCs w:val="20"/>
              </w:rPr>
              <w:br/>
              <w:t>Of fabrics of heading 5602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1E625C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13BB1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6210109800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FDA6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Garments, made up of fabrics of heading 5602, 5603, 5903, 5906 or 5907</w:t>
            </w:r>
            <w:r w:rsidRPr="00583D4C">
              <w:rPr>
                <w:rFonts w:ascii="Arial" w:eastAsia="Arial" w:hAnsi="Arial" w:cs="Arial"/>
                <w:color w:val="000000" w:themeColor="text1"/>
                <w:sz w:val="20"/>
                <w:szCs w:val="20"/>
              </w:rPr>
              <w:br/>
              <w:t>Of fabrics of heading 5602 or 5603</w:t>
            </w:r>
            <w:r w:rsidRPr="00583D4C">
              <w:rPr>
                <w:rFonts w:ascii="Arial" w:eastAsia="Arial" w:hAnsi="Arial" w:cs="Arial"/>
                <w:color w:val="000000" w:themeColor="text1"/>
                <w:sz w:val="20"/>
                <w:szCs w:val="20"/>
              </w:rPr>
              <w:br/>
              <w:t>Of fabrics of heading 5603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2A44CF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43DA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28C5BB"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Garments, made up of fabrics of heading 5602, 5603, 5903, 5906 or 5907 </w:t>
            </w:r>
          </w:p>
          <w:p w14:paraId="7236A18C"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Other garments, of the type described in subheadings 6201 11 to 6201 19</w:t>
            </w:r>
          </w:p>
          <w:p w14:paraId="34E07990" w14:textId="77777777" w:rsidR="005859B1" w:rsidRPr="00583D4C" w:rsidRDefault="005859B1" w:rsidP="00D94075">
            <w:pPr>
              <w:pStyle w:val="NoSpacing"/>
              <w:rPr>
                <w:rFonts w:cs="Arial"/>
                <w:color w:val="000000" w:themeColor="text1"/>
                <w:szCs w:val="20"/>
              </w:rPr>
            </w:pPr>
          </w:p>
        </w:tc>
      </w:tr>
      <w:tr w:rsidR="006B0988" w:rsidRPr="00583D4C" w14:paraId="3DA107C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29C7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6210200010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C8C1DC"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Garments, made up of fabrics of heading 5602, 5603, 5903, 5906 or 5907 </w:t>
            </w:r>
          </w:p>
          <w:p w14:paraId="2DC1E758"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 Other garments, of the type described in heading 6201 </w:t>
            </w:r>
          </w:p>
          <w:p w14:paraId="02D4ED52"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Anoraks (including ski jackets), windcheaters, wind-jackets and similar articles</w:t>
            </w:r>
          </w:p>
        </w:tc>
      </w:tr>
      <w:tr w:rsidR="006B0988" w:rsidRPr="00583D4C" w14:paraId="7D80FF1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B5395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4657E5E"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Garments, made up of fabrics of heading 5602, 5603, 5903, 5906 or 5907 </w:t>
            </w:r>
          </w:p>
          <w:p w14:paraId="74ADCC17"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 Other garments, of the type described in heading 6201 </w:t>
            </w:r>
          </w:p>
          <w:p w14:paraId="4A7B7695"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Other</w:t>
            </w:r>
          </w:p>
        </w:tc>
      </w:tr>
      <w:tr w:rsidR="006B0988" w:rsidRPr="00583D4C" w14:paraId="4F11D61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C6910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B5E58C"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Garments, made up of fabrics of heading 5602, 5603, 5903, 5906 or 5907</w:t>
            </w:r>
          </w:p>
          <w:p w14:paraId="6134144F"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 — Other garments, of the type described in subheadings 6202 11 to 6202 19</w:t>
            </w:r>
          </w:p>
          <w:p w14:paraId="25FBFC7C" w14:textId="77777777" w:rsidR="005859B1" w:rsidRPr="00583D4C" w:rsidRDefault="005859B1" w:rsidP="00D94075">
            <w:pPr>
              <w:pStyle w:val="NoSpacing"/>
              <w:rPr>
                <w:rFonts w:cs="Arial"/>
                <w:color w:val="000000" w:themeColor="text1"/>
                <w:szCs w:val="20"/>
              </w:rPr>
            </w:pPr>
          </w:p>
        </w:tc>
      </w:tr>
      <w:tr w:rsidR="006B0988" w:rsidRPr="00583D4C" w14:paraId="6EF46DE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4F47A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6210300010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7C07CA"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Garments, made up of fabrics of heading 5602, 5603, 5903, 5906 or 5907 </w:t>
            </w:r>
          </w:p>
          <w:p w14:paraId="0743A6A1" w14:textId="1248216B"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Other garments, of the type described in heading 6202 </w:t>
            </w:r>
          </w:p>
          <w:p w14:paraId="495C2496" w14:textId="7F145E38" w:rsidR="005859B1" w:rsidRPr="00583D4C" w:rsidRDefault="00F81DA9" w:rsidP="00D94075">
            <w:pPr>
              <w:pStyle w:val="NoSpacing"/>
              <w:rPr>
                <w:rFonts w:cs="Arial"/>
                <w:color w:val="000000" w:themeColor="text1"/>
                <w:szCs w:val="20"/>
              </w:rPr>
            </w:pPr>
            <w:r w:rsidRPr="00583D4C">
              <w:rPr>
                <w:rFonts w:cs="Arial"/>
                <w:color w:val="000000" w:themeColor="text1"/>
                <w:szCs w:val="20"/>
              </w:rPr>
              <w:t>Anoraks (including ski jackets), windcheaters, wind-jackets and similar articles</w:t>
            </w:r>
          </w:p>
        </w:tc>
      </w:tr>
      <w:tr w:rsidR="006B0988" w:rsidRPr="00583D4C" w14:paraId="7E944EC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280CF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6210300090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86D485" w14:textId="77777777"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Garments, made up of fabrics of heading 5602, 5603, 5903, 5906 or 5907 </w:t>
            </w:r>
          </w:p>
          <w:p w14:paraId="6093DC43" w14:textId="02C05DFA" w:rsidR="005859B1" w:rsidRPr="00583D4C" w:rsidRDefault="00F81DA9" w:rsidP="00D94075">
            <w:pPr>
              <w:pStyle w:val="NoSpacing"/>
              <w:rPr>
                <w:rFonts w:cs="Arial"/>
                <w:color w:val="000000" w:themeColor="text1"/>
                <w:szCs w:val="20"/>
              </w:rPr>
            </w:pPr>
            <w:r w:rsidRPr="00583D4C">
              <w:rPr>
                <w:rFonts w:cs="Arial"/>
                <w:color w:val="000000" w:themeColor="text1"/>
                <w:szCs w:val="20"/>
              </w:rPr>
              <w:t xml:space="preserve">Other garments, of the type described in heading 6202 </w:t>
            </w:r>
          </w:p>
          <w:p w14:paraId="2375F066" w14:textId="22343D7A" w:rsidR="005859B1" w:rsidRPr="00583D4C" w:rsidRDefault="00F81DA9" w:rsidP="00D94075">
            <w:pPr>
              <w:pStyle w:val="NoSpacing"/>
              <w:rPr>
                <w:rFonts w:cs="Arial"/>
                <w:color w:val="000000" w:themeColor="text1"/>
                <w:szCs w:val="20"/>
              </w:rPr>
            </w:pPr>
            <w:r w:rsidRPr="00583D4C">
              <w:rPr>
                <w:rFonts w:cs="Arial"/>
                <w:color w:val="000000" w:themeColor="text1"/>
                <w:szCs w:val="20"/>
              </w:rPr>
              <w:t>Other</w:t>
            </w:r>
          </w:p>
        </w:tc>
      </w:tr>
      <w:tr w:rsidR="006B0988" w:rsidRPr="00583D4C" w14:paraId="093266C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9ED3F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36F3C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Garments, made up of fabrics of heading 5602, 5603, 5903, 5906 or 5907</w:t>
            </w:r>
            <w:r w:rsidRPr="00583D4C">
              <w:rPr>
                <w:rFonts w:ascii="Arial" w:eastAsia="Arial" w:hAnsi="Arial" w:cs="Arial"/>
                <w:color w:val="000000" w:themeColor="text1"/>
                <w:sz w:val="20"/>
                <w:szCs w:val="20"/>
              </w:rPr>
              <w:br/>
              <w:t>Other men's or boys' garments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DCDBF7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9E43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6210500000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86CF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Garments, made up of fabrics of heading 5602, 5603, 5903, 5906 or 5907</w:t>
            </w:r>
            <w:r w:rsidRPr="00583D4C">
              <w:rPr>
                <w:rFonts w:ascii="Arial" w:eastAsia="Arial" w:hAnsi="Arial" w:cs="Arial"/>
                <w:color w:val="000000" w:themeColor="text1"/>
                <w:sz w:val="20"/>
                <w:szCs w:val="20"/>
              </w:rPr>
              <w:br/>
              <w:t>Other women's or girls' garments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5DAE2A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C1C08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6211110000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02C8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Swimwear</w:t>
            </w:r>
            <w:r w:rsidRPr="00583D4C">
              <w:rPr>
                <w:rFonts w:ascii="Arial" w:eastAsia="Arial" w:hAnsi="Arial" w:cs="Arial"/>
                <w:color w:val="000000" w:themeColor="text1"/>
                <w:sz w:val="20"/>
                <w:szCs w:val="20"/>
              </w:rPr>
              <w:br/>
              <w:t>Men's or boys'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0B9139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3525A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6211120000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F1AE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Swimwear</w:t>
            </w:r>
            <w:r w:rsidRPr="00583D4C">
              <w:rPr>
                <w:rFonts w:ascii="Arial" w:eastAsia="Arial" w:hAnsi="Arial" w:cs="Arial"/>
                <w:color w:val="000000" w:themeColor="text1"/>
                <w:sz w:val="20"/>
                <w:szCs w:val="20"/>
              </w:rPr>
              <w:br/>
              <w:t>Women's or girls'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7CBD62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30A01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6211320000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7A09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Other garments, men's or boys'</w:t>
            </w:r>
            <w:r w:rsidRPr="00583D4C">
              <w:rPr>
                <w:rFonts w:ascii="Arial" w:eastAsia="Arial" w:hAnsi="Arial" w:cs="Arial"/>
                <w:color w:val="000000" w:themeColor="text1"/>
                <w:sz w:val="20"/>
                <w:szCs w:val="20"/>
              </w:rPr>
              <w:br/>
              <w:t>Of cotton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9AC88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E3A82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6211330000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B5CD8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Other garments, men's or boys'</w:t>
            </w:r>
            <w:r w:rsidRPr="00583D4C">
              <w:rPr>
                <w:rFonts w:ascii="Arial" w:eastAsia="Arial" w:hAnsi="Arial" w:cs="Arial"/>
                <w:color w:val="000000" w:themeColor="text1"/>
                <w:sz w:val="20"/>
                <w:szCs w:val="20"/>
              </w:rPr>
              <w:br/>
              <w:t>Of man-made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9B9DFC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0CA38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6211390000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E9ADB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Other garments, men's or boys'</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143C4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CACC2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6211420000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105EA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Other garments, women's or girls'</w:t>
            </w:r>
            <w:r w:rsidRPr="00583D4C">
              <w:rPr>
                <w:rFonts w:ascii="Arial" w:eastAsia="Arial" w:hAnsi="Arial" w:cs="Arial"/>
                <w:color w:val="000000" w:themeColor="text1"/>
                <w:sz w:val="20"/>
                <w:szCs w:val="20"/>
              </w:rPr>
              <w:br/>
              <w:t>Of cotton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50344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5875B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6211430000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A98B4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Other garments, women's or girls'</w:t>
            </w:r>
            <w:r w:rsidRPr="00583D4C">
              <w:rPr>
                <w:rFonts w:ascii="Arial" w:eastAsia="Arial" w:hAnsi="Arial" w:cs="Arial"/>
                <w:color w:val="000000" w:themeColor="text1"/>
                <w:sz w:val="20"/>
                <w:szCs w:val="20"/>
              </w:rPr>
              <w:br/>
              <w:t>Of man-made fibres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088FC9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F23E5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6211490000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4E72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Tracksuits, ski suits and swimwear; other garments</w:t>
            </w:r>
            <w:r w:rsidRPr="00583D4C">
              <w:rPr>
                <w:rFonts w:ascii="Arial" w:eastAsia="Arial" w:hAnsi="Arial" w:cs="Arial"/>
                <w:color w:val="000000" w:themeColor="text1"/>
                <w:sz w:val="20"/>
                <w:szCs w:val="20"/>
              </w:rPr>
              <w:br/>
              <w:t>Other garments, women's or girls'</w:t>
            </w:r>
            <w:r w:rsidRPr="00583D4C">
              <w:rPr>
                <w:rFonts w:ascii="Arial" w:eastAsia="Arial" w:hAnsi="Arial" w:cs="Arial"/>
                <w:color w:val="000000" w:themeColor="text1"/>
                <w:sz w:val="20"/>
                <w:szCs w:val="20"/>
              </w:rPr>
              <w:br/>
              <w:t>Of other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36A370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4E2443" w14:textId="79E47C1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D1F32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Shawls, scarves, mufflers, mantillas, veils and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147D04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CEA851" w14:textId="20A3E45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1C07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Ties, bow ties and cravats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5E7281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0DD0A5" w14:textId="74CEC48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C09FACB" w14:textId="7C42757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Gloves, mittens and mitts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5A9B380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F90ACA" w14:textId="5C80BAD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6217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1FAF7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made-up clothing accessories; parts of garments or of clothing accessories, other than those of heading 6212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1CCEE06"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DD43B1E" w14:textId="77777777" w:rsidR="005859B1" w:rsidRPr="00583D4C" w:rsidRDefault="00F81DA9" w:rsidP="009A2501">
      <w:pPr>
        <w:pStyle w:val="Heading1"/>
        <w:jc w:val="center"/>
        <w:rPr>
          <w:rFonts w:cs="Arial"/>
          <w:color w:val="000000" w:themeColor="text1"/>
          <w:szCs w:val="24"/>
        </w:rPr>
      </w:pPr>
      <w:bookmarkStart w:id="51" w:name="_Toc96704482"/>
      <w:r w:rsidRPr="00583D4C">
        <w:rPr>
          <w:rFonts w:eastAsia="Arial" w:cs="Arial"/>
          <w:color w:val="000000" w:themeColor="text1"/>
          <w:szCs w:val="24"/>
        </w:rPr>
        <w:lastRenderedPageBreak/>
        <w:t>Chapter 63 Other Made-Up Textile Articles; Sets; Worn Clothing and Worn Textile Articles; Rags</w:t>
      </w:r>
      <w:bookmarkEnd w:id="5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07EA7F7D"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21ECA6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0EC3C85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2F8C693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29A0DF" w14:textId="5526C50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6301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0D694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Blankets and travelling rugs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828FD7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AE1596" w14:textId="460B72A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6302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7EFFD3" w14:textId="67910A4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Bed</w:t>
            </w:r>
            <w:r w:rsidR="009D4012"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linen, table linen, toilet linen and kitchen linen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DEFF36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23D8AA" w14:textId="61B74E7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6303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3BD1E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Curtains (including drapes) and interior blinds; curtain or bed valances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FBBDC0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2C69CE" w14:textId="387CCC7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6304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E3E45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furnishing articles, excluding those of heading 9404</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86320A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8ACD0B" w14:textId="1E7D2DD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6306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E8E341" w14:textId="0899658E" w:rsidR="005859B1" w:rsidRPr="00583D4C" w:rsidRDefault="008A5FC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Tarpaulins, awnings and sunblinds; tents (including temporary canopies and similar articles); sails for boats, sailboards or landcraft; camping goods</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E1011C" w:rsidRPr="00583D4C" w14:paraId="1039D6DA"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573036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6307200000</w:t>
            </w:r>
          </w:p>
        </w:tc>
        <w:tc>
          <w:tcPr>
            <w:tcW w:w="4507" w:type="pct"/>
            <w:tcBorders>
              <w:top w:val="single" w:sz="4" w:space="0" w:color="000000"/>
              <w:left w:val="single" w:sz="4" w:space="0" w:color="000000"/>
            </w:tcBorders>
            <w:tcMar>
              <w:top w:w="0" w:type="dxa"/>
              <w:left w:w="108" w:type="dxa"/>
              <w:bottom w:w="0" w:type="dxa"/>
              <w:right w:w="108" w:type="dxa"/>
            </w:tcMar>
            <w:hideMark/>
          </w:tcPr>
          <w:p w14:paraId="6F9708C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made-up articles, including dress patterns</w:t>
            </w:r>
            <w:r w:rsidRPr="00583D4C">
              <w:rPr>
                <w:rFonts w:ascii="Arial" w:eastAsia="Arial" w:hAnsi="Arial" w:cs="Arial"/>
                <w:color w:val="000000" w:themeColor="text1"/>
                <w:sz w:val="20"/>
                <w:szCs w:val="20"/>
              </w:rPr>
              <w:br/>
              <w:t>Life jackets and lifebelts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15F4212B"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51A93C65" w14:textId="77777777" w:rsidR="005859B1" w:rsidRPr="00583D4C" w:rsidRDefault="00F81DA9" w:rsidP="009A2501">
      <w:pPr>
        <w:pStyle w:val="Heading1"/>
        <w:jc w:val="center"/>
        <w:rPr>
          <w:rFonts w:cs="Arial"/>
          <w:color w:val="000000" w:themeColor="text1"/>
          <w:szCs w:val="24"/>
        </w:rPr>
      </w:pPr>
      <w:bookmarkStart w:id="52" w:name="_Toc96704483"/>
      <w:r w:rsidRPr="00583D4C">
        <w:rPr>
          <w:rFonts w:eastAsia="Arial" w:cs="Arial"/>
          <w:color w:val="000000" w:themeColor="text1"/>
          <w:szCs w:val="24"/>
        </w:rPr>
        <w:lastRenderedPageBreak/>
        <w:t>Chapter 64 Footwear, Gaiters and The Like; Parts of Such Articles</w:t>
      </w:r>
      <w:bookmarkEnd w:id="5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5D5B6542"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647EDD5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71FEF7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63C28CC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487EB4" w14:textId="7169BBE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317E2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Waterproof footwear with outer soles and uppers of rubber or of plastics, the uppers of which are neither fixed to the sole nor assembled by stitching, riveting, nailing, screwing, plugging or similar processes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5CFDA8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A018B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DE218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Footwear with upper straps or thongs assembled to the sole by means of plugs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A1C1DA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001B9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2FCE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Covering the ankle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1AC365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AA717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6402990500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CF24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Incorporating a protective metal toecap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A548E4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AE10A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6402991000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EC0ED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uppers of rubber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73F4B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E239F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6402993900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D697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uppers of plastics</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3AEDEC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7F10B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6402999100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B1950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uppers of plastics</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less than 24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891229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A5125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6402999300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BE82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uppers of plastics</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Footwear which cannot be identified as men's or women's footwear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E58D1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E9C9B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6402999600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EC1B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uppers of plastics</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6C3324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63012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6402999800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2F0AE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 with outer soles and uppers of rubber or plastics</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uppers of plastics</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women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58AD7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6D150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CC86B6" w14:textId="4C56808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incorporating a protective metal toecap</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2B5FB16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0279C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079E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Covering the ankle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FF1722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24E89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6403590500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FB1F6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Made on a base or platform of wood, not having an inner sole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C7076B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B484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6403591100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5A6F6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With sole and heel combined having a height of more than 3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C80E34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87427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6403593100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0CBB7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less than 24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6BC473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9CF2C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6403593500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1B05D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For 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1BD538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0442A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6403593900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E7CB8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For women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25637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39E83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6403599100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8D4F3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less than 24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1A96EE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65048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6403599500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6B69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For 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50AD18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0FD48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6403599900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5925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 with outer soles of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For women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6540A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15158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E72AE3" w14:textId="3E9DB89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Covering the ankle</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6DBB8E9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6EEA3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6403990500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1C10C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Made on a base or platform of wood, not having an inner sole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CE3157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5ACFF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6403991100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E9E4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With sole and heel combined having a height of more than 3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6CD5DF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BC74B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6403993100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D75B10" w14:textId="7ACEBBB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less than 24 cm</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2617263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9993F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6403993300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CDFA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Footwear which cannot be identified as men's or women's footwear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B13861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22555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6403993600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2FBA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5EB3F1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0AF67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6403993800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9F2214" w14:textId="7375C0C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Footwear with a vamp made of straps or which has one or several pieces cut out</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women</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56AB334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E04FC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61CA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less than 24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491BD5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DC539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6403999300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7E8A70" w14:textId="43D5E68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Footwear which cannot be identified as men's or women's footwear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106D850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1958A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6403999600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6A0C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A188D0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9630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6403999800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D5EE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leather</w:t>
            </w:r>
            <w:r w:rsidRPr="00583D4C">
              <w:rPr>
                <w:rFonts w:ascii="Arial" w:eastAsia="Arial" w:hAnsi="Arial" w:cs="Arial"/>
                <w:color w:val="000000" w:themeColor="text1"/>
                <w:sz w:val="20"/>
                <w:szCs w:val="20"/>
              </w:rPr>
              <w:b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insoles of a length</w:t>
            </w:r>
            <w:r w:rsidRPr="00583D4C">
              <w:rPr>
                <w:rFonts w:ascii="Arial" w:eastAsia="Arial" w:hAnsi="Arial" w:cs="Arial"/>
                <w:color w:val="000000" w:themeColor="text1"/>
                <w:sz w:val="20"/>
                <w:szCs w:val="20"/>
              </w:rPr>
              <w:br/>
              <w:t>Of 24 cm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women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FC7B87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E8331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6404199000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FDE8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textile materials</w:t>
            </w:r>
            <w:r w:rsidRPr="00583D4C">
              <w:rPr>
                <w:rFonts w:ascii="Arial" w:eastAsia="Arial" w:hAnsi="Arial" w:cs="Arial"/>
                <w:color w:val="000000" w:themeColor="text1"/>
                <w:sz w:val="20"/>
                <w:szCs w:val="20"/>
              </w:rPr>
              <w:br/>
              <w:t>Footwear with outer soles of rubber or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4FDC26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FC52B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6404209000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FD499C" w14:textId="33F9935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Footwear with outer soles of rubber, plastics, leather or composition leather and uppers of textile materials</w:t>
            </w:r>
            <w:r w:rsidRPr="00583D4C">
              <w:rPr>
                <w:rFonts w:ascii="Arial" w:eastAsia="Arial" w:hAnsi="Arial" w:cs="Arial"/>
                <w:color w:val="000000" w:themeColor="text1"/>
                <w:sz w:val="20"/>
                <w:szCs w:val="20"/>
              </w:rPr>
              <w:br/>
              <w:t>Footwear with outer soles of leather or composition leather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6A59891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18F13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6405100000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EAC37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w:t>
            </w:r>
            <w:r w:rsidRPr="00583D4C">
              <w:rPr>
                <w:rFonts w:ascii="Arial" w:eastAsia="Arial" w:hAnsi="Arial" w:cs="Arial"/>
                <w:color w:val="000000" w:themeColor="text1"/>
                <w:sz w:val="20"/>
                <w:szCs w:val="20"/>
              </w:rPr>
              <w:br/>
              <w:t>With uppers of leather or composition leather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76D721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EC2D0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6405201000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88A6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w:t>
            </w:r>
            <w:r w:rsidRPr="00583D4C">
              <w:rPr>
                <w:rFonts w:ascii="Arial" w:eastAsia="Arial" w:hAnsi="Arial" w:cs="Arial"/>
                <w:color w:val="000000" w:themeColor="text1"/>
                <w:sz w:val="20"/>
                <w:szCs w:val="20"/>
              </w:rPr>
              <w:br/>
              <w:t>With uppers of textile materials</w:t>
            </w:r>
            <w:r w:rsidRPr="00583D4C">
              <w:rPr>
                <w:rFonts w:ascii="Arial" w:eastAsia="Arial" w:hAnsi="Arial" w:cs="Arial"/>
                <w:color w:val="000000" w:themeColor="text1"/>
                <w:sz w:val="20"/>
                <w:szCs w:val="20"/>
              </w:rPr>
              <w:br/>
              <w:t>With outer soles of wood or cork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617C65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BDA82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6405209900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E8BFEE" w14:textId="314735B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w:t>
            </w:r>
            <w:r w:rsidRPr="00583D4C">
              <w:rPr>
                <w:rFonts w:ascii="Arial" w:eastAsia="Arial" w:hAnsi="Arial" w:cs="Arial"/>
                <w:color w:val="000000" w:themeColor="text1"/>
                <w:sz w:val="20"/>
                <w:szCs w:val="20"/>
              </w:rPr>
              <w:br/>
              <w:t>With uppers of textile materials</w:t>
            </w:r>
            <w:r w:rsidRPr="00583D4C">
              <w:rPr>
                <w:rFonts w:ascii="Arial" w:eastAsia="Arial" w:hAnsi="Arial" w:cs="Arial"/>
                <w:color w:val="000000" w:themeColor="text1"/>
                <w:sz w:val="20"/>
                <w:szCs w:val="20"/>
              </w:rPr>
              <w:br/>
              <w:t>With outer soles of other materials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5859B1" w:rsidRPr="00583D4C" w14:paraId="36A60EE3"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59207F8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6405900000</w:t>
            </w:r>
          </w:p>
        </w:tc>
        <w:tc>
          <w:tcPr>
            <w:tcW w:w="4507" w:type="pct"/>
            <w:tcBorders>
              <w:top w:val="single" w:sz="4" w:space="0" w:color="000000"/>
              <w:left w:val="single" w:sz="4" w:space="0" w:color="000000"/>
            </w:tcBorders>
            <w:tcMar>
              <w:top w:w="0" w:type="dxa"/>
              <w:left w:w="108" w:type="dxa"/>
              <w:bottom w:w="0" w:type="dxa"/>
              <w:right w:w="108" w:type="dxa"/>
            </w:tcMar>
            <w:hideMark/>
          </w:tcPr>
          <w:p w14:paraId="4ECA0170" w14:textId="2E8FFCA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footwear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bl>
    <w:p w14:paraId="1B95F535" w14:textId="77777777" w:rsidR="005859B1" w:rsidRPr="00583D4C" w:rsidRDefault="005859B1">
      <w:pPr>
        <w:spacing w:after="160"/>
        <w:rPr>
          <w:rFonts w:ascii="Arial" w:eastAsia="Arial" w:hAnsi="Arial" w:cs="Arial"/>
          <w:color w:val="000000" w:themeColor="text1"/>
          <w:sz w:val="20"/>
          <w:szCs w:val="20"/>
        </w:rPr>
      </w:pPr>
    </w:p>
    <w:p w14:paraId="62ECA474"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2B6DEACE" w14:textId="77777777" w:rsidR="005859B1" w:rsidRPr="00583D4C" w:rsidRDefault="00F81DA9" w:rsidP="009A2501">
      <w:pPr>
        <w:pStyle w:val="Heading1"/>
        <w:jc w:val="center"/>
        <w:rPr>
          <w:rFonts w:cs="Arial"/>
          <w:color w:val="000000" w:themeColor="text1"/>
          <w:szCs w:val="24"/>
        </w:rPr>
      </w:pPr>
      <w:bookmarkStart w:id="53" w:name="_Toc96704484"/>
      <w:r w:rsidRPr="00583D4C">
        <w:rPr>
          <w:rFonts w:eastAsia="Arial" w:cs="Arial"/>
          <w:color w:val="000000" w:themeColor="text1"/>
          <w:szCs w:val="24"/>
        </w:rPr>
        <w:lastRenderedPageBreak/>
        <w:t>Chapter 65 Headgear and Parts Thereof</w:t>
      </w:r>
      <w:bookmarkEnd w:id="5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46678C18"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32D5B3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4B563C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52F3FF0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7645B8" w14:textId="1C71CE0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6504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5D64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Hats and other headgear, plaited or made by assembling strips of any material, whether or not lined or trimmed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AA2DC8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8C8477" w14:textId="11211B9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6505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C2B4E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Hats and other headgear, knitted or crocheted, or made up from lace, felt or other textile fabric, in the piece (but not in strips), whether or not lined or trimmed; hairnets of any material, whether or not lined or trimmed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0EC386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F231DB" w14:textId="02A4327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6506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6F75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headgear, whether or not lined or trimmed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35273F4" w14:textId="77777777" w:rsidR="005859B1" w:rsidRPr="00583D4C" w:rsidRDefault="005859B1">
      <w:pPr>
        <w:spacing w:after="160"/>
        <w:rPr>
          <w:rFonts w:ascii="Arial" w:eastAsia="Arial" w:hAnsi="Arial" w:cs="Arial"/>
          <w:color w:val="000000" w:themeColor="text1"/>
          <w:sz w:val="20"/>
          <w:szCs w:val="20"/>
        </w:rPr>
      </w:pPr>
    </w:p>
    <w:p w14:paraId="6D375225"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7E5754F7" w14:textId="77777777" w:rsidR="005859B1" w:rsidRPr="00583D4C" w:rsidRDefault="00F81DA9" w:rsidP="009A2501">
      <w:pPr>
        <w:pStyle w:val="Heading1"/>
        <w:jc w:val="center"/>
        <w:rPr>
          <w:rFonts w:cs="Arial"/>
          <w:color w:val="000000" w:themeColor="text1"/>
          <w:szCs w:val="24"/>
        </w:rPr>
      </w:pPr>
      <w:bookmarkStart w:id="54" w:name="_Toc96704485"/>
      <w:r w:rsidRPr="00583D4C">
        <w:rPr>
          <w:rFonts w:eastAsia="Arial" w:cs="Arial"/>
          <w:color w:val="000000" w:themeColor="text1"/>
          <w:szCs w:val="24"/>
        </w:rPr>
        <w:lastRenderedPageBreak/>
        <w:t>Chapter 66 Umbrellas, Sun Umbrellas, Walking Sticks, Seat-Sticks, Whips, Riding-Crops and Parts Thereof</w:t>
      </w:r>
      <w:bookmarkEnd w:id="5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1AAAB1BA" w14:textId="77777777" w:rsidTr="00692F2F">
        <w:trPr>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77638DE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4148A3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39A8615B" w14:textId="77777777" w:rsidTr="00692F2F">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70F5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6601990000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7D79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Umbrellas and sun umbrellas (including walking-stick umbrellas, garden umbrellas and similar umbrellas)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59AA6BA1"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0BABA53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6603909000</w:t>
            </w:r>
          </w:p>
          <w:p w14:paraId="52EE21EB" w14:textId="77777777" w:rsidR="005859B1" w:rsidRPr="00583D4C" w:rsidRDefault="005859B1">
            <w:pPr>
              <w:spacing w:line="240" w:lineRule="auto"/>
              <w:rPr>
                <w:rFonts w:ascii="Arial" w:eastAsia="Arial" w:hAnsi="Arial" w:cs="Arial"/>
                <w:b/>
                <w:bCs/>
                <w:color w:val="000000" w:themeColor="text1"/>
                <w:sz w:val="20"/>
                <w:szCs w:val="20"/>
              </w:rPr>
            </w:pPr>
          </w:p>
          <w:p w14:paraId="149826A4"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000000"/>
              <w:left w:val="single" w:sz="4" w:space="0" w:color="000000"/>
            </w:tcBorders>
            <w:tcMar>
              <w:top w:w="0" w:type="dxa"/>
              <w:left w:w="108" w:type="dxa"/>
              <w:bottom w:w="0" w:type="dxa"/>
              <w:right w:w="108" w:type="dxa"/>
            </w:tcMar>
            <w:hideMark/>
          </w:tcPr>
          <w:p w14:paraId="2C0F1521" w14:textId="4E4B206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trimmings and accessories of articles of heading 6601 or 6602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bl>
    <w:p w14:paraId="79EFD4C1" w14:textId="77777777" w:rsidR="005859B1" w:rsidRPr="00583D4C" w:rsidRDefault="005859B1">
      <w:pPr>
        <w:spacing w:after="160"/>
        <w:rPr>
          <w:rFonts w:ascii="Arial" w:eastAsia="Arial" w:hAnsi="Arial" w:cs="Arial"/>
          <w:color w:val="000000" w:themeColor="text1"/>
          <w:sz w:val="20"/>
          <w:szCs w:val="20"/>
        </w:rPr>
      </w:pPr>
    </w:p>
    <w:p w14:paraId="00C1E515"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297DF893" w14:textId="77777777" w:rsidR="005859B1" w:rsidRPr="00583D4C" w:rsidRDefault="00F81DA9" w:rsidP="009A2501">
      <w:pPr>
        <w:pStyle w:val="Heading1"/>
        <w:jc w:val="center"/>
        <w:rPr>
          <w:rFonts w:cs="Arial"/>
          <w:color w:val="000000" w:themeColor="text1"/>
          <w:szCs w:val="24"/>
        </w:rPr>
      </w:pPr>
      <w:bookmarkStart w:id="55" w:name="_Toc96704486"/>
      <w:r w:rsidRPr="00583D4C">
        <w:rPr>
          <w:rFonts w:eastAsia="Arial" w:cs="Arial"/>
          <w:color w:val="000000" w:themeColor="text1"/>
          <w:szCs w:val="24"/>
        </w:rPr>
        <w:lastRenderedPageBreak/>
        <w:t>Chapter 67 Prepared Feathers and Down and Articles Made of Feathers or of Down; Artificial Flowers; Articles of Human Hair</w:t>
      </w:r>
      <w:bookmarkEnd w:id="5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33C172DE" w14:textId="77777777" w:rsidTr="00692F2F">
        <w:trPr>
          <w:trHeight w:val="20"/>
        </w:trPr>
        <w:tc>
          <w:tcPr>
            <w:tcW w:w="493" w:type="pct"/>
            <w:tcBorders>
              <w:bottom w:val="single" w:sz="4" w:space="0" w:color="000000"/>
              <w:right w:val="single" w:sz="4" w:space="0" w:color="000000"/>
            </w:tcBorders>
            <w:tcMar>
              <w:top w:w="0" w:type="dxa"/>
              <w:left w:w="108" w:type="dxa"/>
              <w:bottom w:w="0" w:type="dxa"/>
              <w:right w:w="108" w:type="dxa"/>
            </w:tcMar>
            <w:hideMark/>
          </w:tcPr>
          <w:p w14:paraId="60B5DD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3C08AC2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5859B1" w:rsidRPr="00583D4C" w14:paraId="1F7E9BFC" w14:textId="77777777" w:rsidTr="00692F2F">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1F607D8D" w14:textId="5D255ED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6702</w:t>
            </w:r>
          </w:p>
        </w:tc>
        <w:tc>
          <w:tcPr>
            <w:tcW w:w="4507" w:type="pct"/>
            <w:tcBorders>
              <w:top w:val="single" w:sz="4" w:space="0" w:color="000000"/>
              <w:left w:val="single" w:sz="4" w:space="0" w:color="000000"/>
            </w:tcBorders>
            <w:tcMar>
              <w:top w:w="0" w:type="dxa"/>
              <w:left w:w="108" w:type="dxa"/>
              <w:bottom w:w="0" w:type="dxa"/>
              <w:right w:w="108" w:type="dxa"/>
            </w:tcMar>
            <w:hideMark/>
          </w:tcPr>
          <w:p w14:paraId="53BD47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Artificial flowers, foliage and fruit and parts thereof; articles made of artificial flowers, foliage or fruit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732D070" w14:textId="77777777" w:rsidR="005859B1" w:rsidRPr="00583D4C" w:rsidRDefault="005859B1">
      <w:pPr>
        <w:spacing w:after="160"/>
        <w:rPr>
          <w:rFonts w:ascii="Arial" w:eastAsia="Arial" w:hAnsi="Arial" w:cs="Arial"/>
          <w:color w:val="000000" w:themeColor="text1"/>
          <w:sz w:val="20"/>
          <w:szCs w:val="20"/>
        </w:rPr>
      </w:pPr>
    </w:p>
    <w:p w14:paraId="537333E0"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599F464" w14:textId="77777777" w:rsidR="005859B1" w:rsidRPr="00583D4C" w:rsidRDefault="00F81DA9" w:rsidP="009A2501">
      <w:pPr>
        <w:pStyle w:val="Heading1"/>
        <w:jc w:val="center"/>
        <w:rPr>
          <w:rFonts w:cs="Arial"/>
          <w:color w:val="000000" w:themeColor="text1"/>
          <w:szCs w:val="24"/>
        </w:rPr>
      </w:pPr>
      <w:bookmarkStart w:id="56" w:name="_Toc96704487"/>
      <w:r w:rsidRPr="00583D4C">
        <w:rPr>
          <w:rFonts w:eastAsia="Arial" w:cs="Arial"/>
          <w:color w:val="000000" w:themeColor="text1"/>
          <w:szCs w:val="24"/>
        </w:rPr>
        <w:lastRenderedPageBreak/>
        <w:t>Chapter 68 Articles of Stone, Plaster, Cement, Asbestos, Mica or Similar Materials</w:t>
      </w:r>
      <w:bookmarkEnd w:id="5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4E6404B4"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7E4155E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2B8953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6F2DC49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15540A" w14:textId="70A016F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45FDFE" w14:textId="1188A6D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Setts, curbstones and flagstones, of natural stone (except slate)</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2C133BD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DB2A4C" w14:textId="48A3E02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F278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Worked monumental or building stone (except slate) and articles thereof, other than goods of heading 6801; mosaic cubes and the like, of natural stone (including slate), whether or not on a backing; artificially coloured granules, chippings and powder, of natural stone (including slate)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A76D06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FF05BF" w14:textId="402DBFD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08C1E6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Worked slate and articles of slate or of agglomerated slate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6E173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25AC60" w14:textId="25FDE7F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52B81D" w14:textId="3F0AFC7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Millstones, grindstones, grinding wheels and the like, without frameworks, for grinding, sharpening, polishing, trueing or cutting, hand sharpening or polishing stones, and parts thereof, of natural stone, of agglomerated natural or artificial abrasives, or of ceramics, with or without parts of other materials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2088022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7C606F" w14:textId="2E2C080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8C4D8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Natural or artificial abrasive powder or grain, on a base of textile material, of paper, of paperboard or of other materials, whether or not cut to shape or sewn or otherwise made up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4BC660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C7432C" w14:textId="64B25EA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68C0E2" w14:textId="2F40647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Slag-wool, rock-wool and similar mineral wools; exfoliated vermiculite, expanded clays, foamed slag and similar expanded mineral materials; mixtures and articles of heat-insulating, sound-insulating or sound-absorbing mineral materials, other than those of heading 6811 or 6812 or of Chapter 69</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3EF3FAD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A32922" w14:textId="433407F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6DCA3A" w14:textId="16D852C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asphalt or of similar material (for example, petroleum bitumen or coal tar pitch)</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25CA93C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EB2057" w14:textId="1403A07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44645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Panels, boards, tiles, blocks and similar articles of vegetable fibre, of straw or of shavings, chips, particles, sawdust or other waste of wood, agglomerated with cement, plaster or other mineral binders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A95AA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9342C1" w14:textId="2F82A74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74D8A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plaster or of compositions based on plaster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867D91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8000A40" w14:textId="1CA586F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95F86B" w14:textId="4B64656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cement, of concrete or of artificial stone, whether or not reinforced</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3F3CA61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FF43DC" w14:textId="16D0D13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DB0ADE" w14:textId="309D4EF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asbestos-cement, of cellulose fibre-cement or the like</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1C764053" w14:textId="421344CA"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444080" w14:textId="3F758EF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6812801010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6B24FA" w14:textId="21EAA6F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Of crocidolite</w:t>
            </w:r>
            <w:r w:rsidRPr="00583D4C">
              <w:rPr>
                <w:rFonts w:ascii="Arial" w:eastAsia="Arial" w:hAnsi="Arial" w:cs="Arial"/>
                <w:color w:val="000000" w:themeColor="text1"/>
                <w:sz w:val="20"/>
                <w:szCs w:val="20"/>
              </w:rPr>
              <w:br/>
              <w:t>Fabricated fibres; mixtures with a basis of asbestos or with a basis of asbestos and magnesium carbonate</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4549451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8E6EC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6812801090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3D35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Of crocidolite</w:t>
            </w:r>
            <w:r w:rsidRPr="00583D4C">
              <w:rPr>
                <w:rFonts w:ascii="Arial" w:eastAsia="Arial" w:hAnsi="Arial" w:cs="Arial"/>
                <w:color w:val="000000" w:themeColor="text1"/>
                <w:sz w:val="20"/>
                <w:szCs w:val="20"/>
              </w:rPr>
              <w:br/>
              <w:t>Fabricated fibres; mixtures with a basis of asbestos or with a basis of asbestos and magnesium carbonate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497AE5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EB83D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6812809010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2D30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Of crocidolite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15C6C4B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07415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6812809090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62F110" w14:textId="05E9A95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Of crocidolite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36FD7D5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75420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73AE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Clothing, clothing accessories, footwear and headgear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3CF7F7" w14:textId="55C23574"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BF6713" w14:textId="6EF2520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6812991010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E21B46" w14:textId="75F1BBE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Fabricated asbestos fibres; mixtures with a basis of asbestos or with a basis of asbestos and magnesium carbonate</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08EA45A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0186A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6812991090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97E99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Fabricated asbestos fibres; mixtures with a basis of asbestos or with a basis of asbestos and magnesium carbonate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4DD73B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7E717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6812999010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D4C6D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71891BA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AE40D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6812999090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F9C1B4" w14:textId="684F413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Fabricated asbestos fibres; mixtures with a basis of asbestos or with a basis of asbestos and magnesium carbonate; articles of such mixtures or of asbestos (for example, thread, woven fabric, clothing, headgear, footwear, gaskets), whether or not reinforced, other than goods of heading 6811 or 6813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3558041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F80E2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6813200090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4482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r w:rsidRPr="00583D4C">
              <w:rPr>
                <w:rFonts w:ascii="Arial" w:eastAsia="Arial" w:hAnsi="Arial" w:cs="Arial"/>
                <w:color w:val="000000" w:themeColor="text1"/>
                <w:sz w:val="20"/>
                <w:szCs w:val="20"/>
              </w:rPr>
              <w:br/>
              <w:t>Containing asbestos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213E1D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A2D7F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6813810090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446CEE" w14:textId="7DEF118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r w:rsidRPr="00583D4C">
              <w:rPr>
                <w:rFonts w:ascii="Arial" w:eastAsia="Arial" w:hAnsi="Arial" w:cs="Arial"/>
                <w:color w:val="000000" w:themeColor="text1"/>
                <w:sz w:val="20"/>
                <w:szCs w:val="20"/>
              </w:rPr>
              <w:br/>
              <w:t>Not containing asbestos</w:t>
            </w:r>
            <w:r w:rsidRPr="00583D4C">
              <w:rPr>
                <w:rFonts w:ascii="Arial" w:eastAsia="Arial" w:hAnsi="Arial" w:cs="Arial"/>
                <w:color w:val="000000" w:themeColor="text1"/>
                <w:sz w:val="20"/>
                <w:szCs w:val="20"/>
              </w:rPr>
              <w:br/>
              <w:t>Brake linings and pads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FCF96F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CCE1B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6813890090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FBB1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Friction material and articles thereof (for example, sheets, rolls, strips, segments, discs, washers, pads), not mounted, for brakes, for clutches or the like, with a basis of asbestos, of other mineral substances or of cellulose, whether or not combined with textile or other materials</w:t>
            </w:r>
            <w:r w:rsidRPr="00583D4C">
              <w:rPr>
                <w:rFonts w:ascii="Arial" w:eastAsia="Arial" w:hAnsi="Arial" w:cs="Arial"/>
                <w:color w:val="000000" w:themeColor="text1"/>
                <w:sz w:val="20"/>
                <w:szCs w:val="20"/>
              </w:rPr>
              <w:br/>
              <w:t>Not containing asbestos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C474B8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DEA62C" w14:textId="5476526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6814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99B1CF" w14:textId="53B8C06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Worked mica and articles of mica, including agglomerated or reconstituted mica, whether or not on a support of paper, paperboard or other materials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49B0E6D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289711" w14:textId="3D33A22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6815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381CA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of stone or of other mineral substances (including carbon fibres, articles of carbon fibres and articles of peat), not elsewhere specified or included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1D614147"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712080D" w14:textId="77777777" w:rsidR="005859B1" w:rsidRPr="00583D4C" w:rsidRDefault="00F81DA9" w:rsidP="009A2501">
      <w:pPr>
        <w:pStyle w:val="Heading1"/>
        <w:jc w:val="center"/>
        <w:rPr>
          <w:rFonts w:cs="Arial"/>
          <w:color w:val="000000" w:themeColor="text1"/>
          <w:szCs w:val="24"/>
        </w:rPr>
      </w:pPr>
      <w:bookmarkStart w:id="57" w:name="_Toc96704488"/>
      <w:r w:rsidRPr="00583D4C">
        <w:rPr>
          <w:rFonts w:eastAsia="Arial" w:cs="Arial"/>
          <w:color w:val="000000" w:themeColor="text1"/>
          <w:szCs w:val="24"/>
        </w:rPr>
        <w:lastRenderedPageBreak/>
        <w:t>Chapter 69 Ceramic Products</w:t>
      </w:r>
      <w:bookmarkEnd w:id="5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67EE9E7A"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49CBAA9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255C7B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744B1BC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429772" w14:textId="65D523D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B8C42F" w14:textId="6FD27CB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Bricks, blocks, tiles and other ceramic goods of siliceous fossil meals (for example, kieselguhr, tripolite or diatomite) or of similar siliceous earths</w:t>
            </w:r>
            <w:r w:rsidRPr="00583D4C">
              <w:rPr>
                <w:rFonts w:ascii="Arial" w:hAnsi="Arial" w:cs="Arial"/>
                <w:color w:val="000000" w:themeColor="text1"/>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454D6FE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74D5C5" w14:textId="4CA7CB3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3996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Refractory bricks, blocks, tiles and similar refractory ceramic constructional goods, other than those of siliceous fossil meals or similar siliceous earths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9470B1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C9CF4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6903100000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210845" w14:textId="39D1230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refractory ceramic goods (for example, retorts, crucibles, muffles, nozzles, plugs, supports, cupels, tubes, pipes, sheaths and rods), other than those of siliceous fossil meals or of similar siliceous earths</w:t>
            </w:r>
            <w:r w:rsidRPr="00583D4C">
              <w:rPr>
                <w:rFonts w:ascii="Arial" w:eastAsia="Arial" w:hAnsi="Arial" w:cs="Arial"/>
                <w:color w:val="000000" w:themeColor="text1"/>
                <w:sz w:val="20"/>
                <w:szCs w:val="20"/>
              </w:rPr>
              <w:br/>
              <w:t>Containing, by weight, more than 50% of graphite or other carbon or of a mixture of these products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286452D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8265C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6903200000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864726" w14:textId="64C149F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refractory ceramic goods (for example, retorts, crucibles, muffles, nozzles, plugs, supports, cupels, tubes, pipes, sheaths and rods), other than those of siliceous fossil meals or of similar siliceous earths</w:t>
            </w:r>
            <w:r w:rsidRPr="00583D4C">
              <w:rPr>
                <w:rFonts w:ascii="Arial" w:eastAsia="Arial" w:hAnsi="Arial" w:cs="Arial"/>
                <w:color w:val="000000" w:themeColor="text1"/>
                <w:sz w:val="20"/>
                <w:szCs w:val="20"/>
              </w:rPr>
              <w:br/>
              <w:t>Containing, by weight, more than 50% of alumina (</w:t>
            </w:r>
            <w:r w:rsidR="005D64A0" w:rsidRPr="00583D4C">
              <w:rPr>
                <w:rFonts w:ascii="Arial" w:eastAsia="Arial" w:hAnsi="Arial" w:cs="Arial"/>
                <w:color w:val="000000" w:themeColor="text1"/>
                <w:sz w:val="20"/>
                <w:szCs w:val="20"/>
              </w:rPr>
              <w:t>Al</w:t>
            </w:r>
            <w:r w:rsidR="005D64A0" w:rsidRPr="00583D4C">
              <w:rPr>
                <w:rFonts w:ascii="Arial" w:eastAsia="Arial" w:hAnsi="Arial" w:cs="Arial"/>
                <w:color w:val="000000" w:themeColor="text1"/>
                <w:sz w:val="20"/>
                <w:szCs w:val="20"/>
                <w:vertAlign w:val="subscript"/>
              </w:rPr>
              <w:t>2</w:t>
            </w:r>
            <w:r w:rsidR="005D64A0" w:rsidRPr="00583D4C">
              <w:rPr>
                <w:rFonts w:ascii="Arial" w:eastAsia="Arial" w:hAnsi="Arial" w:cs="Arial"/>
                <w:color w:val="000000" w:themeColor="text1"/>
                <w:sz w:val="20"/>
                <w:szCs w:val="20"/>
              </w:rPr>
              <w:t>O</w:t>
            </w:r>
            <w:r w:rsidR="005D64A0" w:rsidRPr="00583D4C">
              <w:rPr>
                <w:rFonts w:ascii="Arial" w:eastAsia="Arial" w:hAnsi="Arial" w:cs="Arial"/>
                <w:color w:val="000000" w:themeColor="text1"/>
                <w:sz w:val="20"/>
                <w:szCs w:val="20"/>
                <w:vertAlign w:val="subscript"/>
              </w:rPr>
              <w:t>3</w:t>
            </w:r>
            <w:r w:rsidRPr="00583D4C">
              <w:rPr>
                <w:rFonts w:ascii="Arial" w:eastAsia="Arial" w:hAnsi="Arial" w:cs="Arial"/>
                <w:color w:val="000000" w:themeColor="text1"/>
                <w:sz w:val="20"/>
                <w:szCs w:val="20"/>
              </w:rPr>
              <w:t>) or of a mixture or compound of alumina and of silica (SiO</w:t>
            </w:r>
            <w:r w:rsidRPr="00583D4C">
              <w:rPr>
                <w:rFonts w:ascii="Arial" w:eastAsia="Arial" w:hAnsi="Arial" w:cs="Arial"/>
                <w:color w:val="000000" w:themeColor="text1"/>
                <w:sz w:val="20"/>
                <w:szCs w:val="20"/>
                <w:vertAlign w:val="subscript"/>
              </w:rPr>
              <w:t>2</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019EDA7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CA303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6903901000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A84D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refractory ceramic goods (for example, retorts, crucibles, muffles, nozzles, plugs, supports, cupels, tubes, pipes, sheaths and rods), other than those of siliceous fossil meals or of similar siliceous earths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Containing, by weight, more than 25% but not more than 50% of graphite or other carbon or of a mixture of these products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E9C51F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30869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6903909090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A80388" w14:textId="72099DD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refractory ceramic goods (for example, retorts, crucibles, muffles, nozzles, plugs, supports, cupels, tubes, pipes, sheaths and rods), other than those of siliceous fossil meals or of similar siliceous earths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4037CE1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008D13" w14:textId="140DCA2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30FBC7" w14:textId="453F9AC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Ceramic building bricks, flooring blocks, support or filler tiles and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19E8FF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EA4F87" w14:textId="30C3242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F9BB98" w14:textId="02CA956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Roofing tiles, chimney pots, cowls, chimney liners, architectural ornaments and other ceramic constructional goods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1BE273B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068141" w14:textId="222BBE6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9951C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Ceramic pipes, conduits, guttering and pipe fittings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2A11898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7D1C93" w14:textId="5DB8E7B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BE13FC" w14:textId="3DF9CBB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Ceramic flags and paving, hearth or wall tiles; ceramic mosaic cubes and the like, whether or not on a backing; finishing ceramics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7D1CC7A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D6F2B6" w14:textId="5979D4A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2A20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Ceramic wares for laboratory, chemical or other technical uses; ceramic troughs, tubs and similar receptacles of a kind used in agriculture; ceramic pots, jars and similar articles of a kind used for the conveyance or packing of goods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1BE90B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2504B9" w14:textId="66CA59A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B331522" w14:textId="5F1D1A8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Ceramic sinks, washbasins, washbasin pedestals, baths, bidets, water closet pans, flushing cisterns, urinals and similar sanitary fixtures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52710CD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C2B4BD" w14:textId="2F019F9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9CA4F4" w14:textId="551B2A7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Tableware, kitchenware, other household articles and toilet articles, of porcelain or china</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E1011C" w:rsidRPr="00583D4C" w14:paraId="35CF72E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076D86" w14:textId="1EBF0C5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0195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Ceramic tableware, kitchenware, other household articles and toilet articles, other than of porcelain or china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116F01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7914F6" w14:textId="6CED9E6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6913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260EEA" w14:textId="2C8FE67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Statuettes and other ornamental ceramic articles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5859B1" w:rsidRPr="00583D4C" w14:paraId="205E9A6C"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38047379" w14:textId="71B50E9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6914</w:t>
            </w:r>
          </w:p>
        </w:tc>
        <w:tc>
          <w:tcPr>
            <w:tcW w:w="4507" w:type="pct"/>
            <w:tcBorders>
              <w:top w:val="single" w:sz="4" w:space="0" w:color="000000"/>
              <w:left w:val="single" w:sz="4" w:space="0" w:color="000000"/>
            </w:tcBorders>
            <w:tcMar>
              <w:top w:w="0" w:type="dxa"/>
              <w:left w:w="108" w:type="dxa"/>
              <w:bottom w:w="0" w:type="dxa"/>
              <w:right w:w="108" w:type="dxa"/>
            </w:tcMar>
            <w:hideMark/>
          </w:tcPr>
          <w:p w14:paraId="1DCEC4BF" w14:textId="457476F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ceramic articles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bl>
    <w:p w14:paraId="6856DC33" w14:textId="77777777" w:rsidR="005859B1" w:rsidRPr="00583D4C" w:rsidRDefault="005859B1">
      <w:pPr>
        <w:spacing w:after="160"/>
        <w:rPr>
          <w:rFonts w:ascii="Arial" w:eastAsia="Arial" w:hAnsi="Arial" w:cs="Arial"/>
          <w:color w:val="000000" w:themeColor="text1"/>
          <w:sz w:val="20"/>
          <w:szCs w:val="20"/>
        </w:rPr>
      </w:pPr>
    </w:p>
    <w:p w14:paraId="674A8EDB"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2574AD7" w14:textId="77777777" w:rsidR="005859B1" w:rsidRPr="00583D4C" w:rsidRDefault="00F81DA9" w:rsidP="009A2501">
      <w:pPr>
        <w:pStyle w:val="Heading1"/>
        <w:jc w:val="center"/>
        <w:rPr>
          <w:rFonts w:cs="Arial"/>
          <w:color w:val="000000" w:themeColor="text1"/>
          <w:szCs w:val="24"/>
        </w:rPr>
      </w:pPr>
      <w:bookmarkStart w:id="58" w:name="_Toc96704489"/>
      <w:r w:rsidRPr="00583D4C">
        <w:rPr>
          <w:rFonts w:eastAsia="Arial" w:cs="Arial"/>
          <w:color w:val="000000" w:themeColor="text1"/>
          <w:szCs w:val="24"/>
        </w:rPr>
        <w:lastRenderedPageBreak/>
        <w:t>Chapter 70 Glass and Glassware</w:t>
      </w:r>
      <w:bookmarkEnd w:id="5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8204E2" w:rsidRPr="00583D4C" w14:paraId="4B9AAC24" w14:textId="77777777" w:rsidTr="00472396">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59DEE76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5761522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8204E2" w:rsidRPr="00583D4C" w14:paraId="51AFDEAB"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CABD78" w14:textId="61F6FD8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7D356A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Cast glass and rolled glass, in sheets or profiles, whether or not having an absorbent, reflecting or non-reflecting layer, but not otherwise worked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204E2" w:rsidRPr="00583D4C" w14:paraId="499E7762"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FE2115" w14:textId="18E29E3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4810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Drawn glass and blown glass, in sheets, whether or not having an absorbent, reflecting or non-reflecting layer, but not otherwise worked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204E2" w:rsidRPr="00583D4C" w14:paraId="0F4A1F59"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56BE72" w14:textId="2FA9703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D4FF12" w14:textId="685EC0A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Float glass and surface ground or polished glass, in sheets, whether or not having an absorbent, reflecting or non-reflecting layer, but not otherwise worked</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8204E2" w:rsidRPr="00583D4C" w14:paraId="6ECBE51A"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A14996" w14:textId="1A1884F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B90D86F" w14:textId="255700A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of heading 7003, 7004 or 7005, bent, edge-worked, engraved, drilled, enamelled or otherwise worked, but not framed or fitted with other materials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8204E2" w:rsidRPr="00583D4C" w14:paraId="769FB788"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20FAE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7007119000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471FE7" w14:textId="7584FDD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Safety glass, consisting of toughened (tempered) or laminated glass</w:t>
            </w:r>
            <w:r w:rsidRPr="00583D4C">
              <w:rPr>
                <w:rFonts w:ascii="Arial" w:eastAsia="Arial" w:hAnsi="Arial" w:cs="Arial"/>
                <w:color w:val="000000" w:themeColor="text1"/>
                <w:sz w:val="20"/>
                <w:szCs w:val="20"/>
              </w:rPr>
              <w:br/>
              <w:t>Toughened (tempered) safety glass</w:t>
            </w:r>
            <w:r w:rsidRPr="00583D4C">
              <w:rPr>
                <w:rFonts w:ascii="Arial" w:eastAsia="Arial" w:hAnsi="Arial" w:cs="Arial"/>
                <w:color w:val="000000" w:themeColor="text1"/>
                <w:sz w:val="20"/>
                <w:szCs w:val="20"/>
              </w:rPr>
              <w:br/>
              <w:t>Of size and shape suitable for incorporation in vehicles, aircraft, spacecraft or vessels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8204E2" w:rsidRPr="00583D4C" w14:paraId="694AD88A"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50DBB5" w14:textId="24F75D0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700719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099FFA" w14:textId="6443D0E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Safety glass, consisting of toughened (tempered) or laminated glass</w:t>
            </w:r>
            <w:r w:rsidRPr="00583D4C">
              <w:rPr>
                <w:rFonts w:ascii="Arial" w:eastAsia="Arial" w:hAnsi="Arial" w:cs="Arial"/>
                <w:color w:val="000000" w:themeColor="text1"/>
                <w:sz w:val="20"/>
                <w:szCs w:val="20"/>
              </w:rPr>
              <w:br/>
              <w:t>Toughened (tempered) safety glass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8204E2" w:rsidRPr="00583D4C" w14:paraId="03D04236"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62121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7007218090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5D714D" w14:textId="7CA4BFE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Safety glass, consisting of toughened (tempered) or laminated glass</w:t>
            </w:r>
            <w:r w:rsidRPr="00583D4C">
              <w:rPr>
                <w:rFonts w:ascii="Arial" w:eastAsia="Arial" w:hAnsi="Arial" w:cs="Arial"/>
                <w:color w:val="000000" w:themeColor="text1"/>
                <w:sz w:val="20"/>
                <w:szCs w:val="20"/>
              </w:rPr>
              <w:br/>
              <w:t>Laminated safety glass</w:t>
            </w:r>
            <w:r w:rsidRPr="00583D4C">
              <w:rPr>
                <w:rFonts w:ascii="Arial" w:eastAsia="Arial" w:hAnsi="Arial" w:cs="Arial"/>
                <w:color w:val="000000" w:themeColor="text1"/>
                <w:sz w:val="20"/>
                <w:szCs w:val="20"/>
              </w:rPr>
              <w:br/>
              <w:t>Of size and shape suitable for incorporation in vehicles, aircraft, spacecraft or vessels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8204E2" w:rsidRPr="00583D4C" w14:paraId="7967118A"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88BD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7007290000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E16833" w14:textId="093AD5F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Safety glass, consisting of toughened (tempered) or laminated glass</w:t>
            </w:r>
            <w:r w:rsidRPr="00583D4C">
              <w:rPr>
                <w:rFonts w:ascii="Arial" w:eastAsia="Arial" w:hAnsi="Arial" w:cs="Arial"/>
                <w:color w:val="000000" w:themeColor="text1"/>
                <w:sz w:val="20"/>
                <w:szCs w:val="20"/>
              </w:rPr>
              <w:br/>
              <w:t>Laminated safety glass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8204E2" w:rsidRPr="00583D4C" w14:paraId="367F0C5C"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18D100" w14:textId="46B06A4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1695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Multiple-walled insulating units of glass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0713FB5F"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A012BF1" w14:textId="121F3996" w:rsidR="005A5CB9" w:rsidRPr="00583D4C" w:rsidRDefault="005A5CB9" w:rsidP="005A5CB9">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7009100060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3131C60" w14:textId="4D72C9F2"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Glass mirrors, whether or not framed, including rear-view mirrors</w:t>
            </w:r>
            <w:r w:rsidRPr="00583D4C">
              <w:rPr>
                <w:rFonts w:ascii="Arial" w:eastAsia="Arial" w:hAnsi="Arial" w:cs="Arial"/>
                <w:color w:val="000000" w:themeColor="text1"/>
                <w:sz w:val="20"/>
                <w:szCs w:val="20"/>
              </w:rPr>
              <w:br/>
              <w:t>Rear-view mirrors for vehicles</w:t>
            </w:r>
            <w:r w:rsidRPr="00583D4C">
              <w:rPr>
                <w:rFonts w:ascii="Arial" w:eastAsia="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Electrochromic self-dimming inside rear-view mirror:</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-with a mirror support</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-in a plastic casing and</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-with an integrated circuit,</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-whether or not with a high beam assistant,</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-whether or not with a digital compass,</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-whether or not with a garage door opener,</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-whether or not with an integrated toll module,</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-whether or not with a camera for driver and/or cabin monitoring,</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-whether or not with an infrared filter,</w:t>
            </w:r>
            <w:r w:rsidR="0056265F" w:rsidRPr="00583D4C">
              <w:rPr>
                <w:rFonts w:ascii="Arial" w:hAnsi="Arial" w:cs="Arial"/>
                <w:color w:val="000000" w:themeColor="text1"/>
                <w:sz w:val="20"/>
                <w:szCs w:val="20"/>
              </w:rPr>
              <w:br/>
            </w:r>
            <w:r w:rsidR="0056265F" w:rsidRPr="00583D4C">
              <w:rPr>
                <w:rFonts w:ascii="Arial" w:hAnsi="Arial" w:cs="Arial"/>
                <w:color w:val="000000" w:themeColor="text1"/>
                <w:sz w:val="20"/>
                <w:szCs w:val="20"/>
                <w:shd w:val="clear" w:color="auto" w:fill="FFFFFF"/>
              </w:rPr>
              <w:t>for use in the manufacture of motor vehicles of </w:t>
            </w:r>
            <w:r w:rsidR="007B3FA6" w:rsidRPr="00583D4C">
              <w:rPr>
                <w:rFonts w:ascii="Arial" w:hAnsi="Arial" w:cs="Arial"/>
                <w:color w:val="000000" w:themeColor="text1"/>
                <w:sz w:val="20"/>
                <w:szCs w:val="20"/>
                <w:shd w:val="clear" w:color="auto" w:fill="FFFFFF"/>
              </w:rPr>
              <w:t>chapter 87</w:t>
            </w:r>
          </w:p>
          <w:p w14:paraId="69FF774B" w14:textId="7436C183"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2A0E0D26"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09F92F" w14:textId="77777777"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7009100090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A94D79"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mirrors, whether or not framed, including rear-view mirrors</w:t>
            </w:r>
            <w:r w:rsidRPr="00583D4C">
              <w:rPr>
                <w:rFonts w:ascii="Arial" w:eastAsia="Arial" w:hAnsi="Arial" w:cs="Arial"/>
                <w:color w:val="000000" w:themeColor="text1"/>
                <w:sz w:val="20"/>
                <w:szCs w:val="20"/>
              </w:rPr>
              <w:br/>
              <w:t>Rear-view mirrors for vehicles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13B835A3"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1B3DBF" w14:textId="361E3DD4"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70099100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C9B72F" w14:textId="77777777" w:rsidR="001F4D92" w:rsidRPr="00583D4C" w:rsidRDefault="005A5CB9"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Glass mirrors, whether or not framed, including rear-view mirrors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Unframed</w:t>
            </w:r>
          </w:p>
          <w:p w14:paraId="481CCB83" w14:textId="26D8CA3C"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240242C6"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EE67E9" w14:textId="77777777"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7009920000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152A3E"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mirrors, whether or not framed, including rear-view mirrors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07F94F41"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C86CE4" w14:textId="2B38002C"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062654"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Glassware of a kind used for table, kitchen, toilet, office, indoor decoration or similar purposes (other than that of heading 7010 or 7018)</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2CE5CFF1"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622DAF" w14:textId="7E7A04BB"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7F477A"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Signalling glassware and optical elements of glass (other than those of heading 7015), not optically worked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67244180"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671900" w14:textId="28918D3C"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36D208"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Paving blocks, slabs, bricks, squares, tiles and other articles of pressed or moulded glass, whether or not wired, of a kind used for building or construction purposes; glass cubes and other glass smallwares, whether or not on a backing, for mosaics or similar decorative purposes; leaded lights and the like; multicellular or foam glass in blocks, panels, plates, shells or similar forms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4A13C3EE"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F1C3B8" w14:textId="77777777"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EE67DF"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woven fabrics)</w:t>
            </w:r>
            <w:r w:rsidRPr="00583D4C">
              <w:rPr>
                <w:rFonts w:ascii="Arial" w:eastAsia="Arial" w:hAnsi="Arial" w:cs="Arial"/>
                <w:color w:val="000000" w:themeColor="text1"/>
                <w:sz w:val="20"/>
                <w:szCs w:val="20"/>
              </w:rPr>
              <w:br/>
              <w:t>Slivers, rovings, yarn and chopped strands</w:t>
            </w:r>
            <w:r w:rsidRPr="00583D4C">
              <w:rPr>
                <w:rFonts w:ascii="Arial" w:eastAsia="Arial" w:hAnsi="Arial" w:cs="Arial"/>
                <w:color w:val="000000" w:themeColor="text1"/>
                <w:sz w:val="20"/>
                <w:szCs w:val="20"/>
              </w:rPr>
              <w:br/>
              <w:t>Chopped strands, of a length of not more than 50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34CA5B3E"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3506D48" w14:textId="5DA6C070"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7D4B9B"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woven fabrics)</w:t>
            </w:r>
            <w:r w:rsidRPr="00583D4C">
              <w:rPr>
                <w:rFonts w:ascii="Arial" w:eastAsia="Arial" w:hAnsi="Arial" w:cs="Arial"/>
                <w:color w:val="000000" w:themeColor="text1"/>
                <w:sz w:val="20"/>
                <w:szCs w:val="20"/>
              </w:rPr>
              <w:br/>
              <w:t>Slivers, rovings, yarn and chopped strands</w:t>
            </w:r>
            <w:r w:rsidRPr="00583D4C">
              <w:rPr>
                <w:rFonts w:ascii="Arial" w:eastAsia="Arial" w:hAnsi="Arial" w:cs="Arial"/>
                <w:color w:val="000000" w:themeColor="text1"/>
                <w:sz w:val="20"/>
                <w:szCs w:val="20"/>
              </w:rPr>
              <w:br/>
              <w:t>Rovings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7CE6EA5A"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2FBD93" w14:textId="77777777"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8895C7"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woven fabrics)</w:t>
            </w:r>
            <w:r w:rsidRPr="00583D4C">
              <w:rPr>
                <w:rFonts w:ascii="Arial" w:eastAsia="Arial" w:hAnsi="Arial" w:cs="Arial"/>
                <w:color w:val="000000" w:themeColor="text1"/>
                <w:sz w:val="20"/>
                <w:szCs w:val="20"/>
              </w:rPr>
              <w:br/>
              <w:t>Slivers, rovings, yarn and chopped strands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63C8FF60"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1B970A9" w14:textId="56613B78"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70196100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23E7E1" w14:textId="77777777" w:rsidR="005A5CB9" w:rsidRPr="00583D4C" w:rsidRDefault="005A5CB9" w:rsidP="005A5CB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Glass fibres (including glass wool) and articles thereof (for example, yarn, rovings, woven fabrics) </w:t>
            </w:r>
          </w:p>
          <w:p w14:paraId="3683461B" w14:textId="77777777" w:rsidR="005A5CB9" w:rsidRPr="00583D4C" w:rsidRDefault="005A5CB9" w:rsidP="005A5CB9">
            <w:pPr>
              <w:rPr>
                <w:rFonts w:ascii="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65254975" w14:textId="77777777" w:rsidR="005A5CB9" w:rsidRPr="00583D4C" w:rsidRDefault="005A5CB9" w:rsidP="005A5CB9">
            <w:pPr>
              <w:rPr>
                <w:rFonts w:ascii="Arial" w:hAnsi="Arial" w:cs="Arial"/>
                <w:color w:val="000000" w:themeColor="text1"/>
                <w:sz w:val="20"/>
                <w:szCs w:val="20"/>
              </w:rPr>
            </w:pPr>
            <w:r w:rsidRPr="00583D4C">
              <w:rPr>
                <w:rFonts w:ascii="Arial" w:eastAsia="Arial" w:hAnsi="Arial" w:cs="Arial"/>
                <w:color w:val="000000" w:themeColor="text1"/>
                <w:sz w:val="20"/>
                <w:szCs w:val="20"/>
              </w:rPr>
              <w:t>Closed woven fabrics of rovings</w:t>
            </w:r>
          </w:p>
          <w:p w14:paraId="62800191" w14:textId="77777777" w:rsidR="005A5CB9" w:rsidRPr="00583D4C" w:rsidRDefault="005A5CB9" w:rsidP="005A5CB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04128709"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8523138" w14:textId="7C68AE4B" w:rsidR="005A5CB9" w:rsidRPr="00583D4C" w:rsidRDefault="005A5CB9" w:rsidP="001C39C8">
            <w:pPr>
              <w:pStyle w:val="AUUsesdoc"/>
              <w:rPr>
                <w:rFonts w:eastAsia="Times New Roman" w:cs="Arial"/>
                <w:b/>
                <w:bCs/>
                <w:color w:val="000000" w:themeColor="text1"/>
                <w:lang w:val="en-GB" w:eastAsia="en-GB"/>
              </w:rPr>
            </w:pPr>
            <w:r w:rsidRPr="00583D4C">
              <w:rPr>
                <w:rFonts w:cs="Arial"/>
                <w:b/>
                <w:bCs/>
                <w:color w:val="000000" w:themeColor="text1"/>
                <w:shd w:val="clear" w:color="auto" w:fill="D9E1F2"/>
              </w:rPr>
              <w:t>7019610070</w:t>
            </w:r>
            <w:r w:rsidRPr="00583D4C">
              <w:rPr>
                <w:rFonts w:cs="Arial"/>
                <w:b/>
                <w:bCs/>
                <w:color w:val="000000" w:themeColor="text1"/>
                <w:lang w:val="en-GB" w:eastAsia="en-GB"/>
              </w:rPr>
              <w:t xml:space="preserve"> </w:t>
            </w:r>
          </w:p>
          <w:p w14:paraId="37F6EFCE" w14:textId="77E228F2" w:rsidR="005A5CB9" w:rsidRPr="00583D4C" w:rsidRDefault="005A5CB9" w:rsidP="005A5CB9">
            <w:pPr>
              <w:spacing w:line="240" w:lineRule="auto"/>
              <w:rPr>
                <w:rFonts w:ascii="Arial" w:eastAsia="Arial" w:hAnsi="Arial" w:cs="Arial"/>
                <w:color w:val="000000" w:themeColor="text1"/>
                <w:sz w:val="20"/>
                <w:szCs w:val="20"/>
              </w:rPr>
            </w:pP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A948B26" w14:textId="77777777" w:rsidR="005A5CB9" w:rsidRPr="00583D4C" w:rsidRDefault="005A5CB9" w:rsidP="005A5CB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Glass fibres (including glass wool) and articles thereof (for example, yarn, rovings, woven fabrics) </w:t>
            </w:r>
          </w:p>
          <w:p w14:paraId="4FAAFA75" w14:textId="77777777" w:rsidR="005A5CB9" w:rsidRPr="00583D4C" w:rsidRDefault="005A5CB9" w:rsidP="005A5CB9">
            <w:pPr>
              <w:rPr>
                <w:rFonts w:ascii="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6D57498C" w14:textId="77777777" w:rsidR="005A5CB9" w:rsidRPr="00583D4C" w:rsidRDefault="005A5CB9" w:rsidP="005A5CB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Closed woven fabrics of rovings</w:t>
            </w:r>
          </w:p>
          <w:p w14:paraId="41F90CC5" w14:textId="416D1372" w:rsidR="005A5CB9" w:rsidRPr="00583D4C" w:rsidRDefault="005A5CB9" w:rsidP="005A5CB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75A73A0" w14:textId="4DBAB423" w:rsidR="005A5CB9" w:rsidRPr="00583D4C" w:rsidRDefault="005A5CB9" w:rsidP="005A5CB9">
            <w:pPr>
              <w:rPr>
                <w:rFonts w:ascii="Arial" w:eastAsia="Arial" w:hAnsi="Arial" w:cs="Arial"/>
                <w:color w:val="000000" w:themeColor="text1"/>
                <w:sz w:val="20"/>
                <w:szCs w:val="20"/>
              </w:rPr>
            </w:pPr>
            <w:r w:rsidRPr="00583D4C">
              <w:rPr>
                <w:rFonts w:ascii="Arial" w:eastAsia="Times New Roman" w:hAnsi="Arial" w:cs="Arial"/>
                <w:color w:val="000000" w:themeColor="text1"/>
                <w:sz w:val="20"/>
                <w:szCs w:val="20"/>
                <w:lang w:val="en" w:eastAsia="en-GB"/>
              </w:rPr>
              <w:t>E-fibre glass fabrics:</w:t>
            </w:r>
            <w:r w:rsidRPr="00583D4C">
              <w:rPr>
                <w:rFonts w:ascii="Arial" w:eastAsia="Times New Roman" w:hAnsi="Arial" w:cs="Arial"/>
                <w:color w:val="000000" w:themeColor="text1"/>
                <w:sz w:val="20"/>
                <w:szCs w:val="20"/>
                <w:lang w:val="en" w:eastAsia="en-GB"/>
              </w:rPr>
              <w:br/>
              <w:t>- having a weight of 20 g/m² or more, but not more than 214 g/m²,</w:t>
            </w:r>
            <w:r w:rsidRPr="00583D4C">
              <w:rPr>
                <w:rFonts w:ascii="Arial" w:eastAsia="Times New Roman" w:hAnsi="Arial" w:cs="Arial"/>
                <w:color w:val="000000" w:themeColor="text1"/>
                <w:sz w:val="20"/>
                <w:szCs w:val="20"/>
                <w:lang w:val="en" w:eastAsia="en-GB"/>
              </w:rPr>
              <w:br/>
              <w:t>- impregnated with silane,</w:t>
            </w:r>
            <w:r w:rsidRPr="00583D4C">
              <w:rPr>
                <w:rFonts w:ascii="Arial" w:eastAsia="Times New Roman" w:hAnsi="Arial" w:cs="Arial"/>
                <w:color w:val="000000" w:themeColor="text1"/>
                <w:sz w:val="20"/>
                <w:szCs w:val="20"/>
                <w:lang w:val="en" w:eastAsia="en-GB"/>
              </w:rPr>
              <w:br/>
              <w:t>- in rolls,</w:t>
            </w:r>
            <w:r w:rsidRPr="00583D4C">
              <w:rPr>
                <w:rFonts w:ascii="Arial" w:eastAsia="Times New Roman" w:hAnsi="Arial" w:cs="Arial"/>
                <w:color w:val="000000" w:themeColor="text1"/>
                <w:sz w:val="20"/>
                <w:szCs w:val="20"/>
                <w:lang w:val="en" w:eastAsia="en-GB"/>
              </w:rPr>
              <w:br/>
              <w:t>- having a humidity content by weight of 0.13% or less, and</w:t>
            </w:r>
            <w:r w:rsidRPr="00583D4C">
              <w:rPr>
                <w:rFonts w:ascii="Arial" w:eastAsia="Times New Roman" w:hAnsi="Arial" w:cs="Arial"/>
                <w:color w:val="000000" w:themeColor="text1"/>
                <w:sz w:val="20"/>
                <w:szCs w:val="20"/>
                <w:lang w:val="en" w:eastAsia="en-GB"/>
              </w:rPr>
              <w:br/>
              <w:t>- having not more than 3 hollow fibres out of 100 000 fibres,</w:t>
            </w:r>
            <w:r w:rsidRPr="00583D4C">
              <w:rPr>
                <w:rFonts w:ascii="Arial" w:eastAsia="Times New Roman" w:hAnsi="Arial" w:cs="Arial"/>
                <w:color w:val="000000" w:themeColor="text1"/>
                <w:sz w:val="20"/>
                <w:szCs w:val="20"/>
                <w:lang w:val="en" w:eastAsia="en-GB"/>
              </w:rPr>
              <w:br/>
              <w:t xml:space="preserve">for the exclusive use in the manufacture of prepregs and copper clad laminates </w:t>
            </w:r>
          </w:p>
        </w:tc>
      </w:tr>
      <w:tr w:rsidR="002B300D" w:rsidRPr="00583D4C" w14:paraId="33940036" w14:textId="77777777" w:rsidTr="00472396">
        <w:trPr>
          <w:cantSplit/>
          <w:trHeight w:val="100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F9EEB3" w14:textId="1C4960DF"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701962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472749"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67BB08B0"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0D493ACE"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closed fabrics of rovings</w:t>
            </w:r>
          </w:p>
          <w:p w14:paraId="5C9A5A5E" w14:textId="2CD3311D" w:rsidR="005A5CB9" w:rsidRPr="00583D4C" w:rsidRDefault="00F76600"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Fabrics of stitched continuous filament glass fibre rovings or yarns, excluding products which are impregnated or pre-impregnated (pre-preg)</w:t>
            </w:r>
          </w:p>
          <w:p w14:paraId="3887249A" w14:textId="2889A7FC"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1ABA9A63"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0B15A1" w14:textId="11000ABB"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70196300</w:t>
            </w:r>
          </w:p>
          <w:p w14:paraId="3B49B87A" w14:textId="77777777" w:rsidR="005A5CB9" w:rsidRPr="00583D4C" w:rsidRDefault="005A5CB9" w:rsidP="005A5CB9">
            <w:pPr>
              <w:spacing w:line="240" w:lineRule="auto"/>
              <w:rPr>
                <w:rFonts w:ascii="Arial" w:eastAsia="Arial" w:hAnsi="Arial" w:cs="Arial"/>
                <w:b/>
                <w:bCs/>
                <w:color w:val="000000" w:themeColor="text1"/>
                <w:sz w:val="20"/>
                <w:szCs w:val="20"/>
              </w:rPr>
            </w:pP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36E4E2"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52F76D4B" w14:textId="77777777" w:rsidR="005A5CB9" w:rsidRPr="00583D4C" w:rsidRDefault="005A5CB9" w:rsidP="00ED270B">
            <w:pPr>
              <w:tabs>
                <w:tab w:val="left" w:pos="720"/>
              </w:tabs>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7928C31D" w14:textId="77777777" w:rsidR="005A5CB9" w:rsidRPr="00583D4C" w:rsidRDefault="005A5CB9" w:rsidP="00F750F3">
            <w:pPr>
              <w:tabs>
                <w:tab w:val="left" w:pos="720"/>
              </w:tabs>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Closed woven fabrics, plain weave, of yarns, not coated or laminated</w:t>
            </w:r>
          </w:p>
          <w:p w14:paraId="62EC7293" w14:textId="14242515" w:rsidR="005A5CB9" w:rsidRPr="00583D4C" w:rsidRDefault="005A5CB9" w:rsidP="005A5CB9">
            <w:pPr>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6D636F88" w14:textId="77777777" w:rsidR="005A5CB9" w:rsidRPr="00583D4C" w:rsidRDefault="005A5CB9" w:rsidP="005A5CB9">
            <w:pPr>
              <w:spacing w:line="240" w:lineRule="auto"/>
              <w:rPr>
                <w:rFonts w:ascii="Arial" w:eastAsia="Arial" w:hAnsi="Arial" w:cs="Arial"/>
                <w:color w:val="000000" w:themeColor="text1"/>
                <w:sz w:val="20"/>
                <w:szCs w:val="20"/>
              </w:rPr>
            </w:pPr>
          </w:p>
        </w:tc>
      </w:tr>
      <w:tr w:rsidR="002B300D" w:rsidRPr="00583D4C" w14:paraId="42239BEB"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A5920C9" w14:textId="461458E9" w:rsidR="005A5CB9" w:rsidRPr="00583D4C" w:rsidRDefault="005A5CB9" w:rsidP="005A5CB9">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7019630030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CA5E7A4"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53B4337A" w14:textId="77777777" w:rsidR="005A5CB9" w:rsidRPr="00583D4C" w:rsidRDefault="005A5CB9" w:rsidP="008027B5">
            <w:pPr>
              <w:tabs>
                <w:tab w:val="left" w:pos="720"/>
              </w:tabs>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4327B24D" w14:textId="77777777" w:rsidR="005A5CB9" w:rsidRPr="00583D4C" w:rsidRDefault="005A5CB9" w:rsidP="00ED270B">
            <w:pPr>
              <w:tabs>
                <w:tab w:val="left" w:pos="720"/>
              </w:tabs>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Closed woven fabrics, plain weave, of yarns, not coated or laminated</w:t>
            </w:r>
          </w:p>
          <w:p w14:paraId="384B7711" w14:textId="0D1630E6" w:rsidR="005A5CB9" w:rsidRPr="00583D4C" w:rsidRDefault="005A5CB9" w:rsidP="00ED270B">
            <w:pPr>
              <w:tabs>
                <w:tab w:val="left" w:pos="720"/>
              </w:tabs>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lang w:val="en"/>
              </w:rPr>
              <w:t>E-fibre glass fabrics: - having a weight of 20 g/m² or more, but not more than 214 g/m², - impregnated with silane, - in rolls, - having a humidity content by weight of 0.13% or less, and - having not more than 3 hollow fibres out of 100 000 fibres, for the exclusive use in the manufacture of prepregs and copper clad laminates</w:t>
            </w:r>
          </w:p>
        </w:tc>
      </w:tr>
      <w:tr w:rsidR="002B300D" w:rsidRPr="00583D4C" w14:paraId="4C8B4663"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9E83CD" w14:textId="0420E90A"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70196400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331E5D"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3E20AAA4" w14:textId="77777777" w:rsidR="005A5CB9" w:rsidRPr="00583D4C" w:rsidRDefault="005A5CB9" w:rsidP="008027B5">
            <w:pPr>
              <w:tabs>
                <w:tab w:val="left" w:pos="720"/>
              </w:tabs>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086B1FD4" w14:textId="1BDE9928" w:rsidR="005A5CB9" w:rsidRPr="00583D4C" w:rsidRDefault="005A5CB9" w:rsidP="008027B5">
            <w:pPr>
              <w:tabs>
                <w:tab w:val="left" w:pos="720"/>
              </w:tabs>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Closed woven fabrics, plain weave, of yarns, coated or laminated</w:t>
            </w:r>
          </w:p>
          <w:p w14:paraId="72B6092F" w14:textId="213CD416" w:rsidR="005A5CB9" w:rsidRPr="00583D4C" w:rsidRDefault="005A5CB9" w:rsidP="005A5CB9">
            <w:pPr>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6B1F9BA7"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97B353" w14:textId="34D43DFB"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70196500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C720BD"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413FC53B" w14:textId="77777777" w:rsidR="005A5CB9" w:rsidRPr="00583D4C" w:rsidRDefault="005A5CB9" w:rsidP="008027B5">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Mechanically bonded fabrics :  </w:t>
            </w:r>
          </w:p>
          <w:p w14:paraId="0C661379" w14:textId="498C1FF5" w:rsidR="005A5CB9" w:rsidRPr="00583D4C" w:rsidRDefault="005A5CB9" w:rsidP="008027B5">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Open woven fabrics of a width not exceeding 30 cm</w:t>
            </w:r>
          </w:p>
          <w:p w14:paraId="2FDDCD74" w14:textId="4E59FD26" w:rsidR="005A5CB9" w:rsidRPr="00583D4C" w:rsidRDefault="005A5CB9" w:rsidP="005A5CB9">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9450D" w:rsidRPr="00583D4C" w14:paraId="328EB51D"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AE35390" w14:textId="7E0CEC9E" w:rsidR="0029450D" w:rsidRPr="00583D4C" w:rsidRDefault="0029450D" w:rsidP="005A5CB9">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7019650070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1AAFEFE"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45FD4948"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5F42CA5C"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Open woven fabrics of a width not exceeding 30 cm</w:t>
            </w:r>
          </w:p>
          <w:p w14:paraId="44FC12DB" w14:textId="61712E56"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156C32C7"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E-fibre glass fabrics:</w:t>
            </w:r>
          </w:p>
          <w:p w14:paraId="72E4C040"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having a weight of 20 g/m² or more, but not more than 214 g/m²,</w:t>
            </w:r>
          </w:p>
          <w:p w14:paraId="4CB04DC9"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impregnated with silane,</w:t>
            </w:r>
          </w:p>
          <w:p w14:paraId="22A4FFA6"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in rolls,</w:t>
            </w:r>
          </w:p>
          <w:p w14:paraId="2EF03ECD"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having a humidity content by weight of 0.13% or less, and</w:t>
            </w:r>
          </w:p>
          <w:p w14:paraId="51A5FA7D" w14:textId="77777777" w:rsidR="00E51B79"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having not more than 3 hollow fibres out of 100 000 fibres,</w:t>
            </w:r>
          </w:p>
          <w:p w14:paraId="5E09A1BD" w14:textId="67877A34" w:rsidR="0029450D" w:rsidRPr="00583D4C" w:rsidRDefault="00E51B79" w:rsidP="00E51B7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the exclusive use in the manufacture of prepregs and copper clad laminates</w:t>
            </w:r>
          </w:p>
        </w:tc>
      </w:tr>
      <w:tr w:rsidR="002B300D" w:rsidRPr="00583D4C" w14:paraId="379ABEE7"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927E7B" w14:textId="6ADCEAF4"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70196600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0AE9CE" w14:textId="575334CE"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1DB87BB9" w14:textId="77777777" w:rsidR="005A5CB9" w:rsidRPr="00583D4C" w:rsidRDefault="005A5CB9" w:rsidP="008027B5">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496F33A9" w14:textId="77777777" w:rsidR="005A5CB9" w:rsidRPr="00583D4C" w:rsidRDefault="005A5CB9" w:rsidP="008027B5">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Open woven fabrics of a width exceeding 30 cm</w:t>
            </w:r>
          </w:p>
          <w:p w14:paraId="7016D949" w14:textId="29E47569" w:rsidR="005A5CB9" w:rsidRPr="00583D4C" w:rsidRDefault="005A5CB9" w:rsidP="005A5CB9">
            <w:pPr>
              <w:pBdr>
                <w:left w:val="none" w:sz="0" w:space="7" w:color="auto"/>
              </w:pBd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F1BE3" w:rsidRPr="00583D4C" w14:paraId="2AAC6281"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8C0EEDD" w14:textId="7AF822DD" w:rsidR="006F1BE3" w:rsidRPr="00583D4C" w:rsidRDefault="00956595" w:rsidP="005A5CB9">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7019660085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62030DD" w14:textId="77777777" w:rsidR="00956595" w:rsidRPr="00583D4C" w:rsidRDefault="00956595" w:rsidP="009565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665D5812" w14:textId="5A0EBA22" w:rsidR="00956595" w:rsidRPr="00583D4C" w:rsidRDefault="00956595" w:rsidP="009565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333247BA" w14:textId="6F665D27" w:rsidR="00956595" w:rsidRPr="00583D4C" w:rsidRDefault="00956595" w:rsidP="009565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Open woven fabrics of a width exceeding 30 cm</w:t>
            </w:r>
          </w:p>
          <w:p w14:paraId="4B0986EF" w14:textId="7FB2A660" w:rsidR="00956595" w:rsidRPr="00583D4C" w:rsidRDefault="00956595" w:rsidP="009565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478A51B2" w14:textId="77777777" w:rsidR="00956595" w:rsidRPr="00583D4C" w:rsidRDefault="00956595" w:rsidP="009565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C9852C6" w14:textId="0E2B3486" w:rsidR="006F1BE3" w:rsidRPr="00583D4C" w:rsidRDefault="00956595" w:rsidP="0095659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2B300D" w:rsidRPr="00583D4C" w14:paraId="4E5C2FDA"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EEC210" w14:textId="548BBDDA"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7019690000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97A56B"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1DB1F043" w14:textId="77777777" w:rsidR="005A5CB9" w:rsidRPr="00583D4C" w:rsidRDefault="005A5CB9" w:rsidP="008027B5">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Mechanically bonded fabrics</w:t>
            </w:r>
          </w:p>
          <w:p w14:paraId="47A1EB69" w14:textId="701CB2A0" w:rsidR="005A5CB9" w:rsidRPr="00583D4C" w:rsidRDefault="005A5CB9" w:rsidP="008027B5">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Other</w:t>
            </w:r>
          </w:p>
          <w:p w14:paraId="2995CE4C" w14:textId="02CB11C2" w:rsidR="005A5CB9" w:rsidRPr="00583D4C" w:rsidRDefault="005A5CB9" w:rsidP="005A5CB9">
            <w:pPr>
              <w:pBdr>
                <w:left w:val="none" w:sz="0" w:space="7" w:color="auto"/>
              </w:pBdr>
              <w:spacing w:line="240"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29D0E7DF" w14:textId="77777777" w:rsidR="005A5CB9" w:rsidRPr="00583D4C" w:rsidRDefault="005A5CB9" w:rsidP="005A5CB9">
            <w:pPr>
              <w:spacing w:line="240" w:lineRule="auto"/>
              <w:rPr>
                <w:rFonts w:ascii="Arial" w:eastAsia="Arial" w:hAnsi="Arial" w:cs="Arial"/>
                <w:color w:val="000000" w:themeColor="text1"/>
                <w:sz w:val="20"/>
                <w:szCs w:val="20"/>
              </w:rPr>
            </w:pPr>
          </w:p>
        </w:tc>
      </w:tr>
      <w:tr w:rsidR="002B300D" w:rsidRPr="00583D4C" w14:paraId="242F29F6"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67D59BF" w14:textId="45CF6BB4" w:rsidR="005A5CB9" w:rsidRPr="00583D4C" w:rsidRDefault="005A5CB9" w:rsidP="005A5CB9">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7019710010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92A3ACB" w14:textId="77777777" w:rsidR="005A5CB9" w:rsidRPr="00583D4C" w:rsidRDefault="005A5CB9" w:rsidP="005A5CB9">
            <w:pPr>
              <w:rPr>
                <w:rFonts w:ascii="Arial" w:eastAsiaTheme="minorHAnsi" w:hAnsi="Arial" w:cs="Arial"/>
                <w:color w:val="000000" w:themeColor="text1"/>
                <w:sz w:val="20"/>
                <w:szCs w:val="20"/>
              </w:rPr>
            </w:pPr>
            <w:r w:rsidRPr="00583D4C">
              <w:rPr>
                <w:rFonts w:ascii="Arial" w:hAnsi="Arial" w:cs="Arial"/>
                <w:color w:val="000000" w:themeColor="text1"/>
                <w:sz w:val="20"/>
                <w:szCs w:val="20"/>
              </w:rPr>
              <w:t>Glass fibres (including glass wool) and articles thereof (for example, yarn, rovings, woven fabrics)</w:t>
            </w:r>
          </w:p>
          <w:p w14:paraId="641E8570" w14:textId="77777777" w:rsidR="005A5CB9" w:rsidRPr="00583D4C" w:rsidRDefault="005A5CB9" w:rsidP="005A5CB9">
            <w:pPr>
              <w:rPr>
                <w:rFonts w:ascii="Arial" w:hAnsi="Arial" w:cs="Arial"/>
                <w:color w:val="000000" w:themeColor="text1"/>
                <w:sz w:val="20"/>
                <w:szCs w:val="20"/>
              </w:rPr>
            </w:pPr>
            <w:r w:rsidRPr="00583D4C">
              <w:rPr>
                <w:rFonts w:ascii="Arial" w:hAnsi="Arial" w:cs="Arial"/>
                <w:color w:val="000000" w:themeColor="text1"/>
                <w:sz w:val="20"/>
                <w:szCs w:val="20"/>
              </w:rPr>
              <w:t>Chemically bonded fabrics</w:t>
            </w:r>
          </w:p>
          <w:p w14:paraId="01F21818" w14:textId="77777777" w:rsidR="005A5CB9" w:rsidRPr="00583D4C" w:rsidRDefault="005A5CB9" w:rsidP="005A5CB9">
            <w:pPr>
              <w:rPr>
                <w:rFonts w:ascii="Arial" w:hAnsi="Arial" w:cs="Arial"/>
                <w:color w:val="000000" w:themeColor="text1"/>
                <w:sz w:val="20"/>
                <w:szCs w:val="20"/>
                <w:lang w:val="en"/>
              </w:rPr>
            </w:pPr>
            <w:r w:rsidRPr="00583D4C">
              <w:rPr>
                <w:rFonts w:ascii="Arial" w:hAnsi="Arial" w:cs="Arial"/>
                <w:color w:val="000000" w:themeColor="text1"/>
                <w:sz w:val="20"/>
                <w:szCs w:val="20"/>
                <w:lang w:val="en"/>
              </w:rPr>
              <w:t>Veils (thin sheets)</w:t>
            </w:r>
          </w:p>
          <w:p w14:paraId="11E89F2D" w14:textId="3F93149B"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lang w:val="en" w:eastAsia="en-GB"/>
              </w:rPr>
              <w:t>Of low moisture absorption capacity, intended for certain types of aircraft</w:t>
            </w:r>
          </w:p>
        </w:tc>
      </w:tr>
      <w:tr w:rsidR="002B300D" w:rsidRPr="00583D4C" w14:paraId="78F0319F"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9C79D03" w14:textId="094C190D" w:rsidR="005A5CB9" w:rsidRPr="00583D4C" w:rsidRDefault="005A5CB9" w:rsidP="005A5CB9">
            <w:pPr>
              <w:spacing w:line="240" w:lineRule="auto"/>
              <w:rPr>
                <w:rFonts w:ascii="Arial" w:hAnsi="Arial" w:cs="Arial"/>
                <w:b/>
                <w:bCs/>
                <w:color w:val="000000" w:themeColor="text1"/>
                <w:sz w:val="20"/>
                <w:szCs w:val="20"/>
                <w:shd w:val="clear" w:color="auto" w:fill="FFFFFF"/>
              </w:rPr>
            </w:pPr>
            <w:r w:rsidRPr="00583D4C">
              <w:rPr>
                <w:rFonts w:ascii="Arial" w:hAnsi="Arial" w:cs="Arial"/>
                <w:b/>
                <w:bCs/>
                <w:color w:val="000000" w:themeColor="text1"/>
                <w:sz w:val="20"/>
                <w:szCs w:val="20"/>
                <w:shd w:val="clear" w:color="auto" w:fill="FFFFFF"/>
              </w:rPr>
              <w:t>7019710050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769B9B3" w14:textId="77777777" w:rsidR="005A5CB9" w:rsidRPr="00583D4C" w:rsidRDefault="005A5CB9" w:rsidP="005A5CB9">
            <w:pPr>
              <w:rPr>
                <w:rFonts w:ascii="Arial" w:hAnsi="Arial" w:cs="Arial"/>
                <w:color w:val="000000" w:themeColor="text1"/>
                <w:sz w:val="20"/>
                <w:szCs w:val="20"/>
                <w:lang w:val="en-GB"/>
              </w:rPr>
            </w:pPr>
            <w:r w:rsidRPr="00583D4C">
              <w:rPr>
                <w:rFonts w:ascii="Arial" w:hAnsi="Arial" w:cs="Arial"/>
                <w:color w:val="000000" w:themeColor="text1"/>
                <w:sz w:val="20"/>
                <w:szCs w:val="20"/>
              </w:rPr>
              <w:t>Glass fibres (including glass wool) and articles thereof (for example, yarn, rovings, woven fabrics)</w:t>
            </w:r>
          </w:p>
          <w:p w14:paraId="3E05E7C9" w14:textId="77777777" w:rsidR="005A5CB9" w:rsidRPr="00583D4C" w:rsidRDefault="005A5CB9" w:rsidP="005A5CB9">
            <w:pPr>
              <w:rPr>
                <w:rFonts w:ascii="Arial" w:hAnsi="Arial" w:cs="Arial"/>
                <w:color w:val="000000" w:themeColor="text1"/>
                <w:sz w:val="20"/>
                <w:szCs w:val="20"/>
              </w:rPr>
            </w:pPr>
            <w:r w:rsidRPr="00583D4C">
              <w:rPr>
                <w:rFonts w:ascii="Arial" w:hAnsi="Arial" w:cs="Arial"/>
                <w:color w:val="000000" w:themeColor="text1"/>
                <w:sz w:val="20"/>
                <w:szCs w:val="20"/>
              </w:rPr>
              <w:t>Chemically bonded fabrics</w:t>
            </w:r>
          </w:p>
          <w:p w14:paraId="0399E91C" w14:textId="77777777" w:rsidR="005A5CB9" w:rsidRPr="00583D4C" w:rsidRDefault="005A5CB9" w:rsidP="005A5CB9">
            <w:pPr>
              <w:rPr>
                <w:rFonts w:ascii="Arial" w:hAnsi="Arial" w:cs="Arial"/>
                <w:color w:val="000000" w:themeColor="text1"/>
                <w:sz w:val="20"/>
                <w:szCs w:val="20"/>
                <w:lang w:val="en"/>
              </w:rPr>
            </w:pPr>
            <w:r w:rsidRPr="00583D4C">
              <w:rPr>
                <w:rFonts w:ascii="Arial" w:hAnsi="Arial" w:cs="Arial"/>
                <w:color w:val="000000" w:themeColor="text1"/>
                <w:sz w:val="20"/>
                <w:szCs w:val="20"/>
                <w:lang w:val="en"/>
              </w:rPr>
              <w:t>Veils (thin sheets)</w:t>
            </w:r>
          </w:p>
          <w:p w14:paraId="29DF5C99" w14:textId="4290778B" w:rsidR="005A5CB9" w:rsidRPr="00583D4C" w:rsidRDefault="005A5CB9" w:rsidP="005A5CB9">
            <w:pPr>
              <w:rPr>
                <w:rFonts w:ascii="Arial" w:hAnsi="Arial" w:cs="Arial"/>
                <w:color w:val="000000" w:themeColor="text1"/>
                <w:sz w:val="20"/>
                <w:szCs w:val="20"/>
              </w:rPr>
            </w:pPr>
            <w:r w:rsidRPr="00583D4C">
              <w:rPr>
                <w:rFonts w:ascii="Arial" w:hAnsi="Arial" w:cs="Arial"/>
                <w:color w:val="000000" w:themeColor="text1"/>
                <w:sz w:val="20"/>
                <w:szCs w:val="20"/>
                <w:lang w:val="en"/>
              </w:rPr>
              <w:t>Non-woven product of non-textile glass fibre, for the manufacture of air filters or catalysts</w:t>
            </w:r>
          </w:p>
        </w:tc>
      </w:tr>
      <w:tr w:rsidR="002B300D" w:rsidRPr="00583D4C" w14:paraId="79B65202"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238F6D1" w14:textId="311A0E88" w:rsidR="005A5CB9" w:rsidRPr="00583D4C" w:rsidRDefault="005A5CB9" w:rsidP="005A5CB9">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7019710090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E5756F1"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37AF31A5"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Chemically bonded fabrics</w:t>
            </w:r>
          </w:p>
          <w:p w14:paraId="4BD4256D" w14:textId="77025467" w:rsidR="005A5CB9" w:rsidRPr="00583D4C" w:rsidRDefault="005A5CB9" w:rsidP="005A5CB9">
            <w:pPr>
              <w:spacing w:line="240"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Veils (thin sheets)</w:t>
            </w:r>
          </w:p>
          <w:p w14:paraId="50994A82" w14:textId="051A5049"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lang w:val="en"/>
              </w:rPr>
              <w:t xml:space="preserve">Other </w:t>
            </w:r>
          </w:p>
          <w:p w14:paraId="7E6166EB" w14:textId="24AC9BDE"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687A4C55"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CFA63C" w14:textId="33A2270E"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70197200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292F74"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230E3F19"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Chemically bonded fabrics</w:t>
            </w:r>
          </w:p>
          <w:p w14:paraId="74976045"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closed fabrics</w:t>
            </w:r>
          </w:p>
          <w:p w14:paraId="54D77397"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5162F" w:rsidRPr="00583D4C" w14:paraId="08E4093B"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FD173B6" w14:textId="217280C8" w:rsidR="00C5162F" w:rsidRPr="00583D4C" w:rsidRDefault="00C5162F" w:rsidP="005A5CB9">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7019720050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F215673" w14:textId="7A53AF34" w:rsidR="00C5162F" w:rsidRPr="00583D4C" w:rsidRDefault="00C5162F" w:rsidP="00C5162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66DA238A" w14:textId="6EA29B9A" w:rsidR="00C5162F" w:rsidRPr="00583D4C" w:rsidRDefault="00C5162F" w:rsidP="00C5162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Chemically bonded fabrics</w:t>
            </w:r>
          </w:p>
          <w:p w14:paraId="5C49F3D3" w14:textId="7D5E6451" w:rsidR="00C5162F" w:rsidRPr="00583D4C" w:rsidRDefault="00C5162F" w:rsidP="00C5162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closed fabrics</w:t>
            </w:r>
          </w:p>
          <w:p w14:paraId="3150EEC0" w14:textId="1C1BC437" w:rsidR="00C5162F" w:rsidRPr="00583D4C" w:rsidRDefault="00C5162F" w:rsidP="00C5162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Non-woven product of non-textile glass fibre, for the manufacture of air filters or catalysts</w:t>
            </w:r>
          </w:p>
        </w:tc>
      </w:tr>
      <w:tr w:rsidR="00F95055" w:rsidRPr="00583D4C" w14:paraId="20CCED03"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6A1F13B" w14:textId="28892214" w:rsidR="00F95055" w:rsidRPr="00583D4C" w:rsidRDefault="00F95055" w:rsidP="005A5CB9">
            <w:pPr>
              <w:spacing w:line="240" w:lineRule="auto"/>
              <w:rPr>
                <w:rFonts w:ascii="Arial" w:eastAsia="Arial" w:hAnsi="Arial" w:cs="Arial"/>
                <w:b/>
                <w:bCs/>
                <w:color w:val="000000" w:themeColor="text1"/>
                <w:sz w:val="20"/>
                <w:szCs w:val="20"/>
              </w:rPr>
            </w:pPr>
            <w:r w:rsidRPr="00F95055">
              <w:rPr>
                <w:rFonts w:ascii="Arial" w:eastAsia="Arial" w:hAnsi="Arial" w:cs="Arial"/>
                <w:b/>
                <w:bCs/>
                <w:color w:val="000000" w:themeColor="text1"/>
                <w:sz w:val="20"/>
                <w:szCs w:val="20"/>
              </w:rPr>
              <w:lastRenderedPageBreak/>
              <w:t>7019801030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06F14D2"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Glass fibres (including glass wool) and articles thereof (for example, yarn, rovings, woven fabrics)</w:t>
            </w:r>
          </w:p>
          <w:p w14:paraId="47AAAFC3"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Glass wool and articles of glass wool</w:t>
            </w:r>
          </w:p>
          <w:p w14:paraId="100FE45F"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Boards, mattresses and similar products</w:t>
            </w:r>
          </w:p>
          <w:p w14:paraId="67661107"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Vacuum insulation panel, consisting of a gas-tight aluminum foil housing surrounding a rigid, air-free core with:</w:t>
            </w:r>
          </w:p>
          <w:p w14:paraId="51A82E35"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-a glass wool filling,</w:t>
            </w:r>
          </w:p>
          <w:p w14:paraId="3C0179FA"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-a thickness of 5,6 mm or more but not more than 32,4 mm,</w:t>
            </w:r>
          </w:p>
          <w:p w14:paraId="1FB133AE"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-a length of 195 mm or more but not more than 1 835 mm,</w:t>
            </w:r>
          </w:p>
          <w:p w14:paraId="6C18551A"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-a width of 155 mm or more but not more than 545 mm,</w:t>
            </w:r>
          </w:p>
          <w:p w14:paraId="7C85BDCD"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-a thermal conductivity lower than 2,5 mw/mk,</w:t>
            </w:r>
          </w:p>
          <w:p w14:paraId="31CF6F50"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-an internal pressure of 0,1 pa,</w:t>
            </w:r>
          </w:p>
          <w:p w14:paraId="655A88AC" w14:textId="77777777" w:rsidR="00F95055" w:rsidRDefault="00435D7E" w:rsidP="00435D7E">
            <w:pPr>
              <w:spacing w:line="240" w:lineRule="auto"/>
              <w:rPr>
                <w:rFonts w:ascii="Cambria Math" w:eastAsia="Arial" w:hAnsi="Cambria Math" w:cs="Cambria Math"/>
                <w:color w:val="000000" w:themeColor="text1"/>
                <w:sz w:val="20"/>
                <w:szCs w:val="20"/>
              </w:rPr>
            </w:pPr>
            <w:r w:rsidRPr="00435D7E">
              <w:rPr>
                <w:rFonts w:ascii="Arial" w:eastAsia="Arial" w:hAnsi="Arial" w:cs="Arial"/>
                <w:color w:val="000000" w:themeColor="text1"/>
                <w:sz w:val="20"/>
                <w:szCs w:val="20"/>
              </w:rPr>
              <w:t xml:space="preserve">-an ambient temperature during operation of -50 </w:t>
            </w:r>
            <w:r w:rsidRPr="00435D7E">
              <w:rPr>
                <w:rFonts w:ascii="Cambria Math" w:eastAsia="Arial" w:hAnsi="Cambria Math" w:cs="Cambria Math"/>
                <w:color w:val="000000" w:themeColor="text1"/>
                <w:sz w:val="20"/>
                <w:szCs w:val="20"/>
              </w:rPr>
              <w:t>℃</w:t>
            </w:r>
            <w:r w:rsidRPr="00435D7E">
              <w:rPr>
                <w:rFonts w:ascii="Arial" w:eastAsia="Arial" w:hAnsi="Arial" w:cs="Arial"/>
                <w:color w:val="000000" w:themeColor="text1"/>
                <w:sz w:val="20"/>
                <w:szCs w:val="20"/>
              </w:rPr>
              <w:t xml:space="preserve"> or more but not more than 70 </w:t>
            </w:r>
            <w:r w:rsidRPr="00435D7E">
              <w:rPr>
                <w:rFonts w:ascii="Cambria Math" w:eastAsia="Arial" w:hAnsi="Cambria Math" w:cs="Cambria Math"/>
                <w:color w:val="000000" w:themeColor="text1"/>
                <w:sz w:val="20"/>
                <w:szCs w:val="20"/>
              </w:rPr>
              <w:t>℃</w:t>
            </w:r>
          </w:p>
          <w:p w14:paraId="7A6A904B"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652E85BB"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 for fitting to or equipping such ships, boats or other vessels;</w:t>
            </w:r>
          </w:p>
          <w:p w14:paraId="44CD33C5"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F47E86F" w14:textId="77777777" w:rsidR="00435D7E" w:rsidRPr="00435D7E"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 for equipping the above platforms;</w:t>
            </w:r>
          </w:p>
          <w:p w14:paraId="6DB0557F" w14:textId="54AC91F6" w:rsidR="00435D7E" w:rsidRPr="00583D4C" w:rsidRDefault="00435D7E" w:rsidP="00435D7E">
            <w:pPr>
              <w:spacing w:line="240" w:lineRule="auto"/>
              <w:rPr>
                <w:rFonts w:ascii="Arial" w:eastAsia="Arial" w:hAnsi="Arial" w:cs="Arial"/>
                <w:color w:val="000000" w:themeColor="text1"/>
                <w:sz w:val="20"/>
                <w:szCs w:val="20"/>
              </w:rPr>
            </w:pPr>
            <w:r w:rsidRPr="00435D7E">
              <w:rPr>
                <w:rFonts w:ascii="Arial" w:eastAsia="Arial" w:hAnsi="Arial" w:cs="Arial"/>
                <w:color w:val="000000" w:themeColor="text1"/>
                <w:sz w:val="20"/>
                <w:szCs w:val="20"/>
              </w:rPr>
              <w:t>• for linking these drilling or production platforms to the mainland</w:t>
            </w:r>
          </w:p>
        </w:tc>
      </w:tr>
      <w:tr w:rsidR="002B300D" w:rsidRPr="00583D4C" w14:paraId="374495E9"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EF6A17" w14:textId="77777777"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7019801090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C5BCD0"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66E943D6"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wool and articles of glass wool</w:t>
            </w:r>
          </w:p>
          <w:p w14:paraId="1DDC6580"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mattresses and similar products</w:t>
            </w:r>
          </w:p>
          <w:p w14:paraId="0DFB3686" w14:textId="77777777"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2B2EA389" w14:textId="79676481"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4462D31B"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D09B734" w14:textId="42F1B459" w:rsidR="005A5CB9" w:rsidRPr="00583D4C" w:rsidRDefault="005A5CB9" w:rsidP="005A5CB9">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lang w:val="en"/>
              </w:rPr>
              <w:t>7019809000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8C4B14D"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p>
          <w:p w14:paraId="2CD2BE60"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wool and articles of glass wool</w:t>
            </w:r>
          </w:p>
          <w:p w14:paraId="06C3CE66" w14:textId="77777777"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8C62413" w14:textId="20D1E45E" w:rsidR="005A5CB9" w:rsidRPr="00583D4C" w:rsidRDefault="005A5CB9" w:rsidP="005A5C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2396CF59" w14:textId="77777777" w:rsidTr="0047239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37EEFF" w14:textId="29EE6CDB"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701990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D8A74B" w14:textId="4DCD3624"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Glass fibres (including glass wool) and articles thereof (for example, yarn, rovings, woven fabrics)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B300D" w:rsidRPr="00583D4C" w14:paraId="17A5AA12" w14:textId="77777777" w:rsidTr="00472396">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6B9D60C5" w14:textId="55BE5ABC" w:rsidR="005A5CB9" w:rsidRPr="00583D4C" w:rsidRDefault="005A5CB9" w:rsidP="005A5CB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7020</w:t>
            </w:r>
          </w:p>
        </w:tc>
        <w:tc>
          <w:tcPr>
            <w:tcW w:w="4507" w:type="pct"/>
            <w:tcBorders>
              <w:top w:val="single" w:sz="4" w:space="0" w:color="000000"/>
              <w:left w:val="single" w:sz="4" w:space="0" w:color="000000"/>
            </w:tcBorders>
            <w:tcMar>
              <w:top w:w="0" w:type="dxa"/>
              <w:left w:w="108" w:type="dxa"/>
              <w:bottom w:w="0" w:type="dxa"/>
              <w:right w:w="108" w:type="dxa"/>
            </w:tcMar>
            <w:hideMark/>
          </w:tcPr>
          <w:p w14:paraId="0F9664CC" w14:textId="77777777" w:rsidR="005A5CB9" w:rsidRPr="00583D4C" w:rsidRDefault="005A5CB9" w:rsidP="005A5CB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glass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497A44B6" w14:textId="77777777" w:rsidR="005859B1" w:rsidRPr="00583D4C" w:rsidRDefault="005859B1">
      <w:pPr>
        <w:spacing w:after="160"/>
        <w:rPr>
          <w:rFonts w:ascii="Arial" w:eastAsia="Arial" w:hAnsi="Arial" w:cs="Arial"/>
          <w:color w:val="000000" w:themeColor="text1"/>
          <w:sz w:val="20"/>
          <w:szCs w:val="20"/>
        </w:rPr>
      </w:pPr>
    </w:p>
    <w:p w14:paraId="72AAE197"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209D5824" w14:textId="77777777" w:rsidR="005859B1" w:rsidRPr="00583D4C" w:rsidRDefault="00F81DA9" w:rsidP="009A2501">
      <w:pPr>
        <w:pStyle w:val="Heading1"/>
        <w:jc w:val="center"/>
        <w:rPr>
          <w:rFonts w:cs="Arial"/>
          <w:color w:val="000000" w:themeColor="text1"/>
          <w:szCs w:val="24"/>
        </w:rPr>
      </w:pPr>
      <w:bookmarkStart w:id="59" w:name="_Toc96704490"/>
      <w:r w:rsidRPr="00583D4C">
        <w:rPr>
          <w:rFonts w:eastAsia="Arial" w:cs="Arial"/>
          <w:color w:val="000000" w:themeColor="text1"/>
          <w:szCs w:val="24"/>
        </w:rPr>
        <w:lastRenderedPageBreak/>
        <w:t>Chapter 72 Iron and Steel</w:t>
      </w:r>
      <w:bookmarkEnd w:id="5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73C99" w:rsidRPr="00583D4C" w14:paraId="208C09E0"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4F4B215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104ACC4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73C99" w:rsidRPr="00583D4C" w14:paraId="0E011B8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63ABCB" w14:textId="092A37F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C26749" w14:textId="65752C4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Iron and non-alloy steel in ingots or other primary forms (excluding iron of heading 7203)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66DF107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8928B6" w14:textId="5B2FEB1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EBA9D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Semi-finished products of iron or non-alloy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2F2108F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86A482" w14:textId="7859EA0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7208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61C0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600 mm or more, hot-rolled, not clad, plated or coated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006E" w:rsidRPr="00583D4C" w14:paraId="34DC85F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8109C68" w14:textId="72C137CD" w:rsidR="007D006E" w:rsidRPr="00583D4C" w:rsidRDefault="007D006E" w:rsidP="007D006E">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7208100000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2835FC3" w14:textId="77777777" w:rsidR="00E01BAE" w:rsidRPr="00583D4C" w:rsidRDefault="00E01BAE" w:rsidP="00E01BAE">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p>
          <w:p w14:paraId="34FDC350" w14:textId="77777777" w:rsidR="00E01BAE" w:rsidRPr="00583D4C" w:rsidRDefault="00E01BAE" w:rsidP="00E01BAE">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In coils, not further worked than hot-rolled, with patterns in relief</w:t>
            </w:r>
          </w:p>
          <w:p w14:paraId="504CFEEC" w14:textId="232BBB74" w:rsidR="007D006E" w:rsidRPr="00583D4C" w:rsidRDefault="00CF1372" w:rsidP="00E01BAE">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2FD4357B"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D848A4"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720825</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773DA" w14:textId="41577A7E"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in coils, not further worked than hot-rolled, pickled</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576A72BE"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48DDD"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7208260000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63D9" w14:textId="1F484EE8"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in coils, not further worked than hot-rolled, pickled</w:t>
            </w:r>
            <w:r w:rsidRPr="00583D4C">
              <w:rPr>
                <w:rFonts w:ascii="Arial" w:hAnsi="Arial" w:cs="Arial"/>
                <w:color w:val="000000" w:themeColor="text1"/>
                <w:sz w:val="20"/>
                <w:szCs w:val="20"/>
              </w:rPr>
              <w:br/>
              <w:t>Of a thickness of 3 mm or more but less than 4.75 mm</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4A9CD6A2"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C0C6FB"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7208270000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9E4A7F" w14:textId="51F792FB"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in coils, not further worked than hot-rolled, pickled</w:t>
            </w:r>
            <w:r w:rsidRPr="00583D4C">
              <w:rPr>
                <w:rFonts w:ascii="Arial" w:hAnsi="Arial" w:cs="Arial"/>
                <w:color w:val="000000" w:themeColor="text1"/>
                <w:sz w:val="20"/>
                <w:szCs w:val="20"/>
              </w:rPr>
              <w:br/>
              <w:t>Of a thickness of less than 3 mm</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38A0621F"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2DF49"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720836</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9CFCF1" w14:textId="3D0A9D75"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in coils, not further worked than hot-rolled</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1B06D29A"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11E6B"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720837</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49DC3" w14:textId="77777777" w:rsidR="00C2586C" w:rsidRPr="00583D4C" w:rsidRDefault="00C2586C" w:rsidP="00C2586C">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p>
          <w:p w14:paraId="0658E2F0" w14:textId="39670036" w:rsidR="001265D9" w:rsidRPr="00583D4C" w:rsidRDefault="00C2586C" w:rsidP="00C2586C">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 in coils, not further worked than hot-rolled</w:t>
            </w:r>
            <w:r w:rsidR="001265D9" w:rsidRPr="00583D4C">
              <w:rPr>
                <w:rFonts w:ascii="Arial" w:hAnsi="Arial" w:cs="Arial"/>
                <w:color w:val="000000" w:themeColor="text1"/>
                <w:sz w:val="20"/>
                <w:szCs w:val="20"/>
              </w:rPr>
              <w:br/>
              <w:t>Of a thickness of 4.75 mm or more but not exceeding 10 mm</w:t>
            </w:r>
            <w:r w:rsidR="001265D9"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1C8428B6"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CA275F"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720838</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556804" w14:textId="58D0F5F0"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in coils, not further worked than hot-rolled</w:t>
            </w:r>
            <w:r w:rsidRPr="00583D4C">
              <w:rPr>
                <w:rFonts w:ascii="Arial" w:hAnsi="Arial" w:cs="Arial"/>
                <w:color w:val="000000" w:themeColor="text1"/>
                <w:sz w:val="20"/>
                <w:szCs w:val="20"/>
              </w:rPr>
              <w:br/>
              <w:t>Of a thickness of 3 mm or more but less than 4.75 mm</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63F849C7"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A9DFE"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720839</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2BE4E0" w14:textId="52418A59"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in coils, not further worked than hot-rolled</w:t>
            </w:r>
            <w:r w:rsidRPr="00583D4C">
              <w:rPr>
                <w:rFonts w:ascii="Arial" w:hAnsi="Arial" w:cs="Arial"/>
                <w:color w:val="000000" w:themeColor="text1"/>
                <w:sz w:val="20"/>
                <w:szCs w:val="20"/>
              </w:rPr>
              <w:br/>
              <w:t>Of a thickness of less than 3 mm</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3AC69C44"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33406B"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720840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3B1CA5" w14:textId="2781B12E"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Not in coils, not further worked than hot-rolled, with patterns in relief</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186EBA79"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65AAA0"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7208521000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4FB8BC" w14:textId="3576F586"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not in coils, not further worked than hot-rolled</w:t>
            </w:r>
            <w:r w:rsidRPr="00583D4C">
              <w:rPr>
                <w:rFonts w:ascii="Arial" w:hAnsi="Arial" w:cs="Arial"/>
                <w:color w:val="000000" w:themeColor="text1"/>
                <w:sz w:val="20"/>
                <w:szCs w:val="20"/>
              </w:rPr>
              <w:br/>
              <w:t>Of a thickness of 4,75 mm or more but not exceeding 10 mm</w:t>
            </w:r>
            <w:r w:rsidRPr="00583D4C">
              <w:rPr>
                <w:rFonts w:ascii="Arial" w:hAnsi="Arial" w:cs="Arial"/>
                <w:color w:val="000000" w:themeColor="text1"/>
                <w:sz w:val="20"/>
                <w:szCs w:val="20"/>
              </w:rPr>
              <w:br/>
              <w:t>Rolled on four faces or in a closed box pass, of a width not exceeding 1 250 mm</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06D6C9D8"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473F2"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7208529900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10E966" w14:textId="2FB5D7EB"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not in coils, not further worked than hot-rolled</w:t>
            </w:r>
            <w:r w:rsidRPr="00583D4C">
              <w:rPr>
                <w:rFonts w:ascii="Arial" w:hAnsi="Arial" w:cs="Arial"/>
                <w:color w:val="000000" w:themeColor="text1"/>
                <w:sz w:val="20"/>
                <w:szCs w:val="20"/>
              </w:rPr>
              <w:br/>
              <w:t>Of a thickness of 4,75 mm or more but not exceeding 10 mm</w:t>
            </w:r>
            <w:r w:rsidRPr="00583D4C">
              <w:rPr>
                <w:rFonts w:ascii="Arial" w:hAnsi="Arial" w:cs="Arial"/>
                <w:color w:val="000000" w:themeColor="text1"/>
                <w:sz w:val="20"/>
                <w:szCs w:val="20"/>
              </w:rPr>
              <w:br/>
              <w:t>Other, of a width of</w:t>
            </w:r>
            <w:r w:rsidRPr="00583D4C">
              <w:rPr>
                <w:rFonts w:ascii="Arial" w:hAnsi="Arial" w:cs="Arial"/>
                <w:color w:val="000000" w:themeColor="text1"/>
                <w:sz w:val="20"/>
                <w:szCs w:val="20"/>
              </w:rPr>
              <w:br/>
              <w:t>Less than 2 050 mm</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1809306C"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A2A7F"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7208531000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0D51D6" w14:textId="05CB9A36"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not in coils, not further worked than hot-rolled</w:t>
            </w:r>
            <w:r w:rsidRPr="00583D4C">
              <w:rPr>
                <w:rFonts w:ascii="Arial" w:hAnsi="Arial" w:cs="Arial"/>
                <w:color w:val="000000" w:themeColor="text1"/>
                <w:sz w:val="20"/>
                <w:szCs w:val="20"/>
              </w:rPr>
              <w:br/>
              <w:t>Of a thickness of 3 mm or more but less than 4,75 mm</w:t>
            </w:r>
            <w:r w:rsidRPr="00583D4C">
              <w:rPr>
                <w:rFonts w:ascii="Arial" w:hAnsi="Arial" w:cs="Arial"/>
                <w:color w:val="000000" w:themeColor="text1"/>
                <w:sz w:val="20"/>
                <w:szCs w:val="20"/>
              </w:rPr>
              <w:br/>
              <w:t>Rolled on four faces or in a closed box pass, of a width not exceeding 1 250 mm and of a thickness of 4 mm or more</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329771D4"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3631F"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7208539000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4E6578" w14:textId="3D48026A"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not in coils, not further worked than hot-rolled</w:t>
            </w:r>
            <w:r w:rsidRPr="00583D4C">
              <w:rPr>
                <w:rFonts w:ascii="Arial" w:hAnsi="Arial" w:cs="Arial"/>
                <w:color w:val="000000" w:themeColor="text1"/>
                <w:sz w:val="20"/>
                <w:szCs w:val="20"/>
              </w:rPr>
              <w:br/>
              <w:t>Of a thickness of 3 mm or more but less than 4,75 mm</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1265D9" w:rsidRPr="00583D4C" w14:paraId="2AAC6C29" w14:textId="77777777" w:rsidTr="001265D9">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F6A58F" w14:textId="77777777" w:rsidR="001265D9" w:rsidRPr="00583D4C" w:rsidRDefault="001265D9" w:rsidP="001265D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7208540000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3A4D17" w14:textId="3D21A6C5" w:rsidR="001265D9" w:rsidRPr="00583D4C" w:rsidRDefault="001265D9" w:rsidP="001265D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Flat-rolled products of iron or non-alloy steel, of a width of 600 mm or more, hot-rolled, not clad, plated or coated</w:t>
            </w:r>
            <w:r w:rsidRPr="00583D4C">
              <w:rPr>
                <w:rFonts w:ascii="Arial" w:hAnsi="Arial" w:cs="Arial"/>
                <w:color w:val="000000" w:themeColor="text1"/>
                <w:sz w:val="20"/>
                <w:szCs w:val="20"/>
              </w:rPr>
              <w:br/>
              <w:t>Other, not in coils, not further worked than hot-rolled</w:t>
            </w:r>
            <w:r w:rsidRPr="00583D4C">
              <w:rPr>
                <w:rFonts w:ascii="Arial" w:hAnsi="Arial" w:cs="Arial"/>
                <w:color w:val="000000" w:themeColor="text1"/>
                <w:sz w:val="20"/>
                <w:szCs w:val="20"/>
              </w:rPr>
              <w:br/>
              <w:t>Of a thickness of less than 3 mm</w:t>
            </w:r>
            <w:r w:rsidRPr="00583D4C">
              <w:rPr>
                <w:rFonts w:ascii="Arial" w:hAnsi="Arial" w:cs="Arial"/>
                <w:color w:val="000000" w:themeColor="text1"/>
                <w:sz w:val="20"/>
                <w:szCs w:val="20"/>
              </w:rPr>
              <w:br/>
            </w:r>
            <w:r w:rsidR="00CF1372" w:rsidRPr="00583D4C">
              <w:rPr>
                <w:rFonts w:ascii="Arial" w:hAnsi="Arial" w:cs="Arial"/>
                <w:color w:val="000000" w:themeColor="text1"/>
                <w:sz w:val="20"/>
                <w:szCs w:val="20"/>
              </w:rPr>
              <w:t>For transformation of ‘Non alloy and other alloy hot rolled sheets and strips’ into those steel products listed in Table 3</w:t>
            </w:r>
          </w:p>
        </w:tc>
      </w:tr>
      <w:tr w:rsidR="00E73C99" w:rsidRPr="00583D4C" w14:paraId="3521729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60E77C" w14:textId="5925CD7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9D43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600 mm or more, cold-rolled (cold-reduced), not clad, plated or coated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2D346E7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358E73" w14:textId="03DF40C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A6C7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600 mm or more, clad, plated or coated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3568947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7F29B1" w14:textId="72B4F0F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6F504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less than 600 mm, not clad, plated or coated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829CB" w:rsidRPr="00583D4C" w14:paraId="059D5A53" w14:textId="77777777" w:rsidTr="002829CB">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96091" w14:textId="77777777" w:rsidR="002829CB" w:rsidRPr="00583D4C" w:rsidRDefault="002829CB" w:rsidP="002829CB">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721113</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41218B" w14:textId="77777777" w:rsidR="00C81058" w:rsidRPr="00583D4C" w:rsidRDefault="002829CB" w:rsidP="002829C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less than 600 mm, not clad, plated or coated</w:t>
            </w:r>
            <w:r w:rsidRPr="00583D4C">
              <w:rPr>
                <w:rFonts w:ascii="Arial" w:eastAsia="Arial" w:hAnsi="Arial" w:cs="Arial"/>
                <w:color w:val="000000" w:themeColor="text1"/>
                <w:sz w:val="20"/>
                <w:szCs w:val="20"/>
              </w:rPr>
              <w:br/>
              <w:t>Not further worked than hot-rolled</w:t>
            </w:r>
          </w:p>
          <w:p w14:paraId="380A7E55" w14:textId="4F07973A" w:rsidR="002829CB" w:rsidRPr="00583D4C" w:rsidRDefault="00C81058" w:rsidP="002829C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Rolled on four faces or in a closed box pass, of a width exceeding 150 mm and a thickness of not less than 4 mm, not in coils and without patterns in relief</w:t>
            </w:r>
            <w:r w:rsidR="002829CB"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2829CB" w:rsidRPr="00583D4C" w14:paraId="04CDC4B6" w14:textId="77777777" w:rsidTr="002829CB">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9ED4A9" w14:textId="77777777" w:rsidR="002829CB" w:rsidRPr="00583D4C" w:rsidRDefault="002829CB" w:rsidP="002829CB">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721114</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850F4D7" w14:textId="4FE1B545" w:rsidR="002829CB" w:rsidRPr="00583D4C" w:rsidRDefault="002829CB" w:rsidP="002829C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less than 600 mm, not clad, plated or coated</w:t>
            </w:r>
            <w:r w:rsidRPr="00583D4C">
              <w:rPr>
                <w:rFonts w:ascii="Arial" w:eastAsia="Arial" w:hAnsi="Arial" w:cs="Arial"/>
                <w:color w:val="000000" w:themeColor="text1"/>
                <w:sz w:val="20"/>
                <w:szCs w:val="20"/>
              </w:rPr>
              <w:br/>
              <w:t>Not further worked than hot-rolled</w:t>
            </w:r>
            <w:r w:rsidRPr="00583D4C">
              <w:rPr>
                <w:rFonts w:ascii="Arial" w:eastAsia="Arial" w:hAnsi="Arial" w:cs="Arial"/>
                <w:color w:val="000000" w:themeColor="text1"/>
                <w:sz w:val="20"/>
                <w:szCs w:val="20"/>
              </w:rPr>
              <w:br/>
              <w:t>Other, of a thickness of 4.75 mm or more</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2829CB" w:rsidRPr="00583D4C" w14:paraId="649BDA8B" w14:textId="77777777" w:rsidTr="002829CB">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002892" w14:textId="77777777" w:rsidR="002829CB" w:rsidRPr="00583D4C" w:rsidRDefault="002829CB" w:rsidP="002829CB">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721119</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215A8E" w14:textId="20F3F8F3" w:rsidR="002829CB" w:rsidRPr="00583D4C" w:rsidRDefault="002829CB" w:rsidP="002829C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less than 600 mm, not clad, plated or coated</w:t>
            </w:r>
            <w:r w:rsidRPr="00583D4C">
              <w:rPr>
                <w:rFonts w:ascii="Arial" w:eastAsia="Arial" w:hAnsi="Arial" w:cs="Arial"/>
                <w:color w:val="000000" w:themeColor="text1"/>
                <w:sz w:val="20"/>
                <w:szCs w:val="20"/>
              </w:rPr>
              <w:br/>
              <w:t>Not further worked than hot-rolled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2829CB" w:rsidRPr="00583D4C" w14:paraId="24D54ED2" w14:textId="77777777" w:rsidTr="002829CB">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90C4C2" w14:textId="77777777" w:rsidR="002829CB" w:rsidRPr="00583D4C" w:rsidRDefault="002829CB" w:rsidP="002829CB">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7212600000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D94914" w14:textId="4AA256CC" w:rsidR="002829CB" w:rsidRPr="00583D4C" w:rsidRDefault="002829CB" w:rsidP="002829C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iron or non-alloy steel, of a width of less than 600 mm, clad, plated or coated</w:t>
            </w:r>
            <w:r w:rsidRPr="00583D4C">
              <w:rPr>
                <w:rFonts w:ascii="Arial" w:eastAsia="Arial" w:hAnsi="Arial" w:cs="Arial"/>
                <w:color w:val="000000" w:themeColor="text1"/>
                <w:sz w:val="20"/>
                <w:szCs w:val="20"/>
              </w:rPr>
              <w:br/>
              <w:t>Clad</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E73C99" w:rsidRPr="00583D4C" w14:paraId="4E1A971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150BDA" w14:textId="6461CE7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74638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Bars and rods, hot-rolled, in irregularly wound coils, of iron or non-alloy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111506F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36992C" w14:textId="13548FF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9F01C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bars and rods of iron or non-alloy steel, not further worked than forged, hot-rolled, hot-drawn or hot-extruded, but including those twisted after rolling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17AF685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B9F8DD" w14:textId="0C22AF4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8D38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bars and rods of iron or non-alloy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4D0F51F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41978F" w14:textId="6708AFB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6022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Angles, shapes and sections of iron or non-alloy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0EAA180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C81A3D" w14:textId="5878920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A3882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Wire of iron or non-alloy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7821A38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68ADAB" w14:textId="54C95EB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DB4CE5" w14:textId="5E1F7FC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Stainless steel in ingots or other primary forms; semi-finished products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645A8AB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8ACCE1" w14:textId="6F88875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7219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0E2B5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stainless steel, of a width of 600 mm or more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3853BDA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88F27E" w14:textId="691F7F9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CB74F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stainless steel, of a width of less than 600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61CDBED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9F169A" w14:textId="004A59E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33082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Bars and rods, hot-rolled, in irregularly wound coils,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781C260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1E96FF" w14:textId="1068BE6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936F2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bars and rods of stainless steel; angles, shapes and sections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79C1EE0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AEC965D" w14:textId="61A56EB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515F4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Wire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6D5D10D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D47ED2" w14:textId="44209F6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120B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alloy steel in ingots or other primary forms; semi-finished products of other 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7A682FF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5D05B8" w14:textId="70772C1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B11B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600 mm or more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03B6E" w:rsidRPr="00583D4C" w14:paraId="33AEA579" w14:textId="77777777" w:rsidTr="00803B6E">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933789" w14:textId="77777777" w:rsidR="00803B6E" w:rsidRPr="00583D4C" w:rsidRDefault="00803B6E" w:rsidP="00803B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72251910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63366" w14:textId="50E8A5C0" w:rsidR="00803B6E" w:rsidRPr="00583D4C" w:rsidRDefault="00803B6E" w:rsidP="00803B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600 mm or more</w:t>
            </w:r>
            <w:r w:rsidRPr="00583D4C">
              <w:rPr>
                <w:rFonts w:ascii="Arial" w:eastAsia="Arial" w:hAnsi="Arial" w:cs="Arial"/>
                <w:color w:val="000000" w:themeColor="text1"/>
                <w:sz w:val="20"/>
                <w:szCs w:val="20"/>
              </w:rPr>
              <w:br/>
              <w:t>Of silicon-electrical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Hot-rolled</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803B6E" w:rsidRPr="00583D4C" w14:paraId="4E79F91C" w14:textId="77777777" w:rsidTr="00803B6E">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0EEF7E" w14:textId="77777777" w:rsidR="00803B6E" w:rsidRPr="00583D4C" w:rsidRDefault="00803B6E" w:rsidP="00803B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7225301000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69B20" w14:textId="30D0B18A" w:rsidR="00803B6E" w:rsidRPr="00583D4C" w:rsidRDefault="00803B6E" w:rsidP="00803B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600 mm or more</w:t>
            </w:r>
            <w:r w:rsidRPr="00583D4C">
              <w:rPr>
                <w:rFonts w:ascii="Arial" w:eastAsia="Arial" w:hAnsi="Arial" w:cs="Arial"/>
                <w:color w:val="000000" w:themeColor="text1"/>
                <w:sz w:val="20"/>
                <w:szCs w:val="20"/>
              </w:rPr>
              <w:br/>
              <w:t>Other, not further worked than hot-rolled, in coils</w:t>
            </w:r>
            <w:r w:rsidRPr="00583D4C">
              <w:rPr>
                <w:rFonts w:ascii="Arial" w:eastAsia="Arial" w:hAnsi="Arial" w:cs="Arial"/>
                <w:color w:val="000000" w:themeColor="text1"/>
                <w:sz w:val="20"/>
                <w:szCs w:val="20"/>
              </w:rPr>
              <w:br/>
              <w:t>Of tool steel</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803B6E" w:rsidRPr="00583D4C" w14:paraId="041C6680" w14:textId="77777777" w:rsidTr="00803B6E">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5682E3" w14:textId="77777777" w:rsidR="00803B6E" w:rsidRPr="00583D4C" w:rsidRDefault="00803B6E" w:rsidP="00803B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72253030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E7FE87" w14:textId="52834FE3" w:rsidR="00803B6E" w:rsidRPr="00583D4C" w:rsidRDefault="00803B6E" w:rsidP="00803B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600 mm or more</w:t>
            </w:r>
            <w:r w:rsidRPr="00583D4C">
              <w:rPr>
                <w:rFonts w:ascii="Arial" w:eastAsia="Arial" w:hAnsi="Arial" w:cs="Arial"/>
                <w:color w:val="000000" w:themeColor="text1"/>
                <w:sz w:val="20"/>
                <w:szCs w:val="20"/>
              </w:rPr>
              <w:br/>
              <w:t>Other, not further worked than hot-rolled, in coils</w:t>
            </w:r>
            <w:r w:rsidRPr="00583D4C">
              <w:rPr>
                <w:rFonts w:ascii="Arial" w:eastAsia="Arial" w:hAnsi="Arial" w:cs="Arial"/>
                <w:color w:val="000000" w:themeColor="text1"/>
                <w:sz w:val="20"/>
                <w:szCs w:val="20"/>
              </w:rPr>
              <w:br/>
              <w:t>Of high-speed steel</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803B6E" w:rsidRPr="00583D4C" w14:paraId="11362172" w14:textId="77777777" w:rsidTr="00803B6E">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94EDBA" w14:textId="77777777" w:rsidR="00803B6E" w:rsidRPr="00583D4C" w:rsidRDefault="00803B6E" w:rsidP="00803B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7225309000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70DF5E" w14:textId="6312ACA2" w:rsidR="00803B6E" w:rsidRPr="00583D4C" w:rsidRDefault="00803B6E" w:rsidP="00803B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600 mm or more</w:t>
            </w:r>
            <w:r w:rsidRPr="00583D4C">
              <w:rPr>
                <w:rFonts w:ascii="Arial" w:eastAsia="Arial" w:hAnsi="Arial" w:cs="Arial"/>
                <w:color w:val="000000" w:themeColor="text1"/>
                <w:sz w:val="20"/>
                <w:szCs w:val="20"/>
              </w:rPr>
              <w:br/>
              <w:t>Other, not further worked than hot-rolled, in coils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803B6E" w:rsidRPr="00583D4C" w14:paraId="5FB04A25" w14:textId="77777777" w:rsidTr="00803B6E">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ADD579" w14:textId="77777777" w:rsidR="00803B6E" w:rsidRPr="00583D4C" w:rsidRDefault="00803B6E" w:rsidP="00803B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7225401500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E37299" w14:textId="5032EE56" w:rsidR="00803B6E" w:rsidRPr="00583D4C" w:rsidRDefault="00803B6E" w:rsidP="00803B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600 mm or more</w:t>
            </w:r>
            <w:r w:rsidRPr="00583D4C">
              <w:rPr>
                <w:rFonts w:ascii="Arial" w:eastAsia="Arial" w:hAnsi="Arial" w:cs="Arial"/>
                <w:color w:val="000000" w:themeColor="text1"/>
                <w:sz w:val="20"/>
                <w:szCs w:val="20"/>
              </w:rPr>
              <w:br/>
              <w:t>Other, not further worked than hot-rolled, not in coils</w:t>
            </w:r>
            <w:r w:rsidRPr="00583D4C">
              <w:rPr>
                <w:rFonts w:ascii="Arial" w:eastAsia="Arial" w:hAnsi="Arial" w:cs="Arial"/>
                <w:color w:val="000000" w:themeColor="text1"/>
                <w:sz w:val="20"/>
                <w:szCs w:val="20"/>
              </w:rPr>
              <w:br/>
              <w:t>Of high-speed steel</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803B6E" w:rsidRPr="00583D4C" w14:paraId="55E45F83" w14:textId="77777777" w:rsidTr="00803B6E">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9634F" w14:textId="77777777" w:rsidR="00803B6E" w:rsidRPr="00583D4C" w:rsidRDefault="00803B6E" w:rsidP="00803B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7225409000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37676" w14:textId="74047D82" w:rsidR="00803B6E" w:rsidRPr="00583D4C" w:rsidRDefault="00803B6E" w:rsidP="00803B6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600 mm or more</w:t>
            </w:r>
            <w:r w:rsidRPr="00583D4C">
              <w:rPr>
                <w:rFonts w:ascii="Arial" w:eastAsia="Arial" w:hAnsi="Arial" w:cs="Arial"/>
                <w:color w:val="000000" w:themeColor="text1"/>
                <w:sz w:val="20"/>
                <w:szCs w:val="20"/>
              </w:rPr>
              <w:br/>
              <w:t>Other, not further worked than hot-rolled, not in coils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of less than 4.75 mm</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E73C99" w:rsidRPr="00583D4C" w14:paraId="28F746F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0614CB" w14:textId="7665C08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586A6B" w14:textId="612313E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less than 600 mm</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FB2F33" w:rsidRPr="00583D4C" w14:paraId="0617B24D" w14:textId="77777777" w:rsidTr="00FB2F33">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96BBC7" w14:textId="77777777" w:rsidR="00FB2F33" w:rsidRPr="00583D4C" w:rsidRDefault="00FB2F33" w:rsidP="00FB2F3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72261910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AE9F07" w14:textId="047279C2" w:rsidR="00FB2F33" w:rsidRPr="00583D4C" w:rsidRDefault="00FB2F33" w:rsidP="00FB2F3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less than 600 mm</w:t>
            </w:r>
            <w:r w:rsidRPr="00583D4C">
              <w:rPr>
                <w:rFonts w:ascii="Arial" w:eastAsia="Arial" w:hAnsi="Arial" w:cs="Arial"/>
                <w:color w:val="000000" w:themeColor="text1"/>
                <w:sz w:val="20"/>
                <w:szCs w:val="20"/>
              </w:rPr>
              <w:br/>
              <w:t>Of silicon-electrical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further worked than hot-rolled</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FB2F33" w:rsidRPr="00583D4C" w14:paraId="2D3762A5" w14:textId="77777777" w:rsidTr="00FB2F33">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1FF6E2" w14:textId="77777777" w:rsidR="00FB2F33" w:rsidRPr="00583D4C" w:rsidRDefault="00FB2F33" w:rsidP="00FB2F3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7226912000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4F1DCF" w14:textId="22736B58" w:rsidR="00FB2F33" w:rsidRPr="00583D4C" w:rsidRDefault="00FB2F33" w:rsidP="00FB2F3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less than 600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further worked than hot-rolled</w:t>
            </w:r>
            <w:r w:rsidRPr="00583D4C">
              <w:rPr>
                <w:rFonts w:ascii="Arial" w:eastAsia="Arial" w:hAnsi="Arial" w:cs="Arial"/>
                <w:color w:val="000000" w:themeColor="text1"/>
                <w:sz w:val="20"/>
                <w:szCs w:val="20"/>
              </w:rPr>
              <w:br/>
              <w:t>Of tool steel</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FB2F33" w:rsidRPr="00583D4C" w14:paraId="4C518532" w14:textId="77777777" w:rsidTr="00FB2F33">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D0229E" w14:textId="77777777" w:rsidR="00FB2F33" w:rsidRPr="00583D4C" w:rsidRDefault="00FB2F33" w:rsidP="00FB2F3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72269191</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CCD69A" w14:textId="401389FC" w:rsidR="00FB2F33" w:rsidRPr="00583D4C" w:rsidRDefault="00FB2F33" w:rsidP="00FB2F3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less than 600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further worked than hot-rolled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of 4.75 mm or more</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FB2F33" w:rsidRPr="00583D4C" w14:paraId="02204641" w14:textId="77777777" w:rsidTr="00FB2F33">
        <w:trPr>
          <w:cantSplit/>
          <w:trHeight w:val="20"/>
        </w:trPr>
        <w:tc>
          <w:tcPr>
            <w:tcW w:w="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6FB24B" w14:textId="77777777" w:rsidR="00FB2F33" w:rsidRPr="00583D4C" w:rsidRDefault="00FB2F33" w:rsidP="00FB2F3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7226919900</w:t>
            </w:r>
          </w:p>
        </w:tc>
        <w:tc>
          <w:tcPr>
            <w:tcW w:w="450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17CD00" w14:textId="07EF547F" w:rsidR="00FB2F33" w:rsidRPr="00583D4C" w:rsidRDefault="00FB2F33" w:rsidP="00FB2F3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Flat-rolled products of other alloy steel, of a width of less than 600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further worked than hot-rolled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of less than 4.75 mm</w:t>
            </w:r>
            <w:r w:rsidRPr="00583D4C">
              <w:rPr>
                <w:rFonts w:ascii="Arial" w:eastAsia="Arial" w:hAnsi="Arial" w:cs="Arial"/>
                <w:color w:val="000000" w:themeColor="text1"/>
                <w:sz w:val="20"/>
                <w:szCs w:val="20"/>
              </w:rPr>
              <w:br/>
            </w:r>
            <w:r w:rsidR="00CF1372" w:rsidRPr="00583D4C">
              <w:rPr>
                <w:rFonts w:ascii="Arial" w:eastAsia="Arial" w:hAnsi="Arial" w:cs="Arial"/>
                <w:color w:val="000000" w:themeColor="text1"/>
                <w:sz w:val="20"/>
                <w:szCs w:val="20"/>
              </w:rPr>
              <w:t>For transformation of ‘Non alloy and other alloy hot rolled sheets and strips’ into those steel products listed in Table 3</w:t>
            </w:r>
          </w:p>
        </w:tc>
      </w:tr>
      <w:tr w:rsidR="00E73C99" w:rsidRPr="00583D4C" w14:paraId="565A02A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6A3F22" w14:textId="727F5DE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04C7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Bars and rods, hot-rolled, in irregularly wound coils, of other 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1EE6101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5C28B3" w14:textId="1195FFF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923A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bars and rods of other alloy steel; angles, shapes and sections, of other alloy steel; hollow drill bars and rods, of alloy or non-alloy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5359402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04A28A" w14:textId="250E06F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7229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DC73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Wire of other alloy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8CB28E8" w14:textId="77777777" w:rsidR="005859B1" w:rsidRPr="00583D4C" w:rsidRDefault="005859B1">
      <w:pPr>
        <w:spacing w:after="160"/>
        <w:rPr>
          <w:rFonts w:ascii="Arial" w:eastAsia="Arial" w:hAnsi="Arial" w:cs="Arial"/>
          <w:color w:val="000000" w:themeColor="text1"/>
          <w:sz w:val="20"/>
          <w:szCs w:val="20"/>
        </w:rPr>
      </w:pPr>
    </w:p>
    <w:p w14:paraId="04ED2E71"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1A1B5695" w14:textId="77777777" w:rsidR="005859B1" w:rsidRPr="00583D4C" w:rsidRDefault="00F81DA9" w:rsidP="009A2501">
      <w:pPr>
        <w:pStyle w:val="Heading1"/>
        <w:jc w:val="center"/>
        <w:rPr>
          <w:rFonts w:cs="Arial"/>
          <w:color w:val="000000" w:themeColor="text1"/>
          <w:szCs w:val="24"/>
        </w:rPr>
      </w:pPr>
      <w:bookmarkStart w:id="60" w:name="_Toc96704491"/>
      <w:r w:rsidRPr="00583D4C">
        <w:rPr>
          <w:rFonts w:eastAsia="Arial" w:cs="Arial"/>
          <w:color w:val="000000" w:themeColor="text1"/>
          <w:szCs w:val="24"/>
        </w:rPr>
        <w:lastRenderedPageBreak/>
        <w:t>Chapter 73 Articles of Iron or Steel</w:t>
      </w:r>
      <w:bookmarkEnd w:id="6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2B6448F7" w14:textId="77777777" w:rsidTr="7CE81A4B">
        <w:trPr>
          <w:cantSplit/>
          <w:trHeight w:val="20"/>
          <w:tblHeader/>
        </w:trPr>
        <w:tc>
          <w:tcPr>
            <w:tcW w:w="493" w:type="pct"/>
            <w:tcBorders>
              <w:bottom w:val="single" w:sz="4" w:space="0" w:color="000000" w:themeColor="text1"/>
              <w:right w:val="single" w:sz="4" w:space="0" w:color="000000" w:themeColor="text1"/>
            </w:tcBorders>
            <w:tcMar>
              <w:top w:w="0" w:type="dxa"/>
              <w:left w:w="108" w:type="dxa"/>
              <w:bottom w:w="0" w:type="dxa"/>
              <w:right w:w="108" w:type="dxa"/>
            </w:tcMar>
            <w:hideMark/>
          </w:tcPr>
          <w:p w14:paraId="25D5481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themeColor="text1"/>
              <w:bottom w:val="single" w:sz="4" w:space="0" w:color="000000" w:themeColor="text1"/>
            </w:tcBorders>
            <w:tcMar>
              <w:top w:w="0" w:type="dxa"/>
              <w:left w:w="108" w:type="dxa"/>
              <w:bottom w:w="0" w:type="dxa"/>
              <w:right w:w="108" w:type="dxa"/>
            </w:tcMar>
            <w:hideMark/>
          </w:tcPr>
          <w:p w14:paraId="023AF8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05E651B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500652" w14:textId="6AF56AC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60F596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 piling of iron or steel, whether or not drilled, punched or made from assembled elements; welded angles, shapes and sections,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AA5388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D985E9" w14:textId="7E52123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6F330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Railway or tramway track construction material of iron or steel, the following: rails, check-rails and rack rails, switch blades, crossing frogs, point rods and other crossing pieces, sleepers (cross-ties), fish-plates, chairs, chair wedges, sole plates (base plates), rail clips, bedplates, ties and other material specialised for jointing or fixing rails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B40CEB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5F153" w14:textId="71EF8EB8"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AB7E1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of cast iron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85FEC1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462D8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7304110010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F4D439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Tubes, pipes and hollow profiles, seamless, of iron (other than cast iron) or steel </w:t>
            </w:r>
          </w:p>
          <w:p w14:paraId="122811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Line pipe of a kind used for oil or gas pipelines</w:t>
            </w:r>
          </w:p>
          <w:p w14:paraId="263C62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stainless steel</w:t>
            </w:r>
          </w:p>
          <w:p w14:paraId="75AE3E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circular cross-section, of an external diameter not exceeding 406.4 mm and with a Carbon Equivalent Value (CEV) not exceeding 0.86 according to the International Institute of Welding (IIW) formula and chemical analysis</w:t>
            </w:r>
          </w:p>
          <w:p w14:paraId="650D401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C3874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F0603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AA799C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Line pipe of a kind used for oil or gas pipelines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B31B8F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290E0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7304220000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0CD4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Casing, tubing and drill pipe, of a kind used in drilling for oil or gas</w:t>
            </w:r>
            <w:r w:rsidRPr="00583D4C">
              <w:rPr>
                <w:rFonts w:ascii="Arial" w:eastAsia="Arial" w:hAnsi="Arial" w:cs="Arial"/>
                <w:color w:val="000000" w:themeColor="text1"/>
                <w:sz w:val="20"/>
                <w:szCs w:val="20"/>
              </w:rPr>
              <w:br/>
              <w:t>Drill pipe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BED80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90EB0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7304230000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B95B14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Casing, tubing and drill pipe, of a kind used in drilling for oil or gas</w:t>
            </w:r>
            <w:r w:rsidRPr="00583D4C">
              <w:rPr>
                <w:rFonts w:ascii="Arial" w:eastAsia="Arial" w:hAnsi="Arial" w:cs="Arial"/>
                <w:color w:val="000000" w:themeColor="text1"/>
                <w:sz w:val="20"/>
                <w:szCs w:val="20"/>
              </w:rPr>
              <w:br/>
              <w:t>Other drill pipe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A17D50F"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73035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7304240000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3554A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Casing, tubing and drill pipe, of a kind used in drilling for oil or gas</w:t>
            </w:r>
            <w:r w:rsidRPr="00583D4C">
              <w:rPr>
                <w:rFonts w:ascii="Arial" w:eastAsia="Arial" w:hAnsi="Arial" w:cs="Arial"/>
                <w:color w:val="000000" w:themeColor="text1"/>
                <w:sz w:val="20"/>
                <w:szCs w:val="20"/>
              </w:rPr>
              <w:br/>
              <w:t>Other,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8C4CDB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55820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7304290000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E694D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Casing, tubing and drill pipe, of a kind used in drilling for oil or gas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EBD6EE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4B3E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7304312000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247921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Other, of circular cross-section, of iron or non-alloy steel</w:t>
            </w:r>
            <w:r w:rsidRPr="00583D4C">
              <w:rPr>
                <w:rFonts w:ascii="Arial" w:eastAsia="Arial" w:hAnsi="Arial" w:cs="Arial"/>
                <w:color w:val="000000" w:themeColor="text1"/>
                <w:sz w:val="20"/>
                <w:szCs w:val="20"/>
              </w:rPr>
              <w:br/>
              <w:t>Cold-drawn or cold-rolled (cold-reduced)</w:t>
            </w:r>
            <w:r w:rsidRPr="00583D4C">
              <w:rPr>
                <w:rFonts w:ascii="Arial" w:eastAsia="Arial" w:hAnsi="Arial" w:cs="Arial"/>
                <w:color w:val="000000" w:themeColor="text1"/>
                <w:sz w:val="20"/>
                <w:szCs w:val="20"/>
              </w:rPr>
              <w:br/>
              <w:t>Precision tubes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4CA06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5374E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7304318030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0B7DA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Other, of circular cross-section, of iron or non-alloy steel</w:t>
            </w:r>
            <w:r w:rsidRPr="00583D4C">
              <w:rPr>
                <w:rFonts w:ascii="Arial" w:eastAsia="Arial" w:hAnsi="Arial" w:cs="Arial"/>
                <w:color w:val="000000" w:themeColor="text1"/>
                <w:sz w:val="20"/>
                <w:szCs w:val="20"/>
              </w:rPr>
              <w:br/>
              <w:t>Cold-drawn or cold-rolled (cold-reduced)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an external diameter not exceeding 406,4 mm and with a Carbon Equivalent Value (CEV) not exceeding 0,86 according to the International Institute of Welding (IIW) formula and chemical analysis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DE882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321F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7304318099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92A7B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Other, of circular cross-section, of iron or non-alloy steel</w:t>
            </w:r>
            <w:r w:rsidRPr="00583D4C">
              <w:rPr>
                <w:rFonts w:ascii="Arial" w:eastAsia="Arial" w:hAnsi="Arial" w:cs="Arial"/>
                <w:color w:val="000000" w:themeColor="text1"/>
                <w:sz w:val="20"/>
                <w:szCs w:val="20"/>
              </w:rPr>
              <w:br/>
              <w:t>Cold-drawn or cold-rolled (cold-reduced)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76637" w:rsidRPr="00583D4C" w14:paraId="40012C6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E236D0" w14:textId="42160EDA" w:rsidR="008D27E5" w:rsidRPr="00583D4C" w:rsidRDefault="008D27E5" w:rsidP="008D27E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73043950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904DC5E"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Tubes, pipes and hollow profiles, seamless, of iron (other than cast iron) or steel</w:t>
            </w:r>
          </w:p>
          <w:p w14:paraId="4A86ECB2"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 of circular cross-section, of iron or non-alloy steel</w:t>
            </w:r>
          </w:p>
          <w:p w14:paraId="35334DE5"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0C400CE2"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Threaded or threadable tubes (gas pipe)</w:t>
            </w:r>
          </w:p>
          <w:p w14:paraId="103AE08B"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p>
          <w:p w14:paraId="3DC4EEF1"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fitting to or equipping such ships, boats or other vessels;</w:t>
            </w:r>
          </w:p>
          <w:p w14:paraId="470F611A"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340CFC36"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equipping the above platforms;</w:t>
            </w:r>
          </w:p>
          <w:p w14:paraId="1B5DA953" w14:textId="71346E51" w:rsidR="008D27E5" w:rsidRPr="00583D4C" w:rsidRDefault="008D27E5" w:rsidP="008D27E5">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 for linking these drilling or production platforms to the mainland</w:t>
            </w:r>
          </w:p>
        </w:tc>
      </w:tr>
      <w:tr w:rsidR="00876637" w:rsidRPr="00583D4C" w14:paraId="4909B0E9"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83649" w14:textId="3325B281" w:rsidR="008D27E5" w:rsidRPr="00583D4C" w:rsidRDefault="008D27E5" w:rsidP="008D27E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73043982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3791D4E"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Tubes, pipes and hollow profiles, seamless, of iron (other than cast iron) or steel</w:t>
            </w:r>
          </w:p>
          <w:p w14:paraId="5865E0D2"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 of circular cross-section, of iron or non-alloy steel</w:t>
            </w:r>
          </w:p>
          <w:p w14:paraId="576ECDED"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50DEDDAE"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 of an external diameter</w:t>
            </w:r>
          </w:p>
          <w:p w14:paraId="560EDF0F" w14:textId="63479317" w:rsidR="005F7552" w:rsidRPr="00583D4C" w:rsidRDefault="005F7552"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Not exceeding 168.3 mm</w:t>
            </w:r>
          </w:p>
          <w:p w14:paraId="10EB3B39"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p>
          <w:p w14:paraId="2B4BB979"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fitting to or equipping such ships, boats or other vessels;</w:t>
            </w:r>
          </w:p>
          <w:p w14:paraId="1317208A"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79480FD7"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equipping the above platforms;</w:t>
            </w:r>
          </w:p>
          <w:p w14:paraId="3E77576D" w14:textId="5C94B6C5" w:rsidR="008D27E5" w:rsidRPr="00583D4C" w:rsidRDefault="008D27E5" w:rsidP="008D27E5">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 for linking these drilling or production platforms to the mainland</w:t>
            </w:r>
          </w:p>
        </w:tc>
      </w:tr>
      <w:tr w:rsidR="00876637" w:rsidRPr="00583D4C" w14:paraId="039FE36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C5E62" w14:textId="01D14562" w:rsidR="008D27E5" w:rsidRPr="00583D4C" w:rsidRDefault="008D27E5" w:rsidP="008D27E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73043983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0349395"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Tubes, pipes and hollow profiles, seamless, of iron (other than cast iron) or steel</w:t>
            </w:r>
          </w:p>
          <w:p w14:paraId="0C0EAA2D"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 of circular cross-section, of iron or non-alloy steel</w:t>
            </w:r>
          </w:p>
          <w:p w14:paraId="29A33B2B"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7621AAA6"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 of an external diameter</w:t>
            </w:r>
          </w:p>
          <w:p w14:paraId="049C8DD5"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Exceeding 168.3 mm but not exceeding 406.4 mm</w:t>
            </w:r>
          </w:p>
          <w:p w14:paraId="04F9CAAC"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p>
          <w:p w14:paraId="7DE0D4FD"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fitting to or equipping such ships, boats or other vessels;</w:t>
            </w:r>
          </w:p>
          <w:p w14:paraId="3557EA11"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8BB6745" w14:textId="77777777" w:rsidR="008D27E5" w:rsidRPr="00583D4C" w:rsidRDefault="008D27E5" w:rsidP="008D27E5">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equipping the above platforms;</w:t>
            </w:r>
          </w:p>
          <w:p w14:paraId="216DAB66" w14:textId="1875746C" w:rsidR="008D27E5" w:rsidRPr="00583D4C" w:rsidRDefault="008D27E5" w:rsidP="008D27E5">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 for linking these drilling or production platforms to the mainland</w:t>
            </w:r>
          </w:p>
        </w:tc>
      </w:tr>
      <w:tr w:rsidR="006B0988" w:rsidRPr="00583D4C" w14:paraId="2B5CFB5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B1DB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7304410000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44F90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Other, of circular cross-section, of stainless steel</w:t>
            </w:r>
            <w:r w:rsidRPr="00583D4C">
              <w:rPr>
                <w:rFonts w:ascii="Arial" w:eastAsia="Arial" w:hAnsi="Arial" w:cs="Arial"/>
                <w:color w:val="000000" w:themeColor="text1"/>
                <w:sz w:val="20"/>
                <w:szCs w:val="20"/>
              </w:rPr>
              <w:br/>
              <w:t>Cold-drawn or cold-rolled (cold-reduced)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B1F8539"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AE53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7304518930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EE7BB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Other, of circular cross-section, of other alloy steel</w:t>
            </w:r>
            <w:r w:rsidRPr="00583D4C">
              <w:rPr>
                <w:rFonts w:ascii="Arial" w:eastAsia="Arial" w:hAnsi="Arial" w:cs="Arial"/>
                <w:color w:val="000000" w:themeColor="text1"/>
                <w:sz w:val="20"/>
                <w:szCs w:val="20"/>
              </w:rPr>
              <w:br/>
              <w:t>Cold-drawn or cold-rolled (cold-reduced)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an external diameter not exceeding 406,4 mm and with a Carbon Equivalent Value (CEV) not exceeding 0,86 according to the International Institute of Welding (IIW) formula and chemical analysis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EFC34F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6B77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7304518999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AFA4A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Other, of circular cross-section, of other alloy steel</w:t>
            </w:r>
            <w:r w:rsidRPr="00583D4C">
              <w:rPr>
                <w:rFonts w:ascii="Arial" w:eastAsia="Arial" w:hAnsi="Arial" w:cs="Arial"/>
                <w:color w:val="000000" w:themeColor="text1"/>
                <w:sz w:val="20"/>
                <w:szCs w:val="20"/>
              </w:rPr>
              <w:br/>
              <w:t>Cold-drawn or cold-rolled (cold-reduced)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76637" w:rsidRPr="00583D4C" w14:paraId="688F23A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0D3A41" w14:textId="29E44CCB" w:rsidR="0069347E" w:rsidRPr="00583D4C" w:rsidRDefault="0069347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73045</w:t>
            </w:r>
            <w:r w:rsidR="00070BD2" w:rsidRPr="00583D4C">
              <w:rPr>
                <w:rFonts w:ascii="Arial" w:eastAsia="Arial" w:hAnsi="Arial" w:cs="Arial"/>
                <w:b/>
                <w:bCs/>
                <w:color w:val="000000" w:themeColor="text1"/>
                <w:sz w:val="20"/>
                <w:szCs w:val="20"/>
              </w:rPr>
              <w:t>982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397BC60" w14:textId="4598ADA8"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Tubes, pipes and hollow profiles, seamless, of iron (other than cast iron) or steel</w:t>
            </w:r>
          </w:p>
          <w:p w14:paraId="5D8AFD99" w14:textId="77ADBFDE"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Other, of circular cross-section, of other alloy steel</w:t>
            </w:r>
          </w:p>
          <w:p w14:paraId="5B7E77A4" w14:textId="42309B47"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Cold-drawn or cold-rolled (cold-reduced)</w:t>
            </w:r>
          </w:p>
          <w:p w14:paraId="6A404DD2" w14:textId="19E7F1BB"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Other</w:t>
            </w:r>
          </w:p>
          <w:p w14:paraId="7ED4101E" w14:textId="4E999361"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Other</w:t>
            </w:r>
          </w:p>
          <w:p w14:paraId="0DEAA386" w14:textId="13F709D9"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Of an external diameter not exceeding 168.3 mm</w:t>
            </w:r>
          </w:p>
          <w:p w14:paraId="7ABE4A80" w14:textId="2AC244EF"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incorporation in ships, boats or other vessels listed in Table 1, for the purposes of their construction, repair, maintenance or conversion;</w:t>
            </w:r>
          </w:p>
          <w:p w14:paraId="305CFB1F" w14:textId="6D49B6EE"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fitting to or equipping such ships, boats or other vessels;</w:t>
            </w:r>
          </w:p>
          <w:p w14:paraId="3D3F4BE4" w14:textId="625BCE9E"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incorporation, for the purposes of their construction, repair, maintenance or conversion, in drilling or production platforms listed below: fixed, of subheading ex 8430 49 or floating or submersible of subheading 8905 20;</w:t>
            </w:r>
          </w:p>
          <w:p w14:paraId="53742890" w14:textId="091C4CEA"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equipping the above platforms;</w:t>
            </w:r>
          </w:p>
          <w:p w14:paraId="6E49F837" w14:textId="745A811E"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linking these drilling or production platforms to the mainland</w:t>
            </w:r>
          </w:p>
        </w:tc>
      </w:tr>
      <w:tr w:rsidR="00876637" w:rsidRPr="00583D4C" w14:paraId="0E43724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7D3759" w14:textId="3D141848" w:rsidR="00070BD2" w:rsidRPr="00583D4C" w:rsidRDefault="00070BD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73045983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5952E94" w14:textId="628A744B"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Tubes, pipes and hollow profiles, seamless, of iron (other than cast iron) or steel</w:t>
            </w:r>
          </w:p>
          <w:p w14:paraId="025377F7" w14:textId="311B3F5E"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Other, of circular cross-section, of other alloy steel</w:t>
            </w:r>
          </w:p>
          <w:p w14:paraId="2EB9919F" w14:textId="27EEAF28"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Cold-drawn or cold-rolled (cold-reduced)</w:t>
            </w:r>
          </w:p>
          <w:p w14:paraId="674AF09B" w14:textId="339C1705"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Other</w:t>
            </w:r>
          </w:p>
          <w:p w14:paraId="37B752F4" w14:textId="0C8BD0DC"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Other</w:t>
            </w:r>
          </w:p>
          <w:p w14:paraId="60BAF3CE" w14:textId="32DE2AD0"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Of an external diameter exceeding 168.3 mm but not exceeding 406.4 mm</w:t>
            </w:r>
          </w:p>
          <w:p w14:paraId="74C8D5CF" w14:textId="60069982"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incorporation in ships, boats or other vessels listed in Table 1, for the purposes of their construction, repair, maintenance or conversion;</w:t>
            </w:r>
          </w:p>
          <w:p w14:paraId="7A3CDD13" w14:textId="7498ACDE"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fitting to or equipping such ships, boats or other vessels;</w:t>
            </w:r>
          </w:p>
          <w:p w14:paraId="10CF5982" w14:textId="09881C38"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incorporation, for the purposes of their construction, repair, maintenance or conversion, in drilling or production platforms listed below: fixed, of subheading ex 8430 49 or floating or submersible of subheading 8905 20;</w:t>
            </w:r>
          </w:p>
          <w:p w14:paraId="04506CDD" w14:textId="4C3ADE36"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equipping the above platforms;</w:t>
            </w:r>
          </w:p>
          <w:p w14:paraId="1E8EF977" w14:textId="70166477" w:rsidR="7CE81A4B" w:rsidRPr="00583D4C" w:rsidRDefault="7CE81A4B" w:rsidP="004F14CB">
            <w:pPr>
              <w:pStyle w:val="NoSpacing"/>
              <w:jc w:val="both"/>
              <w:rPr>
                <w:rFonts w:eastAsia="Arial" w:cs="Arial"/>
                <w:color w:val="000000" w:themeColor="text1"/>
                <w:szCs w:val="20"/>
              </w:rPr>
            </w:pPr>
            <w:r w:rsidRPr="00583D4C">
              <w:rPr>
                <w:rFonts w:eastAsia="Arial" w:cs="Arial"/>
                <w:color w:val="000000" w:themeColor="text1"/>
                <w:szCs w:val="20"/>
                <w:u w:val="single"/>
              </w:rPr>
              <w:t>• for linking these drilling or production platforms to the mainland</w:t>
            </w:r>
          </w:p>
        </w:tc>
      </w:tr>
      <w:tr w:rsidR="006B0988" w:rsidRPr="00583D4C" w14:paraId="6EAFA34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84C9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7304900099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3EFB9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Tubes, pipes and hollow profiles, seamless, of iron (other than cast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18B86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16E6CD" w14:textId="0E431C0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0A13F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and pipes (for example, welded, riveted or similarly closed), having circular cross-sections, the external diameter of which exceeds 406,4 mm,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79033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67B5C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7306110000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5B4FD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Line pipe of a kind used for oil or gas pipelines</w:t>
            </w:r>
            <w:r w:rsidRPr="00583D4C">
              <w:rPr>
                <w:rFonts w:ascii="Arial" w:eastAsia="Arial" w:hAnsi="Arial" w:cs="Arial"/>
                <w:color w:val="000000" w:themeColor="text1"/>
                <w:sz w:val="20"/>
                <w:szCs w:val="20"/>
              </w:rPr>
              <w:br/>
              <w:t>Welded,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3F8EF2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7CAD0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6075F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Line pipe of a kind used for oil or gas pipelines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C81DB8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FA968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7306210000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B6CEB0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Casing and tubing of a kind used in drilling for oil or gas</w:t>
            </w:r>
            <w:r w:rsidRPr="00583D4C">
              <w:rPr>
                <w:rFonts w:ascii="Arial" w:eastAsia="Arial" w:hAnsi="Arial" w:cs="Arial"/>
                <w:color w:val="000000" w:themeColor="text1"/>
                <w:sz w:val="20"/>
                <w:szCs w:val="20"/>
              </w:rPr>
              <w:br/>
              <w:t>Welded, 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A5866BF"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00F2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7306290000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4E32D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Casing and tubing of a kind used in drilling for oil or gas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792E74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6AA16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7306304120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1BDC09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 welded, of circular cross-section, of iron or non-alloy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Threaded or threadable tubes (gas pipe)</w:t>
            </w:r>
            <w:r w:rsidRPr="00583D4C">
              <w:rPr>
                <w:rFonts w:ascii="Arial" w:eastAsia="Arial" w:hAnsi="Arial" w:cs="Arial"/>
                <w:color w:val="000000" w:themeColor="text1"/>
                <w:sz w:val="20"/>
                <w:szCs w:val="20"/>
              </w:rPr>
              <w:br/>
              <w:t>Plated or coated with zinc</w:t>
            </w:r>
            <w:r w:rsidRPr="00583D4C">
              <w:rPr>
                <w:rFonts w:ascii="Arial" w:eastAsia="Arial" w:hAnsi="Arial" w:cs="Arial"/>
                <w:color w:val="000000" w:themeColor="text1"/>
                <w:sz w:val="20"/>
                <w:szCs w:val="20"/>
              </w:rPr>
              <w:br/>
              <w:t>Tubes and pipes of an external diameter not exceeding 168,3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1916C59"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E868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7306304190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D3ABDD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 welded, of circular cross-section, of iron or non-alloy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Threaded or threadable tubes (gas pipe)</w:t>
            </w:r>
            <w:r w:rsidRPr="00583D4C">
              <w:rPr>
                <w:rFonts w:ascii="Arial" w:eastAsia="Arial" w:hAnsi="Arial" w:cs="Arial"/>
                <w:color w:val="000000" w:themeColor="text1"/>
                <w:sz w:val="20"/>
                <w:szCs w:val="20"/>
              </w:rPr>
              <w:br/>
              <w:t>Plated or coated with zinc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E612CD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64F6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7306304920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E50D75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 welded, of circular cross-section, of iron or non-alloy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Threaded or threadable tubes (gas pipe)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Tubes and pipes of an external diameter not exceeding 168,3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9DB06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0336F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7306304990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3604E0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 welded, of circular cross-section, of iron or non-alloy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Threaded or threadable tubes (gas pipe)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45DBED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85BED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7306307290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1F7A4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 welded, of circular cross-section, of iron or non-alloy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of an external diameter</w:t>
            </w:r>
            <w:r w:rsidRPr="00583D4C">
              <w:rPr>
                <w:rFonts w:ascii="Arial" w:eastAsia="Arial" w:hAnsi="Arial" w:cs="Arial"/>
                <w:color w:val="000000" w:themeColor="text1"/>
                <w:sz w:val="20"/>
                <w:szCs w:val="20"/>
              </w:rPr>
              <w:br/>
              <w:t>Not exceeding 168,3 mm</w:t>
            </w:r>
            <w:r w:rsidRPr="00583D4C">
              <w:rPr>
                <w:rFonts w:ascii="Arial" w:eastAsia="Arial" w:hAnsi="Arial" w:cs="Arial"/>
                <w:color w:val="000000" w:themeColor="text1"/>
                <w:sz w:val="20"/>
                <w:szCs w:val="20"/>
              </w:rPr>
              <w:br/>
              <w:t>Plated or coated with zinc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B22BD7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E634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7306307780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4E408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 welded, of circular cross-section, of iron or non-alloy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of an external diameter</w:t>
            </w:r>
            <w:r w:rsidRPr="00583D4C">
              <w:rPr>
                <w:rFonts w:ascii="Arial" w:eastAsia="Arial" w:hAnsi="Arial" w:cs="Arial"/>
                <w:color w:val="000000" w:themeColor="text1"/>
                <w:sz w:val="20"/>
                <w:szCs w:val="20"/>
              </w:rPr>
              <w:br/>
              <w:t>Not exceeding 168,3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Tubes and pipes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2BE6C4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CC6A9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7306307790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322A2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 welded, of circular cross-section, of iron or non-alloy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of an external diameter</w:t>
            </w:r>
            <w:r w:rsidRPr="00583D4C">
              <w:rPr>
                <w:rFonts w:ascii="Arial" w:eastAsia="Arial" w:hAnsi="Arial" w:cs="Arial"/>
                <w:color w:val="000000" w:themeColor="text1"/>
                <w:sz w:val="20"/>
                <w:szCs w:val="20"/>
              </w:rPr>
              <w:br/>
              <w:t>Not exceeding 168,3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D50FA0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4C54E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7306900000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162FB5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tubes, pipes and hollow profiles (for example, open seam or welded, riveted or similarly closed),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7F385C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45B3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47D5A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Cast fittings</w:t>
            </w:r>
            <w:r w:rsidRPr="00583D4C">
              <w:rPr>
                <w:rFonts w:ascii="Arial" w:eastAsia="Arial" w:hAnsi="Arial" w:cs="Arial"/>
                <w:color w:val="000000" w:themeColor="text1"/>
                <w:sz w:val="20"/>
                <w:szCs w:val="20"/>
              </w:rPr>
              <w:br/>
              <w:t>Of non-malleable cast iron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D4133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60D95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27EF6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Cast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53C638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2813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7307210090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F532E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 of stainless steel</w:t>
            </w:r>
            <w:r w:rsidRPr="00583D4C">
              <w:rPr>
                <w:rFonts w:ascii="Arial" w:eastAsia="Arial" w:hAnsi="Arial" w:cs="Arial"/>
                <w:color w:val="000000" w:themeColor="text1"/>
                <w:sz w:val="20"/>
                <w:szCs w:val="20"/>
              </w:rPr>
              <w:br/>
              <w:t>Flanges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D51D6A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C2668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7307229090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4E3AC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 of stainless steel</w:t>
            </w:r>
            <w:r w:rsidRPr="00583D4C">
              <w:rPr>
                <w:rFonts w:ascii="Arial" w:eastAsia="Arial" w:hAnsi="Arial" w:cs="Arial"/>
                <w:color w:val="000000" w:themeColor="text1"/>
                <w:sz w:val="20"/>
                <w:szCs w:val="20"/>
              </w:rPr>
              <w:br/>
              <w:t>Threaded elbows, bends and sleeves</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F35F28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A397A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7307231085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9FDF8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 of stainless steel</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A39579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4DCD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7307239085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6B8CA6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 of stainless steel</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285316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1051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7307291090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78DB5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 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Threaded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E59F52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4F66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7307298090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12E0A9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 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340F50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1F14B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7307910090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F6A7CC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Flanges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E16944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492C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7307929090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0801E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Threaded elbows, bends and sleeves</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F28DD9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429B9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7307931191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D57DF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Taiwan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5DF1EA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C91BB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7307931193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738B7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Indonesia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E3BC1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7215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7307931194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5B7D7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Sri Lanka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2088DB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2ECF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7307931195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23A4F80" w14:textId="39DA065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the Philippines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36DF10D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1390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7307931199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65F7C4" w14:textId="7BCD2F2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32B9E5A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94EA0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7307931991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9E21E87" w14:textId="15E917B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Taiwan</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5AB908A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D066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7307931993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8DA5343" w14:textId="754DC97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Indonesia</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1B4DBC9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8CF9C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7307931994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65739B5" w14:textId="1C5D54B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Sri Lanka</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7F1EFA7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4956B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7307931995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89033C5" w14:textId="2D7CF61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Consigned from the Philippines</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316AB1B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7C52C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7307931999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6811760" w14:textId="020B52D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2C0EE089"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08C4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7307939190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2824E9F" w14:textId="3FD3F94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exceeding 609,6 mm</w:t>
            </w:r>
            <w:r w:rsidRPr="00583D4C">
              <w:rPr>
                <w:rFonts w:ascii="Arial" w:eastAsia="Arial" w:hAnsi="Arial" w:cs="Arial"/>
                <w:color w:val="000000" w:themeColor="text1"/>
                <w:sz w:val="20"/>
                <w:szCs w:val="20"/>
              </w:rPr>
              <w:br/>
              <w:t>Elbows and bends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15B3FEB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8B92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7307939990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C737DF6" w14:textId="33C6085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 welding fittings</w:t>
            </w:r>
            <w:r w:rsidRPr="00583D4C">
              <w:rPr>
                <w:rFonts w:ascii="Arial" w:eastAsia="Arial" w:hAnsi="Arial" w:cs="Arial"/>
                <w:color w:val="000000" w:themeColor="text1"/>
                <w:sz w:val="20"/>
                <w:szCs w:val="20"/>
              </w:rPr>
              <w:br/>
              <w:t>With greatest external diameter exceeding 609,6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2E7E21"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2E7E21" w:rsidRPr="00583D4C">
              <w:rPr>
                <w:rFonts w:ascii="Arial" w:eastAsia="Arial" w:hAnsi="Arial" w:cs="Arial"/>
                <w:color w:val="000000" w:themeColor="text1"/>
                <w:sz w:val="20"/>
                <w:szCs w:val="20"/>
              </w:rPr>
              <w:br/>
              <w:t>• for fitting to or equipping such ships, boats or other vessels;</w:t>
            </w:r>
            <w:r w:rsidR="002E7E21"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2E7E21" w:rsidRPr="00583D4C">
              <w:rPr>
                <w:rFonts w:ascii="Arial" w:eastAsia="Arial" w:hAnsi="Arial" w:cs="Arial"/>
                <w:color w:val="000000" w:themeColor="text1"/>
                <w:sz w:val="20"/>
                <w:szCs w:val="20"/>
              </w:rPr>
              <w:br/>
              <w:t>• for equipping the above platforms;</w:t>
            </w:r>
            <w:r w:rsidR="002E7E21" w:rsidRPr="00583D4C">
              <w:rPr>
                <w:rFonts w:ascii="Arial" w:eastAsia="Arial" w:hAnsi="Arial" w:cs="Arial"/>
                <w:color w:val="000000" w:themeColor="text1"/>
                <w:sz w:val="20"/>
                <w:szCs w:val="20"/>
              </w:rPr>
              <w:br/>
              <w:t>• for linking these drilling or production platforms to the mainland </w:t>
            </w:r>
          </w:p>
        </w:tc>
      </w:tr>
      <w:tr w:rsidR="006B0988" w:rsidRPr="00583D4C" w14:paraId="414A3A0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3F7CB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7307991090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FA1125C" w14:textId="282F6C4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Threaded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E7E21"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2E2B86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9FDF0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7307998092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B3BDEE5" w14:textId="4753510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greatest external diameter not exceeding 609,6 mm</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Consigned from Taiwan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E7E21"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46E7E0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83C2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7307998093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2B77E21" w14:textId="674A7A0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Consigned from Indonesia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f</w:t>
            </w:r>
            <w:r w:rsidRPr="00583D4C">
              <w:rPr>
                <w:rFonts w:ascii="Arial" w:eastAsia="Arial" w:hAnsi="Arial" w:cs="Arial"/>
                <w:color w:val="000000" w:themeColor="text1"/>
                <w:sz w:val="20"/>
                <w:szCs w:val="20"/>
              </w:rPr>
              <w:t>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952BEF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E665D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7307998094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ADD5D58" w14:textId="0223F5C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Consigned from Sri Lanka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41B0BE9"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74632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7307998095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A0C4761" w14:textId="6747A76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Consigned from the Philippines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41E58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A4C1E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7307998098</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7AFE070" w14:textId="670F9DD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greatest external diameter not exceeding 609,6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B5881E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0F58C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7307998099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FCD202E" w14:textId="5BC12AD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Tube or pipe fittings (for example, couplings, elbows, sleeves),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E98CF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7CDBEE" w14:textId="2B5990E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7308</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A0DFEE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p w14:paraId="55F965D2" w14:textId="4F7F12E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5BC40B12" w14:textId="77777777" w:rsidR="005859B1" w:rsidRPr="00583D4C" w:rsidRDefault="005859B1">
            <w:pPr>
              <w:spacing w:line="240" w:lineRule="auto"/>
              <w:rPr>
                <w:rFonts w:ascii="Arial" w:eastAsia="Arial" w:hAnsi="Arial" w:cs="Arial"/>
                <w:color w:val="000000" w:themeColor="text1"/>
                <w:sz w:val="20"/>
                <w:szCs w:val="20"/>
              </w:rPr>
            </w:pPr>
          </w:p>
        </w:tc>
      </w:tr>
      <w:tr w:rsidR="006B0988" w:rsidRPr="00583D4C" w14:paraId="33D650C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13732" w14:textId="761D22E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7309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13F48BD" w14:textId="2F1BACE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Reservoirs, tanks, vats and similar containers for any material (other than compressed or liquefied gas), of iron or steel, of a capacity exceeding 300 l, whether or not lined or heat-insulated, but not fitted with mechanical or thermal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CDBC10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E4CAA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7310100010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73EB6D7"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rPr>
              <w:t>Tanks, casks, drums, cans, boxes and similar containers, for any material (other than compressed or liquefied gas), of iron or steel, of a capacity not exceeding 300 l, whether or not lined or heat-insulated, but not fitted with mechanical or thermal equipment</w:t>
            </w:r>
          </w:p>
          <w:p w14:paraId="4BF937F6"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rPr>
              <w:t>Of capacity of 50 l or more</w:t>
            </w:r>
          </w:p>
          <w:p w14:paraId="32E4BAC0"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shd w:val="clear" w:color="auto" w:fill="FFFFFF"/>
              </w:rPr>
              <w:t>Kegs, vessels, drums, tanks, casks and similar containers, excluding cans and boxes, refillable, of stainless steel, with bodies approximately cylindrical in shape, with a wall thickness of 0,5 mm or more, of a kind used for materials other than crude oil and petroleum products, of a capacity of 4,5 litres or more, regardless of the type of finish, gauge or stainless steel grade, whether or not with additional components, whether or not painted or coated with other materials</w:t>
            </w:r>
          </w:p>
          <w:p w14:paraId="0BDD1E30"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rPr>
              <w:t>• for incorporation in ships, boats or other vessels listed in Table 1, for the purposes of their construction, repair, maintenance or conversion;</w:t>
            </w:r>
            <w:r w:rsidRPr="00583D4C">
              <w:rPr>
                <w:rFonts w:cs="Arial"/>
                <w:color w:val="000000" w:themeColor="text1"/>
                <w:szCs w:val="20"/>
              </w:rPr>
              <w:br/>
              <w:t>• for fitting to or equipping such ships, boats or other vessels;</w:t>
            </w:r>
            <w:r w:rsidRPr="00583D4C">
              <w:rPr>
                <w:rFonts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szCs w:val="20"/>
              </w:rPr>
              <w:br/>
              <w:t>• for equipping the above platforms;</w:t>
            </w:r>
            <w:r w:rsidRPr="00583D4C">
              <w:rPr>
                <w:rFonts w:cs="Arial"/>
                <w:color w:val="000000" w:themeColor="text1"/>
                <w:szCs w:val="20"/>
              </w:rPr>
              <w:br/>
              <w:t>• for linking these drilling or production platforms to the mainland</w:t>
            </w:r>
          </w:p>
        </w:tc>
      </w:tr>
      <w:tr w:rsidR="006B0988" w:rsidRPr="00583D4C" w14:paraId="1F06E4B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8D5C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7310100090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D7D0708"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rPr>
              <w:t>Tanks, casks, drums, cans, boxes and similar containers, for any material (other than compressed or liquefied gas), of iron or steel, of a capacity not exceeding 300 l, whether or not lined or heat-insulated, but not fitted with mechanical or thermal equipment</w:t>
            </w:r>
          </w:p>
          <w:p w14:paraId="4083A768"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rPr>
              <w:t>Of capacity of 50 l or more</w:t>
            </w:r>
          </w:p>
          <w:p w14:paraId="15BA1108"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rPr>
              <w:t>Other</w:t>
            </w:r>
          </w:p>
          <w:p w14:paraId="1E2C27FD" w14:textId="77777777" w:rsidR="005859B1" w:rsidRPr="00583D4C" w:rsidRDefault="00F81DA9" w:rsidP="002E1971">
            <w:pPr>
              <w:pStyle w:val="NoSpacing"/>
              <w:rPr>
                <w:rFonts w:cs="Arial"/>
                <w:color w:val="000000" w:themeColor="text1"/>
                <w:szCs w:val="20"/>
              </w:rPr>
            </w:pPr>
            <w:r w:rsidRPr="00583D4C">
              <w:rPr>
                <w:rFonts w:cs="Arial"/>
                <w:color w:val="000000" w:themeColor="text1"/>
                <w:szCs w:val="20"/>
              </w:rPr>
              <w:t>• for incorporation in ships, boats or other vessels listed in Table 1, for the purposes of their construction, repair, maintenance or conversion;</w:t>
            </w:r>
            <w:r w:rsidRPr="00583D4C">
              <w:rPr>
                <w:rFonts w:cs="Arial"/>
                <w:color w:val="000000" w:themeColor="text1"/>
                <w:szCs w:val="20"/>
              </w:rPr>
              <w:br/>
              <w:t>• for fitting to or equipping such ships, boats or other vessels;</w:t>
            </w:r>
            <w:r w:rsidRPr="00583D4C">
              <w:rPr>
                <w:rFonts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szCs w:val="20"/>
              </w:rPr>
              <w:br/>
              <w:t>• for equipping the above platforms;</w:t>
            </w:r>
            <w:r w:rsidRPr="00583D4C">
              <w:rPr>
                <w:rFonts w:cs="Arial"/>
                <w:color w:val="000000" w:themeColor="text1"/>
                <w:szCs w:val="20"/>
              </w:rPr>
              <w:br/>
              <w:t>• for linking these drilling or production platforms to the mainland</w:t>
            </w:r>
          </w:p>
        </w:tc>
      </w:tr>
      <w:tr w:rsidR="006B0988" w:rsidRPr="00583D4C" w14:paraId="6A23EA2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80DEC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7310219100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8EE544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Tanks, casks, drums, cans, boxes and similar containers, for any material (other than compressed or liquefied gas), of iron or steel, of a capacity not exceeding 300 l, whether or not lined or heat-insulated, but not fitted with mechanical or thermal equipment</w:t>
            </w:r>
            <w:r w:rsidRPr="00583D4C">
              <w:rPr>
                <w:rFonts w:ascii="Arial" w:eastAsia="Arial" w:hAnsi="Arial" w:cs="Arial"/>
                <w:color w:val="000000" w:themeColor="text1"/>
                <w:sz w:val="20"/>
                <w:szCs w:val="20"/>
              </w:rPr>
              <w:br/>
              <w:t>Of a capacity of less than 50 l</w:t>
            </w:r>
            <w:r w:rsidRPr="00583D4C">
              <w:rPr>
                <w:rFonts w:ascii="Arial" w:eastAsia="Arial" w:hAnsi="Arial" w:cs="Arial"/>
                <w:color w:val="000000" w:themeColor="text1"/>
                <w:sz w:val="20"/>
                <w:szCs w:val="20"/>
              </w:rPr>
              <w:br/>
              <w:t>Cans which are to be closed by soldering or crimping</w:t>
            </w:r>
            <w:r w:rsidRPr="00583D4C">
              <w:rPr>
                <w:rFonts w:ascii="Arial" w:eastAsia="Arial" w:hAnsi="Arial" w:cs="Arial"/>
                <w:color w:val="000000" w:themeColor="text1"/>
                <w:sz w:val="20"/>
                <w:szCs w:val="20"/>
              </w:rPr>
              <w:br/>
              <w:t>Other, with a wall thickness of</w:t>
            </w:r>
            <w:r w:rsidRPr="00583D4C">
              <w:rPr>
                <w:rFonts w:ascii="Arial" w:eastAsia="Arial" w:hAnsi="Arial" w:cs="Arial"/>
                <w:color w:val="000000" w:themeColor="text1"/>
                <w:sz w:val="20"/>
                <w:szCs w:val="20"/>
              </w:rPr>
              <w:br/>
              <w:t>Less than 0,5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EEC983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DBBE2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7310219900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F1AB70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Tanks, casks, drums, cans, boxes and similar containers, for any material (other than compressed or liquefied gas), of iron or steel, of a capacity not exceeding 300 l, whether or not lined or heat-insulated, but not fitted with mechanical or thermal equipment</w:t>
            </w:r>
            <w:r w:rsidRPr="00583D4C">
              <w:rPr>
                <w:rFonts w:ascii="Arial" w:eastAsia="Arial" w:hAnsi="Arial" w:cs="Arial"/>
                <w:color w:val="000000" w:themeColor="text1"/>
                <w:sz w:val="20"/>
                <w:szCs w:val="20"/>
              </w:rPr>
              <w:br/>
              <w:t>Of a capacity of less than 50 l</w:t>
            </w:r>
            <w:r w:rsidRPr="00583D4C">
              <w:rPr>
                <w:rFonts w:ascii="Arial" w:eastAsia="Arial" w:hAnsi="Arial" w:cs="Arial"/>
                <w:color w:val="000000" w:themeColor="text1"/>
                <w:sz w:val="20"/>
                <w:szCs w:val="20"/>
              </w:rPr>
              <w:br/>
              <w:t>Cans which are to be closed by soldering or crimping</w:t>
            </w:r>
            <w:r w:rsidRPr="00583D4C">
              <w:rPr>
                <w:rFonts w:ascii="Arial" w:eastAsia="Arial" w:hAnsi="Arial" w:cs="Arial"/>
                <w:color w:val="000000" w:themeColor="text1"/>
                <w:sz w:val="20"/>
                <w:szCs w:val="20"/>
              </w:rPr>
              <w:br/>
              <w:t>Other, with a wall thickness of</w:t>
            </w:r>
            <w:r w:rsidRPr="00583D4C">
              <w:rPr>
                <w:rFonts w:ascii="Arial" w:eastAsia="Arial" w:hAnsi="Arial" w:cs="Arial"/>
                <w:color w:val="000000" w:themeColor="text1"/>
                <w:sz w:val="20"/>
                <w:szCs w:val="20"/>
              </w:rPr>
              <w:br/>
              <w:t>0,5 mm or more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BA60FD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98DF9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7310291000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4C724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Tanks, casks, drums, cans, boxes and similar containers, for any material (other than compressed or liquefied gas), of iron or steel, of a capacity not exceeding 300 l, whether or not lined or heat-insulated, but not fitted with mechanical or thermal equipment</w:t>
            </w:r>
            <w:r w:rsidRPr="00583D4C">
              <w:rPr>
                <w:rFonts w:ascii="Arial" w:eastAsia="Arial" w:hAnsi="Arial" w:cs="Arial"/>
                <w:color w:val="000000" w:themeColor="text1"/>
                <w:sz w:val="20"/>
                <w:szCs w:val="20"/>
              </w:rPr>
              <w:br/>
              <w:t>Of a capacity of less than 50 l</w:t>
            </w:r>
            <w:r w:rsidRPr="00583D4C">
              <w:rPr>
                <w:rFonts w:ascii="Arial" w:eastAsia="Arial" w:hAnsi="Arial" w:cs="Arial"/>
                <w:color w:val="000000" w:themeColor="text1"/>
                <w:sz w:val="20"/>
                <w:szCs w:val="20"/>
              </w:rPr>
              <w:br/>
              <w:t>Other</w:t>
            </w:r>
          </w:p>
          <w:p w14:paraId="56DB06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FFFFF"/>
              </w:rPr>
              <w:t>With a wall thickness of less than 0,5 mm</w:t>
            </w:r>
            <w:r w:rsidRPr="00583D4C">
              <w:rPr>
                <w:rFonts w:ascii="Arial" w:eastAsia="Arial" w:hAnsi="Arial" w:cs="Arial"/>
                <w:color w:val="000000" w:themeColor="text1"/>
                <w:sz w:val="20"/>
                <w:szCs w:val="20"/>
                <w:shd w:val="clear" w:color="auto" w:fill="FFFFFF"/>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7890C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B964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7310299010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F479BE2" w14:textId="77777777" w:rsidR="005859B1" w:rsidRPr="00583D4C" w:rsidRDefault="00F81DA9" w:rsidP="002E1971">
            <w:pPr>
              <w:pStyle w:val="NoSpacing"/>
              <w:rPr>
                <w:rFonts w:cs="Arial"/>
                <w:color w:val="000000" w:themeColor="text1"/>
              </w:rPr>
            </w:pPr>
            <w:r w:rsidRPr="00583D4C">
              <w:rPr>
                <w:rFonts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4933DC28" w14:textId="77777777" w:rsidR="005859B1" w:rsidRPr="00583D4C" w:rsidRDefault="00F81DA9" w:rsidP="002E1971">
            <w:pPr>
              <w:pStyle w:val="NoSpacing"/>
              <w:rPr>
                <w:rFonts w:cs="Arial"/>
                <w:color w:val="000000" w:themeColor="text1"/>
              </w:rPr>
            </w:pPr>
            <w:r w:rsidRPr="00583D4C">
              <w:rPr>
                <w:rFonts w:cs="Arial"/>
                <w:color w:val="000000" w:themeColor="text1"/>
              </w:rPr>
              <w:t>Of a capacity of less than 50 l</w:t>
            </w:r>
          </w:p>
          <w:p w14:paraId="6591C711" w14:textId="77777777" w:rsidR="005859B1" w:rsidRPr="00583D4C" w:rsidRDefault="00F81DA9" w:rsidP="002E1971">
            <w:pPr>
              <w:pStyle w:val="NoSpacing"/>
              <w:rPr>
                <w:rFonts w:cs="Arial"/>
                <w:color w:val="000000" w:themeColor="text1"/>
              </w:rPr>
            </w:pPr>
            <w:r w:rsidRPr="00583D4C">
              <w:rPr>
                <w:rFonts w:cs="Arial"/>
                <w:color w:val="000000" w:themeColor="text1"/>
              </w:rPr>
              <w:t>Other</w:t>
            </w:r>
          </w:p>
          <w:p w14:paraId="248EBD88" w14:textId="77777777" w:rsidR="005859B1" w:rsidRPr="00583D4C" w:rsidRDefault="00F81DA9" w:rsidP="002E1971">
            <w:pPr>
              <w:pStyle w:val="NoSpacing"/>
              <w:rPr>
                <w:rFonts w:cs="Arial"/>
                <w:color w:val="000000" w:themeColor="text1"/>
              </w:rPr>
            </w:pPr>
            <w:r w:rsidRPr="00583D4C">
              <w:rPr>
                <w:rFonts w:cs="Arial"/>
                <w:color w:val="000000" w:themeColor="text1"/>
              </w:rPr>
              <w:t>With a wall thickness of 0,5 mm or more</w:t>
            </w:r>
            <w:r w:rsidRPr="00583D4C">
              <w:rPr>
                <w:rFonts w:cs="Arial"/>
                <w:color w:val="000000" w:themeColor="text1"/>
              </w:rPr>
              <w:br/>
            </w:r>
            <w:r w:rsidRPr="00583D4C">
              <w:rPr>
                <w:rFonts w:cs="Arial"/>
                <w:color w:val="000000" w:themeColor="text1"/>
                <w:shd w:val="clear" w:color="auto" w:fill="FFFFFF"/>
              </w:rPr>
              <w:t>Kegs, vessels, drums, tanks, casks and similar containers, excluding cans and boxes, refillable, of stainless steel, with bodies approximately cylindrical in shape, with a wall thickness of 0,5 mm or more, of a kind used for materials other than crude oil and petroleum products, of a capacity of 4,5 litres or more, regardless of the type of finish, gauge or stainless steel grade, whether or not with additional components, whether or not painted or coated with other materials</w:t>
            </w:r>
          </w:p>
          <w:p w14:paraId="1309C288" w14:textId="77777777" w:rsidR="005859B1" w:rsidRPr="00583D4C" w:rsidRDefault="00F81DA9" w:rsidP="002E1971">
            <w:pPr>
              <w:pStyle w:val="NoSpacing"/>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6B0988" w:rsidRPr="00583D4C" w14:paraId="512498A9"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56228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7310299090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777EDA9" w14:textId="77777777" w:rsidR="005859B1" w:rsidRPr="00583D4C" w:rsidRDefault="00F81DA9" w:rsidP="002E1971">
            <w:pPr>
              <w:pStyle w:val="NoSpacing"/>
              <w:rPr>
                <w:rFonts w:cs="Arial"/>
                <w:color w:val="000000" w:themeColor="text1"/>
              </w:rPr>
            </w:pPr>
            <w:r w:rsidRPr="00583D4C">
              <w:rPr>
                <w:rFonts w:cs="Arial"/>
                <w:color w:val="000000" w:themeColor="text1"/>
              </w:rPr>
              <w:t>Tanks, casks, drums, cans, boxes and similar containers, for any material (other than compressed or liquefied gas), of iron or steel, of a capacity not exceeding 300 l, whether or not lined or heat-insulated, but not fitted with mechanical or thermal equipment</w:t>
            </w:r>
          </w:p>
          <w:p w14:paraId="0EE54AF5" w14:textId="77777777" w:rsidR="005859B1" w:rsidRPr="00583D4C" w:rsidRDefault="00F81DA9" w:rsidP="002E1971">
            <w:pPr>
              <w:pStyle w:val="NoSpacing"/>
              <w:rPr>
                <w:rFonts w:cs="Arial"/>
                <w:color w:val="000000" w:themeColor="text1"/>
              </w:rPr>
            </w:pPr>
            <w:r w:rsidRPr="00583D4C">
              <w:rPr>
                <w:rFonts w:cs="Arial"/>
                <w:color w:val="000000" w:themeColor="text1"/>
              </w:rPr>
              <w:t>Of a capacity of less than 50 l</w:t>
            </w:r>
          </w:p>
          <w:p w14:paraId="0D795553" w14:textId="77777777" w:rsidR="005859B1" w:rsidRPr="00583D4C" w:rsidRDefault="00F81DA9" w:rsidP="002E1971">
            <w:pPr>
              <w:pStyle w:val="NoSpacing"/>
              <w:rPr>
                <w:rFonts w:cs="Arial"/>
                <w:color w:val="000000" w:themeColor="text1"/>
              </w:rPr>
            </w:pPr>
            <w:r w:rsidRPr="00583D4C">
              <w:rPr>
                <w:rFonts w:cs="Arial"/>
                <w:color w:val="000000" w:themeColor="text1"/>
              </w:rPr>
              <w:t>Other</w:t>
            </w:r>
          </w:p>
          <w:p w14:paraId="02CB0D19" w14:textId="77777777" w:rsidR="005859B1" w:rsidRPr="00583D4C" w:rsidRDefault="00F81DA9" w:rsidP="002E1971">
            <w:pPr>
              <w:pStyle w:val="NoSpacing"/>
              <w:rPr>
                <w:rFonts w:cs="Arial"/>
                <w:color w:val="000000" w:themeColor="text1"/>
              </w:rPr>
            </w:pPr>
            <w:r w:rsidRPr="00583D4C">
              <w:rPr>
                <w:rFonts w:cs="Arial"/>
                <w:color w:val="000000" w:themeColor="text1"/>
              </w:rPr>
              <w:t>With a wall thickness of 0,5 mm or more</w:t>
            </w:r>
          </w:p>
          <w:p w14:paraId="42C2378C" w14:textId="77777777" w:rsidR="005859B1" w:rsidRPr="00583D4C" w:rsidRDefault="00F81DA9" w:rsidP="002E1971">
            <w:pPr>
              <w:pStyle w:val="NoSpacing"/>
              <w:rPr>
                <w:rFonts w:cs="Arial"/>
                <w:color w:val="000000" w:themeColor="text1"/>
              </w:rPr>
            </w:pPr>
            <w:r w:rsidRPr="00583D4C">
              <w:rPr>
                <w:rFonts w:cs="Arial"/>
                <w:color w:val="000000" w:themeColor="text1"/>
              </w:rPr>
              <w:t>Other</w:t>
            </w:r>
          </w:p>
          <w:p w14:paraId="2FD9C9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05E73" w:rsidRPr="00583D4C" w14:paraId="559E5AB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090D6E" w14:textId="5AB4D569" w:rsidR="00005E73" w:rsidRPr="00583D4C" w:rsidRDefault="00005E7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7311001115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E6C075" w14:textId="77777777" w:rsidR="007717C1" w:rsidRPr="00583D4C" w:rsidRDefault="0019011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Less than 20 l</w:t>
            </w:r>
          </w:p>
          <w:p w14:paraId="1B5626E7" w14:textId="77777777" w:rsidR="007717C1" w:rsidRPr="00583D4C" w:rsidRDefault="007717C1" w:rsidP="007717C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intended for pressurisation, of iron or steel, in certain types of aircraft</w:t>
            </w:r>
          </w:p>
          <w:p w14:paraId="375511F3" w14:textId="5B177E13" w:rsidR="00005E73" w:rsidRPr="00583D4C" w:rsidRDefault="007717C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 capacity greater than 120 ml,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19011C"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3291F0B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81B8FC" w14:textId="4F429729" w:rsidR="00F919FD" w:rsidRPr="00583D4C" w:rsidRDefault="00F919FD" w:rsidP="00F919FD">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7311001120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B877D71" w14:textId="77777777" w:rsidR="008268B1" w:rsidRPr="00583D4C" w:rsidRDefault="008268B1" w:rsidP="008268B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Less than 20 l</w:t>
            </w:r>
            <w:r w:rsidRPr="00583D4C">
              <w:rPr>
                <w:rFonts w:ascii="Arial" w:eastAsia="Arial" w:hAnsi="Arial" w:cs="Arial"/>
                <w:color w:val="000000" w:themeColor="text1"/>
                <w:sz w:val="20"/>
                <w:szCs w:val="20"/>
              </w:rPr>
              <w:br/>
              <w:t>Containers intended for pressurisation, of iron or steel, in certain types of aircraft</w:t>
            </w:r>
          </w:p>
          <w:p w14:paraId="3A9AFA52" w14:textId="79FA8B12" w:rsidR="008268B1" w:rsidRPr="00583D4C" w:rsidRDefault="00EF21E8" w:rsidP="00F919F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1A2833F" w14:textId="6C22DC2A" w:rsidR="00F919FD" w:rsidRPr="00583D4C" w:rsidRDefault="008268B1" w:rsidP="00F919F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tc>
      </w:tr>
      <w:tr w:rsidR="000751E1" w:rsidRPr="00583D4C" w14:paraId="7E6383D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F6423" w14:textId="36EBAC6E" w:rsidR="000751E1" w:rsidRPr="00583D4C" w:rsidRDefault="000751E1" w:rsidP="000751E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7311001180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95D9DE4" w14:textId="77777777" w:rsidR="00455241" w:rsidRPr="00583D4C" w:rsidRDefault="00F44D79" w:rsidP="000751E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p>
          <w:p w14:paraId="7B77AE68" w14:textId="77777777" w:rsidR="00455241" w:rsidRPr="00583D4C" w:rsidRDefault="00455241" w:rsidP="000751E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a pressure of 165 bar or more, of a capacity of</w:t>
            </w:r>
            <w:r w:rsidRPr="00583D4C">
              <w:rPr>
                <w:rFonts w:ascii="Arial" w:eastAsia="Arial" w:hAnsi="Arial" w:cs="Arial"/>
                <w:color w:val="000000" w:themeColor="text1"/>
                <w:sz w:val="20"/>
                <w:szCs w:val="20"/>
              </w:rPr>
              <w:br/>
              <w:t>Less than 20 l</w:t>
            </w:r>
          </w:p>
          <w:p w14:paraId="759277A9" w14:textId="77777777" w:rsidR="00455241" w:rsidRPr="00583D4C" w:rsidRDefault="00455241" w:rsidP="000751E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7C15194" w14:textId="58BB1C32" w:rsidR="000751E1" w:rsidRPr="00583D4C" w:rsidRDefault="00144D54" w:rsidP="000751E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 capacity greater than 120 ml,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F806BA"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06BA" w:rsidRPr="00583D4C">
              <w:rPr>
                <w:rFonts w:ascii="Arial" w:eastAsia="Arial" w:hAnsi="Arial" w:cs="Arial"/>
                <w:color w:val="000000" w:themeColor="text1"/>
                <w:sz w:val="20"/>
                <w:szCs w:val="20"/>
              </w:rPr>
              <w:br/>
              <w:t>• for fitting to or equipping such ships, boats or other vessels;</w:t>
            </w:r>
            <w:r w:rsidR="00F806BA"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F806BA" w:rsidRPr="00583D4C">
              <w:rPr>
                <w:rFonts w:ascii="Arial" w:eastAsia="Arial" w:hAnsi="Arial" w:cs="Arial"/>
                <w:color w:val="000000" w:themeColor="text1"/>
                <w:sz w:val="20"/>
                <w:szCs w:val="20"/>
              </w:rPr>
              <w:br/>
              <w:t>• for equipping the above platforms;</w:t>
            </w:r>
            <w:r w:rsidR="00F806BA" w:rsidRPr="00583D4C">
              <w:rPr>
                <w:rFonts w:ascii="Arial" w:eastAsia="Arial" w:hAnsi="Arial" w:cs="Arial"/>
                <w:color w:val="000000" w:themeColor="text1"/>
                <w:sz w:val="20"/>
                <w:szCs w:val="20"/>
              </w:rPr>
              <w:br/>
              <w:t>• for linking these drilling or production platforms to the mainland</w:t>
            </w:r>
          </w:p>
        </w:tc>
      </w:tr>
      <w:tr w:rsidR="000751E1" w:rsidRPr="00583D4C" w14:paraId="54F1A94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6A5D7" w14:textId="3CB1FCE3" w:rsidR="000751E1" w:rsidRPr="00583D4C" w:rsidRDefault="000751E1" w:rsidP="000751E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7311001185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AD414C3" w14:textId="77777777" w:rsidR="00144D54" w:rsidRPr="00583D4C" w:rsidRDefault="00144D54" w:rsidP="00144D5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p>
          <w:p w14:paraId="052D35A4" w14:textId="77777777" w:rsidR="00144D54" w:rsidRPr="00583D4C" w:rsidRDefault="00144D54" w:rsidP="00144D5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a pressure of 165 bar or more, of a capacity of</w:t>
            </w:r>
            <w:r w:rsidRPr="00583D4C">
              <w:rPr>
                <w:rFonts w:ascii="Arial" w:eastAsia="Arial" w:hAnsi="Arial" w:cs="Arial"/>
                <w:color w:val="000000" w:themeColor="text1"/>
                <w:sz w:val="20"/>
                <w:szCs w:val="20"/>
              </w:rPr>
              <w:br/>
              <w:t>Less than 20 l</w:t>
            </w:r>
          </w:p>
          <w:p w14:paraId="326F7BEB" w14:textId="77777777" w:rsidR="00144D54" w:rsidRPr="00583D4C" w:rsidRDefault="00144D54" w:rsidP="00144D5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29E4E0B" w14:textId="77777777" w:rsidR="00144D54" w:rsidRPr="00583D4C" w:rsidRDefault="00144D54" w:rsidP="00144D5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4A95191F" w14:textId="745D64DC" w:rsidR="000751E1" w:rsidRPr="00583D4C" w:rsidRDefault="009B3E05" w:rsidP="000751E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E40B1" w:rsidRPr="00583D4C" w14:paraId="5701644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EE132" w14:textId="01D01104" w:rsidR="00CE40B1" w:rsidRPr="00583D4C" w:rsidRDefault="00CE40B1" w:rsidP="00CE40B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7311001315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81F5690" w14:textId="77777777" w:rsidR="00566C8A" w:rsidRPr="00583D4C" w:rsidRDefault="003F4C5D" w:rsidP="00CE40B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20 l or more but not more than 50 l</w:t>
            </w:r>
            <w:r w:rsidRPr="00583D4C">
              <w:rPr>
                <w:rFonts w:ascii="Arial" w:eastAsia="Arial" w:hAnsi="Arial" w:cs="Arial"/>
                <w:color w:val="000000" w:themeColor="text1"/>
                <w:sz w:val="20"/>
                <w:szCs w:val="20"/>
              </w:rPr>
              <w:br/>
              <w:t>Containers intended for pressurisation, of iron or steel, in certain types of aircraft</w:t>
            </w:r>
          </w:p>
          <w:p w14:paraId="0D823394" w14:textId="53C0E934" w:rsidR="00CE40B1" w:rsidRPr="00583D4C" w:rsidRDefault="00566C8A" w:rsidP="00CE40B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3F4C5D"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E40B1" w:rsidRPr="00583D4C" w14:paraId="382A38E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C096CC" w14:textId="2F946BD7" w:rsidR="00CE40B1" w:rsidRPr="00583D4C" w:rsidRDefault="00CE40B1" w:rsidP="00CE40B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7311001320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427A887" w14:textId="77777777" w:rsidR="00566C8A" w:rsidRPr="00583D4C" w:rsidRDefault="003F4C5D" w:rsidP="00CE40B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20 l or more but not more than 50 l</w:t>
            </w:r>
            <w:r w:rsidRPr="00583D4C">
              <w:rPr>
                <w:rFonts w:ascii="Arial" w:eastAsia="Arial" w:hAnsi="Arial" w:cs="Arial"/>
                <w:color w:val="000000" w:themeColor="text1"/>
                <w:sz w:val="20"/>
                <w:szCs w:val="20"/>
              </w:rPr>
              <w:br/>
              <w:t>Containers intended for pressurisation, of iron or steel, in certain types of aircraft</w:t>
            </w:r>
          </w:p>
          <w:p w14:paraId="6B65B6FF" w14:textId="123E203F" w:rsidR="00CE40B1" w:rsidRPr="00583D4C" w:rsidRDefault="00566C8A" w:rsidP="00CE40B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3F4C5D"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r w:rsidR="00CE40B1" w:rsidRPr="00583D4C">
              <w:rPr>
                <w:rFonts w:ascii="Arial" w:eastAsia="Arial" w:hAnsi="Arial" w:cs="Arial"/>
                <w:color w:val="000000" w:themeColor="text1"/>
                <w:sz w:val="20"/>
                <w:szCs w:val="20"/>
              </w:rPr>
              <w:t xml:space="preserve"> </w:t>
            </w:r>
          </w:p>
        </w:tc>
      </w:tr>
      <w:tr w:rsidR="00BA04A2" w:rsidRPr="00583D4C" w14:paraId="4D36463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688D6C" w14:textId="728EF806" w:rsidR="00BA04A2" w:rsidRPr="00583D4C" w:rsidRDefault="00BA04A2" w:rsidP="00BA04A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7311001380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37CF351A" w14:textId="77777777" w:rsidR="00715648" w:rsidRPr="00583D4C" w:rsidRDefault="00BA04A2" w:rsidP="00BA04A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20 l or more but not more than 50 l</w:t>
            </w:r>
          </w:p>
          <w:p w14:paraId="4A9C7AE8" w14:textId="2EE7B99D" w:rsidR="00715648" w:rsidRPr="00583D4C" w:rsidRDefault="00715648" w:rsidP="00BA04A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09062E99" w14:textId="41173448" w:rsidR="00BA04A2" w:rsidRPr="00583D4C" w:rsidRDefault="00715648" w:rsidP="00BA04A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BA04A2"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00BA04A2" w:rsidRPr="00583D4C">
              <w:rPr>
                <w:rFonts w:ascii="Arial" w:eastAsia="Arial" w:hAnsi="Arial" w:cs="Arial"/>
                <w:color w:val="000000" w:themeColor="text1"/>
                <w:sz w:val="20"/>
                <w:szCs w:val="20"/>
              </w:rPr>
              <w:br/>
              <w:t>• for fitting to or equipping such ships, boats or other vessels;</w:t>
            </w:r>
            <w:r w:rsidR="00BA04A2"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BA04A2" w:rsidRPr="00583D4C">
              <w:rPr>
                <w:rFonts w:ascii="Arial" w:eastAsia="Arial" w:hAnsi="Arial" w:cs="Arial"/>
                <w:color w:val="000000" w:themeColor="text1"/>
                <w:sz w:val="20"/>
                <w:szCs w:val="20"/>
              </w:rPr>
              <w:br/>
              <w:t>• for equipping the above platforms;</w:t>
            </w:r>
            <w:r w:rsidR="00BA04A2" w:rsidRPr="00583D4C">
              <w:rPr>
                <w:rFonts w:ascii="Arial" w:eastAsia="Arial" w:hAnsi="Arial" w:cs="Arial"/>
                <w:color w:val="000000" w:themeColor="text1"/>
                <w:sz w:val="20"/>
                <w:szCs w:val="20"/>
              </w:rPr>
              <w:br/>
              <w:t>• for linking these drilling or production platforms to the mainland</w:t>
            </w:r>
          </w:p>
        </w:tc>
      </w:tr>
      <w:tr w:rsidR="00BA04A2" w:rsidRPr="00583D4C" w14:paraId="7B0AB9BF"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014522" w14:textId="58D320DF" w:rsidR="00BA04A2" w:rsidRPr="00583D4C" w:rsidRDefault="00BA04A2" w:rsidP="00BA04A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7311001385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7FC19C6" w14:textId="77777777" w:rsidR="00C95FE2" w:rsidRPr="00583D4C" w:rsidRDefault="00BA04A2" w:rsidP="00BA04A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20 l or more but not more than 50 l</w:t>
            </w:r>
            <w:r w:rsidRPr="00583D4C">
              <w:rPr>
                <w:rFonts w:ascii="Arial" w:eastAsia="Arial" w:hAnsi="Arial" w:cs="Arial"/>
                <w:color w:val="000000" w:themeColor="text1"/>
                <w:sz w:val="20"/>
                <w:szCs w:val="20"/>
              </w:rPr>
              <w:br/>
              <w:t>Other</w:t>
            </w:r>
          </w:p>
          <w:p w14:paraId="4FC60716" w14:textId="6766CC74" w:rsidR="00BA04A2" w:rsidRPr="00583D4C" w:rsidRDefault="00C95FE2" w:rsidP="00BA04A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r w:rsidR="00BA04A2"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BA04A2" w:rsidRPr="00583D4C">
              <w:rPr>
                <w:rFonts w:ascii="Arial" w:eastAsia="Arial" w:hAnsi="Arial" w:cs="Arial"/>
                <w:color w:val="000000" w:themeColor="text1"/>
                <w:sz w:val="20"/>
                <w:szCs w:val="20"/>
              </w:rPr>
              <w:br/>
              <w:t>• for fitting to or equipping such ships, boats or other vessels;</w:t>
            </w:r>
            <w:r w:rsidR="00BA04A2"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BA04A2" w:rsidRPr="00583D4C">
              <w:rPr>
                <w:rFonts w:ascii="Arial" w:eastAsia="Arial" w:hAnsi="Arial" w:cs="Arial"/>
                <w:color w:val="000000" w:themeColor="text1"/>
                <w:sz w:val="20"/>
                <w:szCs w:val="20"/>
              </w:rPr>
              <w:br/>
              <w:t>• for equipping the above platforms;</w:t>
            </w:r>
            <w:r w:rsidR="00BA04A2" w:rsidRPr="00583D4C">
              <w:rPr>
                <w:rFonts w:ascii="Arial" w:eastAsia="Arial" w:hAnsi="Arial" w:cs="Arial"/>
                <w:color w:val="000000" w:themeColor="text1"/>
                <w:sz w:val="20"/>
                <w:szCs w:val="20"/>
              </w:rPr>
              <w:br/>
              <w:t>• for linking these drilling or production platforms to the mainland</w:t>
            </w:r>
          </w:p>
        </w:tc>
      </w:tr>
      <w:tr w:rsidR="009943D5" w:rsidRPr="00583D4C" w14:paraId="044F9559"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A5D625" w14:textId="71BD7A0A"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7311001915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A55333F" w14:textId="77777777" w:rsidR="00532EDA" w:rsidRPr="00583D4C" w:rsidRDefault="003F7376"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More than 50 l</w:t>
            </w:r>
            <w:r w:rsidRPr="00583D4C">
              <w:rPr>
                <w:rFonts w:ascii="Arial" w:eastAsia="Arial" w:hAnsi="Arial" w:cs="Arial"/>
                <w:color w:val="000000" w:themeColor="text1"/>
                <w:sz w:val="20"/>
                <w:szCs w:val="20"/>
              </w:rPr>
              <w:br/>
              <w:t>Containers intended for pressurisation, of iron or steel, in certain types of aircraft</w:t>
            </w:r>
          </w:p>
          <w:p w14:paraId="0D1546F3" w14:textId="65BA48D1" w:rsidR="009943D5" w:rsidRPr="00583D4C" w:rsidRDefault="00532EDA"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3F7376"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9943D5" w:rsidRPr="00583D4C" w14:paraId="1523D72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9AA7CA" w14:textId="435894DF"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7311001920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31872067" w14:textId="77777777" w:rsidR="00532EDA" w:rsidRPr="00583D4C" w:rsidRDefault="003F7376"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More than 50 l</w:t>
            </w:r>
            <w:r w:rsidRPr="00583D4C">
              <w:rPr>
                <w:rFonts w:ascii="Arial" w:eastAsia="Arial" w:hAnsi="Arial" w:cs="Arial"/>
                <w:color w:val="000000" w:themeColor="text1"/>
                <w:sz w:val="20"/>
                <w:szCs w:val="20"/>
              </w:rPr>
              <w:br/>
              <w:t>Containers intended for pressurisation, of iron or steel, in certain types of aircraft</w:t>
            </w:r>
          </w:p>
          <w:p w14:paraId="0A23A955" w14:textId="396FB573" w:rsidR="009943D5" w:rsidRPr="00583D4C" w:rsidRDefault="00532EDA"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3F7376"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r w:rsidR="009943D5" w:rsidRPr="00583D4C">
              <w:rPr>
                <w:rFonts w:ascii="Arial" w:eastAsia="Arial" w:hAnsi="Arial" w:cs="Arial"/>
                <w:color w:val="000000" w:themeColor="text1"/>
                <w:sz w:val="20"/>
                <w:szCs w:val="20"/>
              </w:rPr>
              <w:t xml:space="preserve"> </w:t>
            </w:r>
          </w:p>
        </w:tc>
      </w:tr>
      <w:tr w:rsidR="009943D5" w:rsidRPr="00583D4C" w14:paraId="11036A8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96667" w14:textId="1F90F7AB"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7311001980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2B7E3A4" w14:textId="77777777" w:rsidR="0088013F" w:rsidRPr="00583D4C" w:rsidRDefault="009943D5"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More than 50 l</w:t>
            </w:r>
            <w:r w:rsidRPr="00583D4C">
              <w:rPr>
                <w:rFonts w:ascii="Arial" w:eastAsia="Arial" w:hAnsi="Arial" w:cs="Arial"/>
                <w:color w:val="000000" w:themeColor="text1"/>
                <w:sz w:val="20"/>
                <w:szCs w:val="20"/>
              </w:rPr>
              <w:br/>
              <w:t>Other</w:t>
            </w:r>
          </w:p>
          <w:p w14:paraId="618A4845" w14:textId="4A352070" w:rsidR="009943D5" w:rsidRPr="00583D4C" w:rsidRDefault="0088013F"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9943D5"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9943D5" w:rsidRPr="00583D4C">
              <w:rPr>
                <w:rFonts w:ascii="Arial" w:eastAsia="Arial" w:hAnsi="Arial" w:cs="Arial"/>
                <w:color w:val="000000" w:themeColor="text1"/>
                <w:sz w:val="20"/>
                <w:szCs w:val="20"/>
              </w:rPr>
              <w:br/>
              <w:t>• for fitting to or equipping such ships, boats or other vessels;</w:t>
            </w:r>
            <w:r w:rsidR="009943D5"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9943D5" w:rsidRPr="00583D4C">
              <w:rPr>
                <w:rFonts w:ascii="Arial" w:eastAsia="Arial" w:hAnsi="Arial" w:cs="Arial"/>
                <w:color w:val="000000" w:themeColor="text1"/>
                <w:sz w:val="20"/>
                <w:szCs w:val="20"/>
              </w:rPr>
              <w:br/>
              <w:t>• for equipping the above platforms;</w:t>
            </w:r>
            <w:r w:rsidR="009943D5" w:rsidRPr="00583D4C">
              <w:rPr>
                <w:rFonts w:ascii="Arial" w:eastAsia="Arial" w:hAnsi="Arial" w:cs="Arial"/>
                <w:color w:val="000000" w:themeColor="text1"/>
                <w:sz w:val="20"/>
                <w:szCs w:val="20"/>
              </w:rPr>
              <w:br/>
              <w:t>• for linking these drilling or production platforms to the mainland</w:t>
            </w:r>
          </w:p>
        </w:tc>
      </w:tr>
      <w:tr w:rsidR="009943D5" w:rsidRPr="00583D4C" w14:paraId="740CF47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E733B" w14:textId="37A15ABE"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7311001985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09414B3" w14:textId="77777777" w:rsidR="00996DBA" w:rsidRPr="00583D4C" w:rsidRDefault="009943D5"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For a pressure of 165 bar or more, of a capacity of</w:t>
            </w:r>
            <w:r w:rsidRPr="00583D4C">
              <w:rPr>
                <w:rFonts w:ascii="Arial" w:eastAsia="Arial" w:hAnsi="Arial" w:cs="Arial"/>
                <w:color w:val="000000" w:themeColor="text1"/>
                <w:sz w:val="20"/>
                <w:szCs w:val="20"/>
              </w:rPr>
              <w:br/>
              <w:t>More than 50 l</w:t>
            </w:r>
            <w:r w:rsidRPr="00583D4C">
              <w:rPr>
                <w:rFonts w:ascii="Arial" w:eastAsia="Arial" w:hAnsi="Arial" w:cs="Arial"/>
                <w:color w:val="000000" w:themeColor="text1"/>
                <w:sz w:val="20"/>
                <w:szCs w:val="20"/>
              </w:rPr>
              <w:br/>
              <w:t>Other</w:t>
            </w:r>
          </w:p>
          <w:p w14:paraId="11E75DFA" w14:textId="2C44741F" w:rsidR="009943D5" w:rsidRPr="00583D4C" w:rsidRDefault="00996DBA"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r w:rsidR="009943D5"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9943D5" w:rsidRPr="00583D4C">
              <w:rPr>
                <w:rFonts w:ascii="Arial" w:eastAsia="Arial" w:hAnsi="Arial" w:cs="Arial"/>
                <w:color w:val="000000" w:themeColor="text1"/>
                <w:sz w:val="20"/>
                <w:szCs w:val="20"/>
              </w:rPr>
              <w:br/>
              <w:t>• for fitting to or equipping such ships, boats or other vessels;</w:t>
            </w:r>
            <w:r w:rsidR="009943D5"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9943D5" w:rsidRPr="00583D4C">
              <w:rPr>
                <w:rFonts w:ascii="Arial" w:eastAsia="Arial" w:hAnsi="Arial" w:cs="Arial"/>
                <w:color w:val="000000" w:themeColor="text1"/>
                <w:sz w:val="20"/>
                <w:szCs w:val="20"/>
              </w:rPr>
              <w:br/>
              <w:t>• for equipping the above platforms;</w:t>
            </w:r>
            <w:r w:rsidR="009943D5" w:rsidRPr="00583D4C">
              <w:rPr>
                <w:rFonts w:ascii="Arial" w:eastAsia="Arial" w:hAnsi="Arial" w:cs="Arial"/>
                <w:color w:val="000000" w:themeColor="text1"/>
                <w:sz w:val="20"/>
                <w:szCs w:val="20"/>
              </w:rPr>
              <w:br/>
              <w:t>• for linking these drilling or production platforms to the mainland</w:t>
            </w:r>
          </w:p>
        </w:tc>
      </w:tr>
      <w:tr w:rsidR="009943D5" w:rsidRPr="00583D4C" w14:paraId="24E16C4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C1F5E" w14:textId="381D2E8F"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7311003015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05C315F" w14:textId="77777777" w:rsidR="003903CA" w:rsidRPr="00583D4C" w:rsidRDefault="00F34799"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Containers intended for pressurisation, of iron or steel, in certain types of aircraft</w:t>
            </w:r>
          </w:p>
          <w:p w14:paraId="2AFC1C96" w14:textId="2FF1442F" w:rsidR="009943D5" w:rsidRPr="00583D4C" w:rsidRDefault="0044378A"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 capacity greater than 120 ml,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F34799"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9943D5" w:rsidRPr="00583D4C" w14:paraId="5C007D8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35020" w14:textId="56431C92"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7311003020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AD99EE2" w14:textId="77777777" w:rsidR="003903CA" w:rsidRPr="00583D4C" w:rsidRDefault="00F34799"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Containers intended for pressurisation, of iron or steel, in certain types of aircraft</w:t>
            </w:r>
          </w:p>
          <w:p w14:paraId="0CE583DD" w14:textId="12042B08" w:rsidR="009943D5" w:rsidRPr="00583D4C" w:rsidRDefault="008B0F68"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F34799"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9943D5" w:rsidRPr="00583D4C" w14:paraId="70D74A3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BB030" w14:textId="73E3386F"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73110030</w:t>
            </w:r>
            <w:r w:rsidR="00917A80" w:rsidRPr="00583D4C">
              <w:rPr>
                <w:rFonts w:ascii="Arial" w:eastAsia="Arial" w:hAnsi="Arial" w:cs="Arial"/>
                <w:b/>
                <w:bCs/>
                <w:color w:val="000000" w:themeColor="text1"/>
                <w:sz w:val="20"/>
                <w:szCs w:val="20"/>
              </w:rPr>
              <w:t>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3AE0CEB0" w14:textId="77777777" w:rsidR="007D0F30" w:rsidRPr="00583D4C" w:rsidRDefault="009943D5"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3672E566" w14:textId="2506DEEB" w:rsidR="009943D5" w:rsidRPr="00583D4C" w:rsidRDefault="007D0F30"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Refillable high-pressure cylinders, of steel, of a capacity greater than 120 ml, of all diameters and volume capacities, whether or not threaded, whether filled with a porous mass or not, regardless of internal coating or plating, regardless of external finishing and shape, whether or not with a gas bladder inserted, regardless of the cylinders' fitting with a valve, neck ring, foot ring or piping, whether or not fastened together to form a bundle</w:t>
            </w:r>
            <w:r w:rsidR="009943D5"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9943D5" w:rsidRPr="00583D4C">
              <w:rPr>
                <w:rFonts w:ascii="Arial" w:eastAsia="Arial" w:hAnsi="Arial" w:cs="Arial"/>
                <w:color w:val="000000" w:themeColor="text1"/>
                <w:sz w:val="20"/>
                <w:szCs w:val="20"/>
              </w:rPr>
              <w:br/>
              <w:t>• for fitting to or equipping such ships, boats or other vessels;</w:t>
            </w:r>
            <w:r w:rsidR="009943D5"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9943D5" w:rsidRPr="00583D4C">
              <w:rPr>
                <w:rFonts w:ascii="Arial" w:eastAsia="Arial" w:hAnsi="Arial" w:cs="Arial"/>
                <w:color w:val="000000" w:themeColor="text1"/>
                <w:sz w:val="20"/>
                <w:szCs w:val="20"/>
              </w:rPr>
              <w:br/>
              <w:t>• for equipping the above platforms;</w:t>
            </w:r>
            <w:r w:rsidR="009943D5" w:rsidRPr="00583D4C">
              <w:rPr>
                <w:rFonts w:ascii="Arial" w:eastAsia="Arial" w:hAnsi="Arial" w:cs="Arial"/>
                <w:color w:val="000000" w:themeColor="text1"/>
                <w:sz w:val="20"/>
                <w:szCs w:val="20"/>
              </w:rPr>
              <w:br/>
              <w:t>• for linking these drilling or production platforms to the mainland</w:t>
            </w:r>
          </w:p>
        </w:tc>
      </w:tr>
      <w:tr w:rsidR="009943D5" w:rsidRPr="00583D4C" w14:paraId="44D3AB7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2EA24" w14:textId="0F148556" w:rsidR="009943D5" w:rsidRPr="00583D4C" w:rsidRDefault="009943D5" w:rsidP="009943D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73110030</w:t>
            </w:r>
            <w:r w:rsidR="00917A80" w:rsidRPr="00583D4C">
              <w:rPr>
                <w:rFonts w:ascii="Arial" w:eastAsia="Arial" w:hAnsi="Arial" w:cs="Arial"/>
                <w:b/>
                <w:bCs/>
                <w:color w:val="000000" w:themeColor="text1"/>
                <w:sz w:val="20"/>
                <w:szCs w:val="20"/>
              </w:rPr>
              <w:t>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BFDC9F0" w14:textId="77777777" w:rsidR="007D0F30" w:rsidRPr="00583D4C" w:rsidRDefault="009943D5"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Seamless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4C9D2CFC" w14:textId="4C834658" w:rsidR="009943D5" w:rsidRPr="00583D4C" w:rsidRDefault="007D0F30" w:rsidP="009943D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9943D5"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9943D5" w:rsidRPr="00583D4C">
              <w:rPr>
                <w:rFonts w:ascii="Arial" w:eastAsia="Arial" w:hAnsi="Arial" w:cs="Arial"/>
                <w:color w:val="000000" w:themeColor="text1"/>
                <w:sz w:val="20"/>
                <w:szCs w:val="20"/>
              </w:rPr>
              <w:br/>
              <w:t>• for fitting to or equipping such ships, boats or other vessels;</w:t>
            </w:r>
            <w:r w:rsidR="009943D5"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9943D5" w:rsidRPr="00583D4C">
              <w:rPr>
                <w:rFonts w:ascii="Arial" w:eastAsia="Arial" w:hAnsi="Arial" w:cs="Arial"/>
                <w:color w:val="000000" w:themeColor="text1"/>
                <w:sz w:val="20"/>
                <w:szCs w:val="20"/>
              </w:rPr>
              <w:br/>
              <w:t>• for equipping the above platforms;</w:t>
            </w:r>
            <w:r w:rsidR="009943D5" w:rsidRPr="00583D4C">
              <w:rPr>
                <w:rFonts w:ascii="Arial" w:eastAsia="Arial" w:hAnsi="Arial" w:cs="Arial"/>
                <w:color w:val="000000" w:themeColor="text1"/>
                <w:sz w:val="20"/>
                <w:szCs w:val="20"/>
              </w:rPr>
              <w:br/>
              <w:t>• for linking these drilling or production platforms to the mainland</w:t>
            </w:r>
          </w:p>
        </w:tc>
      </w:tr>
      <w:tr w:rsidR="00F919FD" w:rsidRPr="00583D4C" w14:paraId="5972D44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F1251E"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7311009100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B29B0DD"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Other, of a capacity of</w:t>
            </w:r>
            <w:r w:rsidRPr="00583D4C">
              <w:rPr>
                <w:rFonts w:ascii="Arial" w:eastAsia="Arial" w:hAnsi="Arial" w:cs="Arial"/>
                <w:color w:val="000000" w:themeColor="text1"/>
                <w:sz w:val="20"/>
                <w:szCs w:val="20"/>
              </w:rPr>
              <w:br/>
              <w:t>Less than 1 000 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325BE7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46279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7311009900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F68D0FA"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Containers for compressed or liquefied gas, of iron or steel</w:t>
            </w:r>
            <w:r w:rsidRPr="00583D4C">
              <w:rPr>
                <w:rFonts w:ascii="Arial" w:eastAsia="Arial" w:hAnsi="Arial" w:cs="Arial"/>
                <w:color w:val="000000" w:themeColor="text1"/>
                <w:sz w:val="20"/>
                <w:szCs w:val="20"/>
              </w:rPr>
              <w:br/>
              <w:t>Other, of a capacity of</w:t>
            </w:r>
            <w:r w:rsidRPr="00583D4C">
              <w:rPr>
                <w:rFonts w:ascii="Arial" w:eastAsia="Arial" w:hAnsi="Arial" w:cs="Arial"/>
                <w:color w:val="000000" w:themeColor="text1"/>
                <w:sz w:val="20"/>
                <w:szCs w:val="20"/>
              </w:rPr>
              <w:br/>
              <w:t>1 000 l or more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4CACA7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09C00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7312106191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319186D"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Stranded wire</w:t>
            </w:r>
            <w:r w:rsidRPr="00583D4C">
              <w:rPr>
                <w:rFonts w:ascii="Arial" w:eastAsia="Arial" w:hAnsi="Arial" w:cs="Arial"/>
                <w:color w:val="000000" w:themeColor="text1"/>
                <w:sz w:val="20"/>
                <w:szCs w:val="20"/>
              </w:rPr>
              <w:br/>
              <w:t>Not coated</w:t>
            </w:r>
            <w:r w:rsidRPr="00583D4C">
              <w:rPr>
                <w:rFonts w:ascii="Arial" w:eastAsia="Arial" w:hAnsi="Arial" w:cs="Arial"/>
                <w:color w:val="000000" w:themeColor="text1"/>
                <w:sz w:val="20"/>
                <w:szCs w:val="20"/>
              </w:rPr>
              <w:br/>
              <w:t>With not more than 18 wires, of non-alloy steel, containing by weight 0,6% or more of carbon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B587A9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5176A"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7312106199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E1FF720"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Stranded wire</w:t>
            </w:r>
            <w:r w:rsidRPr="00583D4C">
              <w:rPr>
                <w:rFonts w:ascii="Arial" w:eastAsia="Arial" w:hAnsi="Arial" w:cs="Arial"/>
                <w:color w:val="000000" w:themeColor="text1"/>
                <w:sz w:val="20"/>
                <w:szCs w:val="20"/>
              </w:rPr>
              <w:br/>
              <w:t>Not coated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F626CD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64B9C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7312106599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F378126"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Stranded wire</w:t>
            </w:r>
            <w:r w:rsidRPr="00583D4C">
              <w:rPr>
                <w:rFonts w:ascii="Arial" w:eastAsia="Arial" w:hAnsi="Arial" w:cs="Arial"/>
                <w:color w:val="000000" w:themeColor="text1"/>
                <w:sz w:val="20"/>
                <w:szCs w:val="20"/>
              </w:rPr>
              <w:br/>
              <w:t>Coated</w:t>
            </w:r>
            <w:r w:rsidRPr="00583D4C">
              <w:rPr>
                <w:rFonts w:ascii="Arial" w:eastAsia="Arial" w:hAnsi="Arial" w:cs="Arial"/>
                <w:color w:val="000000" w:themeColor="text1"/>
                <w:sz w:val="20"/>
                <w:szCs w:val="20"/>
              </w:rPr>
              <w:br/>
              <w:t>Plated or coated with zinc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98ABA2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DF64C6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7312106999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CDCB14D" w14:textId="5B6B51F0"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Stranded wire</w:t>
            </w:r>
            <w:r w:rsidRPr="00583D4C">
              <w:rPr>
                <w:rFonts w:ascii="Arial" w:eastAsia="Arial" w:hAnsi="Arial" w:cs="Arial"/>
                <w:color w:val="000000" w:themeColor="text1"/>
                <w:sz w:val="20"/>
                <w:szCs w:val="20"/>
              </w:rPr>
              <w:br/>
              <w:t>Coated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7BB38E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153D1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7312108112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BD4A497"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3 mm but not exceeding 12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Morocco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266CB0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81EBAD"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7312108113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73B20D2"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3 mm but not exceeding 12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the Republic of Korea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2F1346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87312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7312108119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9761ADB"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3 mm but not exceeding 12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7FD809F"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741C2D"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369AC23"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3 mm but not exceeding 12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5EEBC7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3C3FA9"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7312108312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962FF74"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12 mm but not exceeding 24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Morocco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E80410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FF07A"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7312108313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8793F5A" w14:textId="2BCB451F"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12 mm but not exceeding 24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the Republic of Korea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D5BB78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4B818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7312108319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0B43B82"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12 mm but not exceeding 24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960061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9D877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7312108390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061F77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12 mm but not exceeding 24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762A41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D5B8F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7312108512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9254F5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24 mm but not exceeding 48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Morocco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E72A57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EB3A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7312108513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67E82F4" w14:textId="7751B850"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24 mm but not exceeding 48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the Republic of Korea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F2B9CA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4232AD"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7312108519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99EE108"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24 mm but not exceeding 48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29DCA4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2503EA"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7312108590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213F4A8"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24 mm but not exceeding 48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D00F9C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6568A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7312108912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F6C68E6"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48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Morocco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D7C6D0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AFFF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7312108913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B98051" w14:textId="764FB123"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48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the Republic of Korea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ED7B1C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EA77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7312108919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51A5912"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48 mm</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92079B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CCCA09"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7312108990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26F7678"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Not coated or only plated or coated with zinc, with a maximum cross-sectional dimension</w:t>
            </w:r>
            <w:r w:rsidRPr="00583D4C">
              <w:rPr>
                <w:rFonts w:ascii="Arial" w:eastAsia="Arial" w:hAnsi="Arial" w:cs="Arial"/>
                <w:color w:val="000000" w:themeColor="text1"/>
                <w:sz w:val="20"/>
                <w:szCs w:val="20"/>
              </w:rPr>
              <w:br/>
              <w:t>Exceeding 48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06554E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B1E9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7312109812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000F937"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Morocco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CF51C8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77C67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7312109813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004A32F" w14:textId="6E5AB2A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Consigned from the Republic of Korea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90618C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3B0A6"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7312109819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FAC88B9"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7A8E35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F1F9B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7312109890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304BBE3" w14:textId="170F02B3"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ropes, cables, plaited bands, slings and the like, of iron or steel, not electrically insulated</w:t>
            </w:r>
            <w:r w:rsidRPr="00583D4C">
              <w:rPr>
                <w:rFonts w:ascii="Arial" w:eastAsia="Arial" w:hAnsi="Arial" w:cs="Arial"/>
                <w:color w:val="000000" w:themeColor="text1"/>
                <w:sz w:val="20"/>
                <w:szCs w:val="20"/>
              </w:rPr>
              <w:br/>
              <w:t>Stranded wire, ropes and cables</w:t>
            </w:r>
            <w:r w:rsidRPr="00583D4C">
              <w:rPr>
                <w:rFonts w:ascii="Arial" w:eastAsia="Arial" w:hAnsi="Arial" w:cs="Arial"/>
                <w:color w:val="000000" w:themeColor="text1"/>
                <w:sz w:val="20"/>
                <w:szCs w:val="20"/>
              </w:rPr>
              <w:br/>
              <w:t>Other, with a maximum cross-sectional dimension</w:t>
            </w:r>
            <w:r w:rsidRPr="00583D4C">
              <w:rPr>
                <w:rFonts w:ascii="Arial" w:eastAsia="Arial" w:hAnsi="Arial" w:cs="Arial"/>
                <w:color w:val="000000" w:themeColor="text1"/>
                <w:sz w:val="20"/>
                <w:szCs w:val="20"/>
              </w:rPr>
              <w:br/>
              <w:t>Exceeding 3 mm</w:t>
            </w:r>
            <w:r w:rsidRPr="00583D4C">
              <w:rPr>
                <w:rFonts w:ascii="Arial" w:eastAsia="Arial" w:hAnsi="Arial" w:cs="Arial"/>
                <w:color w:val="000000" w:themeColor="text1"/>
                <w:sz w:val="20"/>
                <w:szCs w:val="20"/>
              </w:rPr>
              <w:br/>
              <w:t>Ropes and cables (including locked coil ropes)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412B3A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261510" w14:textId="09BCCD05"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102D0D7"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Barbed wire of iron or steel; twisted hoop or single flat wire, barbed or not, and loosely twisted double wire, of a kind used for fencing,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5DF652F"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81F411" w14:textId="0B5FAF1F"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07CFC14" w14:textId="063A68A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Cloth (including endless bands), grill, netting and fencing, of iron or steel wire; expanded metal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098083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E59809" w14:textId="40F99E5A"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1067A8B"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Chain and parts thereof,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B21C0F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4784A7" w14:textId="268F4D15"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CB8DDCC" w14:textId="3E45A4F6"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Anchors, grapnels and parts thereof,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B2EBCD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38B41" w14:textId="5129D669"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7317</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232352D"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Nails, tacks, drawing pins, corrugated nails, staples (other than those of heading 8305) and similar articles, of iron or steel, whether or not with heads of other material, but excluding such articles with heads of copper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BA68CE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1048FE"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ACD28E5" w14:textId="04C5C7D2"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Coach screws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6D29838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77ED68"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7318121090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6DB7BC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wood screws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B7CB53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87968"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7318129090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6468C2F" w14:textId="47755039"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wood screws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CB0F08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4136DA"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7318130090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2E23FA8"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Screw hooks and screw 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8ACE70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08B62C"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7318141090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841A03C" w14:textId="08F5ED7D"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Self-tapping screws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630DCC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6D699"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7318149190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9037F21"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Self-tapping screws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Spaced-thread screws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8FA51E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924BDC"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7318149990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674E5AE"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p>
          <w:p w14:paraId="4D9C04E0"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Threaded articles</w:t>
            </w:r>
          </w:p>
          <w:p w14:paraId="7573D5D8"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Self-tapping screws</w:t>
            </w:r>
          </w:p>
          <w:p w14:paraId="77DFC2D1"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E41B5C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9E84647"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EDCCC3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77940DB5"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513600C0" w14:textId="0C2ACE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1FC7A61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93C4A47"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F919FD" w:rsidRPr="00583D4C" w14:paraId="4CC054A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25933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7318152000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A8C8B15"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For fixing railway track construction material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654EA2C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C9B6F"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7318153590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C63A21B" w14:textId="590401B3"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Without heads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E7E0BC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C866C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7318154290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71B544D" w14:textId="73AB1F32"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Without heads</w:t>
            </w:r>
            <w:r w:rsidRPr="00583D4C">
              <w:rPr>
                <w:rFonts w:ascii="Arial" w:eastAsia="Arial" w:hAnsi="Arial" w:cs="Arial"/>
                <w:color w:val="000000" w:themeColor="text1"/>
                <w:sz w:val="20"/>
                <w:szCs w:val="20"/>
              </w:rPr>
              <w:br/>
              <w:t>Other, with a tensile strength</w:t>
            </w:r>
            <w:r w:rsidRPr="00583D4C">
              <w:rPr>
                <w:rFonts w:ascii="Arial" w:eastAsia="Arial" w:hAnsi="Arial" w:cs="Arial"/>
                <w:color w:val="000000" w:themeColor="text1"/>
                <w:sz w:val="20"/>
                <w:szCs w:val="20"/>
              </w:rPr>
              <w:br/>
              <w:t>Of less than 800 MPa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B43A3F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96AA28"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7318154890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30AAAB5" w14:textId="45B576E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Without heads</w:t>
            </w:r>
            <w:r w:rsidRPr="00583D4C">
              <w:rPr>
                <w:rFonts w:ascii="Arial" w:eastAsia="Arial" w:hAnsi="Arial" w:cs="Arial"/>
                <w:color w:val="000000" w:themeColor="text1"/>
                <w:sz w:val="20"/>
                <w:szCs w:val="20"/>
              </w:rPr>
              <w:br/>
              <w:t>Other, with a tensile strength</w:t>
            </w:r>
            <w:r w:rsidRPr="00583D4C">
              <w:rPr>
                <w:rFonts w:ascii="Arial" w:eastAsia="Arial" w:hAnsi="Arial" w:cs="Arial"/>
                <w:color w:val="000000" w:themeColor="text1"/>
                <w:sz w:val="20"/>
                <w:szCs w:val="20"/>
              </w:rPr>
              <w:br/>
              <w:t>Of 800 MPa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6BE26E1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F710A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7318155290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D45DAAA" w14:textId="6A6CB239"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Slotted or cross-recessed heads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18575F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A578DC"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7318155810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F1A8556"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Slotted or cross-recessed heads</w:t>
            </w:r>
            <w:r w:rsidRPr="00583D4C">
              <w:rPr>
                <w:rFonts w:ascii="Arial" w:eastAsia="Arial" w:hAnsi="Arial" w:cs="Arial"/>
                <w:color w:val="000000" w:themeColor="text1"/>
                <w:sz w:val="20"/>
                <w:szCs w:val="20"/>
              </w:rPr>
              <w:br/>
              <w:t>Other</w:t>
            </w:r>
          </w:p>
          <w:p w14:paraId="2779FFE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Self-locking bolts and nuts (of the type "Hi-Lok")</w:t>
            </w:r>
          </w:p>
          <w:p w14:paraId="0E5BC5B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71BDEF06"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5705402D" w14:textId="3015BFF8"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7F7BE4F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F0D04FE"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F919FD" w:rsidRPr="00583D4C" w14:paraId="0CFF56B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A671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7318155890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22163E1"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Slotted or cross-recessed heads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56015AA5" w14:textId="3565B8B8"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155A2C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AE951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7318156290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69AF27E" w14:textId="431B8735"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Hexagonal-socket heads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C13B38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520EA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7318156810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007C64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Hexagonal-socket heads</w:t>
            </w:r>
            <w:r w:rsidRPr="00583D4C">
              <w:rPr>
                <w:rFonts w:ascii="Arial" w:eastAsia="Arial" w:hAnsi="Arial" w:cs="Arial"/>
                <w:color w:val="000000" w:themeColor="text1"/>
                <w:sz w:val="20"/>
                <w:szCs w:val="20"/>
              </w:rPr>
              <w:br/>
              <w:t>Other</w:t>
            </w:r>
          </w:p>
          <w:p w14:paraId="754F37F5"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Self-locking bolts and nuts (of the type "Hi-Lok")</w:t>
            </w:r>
          </w:p>
          <w:p w14:paraId="7B22B700"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7DD364B8"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78207572" w14:textId="108B4CE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1046908D"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7E2427B1"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F919FD" w:rsidRPr="00583D4C" w14:paraId="6B02776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DB103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7318156890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10912F3"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Hexagonal-socket heads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4428C460" w14:textId="32981786"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5A8291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AC2A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7318157590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9F9F7E7" w14:textId="033AF73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Hexagonal heads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A85F10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D3ED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7318158210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BA0455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Hexagonal heads</w:t>
            </w:r>
            <w:r w:rsidRPr="00583D4C">
              <w:rPr>
                <w:rFonts w:ascii="Arial" w:eastAsia="Arial" w:hAnsi="Arial" w:cs="Arial"/>
                <w:color w:val="000000" w:themeColor="text1"/>
                <w:sz w:val="20"/>
                <w:szCs w:val="20"/>
              </w:rPr>
              <w:br/>
              <w:t>Other, with a tensile strength</w:t>
            </w:r>
            <w:r w:rsidRPr="00583D4C">
              <w:rPr>
                <w:rFonts w:ascii="Arial" w:eastAsia="Arial" w:hAnsi="Arial" w:cs="Arial"/>
                <w:color w:val="000000" w:themeColor="text1"/>
                <w:sz w:val="20"/>
                <w:szCs w:val="20"/>
              </w:rPr>
              <w:br/>
              <w:t>Of less than 800 MPa</w:t>
            </w:r>
          </w:p>
          <w:p w14:paraId="4E923F1A"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Self-locking bolts and nuts (of the type "Hi-Lok")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p>
          <w:p w14:paraId="5B8BB05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4A73A0A2" w14:textId="2711F3B0"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50E65525"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2F5D54AB"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F919FD" w:rsidRPr="00583D4C" w14:paraId="0FF513B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7B4E69"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7318158290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87C01E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Hexagonal heads</w:t>
            </w:r>
            <w:r w:rsidRPr="00583D4C">
              <w:rPr>
                <w:rFonts w:ascii="Arial" w:eastAsia="Arial" w:hAnsi="Arial" w:cs="Arial"/>
                <w:color w:val="000000" w:themeColor="text1"/>
                <w:sz w:val="20"/>
                <w:szCs w:val="20"/>
              </w:rPr>
              <w:br/>
              <w:t>Other, with a tensile strength</w:t>
            </w:r>
            <w:r w:rsidRPr="00583D4C">
              <w:rPr>
                <w:rFonts w:ascii="Arial" w:eastAsia="Arial" w:hAnsi="Arial" w:cs="Arial"/>
                <w:color w:val="000000" w:themeColor="text1"/>
                <w:sz w:val="20"/>
                <w:szCs w:val="20"/>
              </w:rPr>
              <w:br/>
              <w:t>Of less than 800 MPa</w:t>
            </w:r>
            <w:r w:rsidRPr="00583D4C">
              <w:rPr>
                <w:rFonts w:ascii="Arial" w:eastAsia="Arial" w:hAnsi="Arial" w:cs="Arial"/>
                <w:color w:val="000000" w:themeColor="text1"/>
                <w:sz w:val="20"/>
                <w:szCs w:val="20"/>
              </w:rPr>
              <w:br/>
              <w:t>Other</w:t>
            </w:r>
          </w:p>
          <w:p w14:paraId="78632E53" w14:textId="0231A891"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441E4A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01831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7318158880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D0E9A49" w14:textId="4F2C6DF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Hexagonal heads</w:t>
            </w:r>
            <w:r w:rsidRPr="00583D4C">
              <w:rPr>
                <w:rFonts w:ascii="Arial" w:eastAsia="Arial" w:hAnsi="Arial" w:cs="Arial"/>
                <w:color w:val="000000" w:themeColor="text1"/>
                <w:sz w:val="20"/>
                <w:szCs w:val="20"/>
              </w:rPr>
              <w:br/>
              <w:t>Other, with a tensile strength</w:t>
            </w:r>
            <w:r w:rsidRPr="00583D4C">
              <w:rPr>
                <w:rFonts w:ascii="Arial" w:eastAsia="Arial" w:hAnsi="Arial" w:cs="Arial"/>
                <w:color w:val="000000" w:themeColor="text1"/>
                <w:sz w:val="20"/>
                <w:szCs w:val="20"/>
              </w:rPr>
              <w:br/>
              <w:t>Of 800 MPa or more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B5DAD2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EE6197"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7318159585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A22C627"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p>
          <w:p w14:paraId="2318C061"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 xml:space="preserve">Other </w:t>
            </w:r>
          </w:p>
          <w:p w14:paraId="0799069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49F3916"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stainless steel</w:t>
            </w:r>
          </w:p>
        </w:tc>
      </w:tr>
      <w:tr w:rsidR="00F919FD" w:rsidRPr="00583D4C" w14:paraId="5F0198D3"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77DF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7318159589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7374DCE"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p>
          <w:p w14:paraId="4FB0CE12"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Threaded articles</w:t>
            </w:r>
            <w:r w:rsidRPr="00583D4C">
              <w:rPr>
                <w:rFonts w:ascii="Arial" w:eastAsia="Arial" w:hAnsi="Arial" w:cs="Arial"/>
                <w:color w:val="000000" w:themeColor="text1"/>
                <w:sz w:val="20"/>
                <w:szCs w:val="20"/>
              </w:rPr>
              <w:br/>
              <w:t>Other screws and bolts, whether or not with their nuts or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heads</w:t>
            </w:r>
            <w:r w:rsidRPr="00583D4C">
              <w:rPr>
                <w:rFonts w:ascii="Arial" w:eastAsia="Arial" w:hAnsi="Arial" w:cs="Arial"/>
                <w:color w:val="000000" w:themeColor="text1"/>
                <w:sz w:val="20"/>
                <w:szCs w:val="20"/>
              </w:rPr>
              <w:br/>
              <w:t xml:space="preserve">Other </w:t>
            </w:r>
          </w:p>
          <w:p w14:paraId="4CDE7A81"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E0E8B45"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tc>
      </w:tr>
      <w:tr w:rsidR="00F919FD" w:rsidRPr="00583D4C" w14:paraId="670A6CA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50D0C9"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7318163190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6668BB5" w14:textId="3E402336"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Nuts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Blind rivet nuts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07A865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F8257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7318163990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BC1AF9A" w14:textId="66674E84"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Nuts</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B4C10A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80273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7318164090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20EF177" w14:textId="77777777" w:rsidR="00F919FD" w:rsidRPr="00583D4C" w:rsidRDefault="00F919FD" w:rsidP="00F919FD">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p>
          <w:p w14:paraId="012F6BF7" w14:textId="6565EBAB" w:rsidR="00F919FD" w:rsidRPr="00583D4C" w:rsidRDefault="00F919FD" w:rsidP="00F919FD">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Threaded articles</w:t>
            </w:r>
          </w:p>
          <w:p w14:paraId="134D8F64" w14:textId="16A88605" w:rsidR="00F919FD" w:rsidRPr="00583D4C" w:rsidRDefault="00F919FD" w:rsidP="00F919FD">
            <w:pPr>
              <w:spacing w:before="30" w:after="30" w:line="264" w:lineRule="auto"/>
              <w:ind w:left="227" w:hanging="227"/>
              <w:rPr>
                <w:rFonts w:ascii="Arial" w:hAnsi="Arial" w:cs="Arial"/>
                <w:color w:val="000000" w:themeColor="text1"/>
                <w:sz w:val="20"/>
                <w:szCs w:val="20"/>
              </w:rPr>
            </w:pPr>
            <w:r w:rsidRPr="00583D4C">
              <w:rPr>
                <w:rFonts w:ascii="Arial" w:eastAsia="Arial" w:hAnsi="Arial" w:cs="Arial"/>
                <w:color w:val="000000" w:themeColor="text1"/>
                <w:sz w:val="20"/>
                <w:szCs w:val="20"/>
              </w:rPr>
              <w:t>Nuts</w:t>
            </w:r>
          </w:p>
          <w:p w14:paraId="2182ACB3" w14:textId="727C0C67" w:rsidR="00F919FD" w:rsidRPr="00583D4C" w:rsidRDefault="00F919FD" w:rsidP="00F919FD">
            <w:pPr>
              <w:tabs>
                <w:tab w:val="left" w:pos="114"/>
                <w:tab w:val="left" w:pos="227"/>
                <w:tab w:val="left" w:pos="340"/>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D2804F1" w14:textId="16B6A1FD" w:rsidR="00F919FD" w:rsidRPr="00583D4C" w:rsidRDefault="00F919FD" w:rsidP="00F919FD">
            <w:pPr>
              <w:tabs>
                <w:tab w:val="left" w:pos="114"/>
                <w:tab w:val="left" w:pos="227"/>
                <w:tab w:val="left" w:pos="340"/>
                <w:tab w:val="left" w:pos="454"/>
              </w:tabs>
              <w:spacing w:before="30" w:after="30" w:line="264" w:lineRule="auto"/>
              <w:ind w:left="454" w:hanging="454"/>
              <w:rPr>
                <w:rFonts w:ascii="Arial" w:hAnsi="Arial" w:cs="Arial"/>
                <w:color w:val="000000" w:themeColor="text1"/>
                <w:sz w:val="20"/>
                <w:szCs w:val="20"/>
              </w:rPr>
            </w:pPr>
            <w:r w:rsidRPr="00583D4C">
              <w:rPr>
                <w:rFonts w:ascii="Arial" w:eastAsia="Arial" w:hAnsi="Arial" w:cs="Arial"/>
                <w:color w:val="000000" w:themeColor="text1"/>
                <w:sz w:val="20"/>
                <w:szCs w:val="20"/>
              </w:rPr>
              <w:t>Blind rivet nuts</w:t>
            </w:r>
          </w:p>
          <w:p w14:paraId="73524C54" w14:textId="5AD56B05" w:rsidR="00F919FD" w:rsidRPr="00583D4C" w:rsidRDefault="00F919FD" w:rsidP="00F919FD">
            <w:pPr>
              <w:tabs>
                <w:tab w:val="left" w:pos="114"/>
                <w:tab w:val="left" w:pos="227"/>
                <w:tab w:val="left" w:pos="340"/>
                <w:tab w:val="left" w:pos="454"/>
                <w:tab w:val="left" w:pos="567"/>
              </w:tabs>
              <w:spacing w:before="30" w:after="30" w:line="264" w:lineRule="auto"/>
              <w:ind w:left="567" w:hanging="567"/>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191A3F8" w14:textId="2F698CB5"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6F9167E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287D6F"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7318166090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C60FB31" w14:textId="00028F1B"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Nuts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Self-locking nuts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E9D825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4C18B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7318169290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A5CA11C" w14:textId="00DD8610"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Nuts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an inside diameter</w:t>
            </w:r>
            <w:r w:rsidRPr="00583D4C">
              <w:rPr>
                <w:rFonts w:ascii="Arial" w:eastAsia="Arial" w:hAnsi="Arial" w:cs="Arial"/>
                <w:color w:val="000000" w:themeColor="text1"/>
                <w:sz w:val="20"/>
                <w:szCs w:val="20"/>
              </w:rPr>
              <w:br/>
              <w:t>Not exceeding 12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E3C5E9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9E354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7318169990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F6E86F6" w14:textId="6034BE6B"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Nuts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with an inside diameter</w:t>
            </w:r>
            <w:r w:rsidRPr="00583D4C">
              <w:rPr>
                <w:rFonts w:ascii="Arial" w:eastAsia="Arial" w:hAnsi="Arial" w:cs="Arial"/>
                <w:color w:val="000000" w:themeColor="text1"/>
                <w:sz w:val="20"/>
                <w:szCs w:val="20"/>
              </w:rPr>
              <w:br/>
              <w:t>Exceeding 12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0E00BC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067F4F"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7318190090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D4EBE1B" w14:textId="7BAA6B39"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Threaded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35AF85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31397F"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7318210091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177934E" w14:textId="62C4C765"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Non-threaded articles</w:t>
            </w:r>
            <w:r w:rsidRPr="00583D4C">
              <w:rPr>
                <w:rFonts w:ascii="Arial" w:eastAsia="Arial" w:hAnsi="Arial" w:cs="Arial"/>
                <w:color w:val="000000" w:themeColor="text1"/>
                <w:sz w:val="20"/>
                <w:szCs w:val="20"/>
              </w:rPr>
              <w:br/>
              <w:t>Spring washers and other lock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626C94E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F5A0A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7318210095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121A2BA" w14:textId="68559B9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Non-threaded articles</w:t>
            </w:r>
            <w:r w:rsidRPr="00583D4C">
              <w:rPr>
                <w:rFonts w:ascii="Arial" w:eastAsia="Arial" w:hAnsi="Arial" w:cs="Arial"/>
                <w:color w:val="000000" w:themeColor="text1"/>
                <w:sz w:val="20"/>
                <w:szCs w:val="20"/>
              </w:rPr>
              <w:br/>
              <w:t>Spring washers and other lock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2F768C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99723A"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7318220091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BC01520" w14:textId="2C7CD51C"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Non-threaded articles</w:t>
            </w:r>
            <w:r w:rsidRPr="00583D4C">
              <w:rPr>
                <w:rFonts w:ascii="Arial" w:eastAsia="Arial" w:hAnsi="Arial" w:cs="Arial"/>
                <w:color w:val="000000" w:themeColor="text1"/>
                <w:sz w:val="20"/>
                <w:szCs w:val="20"/>
              </w:rPr>
              <w:br/>
              <w:t>Other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stainless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0F17AA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7B99BF"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7318220095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8C60D1B" w14:textId="79A70521"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Non-threaded articles</w:t>
            </w:r>
            <w:r w:rsidRPr="00583D4C">
              <w:rPr>
                <w:rFonts w:ascii="Arial" w:eastAsia="Arial" w:hAnsi="Arial" w:cs="Arial"/>
                <w:color w:val="000000" w:themeColor="text1"/>
                <w:sz w:val="20"/>
                <w:szCs w:val="20"/>
              </w:rPr>
              <w:br/>
              <w:t>Other washers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A92A38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AFC560D"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7318230090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D7E1FB2" w14:textId="28FCD91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Non-threaded articles</w:t>
            </w:r>
            <w:r w:rsidRPr="00583D4C">
              <w:rPr>
                <w:rFonts w:ascii="Arial" w:eastAsia="Arial" w:hAnsi="Arial" w:cs="Arial"/>
                <w:color w:val="000000" w:themeColor="text1"/>
                <w:sz w:val="20"/>
                <w:szCs w:val="20"/>
              </w:rPr>
              <w:br/>
              <w:t>Rivets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1A81C5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97CD1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7318240090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8A44997" w14:textId="2D7C2F1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Non-threaded articles</w:t>
            </w:r>
            <w:r w:rsidRPr="00583D4C">
              <w:rPr>
                <w:rFonts w:ascii="Arial" w:eastAsia="Arial" w:hAnsi="Arial" w:cs="Arial"/>
                <w:color w:val="000000" w:themeColor="text1"/>
                <w:sz w:val="20"/>
                <w:szCs w:val="20"/>
              </w:rPr>
              <w:br/>
              <w:t>Cotters and cotter pins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014616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3300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7318290090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7659BBC" w14:textId="76478B08"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Screws, bolts, nuts, coach screws, screw hooks, rivets, cotters, cotter pins, washers (including spring washers) and similar articles, of iron or steel</w:t>
            </w:r>
            <w:r w:rsidRPr="00583D4C">
              <w:rPr>
                <w:rFonts w:ascii="Arial" w:eastAsia="Arial" w:hAnsi="Arial" w:cs="Arial"/>
                <w:color w:val="000000" w:themeColor="text1"/>
                <w:sz w:val="20"/>
                <w:szCs w:val="20"/>
              </w:rPr>
              <w:br/>
              <w:t>Non-threaded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5D29E8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A5C2D" w14:textId="049AF046"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1DF126C" w14:textId="6F65D031"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Sewing needles, knitting needles, bodkins, crochet hooks, embroidery stilettos and similar articles, for use in the hand, of iron or steel; safety pins and other pins of iron or steel, not elsewhere specified or included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B75E1F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18DDCA"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7320101190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1015711" w14:textId="434716A2"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Leaf-springs and leaves therefor</w:t>
            </w:r>
            <w:r w:rsidRPr="00583D4C">
              <w:rPr>
                <w:rFonts w:ascii="Arial" w:eastAsia="Arial" w:hAnsi="Arial" w:cs="Arial"/>
                <w:color w:val="000000" w:themeColor="text1"/>
                <w:sz w:val="20"/>
                <w:szCs w:val="20"/>
              </w:rPr>
              <w:br/>
              <w:t>Hot-worked</w:t>
            </w:r>
            <w:r w:rsidRPr="00583D4C">
              <w:rPr>
                <w:rFonts w:ascii="Arial" w:eastAsia="Arial" w:hAnsi="Arial" w:cs="Arial"/>
                <w:color w:val="000000" w:themeColor="text1"/>
                <w:sz w:val="20"/>
                <w:szCs w:val="20"/>
              </w:rPr>
              <w:br/>
              <w:t>Laminated springs and leaves therefor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128ACB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6BBDA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7320101990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4580E48" w14:textId="30027A0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Leaf-springs and leaves therefor</w:t>
            </w:r>
            <w:r w:rsidRPr="00583D4C">
              <w:rPr>
                <w:rFonts w:ascii="Arial" w:eastAsia="Arial" w:hAnsi="Arial" w:cs="Arial"/>
                <w:color w:val="000000" w:themeColor="text1"/>
                <w:sz w:val="20"/>
                <w:szCs w:val="20"/>
              </w:rPr>
              <w:br/>
              <w:t>Hot-worked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6B1A1B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77743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7320109090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1B1A272" w14:textId="1887210F"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Leaf-springs and leaves therefor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67D48CB0"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94E41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7320202090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5FE4CC8" w14:textId="4F2DA42B"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Helical springs</w:t>
            </w:r>
            <w:r w:rsidRPr="00583D4C">
              <w:rPr>
                <w:rFonts w:ascii="Arial" w:eastAsia="Arial" w:hAnsi="Arial" w:cs="Arial"/>
                <w:color w:val="000000" w:themeColor="text1"/>
                <w:sz w:val="20"/>
                <w:szCs w:val="20"/>
              </w:rPr>
              <w:br/>
              <w:t>Hot-worked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B75DDC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63BB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7320208190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5CCC387" w14:textId="0A8DBC9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Helical springs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Coil compression springs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6FE80E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CAA716"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7320208590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078D7E0" w14:textId="0CBD15F1"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Helical springs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Coil tension springs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B2B944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A3A6D6"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7320208990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D442AD3" w14:textId="7ECC07F4"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Helical springs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38C88A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E44767" w14:textId="20F0DF88"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732090109</w:t>
            </w:r>
            <w:r w:rsidR="00195920" w:rsidRPr="00583D4C">
              <w:rPr>
                <w:rFonts w:ascii="Arial" w:eastAsia="Arial" w:hAnsi="Arial" w:cs="Arial"/>
                <w:b/>
                <w:bCs/>
                <w:color w:val="000000" w:themeColor="text1"/>
                <w:sz w:val="20"/>
                <w:szCs w:val="20"/>
              </w:rPr>
              <w:t>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D940B91" w14:textId="53BC1B0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Flat spiral springs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2BDCFC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63336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7320903090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5B6D95E" w14:textId="046D7910"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Discs springs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93BD9B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8DCF6"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7320909090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8A190C6" w14:textId="41A13266"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Springs and leaves for springs,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F85EB5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1D1162" w14:textId="0A2FF16E"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30C1C2" w14:textId="784CC61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Stoves, ranges, grates, cookers (including those with subsidiary boilers for central heating), barbecues, braziers, gas rings, plate warmers and similar non-electric domestic appliances, and parts thereof,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D9E20D1"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A26DD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7322110000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55C365C" w14:textId="4EC218CB"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r w:rsidRPr="00583D4C">
              <w:rPr>
                <w:rFonts w:ascii="Arial" w:eastAsia="Arial" w:hAnsi="Arial" w:cs="Arial"/>
                <w:color w:val="000000" w:themeColor="text1"/>
                <w:sz w:val="20"/>
                <w:szCs w:val="20"/>
              </w:rPr>
              <w:br/>
              <w:t>Radiators and parts thereof</w:t>
            </w:r>
            <w:r w:rsidRPr="00583D4C">
              <w:rPr>
                <w:rFonts w:ascii="Arial" w:eastAsia="Arial" w:hAnsi="Arial" w:cs="Arial"/>
                <w:color w:val="000000" w:themeColor="text1"/>
                <w:sz w:val="20"/>
                <w:szCs w:val="20"/>
              </w:rPr>
              <w:br/>
              <w:t>Of cast iron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766321D"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5DD103"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7322190000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82826D3" w14:textId="6FF41823"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r w:rsidRPr="00583D4C">
              <w:rPr>
                <w:rFonts w:ascii="Arial" w:eastAsia="Arial" w:hAnsi="Arial" w:cs="Arial"/>
                <w:color w:val="000000" w:themeColor="text1"/>
                <w:sz w:val="20"/>
                <w:szCs w:val="20"/>
              </w:rPr>
              <w:br/>
              <w:t>Radiators and parts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303D4E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9D44A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7322900010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A5E698B" w14:textId="4176EFA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xml:space="preserve">Air heaters and </w:t>
            </w:r>
            <w:r w:rsidR="008A2FB9" w:rsidRPr="00583D4C">
              <w:rPr>
                <w:rFonts w:ascii="Arial" w:eastAsia="Arial" w:hAnsi="Arial" w:cs="Arial"/>
                <w:color w:val="000000" w:themeColor="text1"/>
                <w:sz w:val="20"/>
                <w:szCs w:val="20"/>
              </w:rPr>
              <w:t>h</w:t>
            </w:r>
            <w:r w:rsidRPr="00583D4C">
              <w:rPr>
                <w:rFonts w:ascii="Arial" w:eastAsia="Arial" w:hAnsi="Arial" w:cs="Arial"/>
                <w:color w:val="000000" w:themeColor="text1"/>
                <w:sz w:val="20"/>
                <w:szCs w:val="20"/>
              </w:rPr>
              <w:t>ot-air distributors (excluding parts thereof),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F919FD" w:rsidRPr="00583D4C" w14:paraId="5F80378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0BB933"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7322900090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DCCA91A" w14:textId="27472B05"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Radiators for central heating, not electrically heated, and parts thereof, of iron or steel; air heaters and hot-air distributors (including distributors which can also distribute fresh or conditioned air), not electrically heated, incorporating a motor-driven fan or blower, and parts thereof,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3CE7D2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DF94F4" w14:textId="0ED49D9E"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0623D18" w14:textId="654AC8C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 kitchen or other household articles and parts thereof, of iron or steel; iron or steel wool; pot scourers and scouring or polishing pads, gloves and the like, of iron or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F87D25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E06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7324100090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BC6AA80" w14:textId="719166A6"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Sanitary ware and parts thereof, of iron or steel</w:t>
            </w:r>
            <w:r w:rsidRPr="00583D4C">
              <w:rPr>
                <w:rFonts w:ascii="Arial" w:eastAsia="Arial" w:hAnsi="Arial" w:cs="Arial"/>
                <w:color w:val="000000" w:themeColor="text1"/>
                <w:sz w:val="20"/>
                <w:szCs w:val="20"/>
              </w:rPr>
              <w:br/>
              <w:t>Sinks and washbasins, of stainless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10F80C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9DCF97"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7324210000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931A83A" w14:textId="3232AA30"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Sanitary ware and parts thereof, of iron or steel</w:t>
            </w:r>
            <w:r w:rsidRPr="00583D4C">
              <w:rPr>
                <w:rFonts w:ascii="Arial" w:eastAsia="Arial" w:hAnsi="Arial" w:cs="Arial"/>
                <w:color w:val="000000" w:themeColor="text1"/>
                <w:sz w:val="20"/>
                <w:szCs w:val="20"/>
              </w:rPr>
              <w:br/>
              <w:t>Baths</w:t>
            </w:r>
            <w:r w:rsidRPr="00583D4C">
              <w:rPr>
                <w:rFonts w:ascii="Arial" w:eastAsia="Arial" w:hAnsi="Arial" w:cs="Arial"/>
                <w:color w:val="000000" w:themeColor="text1"/>
                <w:sz w:val="20"/>
                <w:szCs w:val="20"/>
              </w:rPr>
              <w:br/>
              <w:t>Of cast iron, whether or not enamelled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A285115"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CC259E"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7324290000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4CBD146" w14:textId="130E65AC"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Sanitary ware and parts thereof, of iron or steel</w:t>
            </w:r>
            <w:r w:rsidRPr="00583D4C">
              <w:rPr>
                <w:rFonts w:ascii="Arial" w:eastAsia="Arial" w:hAnsi="Arial" w:cs="Arial"/>
                <w:color w:val="000000" w:themeColor="text1"/>
                <w:sz w:val="20"/>
                <w:szCs w:val="20"/>
              </w:rPr>
              <w:br/>
              <w:t>Baths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3250B9F"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BB669F"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7324900090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B5CD35B" w14:textId="23EE03C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Sanitary ware and parts thereof, of iron or steel</w:t>
            </w:r>
            <w:r w:rsidRPr="00583D4C">
              <w:rPr>
                <w:rFonts w:ascii="Arial" w:eastAsia="Arial" w:hAnsi="Arial" w:cs="Arial"/>
                <w:color w:val="000000" w:themeColor="text1"/>
                <w:sz w:val="20"/>
                <w:szCs w:val="20"/>
              </w:rPr>
              <w:br/>
              <w:t>Other, including 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2BEF1D6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3BAA2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7325100000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EFA85E3" w14:textId="76B0E95F"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cast articles of iron or steel</w:t>
            </w:r>
            <w:r w:rsidRPr="00583D4C">
              <w:rPr>
                <w:rFonts w:ascii="Arial" w:eastAsia="Arial" w:hAnsi="Arial" w:cs="Arial"/>
                <w:color w:val="000000" w:themeColor="text1"/>
                <w:sz w:val="20"/>
                <w:szCs w:val="20"/>
              </w:rPr>
              <w:br/>
              <w:t>Of non-malleable cast iron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FD937A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4793EC"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7325910000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8026B3F" w14:textId="200C9BD2"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cast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Grinding balls and similar articles for mills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1FC4A20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93E2F"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7325999090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139194" w14:textId="2750F2D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cast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533751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A57AB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4622BB4" w14:textId="58659A92"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Forged or stamped, but not further worked</w:t>
            </w:r>
            <w:r w:rsidRPr="00583D4C">
              <w:rPr>
                <w:rFonts w:ascii="Arial" w:eastAsia="Arial" w:hAnsi="Arial" w:cs="Arial"/>
                <w:color w:val="000000" w:themeColor="text1"/>
                <w:sz w:val="20"/>
                <w:szCs w:val="20"/>
              </w:rPr>
              <w:br/>
              <w:t>Grinding balls and similar articles for mills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961767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1F4E3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607840B" w14:textId="704FF4DB"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Forged or stamped, but not further worked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C6785BF"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0A45E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7326200010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427F825"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Articles of iron or steel wire</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F919FD" w:rsidRPr="00583D4C" w14:paraId="451A54E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82D637"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7326200020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860D00D" w14:textId="055E7E0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Articles of iron or steel wire</w:t>
            </w:r>
            <w:r w:rsidRPr="00583D4C">
              <w:rPr>
                <w:rFonts w:ascii="Arial" w:eastAsia="Arial" w:hAnsi="Arial" w:cs="Arial"/>
                <w:color w:val="000000" w:themeColor="text1"/>
                <w:sz w:val="20"/>
                <w:szCs w:val="20"/>
              </w:rPr>
              <w:br/>
              <w:t>Metal fleece, consisting of a mass of stainless steel wires of diameters of 0,001 mm or more but not more than 0,070 mm, compacted by sintering and rolling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024995B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389F2E"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7326200090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D3F5916" w14:textId="76221B38"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Articles of iron or steel wire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FB36D5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0200C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7326903000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3E47D9A" w14:textId="2F42188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Ladders and steps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44E3226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667C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7326904000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67796DB" w14:textId="3ED62754"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Pallets and similar platforms for handling goods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5B4D97B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ACABC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7326905000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345E420" w14:textId="42D6B004"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Reels for cables, piping and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95F8EB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C2E7B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7326906000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240C202" w14:textId="39A9991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Non-mechanical ventilators, guttering, hooks and like articles used in the building industry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4C7FBC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2BAF5C" w14:textId="0C79588C" w:rsidR="00F919FD" w:rsidRPr="00583D4C" w:rsidRDefault="00F919FD" w:rsidP="00F919FD">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7326909210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BF32FBE" w14:textId="1127DD72" w:rsidR="00F919FD" w:rsidRPr="00583D4C" w:rsidRDefault="00F919FD" w:rsidP="00F919F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Open-die forged</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Collars, flanges and other devices for fixing, jointing, clamping or spacing,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7D0D162C"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F38B2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7326909220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72D39BE"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Open-die forged</w:t>
            </w:r>
            <w:r w:rsidRPr="00583D4C">
              <w:rPr>
                <w:rFonts w:ascii="Arial" w:eastAsia="Arial" w:hAnsi="Arial" w:cs="Arial"/>
                <w:color w:val="000000" w:themeColor="text1"/>
                <w:sz w:val="20"/>
                <w:szCs w:val="20"/>
              </w:rPr>
              <w:br/>
              <w:t>Devices for cargo stowage and clamping freight,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42ACC19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88241"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7326909230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949E396"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Open-die forged</w:t>
            </w:r>
            <w:r w:rsidRPr="00583D4C">
              <w:rPr>
                <w:rFonts w:ascii="Arial" w:eastAsia="Arial" w:hAnsi="Arial" w:cs="Arial"/>
                <w:color w:val="000000" w:themeColor="text1"/>
                <w:sz w:val="20"/>
                <w:szCs w:val="20"/>
              </w:rPr>
              <w:br/>
              <w:t>Balls used in freight loading systems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08B5E1F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8B9E5C"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7326909290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F472DD4" w14:textId="22ECC824"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Open-die forged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75D3AFAB"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4AB03FE"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7326909410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FC50EBF"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Closed-die forged</w:t>
            </w:r>
            <w:r w:rsidRPr="00583D4C">
              <w:rPr>
                <w:rFonts w:ascii="Arial" w:eastAsia="Arial" w:hAnsi="Arial" w:cs="Arial"/>
                <w:color w:val="000000" w:themeColor="text1"/>
                <w:sz w:val="20"/>
                <w:szCs w:val="20"/>
              </w:rPr>
              <w:br/>
              <w:t>Collars, flanges and other devices for fixing, jointing, clamping or spacing,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4418DF6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071DBE"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7326909420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D0CEE26"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Closed-die forged</w:t>
            </w:r>
            <w:r w:rsidRPr="00583D4C">
              <w:rPr>
                <w:rFonts w:ascii="Arial" w:eastAsia="Arial" w:hAnsi="Arial" w:cs="Arial"/>
                <w:color w:val="000000" w:themeColor="text1"/>
                <w:sz w:val="20"/>
                <w:szCs w:val="20"/>
              </w:rPr>
              <w:br/>
              <w:t>Devices for cargo stowage and clamping freight,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67B6FF28"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F43B8"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7326909430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B15A064"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Closed-die forged</w:t>
            </w:r>
            <w:r w:rsidRPr="00583D4C">
              <w:rPr>
                <w:rFonts w:ascii="Arial" w:eastAsia="Arial" w:hAnsi="Arial" w:cs="Arial"/>
                <w:color w:val="000000" w:themeColor="text1"/>
                <w:sz w:val="20"/>
                <w:szCs w:val="20"/>
              </w:rPr>
              <w:br/>
              <w:t>Balls used in freight loading systems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05D3A8E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638A14"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7326909490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5B4D81E" w14:textId="16F7D52E"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Closed-die forged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82CD4" w:rsidRPr="00583D4C" w14:paraId="18337B3E"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E35DC5" w14:textId="3865C96D" w:rsidR="00882CD4" w:rsidRPr="00583D4C" w:rsidRDefault="00882CD4" w:rsidP="00F919FD">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7326909490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294743C" w14:textId="77777777" w:rsidR="00882CD4" w:rsidRPr="00583D4C" w:rsidRDefault="00882CD4" w:rsidP="00882CD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p>
          <w:p w14:paraId="243BFC03" w14:textId="77777777" w:rsidR="00882CD4" w:rsidRPr="00583D4C" w:rsidRDefault="00882CD4" w:rsidP="00882CD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2C3FCD3E" w14:textId="77777777" w:rsidR="00882CD4" w:rsidRPr="00583D4C" w:rsidRDefault="00882CD4" w:rsidP="00882CD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p>
          <w:p w14:paraId="26B1884F" w14:textId="77777777" w:rsidR="00882CD4" w:rsidRPr="00583D4C" w:rsidRDefault="00882CD4" w:rsidP="00882CD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Closed-die forged</w:t>
            </w:r>
          </w:p>
          <w:p w14:paraId="1F90FC80" w14:textId="03C70ECD" w:rsidR="00882CD4" w:rsidRPr="00583D4C" w:rsidRDefault="00882CD4" w:rsidP="00882CD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F919FD" w:rsidRPr="00583D4C" w14:paraId="1BB6829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028782"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7326909610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01549A2"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Sintered</w:t>
            </w:r>
            <w:r w:rsidRPr="00583D4C">
              <w:rPr>
                <w:rFonts w:ascii="Arial" w:eastAsia="Arial" w:hAnsi="Arial" w:cs="Arial"/>
                <w:color w:val="000000" w:themeColor="text1"/>
                <w:sz w:val="20"/>
                <w:szCs w:val="20"/>
              </w:rPr>
              <w:br/>
              <w:t>Collars, flanges and other devices for fixing, jointing, clamping or spacing,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25EAF91A"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BC959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7326909620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4C28812"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Sintered</w:t>
            </w:r>
            <w:r w:rsidRPr="00583D4C">
              <w:rPr>
                <w:rFonts w:ascii="Arial" w:eastAsia="Arial" w:hAnsi="Arial" w:cs="Arial"/>
                <w:color w:val="000000" w:themeColor="text1"/>
                <w:sz w:val="20"/>
                <w:szCs w:val="20"/>
              </w:rPr>
              <w:br/>
              <w:t>Devices for cargo stowage and clamping freight,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6A6A864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6316C3"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7326909630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E6D1925"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Sintered</w:t>
            </w:r>
            <w:r w:rsidRPr="00583D4C">
              <w:rPr>
                <w:rFonts w:ascii="Arial" w:eastAsia="Arial" w:hAnsi="Arial" w:cs="Arial"/>
                <w:color w:val="000000" w:themeColor="text1"/>
                <w:sz w:val="20"/>
                <w:szCs w:val="20"/>
              </w:rPr>
              <w:br/>
              <w:t>Ball bearings used in freight loading systems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411A6957"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ADD937"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7326909690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F72C5C9" w14:textId="45B636D1"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Sintered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919FD" w:rsidRPr="00583D4C" w14:paraId="3059D4E6"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4806B9"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7326909810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F36B210"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Collars, flanges and other devices for fixing, jointing, clamping or spacing,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5D8B7BB2"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49412B"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7326909820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255B847"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Devices for cargo stowage and clamping freight,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0163BBD4" w14:textId="77777777" w:rsidTr="7CE81A4B">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54370"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7326909830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9C90F7C" w14:textId="77777777"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Ball bearings used in freight loading systems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F919FD" w:rsidRPr="00583D4C" w14:paraId="2C43E17E" w14:textId="77777777" w:rsidTr="7CE81A4B">
        <w:trPr>
          <w:cantSplit/>
          <w:trHeight w:val="20"/>
        </w:trPr>
        <w:tc>
          <w:tcPr>
            <w:tcW w:w="493" w:type="pct"/>
            <w:tcBorders>
              <w:top w:val="single" w:sz="4" w:space="0" w:color="000000" w:themeColor="text1"/>
              <w:right w:val="single" w:sz="4" w:space="0" w:color="000000" w:themeColor="text1"/>
            </w:tcBorders>
            <w:tcMar>
              <w:top w:w="0" w:type="dxa"/>
              <w:left w:w="108" w:type="dxa"/>
              <w:bottom w:w="0" w:type="dxa"/>
              <w:right w:w="108" w:type="dxa"/>
            </w:tcMar>
            <w:hideMark/>
          </w:tcPr>
          <w:p w14:paraId="6A2954D5" w14:textId="77777777" w:rsidR="00F919FD" w:rsidRPr="00583D4C" w:rsidRDefault="00F919FD" w:rsidP="00F919FD">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7326909890</w:t>
            </w:r>
          </w:p>
        </w:tc>
        <w:tc>
          <w:tcPr>
            <w:tcW w:w="4507" w:type="pct"/>
            <w:tcBorders>
              <w:top w:val="single" w:sz="4" w:space="0" w:color="000000" w:themeColor="text1"/>
              <w:left w:val="single" w:sz="4" w:space="0" w:color="000000" w:themeColor="text1"/>
            </w:tcBorders>
            <w:tcMar>
              <w:top w:w="0" w:type="dxa"/>
              <w:left w:w="108" w:type="dxa"/>
              <w:bottom w:w="0" w:type="dxa"/>
              <w:right w:w="108" w:type="dxa"/>
            </w:tcMar>
            <w:hideMark/>
          </w:tcPr>
          <w:p w14:paraId="4EA85EA6" w14:textId="764CCFFA" w:rsidR="00F919FD" w:rsidRPr="00583D4C" w:rsidRDefault="00F919FD" w:rsidP="00F919FD">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articles 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432E7AC9" w14:textId="77777777" w:rsidR="005859B1" w:rsidRPr="00583D4C" w:rsidRDefault="005859B1">
      <w:pPr>
        <w:spacing w:after="160"/>
        <w:rPr>
          <w:rFonts w:ascii="Arial" w:eastAsia="Arial" w:hAnsi="Arial" w:cs="Arial"/>
          <w:color w:val="000000" w:themeColor="text1"/>
          <w:sz w:val="20"/>
          <w:szCs w:val="20"/>
        </w:rPr>
      </w:pPr>
    </w:p>
    <w:p w14:paraId="69294CF4"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707A27F8" w14:textId="77777777" w:rsidR="005859B1" w:rsidRPr="00583D4C" w:rsidRDefault="00F81DA9" w:rsidP="009A2501">
      <w:pPr>
        <w:pStyle w:val="Heading1"/>
        <w:jc w:val="center"/>
        <w:rPr>
          <w:rFonts w:cs="Arial"/>
          <w:color w:val="000000" w:themeColor="text1"/>
          <w:szCs w:val="24"/>
        </w:rPr>
      </w:pPr>
      <w:bookmarkStart w:id="61" w:name="_Toc96704492"/>
      <w:r w:rsidRPr="00583D4C">
        <w:rPr>
          <w:rFonts w:eastAsia="Arial" w:cs="Arial"/>
          <w:color w:val="000000" w:themeColor="text1"/>
          <w:szCs w:val="24"/>
        </w:rPr>
        <w:lastRenderedPageBreak/>
        <w:t>Chapter 74 Copper and Articles Thereof</w:t>
      </w:r>
      <w:bookmarkEnd w:id="6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3B435E83"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195C548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062457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1EC4F6A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8D8DF3" w14:textId="0063164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B8B6C42" w14:textId="015403C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Copper bars, rods and profiles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7BEF3C2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37DE09" w14:textId="7A0FDB6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7408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B4D9F90" w14:textId="7CB7B81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Copper wire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C39970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E403D5" w14:textId="05412DD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73BD7E" w14:textId="148B4B8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Copper plates, sheets and strip, of a thickness exceeding 0,15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424B938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A0CD36" w14:textId="1374215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ED4A62" w14:textId="3F35456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Copper foil (whether or not printed or backed with paper, paperboard, plastics or similar backing materials) of a thickness (excluding any backing) not exceeding 0,15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4CE57F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22DCE1" w14:textId="27DB933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80872B" w14:textId="11A14DC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Copper tubes and pipes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EF95FF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113BF4" w14:textId="29EC4EA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35D356" w14:textId="1EE95B3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Copper tube or pipe fittings (for example, couplings, elbows, sleeves)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0CF295C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C5318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7413000020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0AA898" w14:textId="723477F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cables, plaited bands and the like, of copper, not electrically insulated</w:t>
            </w:r>
            <w:r w:rsidRPr="00583D4C">
              <w:rPr>
                <w:rFonts w:ascii="Arial" w:eastAsia="Arial" w:hAnsi="Arial" w:cs="Arial"/>
                <w:color w:val="000000" w:themeColor="text1"/>
                <w:sz w:val="20"/>
                <w:szCs w:val="20"/>
              </w:rPr>
              <w:br/>
              <w:t>Loudspeaker centering ring, consisting of one or more vibration dampers and minimum 2 non-insulated copper cables, therein woven or pressed of the kind used in car loudspeakers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66BEBCC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69B75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7413000090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AC0EC0" w14:textId="02202E5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cables, plaited bands and the like, of copper, not electrically insulated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1D7D30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5D271D" w14:textId="6FE7A24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B250F0" w14:textId="76D97DC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Nails, tacks, drawing pins, staples (other than those of heading 8305) and similar articles, of copper or of iron or steel with heads of copper; screws, bolts, nuts, screw hooks, rivets, cotters, cotter pins, washers (including spring washers) and similar articles, of copper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5F2D943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819ECF" w14:textId="0566B9E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74181090</w:t>
            </w:r>
            <w:r w:rsidR="00C2667F" w:rsidRPr="00583D4C">
              <w:rPr>
                <w:rFonts w:ascii="Arial" w:eastAsia="Arial" w:hAnsi="Arial" w:cs="Arial"/>
                <w:b/>
                <w:bCs/>
                <w:color w:val="000000" w:themeColor="text1"/>
                <w:sz w:val="20"/>
                <w:szCs w:val="20"/>
              </w:rPr>
              <w:t>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EB63574" w14:textId="5D61115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 kitchen or other household articles and parts thereof, of copper; pot scourers and scouring or polishing pads, gloves and the like, of copper; sanitary ware and parts thereof, of copper</w:t>
            </w:r>
            <w:r w:rsidRPr="00583D4C">
              <w:rPr>
                <w:rFonts w:ascii="Arial" w:eastAsia="Arial" w:hAnsi="Arial" w:cs="Arial"/>
                <w:color w:val="000000" w:themeColor="text1"/>
                <w:sz w:val="20"/>
                <w:szCs w:val="20"/>
              </w:rPr>
              <w:br/>
              <w:t>Table, kitchen or other household articles and parts thereof; pot scourers and scouring or polishing pads, gloves and the like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32C3DF4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B1713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7418200000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50D9E4" w14:textId="231843F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 kitchen or other household articles and parts thereof, of copper; pot scourers and scouring or polishing pads, gloves and the like, of copper; sanitary ware and parts thereof, of copper</w:t>
            </w:r>
            <w:r w:rsidRPr="00583D4C">
              <w:rPr>
                <w:rFonts w:ascii="Arial" w:eastAsia="Arial" w:hAnsi="Arial" w:cs="Arial"/>
                <w:color w:val="000000" w:themeColor="text1"/>
                <w:sz w:val="20"/>
                <w:szCs w:val="20"/>
              </w:rPr>
              <w:br/>
              <w:t>Sanitary ware and parts thereof</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95A932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59DD19" w14:textId="335A739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7419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83B8EF" w14:textId="39B92E7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copper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0B4DBFE7" w14:textId="77777777" w:rsidR="005859B1" w:rsidRPr="00583D4C" w:rsidRDefault="005859B1">
      <w:pPr>
        <w:spacing w:after="160"/>
        <w:rPr>
          <w:rFonts w:ascii="Arial" w:eastAsia="Arial" w:hAnsi="Arial" w:cs="Arial"/>
          <w:color w:val="000000" w:themeColor="text1"/>
          <w:sz w:val="20"/>
          <w:szCs w:val="20"/>
        </w:rPr>
      </w:pPr>
    </w:p>
    <w:p w14:paraId="40C7C04F"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4A2963CD" w14:textId="77777777" w:rsidR="005859B1" w:rsidRPr="00583D4C" w:rsidRDefault="00F81DA9" w:rsidP="009A2501">
      <w:pPr>
        <w:pStyle w:val="Heading1"/>
        <w:jc w:val="center"/>
        <w:rPr>
          <w:rFonts w:cs="Arial"/>
          <w:color w:val="000000" w:themeColor="text1"/>
          <w:szCs w:val="24"/>
        </w:rPr>
      </w:pPr>
      <w:bookmarkStart w:id="62" w:name="_Toc96704493"/>
      <w:r w:rsidRPr="00583D4C">
        <w:rPr>
          <w:rFonts w:eastAsia="Arial" w:cs="Arial"/>
          <w:color w:val="000000" w:themeColor="text1"/>
          <w:szCs w:val="24"/>
        </w:rPr>
        <w:lastRenderedPageBreak/>
        <w:t>Chapter 75 Nickel and Articles Thereof</w:t>
      </w:r>
      <w:bookmarkEnd w:id="62"/>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31F8FBD4"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30E685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16A779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68695F3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E1B0A2" w14:textId="419759A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7505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420EA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Nickel bars, rods, profiles and wire</w:t>
            </w:r>
          </w:p>
          <w:p w14:paraId="31586195"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26A46F3E"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fitting to or equipping such ships, boats or other vessels;</w:t>
            </w:r>
          </w:p>
          <w:p w14:paraId="0D4C5666"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449B355C" w14:textId="77777777" w:rsidR="005859B1" w:rsidRPr="00583D4C" w:rsidRDefault="00F81DA9">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for equipping the above platforms;</w:t>
            </w:r>
          </w:p>
          <w:p w14:paraId="115AEE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E1011C" w:rsidRPr="00583D4C" w14:paraId="11BB4A7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6716A9" w14:textId="0B58DA7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7506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DD52B9" w14:textId="5601977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Nickel plates, sheets, strip and foil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E7DBA8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24871A" w14:textId="27F3C00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7507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5FE269" w14:textId="11852AD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Nickel tubes, pipes and tube or pipe fittings (for example, couplings, elbows, sleeves)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559A367"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5E8FCB1C" w14:textId="23D0177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7508</w:t>
            </w:r>
          </w:p>
        </w:tc>
        <w:tc>
          <w:tcPr>
            <w:tcW w:w="4507" w:type="pct"/>
            <w:tcBorders>
              <w:top w:val="single" w:sz="4" w:space="0" w:color="000000"/>
              <w:left w:val="single" w:sz="4" w:space="0" w:color="000000"/>
            </w:tcBorders>
            <w:tcMar>
              <w:top w:w="0" w:type="dxa"/>
              <w:left w:w="108" w:type="dxa"/>
              <w:bottom w:w="0" w:type="dxa"/>
              <w:right w:w="108" w:type="dxa"/>
            </w:tcMar>
            <w:hideMark/>
          </w:tcPr>
          <w:p w14:paraId="4D6FCDA2" w14:textId="20701DC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nickel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55309F3C" w14:textId="77777777" w:rsidR="005859B1" w:rsidRPr="00583D4C" w:rsidRDefault="005859B1">
            <w:pPr>
              <w:spacing w:line="240" w:lineRule="auto"/>
              <w:rPr>
                <w:rFonts w:ascii="Arial" w:eastAsia="Arial" w:hAnsi="Arial" w:cs="Arial"/>
                <w:color w:val="000000" w:themeColor="text1"/>
                <w:sz w:val="20"/>
                <w:szCs w:val="20"/>
              </w:rPr>
            </w:pPr>
          </w:p>
        </w:tc>
      </w:tr>
    </w:tbl>
    <w:p w14:paraId="1ADE81C2" w14:textId="77777777" w:rsidR="005859B1" w:rsidRPr="00583D4C" w:rsidRDefault="005859B1">
      <w:pPr>
        <w:spacing w:after="160"/>
        <w:rPr>
          <w:rFonts w:ascii="Arial" w:eastAsia="Arial" w:hAnsi="Arial" w:cs="Arial"/>
          <w:color w:val="000000" w:themeColor="text1"/>
          <w:sz w:val="20"/>
          <w:szCs w:val="20"/>
        </w:rPr>
      </w:pPr>
    </w:p>
    <w:p w14:paraId="6524B30F"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4BF64082" w14:textId="77777777" w:rsidR="005859B1" w:rsidRPr="00583D4C" w:rsidRDefault="00F81DA9" w:rsidP="009A2501">
      <w:pPr>
        <w:pStyle w:val="Heading1"/>
        <w:jc w:val="center"/>
        <w:rPr>
          <w:rFonts w:cs="Arial"/>
          <w:color w:val="000000" w:themeColor="text1"/>
          <w:szCs w:val="24"/>
        </w:rPr>
      </w:pPr>
      <w:bookmarkStart w:id="63" w:name="_Toc96704494"/>
      <w:r w:rsidRPr="00583D4C">
        <w:rPr>
          <w:rFonts w:eastAsia="Arial" w:cs="Arial"/>
          <w:color w:val="000000" w:themeColor="text1"/>
          <w:szCs w:val="24"/>
        </w:rPr>
        <w:lastRenderedPageBreak/>
        <w:t>Chapter 76 Aluminium and Articles Thereof</w:t>
      </w:r>
      <w:bookmarkEnd w:id="6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4A72BD" w:rsidRPr="00583D4C" w14:paraId="3A62643C" w14:textId="77777777" w:rsidTr="40364290">
        <w:trPr>
          <w:cantSplit/>
          <w:trHeight w:val="20"/>
          <w:tblHeader/>
        </w:trPr>
        <w:tc>
          <w:tcPr>
            <w:tcW w:w="493" w:type="pct"/>
            <w:tcBorders>
              <w:bottom w:val="single" w:sz="4" w:space="0" w:color="000000" w:themeColor="text1"/>
              <w:right w:val="single" w:sz="4" w:space="0" w:color="000000" w:themeColor="text1"/>
            </w:tcBorders>
            <w:tcMar>
              <w:top w:w="0" w:type="dxa"/>
              <w:left w:w="108" w:type="dxa"/>
              <w:bottom w:w="0" w:type="dxa"/>
              <w:right w:w="108" w:type="dxa"/>
            </w:tcMar>
            <w:hideMark/>
          </w:tcPr>
          <w:p w14:paraId="411590F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themeColor="text1"/>
              <w:bottom w:val="single" w:sz="4" w:space="0" w:color="000000" w:themeColor="text1"/>
            </w:tcBorders>
            <w:tcMar>
              <w:top w:w="0" w:type="dxa"/>
              <w:left w:w="108" w:type="dxa"/>
              <w:bottom w:w="0" w:type="dxa"/>
              <w:right w:w="108" w:type="dxa"/>
            </w:tcMar>
            <w:hideMark/>
          </w:tcPr>
          <w:p w14:paraId="736665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4A72BD" w:rsidRPr="00583D4C" w14:paraId="68F1E5D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C31E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7604101000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8045306" w14:textId="2A37A85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Bars and rods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4FBCA374"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0A7E8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7604210000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A6028C" w14:textId="4869552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Hollow profiles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A97DD1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D776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7604291010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EF8522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and rods</w:t>
            </w:r>
          </w:p>
          <w:p w14:paraId="4773A543" w14:textId="418D3BD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and bars of aluminium-lithium alloys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54338B1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AC9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7604291030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BE7BC68" w14:textId="5B82D9A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and rods</w:t>
            </w:r>
            <w:r w:rsidRPr="00583D4C">
              <w:rPr>
                <w:rFonts w:ascii="Arial" w:eastAsia="Arial" w:hAnsi="Arial" w:cs="Arial"/>
                <w:color w:val="000000" w:themeColor="text1"/>
                <w:sz w:val="20"/>
                <w:szCs w:val="20"/>
              </w:rPr>
              <w:br/>
              <w:t>Aluminium alloy rods with a diameter of 300,1 mm or more, but not more than 533,4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24A61A5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AE83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7604291090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85C3691" w14:textId="65A8DCE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and rods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0E6626B0"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4C4D6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7604299010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1420FD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Profiles</w:t>
            </w:r>
            <w:r w:rsidRPr="00583D4C">
              <w:rPr>
                <w:rFonts w:ascii="Arial" w:eastAsia="Arial" w:hAnsi="Arial" w:cs="Arial"/>
                <w:color w:val="000000" w:themeColor="text1"/>
                <w:sz w:val="20"/>
                <w:szCs w:val="20"/>
              </w:rPr>
              <w:br/>
              <w:t>Bearing a specific manufacture number,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5AC52F23"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E6EC5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7604299020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9061E4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Profiles</w:t>
            </w:r>
            <w:r w:rsidRPr="00583D4C">
              <w:rPr>
                <w:rFonts w:ascii="Arial" w:eastAsia="Arial" w:hAnsi="Arial" w:cs="Arial"/>
                <w:color w:val="000000" w:themeColor="text1"/>
                <w:sz w:val="20"/>
                <w:szCs w:val="20"/>
              </w:rPr>
              <w:br/>
              <w:t>Conical shapes for reinforcing lateral rudders,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3E02A47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AE304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7604299090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A7ED01D" w14:textId="53E5D6E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bars, rods and profiles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Profiles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4545069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6CC22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7605110000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560FFE1" w14:textId="1DF267D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wire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Of which the maximum cross-sectional dimension exceeds 7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1E8E85F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19F2D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7605190000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2862035" w14:textId="72FD1A1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wire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13F95FA5"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B73B1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7605210000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C639934" w14:textId="0F127F2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wire</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Of which the maximum cross-sectional dimension exceeds 7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B6364B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D70B3D" w14:textId="54C0019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76052900</w:t>
            </w:r>
            <w:r w:rsidR="00050414" w:rsidRPr="00583D4C">
              <w:rPr>
                <w:rFonts w:ascii="Arial" w:eastAsia="Arial" w:hAnsi="Arial" w:cs="Arial"/>
                <w:b/>
                <w:bCs/>
                <w:color w:val="000000" w:themeColor="text1"/>
                <w:sz w:val="20"/>
                <w:szCs w:val="20"/>
              </w:rPr>
              <w:t>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4D71C3F" w14:textId="3F78579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wire</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9AB0A7D"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1CAE4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7606113000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A56D128"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Aluminium plates, sheets and strip, of a thickness exceeding 0,2 mm </w:t>
            </w:r>
          </w:p>
          <w:p w14:paraId="2FA2ACA5"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Rectangular (including square) </w:t>
            </w:r>
          </w:p>
          <w:p w14:paraId="0EC609DD"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aluminium, not alloyed </w:t>
            </w:r>
          </w:p>
          <w:p w14:paraId="5E7527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Composite Panel</w:t>
            </w:r>
          </w:p>
          <w:p w14:paraId="4F7AEB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2BAA27F0"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E32D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7606115025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8B0CB8E"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Aluminium plates, sheets and strip, of a thickness exceeding 0,2 mm </w:t>
            </w:r>
          </w:p>
          <w:p w14:paraId="217DC6A7"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713AB3C1"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Painted, varnished or coated with plastics </w:t>
            </w:r>
          </w:p>
          <w:p w14:paraId="740EF111"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Plates bearing a specific manufacture number, for use in certain types of aircraft </w:t>
            </w:r>
          </w:p>
          <w:p w14:paraId="7C43000D"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Not backed, without internal layers of other material </w:t>
            </w:r>
          </w:p>
          <w:p w14:paraId="3165DBB3"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2CF517D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CAE7B9" w14:textId="77777777" w:rsidR="005859B1" w:rsidRPr="00583D4C" w:rsidRDefault="00F81DA9">
            <w:pPr>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7606115030</w:t>
            </w:r>
          </w:p>
          <w:p w14:paraId="38286D43"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1F48101"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Aluminium plates, sheets and strip, of a thickness exceeding 0,2 mm </w:t>
            </w:r>
          </w:p>
          <w:p w14:paraId="1C05B8CA"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28EE46B"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Painted, varnished or coated with plastics </w:t>
            </w:r>
          </w:p>
          <w:p w14:paraId="5EDDAED7"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Plates bearing a specific manufacture number, for use in certain types of aircraft </w:t>
            </w:r>
          </w:p>
          <w:p w14:paraId="7989635D"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6B5F141"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C027BD7"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A15D8A" w14:textId="77777777" w:rsidR="005859B1" w:rsidRPr="00583D4C" w:rsidRDefault="00F81DA9">
            <w:pPr>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7606115089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68E5252"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Aluminium plates, sheets and strip, of a thickness exceeding 0,2 mm </w:t>
            </w:r>
          </w:p>
          <w:p w14:paraId="0CF8EFCE"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5146769"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Painted, varnished or coated with plastics </w:t>
            </w:r>
          </w:p>
          <w:p w14:paraId="3ACFFC1D"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807BDA0"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Other</w:t>
            </w:r>
          </w:p>
        </w:tc>
      </w:tr>
      <w:tr w:rsidR="004A72BD" w:rsidRPr="00583D4C" w14:paraId="28531E14"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55C35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7606119125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333D1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Less than 3 mm</w:t>
            </w:r>
            <w:r w:rsidRPr="00583D4C">
              <w:rPr>
                <w:rFonts w:ascii="Arial" w:eastAsia="Arial" w:hAnsi="Arial" w:cs="Arial"/>
                <w:color w:val="000000" w:themeColor="text1"/>
                <w:sz w:val="20"/>
                <w:szCs w:val="20"/>
              </w:rPr>
              <w:br/>
              <w:t>Plates bearing a specific manufacture number, for use in certain types of aircraft</w:t>
            </w:r>
          </w:p>
          <w:p w14:paraId="55F6F1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p w14:paraId="7D9716D0"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47DA3719"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B5AA2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7606119130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F4C64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20BFB6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75D056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not alloyed</w:t>
            </w:r>
          </w:p>
          <w:p w14:paraId="548DA16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5876874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Less than 3 mm</w:t>
            </w:r>
          </w:p>
          <w:p w14:paraId="563056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bearing a specific manufacture number, for use in certain types of aircraft</w:t>
            </w:r>
          </w:p>
          <w:p w14:paraId="1773770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3AAB5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p w14:paraId="06F6DF1E"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3383F79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0929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7606119186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483D8B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Less than 3 mm</w:t>
            </w:r>
            <w:r w:rsidRPr="00583D4C">
              <w:rPr>
                <w:rFonts w:ascii="Arial" w:eastAsia="Arial" w:hAnsi="Arial" w:cs="Arial"/>
                <w:color w:val="000000" w:themeColor="text1"/>
                <w:sz w:val="20"/>
                <w:szCs w:val="20"/>
              </w:rPr>
              <w:br/>
              <w:t>Other</w:t>
            </w:r>
          </w:p>
          <w:p w14:paraId="0966DBA3" w14:textId="392F3C4F" w:rsidR="005859B1"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4A04C199"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5CFDEF58"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8BD43E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7606119189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FE2C0A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Less than 3 mm</w:t>
            </w:r>
            <w:r w:rsidRPr="00583D4C">
              <w:rPr>
                <w:rFonts w:ascii="Arial" w:eastAsia="Arial" w:hAnsi="Arial" w:cs="Arial"/>
                <w:color w:val="000000" w:themeColor="text1"/>
                <w:sz w:val="20"/>
                <w:szCs w:val="20"/>
              </w:rPr>
              <w:br/>
              <w:t>Other</w:t>
            </w:r>
          </w:p>
          <w:p w14:paraId="79065275" w14:textId="2844F8A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029659C1"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49035676"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D3DF9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7606119325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F3535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3 mm but less than 6 mm</w:t>
            </w:r>
            <w:r w:rsidRPr="00583D4C">
              <w:rPr>
                <w:rFonts w:ascii="Arial" w:eastAsia="Arial" w:hAnsi="Arial" w:cs="Arial"/>
                <w:color w:val="000000" w:themeColor="text1"/>
                <w:sz w:val="20"/>
                <w:szCs w:val="20"/>
              </w:rPr>
              <w:br/>
              <w:t>Plates bearing a specific manufacture number, for use in certain types of aircraft</w:t>
            </w:r>
          </w:p>
          <w:p w14:paraId="574284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p w14:paraId="2DE7D795" w14:textId="77777777" w:rsidR="005859B1" w:rsidRPr="00583D4C" w:rsidRDefault="005859B1">
            <w:pPr>
              <w:spacing w:line="240" w:lineRule="auto"/>
              <w:rPr>
                <w:rFonts w:ascii="Arial" w:eastAsia="Arial" w:hAnsi="Arial" w:cs="Arial"/>
                <w:color w:val="000000" w:themeColor="text1"/>
                <w:sz w:val="20"/>
                <w:szCs w:val="20"/>
              </w:rPr>
            </w:pPr>
          </w:p>
          <w:p w14:paraId="32462B99"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410E4BC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8CA7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7606119330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21B98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3 mm but less than 6 mm</w:t>
            </w:r>
            <w:r w:rsidRPr="00583D4C">
              <w:rPr>
                <w:rFonts w:ascii="Arial" w:eastAsia="Arial" w:hAnsi="Arial" w:cs="Arial"/>
                <w:color w:val="000000" w:themeColor="text1"/>
                <w:sz w:val="20"/>
                <w:szCs w:val="20"/>
              </w:rPr>
              <w:br/>
              <w:t>Plates bearing a specific manufacture number, for use in certain types of aircraft</w:t>
            </w:r>
          </w:p>
          <w:p w14:paraId="27C7E0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p w14:paraId="39FD2F59"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6ABF62D9"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7E51C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7606119386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51457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3 mm but less than 6 mm</w:t>
            </w:r>
            <w:r w:rsidRPr="00583D4C">
              <w:rPr>
                <w:rFonts w:ascii="Arial" w:eastAsia="Arial" w:hAnsi="Arial" w:cs="Arial"/>
                <w:color w:val="000000" w:themeColor="text1"/>
                <w:sz w:val="20"/>
                <w:szCs w:val="20"/>
              </w:rPr>
              <w:br/>
              <w:t>Other</w:t>
            </w:r>
          </w:p>
          <w:p w14:paraId="287AF2C8" w14:textId="3A24D84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0FC09922"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0288379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40133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7606119389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42D425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3 mm but less than 6 mm</w:t>
            </w:r>
            <w:r w:rsidRPr="00583D4C">
              <w:rPr>
                <w:rFonts w:ascii="Arial" w:eastAsia="Arial" w:hAnsi="Arial" w:cs="Arial"/>
                <w:color w:val="000000" w:themeColor="text1"/>
                <w:sz w:val="20"/>
                <w:szCs w:val="20"/>
              </w:rPr>
              <w:br/>
              <w:t>Other</w:t>
            </w:r>
          </w:p>
          <w:p w14:paraId="07583538" w14:textId="1A2446E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5DFE5ED0"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33E11D5C"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CA6B0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7606119925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67817E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6 mm</w:t>
            </w:r>
            <w:r w:rsidRPr="00583D4C">
              <w:rPr>
                <w:rFonts w:ascii="Arial" w:eastAsia="Arial" w:hAnsi="Arial" w:cs="Arial"/>
                <w:color w:val="000000" w:themeColor="text1"/>
                <w:sz w:val="20"/>
                <w:szCs w:val="20"/>
              </w:rPr>
              <w:br/>
              <w:t>Plates bearing a specific manufacture number, for use in certain types of aircraft</w:t>
            </w:r>
          </w:p>
          <w:p w14:paraId="783AB4A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p w14:paraId="7F31C861"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4C8962E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E30307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7606119930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9BFD0C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6 mm</w:t>
            </w:r>
            <w:r w:rsidRPr="00583D4C">
              <w:rPr>
                <w:rFonts w:ascii="Arial" w:eastAsia="Arial" w:hAnsi="Arial" w:cs="Arial"/>
                <w:color w:val="000000" w:themeColor="text1"/>
                <w:sz w:val="20"/>
                <w:szCs w:val="20"/>
              </w:rPr>
              <w:br/>
              <w:t>Plates bearing a specific manufacture number, for use in certain types of aircraft</w:t>
            </w:r>
          </w:p>
          <w:p w14:paraId="4EB8EE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p w14:paraId="279CFC57"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1D36342C"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DA52FA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7606119986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52323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6 mm</w:t>
            </w:r>
            <w:r w:rsidRPr="00583D4C">
              <w:rPr>
                <w:rFonts w:ascii="Arial" w:eastAsia="Arial" w:hAnsi="Arial" w:cs="Arial"/>
                <w:color w:val="000000" w:themeColor="text1"/>
                <w:sz w:val="20"/>
                <w:szCs w:val="20"/>
              </w:rPr>
              <w:br/>
              <w:t>Other</w:t>
            </w:r>
          </w:p>
          <w:p w14:paraId="401B26F7" w14:textId="22D5F35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6CB2AA25"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539CFDF0"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7C30A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7606119989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63917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6 mm</w:t>
            </w:r>
            <w:r w:rsidRPr="00583D4C">
              <w:rPr>
                <w:rFonts w:ascii="Arial" w:eastAsia="Arial" w:hAnsi="Arial" w:cs="Arial"/>
                <w:color w:val="000000" w:themeColor="text1"/>
                <w:sz w:val="20"/>
                <w:szCs w:val="20"/>
              </w:rPr>
              <w:br/>
              <w:t>Other</w:t>
            </w:r>
          </w:p>
          <w:p w14:paraId="1CD08CC6" w14:textId="6ED24A6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07B55C27"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043E58E7"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6BBC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7606129223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B1D8D3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Less than 3 mm</w:t>
            </w:r>
            <w:r w:rsidRPr="00583D4C">
              <w:rPr>
                <w:rFonts w:ascii="Arial" w:eastAsia="Arial" w:hAnsi="Arial" w:cs="Arial"/>
                <w:color w:val="000000" w:themeColor="text1"/>
                <w:sz w:val="20"/>
                <w:szCs w:val="20"/>
              </w:rPr>
              <w:br/>
              <w:t>Plates bearing a specific manufacture number, for use in certain types of aircraft</w:t>
            </w:r>
          </w:p>
          <w:p w14:paraId="07C04A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p>
          <w:p w14:paraId="77048A6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Of a thickness of not less than 0,8 mm</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tc>
      </w:tr>
      <w:tr w:rsidR="004A72BD" w:rsidRPr="00583D4C" w14:paraId="644BC1A9"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5547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7606129225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6E6E6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Less than 3 mm</w:t>
            </w:r>
            <w:r w:rsidRPr="00583D4C">
              <w:rPr>
                <w:rFonts w:ascii="Arial" w:eastAsia="Arial" w:hAnsi="Arial" w:cs="Arial"/>
                <w:color w:val="000000" w:themeColor="text1"/>
                <w:sz w:val="20"/>
                <w:szCs w:val="20"/>
              </w:rPr>
              <w:br/>
              <w:t>Plates bearing a specific manufacture number, for use in certain types of aircraft</w:t>
            </w:r>
          </w:p>
          <w:p w14:paraId="631AF5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p>
          <w:p w14:paraId="1C5BF0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Other</w:t>
            </w:r>
          </w:p>
          <w:p w14:paraId="0E295F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tc>
      </w:tr>
      <w:tr w:rsidR="004A72BD" w:rsidRPr="00583D4C" w14:paraId="50C690CC"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5159F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7606129230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0F556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6EFCFF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7AD059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2600B95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4D260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15D55C3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Less than 3 mm</w:t>
            </w:r>
          </w:p>
          <w:p w14:paraId="353EAC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bearing a specific manufacture number, for use in certain types of aircraft</w:t>
            </w:r>
          </w:p>
          <w:p w14:paraId="406B94A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A324C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p w14:paraId="76C077F3"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4AB3A82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CADD51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7606129291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3D5FF7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23B781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51DFC3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105104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F33D9F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533CB59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Less than 3 mm</w:t>
            </w:r>
          </w:p>
          <w:p w14:paraId="5B1011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2751C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31D81B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as body panels in the car industry or for use in the manufacture of aircraft parts and of a thickness of not less than 0,8 mm</w:t>
            </w:r>
          </w:p>
        </w:tc>
      </w:tr>
      <w:tr w:rsidR="004A72BD" w:rsidRPr="00583D4C" w14:paraId="07F3A6B7"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472A0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7606129292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A240F0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046274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502ECCC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2E72B0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0FC59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6C14F9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Less than 3 mm</w:t>
            </w:r>
          </w:p>
          <w:p w14:paraId="7BAEE59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FAB770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7002FE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DE740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Hot rolled coils, tension levelled, of a thickness not exceeding 1,5 mm, of a width of not less than 800 mm but not exceeding 2050 mm, for use in the manufacture of aluminium composite panels</w:t>
            </w:r>
          </w:p>
          <w:p w14:paraId="6BAF36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3BBFF2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06C8FA4F" w14:textId="6ED9B1F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67374CB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F87D6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p w14:paraId="2942EFBB"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322E5743"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4F5C6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7606129293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997F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6FCDF8D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4BCF79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7185CA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4B7447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75CA04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Less than 3 mm</w:t>
            </w:r>
          </w:p>
          <w:p w14:paraId="622D1D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7D7197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11F97C0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B179AD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39D025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796F15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60CFFFB8" w14:textId="22C1E49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26920F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C569F6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4A72BD" w:rsidRPr="00583D4C" w14:paraId="6304FEF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D6703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7606129310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B9AF3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3 mm but less than 6 mm</w:t>
            </w:r>
            <w:r w:rsidRPr="00583D4C">
              <w:rPr>
                <w:rFonts w:ascii="Arial" w:eastAsia="Arial" w:hAnsi="Arial" w:cs="Arial"/>
                <w:color w:val="000000" w:themeColor="text1"/>
                <w:sz w:val="20"/>
                <w:szCs w:val="20"/>
              </w:rPr>
              <w:br/>
              <w:t>Plates bearing a specific manufacture number,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p w14:paraId="6272A3DB"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3A9EBB77"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B5637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7606129385</w:t>
            </w:r>
          </w:p>
          <w:p w14:paraId="36B5354E" w14:textId="77777777" w:rsidR="005859B1" w:rsidRPr="00583D4C" w:rsidRDefault="005859B1">
            <w:pPr>
              <w:spacing w:line="240" w:lineRule="auto"/>
              <w:rPr>
                <w:rFonts w:ascii="Arial" w:eastAsia="Arial" w:hAnsi="Arial" w:cs="Arial"/>
                <w:b/>
                <w:bCs/>
                <w:color w:val="000000" w:themeColor="text1"/>
                <w:sz w:val="20"/>
                <w:szCs w:val="20"/>
              </w:rPr>
            </w:pP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0CAB4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5B88B5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26AA08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641FFF0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A8895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24DB378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less than 3mm but less than 6 mm</w:t>
            </w:r>
          </w:p>
          <w:p w14:paraId="08EEC19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A8670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228403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as body panels in the car industry or for use in the manufacture of aircraft parts</w:t>
            </w:r>
          </w:p>
          <w:p w14:paraId="3D993BFA"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2C9C769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8A8F4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7606129910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CA8A3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Rectangular (including square)</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of a thickness of</w:t>
            </w:r>
            <w:r w:rsidRPr="00583D4C">
              <w:rPr>
                <w:rFonts w:ascii="Arial" w:eastAsia="Arial" w:hAnsi="Arial" w:cs="Arial"/>
                <w:color w:val="000000" w:themeColor="text1"/>
                <w:sz w:val="20"/>
                <w:szCs w:val="20"/>
              </w:rPr>
              <w:br/>
              <w:t>Not less than 6 mm</w:t>
            </w:r>
            <w:r w:rsidRPr="00583D4C">
              <w:rPr>
                <w:rFonts w:ascii="Arial" w:eastAsia="Arial" w:hAnsi="Arial" w:cs="Arial"/>
                <w:color w:val="000000" w:themeColor="text1"/>
                <w:sz w:val="20"/>
                <w:szCs w:val="20"/>
              </w:rPr>
              <w:br/>
              <w:t>Plates bearing a specific manufacture number,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70D7568D"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7F89E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7606129921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CD947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369C574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26CE11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4A72A3A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AFE1B8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717227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less than 6 mm</w:t>
            </w:r>
          </w:p>
          <w:p w14:paraId="43544C8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Sheets of aluminium-lithium alloys</w:t>
            </w:r>
          </w:p>
          <w:p w14:paraId="140960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46D3F01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as body panels in the car industry and with a thickness of 6 mm or for use in the manufacture of aircraft parts</w:t>
            </w:r>
          </w:p>
          <w:p w14:paraId="4BAF7F99" w14:textId="77777777" w:rsidR="005859B1" w:rsidRPr="00583D4C" w:rsidRDefault="005859B1">
            <w:pPr>
              <w:spacing w:line="240" w:lineRule="auto"/>
              <w:rPr>
                <w:rFonts w:ascii="Arial" w:eastAsia="Arial" w:hAnsi="Arial" w:cs="Arial"/>
                <w:color w:val="000000" w:themeColor="text1"/>
                <w:sz w:val="20"/>
                <w:szCs w:val="20"/>
              </w:rPr>
            </w:pPr>
          </w:p>
          <w:p w14:paraId="26BEDC1D" w14:textId="77777777" w:rsidR="005859B1" w:rsidRPr="00583D4C" w:rsidRDefault="005859B1">
            <w:pPr>
              <w:spacing w:line="240" w:lineRule="auto"/>
              <w:rPr>
                <w:rFonts w:ascii="Arial" w:eastAsia="Arial" w:hAnsi="Arial" w:cs="Arial"/>
                <w:color w:val="000000" w:themeColor="text1"/>
                <w:sz w:val="20"/>
                <w:szCs w:val="20"/>
              </w:rPr>
            </w:pPr>
          </w:p>
          <w:p w14:paraId="030EFB9D"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0BD39EDC"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2058F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7606129985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4028C6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30D0D82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Rectangular (including square)</w:t>
            </w:r>
          </w:p>
          <w:p w14:paraId="57014B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67C2E63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B06253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 a thickness of</w:t>
            </w:r>
          </w:p>
          <w:p w14:paraId="75CF98E2" w14:textId="77777777" w:rsidR="005859B1" w:rsidRPr="00583D4C" w:rsidRDefault="00F81DA9">
            <w:pPr>
              <w:tabs>
                <w:tab w:val="right" w:pos="11937"/>
              </w:tabs>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less than 6 mm</w:t>
            </w:r>
            <w:r w:rsidRPr="00583D4C">
              <w:rPr>
                <w:rFonts w:ascii="Arial" w:hAnsi="Arial" w:cs="Arial"/>
                <w:color w:val="000000" w:themeColor="text1"/>
                <w:sz w:val="20"/>
                <w:szCs w:val="20"/>
              </w:rPr>
              <w:tab/>
            </w:r>
          </w:p>
          <w:p w14:paraId="3828FC6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766ECD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629867D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as body panels in the car industry and with a thickness of 6 mm or for use in the manufacture of aircraft parts</w:t>
            </w:r>
          </w:p>
        </w:tc>
      </w:tr>
      <w:tr w:rsidR="004A72BD" w:rsidRPr="00583D4C" w14:paraId="2E91121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8220E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7606910025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B354C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Plates bearing a specific manufacture number, for use in certain types of aircraft</w:t>
            </w:r>
          </w:p>
          <w:p w14:paraId="36D623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50161C9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coils or in coiled strips, in cut-to-length sheets, or in the form of circles; of a thickness exceeding 0,2 mm but not exceeding 6 mm;</w:t>
            </w:r>
          </w:p>
          <w:p w14:paraId="7B52B2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plates, of a thickness exceeding 6 mm</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5025BC9D"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6EFB4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7606910030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2A9C7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565FFF9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BDE0A1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not alloyed</w:t>
            </w:r>
          </w:p>
          <w:p w14:paraId="50360F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bearing a specific manufacture number, for use in certain types of aircraft</w:t>
            </w:r>
          </w:p>
          <w:p w14:paraId="44F64CA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7E84F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p w14:paraId="664A6C33"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2ABFF3D8"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C1B5F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7606910086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C6DAF6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Other</w:t>
            </w:r>
          </w:p>
          <w:p w14:paraId="46EEB585" w14:textId="2C5F797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3F2F1"/>
              </w:rPr>
              <w:t>Not backed, without internal layers of other material,</w:t>
            </w:r>
            <w:r w:rsidRPr="00583D4C">
              <w:rPr>
                <w:rFonts w:ascii="Arial" w:eastAsia="Arial" w:hAnsi="Arial" w:cs="Arial"/>
                <w:color w:val="000000" w:themeColor="text1"/>
                <w:sz w:val="20"/>
                <w:szCs w:val="20"/>
                <w:shd w:val="clear" w:color="auto" w:fill="F3F2F1"/>
              </w:rPr>
              <w:br/>
              <w:t>- in coils or in coiled strips, in cut-to-length sheets, or in the form of circles; of a thickness exceeding 0,2 mm but not exceeding 6 mm;</w:t>
            </w:r>
            <w:r w:rsidRPr="00583D4C">
              <w:rPr>
                <w:rFonts w:ascii="Arial" w:eastAsia="Arial" w:hAnsi="Arial" w:cs="Arial"/>
                <w:color w:val="000000" w:themeColor="text1"/>
                <w:sz w:val="20"/>
                <w:szCs w:val="20"/>
                <w:shd w:val="clear" w:color="auto" w:fill="F3F2F1"/>
              </w:rPr>
              <w:br/>
              <w:t>- in plates, of a thickness exceeding 6 mm</w:t>
            </w:r>
            <w:r w:rsidRPr="00583D4C">
              <w:rPr>
                <w:rFonts w:ascii="Arial" w:eastAsia="Arial" w:hAnsi="Arial" w:cs="Arial"/>
                <w:color w:val="000000" w:themeColor="text1"/>
                <w:sz w:val="20"/>
                <w:szCs w:val="20"/>
                <w:shd w:val="clear" w:color="auto" w:fill="F3F2F1"/>
              </w:rPr>
              <w:br/>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p w14:paraId="4EB684A9" w14:textId="77777777" w:rsidR="005859B1" w:rsidRPr="00583D4C" w:rsidRDefault="005859B1">
            <w:pPr>
              <w:spacing w:line="240" w:lineRule="auto"/>
              <w:rPr>
                <w:rFonts w:ascii="Arial" w:eastAsia="Arial" w:hAnsi="Arial" w:cs="Arial"/>
                <w:color w:val="000000" w:themeColor="text1"/>
                <w:sz w:val="20"/>
                <w:szCs w:val="20"/>
              </w:rPr>
            </w:pPr>
          </w:p>
          <w:p w14:paraId="4B0C1CF6"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5A80A68B"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FA5D3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7606910088</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FD6E6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324AA0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401E3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not alloyed</w:t>
            </w:r>
          </w:p>
          <w:p w14:paraId="07903E4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3B2EA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1E320A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4169A7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5301F9F0" w14:textId="0FDC558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0DDE4D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244DDF6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4A72BD" w:rsidRPr="00583D4C" w14:paraId="474A145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8215D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7606920023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D8B94F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Plates bearing a specific manufacture number, for use in certain types of aircraft</w:t>
            </w:r>
          </w:p>
          <w:p w14:paraId="4EDDCD3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2E16DE3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coils or in coiled strips, in cut-to-length sheets, or in the form of circles; of a thickness exceeding 0,2 mm but not exceeding 6 mm;</w:t>
            </w:r>
          </w:p>
          <w:p w14:paraId="3E57F45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plates, of a thickness exceeding 6 mm</w:t>
            </w:r>
          </w:p>
          <w:p w14:paraId="4F4694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0,8 mm, for use in the manufacture of aircraft parts</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p w14:paraId="61C7C128"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2692F2FD"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FA39C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7606920025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D872C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05BBA2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A500D6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3C1EA6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bearing a specific manufacture number, for use in certain types of aircraft</w:t>
            </w:r>
          </w:p>
          <w:p w14:paraId="7ED6CE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11C547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coils or in coiled strips, in cut-to-length sheets, or in the form of circles; of a thickness exceeding 0,2 mm but not exceeding 6 mm;</w:t>
            </w:r>
          </w:p>
          <w:p w14:paraId="58487D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plates, of a thickness exceeding 6 mm</w:t>
            </w:r>
          </w:p>
          <w:p w14:paraId="7005CC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98677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tc>
      </w:tr>
      <w:tr w:rsidR="004A72BD" w:rsidRPr="00583D4C" w14:paraId="2B1D027D"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809AA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7606920030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6B9716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23403E9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2AD9C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095A4B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Plates bearing a specific manufacture number, for use in certain types of aircraft</w:t>
            </w:r>
          </w:p>
          <w:p w14:paraId="68057A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5484F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p w14:paraId="322C1B90" w14:textId="77777777" w:rsidR="005859B1" w:rsidRPr="00583D4C" w:rsidRDefault="005859B1">
            <w:pPr>
              <w:spacing w:line="240" w:lineRule="auto"/>
              <w:rPr>
                <w:rFonts w:ascii="Arial" w:eastAsia="Arial" w:hAnsi="Arial" w:cs="Arial"/>
                <w:color w:val="000000" w:themeColor="text1"/>
                <w:sz w:val="20"/>
                <w:szCs w:val="20"/>
              </w:rPr>
            </w:pPr>
          </w:p>
          <w:p w14:paraId="612A3415"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39131D1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F54EB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7606920085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7D9FC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30C520E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58B96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2716DE5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35D7EE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24DA846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coils or in coiled strips, in cut-to-length sheets, or in the form of circles; of a thickness exceeding 0,2 mm but not exceeding 6 mm;</w:t>
            </w:r>
          </w:p>
          <w:p w14:paraId="6E16B33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plates, of a thickness exceeding 6 mm</w:t>
            </w:r>
          </w:p>
          <w:p w14:paraId="77E553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as body panels in the car industry and of a thickness of not more than 6 mm or for use in the manufacture of aircraft parts and of a thickness of not less than 0,8 mm</w:t>
            </w:r>
          </w:p>
          <w:p w14:paraId="33B16F99"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0ADB999B"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50EE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7606920091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4D0EBB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2DF067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AAC9E2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4B3C239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D2F62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7DE2BD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coils or in coiled strips, in cut-to-length sheets, or in the form of circles; of a thickness exceeding 0,2 mm but not exceeding 6 mm;</w:t>
            </w:r>
          </w:p>
          <w:p w14:paraId="7E82A6D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plates, of a thickness exceeding 6 mm</w:t>
            </w:r>
          </w:p>
          <w:p w14:paraId="7547BD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C2AB80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Hot rolled coils, tension levelled, of a thickness not exceeding 1,5 mm, of a width of not less than 800 mm but not exceeding 2050 mm, for use in the manufacture of aluminium composite panels</w:t>
            </w:r>
          </w:p>
          <w:p w14:paraId="6DE328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3E8390E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4D6F416A" w14:textId="65983E0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402D60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27EEAF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4A72BD" w:rsidRPr="00583D4C" w14:paraId="46AE2F45"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A0770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7606920092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802DF0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4131B0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A5AA1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71F9DE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9E79CC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 without internal layers of other material,</w:t>
            </w:r>
          </w:p>
          <w:p w14:paraId="657645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coils or in coiled strips, in cut-to-length sheets, or in the form of circles; of a thickness exceeding 0,2 mm but not exceeding 6 mm;</w:t>
            </w:r>
          </w:p>
          <w:p w14:paraId="055CC1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plates, of a thickness exceeding 6 mm</w:t>
            </w:r>
          </w:p>
          <w:p w14:paraId="528518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708726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A18FBA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2B7C39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13C7BB1D" w14:textId="4992416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70620F8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7CFB105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4A72BD" w:rsidRPr="00583D4C" w14:paraId="285DA93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8524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7606920095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59D4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plates, sheets and strip, of a thickness exceeding 0,2 mm</w:t>
            </w:r>
          </w:p>
          <w:p w14:paraId="272B910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D67F6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aluminium alloys</w:t>
            </w:r>
          </w:p>
          <w:p w14:paraId="28579D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45360D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DB647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4E408A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3E5A983C" w14:textId="2103581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348F1E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718558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p w14:paraId="23AC69A5"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5734ED54"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30BD3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7607111100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4D840A5" w14:textId="7D62BF7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r w:rsidRPr="00583D4C">
              <w:rPr>
                <w:rFonts w:ascii="Arial" w:eastAsia="Arial" w:hAnsi="Arial" w:cs="Arial"/>
                <w:color w:val="000000" w:themeColor="text1"/>
                <w:sz w:val="20"/>
                <w:szCs w:val="20"/>
              </w:rPr>
              <w:br/>
              <w:t>Not backed</w:t>
            </w:r>
            <w:r w:rsidRPr="00583D4C">
              <w:rPr>
                <w:rFonts w:ascii="Arial" w:eastAsia="Arial" w:hAnsi="Arial" w:cs="Arial"/>
                <w:color w:val="000000" w:themeColor="text1"/>
                <w:sz w:val="20"/>
                <w:szCs w:val="20"/>
              </w:rPr>
              <w:br/>
              <w:t>Rolled but not further worked</w:t>
            </w:r>
            <w:r w:rsidRPr="00583D4C">
              <w:rPr>
                <w:rFonts w:ascii="Arial" w:eastAsia="Arial" w:hAnsi="Arial" w:cs="Arial"/>
                <w:color w:val="000000" w:themeColor="text1"/>
                <w:sz w:val="20"/>
                <w:szCs w:val="20"/>
              </w:rPr>
              <w:br/>
              <w:t>Of a thickness of less than 0,021 mm</w:t>
            </w:r>
            <w:r w:rsidRPr="00583D4C">
              <w:rPr>
                <w:rFonts w:ascii="Arial" w:eastAsia="Arial" w:hAnsi="Arial" w:cs="Arial"/>
                <w:color w:val="000000" w:themeColor="text1"/>
                <w:sz w:val="20"/>
                <w:szCs w:val="20"/>
              </w:rPr>
              <w:br/>
              <w:t>In rolls of a weight not exceeding 10kg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222873A7"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81A53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7607111900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CAC89A0" w14:textId="135204F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r w:rsidRPr="00583D4C">
              <w:rPr>
                <w:rFonts w:ascii="Arial" w:eastAsia="Arial" w:hAnsi="Arial" w:cs="Arial"/>
                <w:color w:val="000000" w:themeColor="text1"/>
                <w:sz w:val="20"/>
                <w:szCs w:val="20"/>
              </w:rPr>
              <w:br/>
              <w:t>Not backed</w:t>
            </w:r>
            <w:r w:rsidRPr="00583D4C">
              <w:rPr>
                <w:rFonts w:ascii="Arial" w:eastAsia="Arial" w:hAnsi="Arial" w:cs="Arial"/>
                <w:color w:val="000000" w:themeColor="text1"/>
                <w:sz w:val="20"/>
                <w:szCs w:val="20"/>
              </w:rPr>
              <w:br/>
              <w:t>Rolled but not further worked</w:t>
            </w:r>
            <w:r w:rsidRPr="00583D4C">
              <w:rPr>
                <w:rFonts w:ascii="Arial" w:eastAsia="Arial" w:hAnsi="Arial" w:cs="Arial"/>
                <w:color w:val="000000" w:themeColor="text1"/>
                <w:sz w:val="20"/>
                <w:szCs w:val="20"/>
              </w:rPr>
              <w:br/>
              <w:t>Of a thickness of less than 0,021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759A2B7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E98DC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7607111960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F2044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r w:rsidRPr="00583D4C">
              <w:rPr>
                <w:rFonts w:ascii="Arial" w:eastAsia="Arial" w:hAnsi="Arial" w:cs="Arial"/>
                <w:color w:val="000000" w:themeColor="text1"/>
                <w:sz w:val="20"/>
                <w:szCs w:val="20"/>
              </w:rPr>
              <w:br/>
              <w:t>Not backed</w:t>
            </w:r>
            <w:r w:rsidRPr="00583D4C">
              <w:rPr>
                <w:rFonts w:ascii="Arial" w:eastAsia="Arial" w:hAnsi="Arial" w:cs="Arial"/>
                <w:color w:val="000000" w:themeColor="text1"/>
                <w:sz w:val="20"/>
                <w:szCs w:val="20"/>
              </w:rPr>
              <w:br/>
              <w:t>Rolled but not further worked</w:t>
            </w:r>
            <w:r w:rsidRPr="00583D4C">
              <w:rPr>
                <w:rFonts w:ascii="Arial" w:eastAsia="Arial" w:hAnsi="Arial" w:cs="Arial"/>
                <w:color w:val="000000" w:themeColor="text1"/>
                <w:sz w:val="20"/>
                <w:szCs w:val="20"/>
              </w:rPr>
              <w:br/>
              <w:t>Of a thickness of less than 0,021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other uses than household aluminium foil,</w:t>
            </w:r>
            <w:r w:rsidRPr="00583D4C">
              <w:rPr>
                <w:rFonts w:ascii="Arial" w:eastAsia="Arial" w:hAnsi="Arial" w:cs="Arial"/>
                <w:color w:val="000000" w:themeColor="text1"/>
                <w:sz w:val="20"/>
                <w:szCs w:val="20"/>
              </w:rPr>
              <w:br/>
              <w:t>- Of a thickness of not less than 0,007 mm and less than 0,008 mm, whether or not annealed, or,</w:t>
            </w:r>
            <w:r w:rsidRPr="00583D4C">
              <w:rPr>
                <w:rFonts w:ascii="Arial" w:eastAsia="Arial" w:hAnsi="Arial" w:cs="Arial"/>
                <w:color w:val="000000" w:themeColor="text1"/>
                <w:sz w:val="20"/>
                <w:szCs w:val="20"/>
              </w:rPr>
              <w:br/>
              <w:t>- Of a thickness of not less than 0,008 mm and not more than 0,018 mm, in rolls of a width exceeding 650 mm, whether or not annealed, or,</w:t>
            </w:r>
            <w:r w:rsidRPr="00583D4C">
              <w:rPr>
                <w:rFonts w:ascii="Arial" w:eastAsia="Arial" w:hAnsi="Arial" w:cs="Arial"/>
                <w:color w:val="000000" w:themeColor="text1"/>
                <w:sz w:val="20"/>
                <w:szCs w:val="20"/>
              </w:rPr>
              <w:br/>
              <w:t>- Of a thickness of more than 0,018 mm and less than 0,021 mm, whether or not annealed</w:t>
            </w:r>
          </w:p>
        </w:tc>
      </w:tr>
      <w:tr w:rsidR="004A72BD" w:rsidRPr="00583D4C" w14:paraId="29612D6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819B9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7607119075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53ACE5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5C0ABB5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22C0F8D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Rolled but not further worked</w:t>
            </w:r>
          </w:p>
          <w:p w14:paraId="6017A8A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0,021 mm but not more than 0,2 mm</w:t>
            </w:r>
          </w:p>
          <w:p w14:paraId="06ADBF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2A79A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and magnesium alloy strip or foil:</w:t>
            </w:r>
          </w:p>
          <w:p w14:paraId="02F1E43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an alloy conforming to standards 5182-H19 or 5052-H19,</w:t>
            </w:r>
          </w:p>
          <w:p w14:paraId="14CC883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rolls with an outside diameter of minimum 1 250 mm but not more than 1 350 mm,</w:t>
            </w:r>
          </w:p>
          <w:p w14:paraId="059374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 thickness (tolerance - 0,006 mm) of 0,15 mm, 0,16 mm, 0,18 mm or 0,20 mm,</w:t>
            </w:r>
          </w:p>
          <w:p w14:paraId="04F61D1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of a width ( tolerance ± 0,3 mm) of 12,5 mm, 15,0 mm, 16,0 mm, 25,0 mm, 35,0 mm, 50,0 mm or 356 mm, </w:t>
            </w:r>
          </w:p>
          <w:p w14:paraId="70C601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having a camber tolerance of not more than 0,4 mm/750 mm,</w:t>
            </w:r>
          </w:p>
          <w:p w14:paraId="77353E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 flatness measurement: I-unit ±4,</w:t>
            </w:r>
          </w:p>
          <w:p w14:paraId="509F561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having a tensile strength of more than (5182-H19) 365 MPa or (5052-H19) 320 MPa,</w:t>
            </w:r>
          </w:p>
          <w:p w14:paraId="0BB648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an elongation A50 of more than (5182-H19) 3 % or (5052-H19) 2,5 %</w:t>
            </w:r>
          </w:p>
          <w:p w14:paraId="6B1022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in the manufacture of slats for blinds</w:t>
            </w:r>
          </w:p>
          <w:p w14:paraId="651673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0,03 mm but less than 0.2 mm, without internal layers of other material, in coils or in coiled strips</w:t>
            </w:r>
          </w:p>
        </w:tc>
      </w:tr>
      <w:tr w:rsidR="004A72BD" w:rsidRPr="00583D4C" w14:paraId="3447329C"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18D6E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7607119076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3F89AF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135D705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02AB6A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Rolled but not further worked</w:t>
            </w:r>
          </w:p>
          <w:p w14:paraId="0511957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0,021 mm but not more than 0,2 mm</w:t>
            </w:r>
          </w:p>
          <w:p w14:paraId="0EA027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12153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and magnesium alloy strip or foil:</w:t>
            </w:r>
          </w:p>
          <w:p w14:paraId="669C456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an alloy conforming to standards 5182-H19 or 5052-H19,</w:t>
            </w:r>
          </w:p>
          <w:p w14:paraId="141F745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in rolls with an outside diameter of minimum 1 250 mm but not more than 1 350 mm,</w:t>
            </w:r>
          </w:p>
          <w:p w14:paraId="15C02A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 thickness (tolerance - 0,006 mm) of 0,15 mm, 0,16 mm, 0,18 mm or 0,20 mm,</w:t>
            </w:r>
          </w:p>
          <w:p w14:paraId="082CDBA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of a width ( tolerance ± 0,3 mm) of 12,5 mm, 15,0 mm, 16,0 mm, 25,0 mm, 35,0 mm, 50,0 mm or 356 mm, </w:t>
            </w:r>
          </w:p>
          <w:p w14:paraId="3BF3889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having a camber tolerance of not more than 0,4 mm/750 mm,</w:t>
            </w:r>
          </w:p>
          <w:p w14:paraId="08CC94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 flatness measurement: I-unit ±4,</w:t>
            </w:r>
          </w:p>
          <w:p w14:paraId="2B6CA55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having a tensile strength of more than (5182-H19) 365 MPa or (5052-H19) 320 MPa,</w:t>
            </w:r>
          </w:p>
          <w:p w14:paraId="020EED1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of an elongation A50 of more than (5182-H19) 3 % or (5052-H19) 2,5 %</w:t>
            </w:r>
          </w:p>
          <w:p w14:paraId="11A97A7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in the manufacture of slats for blinds</w:t>
            </w:r>
          </w:p>
          <w:p w14:paraId="2DCB360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0.2 mm</w:t>
            </w:r>
          </w:p>
          <w:p w14:paraId="67E416A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Without internal layers of other material</w:t>
            </w:r>
          </w:p>
        </w:tc>
      </w:tr>
      <w:tr w:rsidR="004A72BD" w:rsidRPr="00583D4C" w14:paraId="25448E0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6D47E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7607119077</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D6BB8AA"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Aluminium foil (whether or not printed or backed with paper, paperboard, plastics or similar backing materials) of a thickness (excluding any backing) not exceeding 0,2 mm </w:t>
            </w:r>
          </w:p>
          <w:p w14:paraId="68982C7E"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30EFDCB4"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Rolled but not further worked </w:t>
            </w:r>
          </w:p>
          <w:p w14:paraId="7CF2B3B0"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a thickness of not less than 0,021 mm but not more than 0,2 mm </w:t>
            </w:r>
          </w:p>
          <w:p w14:paraId="05E460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tc>
      </w:tr>
      <w:tr w:rsidR="004A72BD" w:rsidRPr="00583D4C" w14:paraId="361C1309"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09D08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7607191000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D919C0A" w14:textId="050048D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r w:rsidRPr="00583D4C">
              <w:rPr>
                <w:rFonts w:ascii="Arial" w:eastAsia="Arial" w:hAnsi="Arial" w:cs="Arial"/>
                <w:color w:val="000000" w:themeColor="text1"/>
                <w:sz w:val="20"/>
                <w:szCs w:val="20"/>
              </w:rPr>
              <w:br/>
              <w:t>Not backed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thickness of less than 0,021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4E30FF86"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E130D3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7607199084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BEF0C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4CAF93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06C67B1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76CE3B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0,021 mm but not more than 0,2 mm</w:t>
            </w:r>
          </w:p>
          <w:p w14:paraId="7769C75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010395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0.2 mm, in coils or in coiled strips, in cut-to-length sheets, or in the form of circles</w:t>
            </w:r>
          </w:p>
          <w:p w14:paraId="797524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Without internal layers of other material</w:t>
            </w:r>
          </w:p>
          <w:p w14:paraId="1DF72E0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Alloyed, for use as body panels in the car industry</w:t>
            </w:r>
          </w:p>
          <w:p w14:paraId="2EAD6CBB"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21F3689B"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C79D5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7607199093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CEC988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0BA55A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617B7B3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9338B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0,021 mm but not more than 0,2 mm</w:t>
            </w:r>
          </w:p>
          <w:p w14:paraId="297EA4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A73E6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0.2 mm, in coils or in coiled strips, in cut-to-length sheets, or in the form of circles</w:t>
            </w:r>
          </w:p>
          <w:p w14:paraId="4B63E22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Without internal layers of other material</w:t>
            </w:r>
          </w:p>
          <w:p w14:paraId="51E8554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91C4D7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Hot rolled coils, tension levelled, of a thickness not exceeding 1,5 mm, of a width of not less than 800 mm but not exceeding 2050 mm, for use in the manufacture of aluminium composite panels</w:t>
            </w:r>
          </w:p>
          <w:p w14:paraId="2DD4FC2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ED9BB1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31F01775" w14:textId="4FF8E52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62C0AF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151602B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p w14:paraId="08723F4F" w14:textId="77777777" w:rsidR="005859B1" w:rsidRPr="00583D4C" w:rsidRDefault="005859B1">
            <w:pPr>
              <w:spacing w:line="240" w:lineRule="auto"/>
              <w:rPr>
                <w:rFonts w:ascii="Arial" w:eastAsia="Arial" w:hAnsi="Arial" w:cs="Arial"/>
                <w:color w:val="000000" w:themeColor="text1"/>
                <w:sz w:val="20"/>
                <w:szCs w:val="20"/>
              </w:rPr>
            </w:pPr>
          </w:p>
        </w:tc>
      </w:tr>
      <w:tr w:rsidR="004A72BD" w:rsidRPr="00583D4C" w14:paraId="386CB26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00D0E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7607199094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45B42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7C21691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28CA39E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11D22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0,021 mm but not more than 0,2 mm</w:t>
            </w:r>
          </w:p>
          <w:p w14:paraId="05C237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06E9A4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0.2 mm, in coils or in coiled strips, in cut-to-length sheets, or in the form of circles</w:t>
            </w:r>
          </w:p>
          <w:p w14:paraId="4C6104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Without internal layers of other material</w:t>
            </w:r>
          </w:p>
          <w:p w14:paraId="40EB252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7FDBA2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BDAB0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0FB3D0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599A5056" w14:textId="2FDC938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1008CFE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D1DB9C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4A72BD" w:rsidRPr="00583D4C" w14:paraId="7EE359E3"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03F7B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7607199095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C434E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1D32B2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3CFFD3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D5643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0,021 mm but not more than 0,2 mm</w:t>
            </w:r>
          </w:p>
          <w:p w14:paraId="317644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122A3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0.2 mm, in coils or in coiled strips, in cut-to-length sheets, or in the form of circles</w:t>
            </w:r>
          </w:p>
          <w:p w14:paraId="48DAE8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12809A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4805F3F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0A752BD3" w14:textId="2C9EB89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4C1EEC4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595A79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4A72BD" w:rsidRPr="00583D4C" w14:paraId="199D7A84"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FC5C1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7607199096</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664C2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728F4F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Not backed</w:t>
            </w:r>
          </w:p>
          <w:p w14:paraId="7EECE4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60FAF65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 thickness of not less than 0,021 mm but not more than 0,2 mm</w:t>
            </w:r>
          </w:p>
          <w:p w14:paraId="16C9D0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7588C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7B1EF85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6E29968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6AFCF8BB" w14:textId="4D446C4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05DF13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59FEA8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4A72BD" w:rsidRPr="00583D4C" w14:paraId="42EA08C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71D17A" w14:textId="00B3680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76072099</w:t>
            </w:r>
            <w:r w:rsidR="00E12FC3" w:rsidRPr="00583D4C">
              <w:rPr>
                <w:rFonts w:ascii="Arial" w:eastAsia="Arial" w:hAnsi="Arial" w:cs="Arial"/>
                <w:b/>
                <w:bCs/>
                <w:color w:val="000000" w:themeColor="text1"/>
                <w:sz w:val="20"/>
                <w:szCs w:val="20"/>
              </w:rPr>
              <w:t>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6AF6EE2" w14:textId="3A74FD12" w:rsidR="00E12FC3" w:rsidRPr="00583D4C" w:rsidRDefault="00E12FC3" w:rsidP="00E12FC3">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p>
          <w:p w14:paraId="733DD4E7" w14:textId="77777777" w:rsidR="00E12FC3" w:rsidRPr="00583D4C" w:rsidRDefault="00E12FC3" w:rsidP="00E12FC3">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Backed</w:t>
            </w:r>
          </w:p>
          <w:p w14:paraId="55832364" w14:textId="77777777" w:rsidR="00E12FC3" w:rsidRPr="00583D4C" w:rsidRDefault="00E12FC3" w:rsidP="00E12FC3">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 thickness (excluding any backing) of not less than 0,021 mm but not more than 0,2 mm</w:t>
            </w:r>
          </w:p>
          <w:p w14:paraId="74328C58" w14:textId="77777777" w:rsidR="005859B1" w:rsidRPr="00583D4C" w:rsidRDefault="00E12FC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1DF4461D" w14:textId="52378CBC" w:rsidR="007C7DA7" w:rsidRPr="00583D4C" w:rsidRDefault="007C7DA7" w:rsidP="007C7DA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This suspension only applies to aluminium foil, in rolls:</w:t>
            </w:r>
          </w:p>
          <w:p w14:paraId="0FD2C781" w14:textId="3EAF8DA0" w:rsidR="007C7DA7" w:rsidRPr="00583D4C" w:rsidRDefault="007C7DA7" w:rsidP="007C7DA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 xml:space="preserve"> coated on one side with polypropylene or polypropylene and acid-modified polypropylene and on the other with polyamide and polyethylene terephthalate, with adhesive layers between them,</w:t>
            </w:r>
          </w:p>
          <w:p w14:paraId="3B21ED96" w14:textId="72E0042C" w:rsidR="007C7DA7" w:rsidRPr="00583D4C" w:rsidRDefault="007C7DA7" w:rsidP="007C7DA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 xml:space="preserve"> with a width of 200 mm or more, but not more than 400 mm,</w:t>
            </w:r>
          </w:p>
          <w:p w14:paraId="00DDF4BF" w14:textId="6634BD6E" w:rsidR="007C7DA7" w:rsidRPr="00583D4C" w:rsidRDefault="007C7DA7" w:rsidP="007C7DA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 xml:space="preserve"> with a thickness of 0.138 mm or more, but not more than 0.168 mm,</w:t>
            </w:r>
          </w:p>
          <w:p w14:paraId="5E02F4C3" w14:textId="0DBA06A4" w:rsidR="007C7DA7" w:rsidRPr="00583D4C" w:rsidRDefault="007C7DA7" w:rsidP="007C7DA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use in the manufacture of lithium-ion battery cell covers</w:t>
            </w:r>
          </w:p>
          <w:p w14:paraId="7A91B56D" w14:textId="0C2FCA60" w:rsidR="007C7DA7" w:rsidRPr="00583D4C" w:rsidRDefault="007C7DA7" w:rsidP="007C7DA7">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Falling within this commodity code.</w:t>
            </w:r>
          </w:p>
        </w:tc>
      </w:tr>
      <w:tr w:rsidR="004A72BD" w:rsidRPr="00583D4C" w14:paraId="04C83FB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60005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7607201000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8F97347" w14:textId="4F35598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foil (whether or not printed or backed with paper, paperboard, plastics or similar backing materials) of a thickness (excluding any backing) not exceeding 0,2 mm</w:t>
            </w:r>
            <w:r w:rsidRPr="00583D4C">
              <w:rPr>
                <w:rFonts w:ascii="Arial" w:eastAsia="Arial" w:hAnsi="Arial" w:cs="Arial"/>
                <w:color w:val="000000" w:themeColor="text1"/>
                <w:sz w:val="20"/>
                <w:szCs w:val="20"/>
              </w:rPr>
              <w:br/>
              <w:t>Backed</w:t>
            </w:r>
            <w:r w:rsidRPr="00583D4C">
              <w:rPr>
                <w:rFonts w:ascii="Arial" w:eastAsia="Arial" w:hAnsi="Arial" w:cs="Arial"/>
                <w:color w:val="000000" w:themeColor="text1"/>
                <w:sz w:val="20"/>
                <w:szCs w:val="20"/>
              </w:rPr>
              <w:br/>
              <w:t>Of a thickness (excluding any backing) of less than 0,021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38E756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40151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7608100020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274BD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not alloyed</w:t>
            </w:r>
            <w:r w:rsidRPr="00583D4C">
              <w:rPr>
                <w:rFonts w:ascii="Arial" w:eastAsia="Arial" w:hAnsi="Arial" w:cs="Arial"/>
                <w:color w:val="000000" w:themeColor="text1"/>
                <w:sz w:val="20"/>
                <w:szCs w:val="20"/>
              </w:rPr>
              <w:br/>
              <w:t>Tubes and pipes, ready for fitting, usable as hydraulic conduits or as conduits for fuel-oil or lubricants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5FF5D1D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39FE9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7608202010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AE9372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Welded</w:t>
            </w:r>
            <w:r w:rsidRPr="00583D4C">
              <w:rPr>
                <w:rFonts w:ascii="Arial" w:eastAsia="Arial" w:hAnsi="Arial" w:cs="Arial"/>
                <w:color w:val="000000" w:themeColor="text1"/>
                <w:sz w:val="20"/>
                <w:szCs w:val="20"/>
              </w:rPr>
              <w:br/>
              <w:t>With attached fittings, 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4A72BD" w:rsidRPr="00583D4C" w14:paraId="1AB9BA7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8137D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7608202020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C483F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Welded</w:t>
            </w:r>
            <w:r w:rsidRPr="00583D4C">
              <w:rPr>
                <w:rFonts w:ascii="Arial" w:eastAsia="Arial" w:hAnsi="Arial" w:cs="Arial"/>
                <w:color w:val="000000" w:themeColor="text1"/>
                <w:sz w:val="20"/>
                <w:szCs w:val="20"/>
              </w:rPr>
              <w:br/>
              <w:t>Tubes and pipes, ready for fitting, usable as hydraulic conduits or as conduits for fuel-oil or lubricants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7C4CBCB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3254D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7608202090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FECD8FA" w14:textId="575310D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Welded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03593E89"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F1C1A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7608208110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39E1A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further worked than extruded</w:t>
            </w:r>
            <w:r w:rsidRPr="00583D4C">
              <w:rPr>
                <w:rFonts w:ascii="Arial" w:eastAsia="Arial" w:hAnsi="Arial" w:cs="Arial"/>
                <w:color w:val="000000" w:themeColor="text1"/>
                <w:sz w:val="20"/>
                <w:szCs w:val="20"/>
              </w:rPr>
              <w:br/>
              <w:t>With attached fittings, 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4A72BD" w:rsidRPr="00583D4C" w14:paraId="2EAE59C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C0C5E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7608208120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B74978B"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Aluminium tubes and pipes </w:t>
            </w:r>
          </w:p>
          <w:p w14:paraId="32E66F90"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aluminium alloys </w:t>
            </w:r>
          </w:p>
          <w:p w14:paraId="4D52A667"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76C69502"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Not further worked than extruded </w:t>
            </w:r>
          </w:p>
          <w:p w14:paraId="3B4F54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Seamless aluminium alloyed extruded tubes (Aluminum 6061F according to standard ASTM B241) with:</w:t>
            </w:r>
            <w:r w:rsidRPr="00583D4C">
              <w:rPr>
                <w:rFonts w:ascii="Arial" w:eastAsia="Arial" w:hAnsi="Arial" w:cs="Arial"/>
                <w:color w:val="000000" w:themeColor="text1"/>
                <w:sz w:val="20"/>
                <w:szCs w:val="20"/>
              </w:rPr>
              <w:br/>
              <w:t>-an outer diameter of 320 mm or more but not more than 400 mm, and</w:t>
            </w:r>
            <w:r w:rsidRPr="00583D4C">
              <w:rPr>
                <w:rFonts w:ascii="Arial" w:eastAsia="Arial" w:hAnsi="Arial" w:cs="Arial"/>
                <w:color w:val="000000" w:themeColor="text1"/>
                <w:sz w:val="20"/>
                <w:szCs w:val="20"/>
              </w:rPr>
              <w:br/>
              <w:t>-a wall thickness of 8 mm or more but not more than 10 mm,</w:t>
            </w:r>
            <w:r w:rsidRPr="00583D4C">
              <w:rPr>
                <w:rFonts w:ascii="Arial" w:eastAsia="Arial" w:hAnsi="Arial" w:cs="Arial"/>
                <w:color w:val="000000" w:themeColor="text1"/>
                <w:sz w:val="20"/>
                <w:szCs w:val="20"/>
              </w:rPr>
              <w:br/>
              <w:t>for use in the manufacture of high pressure vessels</w:t>
            </w:r>
          </w:p>
          <w:p w14:paraId="6D6AA0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D85BCFD"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81CA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7608208190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F305DA8" w14:textId="7A15E10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further worked than extruded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1DDE8FDC"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0104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7608208910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36D298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attached fittings, 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4A72BD" w:rsidRPr="00583D4C" w14:paraId="71375E3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E41BBC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7608208920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ACD4E0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Tubes and pipes, ready for fitting, usable as hydraulic conduits or as conduits for fuel-oil or lubricants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62F754FB"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2792D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7608208930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D38468D" w14:textId="7FD45EE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Seamless aluminium alloyed extruded tubes with:</w:t>
            </w:r>
            <w:r w:rsidRPr="00583D4C">
              <w:rPr>
                <w:rFonts w:ascii="Arial" w:eastAsia="Arial" w:hAnsi="Arial" w:cs="Arial"/>
                <w:color w:val="000000" w:themeColor="text1"/>
                <w:sz w:val="20"/>
                <w:szCs w:val="20"/>
              </w:rPr>
              <w:br/>
              <w:t>-an outer diameter of 60 mm or more but not more than 420 mm, and</w:t>
            </w:r>
            <w:r w:rsidRPr="00583D4C">
              <w:rPr>
                <w:rFonts w:ascii="Arial" w:eastAsia="Arial" w:hAnsi="Arial" w:cs="Arial"/>
                <w:color w:val="000000" w:themeColor="text1"/>
                <w:sz w:val="20"/>
                <w:szCs w:val="20"/>
              </w:rPr>
              <w:br/>
              <w:t>-a wall thickness of 10 mm or more but not more than 80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C743E" w:rsidRPr="00583D4C" w14:paraId="50A0144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66449" w14:textId="6CF62754" w:rsidR="002C743E" w:rsidRPr="00583D4C" w:rsidRDefault="002C743E">
            <w:pPr>
              <w:spacing w:line="240" w:lineRule="auto"/>
              <w:rPr>
                <w:rFonts w:ascii="Arial" w:eastAsia="Arial" w:hAnsi="Arial" w:cs="Arial"/>
                <w:b/>
                <w:bCs/>
                <w:color w:val="000000" w:themeColor="text1"/>
                <w:sz w:val="20"/>
                <w:szCs w:val="20"/>
              </w:rPr>
            </w:pPr>
            <w:r w:rsidRPr="002C743E">
              <w:rPr>
                <w:rFonts w:ascii="Arial" w:eastAsia="Arial" w:hAnsi="Arial" w:cs="Arial"/>
                <w:b/>
                <w:bCs/>
                <w:color w:val="000000" w:themeColor="text1"/>
                <w:sz w:val="20"/>
                <w:szCs w:val="20"/>
              </w:rPr>
              <w:t>7608208990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021D3C7" w14:textId="77777777" w:rsidR="002C743E" w:rsidRPr="002C743E" w:rsidRDefault="002C743E" w:rsidP="002C743E">
            <w:pPr>
              <w:spacing w:line="240" w:lineRule="auto"/>
              <w:rPr>
                <w:rFonts w:ascii="Arial" w:eastAsia="Arial" w:hAnsi="Arial" w:cs="Arial"/>
                <w:color w:val="000000" w:themeColor="text1"/>
                <w:sz w:val="20"/>
                <w:szCs w:val="20"/>
              </w:rPr>
            </w:pPr>
            <w:r w:rsidRPr="002C743E">
              <w:rPr>
                <w:rFonts w:ascii="Arial" w:eastAsia="Arial" w:hAnsi="Arial" w:cs="Arial"/>
                <w:color w:val="000000" w:themeColor="text1"/>
                <w:sz w:val="20"/>
                <w:szCs w:val="20"/>
              </w:rPr>
              <w:t>Aluminium tubes and pipes</w:t>
            </w:r>
          </w:p>
          <w:p w14:paraId="4CC640D9" w14:textId="77777777" w:rsidR="002C743E" w:rsidRPr="002C743E" w:rsidRDefault="002C743E" w:rsidP="002C743E">
            <w:pPr>
              <w:spacing w:line="240" w:lineRule="auto"/>
              <w:rPr>
                <w:rFonts w:ascii="Arial" w:eastAsia="Arial" w:hAnsi="Arial" w:cs="Arial"/>
                <w:color w:val="000000" w:themeColor="text1"/>
                <w:sz w:val="20"/>
                <w:szCs w:val="20"/>
              </w:rPr>
            </w:pPr>
            <w:r w:rsidRPr="002C743E">
              <w:rPr>
                <w:rFonts w:ascii="Arial" w:eastAsia="Arial" w:hAnsi="Arial" w:cs="Arial"/>
                <w:color w:val="000000" w:themeColor="text1"/>
                <w:sz w:val="20"/>
                <w:szCs w:val="20"/>
              </w:rPr>
              <w:t>Of aluminium alloys</w:t>
            </w:r>
          </w:p>
          <w:p w14:paraId="6CB2B094" w14:textId="77777777" w:rsidR="002C743E" w:rsidRPr="002C743E" w:rsidRDefault="002C743E" w:rsidP="002C743E">
            <w:pPr>
              <w:spacing w:line="240" w:lineRule="auto"/>
              <w:rPr>
                <w:rFonts w:ascii="Arial" w:eastAsia="Arial" w:hAnsi="Arial" w:cs="Arial"/>
                <w:color w:val="000000" w:themeColor="text1"/>
                <w:sz w:val="20"/>
                <w:szCs w:val="20"/>
              </w:rPr>
            </w:pPr>
            <w:r w:rsidRPr="002C743E">
              <w:rPr>
                <w:rFonts w:ascii="Arial" w:eastAsia="Arial" w:hAnsi="Arial" w:cs="Arial"/>
                <w:color w:val="000000" w:themeColor="text1"/>
                <w:sz w:val="20"/>
                <w:szCs w:val="20"/>
              </w:rPr>
              <w:t>Other</w:t>
            </w:r>
          </w:p>
          <w:p w14:paraId="1E2CFF40" w14:textId="77777777" w:rsidR="002C743E" w:rsidRPr="002C743E" w:rsidRDefault="002C743E" w:rsidP="002C743E">
            <w:pPr>
              <w:spacing w:line="240" w:lineRule="auto"/>
              <w:rPr>
                <w:rFonts w:ascii="Arial" w:eastAsia="Arial" w:hAnsi="Arial" w:cs="Arial"/>
                <w:color w:val="000000" w:themeColor="text1"/>
                <w:sz w:val="20"/>
                <w:szCs w:val="20"/>
              </w:rPr>
            </w:pPr>
            <w:r w:rsidRPr="002C743E">
              <w:rPr>
                <w:rFonts w:ascii="Arial" w:eastAsia="Arial" w:hAnsi="Arial" w:cs="Arial"/>
                <w:color w:val="000000" w:themeColor="text1"/>
                <w:sz w:val="20"/>
                <w:szCs w:val="20"/>
              </w:rPr>
              <w:t>Other</w:t>
            </w:r>
          </w:p>
          <w:p w14:paraId="52B52F1C" w14:textId="77777777" w:rsidR="002C743E" w:rsidRDefault="002C743E" w:rsidP="002C743E">
            <w:pPr>
              <w:spacing w:line="240" w:lineRule="auto"/>
              <w:rPr>
                <w:rFonts w:ascii="Arial" w:eastAsia="Arial" w:hAnsi="Arial" w:cs="Arial"/>
                <w:color w:val="000000" w:themeColor="text1"/>
                <w:sz w:val="20"/>
                <w:szCs w:val="20"/>
              </w:rPr>
            </w:pPr>
            <w:r w:rsidRPr="002C743E">
              <w:rPr>
                <w:rFonts w:ascii="Arial" w:eastAsia="Arial" w:hAnsi="Arial" w:cs="Arial"/>
                <w:color w:val="000000" w:themeColor="text1"/>
                <w:sz w:val="20"/>
                <w:szCs w:val="20"/>
              </w:rPr>
              <w:t>Other</w:t>
            </w:r>
          </w:p>
          <w:p w14:paraId="67D4D91F" w14:textId="62D8B033" w:rsidR="00322FAD" w:rsidRPr="00322FAD" w:rsidRDefault="00322FAD" w:rsidP="00322FAD">
            <w:pPr>
              <w:spacing w:line="240" w:lineRule="auto"/>
              <w:rPr>
                <w:rFonts w:ascii="Arial" w:eastAsia="Arial" w:hAnsi="Arial" w:cs="Arial"/>
                <w:color w:val="000000" w:themeColor="text1"/>
                <w:sz w:val="20"/>
                <w:szCs w:val="20"/>
              </w:rPr>
            </w:pPr>
            <w:r w:rsidRPr="00322FAD">
              <w:rPr>
                <w:rFonts w:ascii="Arial" w:eastAsia="Arial" w:hAnsi="Arial" w:cs="Arial"/>
                <w:color w:val="000000" w:themeColor="text1"/>
                <w:sz w:val="20"/>
                <w:szCs w:val="20"/>
              </w:rPr>
              <w:t>This suspension only applies to:</w:t>
            </w:r>
          </w:p>
          <w:p w14:paraId="6B9A5DFD" w14:textId="77777777" w:rsidR="00322FAD" w:rsidRPr="00322FAD" w:rsidRDefault="00322FAD" w:rsidP="00322FAD">
            <w:pPr>
              <w:spacing w:line="240" w:lineRule="auto"/>
              <w:rPr>
                <w:rFonts w:ascii="Arial" w:eastAsia="Arial" w:hAnsi="Arial" w:cs="Arial"/>
                <w:color w:val="000000" w:themeColor="text1"/>
                <w:sz w:val="20"/>
                <w:szCs w:val="20"/>
              </w:rPr>
            </w:pPr>
            <w:r w:rsidRPr="00322FAD">
              <w:rPr>
                <w:rFonts w:ascii="Arial" w:eastAsia="Arial" w:hAnsi="Arial" w:cs="Arial"/>
                <w:color w:val="000000" w:themeColor="text1"/>
                <w:sz w:val="20"/>
                <w:szCs w:val="20"/>
              </w:rPr>
              <w:t>Seamless flow forming aluminium alloyed tubes (Aluminum 6061A according to standard ISO 7866) with:</w:t>
            </w:r>
          </w:p>
          <w:p w14:paraId="5FCC6101" w14:textId="5D83A8B7" w:rsidR="00322FAD" w:rsidRPr="00322FAD" w:rsidRDefault="00322FAD" w:rsidP="00322FAD">
            <w:pPr>
              <w:spacing w:line="240" w:lineRule="auto"/>
              <w:rPr>
                <w:rFonts w:ascii="Arial" w:eastAsia="Arial" w:hAnsi="Arial" w:cs="Arial"/>
                <w:color w:val="000000" w:themeColor="text1"/>
                <w:sz w:val="20"/>
                <w:szCs w:val="20"/>
              </w:rPr>
            </w:pPr>
            <w:r w:rsidRPr="00322FAD">
              <w:rPr>
                <w:rFonts w:ascii="Arial" w:eastAsia="Arial" w:hAnsi="Arial" w:cs="Arial"/>
                <w:color w:val="000000" w:themeColor="text1"/>
                <w:sz w:val="20"/>
                <w:szCs w:val="20"/>
              </w:rPr>
              <w:t>- an outer diameter of 378 mm or more but not more than 385 mm, and</w:t>
            </w:r>
          </w:p>
          <w:p w14:paraId="3EB24A9D" w14:textId="77777777" w:rsidR="00322FAD" w:rsidRPr="00322FAD" w:rsidRDefault="00322FAD" w:rsidP="00322FAD">
            <w:pPr>
              <w:spacing w:line="240" w:lineRule="auto"/>
              <w:rPr>
                <w:rFonts w:ascii="Arial" w:eastAsia="Arial" w:hAnsi="Arial" w:cs="Arial"/>
                <w:color w:val="000000" w:themeColor="text1"/>
                <w:sz w:val="20"/>
                <w:szCs w:val="20"/>
              </w:rPr>
            </w:pPr>
            <w:r w:rsidRPr="00322FAD">
              <w:rPr>
                <w:rFonts w:ascii="Arial" w:eastAsia="Arial" w:hAnsi="Arial" w:cs="Arial"/>
                <w:color w:val="000000" w:themeColor="text1"/>
                <w:sz w:val="20"/>
                <w:szCs w:val="20"/>
              </w:rPr>
              <w:t>- a wall thickness of 4 mm or more but not more than 7 mm</w:t>
            </w:r>
          </w:p>
          <w:p w14:paraId="5CF225C6" w14:textId="58E54E69" w:rsidR="002C743E" w:rsidRPr="00583D4C" w:rsidRDefault="00322FAD" w:rsidP="00322FAD">
            <w:pPr>
              <w:spacing w:line="240" w:lineRule="auto"/>
              <w:rPr>
                <w:rFonts w:ascii="Arial" w:eastAsia="Arial" w:hAnsi="Arial" w:cs="Arial"/>
                <w:color w:val="000000" w:themeColor="text1"/>
                <w:sz w:val="20"/>
                <w:szCs w:val="20"/>
              </w:rPr>
            </w:pPr>
            <w:r w:rsidRPr="00322FAD">
              <w:rPr>
                <w:rFonts w:ascii="Arial" w:eastAsia="Arial" w:hAnsi="Arial" w:cs="Arial"/>
                <w:color w:val="000000" w:themeColor="text1"/>
                <w:sz w:val="20"/>
                <w:szCs w:val="20"/>
              </w:rPr>
              <w:t>for use in the manufacture of high pressure vessels</w:t>
            </w:r>
          </w:p>
        </w:tc>
      </w:tr>
      <w:tr w:rsidR="004A72BD" w:rsidRPr="00583D4C" w14:paraId="5CFCA7A8"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E515D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7608208990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384E973" w14:textId="6D00DA6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tubes and pipes</w:t>
            </w:r>
            <w:r w:rsidRPr="00583D4C">
              <w:rPr>
                <w:rFonts w:ascii="Arial" w:eastAsia="Arial" w:hAnsi="Arial" w:cs="Arial"/>
                <w:color w:val="000000" w:themeColor="text1"/>
                <w:sz w:val="20"/>
                <w:szCs w:val="20"/>
              </w:rPr>
              <w:br/>
              <w:t>Of aluminium alloys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58CF0458"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9F427" w14:textId="7A47C0E8" w:rsidR="008E536E" w:rsidRPr="00583D4C" w:rsidRDefault="008E53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76090000</w:t>
            </w:r>
            <w:r w:rsidR="00A80DF4" w:rsidRPr="00583D4C">
              <w:rPr>
                <w:rFonts w:ascii="Arial" w:eastAsia="Arial" w:hAnsi="Arial" w:cs="Arial"/>
                <w:b/>
                <w:bCs/>
                <w:color w:val="000000" w:themeColor="text1"/>
                <w:sz w:val="20"/>
                <w:szCs w:val="20"/>
              </w:rPr>
              <w:t>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757080C" w14:textId="77777777" w:rsidR="008E536E" w:rsidRPr="00583D4C" w:rsidRDefault="001847F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Aluminium tube or pipe fittings (for example, couplings, elbows, sleeves)</w:t>
            </w:r>
          </w:p>
          <w:p w14:paraId="4E2E74CA" w14:textId="77777777" w:rsidR="00620831" w:rsidRPr="00583D4C" w:rsidRDefault="4A6B9F86" w:rsidP="4036429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For use in certain types of aircraft</w:t>
            </w:r>
          </w:p>
          <w:p w14:paraId="6D6863F1" w14:textId="7C05FF25" w:rsidR="007B7A2D" w:rsidRPr="00583D4C" w:rsidRDefault="007B7A2D" w:rsidP="004F03E4">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For the construction, maintenance and repair of aircraft of an unladen weight exceeding 2 000 kilograms and of ground flying trainers for civil use.</w:t>
            </w:r>
          </w:p>
        </w:tc>
      </w:tr>
      <w:tr w:rsidR="004A72BD" w:rsidRPr="00583D4C" w14:paraId="4E6CA8F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80346E" w14:textId="1E343160" w:rsidR="00EA570B" w:rsidRPr="00583D4C" w:rsidRDefault="00EA570B" w:rsidP="00EA570B">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7609000030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F6846B0" w14:textId="132F939B" w:rsidR="00EA570B" w:rsidRPr="00583D4C" w:rsidRDefault="00942938" w:rsidP="00EA570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Aluminium tube or pipe fittings (for example, couplings, elbows, sleeves)</w:t>
            </w:r>
            <w:r w:rsidRPr="00583D4C">
              <w:rPr>
                <w:rFonts w:ascii="Arial" w:eastAsia="Arial" w:hAnsi="Arial" w:cs="Arial"/>
                <w:color w:val="000000" w:themeColor="text1"/>
                <w:sz w:val="20"/>
                <w:szCs w:val="20"/>
              </w:rPr>
              <w:br/>
            </w:r>
            <w:r w:rsidR="00BC73CA" w:rsidRPr="00583D4C">
              <w:rPr>
                <w:rFonts w:ascii="Arial" w:hAnsi="Arial" w:cs="Arial"/>
                <w:color w:val="000000" w:themeColor="text1"/>
                <w:sz w:val="20"/>
                <w:szCs w:val="20"/>
                <w:lang w:val="en"/>
              </w:rPr>
              <w:t>Aluminium connecting block for automotive air conditioning systems:</w:t>
            </w:r>
            <w:r w:rsidR="00BC73CA" w:rsidRPr="00583D4C">
              <w:rPr>
                <w:rFonts w:ascii="Arial" w:hAnsi="Arial" w:cs="Arial"/>
                <w:color w:val="000000" w:themeColor="text1"/>
                <w:sz w:val="20"/>
                <w:szCs w:val="20"/>
                <w:lang w:val="en"/>
              </w:rPr>
              <w:br/>
              <w:t>-with a t6 hardening,</w:t>
            </w:r>
            <w:r w:rsidR="00BC73CA" w:rsidRPr="00583D4C">
              <w:rPr>
                <w:rFonts w:ascii="Arial" w:hAnsi="Arial" w:cs="Arial"/>
                <w:color w:val="000000" w:themeColor="text1"/>
                <w:sz w:val="20"/>
                <w:szCs w:val="20"/>
                <w:lang w:val="en"/>
              </w:rPr>
              <w:br/>
              <w:t>-equipped with round stubs with a circumferential outer groove,</w:t>
            </w:r>
            <w:r w:rsidR="00BC73CA" w:rsidRPr="00583D4C">
              <w:rPr>
                <w:rFonts w:ascii="Arial" w:hAnsi="Arial" w:cs="Arial"/>
                <w:color w:val="000000" w:themeColor="text1"/>
                <w:sz w:val="20"/>
                <w:szCs w:val="20"/>
                <w:lang w:val="en"/>
              </w:rPr>
              <w:br/>
              <w:t>-with through or non-through holes, made of profiles with an upper radius of 8 mm or more but not more than 11 mm, and a lower radius of 12 mm or more but not more than 17 mm,</w:t>
            </w:r>
            <w:r w:rsidR="00BC73CA" w:rsidRPr="00583D4C">
              <w:rPr>
                <w:rFonts w:ascii="Arial" w:hAnsi="Arial" w:cs="Arial"/>
                <w:color w:val="000000" w:themeColor="text1"/>
                <w:sz w:val="20"/>
                <w:szCs w:val="20"/>
                <w:lang w:val="en"/>
              </w:rPr>
              <w:br/>
              <w:t>-with a distance between holes of 15 mm or more but not more than 22 mm,</w:t>
            </w:r>
            <w:r w:rsidR="00BC73CA" w:rsidRPr="00583D4C">
              <w:rPr>
                <w:rFonts w:ascii="Arial" w:hAnsi="Arial" w:cs="Arial"/>
                <w:color w:val="000000" w:themeColor="text1"/>
                <w:sz w:val="20"/>
                <w:szCs w:val="20"/>
                <w:lang w:val="en"/>
              </w:rPr>
              <w:br/>
              <w:t>-with sockets designed for brazing or clamping,</w:t>
            </w:r>
            <w:r w:rsidR="00BC73CA" w:rsidRPr="00583D4C">
              <w:rPr>
                <w:rFonts w:ascii="Arial" w:hAnsi="Arial" w:cs="Arial"/>
                <w:color w:val="000000" w:themeColor="text1"/>
                <w:sz w:val="20"/>
                <w:szCs w:val="20"/>
                <w:lang w:val="en"/>
              </w:rPr>
              <w:br/>
              <w:t>-with mounting holes for m6 or m8 mounting screw, threaded or not,</w:t>
            </w:r>
            <w:r w:rsidR="00BC73CA" w:rsidRPr="00583D4C">
              <w:rPr>
                <w:rFonts w:ascii="Arial" w:hAnsi="Arial" w:cs="Arial"/>
                <w:color w:val="000000" w:themeColor="text1"/>
                <w:sz w:val="20"/>
                <w:szCs w:val="20"/>
                <w:lang w:val="en"/>
              </w:rPr>
              <w:br/>
              <w:t>-with a width of 5 mm or more but not more than 16 mm,</w:t>
            </w:r>
            <w:r w:rsidR="00BC73CA" w:rsidRPr="00583D4C">
              <w:rPr>
                <w:rFonts w:ascii="Arial" w:hAnsi="Arial" w:cs="Arial"/>
                <w:color w:val="000000" w:themeColor="text1"/>
                <w:sz w:val="20"/>
                <w:szCs w:val="20"/>
                <w:lang w:val="en"/>
              </w:rPr>
              <w:br/>
              <w:t>-for connecting a compressor, a condenser, an evaporator, a chiller and other lines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0EB70D64"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3B8D1C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7609000090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4551297" w14:textId="28DD197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tube or pipe fittings (for example, couplings, elbows, sleeves)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50B5BA99"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896356" w14:textId="1B3BB11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4B4A1F2" w14:textId="0C45540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3F3A1C0"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056092" w14:textId="155AECE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B569735" w14:textId="772A638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reservoirs, tanks, vats and similar containers, for any material (other than compressed or liquefied gas), of a capacity exceeding 300 litres, whether or not lined or heat-insulated, but not fitted with mechanical or thermal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7A300E4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90FFE5" w14:textId="5D4B77A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9B5B00F" w14:textId="36732AB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casks, drums, cans, boxes and similar containers (including rigid or collapsible tubular containers), for any material (other than compressed or liquefied gas), of a capacity not exceeding 300 litres, whether or not lined or heat-insulated, but not fitted with mechanical or thermal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3D59178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A1C4E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7613000010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90B30B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containers for compressed or liquefied gas</w:t>
            </w:r>
            <w:r w:rsidRPr="00583D4C">
              <w:rPr>
                <w:rFonts w:ascii="Arial" w:eastAsia="Arial" w:hAnsi="Arial" w:cs="Arial"/>
                <w:color w:val="000000" w:themeColor="text1"/>
                <w:sz w:val="20"/>
                <w:szCs w:val="20"/>
              </w:rPr>
              <w:br/>
              <w:t>Bottles for inflating escape chutes, intended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4A72BD" w:rsidRPr="00583D4C" w14:paraId="625AFE95"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3F4B3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7613000090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A35F092" w14:textId="703A4E8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Aluminium containers for compressed or liquefied gas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504CFF52"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E58965" w14:textId="64E31B4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7614</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BD4DDC8" w14:textId="4327CE8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Stranded wire, cables, plaited bands and the like, of aluminium, not electrically insulated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6AC130D7"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EBD970" w14:textId="75FE116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7015FB3" w14:textId="2C9BE7A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Table, kitchen or other household articles and parts thereof, of aluminium; pot scourers and scouring or polishing pads, gloves and the like, of aluminium; sanitary ware and parts thereof, of aluminium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09A6B4D3"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74932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7616100010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43F40D4" w14:textId="6E696FB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Nails, tacks, staples (other than those of heading 8305), screws, bolts, nuts, screw hooks, rivets, cotters, cotter pins, washers and similar articles</w:t>
            </w:r>
            <w:r w:rsidRPr="00583D4C">
              <w:rPr>
                <w:rFonts w:ascii="Arial" w:eastAsia="Arial" w:hAnsi="Arial" w:cs="Arial"/>
                <w:color w:val="000000" w:themeColor="text1"/>
                <w:sz w:val="20"/>
                <w:szCs w:val="20"/>
              </w:rPr>
              <w:br/>
              <w:t>Self-locking bolts and nuts (of the type "Hi-lok")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1CCFEC21"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73B1C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078292A" w14:textId="7AB214F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Cloth, grill, netting and fencing, of aluminium wire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4737E13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A2667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7616991091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44286BD" w14:textId="3542D8B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w:t>
            </w:r>
            <w:r w:rsidR="00CB0582" w:rsidRPr="00583D4C">
              <w:rPr>
                <w:rFonts w:ascii="Arial" w:eastAsia="Arial" w:hAnsi="Arial" w:cs="Arial"/>
                <w:color w:val="000000" w:themeColor="text1"/>
                <w:sz w:val="20"/>
                <w:szCs w:val="20"/>
              </w:rPr>
              <w:t>er</w:t>
            </w:r>
            <w:r w:rsidRPr="00583D4C">
              <w:rPr>
                <w:rFonts w:ascii="Arial" w:eastAsia="Arial" w:hAnsi="Arial" w:cs="Arial"/>
                <w:color w:val="000000" w:themeColor="text1"/>
                <w:sz w:val="20"/>
                <w:szCs w:val="20"/>
              </w:rPr>
              <w:br/>
              <w:t>Cast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Aluminium radiators and elements or sections of which such radiator is composed, whether or not such elements are assembled in blocks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1D4CB25A"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C8E68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7616991099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740D589" w14:textId="163926B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Cast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4B9AECA5"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62E86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7616999001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77AC316" w14:textId="15B4993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Hand-made</w:t>
            </w:r>
            <w:r w:rsidRPr="00583D4C">
              <w:rPr>
                <w:rFonts w:ascii="Arial" w:eastAsia="Arial" w:hAnsi="Arial" w:cs="Arial"/>
                <w:color w:val="000000" w:themeColor="text1"/>
                <w:sz w:val="20"/>
                <w:szCs w:val="20"/>
              </w:rPr>
              <w:br/>
              <w:t>Aluminium radiators and elements or sections of which such radiator is composed, whether or not such elements are assembled in blocks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73C99" w:rsidRPr="00583D4C" w14:paraId="25ED1C3F"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CE4DB2" w14:textId="562030DF" w:rsidR="006A0E95" w:rsidRPr="00583D4C" w:rsidRDefault="006A0E9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7616999020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C87833F" w14:textId="0A014174" w:rsidR="00634502" w:rsidRPr="00583D4C" w:rsidRDefault="0063450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354222" w:rsidRPr="00583D4C">
              <w:rPr>
                <w:rFonts w:ascii="Arial" w:hAnsi="Arial" w:cs="Arial"/>
                <w:color w:val="000000" w:themeColor="text1"/>
                <w:sz w:val="20"/>
                <w:szCs w:val="20"/>
                <w:shd w:val="clear" w:color="auto" w:fill="FFFFFF"/>
              </w:rPr>
              <w:t>"quick change" apparatus for transforming passenger transport aeroplanes into goods transport aeroplanes and vice versa, for use in certain types of aircraft</w:t>
            </w:r>
          </w:p>
        </w:tc>
      </w:tr>
      <w:tr w:rsidR="00E73C99" w:rsidRPr="00583D4C" w14:paraId="7AE7B660"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C456F" w14:textId="0EF26464" w:rsidR="006A0E95" w:rsidRPr="00583D4C" w:rsidRDefault="006A0E9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76169990</w:t>
            </w:r>
            <w:r w:rsidR="00205B05" w:rsidRPr="00583D4C">
              <w:rPr>
                <w:rFonts w:ascii="Arial" w:eastAsia="Arial" w:hAnsi="Arial" w:cs="Arial"/>
                <w:b/>
                <w:bCs/>
                <w:color w:val="000000" w:themeColor="text1"/>
                <w:sz w:val="20"/>
                <w:szCs w:val="20"/>
              </w:rPr>
              <w:t>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344FC85" w14:textId="0A5CF5B5" w:rsidR="006A0E95" w:rsidRPr="00583D4C" w:rsidRDefault="0035422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6410684C" w14:textId="601FFD53" w:rsidR="00354222" w:rsidRPr="00583D4C" w:rsidRDefault="00354222">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Plates and sheets of variable thickness of widths of 1 200 mm or more, for use in certain types of aircraft</w:t>
            </w:r>
          </w:p>
        </w:tc>
      </w:tr>
      <w:tr w:rsidR="004A72BD" w:rsidRPr="00583D4C" w14:paraId="388C878E"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00B3E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7616999070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501FE7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Connecting components for use in the production of helicopter tail rotor shafts</w:t>
            </w:r>
          </w:p>
        </w:tc>
      </w:tr>
      <w:tr w:rsidR="004A72BD" w:rsidRPr="00583D4C" w14:paraId="4DFD915D"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39286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7616999077</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5CEEA40" w14:textId="6BB54E7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Television pedestal stands with or without bracket for fixation to and stabilization of television cabinet case/body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40DF0167" w14:textId="77777777" w:rsidTr="40364290">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BE6DC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7616999091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B867910" w14:textId="07DE983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Aluminium radiators and elements or sections of which such radiator is composed, whether or not such elements are assembled in blocks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A72BD" w:rsidRPr="00583D4C" w14:paraId="656A702B" w14:textId="77777777" w:rsidTr="40364290">
        <w:trPr>
          <w:cantSplit/>
          <w:trHeight w:val="20"/>
        </w:trPr>
        <w:tc>
          <w:tcPr>
            <w:tcW w:w="493" w:type="pct"/>
            <w:tcBorders>
              <w:top w:val="single" w:sz="4" w:space="0" w:color="000000" w:themeColor="text1"/>
              <w:right w:val="single" w:sz="4" w:space="0" w:color="000000" w:themeColor="text1"/>
            </w:tcBorders>
            <w:tcMar>
              <w:top w:w="0" w:type="dxa"/>
              <w:left w:w="108" w:type="dxa"/>
              <w:bottom w:w="0" w:type="dxa"/>
              <w:right w:w="108" w:type="dxa"/>
            </w:tcMar>
            <w:hideMark/>
          </w:tcPr>
          <w:p w14:paraId="464594C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7616999099</w:t>
            </w:r>
          </w:p>
        </w:tc>
        <w:tc>
          <w:tcPr>
            <w:tcW w:w="4507" w:type="pct"/>
            <w:tcBorders>
              <w:top w:val="single" w:sz="4" w:space="0" w:color="000000" w:themeColor="text1"/>
              <w:left w:val="single" w:sz="4" w:space="0" w:color="000000" w:themeColor="text1"/>
            </w:tcBorders>
            <w:tcMar>
              <w:top w:w="0" w:type="dxa"/>
              <w:left w:w="108" w:type="dxa"/>
              <w:bottom w:w="0" w:type="dxa"/>
              <w:right w:w="108" w:type="dxa"/>
            </w:tcMar>
            <w:hideMark/>
          </w:tcPr>
          <w:p w14:paraId="766A41C7" w14:textId="7EE9A0B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aluminium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F5E0BA5" w14:textId="77777777" w:rsidR="005859B1" w:rsidRPr="00583D4C" w:rsidRDefault="005859B1">
      <w:pPr>
        <w:spacing w:after="160"/>
        <w:rPr>
          <w:rFonts w:ascii="Arial" w:eastAsia="Arial" w:hAnsi="Arial" w:cs="Arial"/>
          <w:color w:val="000000" w:themeColor="text1"/>
          <w:sz w:val="20"/>
          <w:szCs w:val="20"/>
        </w:rPr>
      </w:pPr>
    </w:p>
    <w:p w14:paraId="403146CE" w14:textId="77777777" w:rsidR="002E1971" w:rsidRPr="00583D4C" w:rsidRDefault="002E1971">
      <w:pPr>
        <w:spacing w:after="160"/>
        <w:rPr>
          <w:rFonts w:ascii="Arial" w:eastAsia="Arial" w:hAnsi="Arial" w:cs="Arial"/>
          <w:color w:val="000000" w:themeColor="text1"/>
          <w:sz w:val="20"/>
          <w:szCs w:val="20"/>
        </w:rPr>
      </w:pPr>
    </w:p>
    <w:p w14:paraId="794C05CB" w14:textId="77777777" w:rsidR="002E1971" w:rsidRPr="00583D4C" w:rsidRDefault="002E1971">
      <w:pPr>
        <w:spacing w:after="160"/>
        <w:rPr>
          <w:rFonts w:ascii="Arial" w:eastAsia="Arial" w:hAnsi="Arial" w:cs="Arial"/>
          <w:color w:val="000000" w:themeColor="text1"/>
          <w:sz w:val="20"/>
          <w:szCs w:val="20"/>
        </w:rPr>
      </w:pPr>
    </w:p>
    <w:p w14:paraId="7FCA6F98" w14:textId="77777777" w:rsidR="002E1971" w:rsidRPr="00583D4C" w:rsidRDefault="002E1971" w:rsidP="00747C12">
      <w:pPr>
        <w:pStyle w:val="NoSpacing"/>
        <w:rPr>
          <w:rFonts w:cs="Arial"/>
        </w:rPr>
      </w:pPr>
    </w:p>
    <w:p w14:paraId="6ADFD4D0" w14:textId="77777777" w:rsidR="00747C12" w:rsidRPr="00583D4C" w:rsidRDefault="00747C12" w:rsidP="00747C12">
      <w:pPr>
        <w:pStyle w:val="NoSpacing"/>
        <w:rPr>
          <w:rFonts w:cs="Arial"/>
        </w:rPr>
      </w:pPr>
    </w:p>
    <w:p w14:paraId="5989759C" w14:textId="77777777" w:rsidR="00747C12" w:rsidRPr="00583D4C" w:rsidRDefault="00747C12" w:rsidP="00747C12">
      <w:pPr>
        <w:pStyle w:val="NoSpacing"/>
        <w:rPr>
          <w:rFonts w:cs="Arial"/>
        </w:rPr>
      </w:pPr>
    </w:p>
    <w:p w14:paraId="6D9D6674" w14:textId="77777777" w:rsidR="00747C12" w:rsidRPr="00583D4C" w:rsidRDefault="00747C12" w:rsidP="00747C12">
      <w:pPr>
        <w:pStyle w:val="NoSpacing"/>
        <w:rPr>
          <w:rFonts w:cs="Arial"/>
        </w:rPr>
      </w:pPr>
    </w:p>
    <w:p w14:paraId="55F498C1" w14:textId="77777777" w:rsidR="00747C12" w:rsidRPr="00583D4C" w:rsidRDefault="00747C12" w:rsidP="00747C12">
      <w:pPr>
        <w:pStyle w:val="NoSpacing"/>
        <w:rPr>
          <w:rFonts w:cs="Arial"/>
        </w:rPr>
      </w:pPr>
    </w:p>
    <w:p w14:paraId="2546F22B" w14:textId="77777777" w:rsidR="00747C12" w:rsidRPr="00583D4C" w:rsidRDefault="00747C12" w:rsidP="00747C12">
      <w:pPr>
        <w:pStyle w:val="NoSpacing"/>
        <w:rPr>
          <w:rFonts w:cs="Arial"/>
        </w:rPr>
      </w:pPr>
    </w:p>
    <w:p w14:paraId="7FCC369E" w14:textId="77777777" w:rsidR="00747C12" w:rsidRPr="00583D4C" w:rsidRDefault="00747C12" w:rsidP="00747C12">
      <w:pPr>
        <w:pStyle w:val="NoSpacing"/>
        <w:rPr>
          <w:rFonts w:cs="Arial"/>
        </w:rPr>
      </w:pPr>
    </w:p>
    <w:p w14:paraId="4B766601" w14:textId="77777777" w:rsidR="00747C12" w:rsidRPr="00583D4C" w:rsidRDefault="00747C12" w:rsidP="00747C12">
      <w:pPr>
        <w:pStyle w:val="NoSpacing"/>
        <w:rPr>
          <w:rFonts w:cs="Arial"/>
        </w:rPr>
      </w:pPr>
    </w:p>
    <w:p w14:paraId="1FD55548" w14:textId="77777777" w:rsidR="00747C12" w:rsidRPr="00583D4C" w:rsidRDefault="00747C12" w:rsidP="00747C12">
      <w:pPr>
        <w:pStyle w:val="NoSpacing"/>
        <w:rPr>
          <w:rFonts w:cs="Arial"/>
        </w:rPr>
      </w:pPr>
    </w:p>
    <w:p w14:paraId="59E38E5B" w14:textId="77777777" w:rsidR="00747C12" w:rsidRPr="00583D4C" w:rsidRDefault="00747C12" w:rsidP="00747C12">
      <w:pPr>
        <w:pStyle w:val="NoSpacing"/>
        <w:rPr>
          <w:rFonts w:cs="Arial"/>
        </w:rPr>
      </w:pPr>
    </w:p>
    <w:p w14:paraId="6AEFCE1C" w14:textId="77777777" w:rsidR="00747C12" w:rsidRPr="00583D4C" w:rsidRDefault="00747C12" w:rsidP="00747C12">
      <w:pPr>
        <w:pStyle w:val="NoSpacing"/>
        <w:rPr>
          <w:rFonts w:cs="Arial"/>
        </w:rPr>
      </w:pPr>
    </w:p>
    <w:p w14:paraId="2C4E344A" w14:textId="77777777" w:rsidR="00747C12" w:rsidRPr="00583D4C" w:rsidRDefault="00747C12" w:rsidP="00747C12">
      <w:pPr>
        <w:pStyle w:val="NoSpacing"/>
        <w:rPr>
          <w:rFonts w:cs="Arial"/>
        </w:rPr>
      </w:pPr>
    </w:p>
    <w:p w14:paraId="4E2C5E15" w14:textId="77777777" w:rsidR="00747C12" w:rsidRPr="00583D4C" w:rsidRDefault="00747C12" w:rsidP="00747C12">
      <w:pPr>
        <w:pStyle w:val="NoSpacing"/>
        <w:rPr>
          <w:rFonts w:cs="Arial"/>
        </w:rPr>
      </w:pPr>
    </w:p>
    <w:p w14:paraId="15269135" w14:textId="77777777" w:rsidR="00747C12" w:rsidRPr="00583D4C" w:rsidRDefault="00747C12" w:rsidP="00747C12">
      <w:pPr>
        <w:pStyle w:val="NoSpacing"/>
        <w:rPr>
          <w:rFonts w:cs="Arial"/>
        </w:rPr>
      </w:pPr>
    </w:p>
    <w:p w14:paraId="46215B6C" w14:textId="77777777" w:rsidR="00747C12" w:rsidRPr="00583D4C" w:rsidRDefault="00747C12" w:rsidP="00747C12">
      <w:pPr>
        <w:pStyle w:val="NoSpacing"/>
        <w:rPr>
          <w:rFonts w:cs="Arial"/>
        </w:rPr>
      </w:pPr>
    </w:p>
    <w:p w14:paraId="5B652AA6" w14:textId="77777777" w:rsidR="00747C12" w:rsidRPr="00583D4C" w:rsidRDefault="00747C12" w:rsidP="00747C12">
      <w:pPr>
        <w:pStyle w:val="NoSpacing"/>
        <w:rPr>
          <w:rFonts w:cs="Arial"/>
        </w:rPr>
      </w:pPr>
    </w:p>
    <w:p w14:paraId="5A7C817B" w14:textId="77777777" w:rsidR="00747C12" w:rsidRPr="00583D4C" w:rsidRDefault="00747C12" w:rsidP="00747C12">
      <w:pPr>
        <w:pStyle w:val="NoSpacing"/>
        <w:rPr>
          <w:rFonts w:cs="Arial"/>
        </w:rPr>
      </w:pPr>
    </w:p>
    <w:p w14:paraId="53E98C49" w14:textId="77777777" w:rsidR="00747C12" w:rsidRPr="00583D4C" w:rsidRDefault="00747C12" w:rsidP="00747C12">
      <w:pPr>
        <w:pStyle w:val="NoSpacing"/>
        <w:rPr>
          <w:rFonts w:cs="Arial"/>
        </w:rPr>
      </w:pPr>
    </w:p>
    <w:p w14:paraId="3EB7DA9C" w14:textId="77777777" w:rsidR="00747C12" w:rsidRPr="00583D4C" w:rsidRDefault="00747C12" w:rsidP="00747C12">
      <w:pPr>
        <w:pStyle w:val="NoSpacing"/>
        <w:rPr>
          <w:rFonts w:cs="Arial"/>
        </w:rPr>
      </w:pPr>
    </w:p>
    <w:p w14:paraId="77F2721B" w14:textId="77777777" w:rsidR="00747C12" w:rsidRPr="00583D4C" w:rsidRDefault="00747C12" w:rsidP="00747C12">
      <w:pPr>
        <w:pStyle w:val="NoSpacing"/>
        <w:rPr>
          <w:rFonts w:cs="Arial"/>
        </w:rPr>
      </w:pPr>
    </w:p>
    <w:p w14:paraId="2DD1CDC6" w14:textId="77777777" w:rsidR="00747C12" w:rsidRPr="00583D4C" w:rsidRDefault="00747C12" w:rsidP="00747C12">
      <w:pPr>
        <w:pStyle w:val="NoSpacing"/>
        <w:rPr>
          <w:rFonts w:cs="Arial"/>
        </w:rPr>
      </w:pPr>
    </w:p>
    <w:p w14:paraId="1979483C" w14:textId="77777777" w:rsidR="00747C12" w:rsidRPr="00583D4C" w:rsidRDefault="00747C12" w:rsidP="00747C12">
      <w:pPr>
        <w:pStyle w:val="NoSpacing"/>
        <w:rPr>
          <w:rFonts w:cs="Arial"/>
        </w:rPr>
      </w:pPr>
    </w:p>
    <w:p w14:paraId="6D4F7C36" w14:textId="77777777" w:rsidR="00747C12" w:rsidRPr="00583D4C" w:rsidRDefault="00747C12" w:rsidP="00747C12">
      <w:pPr>
        <w:pStyle w:val="NoSpacing"/>
        <w:rPr>
          <w:rFonts w:cs="Arial"/>
        </w:rPr>
      </w:pPr>
    </w:p>
    <w:p w14:paraId="0535A704" w14:textId="77777777" w:rsidR="00747C12" w:rsidRPr="00583D4C" w:rsidRDefault="00747C12" w:rsidP="00747C12">
      <w:pPr>
        <w:pStyle w:val="NoSpacing"/>
        <w:rPr>
          <w:rFonts w:cs="Arial"/>
        </w:rPr>
      </w:pPr>
    </w:p>
    <w:p w14:paraId="685AF60D" w14:textId="77777777" w:rsidR="00747C12" w:rsidRPr="00583D4C" w:rsidRDefault="00747C12" w:rsidP="00747C12">
      <w:pPr>
        <w:pStyle w:val="NoSpacing"/>
        <w:rPr>
          <w:rFonts w:cs="Arial"/>
        </w:rPr>
      </w:pPr>
    </w:p>
    <w:p w14:paraId="503B1475" w14:textId="77777777" w:rsidR="00747C12" w:rsidRPr="00583D4C" w:rsidRDefault="00747C12" w:rsidP="00747C12">
      <w:pPr>
        <w:pStyle w:val="NoSpacing"/>
        <w:rPr>
          <w:rFonts w:cs="Arial"/>
        </w:rPr>
      </w:pPr>
    </w:p>
    <w:p w14:paraId="34DBA126" w14:textId="77777777" w:rsidR="00747C12" w:rsidRPr="00583D4C" w:rsidRDefault="00747C12" w:rsidP="00747C12">
      <w:pPr>
        <w:pStyle w:val="NoSpacing"/>
        <w:rPr>
          <w:rFonts w:cs="Arial"/>
        </w:rPr>
      </w:pPr>
    </w:p>
    <w:p w14:paraId="6F8D34B4" w14:textId="77777777" w:rsidR="00747C12" w:rsidRPr="00583D4C" w:rsidRDefault="00747C12" w:rsidP="00747C12">
      <w:pPr>
        <w:pStyle w:val="NoSpacing"/>
        <w:rPr>
          <w:rFonts w:cs="Arial"/>
        </w:rPr>
      </w:pPr>
    </w:p>
    <w:p w14:paraId="62A10965" w14:textId="77777777" w:rsidR="00747C12" w:rsidRPr="00583D4C" w:rsidRDefault="00747C12" w:rsidP="00747C12">
      <w:pPr>
        <w:pStyle w:val="NoSpacing"/>
        <w:rPr>
          <w:rFonts w:cs="Arial"/>
        </w:rPr>
      </w:pPr>
    </w:p>
    <w:p w14:paraId="2FEC54B2" w14:textId="77777777" w:rsidR="00747C12" w:rsidRPr="00583D4C" w:rsidRDefault="00747C12" w:rsidP="00747C12">
      <w:pPr>
        <w:pStyle w:val="NoSpacing"/>
        <w:rPr>
          <w:rFonts w:cs="Arial"/>
        </w:rPr>
      </w:pPr>
    </w:p>
    <w:p w14:paraId="61C9B022" w14:textId="77777777" w:rsidR="002E1971" w:rsidRPr="00583D4C" w:rsidRDefault="002E1971">
      <w:pPr>
        <w:spacing w:after="160"/>
        <w:rPr>
          <w:rFonts w:ascii="Arial" w:eastAsia="Arial" w:hAnsi="Arial" w:cs="Arial"/>
          <w:color w:val="000000" w:themeColor="text1"/>
          <w:sz w:val="20"/>
          <w:szCs w:val="20"/>
        </w:rPr>
      </w:pPr>
    </w:p>
    <w:p w14:paraId="15F1939C" w14:textId="63C743ED" w:rsidR="005859B1" w:rsidRPr="00583D4C" w:rsidRDefault="005859B1">
      <w:pPr>
        <w:spacing w:after="160"/>
        <w:rPr>
          <w:rFonts w:ascii="Arial" w:hAnsi="Arial" w:cs="Arial"/>
          <w:color w:val="000000" w:themeColor="text1"/>
          <w:sz w:val="20"/>
          <w:szCs w:val="20"/>
        </w:rPr>
      </w:pPr>
    </w:p>
    <w:p w14:paraId="6FB872E7" w14:textId="77777777" w:rsidR="005859B1" w:rsidRPr="00583D4C" w:rsidRDefault="00F81DA9" w:rsidP="009A2501">
      <w:pPr>
        <w:pStyle w:val="Heading1"/>
        <w:jc w:val="center"/>
        <w:rPr>
          <w:rFonts w:cs="Arial"/>
          <w:color w:val="000000" w:themeColor="text1"/>
          <w:szCs w:val="24"/>
        </w:rPr>
      </w:pPr>
      <w:bookmarkStart w:id="64" w:name="_Toc96704495"/>
      <w:r w:rsidRPr="00583D4C">
        <w:rPr>
          <w:rFonts w:eastAsia="Arial" w:cs="Arial"/>
          <w:color w:val="000000" w:themeColor="text1"/>
          <w:szCs w:val="24"/>
        </w:rPr>
        <w:lastRenderedPageBreak/>
        <w:t>Chapter 78 Lead and Articles Thereof</w:t>
      </w:r>
      <w:bookmarkEnd w:id="6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0284DD0B"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121D00B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7DB0CB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354648C0" w14:textId="77777777" w:rsidTr="00692F2F">
        <w:trPr>
          <w:cantSplit/>
          <w:trHeight w:val="20"/>
          <w:tblHeader/>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209848" w14:textId="4F8C70A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7804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7EDF39" w14:textId="66274EF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Lead plates, sheets, strip and foil; lead powders and flakes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7E51DDFE" w14:textId="77777777" w:rsidTr="00692F2F">
        <w:trPr>
          <w:cantSplit/>
          <w:trHeight w:val="20"/>
          <w:tblHeader/>
        </w:trPr>
        <w:tc>
          <w:tcPr>
            <w:tcW w:w="493" w:type="pct"/>
            <w:tcBorders>
              <w:top w:val="single" w:sz="4" w:space="0" w:color="000000"/>
              <w:right w:val="single" w:sz="4" w:space="0" w:color="000000"/>
            </w:tcBorders>
            <w:tcMar>
              <w:top w:w="0" w:type="dxa"/>
              <w:left w:w="108" w:type="dxa"/>
              <w:bottom w:w="0" w:type="dxa"/>
              <w:right w:w="108" w:type="dxa"/>
            </w:tcMar>
            <w:hideMark/>
          </w:tcPr>
          <w:p w14:paraId="6461CCAF" w14:textId="59CB4EC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7806</w:t>
            </w:r>
          </w:p>
        </w:tc>
        <w:tc>
          <w:tcPr>
            <w:tcW w:w="4507" w:type="pct"/>
            <w:tcBorders>
              <w:top w:val="single" w:sz="4" w:space="0" w:color="000000"/>
              <w:left w:val="single" w:sz="4" w:space="0" w:color="000000"/>
            </w:tcBorders>
            <w:tcMar>
              <w:top w:w="0" w:type="dxa"/>
              <w:left w:w="108" w:type="dxa"/>
              <w:bottom w:w="0" w:type="dxa"/>
              <w:right w:w="108" w:type="dxa"/>
            </w:tcMar>
            <w:hideMark/>
          </w:tcPr>
          <w:p w14:paraId="16F634BC" w14:textId="376483D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lead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25BE6757" w14:textId="77777777" w:rsidR="005859B1" w:rsidRPr="00583D4C" w:rsidRDefault="005859B1">
      <w:pPr>
        <w:spacing w:after="160"/>
        <w:rPr>
          <w:rFonts w:ascii="Arial" w:eastAsia="Arial" w:hAnsi="Arial" w:cs="Arial"/>
          <w:color w:val="000000" w:themeColor="text1"/>
          <w:sz w:val="20"/>
          <w:szCs w:val="20"/>
        </w:rPr>
      </w:pPr>
    </w:p>
    <w:p w14:paraId="148F3712"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5540656F" w14:textId="77777777" w:rsidR="005859B1" w:rsidRPr="00583D4C" w:rsidRDefault="00F81DA9" w:rsidP="009A2501">
      <w:pPr>
        <w:pStyle w:val="Heading1"/>
        <w:jc w:val="center"/>
        <w:rPr>
          <w:rFonts w:cs="Arial"/>
          <w:color w:val="000000" w:themeColor="text1"/>
          <w:szCs w:val="24"/>
        </w:rPr>
      </w:pPr>
      <w:bookmarkStart w:id="65" w:name="_Toc96704496"/>
      <w:r w:rsidRPr="00583D4C">
        <w:rPr>
          <w:rFonts w:eastAsia="Arial" w:cs="Arial"/>
          <w:color w:val="000000" w:themeColor="text1"/>
          <w:szCs w:val="24"/>
        </w:rPr>
        <w:lastRenderedPageBreak/>
        <w:t>Chapter 79 Zinc and Articles Thereof</w:t>
      </w:r>
      <w:bookmarkEnd w:id="6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351CBCA4"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2280407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2D37149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42CC0AC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7DC1BC" w14:textId="19F10D0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7904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7E2130" w14:textId="3D928C2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Zinc bars, rods, profiles and wire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1011C" w:rsidRPr="00583D4C" w14:paraId="1DFC33AE" w14:textId="77777777" w:rsidTr="00764CDC">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8C53933" w14:textId="08BEC75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7905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301E03" w14:textId="3D9A0DB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Zinc plates, sheets, strip and foil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43A82" w:rsidRPr="00583D4C" w14:paraId="5FF24C0A"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tcPr>
          <w:p w14:paraId="6D39B5CD" w14:textId="0A50D490" w:rsidR="00543A82" w:rsidRPr="00583D4C" w:rsidRDefault="00543A8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7907</w:t>
            </w:r>
          </w:p>
        </w:tc>
        <w:tc>
          <w:tcPr>
            <w:tcW w:w="4507" w:type="pct"/>
            <w:tcBorders>
              <w:top w:val="single" w:sz="4" w:space="0" w:color="000000"/>
              <w:left w:val="single" w:sz="4" w:space="0" w:color="000000"/>
            </w:tcBorders>
            <w:tcMar>
              <w:top w:w="0" w:type="dxa"/>
              <w:left w:w="108" w:type="dxa"/>
              <w:bottom w:w="0" w:type="dxa"/>
              <w:right w:w="108" w:type="dxa"/>
            </w:tcMar>
          </w:tcPr>
          <w:p w14:paraId="48A5A462" w14:textId="4E1DBF4D" w:rsidR="000F26D1" w:rsidRPr="00583D4C" w:rsidRDefault="0087130C">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Other articles of zinc</w:t>
            </w:r>
          </w:p>
          <w:p w14:paraId="5A007E18" w14:textId="3DEB52A3" w:rsidR="000F26D1" w:rsidRPr="00583D4C" w:rsidRDefault="000F26D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F5764D6" w14:textId="77777777" w:rsidR="005859B1" w:rsidRPr="00583D4C" w:rsidRDefault="005859B1">
      <w:pPr>
        <w:spacing w:after="160"/>
        <w:rPr>
          <w:rFonts w:ascii="Arial" w:eastAsia="Arial" w:hAnsi="Arial" w:cs="Arial"/>
          <w:color w:val="000000" w:themeColor="text1"/>
          <w:sz w:val="20"/>
          <w:szCs w:val="20"/>
        </w:rPr>
      </w:pPr>
    </w:p>
    <w:p w14:paraId="06C462A7"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7094C5A" w14:textId="77777777" w:rsidR="005859B1" w:rsidRPr="00583D4C" w:rsidRDefault="00F81DA9" w:rsidP="009A2501">
      <w:pPr>
        <w:pStyle w:val="Heading1"/>
        <w:jc w:val="center"/>
        <w:rPr>
          <w:rFonts w:cs="Arial"/>
          <w:color w:val="000000" w:themeColor="text1"/>
          <w:szCs w:val="24"/>
        </w:rPr>
      </w:pPr>
      <w:bookmarkStart w:id="66" w:name="_Toc96704497"/>
      <w:r w:rsidRPr="00583D4C">
        <w:rPr>
          <w:rFonts w:eastAsia="Arial" w:cs="Arial"/>
          <w:color w:val="000000" w:themeColor="text1"/>
          <w:szCs w:val="24"/>
        </w:rPr>
        <w:lastRenderedPageBreak/>
        <w:t>Chapter 80 Tin and Articles Thereof</w:t>
      </w:r>
      <w:bookmarkEnd w:id="6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E1011C" w:rsidRPr="00583D4C" w14:paraId="7297334F"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7AC2EE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2346EA4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1011C" w:rsidRPr="00583D4C" w14:paraId="56318FFF" w14:textId="77777777" w:rsidTr="00692F2F">
        <w:trPr>
          <w:cantSplit/>
          <w:trHeight w:val="20"/>
          <w:tblHeader/>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984567" w14:textId="6047BBD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8003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AB42E1" w14:textId="05FB689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Tin bars, rods, profiles and wire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DE448A7" w14:textId="77777777" w:rsidTr="00692F2F">
        <w:trPr>
          <w:cantSplit/>
          <w:trHeight w:val="20"/>
          <w:tblHeader/>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6E16CF" w14:textId="3AFE956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8007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6DCFA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articles of tin</w:t>
            </w:r>
          </w:p>
          <w:p w14:paraId="1181714D" w14:textId="044FC68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87C1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7C9E66CF" w14:textId="77777777" w:rsidR="00526C3D" w:rsidRPr="00583D4C" w:rsidRDefault="00526C3D" w:rsidP="00526C3D">
      <w:pPr>
        <w:pStyle w:val="NoSpacing"/>
        <w:rPr>
          <w:rFonts w:cs="Arial"/>
          <w:color w:val="000000" w:themeColor="text1"/>
        </w:rPr>
      </w:pPr>
      <w:bookmarkStart w:id="67" w:name="_Toc96704498"/>
    </w:p>
    <w:p w14:paraId="5757DD2A" w14:textId="77777777" w:rsidR="00526C3D" w:rsidRPr="00583D4C" w:rsidRDefault="00526C3D" w:rsidP="00526C3D">
      <w:pPr>
        <w:pStyle w:val="NoSpacing"/>
        <w:rPr>
          <w:rFonts w:cs="Arial"/>
          <w:color w:val="000000" w:themeColor="text1"/>
        </w:rPr>
      </w:pPr>
    </w:p>
    <w:p w14:paraId="1FAB0F9B" w14:textId="77777777" w:rsidR="00526C3D" w:rsidRPr="00583D4C" w:rsidRDefault="00526C3D" w:rsidP="00526C3D">
      <w:pPr>
        <w:pStyle w:val="NoSpacing"/>
        <w:rPr>
          <w:rFonts w:cs="Arial"/>
          <w:color w:val="000000" w:themeColor="text1"/>
        </w:rPr>
      </w:pPr>
    </w:p>
    <w:p w14:paraId="6976B07B" w14:textId="77777777" w:rsidR="00526C3D" w:rsidRPr="00583D4C" w:rsidRDefault="00526C3D" w:rsidP="00526C3D">
      <w:pPr>
        <w:pStyle w:val="NoSpacing"/>
        <w:rPr>
          <w:rFonts w:cs="Arial"/>
          <w:color w:val="000000" w:themeColor="text1"/>
        </w:rPr>
      </w:pPr>
    </w:p>
    <w:p w14:paraId="5C676F25" w14:textId="77777777" w:rsidR="00526C3D" w:rsidRPr="00583D4C" w:rsidRDefault="00526C3D" w:rsidP="00526C3D">
      <w:pPr>
        <w:pStyle w:val="NoSpacing"/>
        <w:rPr>
          <w:rFonts w:cs="Arial"/>
          <w:color w:val="000000" w:themeColor="text1"/>
        </w:rPr>
      </w:pPr>
    </w:p>
    <w:p w14:paraId="6B68603A" w14:textId="77777777" w:rsidR="00526C3D" w:rsidRPr="00583D4C" w:rsidRDefault="00526C3D" w:rsidP="00526C3D">
      <w:pPr>
        <w:pStyle w:val="NoSpacing"/>
        <w:rPr>
          <w:rFonts w:cs="Arial"/>
          <w:color w:val="000000" w:themeColor="text1"/>
        </w:rPr>
      </w:pPr>
    </w:p>
    <w:p w14:paraId="166604FC" w14:textId="77777777" w:rsidR="00526C3D" w:rsidRPr="00583D4C" w:rsidRDefault="00526C3D" w:rsidP="00526C3D">
      <w:pPr>
        <w:pStyle w:val="NoSpacing"/>
        <w:rPr>
          <w:rFonts w:cs="Arial"/>
          <w:color w:val="000000" w:themeColor="text1"/>
        </w:rPr>
      </w:pPr>
    </w:p>
    <w:p w14:paraId="183C0F41" w14:textId="77777777" w:rsidR="00526C3D" w:rsidRPr="00583D4C" w:rsidRDefault="00526C3D" w:rsidP="00526C3D">
      <w:pPr>
        <w:pStyle w:val="NoSpacing"/>
        <w:rPr>
          <w:rFonts w:cs="Arial"/>
          <w:color w:val="000000" w:themeColor="text1"/>
        </w:rPr>
      </w:pPr>
    </w:p>
    <w:p w14:paraId="1C6BACB2" w14:textId="77777777" w:rsidR="00526C3D" w:rsidRPr="00583D4C" w:rsidRDefault="00526C3D" w:rsidP="00526C3D">
      <w:pPr>
        <w:pStyle w:val="NoSpacing"/>
        <w:rPr>
          <w:rFonts w:cs="Arial"/>
          <w:color w:val="000000" w:themeColor="text1"/>
        </w:rPr>
      </w:pPr>
    </w:p>
    <w:p w14:paraId="31D0DA31" w14:textId="77777777" w:rsidR="00526C3D" w:rsidRPr="00583D4C" w:rsidRDefault="00526C3D" w:rsidP="00526C3D">
      <w:pPr>
        <w:pStyle w:val="NoSpacing"/>
        <w:rPr>
          <w:rFonts w:cs="Arial"/>
          <w:color w:val="000000" w:themeColor="text1"/>
        </w:rPr>
      </w:pPr>
    </w:p>
    <w:p w14:paraId="4C580918" w14:textId="77777777" w:rsidR="00526C3D" w:rsidRPr="00583D4C" w:rsidRDefault="00526C3D" w:rsidP="00526C3D">
      <w:pPr>
        <w:pStyle w:val="NoSpacing"/>
        <w:rPr>
          <w:rFonts w:cs="Arial"/>
          <w:color w:val="000000" w:themeColor="text1"/>
        </w:rPr>
      </w:pPr>
    </w:p>
    <w:p w14:paraId="088C63B3" w14:textId="77777777" w:rsidR="00526C3D" w:rsidRPr="00583D4C" w:rsidRDefault="00526C3D" w:rsidP="00526C3D">
      <w:pPr>
        <w:pStyle w:val="NoSpacing"/>
        <w:rPr>
          <w:rFonts w:cs="Arial"/>
          <w:color w:val="000000" w:themeColor="text1"/>
        </w:rPr>
      </w:pPr>
    </w:p>
    <w:p w14:paraId="0FC48320" w14:textId="77777777" w:rsidR="00526C3D" w:rsidRPr="00583D4C" w:rsidRDefault="00526C3D" w:rsidP="00526C3D">
      <w:pPr>
        <w:pStyle w:val="NoSpacing"/>
        <w:rPr>
          <w:rFonts w:cs="Arial"/>
          <w:color w:val="000000" w:themeColor="text1"/>
        </w:rPr>
      </w:pPr>
    </w:p>
    <w:p w14:paraId="3A6A8A96" w14:textId="77777777" w:rsidR="00526C3D" w:rsidRPr="00583D4C" w:rsidRDefault="00526C3D" w:rsidP="00526C3D">
      <w:pPr>
        <w:pStyle w:val="NoSpacing"/>
        <w:rPr>
          <w:rFonts w:cs="Arial"/>
          <w:color w:val="000000" w:themeColor="text1"/>
        </w:rPr>
      </w:pPr>
    </w:p>
    <w:p w14:paraId="58B4CB71" w14:textId="77777777" w:rsidR="00526C3D" w:rsidRPr="00583D4C" w:rsidRDefault="00526C3D" w:rsidP="00526C3D">
      <w:pPr>
        <w:pStyle w:val="NoSpacing"/>
        <w:rPr>
          <w:rFonts w:cs="Arial"/>
          <w:color w:val="000000" w:themeColor="text1"/>
        </w:rPr>
      </w:pPr>
    </w:p>
    <w:p w14:paraId="638D95D9" w14:textId="77777777" w:rsidR="00526C3D" w:rsidRPr="00583D4C" w:rsidRDefault="00526C3D" w:rsidP="00526C3D">
      <w:pPr>
        <w:pStyle w:val="NoSpacing"/>
        <w:rPr>
          <w:rFonts w:cs="Arial"/>
          <w:color w:val="000000" w:themeColor="text1"/>
        </w:rPr>
      </w:pPr>
    </w:p>
    <w:p w14:paraId="1C93BE38" w14:textId="77777777" w:rsidR="00526C3D" w:rsidRPr="00583D4C" w:rsidRDefault="00526C3D" w:rsidP="00526C3D">
      <w:pPr>
        <w:pStyle w:val="NoSpacing"/>
        <w:rPr>
          <w:rFonts w:cs="Arial"/>
          <w:color w:val="000000" w:themeColor="text1"/>
        </w:rPr>
      </w:pPr>
    </w:p>
    <w:p w14:paraId="66D7628F" w14:textId="77777777" w:rsidR="00526C3D" w:rsidRPr="00583D4C" w:rsidRDefault="00526C3D" w:rsidP="00526C3D">
      <w:pPr>
        <w:pStyle w:val="NoSpacing"/>
        <w:rPr>
          <w:rFonts w:cs="Arial"/>
          <w:color w:val="000000" w:themeColor="text1"/>
        </w:rPr>
      </w:pPr>
    </w:p>
    <w:p w14:paraId="48B38B84" w14:textId="77777777" w:rsidR="00526C3D" w:rsidRPr="00583D4C" w:rsidRDefault="00526C3D" w:rsidP="00526C3D">
      <w:pPr>
        <w:pStyle w:val="NoSpacing"/>
        <w:rPr>
          <w:rFonts w:cs="Arial"/>
          <w:color w:val="000000" w:themeColor="text1"/>
        </w:rPr>
      </w:pPr>
    </w:p>
    <w:p w14:paraId="10100E06" w14:textId="77777777" w:rsidR="00526C3D" w:rsidRPr="00583D4C" w:rsidRDefault="00526C3D" w:rsidP="00526C3D">
      <w:pPr>
        <w:pStyle w:val="NoSpacing"/>
        <w:rPr>
          <w:rFonts w:cs="Arial"/>
          <w:color w:val="000000" w:themeColor="text1"/>
        </w:rPr>
      </w:pPr>
    </w:p>
    <w:p w14:paraId="2609F039" w14:textId="77777777" w:rsidR="00526C3D" w:rsidRPr="00583D4C" w:rsidRDefault="00526C3D" w:rsidP="00526C3D">
      <w:pPr>
        <w:pStyle w:val="NoSpacing"/>
        <w:rPr>
          <w:rFonts w:cs="Arial"/>
          <w:color w:val="000000" w:themeColor="text1"/>
        </w:rPr>
      </w:pPr>
    </w:p>
    <w:p w14:paraId="1A29766E" w14:textId="77777777" w:rsidR="00526C3D" w:rsidRPr="00583D4C" w:rsidRDefault="00526C3D" w:rsidP="00526C3D">
      <w:pPr>
        <w:pStyle w:val="NoSpacing"/>
        <w:rPr>
          <w:rFonts w:cs="Arial"/>
          <w:color w:val="000000" w:themeColor="text1"/>
        </w:rPr>
      </w:pPr>
    </w:p>
    <w:p w14:paraId="221867C0" w14:textId="77777777" w:rsidR="00526C3D" w:rsidRPr="00583D4C" w:rsidRDefault="00526C3D" w:rsidP="00526C3D">
      <w:pPr>
        <w:pStyle w:val="NoSpacing"/>
        <w:rPr>
          <w:rFonts w:cs="Arial"/>
          <w:color w:val="000000" w:themeColor="text1"/>
        </w:rPr>
      </w:pPr>
    </w:p>
    <w:p w14:paraId="1584F66C" w14:textId="77777777" w:rsidR="00526C3D" w:rsidRPr="00583D4C" w:rsidRDefault="00526C3D" w:rsidP="00526C3D">
      <w:pPr>
        <w:pStyle w:val="NoSpacing"/>
        <w:rPr>
          <w:rFonts w:cs="Arial"/>
          <w:color w:val="000000" w:themeColor="text1"/>
        </w:rPr>
      </w:pPr>
    </w:p>
    <w:p w14:paraId="2B5931DF" w14:textId="77777777" w:rsidR="00526C3D" w:rsidRPr="00583D4C" w:rsidRDefault="00526C3D" w:rsidP="00526C3D">
      <w:pPr>
        <w:pStyle w:val="NoSpacing"/>
        <w:rPr>
          <w:rFonts w:cs="Arial"/>
          <w:color w:val="000000" w:themeColor="text1"/>
        </w:rPr>
      </w:pPr>
    </w:p>
    <w:p w14:paraId="0BE16699" w14:textId="77777777" w:rsidR="00526C3D" w:rsidRPr="00583D4C" w:rsidRDefault="00526C3D" w:rsidP="00526C3D">
      <w:pPr>
        <w:pStyle w:val="NoSpacing"/>
        <w:rPr>
          <w:rFonts w:cs="Arial"/>
          <w:color w:val="000000" w:themeColor="text1"/>
        </w:rPr>
      </w:pPr>
    </w:p>
    <w:p w14:paraId="2288B355" w14:textId="77777777" w:rsidR="00526C3D" w:rsidRPr="00583D4C" w:rsidRDefault="00526C3D" w:rsidP="00526C3D">
      <w:pPr>
        <w:pStyle w:val="NoSpacing"/>
        <w:rPr>
          <w:rFonts w:cs="Arial"/>
          <w:color w:val="000000" w:themeColor="text1"/>
        </w:rPr>
      </w:pPr>
    </w:p>
    <w:p w14:paraId="7203B3D6" w14:textId="77777777" w:rsidR="00526C3D" w:rsidRPr="00583D4C" w:rsidRDefault="00526C3D" w:rsidP="00526C3D">
      <w:pPr>
        <w:pStyle w:val="NoSpacing"/>
        <w:rPr>
          <w:rFonts w:cs="Arial"/>
          <w:color w:val="000000" w:themeColor="text1"/>
        </w:rPr>
      </w:pPr>
    </w:p>
    <w:p w14:paraId="4A08457B" w14:textId="77777777" w:rsidR="00526C3D" w:rsidRPr="00583D4C" w:rsidRDefault="00526C3D" w:rsidP="00526C3D">
      <w:pPr>
        <w:pStyle w:val="NoSpacing"/>
        <w:rPr>
          <w:rFonts w:cs="Arial"/>
          <w:color w:val="000000" w:themeColor="text1"/>
        </w:rPr>
      </w:pPr>
    </w:p>
    <w:p w14:paraId="42BC179F" w14:textId="77777777" w:rsidR="00526C3D" w:rsidRPr="00583D4C" w:rsidRDefault="00526C3D" w:rsidP="00526C3D">
      <w:pPr>
        <w:pStyle w:val="NoSpacing"/>
        <w:rPr>
          <w:rFonts w:cs="Arial"/>
          <w:color w:val="000000" w:themeColor="text1"/>
        </w:rPr>
      </w:pPr>
    </w:p>
    <w:p w14:paraId="47043CC6" w14:textId="77777777" w:rsidR="00526C3D" w:rsidRPr="00583D4C" w:rsidRDefault="00526C3D" w:rsidP="00526C3D">
      <w:pPr>
        <w:pStyle w:val="NoSpacing"/>
        <w:rPr>
          <w:rFonts w:cs="Arial"/>
          <w:color w:val="000000" w:themeColor="text1"/>
        </w:rPr>
      </w:pPr>
    </w:p>
    <w:p w14:paraId="11B4A2F9" w14:textId="77777777" w:rsidR="00526C3D" w:rsidRPr="00583D4C" w:rsidRDefault="00526C3D" w:rsidP="00526C3D">
      <w:pPr>
        <w:pStyle w:val="NoSpacing"/>
        <w:rPr>
          <w:rFonts w:cs="Arial"/>
          <w:color w:val="000000" w:themeColor="text1"/>
        </w:rPr>
      </w:pPr>
    </w:p>
    <w:p w14:paraId="25A26751" w14:textId="77777777" w:rsidR="00526C3D" w:rsidRPr="00583D4C" w:rsidRDefault="00526C3D" w:rsidP="00526C3D">
      <w:pPr>
        <w:pStyle w:val="NoSpacing"/>
        <w:rPr>
          <w:rFonts w:cs="Arial"/>
          <w:color w:val="000000" w:themeColor="text1"/>
        </w:rPr>
      </w:pPr>
    </w:p>
    <w:p w14:paraId="5C524DD0" w14:textId="77777777" w:rsidR="00526C3D" w:rsidRPr="00583D4C" w:rsidRDefault="00526C3D" w:rsidP="00526C3D">
      <w:pPr>
        <w:pStyle w:val="NoSpacing"/>
        <w:rPr>
          <w:rFonts w:cs="Arial"/>
          <w:color w:val="000000" w:themeColor="text1"/>
        </w:rPr>
      </w:pPr>
    </w:p>
    <w:p w14:paraId="4340DC05" w14:textId="77777777" w:rsidR="00526C3D" w:rsidRPr="00583D4C" w:rsidRDefault="00526C3D" w:rsidP="00526C3D">
      <w:pPr>
        <w:pStyle w:val="NoSpacing"/>
        <w:rPr>
          <w:rFonts w:cs="Arial"/>
          <w:color w:val="000000" w:themeColor="text1"/>
        </w:rPr>
      </w:pPr>
    </w:p>
    <w:p w14:paraId="44F965F2" w14:textId="77777777" w:rsidR="00526C3D" w:rsidRPr="00583D4C" w:rsidRDefault="00526C3D" w:rsidP="00526C3D">
      <w:pPr>
        <w:pStyle w:val="NoSpacing"/>
        <w:rPr>
          <w:rFonts w:cs="Arial"/>
          <w:color w:val="000000" w:themeColor="text1"/>
        </w:rPr>
      </w:pPr>
    </w:p>
    <w:p w14:paraId="6948E31D" w14:textId="77777777" w:rsidR="00526C3D" w:rsidRPr="00583D4C" w:rsidRDefault="00526C3D" w:rsidP="00526C3D">
      <w:pPr>
        <w:pStyle w:val="NoSpacing"/>
        <w:rPr>
          <w:rFonts w:cs="Arial"/>
          <w:color w:val="000000" w:themeColor="text1"/>
        </w:rPr>
      </w:pPr>
    </w:p>
    <w:p w14:paraId="5AAFE551" w14:textId="77777777" w:rsidR="00526C3D" w:rsidRPr="00583D4C" w:rsidRDefault="00526C3D" w:rsidP="00526C3D">
      <w:pPr>
        <w:pStyle w:val="NoSpacing"/>
        <w:rPr>
          <w:rFonts w:cs="Arial"/>
          <w:color w:val="000000" w:themeColor="text1"/>
        </w:rPr>
      </w:pPr>
    </w:p>
    <w:p w14:paraId="351CC319" w14:textId="77777777" w:rsidR="00526C3D" w:rsidRPr="00583D4C" w:rsidRDefault="00526C3D" w:rsidP="00526C3D">
      <w:pPr>
        <w:pStyle w:val="NoSpacing"/>
        <w:rPr>
          <w:rFonts w:cs="Arial"/>
          <w:color w:val="000000" w:themeColor="text1"/>
        </w:rPr>
      </w:pPr>
    </w:p>
    <w:p w14:paraId="2C751061" w14:textId="77777777" w:rsidR="00526C3D" w:rsidRPr="00583D4C" w:rsidRDefault="00526C3D" w:rsidP="00526C3D">
      <w:pPr>
        <w:pStyle w:val="NoSpacing"/>
        <w:rPr>
          <w:rFonts w:cs="Arial"/>
          <w:color w:val="000000" w:themeColor="text1"/>
        </w:rPr>
      </w:pPr>
    </w:p>
    <w:p w14:paraId="66049DFF" w14:textId="77777777" w:rsidR="00526C3D" w:rsidRPr="00583D4C" w:rsidRDefault="00526C3D" w:rsidP="00526C3D">
      <w:pPr>
        <w:pStyle w:val="NoSpacing"/>
        <w:rPr>
          <w:rFonts w:cs="Arial"/>
          <w:color w:val="000000" w:themeColor="text1"/>
        </w:rPr>
      </w:pPr>
    </w:p>
    <w:p w14:paraId="68654547" w14:textId="77777777" w:rsidR="00526C3D" w:rsidRPr="00583D4C" w:rsidRDefault="00526C3D" w:rsidP="00526C3D">
      <w:pPr>
        <w:pStyle w:val="NoSpacing"/>
        <w:rPr>
          <w:rFonts w:cs="Arial"/>
          <w:color w:val="000000" w:themeColor="text1"/>
        </w:rPr>
      </w:pPr>
    </w:p>
    <w:p w14:paraId="51F005A0" w14:textId="77777777" w:rsidR="00526C3D" w:rsidRPr="00583D4C" w:rsidRDefault="00526C3D" w:rsidP="00526C3D">
      <w:pPr>
        <w:pStyle w:val="NoSpacing"/>
        <w:rPr>
          <w:rFonts w:cs="Arial"/>
          <w:color w:val="000000" w:themeColor="text1"/>
        </w:rPr>
      </w:pPr>
    </w:p>
    <w:p w14:paraId="620951A6" w14:textId="77777777" w:rsidR="00526C3D" w:rsidRPr="00583D4C" w:rsidRDefault="00526C3D" w:rsidP="00526C3D">
      <w:pPr>
        <w:pStyle w:val="NoSpacing"/>
        <w:rPr>
          <w:rFonts w:cs="Arial"/>
          <w:color w:val="000000" w:themeColor="text1"/>
        </w:rPr>
      </w:pPr>
    </w:p>
    <w:p w14:paraId="19687A1C" w14:textId="77777777" w:rsidR="00526C3D" w:rsidRPr="00583D4C" w:rsidRDefault="00526C3D" w:rsidP="00526C3D">
      <w:pPr>
        <w:pStyle w:val="NoSpacing"/>
        <w:rPr>
          <w:rFonts w:cs="Arial"/>
          <w:color w:val="000000" w:themeColor="text1"/>
        </w:rPr>
      </w:pPr>
    </w:p>
    <w:p w14:paraId="1FEDE7CC" w14:textId="77777777" w:rsidR="00526C3D" w:rsidRPr="00583D4C" w:rsidRDefault="00526C3D" w:rsidP="00526C3D">
      <w:pPr>
        <w:pStyle w:val="NoSpacing"/>
        <w:rPr>
          <w:rFonts w:cs="Arial"/>
          <w:color w:val="000000" w:themeColor="text1"/>
        </w:rPr>
      </w:pPr>
    </w:p>
    <w:p w14:paraId="4135558E" w14:textId="77777777" w:rsidR="00526C3D" w:rsidRPr="00583D4C" w:rsidRDefault="00526C3D" w:rsidP="00526C3D">
      <w:pPr>
        <w:pStyle w:val="NoSpacing"/>
        <w:rPr>
          <w:rFonts w:cs="Arial"/>
          <w:color w:val="000000" w:themeColor="text1"/>
        </w:rPr>
      </w:pPr>
    </w:p>
    <w:p w14:paraId="535B0550" w14:textId="77777777" w:rsidR="00526C3D" w:rsidRPr="00583D4C" w:rsidRDefault="00526C3D" w:rsidP="00526C3D">
      <w:pPr>
        <w:pStyle w:val="NoSpacing"/>
        <w:rPr>
          <w:rFonts w:cs="Arial"/>
          <w:color w:val="000000" w:themeColor="text1"/>
        </w:rPr>
      </w:pPr>
    </w:p>
    <w:p w14:paraId="360B962C" w14:textId="77777777" w:rsidR="00526C3D" w:rsidRPr="00583D4C" w:rsidRDefault="00526C3D" w:rsidP="00526C3D">
      <w:pPr>
        <w:pStyle w:val="NoSpacing"/>
        <w:rPr>
          <w:rFonts w:cs="Arial"/>
          <w:color w:val="000000" w:themeColor="text1"/>
        </w:rPr>
      </w:pPr>
    </w:p>
    <w:p w14:paraId="5D12C11D" w14:textId="77777777" w:rsidR="00526C3D" w:rsidRPr="00583D4C" w:rsidRDefault="00526C3D" w:rsidP="00526C3D">
      <w:pPr>
        <w:pStyle w:val="NoSpacing"/>
        <w:rPr>
          <w:rFonts w:cs="Arial"/>
          <w:color w:val="000000" w:themeColor="text1"/>
        </w:rPr>
      </w:pPr>
    </w:p>
    <w:p w14:paraId="04AFAB76" w14:textId="77777777" w:rsidR="00526C3D" w:rsidRPr="00583D4C" w:rsidRDefault="00526C3D" w:rsidP="00526C3D">
      <w:pPr>
        <w:pStyle w:val="NoSpacing"/>
        <w:rPr>
          <w:rFonts w:cs="Arial"/>
          <w:color w:val="000000" w:themeColor="text1"/>
        </w:rPr>
      </w:pPr>
    </w:p>
    <w:p w14:paraId="2C2964B7" w14:textId="77777777" w:rsidR="00526C3D" w:rsidRPr="00583D4C" w:rsidRDefault="00526C3D" w:rsidP="00526C3D">
      <w:pPr>
        <w:pStyle w:val="NoSpacing"/>
        <w:rPr>
          <w:rFonts w:cs="Arial"/>
          <w:color w:val="000000" w:themeColor="text1"/>
        </w:rPr>
      </w:pPr>
    </w:p>
    <w:p w14:paraId="65F4652A" w14:textId="77777777" w:rsidR="00526C3D" w:rsidRPr="00583D4C" w:rsidRDefault="00526C3D" w:rsidP="00205466">
      <w:pPr>
        <w:pStyle w:val="NoSpacing"/>
        <w:rPr>
          <w:rFonts w:cs="Arial"/>
          <w:color w:val="000000" w:themeColor="text1"/>
        </w:rPr>
      </w:pPr>
    </w:p>
    <w:p w14:paraId="3A69A6A4" w14:textId="77777777" w:rsidR="00B20747" w:rsidRPr="00583D4C" w:rsidRDefault="00B20747" w:rsidP="00205466">
      <w:pPr>
        <w:pStyle w:val="NoSpacing"/>
        <w:rPr>
          <w:rFonts w:cs="Arial"/>
          <w:color w:val="000000" w:themeColor="text1"/>
        </w:rPr>
      </w:pPr>
    </w:p>
    <w:p w14:paraId="3D535ECF" w14:textId="77777777" w:rsidR="00B20747" w:rsidRPr="00583D4C" w:rsidRDefault="00B20747" w:rsidP="00205466">
      <w:pPr>
        <w:pStyle w:val="NoSpacing"/>
        <w:rPr>
          <w:rFonts w:cs="Arial"/>
          <w:color w:val="000000" w:themeColor="text1"/>
        </w:rPr>
      </w:pPr>
    </w:p>
    <w:p w14:paraId="525D9486" w14:textId="77777777" w:rsidR="00B20747" w:rsidRPr="00583D4C" w:rsidRDefault="00B20747" w:rsidP="00205466">
      <w:pPr>
        <w:pStyle w:val="NoSpacing"/>
        <w:rPr>
          <w:rFonts w:cs="Arial"/>
          <w:color w:val="000000" w:themeColor="text1"/>
        </w:rPr>
      </w:pPr>
    </w:p>
    <w:p w14:paraId="05E0B8BC" w14:textId="77777777" w:rsidR="00B20747" w:rsidRPr="00583D4C" w:rsidRDefault="00B20747" w:rsidP="00205466">
      <w:pPr>
        <w:pStyle w:val="NoSpacing"/>
        <w:rPr>
          <w:rFonts w:cs="Arial"/>
          <w:color w:val="000000" w:themeColor="text1"/>
        </w:rPr>
      </w:pPr>
    </w:p>
    <w:p w14:paraId="669E0C43" w14:textId="77777777" w:rsidR="00A90D59" w:rsidRPr="00583D4C" w:rsidRDefault="00A90D59" w:rsidP="00A90D59">
      <w:pPr>
        <w:pStyle w:val="NoSpacing"/>
        <w:rPr>
          <w:rFonts w:cs="Arial"/>
          <w:color w:val="000000" w:themeColor="text1"/>
        </w:rPr>
      </w:pPr>
    </w:p>
    <w:p w14:paraId="7B94DD33" w14:textId="77777777" w:rsidR="00A90D59" w:rsidRPr="00583D4C" w:rsidRDefault="00A90D59" w:rsidP="00692F2F">
      <w:pPr>
        <w:pStyle w:val="NoSpacing"/>
        <w:rPr>
          <w:rFonts w:cs="Arial"/>
          <w:color w:val="000000" w:themeColor="text1"/>
        </w:rPr>
      </w:pPr>
    </w:p>
    <w:p w14:paraId="2CAA0B78" w14:textId="77777777" w:rsidR="008066A5" w:rsidRPr="00583D4C" w:rsidRDefault="008066A5" w:rsidP="008066A5">
      <w:pPr>
        <w:pStyle w:val="NoSpacing"/>
        <w:rPr>
          <w:rFonts w:cs="Arial"/>
          <w:color w:val="000000" w:themeColor="text1"/>
        </w:rPr>
      </w:pPr>
    </w:p>
    <w:p w14:paraId="38EE72F2" w14:textId="77777777" w:rsidR="008066A5" w:rsidRPr="00583D4C" w:rsidRDefault="008066A5" w:rsidP="008066A5">
      <w:pPr>
        <w:pStyle w:val="NoSpacing"/>
        <w:rPr>
          <w:rFonts w:cs="Arial"/>
          <w:color w:val="000000" w:themeColor="text1"/>
        </w:rPr>
      </w:pPr>
    </w:p>
    <w:p w14:paraId="757FC441" w14:textId="77777777" w:rsidR="008066A5" w:rsidRPr="00583D4C" w:rsidRDefault="008066A5" w:rsidP="008066A5">
      <w:pPr>
        <w:pStyle w:val="NoSpacing"/>
        <w:rPr>
          <w:rFonts w:cs="Arial"/>
          <w:color w:val="000000" w:themeColor="text1"/>
        </w:rPr>
      </w:pPr>
    </w:p>
    <w:p w14:paraId="3F48A3D7" w14:textId="77777777" w:rsidR="008066A5" w:rsidRPr="00583D4C" w:rsidRDefault="008066A5" w:rsidP="008066A5">
      <w:pPr>
        <w:pStyle w:val="NoSpacing"/>
        <w:rPr>
          <w:rFonts w:cs="Arial"/>
          <w:color w:val="000000" w:themeColor="text1"/>
        </w:rPr>
      </w:pPr>
    </w:p>
    <w:p w14:paraId="464F5A40" w14:textId="77777777" w:rsidR="008066A5" w:rsidRPr="00583D4C" w:rsidRDefault="008066A5" w:rsidP="008066A5">
      <w:pPr>
        <w:pStyle w:val="NoSpacing"/>
        <w:rPr>
          <w:rFonts w:cs="Arial"/>
          <w:color w:val="000000" w:themeColor="text1"/>
        </w:rPr>
      </w:pPr>
    </w:p>
    <w:p w14:paraId="747ACFC6" w14:textId="77777777" w:rsidR="005E3F4C" w:rsidRPr="00583D4C" w:rsidRDefault="005E3F4C" w:rsidP="008066A5">
      <w:pPr>
        <w:pStyle w:val="NoSpacing"/>
        <w:rPr>
          <w:rFonts w:cs="Arial"/>
          <w:color w:val="000000" w:themeColor="text1"/>
        </w:rPr>
      </w:pPr>
    </w:p>
    <w:p w14:paraId="5F48ADDF" w14:textId="77777777" w:rsidR="005E3F4C" w:rsidRPr="00583D4C" w:rsidRDefault="005E3F4C" w:rsidP="008066A5">
      <w:pPr>
        <w:pStyle w:val="NoSpacing"/>
        <w:rPr>
          <w:rFonts w:cs="Arial"/>
          <w:color w:val="000000" w:themeColor="text1"/>
        </w:rPr>
      </w:pPr>
    </w:p>
    <w:p w14:paraId="688BAFF0" w14:textId="77777777" w:rsidR="005E3F4C" w:rsidRPr="00583D4C" w:rsidRDefault="005E3F4C" w:rsidP="008066A5">
      <w:pPr>
        <w:pStyle w:val="NoSpacing"/>
        <w:rPr>
          <w:rFonts w:cs="Arial"/>
          <w:color w:val="000000" w:themeColor="text1"/>
        </w:rPr>
      </w:pPr>
    </w:p>
    <w:p w14:paraId="68AA6AE7" w14:textId="77777777" w:rsidR="008066A5" w:rsidRPr="00583D4C" w:rsidRDefault="008066A5" w:rsidP="008066A5">
      <w:pPr>
        <w:pStyle w:val="NoSpacing"/>
        <w:rPr>
          <w:rFonts w:cs="Arial"/>
          <w:color w:val="000000" w:themeColor="text1"/>
        </w:rPr>
      </w:pPr>
    </w:p>
    <w:p w14:paraId="7B2D7473" w14:textId="77777777" w:rsidR="008066A5" w:rsidRPr="00583D4C" w:rsidRDefault="008066A5" w:rsidP="008066A5">
      <w:pPr>
        <w:pStyle w:val="NoSpacing"/>
        <w:rPr>
          <w:rFonts w:cs="Arial"/>
          <w:color w:val="000000" w:themeColor="text1"/>
        </w:rPr>
      </w:pPr>
    </w:p>
    <w:p w14:paraId="51D22899" w14:textId="77777777" w:rsidR="002E1971" w:rsidRPr="00583D4C" w:rsidRDefault="002E1971" w:rsidP="008066A5">
      <w:pPr>
        <w:pStyle w:val="NoSpacing"/>
        <w:rPr>
          <w:rFonts w:cs="Arial"/>
          <w:color w:val="000000" w:themeColor="text1"/>
        </w:rPr>
      </w:pPr>
    </w:p>
    <w:p w14:paraId="059423E0" w14:textId="77777777" w:rsidR="002E1971" w:rsidRPr="00583D4C" w:rsidRDefault="002E1971" w:rsidP="008066A5">
      <w:pPr>
        <w:pStyle w:val="NoSpacing"/>
        <w:rPr>
          <w:rFonts w:cs="Arial"/>
          <w:color w:val="000000" w:themeColor="text1"/>
        </w:rPr>
      </w:pPr>
    </w:p>
    <w:p w14:paraId="335201DB" w14:textId="77777777" w:rsidR="002E1971" w:rsidRPr="00583D4C" w:rsidRDefault="002E1971" w:rsidP="008066A5">
      <w:pPr>
        <w:pStyle w:val="NoSpacing"/>
        <w:rPr>
          <w:rFonts w:cs="Arial"/>
          <w:color w:val="000000" w:themeColor="text1"/>
        </w:rPr>
      </w:pPr>
    </w:p>
    <w:p w14:paraId="52E53463" w14:textId="77777777" w:rsidR="002E1971" w:rsidRPr="00583D4C" w:rsidRDefault="002E1971" w:rsidP="008066A5">
      <w:pPr>
        <w:pStyle w:val="NoSpacing"/>
        <w:rPr>
          <w:rFonts w:cs="Arial"/>
          <w:color w:val="000000" w:themeColor="text1"/>
        </w:rPr>
      </w:pPr>
    </w:p>
    <w:p w14:paraId="2AF28779" w14:textId="77777777" w:rsidR="002E1971" w:rsidRPr="00583D4C" w:rsidRDefault="002E1971" w:rsidP="008066A5">
      <w:pPr>
        <w:pStyle w:val="NoSpacing"/>
        <w:rPr>
          <w:rFonts w:cs="Arial"/>
          <w:color w:val="000000" w:themeColor="text1"/>
        </w:rPr>
      </w:pPr>
    </w:p>
    <w:p w14:paraId="0BDCE7C5" w14:textId="77777777" w:rsidR="002E1971" w:rsidRPr="00583D4C" w:rsidRDefault="002E1971" w:rsidP="008066A5">
      <w:pPr>
        <w:pStyle w:val="NoSpacing"/>
        <w:rPr>
          <w:rFonts w:cs="Arial"/>
          <w:color w:val="000000" w:themeColor="text1"/>
        </w:rPr>
      </w:pPr>
    </w:p>
    <w:p w14:paraId="7F477B1C" w14:textId="77777777" w:rsidR="002E1971" w:rsidRPr="00583D4C" w:rsidRDefault="002E1971" w:rsidP="008066A5">
      <w:pPr>
        <w:pStyle w:val="NoSpacing"/>
        <w:rPr>
          <w:rFonts w:cs="Arial"/>
          <w:color w:val="000000" w:themeColor="text1"/>
        </w:rPr>
      </w:pPr>
    </w:p>
    <w:p w14:paraId="1E68A502" w14:textId="20465C4B" w:rsidR="005859B1" w:rsidRPr="00583D4C" w:rsidRDefault="00F81DA9" w:rsidP="009A2501">
      <w:pPr>
        <w:pStyle w:val="Heading1"/>
        <w:jc w:val="center"/>
        <w:rPr>
          <w:rFonts w:cs="Arial"/>
          <w:color w:val="000000" w:themeColor="text1"/>
          <w:szCs w:val="24"/>
        </w:rPr>
      </w:pPr>
      <w:r w:rsidRPr="00583D4C">
        <w:rPr>
          <w:rFonts w:eastAsia="Arial" w:cs="Arial"/>
          <w:color w:val="000000" w:themeColor="text1"/>
          <w:szCs w:val="24"/>
        </w:rPr>
        <w:lastRenderedPageBreak/>
        <w:t>Chapter 81 Other Base Metals; Cermets; Articles Thereof</w:t>
      </w:r>
      <w:bookmarkEnd w:id="6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0EAE5D14"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2F8F0F1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1E4315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5A8DB9D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35928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C42D261" w14:textId="3B3C784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Tungsten (wolfram) and articles thereof, including waste and scrap</w:t>
            </w:r>
            <w:r w:rsidRPr="00583D4C">
              <w:rPr>
                <w:rFonts w:ascii="Arial" w:eastAsia="Arial" w:hAnsi="Arial" w:cs="Arial"/>
                <w:color w:val="000000" w:themeColor="text1"/>
                <w:sz w:val="20"/>
                <w:szCs w:val="20"/>
              </w:rPr>
              <w:br/>
              <w:t>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098E95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1E540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8101940000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8A66DC" w14:textId="769982D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Tungsten (wolfram)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Unwrought tungsten, including bars and rods obtained simply by sintering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FDB17D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3CFCF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8101960010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C125FD" w14:textId="1D736E1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Tungsten (wolfram)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Wire</w:t>
            </w:r>
            <w:r w:rsidRPr="00583D4C">
              <w:rPr>
                <w:rFonts w:ascii="Arial" w:eastAsia="Arial" w:hAnsi="Arial" w:cs="Arial"/>
                <w:color w:val="000000" w:themeColor="text1"/>
                <w:sz w:val="20"/>
                <w:szCs w:val="20"/>
              </w:rPr>
              <w:br/>
              <w:t>Tungsten wire containing by weight 99% or more of tungsten with:</w:t>
            </w:r>
            <w:r w:rsidRPr="00583D4C">
              <w:rPr>
                <w:rFonts w:ascii="Arial" w:eastAsia="Arial" w:hAnsi="Arial" w:cs="Arial"/>
                <w:color w:val="000000" w:themeColor="text1"/>
                <w:sz w:val="20"/>
                <w:szCs w:val="20"/>
              </w:rPr>
              <w:br/>
              <w:t>-a maximum cross-sectional dimension of not more than 50 µm</w:t>
            </w:r>
            <w:r w:rsidRPr="00583D4C">
              <w:rPr>
                <w:rFonts w:ascii="Arial" w:eastAsia="Arial" w:hAnsi="Arial" w:cs="Arial"/>
                <w:color w:val="000000" w:themeColor="text1"/>
                <w:sz w:val="20"/>
                <w:szCs w:val="20"/>
              </w:rPr>
              <w:br/>
              <w:t>-a resistance of 40 Ohm or more but not more than 300 Ohm at length of 1 metre</w:t>
            </w:r>
            <w:r w:rsidRPr="00583D4C">
              <w:rPr>
                <w:rFonts w:ascii="Arial" w:eastAsia="Arial" w:hAnsi="Arial" w:cs="Arial"/>
                <w:color w:val="000000" w:themeColor="text1"/>
                <w:sz w:val="20"/>
                <w:szCs w:val="20"/>
              </w:rPr>
              <w:br/>
              <w:t>of a kind used in the production of heated car front windows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30D6C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2F2F4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8101960020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360A2B" w14:textId="1AB6524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Tungsten (wolfram)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Wire</w:t>
            </w:r>
            <w:r w:rsidRPr="00583D4C">
              <w:rPr>
                <w:rFonts w:ascii="Arial" w:eastAsia="Arial" w:hAnsi="Arial" w:cs="Arial"/>
                <w:color w:val="000000" w:themeColor="text1"/>
                <w:sz w:val="20"/>
                <w:szCs w:val="20"/>
              </w:rPr>
              <w:br/>
              <w:t>Tungsten wire</w:t>
            </w:r>
            <w:r w:rsidRPr="00583D4C">
              <w:rPr>
                <w:rFonts w:ascii="Arial" w:eastAsia="Arial" w:hAnsi="Arial" w:cs="Arial"/>
                <w:color w:val="000000" w:themeColor="text1"/>
                <w:sz w:val="20"/>
                <w:szCs w:val="20"/>
              </w:rPr>
              <w:br/>
              <w:t>-containing by weight 99,95% or more of tungsten, and</w:t>
            </w:r>
            <w:r w:rsidRPr="00583D4C">
              <w:rPr>
                <w:rFonts w:ascii="Arial" w:eastAsia="Arial" w:hAnsi="Arial" w:cs="Arial"/>
                <w:color w:val="000000" w:themeColor="text1"/>
                <w:sz w:val="20"/>
                <w:szCs w:val="20"/>
              </w:rPr>
              <w:br/>
              <w:t>-with a maximum cross-sectional dimension of not more than 1,02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198015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ABA0B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8101960090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41C7BA" w14:textId="1AB7FAC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Tungsten (wolfram)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8E9815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78271D" w14:textId="0984C3F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810199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8192CC" w14:textId="25D190F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Tungsten (wolfram)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77B002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13A94A" w14:textId="09CD1B9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526F0C" w14:textId="59D772E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Molybdenum and articles thereof, including waste and scrap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220D5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066B85" w14:textId="42634CB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579CAA" w14:textId="54586C0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Tantalum and articles thereof, including waste and scrap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5B7830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BEDD7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8104110000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429769" w14:textId="13E521B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Magnesium and articles thereof, including waste and scrap</w:t>
            </w:r>
            <w:r w:rsidRPr="00583D4C">
              <w:rPr>
                <w:rFonts w:ascii="Arial" w:eastAsia="Arial" w:hAnsi="Arial" w:cs="Arial"/>
                <w:color w:val="000000" w:themeColor="text1"/>
                <w:sz w:val="20"/>
                <w:szCs w:val="20"/>
              </w:rPr>
              <w:br/>
              <w:t>Unwrought magnesium</w:t>
            </w:r>
            <w:r w:rsidRPr="00583D4C">
              <w:rPr>
                <w:rFonts w:ascii="Arial" w:eastAsia="Arial" w:hAnsi="Arial" w:cs="Arial"/>
                <w:color w:val="000000" w:themeColor="text1"/>
                <w:sz w:val="20"/>
                <w:szCs w:val="20"/>
              </w:rPr>
              <w:br/>
              <w:t>Containing at least 99,8% by weight of magnesium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4E19CB"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95B14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2B060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8104190000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93FE75" w14:textId="24E2DDF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Magnesium and articles thereof, including waste and scrap</w:t>
            </w:r>
            <w:r w:rsidRPr="00583D4C">
              <w:rPr>
                <w:rFonts w:ascii="Arial" w:eastAsia="Arial" w:hAnsi="Arial" w:cs="Arial"/>
                <w:color w:val="000000" w:themeColor="text1"/>
                <w:sz w:val="20"/>
                <w:szCs w:val="20"/>
              </w:rPr>
              <w:br/>
              <w:t>Unwrought magnesium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EA26D6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BE1A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8104300000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01EB09" w14:textId="0F07680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Magnesium and articles thereof, including waste and scrap</w:t>
            </w:r>
            <w:r w:rsidRPr="00583D4C">
              <w:rPr>
                <w:rFonts w:ascii="Arial" w:eastAsia="Arial" w:hAnsi="Arial" w:cs="Arial"/>
                <w:color w:val="000000" w:themeColor="text1"/>
                <w:sz w:val="20"/>
                <w:szCs w:val="20"/>
              </w:rPr>
              <w:br/>
              <w:t>Raspings, turnings and granules, graded according to size;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1F4EB1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4B8D3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8104900000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75596F" w14:textId="437B906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Magnesium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620879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EB9D3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8105200000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F9E705" w14:textId="72081AB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Cobalt mattes and other intermediate products of cobalt metallurgy; cobalt and articles thereof, including waste and scrap</w:t>
            </w:r>
            <w:r w:rsidRPr="00583D4C">
              <w:rPr>
                <w:rFonts w:ascii="Arial" w:eastAsia="Arial" w:hAnsi="Arial" w:cs="Arial"/>
                <w:color w:val="000000" w:themeColor="text1"/>
                <w:sz w:val="20"/>
                <w:szCs w:val="20"/>
              </w:rPr>
              <w:br/>
              <w:t>Cobalt mattes and other intermediate products of cobalt metallurgy; unwrought cobalt;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38B4AC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FE0DA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8105300000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5EDE85" w14:textId="46D8EEF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Cobalt mattes and other intermediate products of cobalt metallurgy; cobalt and articles thereof, including waste and scrap</w:t>
            </w:r>
            <w:r w:rsidRPr="00583D4C">
              <w:rPr>
                <w:rFonts w:ascii="Arial" w:eastAsia="Arial" w:hAnsi="Arial" w:cs="Arial"/>
                <w:color w:val="000000" w:themeColor="text1"/>
                <w:sz w:val="20"/>
                <w:szCs w:val="20"/>
              </w:rPr>
              <w:br/>
              <w:t>Waste and scrap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C39C2A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C1033F" w14:textId="5C21EA3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81059000</w:t>
            </w:r>
            <w:r w:rsidR="00425666" w:rsidRPr="00583D4C">
              <w:rPr>
                <w:rFonts w:ascii="Arial" w:eastAsia="Arial" w:hAnsi="Arial" w:cs="Arial"/>
                <w:b/>
                <w:bCs/>
                <w:color w:val="000000" w:themeColor="text1"/>
                <w:sz w:val="20"/>
                <w:szCs w:val="20"/>
              </w:rPr>
              <w:t>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A655E3" w14:textId="13F217B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Cobalt mattes and other intermediate products of cobalt metallurgy; cobalt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A77014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EE3F31" w14:textId="71F3904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FAF432" w14:textId="2B04962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Bismuth and articles thereof, including waste and scrap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01A3B0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A6501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5AFFF6" w14:textId="60054EC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Unwrought titanium;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6D7124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57AAB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8108903010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33D6EF8" w14:textId="4F452AB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rods, profiles and wire</w:t>
            </w:r>
            <w:r w:rsidRPr="00583D4C">
              <w:rPr>
                <w:rFonts w:ascii="Arial" w:eastAsia="Arial" w:hAnsi="Arial" w:cs="Arial"/>
                <w:color w:val="000000" w:themeColor="text1"/>
                <w:sz w:val="20"/>
                <w:szCs w:val="20"/>
              </w:rPr>
              <w:br/>
              <w:t>Titanium alloy rods complying with standard EN 2002-1, EN 4267 or DIN 65040</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F81A72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E54D7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8108903015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D9AAFE" w14:textId="6F069C9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rods, profiles and wire</w:t>
            </w:r>
            <w:r w:rsidRPr="00583D4C">
              <w:rPr>
                <w:rFonts w:ascii="Arial" w:eastAsia="Arial" w:hAnsi="Arial" w:cs="Arial"/>
                <w:color w:val="000000" w:themeColor="text1"/>
                <w:sz w:val="20"/>
                <w:szCs w:val="20"/>
              </w:rPr>
              <w:br/>
              <w:t>Rods and wire of an alloy of titanium with:</w:t>
            </w:r>
            <w:r w:rsidRPr="00583D4C">
              <w:rPr>
                <w:rFonts w:ascii="Arial" w:eastAsia="Arial" w:hAnsi="Arial" w:cs="Arial"/>
                <w:color w:val="000000" w:themeColor="text1"/>
                <w:sz w:val="20"/>
                <w:szCs w:val="20"/>
              </w:rPr>
              <w:br/>
              <w:t>-a uniform solid cross-section in the form of a cylinder,</w:t>
            </w:r>
            <w:r w:rsidRPr="00583D4C">
              <w:rPr>
                <w:rFonts w:ascii="Arial" w:eastAsia="Arial" w:hAnsi="Arial" w:cs="Arial"/>
                <w:color w:val="000000" w:themeColor="text1"/>
                <w:sz w:val="20"/>
                <w:szCs w:val="20"/>
              </w:rPr>
              <w:br/>
              <w:t>-with a diameter of 0,8 mm or more, but not more than 5 mm,</w:t>
            </w:r>
            <w:r w:rsidRPr="00583D4C">
              <w:rPr>
                <w:rFonts w:ascii="Arial" w:eastAsia="Arial" w:hAnsi="Arial" w:cs="Arial"/>
                <w:color w:val="000000" w:themeColor="text1"/>
                <w:sz w:val="20"/>
                <w:szCs w:val="20"/>
              </w:rPr>
              <w:br/>
              <w:t>-an aluminium content by weight of 0,3% or more, but not more than 0,7%,</w:t>
            </w:r>
            <w:r w:rsidRPr="00583D4C">
              <w:rPr>
                <w:rFonts w:ascii="Arial" w:eastAsia="Arial" w:hAnsi="Arial" w:cs="Arial"/>
                <w:color w:val="000000" w:themeColor="text1"/>
                <w:sz w:val="20"/>
                <w:szCs w:val="20"/>
              </w:rPr>
              <w:br/>
              <w:t>-a silicon content by weight of 0,3% or more, but not more than 0,6%,</w:t>
            </w:r>
            <w:r w:rsidRPr="00583D4C">
              <w:rPr>
                <w:rFonts w:ascii="Arial" w:eastAsia="Arial" w:hAnsi="Arial" w:cs="Arial"/>
                <w:color w:val="000000" w:themeColor="text1"/>
                <w:sz w:val="20"/>
                <w:szCs w:val="20"/>
              </w:rPr>
              <w:br/>
              <w:t>-a niobium content by weight of 0,1 or more, but not more than 0,3%, and</w:t>
            </w:r>
            <w:r w:rsidRPr="00583D4C">
              <w:rPr>
                <w:rFonts w:ascii="Arial" w:eastAsia="Arial" w:hAnsi="Arial" w:cs="Arial"/>
                <w:color w:val="000000" w:themeColor="text1"/>
                <w:sz w:val="20"/>
                <w:szCs w:val="20"/>
              </w:rPr>
              <w:br/>
              <w:t>-an iron content by weight of not more than 0,2%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1CD6E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F6EEB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8108903060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B31CB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rods, profiles and wire</w:t>
            </w:r>
            <w:r w:rsidRPr="00583D4C">
              <w:rPr>
                <w:rFonts w:ascii="Arial" w:eastAsia="Arial" w:hAnsi="Arial" w:cs="Arial"/>
                <w:color w:val="000000" w:themeColor="text1"/>
                <w:sz w:val="20"/>
                <w:szCs w:val="20"/>
              </w:rPr>
              <w:br/>
              <w:t>Forged cylindrical bars of titanium with:</w:t>
            </w:r>
            <w:r w:rsidRPr="00583D4C">
              <w:rPr>
                <w:rFonts w:ascii="Arial" w:eastAsia="Arial" w:hAnsi="Arial" w:cs="Arial"/>
                <w:color w:val="000000" w:themeColor="text1"/>
                <w:sz w:val="20"/>
                <w:szCs w:val="20"/>
              </w:rPr>
              <w:br/>
              <w:t>-a purity of 99,995% by weight or more,</w:t>
            </w:r>
            <w:r w:rsidRPr="00583D4C">
              <w:rPr>
                <w:rFonts w:ascii="Arial" w:eastAsia="Arial" w:hAnsi="Arial" w:cs="Arial"/>
                <w:color w:val="000000" w:themeColor="text1"/>
                <w:sz w:val="20"/>
                <w:szCs w:val="20"/>
              </w:rPr>
              <w:br/>
              <w:t>-a diameter of 140 mm or more but not more than 200 mm,</w:t>
            </w:r>
            <w:r w:rsidRPr="00583D4C">
              <w:rPr>
                <w:rFonts w:ascii="Arial" w:eastAsia="Arial" w:hAnsi="Arial" w:cs="Arial"/>
                <w:color w:val="000000" w:themeColor="text1"/>
                <w:sz w:val="20"/>
                <w:szCs w:val="20"/>
              </w:rPr>
              <w:br/>
              <w:t>-a weight of 5kg or more but not more than 300kg</w:t>
            </w:r>
          </w:p>
          <w:p w14:paraId="506692DC" w14:textId="6BB3759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C6813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6CC1E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8108903070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582D16" w14:textId="4D7DBC5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rods, profiles and wire</w:t>
            </w:r>
            <w:r w:rsidRPr="00583D4C">
              <w:rPr>
                <w:rFonts w:ascii="Arial" w:eastAsia="Arial" w:hAnsi="Arial" w:cs="Arial"/>
                <w:color w:val="000000" w:themeColor="text1"/>
                <w:sz w:val="20"/>
                <w:szCs w:val="20"/>
              </w:rPr>
              <w:br/>
              <w:t>Wire of an titanium alloy containing by weight:</w:t>
            </w:r>
            <w:r w:rsidRPr="00583D4C">
              <w:rPr>
                <w:rFonts w:ascii="Arial" w:eastAsia="Arial" w:hAnsi="Arial" w:cs="Arial"/>
                <w:color w:val="000000" w:themeColor="text1"/>
                <w:sz w:val="20"/>
                <w:szCs w:val="20"/>
              </w:rPr>
              <w:br/>
              <w:t>-22% (± 1%) of vanadium, and</w:t>
            </w:r>
            <w:r w:rsidRPr="00583D4C">
              <w:rPr>
                <w:rFonts w:ascii="Arial" w:eastAsia="Arial" w:hAnsi="Arial" w:cs="Arial"/>
                <w:color w:val="000000" w:themeColor="text1"/>
                <w:sz w:val="20"/>
                <w:szCs w:val="20"/>
              </w:rPr>
              <w:br/>
              <w:t>-4% (± 0,5%) of aluminium</w:t>
            </w:r>
            <w:r w:rsidRPr="00583D4C">
              <w:rPr>
                <w:rFonts w:ascii="Arial" w:eastAsia="Arial" w:hAnsi="Arial" w:cs="Arial"/>
                <w:color w:val="000000" w:themeColor="text1"/>
                <w:sz w:val="20"/>
                <w:szCs w:val="20"/>
              </w:rPr>
              <w:br/>
              <w:t>or</w:t>
            </w:r>
            <w:r w:rsidRPr="00583D4C">
              <w:rPr>
                <w:rFonts w:ascii="Arial" w:eastAsia="Arial" w:hAnsi="Arial" w:cs="Arial"/>
                <w:color w:val="000000" w:themeColor="text1"/>
                <w:sz w:val="20"/>
                <w:szCs w:val="20"/>
              </w:rPr>
              <w:br/>
              <w:t>-15% (± 1%) of vanadium,</w:t>
            </w:r>
            <w:r w:rsidRPr="00583D4C">
              <w:rPr>
                <w:rFonts w:ascii="Arial" w:eastAsia="Arial" w:hAnsi="Arial" w:cs="Arial"/>
                <w:color w:val="000000" w:themeColor="text1"/>
                <w:sz w:val="20"/>
                <w:szCs w:val="20"/>
              </w:rPr>
              <w:br/>
              <w:t>-3% (± 0,5%) of chromium,</w:t>
            </w:r>
            <w:r w:rsidRPr="00583D4C">
              <w:rPr>
                <w:rFonts w:ascii="Arial" w:eastAsia="Arial" w:hAnsi="Arial" w:cs="Arial"/>
                <w:color w:val="000000" w:themeColor="text1"/>
                <w:sz w:val="20"/>
                <w:szCs w:val="20"/>
              </w:rPr>
              <w:br/>
              <w:t>-3% (± 0,5% of tin and</w:t>
            </w:r>
            <w:r w:rsidRPr="00583D4C">
              <w:rPr>
                <w:rFonts w:ascii="Arial" w:eastAsia="Arial" w:hAnsi="Arial" w:cs="Arial"/>
                <w:color w:val="000000" w:themeColor="text1"/>
                <w:sz w:val="20"/>
                <w:szCs w:val="20"/>
              </w:rPr>
              <w:br/>
              <w:t>-3% (± 0,5%) of aluminium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B3D245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587EE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8108903090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099F9C" w14:textId="39F6707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Bars, rods, profiles and wire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61919F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A7595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8108905045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1B7309" w14:textId="5F8BD17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Plates, sheets, strip and foil</w:t>
            </w:r>
            <w:r w:rsidRPr="00583D4C">
              <w:rPr>
                <w:rFonts w:ascii="Arial" w:eastAsia="Arial" w:hAnsi="Arial" w:cs="Arial"/>
                <w:color w:val="000000" w:themeColor="text1"/>
                <w:sz w:val="20"/>
                <w:szCs w:val="20"/>
              </w:rPr>
              <w:br/>
              <w:t>Cold or hot rolled plates, sheets and strips of non-alloyed titanium with:</w:t>
            </w:r>
            <w:r w:rsidRPr="00583D4C">
              <w:rPr>
                <w:rFonts w:ascii="Arial" w:eastAsia="Arial" w:hAnsi="Arial" w:cs="Arial"/>
                <w:color w:val="000000" w:themeColor="text1"/>
                <w:sz w:val="20"/>
                <w:szCs w:val="20"/>
              </w:rPr>
              <w:br/>
              <w:t>-a thickness of 0,4 mm or more, but not more than 100 mm,</w:t>
            </w:r>
            <w:r w:rsidRPr="00583D4C">
              <w:rPr>
                <w:rFonts w:ascii="Arial" w:eastAsia="Arial" w:hAnsi="Arial" w:cs="Arial"/>
                <w:color w:val="000000" w:themeColor="text1"/>
                <w:sz w:val="20"/>
                <w:szCs w:val="20"/>
              </w:rPr>
              <w:br/>
              <w:t>-a length of not more than 14 m, and</w:t>
            </w:r>
            <w:r w:rsidRPr="00583D4C">
              <w:rPr>
                <w:rFonts w:ascii="Arial" w:eastAsia="Arial" w:hAnsi="Arial" w:cs="Arial"/>
                <w:color w:val="000000" w:themeColor="text1"/>
                <w:sz w:val="20"/>
                <w:szCs w:val="20"/>
              </w:rPr>
              <w:br/>
              <w:t>-a width of not more than 4 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6D5245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057EE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8108905055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E16465" w14:textId="4A2A847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Plates, sheets, strip and foil</w:t>
            </w:r>
            <w:r w:rsidRPr="00583D4C">
              <w:rPr>
                <w:rFonts w:ascii="Arial" w:eastAsia="Arial" w:hAnsi="Arial" w:cs="Arial"/>
                <w:color w:val="000000" w:themeColor="text1"/>
                <w:sz w:val="20"/>
                <w:szCs w:val="20"/>
              </w:rPr>
              <w:br/>
              <w:t>Plates, sheets, strip and foil of an alloy of titanium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579369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DF4F6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8108905080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F52429" w14:textId="7D32AC3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Plates, sheets, strip and foil</w:t>
            </w:r>
            <w:r w:rsidRPr="00583D4C">
              <w:rPr>
                <w:rFonts w:ascii="Arial" w:eastAsia="Arial" w:hAnsi="Arial" w:cs="Arial"/>
                <w:color w:val="000000" w:themeColor="text1"/>
                <w:sz w:val="20"/>
                <w:szCs w:val="20"/>
              </w:rPr>
              <w:br/>
              <w:t>Plates, sheets, strips and foil of non-alloyed titanium</w:t>
            </w:r>
            <w:r w:rsidRPr="00583D4C">
              <w:rPr>
                <w:rFonts w:ascii="Arial" w:eastAsia="Arial" w:hAnsi="Arial" w:cs="Arial"/>
                <w:color w:val="000000" w:themeColor="text1"/>
                <w:sz w:val="20"/>
                <w:szCs w:val="20"/>
              </w:rPr>
              <w:br/>
              <w:t>- of a width of more than 750 mm</w:t>
            </w:r>
            <w:r w:rsidRPr="00583D4C">
              <w:rPr>
                <w:rFonts w:ascii="Arial" w:eastAsia="Arial" w:hAnsi="Arial" w:cs="Arial"/>
                <w:color w:val="000000" w:themeColor="text1"/>
                <w:sz w:val="20"/>
                <w:szCs w:val="20"/>
              </w:rPr>
              <w:br/>
              <w:t>- of a thickness of not more than 3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4EB8A6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316A0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8108905090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BD301C" w14:textId="384DB6C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Plates, sheets, strip and foil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B5E26A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2937E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8108906010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538D3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Tubes and pipes</w:t>
            </w:r>
            <w:r w:rsidRPr="00583D4C">
              <w:rPr>
                <w:rFonts w:ascii="Arial" w:eastAsia="Arial" w:hAnsi="Arial" w:cs="Arial"/>
                <w:color w:val="000000" w:themeColor="text1"/>
                <w:sz w:val="20"/>
                <w:szCs w:val="20"/>
              </w:rPr>
              <w:br/>
              <w:t>Tubes and pipes, with attached fittings, suitable for conducting gases or liquids,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7000027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FE28D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8108906020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728F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Tubes and pipes</w:t>
            </w:r>
            <w:r w:rsidRPr="00583D4C">
              <w:rPr>
                <w:rFonts w:ascii="Arial" w:eastAsia="Arial" w:hAnsi="Arial" w:cs="Arial"/>
                <w:color w:val="000000" w:themeColor="text1"/>
                <w:sz w:val="20"/>
                <w:szCs w:val="20"/>
              </w:rPr>
              <w:br/>
              <w:t>Thin-walled tubes ready for use in ventilation and air-conditioning systems,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6B0988" w:rsidRPr="00583D4C" w14:paraId="5B5CD58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6BAF2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8108906090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2A5070" w14:textId="2882E55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Tubes and pipes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47E52B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781A7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9C4E8E" w14:textId="731FF47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Self-locking bolts and nuts (of the type "Hi-lok")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670019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37E1A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8108909091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D8277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Bolts, nuts, screws, rivets and similar articles complying with US standards,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6B0988" w:rsidRPr="00583D4C" w14:paraId="053F2DA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F9B82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8108909099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1A6FC9" w14:textId="63E346E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Titanium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84279" w:rsidRPr="00583D4C" w14:paraId="38BE524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FA04400" w14:textId="714CCCA5" w:rsidR="00684279" w:rsidRPr="00583D4C" w:rsidRDefault="00436930" w:rsidP="001A04D9">
            <w:pPr>
              <w:spacing w:after="160"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81092100</w:t>
            </w:r>
            <w:r w:rsidR="00304AD1" w:rsidRPr="00583D4C">
              <w:rPr>
                <w:rFonts w:ascii="Arial" w:eastAsia="Arial" w:hAnsi="Arial" w:cs="Arial"/>
                <w:b/>
                <w:bCs/>
                <w:color w:val="000000" w:themeColor="text1"/>
                <w:sz w:val="20"/>
                <w:szCs w:val="20"/>
              </w:rPr>
              <w:t>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0A4B621" w14:textId="0BD85C6D" w:rsidR="00684279" w:rsidRPr="00583D4C" w:rsidRDefault="005D3ADF" w:rsidP="001A04D9">
            <w:pPr>
              <w:spacing w:before="30" w:after="30" w:line="240" w:lineRule="auto"/>
              <w:rPr>
                <w:rFonts w:ascii="Arial" w:hAnsi="Arial" w:cs="Arial"/>
                <w:color w:val="000000" w:themeColor="text1"/>
                <w:sz w:val="20"/>
                <w:szCs w:val="20"/>
              </w:rPr>
            </w:pPr>
            <w:r w:rsidRPr="00583D4C">
              <w:rPr>
                <w:rFonts w:ascii="Arial" w:hAnsi="Arial" w:cs="Arial"/>
                <w:color w:val="000000" w:themeColor="text1"/>
                <w:sz w:val="20"/>
                <w:szCs w:val="20"/>
              </w:rPr>
              <w:t>Zirconium and articles thereof, including waste and scrap</w:t>
            </w:r>
          </w:p>
          <w:p w14:paraId="16700440" w14:textId="7E1E3AEB" w:rsidR="00767C76" w:rsidRPr="00583D4C" w:rsidRDefault="00767C76" w:rsidP="001A04D9">
            <w:pPr>
              <w:spacing w:before="30" w:after="30"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Unwrought zirconium; powders</w:t>
            </w:r>
          </w:p>
          <w:p w14:paraId="588271A1" w14:textId="11EBFA6C" w:rsidR="00767C76" w:rsidRPr="00583D4C" w:rsidRDefault="00767C76" w:rsidP="001A04D9">
            <w:pPr>
              <w:spacing w:before="30" w:after="30"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Containing less than 1 part hafnium to 500 parts zirconium by weight</w:t>
            </w:r>
          </w:p>
          <w:p w14:paraId="625D84D9" w14:textId="1EDE0343" w:rsidR="005D3ADF" w:rsidRPr="00583D4C" w:rsidRDefault="005D3ADF" w:rsidP="001A04D9">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84279" w:rsidRPr="00583D4C" w14:paraId="4248B52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2712151" w14:textId="5E44EEEC" w:rsidR="00684279" w:rsidRPr="00583D4C" w:rsidRDefault="00423D65" w:rsidP="001A04D9">
            <w:pPr>
              <w:spacing w:after="160"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81092900</w:t>
            </w:r>
            <w:r w:rsidR="00187C92" w:rsidRPr="00583D4C">
              <w:rPr>
                <w:rFonts w:ascii="Arial" w:eastAsia="Arial" w:hAnsi="Arial" w:cs="Arial"/>
                <w:b/>
                <w:bCs/>
                <w:color w:val="000000" w:themeColor="text1"/>
                <w:sz w:val="20"/>
                <w:szCs w:val="20"/>
              </w:rPr>
              <w:t>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D7D60D4" w14:textId="77777777" w:rsidR="00315BE4" w:rsidRPr="00583D4C" w:rsidRDefault="00315BE4" w:rsidP="001A04D9">
            <w:pPr>
              <w:spacing w:before="30" w:after="30" w:line="240" w:lineRule="auto"/>
              <w:rPr>
                <w:rFonts w:ascii="Arial" w:hAnsi="Arial" w:cs="Arial"/>
                <w:color w:val="000000" w:themeColor="text1"/>
                <w:sz w:val="20"/>
                <w:szCs w:val="20"/>
              </w:rPr>
            </w:pPr>
            <w:r w:rsidRPr="00583D4C">
              <w:rPr>
                <w:rFonts w:ascii="Arial" w:hAnsi="Arial" w:cs="Arial"/>
                <w:color w:val="000000" w:themeColor="text1"/>
                <w:sz w:val="20"/>
                <w:szCs w:val="20"/>
              </w:rPr>
              <w:t>Zirconium and articles thereof, including waste and scrap</w:t>
            </w:r>
          </w:p>
          <w:p w14:paraId="2DF890B0" w14:textId="77777777" w:rsidR="00315BE4" w:rsidRPr="00583D4C" w:rsidRDefault="00315BE4" w:rsidP="001A04D9">
            <w:pPr>
              <w:spacing w:before="30" w:after="30"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Unwrought zirconium; powders</w:t>
            </w:r>
          </w:p>
          <w:p w14:paraId="31D96C8C" w14:textId="77777777" w:rsidR="00377A4B" w:rsidRPr="00583D4C" w:rsidRDefault="00315BE4" w:rsidP="001A04D9">
            <w:pPr>
              <w:spacing w:before="30" w:after="30" w:line="240" w:lineRule="auto"/>
              <w:rPr>
                <w:rFonts w:ascii="Arial" w:hAnsi="Arial" w:cs="Arial"/>
                <w:color w:val="000000" w:themeColor="text1"/>
                <w:sz w:val="20"/>
                <w:szCs w:val="20"/>
              </w:rPr>
            </w:pPr>
            <w:r w:rsidRPr="00583D4C">
              <w:rPr>
                <w:rFonts w:ascii="Arial" w:hAnsi="Arial" w:cs="Arial"/>
                <w:color w:val="000000" w:themeColor="text1"/>
                <w:sz w:val="20"/>
                <w:szCs w:val="20"/>
              </w:rPr>
              <w:t>Other</w:t>
            </w:r>
          </w:p>
          <w:p w14:paraId="1917D4BA" w14:textId="48E5C593" w:rsidR="005D3ADF" w:rsidRPr="00583D4C" w:rsidRDefault="005D3ADF" w:rsidP="001A04D9">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3A4C4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C79CB6" w14:textId="77777777" w:rsidR="005859B1" w:rsidRPr="00583D4C" w:rsidRDefault="00F81DA9" w:rsidP="001A04D9">
            <w:pPr>
              <w:spacing w:after="160"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8109910000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D3D6AB" w14:textId="77777777" w:rsidR="005859B1" w:rsidRPr="00583D4C" w:rsidRDefault="00F81DA9" w:rsidP="001A04D9">
            <w:pPr>
              <w:spacing w:before="30" w:after="30" w:line="240" w:lineRule="auto"/>
              <w:rPr>
                <w:rFonts w:ascii="Arial" w:hAnsi="Arial" w:cs="Arial"/>
                <w:color w:val="000000" w:themeColor="text1"/>
                <w:sz w:val="20"/>
                <w:szCs w:val="20"/>
              </w:rPr>
            </w:pPr>
            <w:hyperlink r:id="rId10" w:history="1">
              <w:r w:rsidRPr="00583D4C">
                <w:rPr>
                  <w:rFonts w:ascii="Arial" w:eastAsia="Arial" w:hAnsi="Arial" w:cs="Arial"/>
                  <w:color w:val="000000" w:themeColor="text1"/>
                  <w:sz w:val="20"/>
                  <w:szCs w:val="20"/>
                </w:rPr>
                <w:t xml:space="preserve">Zirconium and articles thereof, including waste and scrap </w:t>
              </w:r>
            </w:hyperlink>
          </w:p>
          <w:p w14:paraId="08DF5530" w14:textId="77777777" w:rsidR="005859B1" w:rsidRPr="00583D4C" w:rsidRDefault="00F81DA9" w:rsidP="001A04D9">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08031C6" w14:textId="77777777" w:rsidR="005859B1" w:rsidRPr="00583D4C" w:rsidRDefault="00F81DA9" w:rsidP="00234C4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Containing less than 1 part hafnium to 500 parts zirconium by weight</w:t>
            </w:r>
          </w:p>
          <w:p w14:paraId="7AD3B7AC" w14:textId="285CF8B7" w:rsidR="005D3ADF" w:rsidRPr="00583D4C" w:rsidRDefault="005D3ADF" w:rsidP="00234C4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84279" w:rsidRPr="00583D4C" w14:paraId="4EF0E6A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177117B" w14:textId="2BF21821" w:rsidR="00684279" w:rsidRPr="00583D4C" w:rsidRDefault="00423D65" w:rsidP="001A04D9">
            <w:pPr>
              <w:spacing w:after="160"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8109990000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625AD53E" w14:textId="77777777" w:rsidR="00DF1ABB" w:rsidRPr="00583D4C" w:rsidRDefault="00DF1ABB" w:rsidP="001A04D9">
            <w:pPr>
              <w:spacing w:before="30" w:after="30" w:line="240" w:lineRule="auto"/>
              <w:rPr>
                <w:rFonts w:ascii="Arial" w:hAnsi="Arial" w:cs="Arial"/>
                <w:color w:val="000000" w:themeColor="text1"/>
                <w:sz w:val="20"/>
                <w:szCs w:val="20"/>
              </w:rPr>
            </w:pPr>
            <w:r w:rsidRPr="00583D4C">
              <w:rPr>
                <w:rFonts w:ascii="Arial" w:hAnsi="Arial" w:cs="Arial"/>
                <w:color w:val="000000" w:themeColor="text1"/>
                <w:sz w:val="20"/>
                <w:szCs w:val="20"/>
              </w:rPr>
              <w:t>Zirconium and articles thereof, including waste and scrap</w:t>
            </w:r>
          </w:p>
          <w:p w14:paraId="72C1C7E8" w14:textId="77777777" w:rsidR="00DF1ABB" w:rsidRPr="00583D4C" w:rsidRDefault="00DF1ABB" w:rsidP="001A04D9">
            <w:pPr>
              <w:spacing w:before="30" w:after="30" w:line="240" w:lineRule="auto"/>
              <w:rPr>
                <w:rFonts w:ascii="Arial" w:hAnsi="Arial" w:cs="Arial"/>
                <w:color w:val="000000" w:themeColor="text1"/>
                <w:sz w:val="20"/>
                <w:szCs w:val="20"/>
              </w:rPr>
            </w:pPr>
            <w:r w:rsidRPr="00583D4C">
              <w:rPr>
                <w:rFonts w:ascii="Arial" w:hAnsi="Arial" w:cs="Arial"/>
                <w:color w:val="000000" w:themeColor="text1"/>
                <w:sz w:val="20"/>
                <w:szCs w:val="20"/>
              </w:rPr>
              <w:t>Other</w:t>
            </w:r>
          </w:p>
          <w:p w14:paraId="0F1F01ED" w14:textId="77777777" w:rsidR="00DF1ABB" w:rsidRPr="00583D4C" w:rsidRDefault="00DF1ABB" w:rsidP="001A04D9">
            <w:pPr>
              <w:spacing w:before="30" w:after="30" w:line="240" w:lineRule="auto"/>
              <w:rPr>
                <w:rFonts w:ascii="Arial" w:hAnsi="Arial" w:cs="Arial"/>
                <w:color w:val="000000" w:themeColor="text1"/>
                <w:sz w:val="20"/>
                <w:szCs w:val="20"/>
              </w:rPr>
            </w:pPr>
            <w:r w:rsidRPr="00583D4C">
              <w:rPr>
                <w:rFonts w:ascii="Arial" w:hAnsi="Arial" w:cs="Arial"/>
                <w:color w:val="000000" w:themeColor="text1"/>
                <w:sz w:val="20"/>
                <w:szCs w:val="20"/>
              </w:rPr>
              <w:t>Other</w:t>
            </w:r>
          </w:p>
          <w:p w14:paraId="4FE63E4D" w14:textId="4F382155" w:rsidR="005D3ADF" w:rsidRPr="00583D4C" w:rsidRDefault="005D3ADF" w:rsidP="001A04D9">
            <w:pPr>
              <w:spacing w:before="30" w:after="30"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2BA30A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8C1C6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8110100000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2962A5" w14:textId="0177736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Antimony and articles thereof, including waste and scrap</w:t>
            </w:r>
            <w:r w:rsidRPr="00583D4C">
              <w:rPr>
                <w:rFonts w:ascii="Arial" w:eastAsia="Arial" w:hAnsi="Arial" w:cs="Arial"/>
                <w:color w:val="000000" w:themeColor="text1"/>
                <w:sz w:val="20"/>
                <w:szCs w:val="20"/>
              </w:rPr>
              <w:br/>
              <w:t>Unwrought antimony;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F3144A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E8756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8110900000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ED570C" w14:textId="4DFFC1D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Antimony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D2C2E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234D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8111001100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576BE3" w14:textId="2570B14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Manganese and articles thereof, including waste and scrap</w:t>
            </w:r>
            <w:r w:rsidRPr="00583D4C">
              <w:rPr>
                <w:rFonts w:ascii="Arial" w:eastAsia="Arial" w:hAnsi="Arial" w:cs="Arial"/>
                <w:color w:val="000000" w:themeColor="text1"/>
                <w:sz w:val="20"/>
                <w:szCs w:val="20"/>
              </w:rPr>
              <w:br/>
              <w:t>Unwrought manganese; waste and scrap; powders</w:t>
            </w:r>
            <w:r w:rsidRPr="00583D4C">
              <w:rPr>
                <w:rFonts w:ascii="Arial" w:eastAsia="Arial" w:hAnsi="Arial" w:cs="Arial"/>
                <w:color w:val="000000" w:themeColor="text1"/>
                <w:sz w:val="20"/>
                <w:szCs w:val="20"/>
              </w:rPr>
              <w:br/>
              <w:t>Unwrought manganese;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D55D5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18CC14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8111009000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E0CAEA" w14:textId="0990CE3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Manganese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7D6F04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6A560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8112120000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741858" w14:textId="2E18F93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Beryllium</w:t>
            </w:r>
            <w:r w:rsidRPr="00583D4C">
              <w:rPr>
                <w:rFonts w:ascii="Arial" w:eastAsia="Arial" w:hAnsi="Arial" w:cs="Arial"/>
                <w:color w:val="000000" w:themeColor="text1"/>
                <w:sz w:val="20"/>
                <w:szCs w:val="20"/>
              </w:rPr>
              <w:br/>
              <w:t>Unwrought;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17E643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CC23C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84DF7D" w14:textId="6D1D0DD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Beryllium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22E945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D8BAA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7E5278" w14:textId="67EC649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Chromium</w:t>
            </w:r>
            <w:r w:rsidRPr="00583D4C">
              <w:rPr>
                <w:rFonts w:ascii="Arial" w:eastAsia="Arial" w:hAnsi="Arial" w:cs="Arial"/>
                <w:color w:val="000000" w:themeColor="text1"/>
                <w:sz w:val="20"/>
                <w:szCs w:val="20"/>
              </w:rPr>
              <w:br/>
              <w:t>Unwrought;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203B2C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FDCA2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407636" w14:textId="6FA4B8B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Chromium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499931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ED9EB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8112510000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0EE64B0" w14:textId="31FA79C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Thallium</w:t>
            </w:r>
            <w:r w:rsidRPr="00583D4C">
              <w:rPr>
                <w:rFonts w:ascii="Arial" w:eastAsia="Arial" w:hAnsi="Arial" w:cs="Arial"/>
                <w:color w:val="000000" w:themeColor="text1"/>
                <w:sz w:val="20"/>
                <w:szCs w:val="20"/>
              </w:rPr>
              <w:br/>
              <w:t>Unwrought;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D1FB6E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ACF3C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8112590000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11275C" w14:textId="23E3806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Thallium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127DBA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B7DA5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8112920000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40E898" w14:textId="2966B5D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Unwrought; waste and scrap; powders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A049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7E02FC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222D4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8112922100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2F92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Other</w:t>
            </w:r>
          </w:p>
          <w:p w14:paraId="17096C9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Unwrought; waste and scrap; powders</w:t>
            </w:r>
            <w:r w:rsidRPr="00583D4C">
              <w:rPr>
                <w:rFonts w:ascii="Arial" w:eastAsia="Arial" w:hAnsi="Arial" w:cs="Arial"/>
                <w:color w:val="000000" w:themeColor="text1"/>
                <w:sz w:val="20"/>
                <w:szCs w:val="20"/>
              </w:rPr>
              <w:br/>
              <w:t>Niobium (columbium); gallium; indium; vanadium; germanium</w:t>
            </w:r>
          </w:p>
          <w:p w14:paraId="5F98116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Waste and scrap</w:t>
            </w:r>
          </w:p>
        </w:tc>
      </w:tr>
      <w:tr w:rsidR="006B0988" w:rsidRPr="00583D4C" w14:paraId="326E1C4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961D5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8112924000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EF8A7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Beryllium, chromium, hafnium, rhenium, thallium, cadmium, germanium, vanadium, gallium, indium andniobium (columbium), and articles of these metals, including waste and scrap </w:t>
            </w:r>
          </w:p>
          <w:p w14:paraId="239FA92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Other </w:t>
            </w:r>
          </w:p>
          <w:p w14:paraId="3F28564B"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Unwrought; waste and scrap; powders </w:t>
            </w:r>
          </w:p>
          <w:p w14:paraId="0983460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Niobium (columbium); gallium; indium; vanadium; germanium </w:t>
            </w:r>
          </w:p>
          <w:p w14:paraId="0C2238A9"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Other </w:t>
            </w:r>
          </w:p>
          <w:p w14:paraId="17E4752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Niobium (columbium)</w:t>
            </w:r>
          </w:p>
        </w:tc>
      </w:tr>
      <w:tr w:rsidR="006B0988" w:rsidRPr="00583D4C" w14:paraId="67EB585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3F867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8112990000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175A2E" w14:textId="68B7FEC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Beryllium, chromium, germanium, vanadium, gallium, hafnium, indium, niobium (columbium), rhenium and thallium, and articles of these metals,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56242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A92C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8112994000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2369E5"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Beryllium, chromium, hafnium, rhenium, thallium, cadmium, germanium, vanadium, gallium, indium andniobium (columbium), and articles of these metals, including waste and scrap </w:t>
            </w:r>
          </w:p>
          <w:p w14:paraId="04A264D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Other </w:t>
            </w:r>
          </w:p>
          <w:p w14:paraId="650430A0"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Other </w:t>
            </w:r>
          </w:p>
          <w:p w14:paraId="6CCA48C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Germanium</w:t>
            </w:r>
          </w:p>
        </w:tc>
      </w:tr>
      <w:tr w:rsidR="006B0988" w:rsidRPr="00583D4C" w14:paraId="79F0D7B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B4BDF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8112995010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E8542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FFFFF"/>
              </w:rPr>
              <w:t>Beryllium, chromium, hafnium, rhenium, thallium, cadmium, germanium, vanadium, gallium, indium andniobium (columbium), and articles of these metals, including waste and scrap — Other — Other — Niobium (columbium) — Alloy of niobium (columbium) and titanium, in the form of bars and rods</w:t>
            </w:r>
          </w:p>
        </w:tc>
      </w:tr>
      <w:tr w:rsidR="006B0988" w:rsidRPr="00583D4C" w14:paraId="10B8BA9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919F1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8112995090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89113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shd w:val="clear" w:color="auto" w:fill="FFFFFF"/>
              </w:rPr>
              <w:t>Beryllium, chromium, hafnium, rhenium, thallium, cadmium, germanium, vanadium, gallium, indium andniobium (columbium), and articles of these metals, including waste and scrap — Other — Other — Niobium (columbium) — Other</w:t>
            </w:r>
          </w:p>
        </w:tc>
      </w:tr>
      <w:tr w:rsidR="006B0988" w:rsidRPr="00583D4C" w14:paraId="6354AC2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D9DE2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8113002000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2BA48D" w14:textId="6072CFE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Cermets and articles thereof, including waste and scrap</w:t>
            </w:r>
            <w:r w:rsidRPr="00583D4C">
              <w:rPr>
                <w:rFonts w:ascii="Arial" w:eastAsia="Arial" w:hAnsi="Arial" w:cs="Arial"/>
                <w:color w:val="000000" w:themeColor="text1"/>
                <w:sz w:val="20"/>
                <w:szCs w:val="20"/>
              </w:rPr>
              <w:br/>
              <w:t>Unwrought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00721597"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425C784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8113009000</w:t>
            </w:r>
          </w:p>
        </w:tc>
        <w:tc>
          <w:tcPr>
            <w:tcW w:w="4507" w:type="pct"/>
            <w:tcBorders>
              <w:top w:val="single" w:sz="4" w:space="0" w:color="000000"/>
              <w:left w:val="single" w:sz="4" w:space="0" w:color="000000"/>
            </w:tcBorders>
            <w:tcMar>
              <w:top w:w="0" w:type="dxa"/>
              <w:left w:w="108" w:type="dxa"/>
              <w:bottom w:w="0" w:type="dxa"/>
              <w:right w:w="108" w:type="dxa"/>
            </w:tcMar>
            <w:hideMark/>
          </w:tcPr>
          <w:p w14:paraId="70802E03" w14:textId="5B7B4C7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Cermets and articles thereof, including waste and scrap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3B2F5EF" w14:textId="77777777" w:rsidR="005859B1" w:rsidRPr="00583D4C" w:rsidRDefault="005859B1">
      <w:pPr>
        <w:spacing w:after="160"/>
        <w:rPr>
          <w:rFonts w:ascii="Arial" w:eastAsia="Arial" w:hAnsi="Arial" w:cs="Arial"/>
          <w:color w:val="000000" w:themeColor="text1"/>
          <w:sz w:val="20"/>
          <w:szCs w:val="20"/>
        </w:rPr>
      </w:pPr>
    </w:p>
    <w:p w14:paraId="73918E84"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3215483D" w14:textId="77777777" w:rsidR="005859B1" w:rsidRPr="00583D4C" w:rsidRDefault="00F81DA9" w:rsidP="009A2501">
      <w:pPr>
        <w:pStyle w:val="Heading1"/>
        <w:jc w:val="center"/>
        <w:rPr>
          <w:rFonts w:cs="Arial"/>
          <w:color w:val="000000" w:themeColor="text1"/>
          <w:szCs w:val="24"/>
        </w:rPr>
      </w:pPr>
      <w:bookmarkStart w:id="68" w:name="_Toc96704499"/>
      <w:r w:rsidRPr="00583D4C">
        <w:rPr>
          <w:rFonts w:eastAsia="Arial" w:cs="Arial"/>
          <w:color w:val="000000" w:themeColor="text1"/>
          <w:szCs w:val="24"/>
        </w:rPr>
        <w:lastRenderedPageBreak/>
        <w:t>Chapter 82 Tools, Implements, Cutlery, Spoons and Forks, of Base Metal; Parts Thereof of Base Metal</w:t>
      </w:r>
      <w:bookmarkEnd w:id="6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1DD74DE9"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75812C2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778755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70DBFB3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D4AA4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49630D3" w14:textId="3D1B13E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 tools, the following: spades, shovels, mattocks, picks, hoes, forks and rakes; axes, billhooks and similar hewing tools; secateurs and pruners of any kind; scythes, sickles, hay knives, hedge shears, timber wedges and other tools of a kind used in agriculture, horticulture or forestry</w:t>
            </w:r>
            <w:r w:rsidRPr="00583D4C">
              <w:rPr>
                <w:rFonts w:ascii="Arial" w:eastAsia="Arial" w:hAnsi="Arial" w:cs="Arial"/>
                <w:color w:val="000000" w:themeColor="text1"/>
                <w:sz w:val="20"/>
                <w:szCs w:val="20"/>
              </w:rPr>
              <w:br/>
              <w:t>Spades and shovels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7B88C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419B1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8202100000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E88678" w14:textId="1D57AB8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Handsaws; blades for saws of all kinds (including slitting, slotting or toothless saw blades)</w:t>
            </w:r>
            <w:r w:rsidRPr="00583D4C">
              <w:rPr>
                <w:rFonts w:ascii="Arial" w:eastAsia="Arial" w:hAnsi="Arial" w:cs="Arial"/>
                <w:color w:val="000000" w:themeColor="text1"/>
                <w:sz w:val="20"/>
                <w:szCs w:val="20"/>
              </w:rPr>
              <w:br/>
              <w:t>Handsaws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1ECC32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3A21D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8202200000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301044" w14:textId="5448A85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Handsaws; blades for saws of all kinds (including slitting, slotting or toothless saw blades)</w:t>
            </w:r>
            <w:r w:rsidRPr="00583D4C">
              <w:rPr>
                <w:rFonts w:ascii="Arial" w:eastAsia="Arial" w:hAnsi="Arial" w:cs="Arial"/>
                <w:color w:val="000000" w:themeColor="text1"/>
                <w:sz w:val="20"/>
                <w:szCs w:val="20"/>
              </w:rPr>
              <w:br/>
              <w:t>Bandsaw blades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A19590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08008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8202310000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08B51F" w14:textId="6FAAFB5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Handsaws; blades for saws of all kinds (including slitting, slotting or toothless saw blades)</w:t>
            </w:r>
            <w:r w:rsidRPr="00583D4C">
              <w:rPr>
                <w:rFonts w:ascii="Arial" w:eastAsia="Arial" w:hAnsi="Arial" w:cs="Arial"/>
                <w:color w:val="000000" w:themeColor="text1"/>
                <w:sz w:val="20"/>
                <w:szCs w:val="20"/>
              </w:rPr>
              <w:br/>
              <w:t>Circular saw blades (including slitting or slotting saw blades)</w:t>
            </w:r>
            <w:r w:rsidRPr="00583D4C">
              <w:rPr>
                <w:rFonts w:ascii="Arial" w:eastAsia="Arial" w:hAnsi="Arial" w:cs="Arial"/>
                <w:color w:val="000000" w:themeColor="text1"/>
                <w:sz w:val="20"/>
                <w:szCs w:val="20"/>
              </w:rPr>
              <w:br/>
              <w:t>With working part of steel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A721FA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7A2C0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8202390000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EF8D0E0" w14:textId="226DE84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Handsaws; blades for saws of all kinds (including slitting, slotting or toothless saw blades)</w:t>
            </w:r>
            <w:r w:rsidRPr="00583D4C">
              <w:rPr>
                <w:rFonts w:ascii="Arial" w:eastAsia="Arial" w:hAnsi="Arial" w:cs="Arial"/>
                <w:color w:val="000000" w:themeColor="text1"/>
                <w:sz w:val="20"/>
                <w:szCs w:val="20"/>
              </w:rPr>
              <w:br/>
              <w:t>Circular saw blades (including slitting or slotting saw blades)</w:t>
            </w:r>
            <w:r w:rsidRPr="00583D4C">
              <w:rPr>
                <w:rFonts w:ascii="Arial" w:eastAsia="Arial" w:hAnsi="Arial" w:cs="Arial"/>
                <w:color w:val="000000" w:themeColor="text1"/>
                <w:sz w:val="20"/>
                <w:szCs w:val="20"/>
              </w:rPr>
              <w:br/>
              <w:t>Other, including 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A25C81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343FD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8202400000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834CCA" w14:textId="464CF48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Handsaws; blades for saws of all kinds (including slitting, slotting or toothless saw blades)</w:t>
            </w:r>
            <w:r w:rsidRPr="00583D4C">
              <w:rPr>
                <w:rFonts w:ascii="Arial" w:eastAsia="Arial" w:hAnsi="Arial" w:cs="Arial"/>
                <w:color w:val="000000" w:themeColor="text1"/>
                <w:sz w:val="20"/>
                <w:szCs w:val="20"/>
              </w:rPr>
              <w:br/>
              <w:t>Chainsaw blades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6750E5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7AB52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8202910000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C83C6F8" w14:textId="685C859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Handsaws; blades for saws of all kinds (including slitting, slotting or toothless saw blades)</w:t>
            </w:r>
            <w:r w:rsidRPr="00583D4C">
              <w:rPr>
                <w:rFonts w:ascii="Arial" w:eastAsia="Arial" w:hAnsi="Arial" w:cs="Arial"/>
                <w:color w:val="000000" w:themeColor="text1"/>
                <w:sz w:val="20"/>
                <w:szCs w:val="20"/>
              </w:rPr>
              <w:br/>
              <w:t>Other saw blades</w:t>
            </w:r>
            <w:r w:rsidRPr="00583D4C">
              <w:rPr>
                <w:rFonts w:ascii="Arial" w:eastAsia="Arial" w:hAnsi="Arial" w:cs="Arial"/>
                <w:color w:val="000000" w:themeColor="text1"/>
                <w:sz w:val="20"/>
                <w:szCs w:val="20"/>
              </w:rPr>
              <w:br/>
              <w:t>Straight saw blades, for working metal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DFD3DE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B39EA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8202990000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D978D5" w14:textId="36EAA71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Handsaws; blades for saws of all kinds (including slitting, slotting or toothless saw blades)</w:t>
            </w:r>
            <w:r w:rsidRPr="00583D4C">
              <w:rPr>
                <w:rFonts w:ascii="Arial" w:eastAsia="Arial" w:hAnsi="Arial" w:cs="Arial"/>
                <w:color w:val="000000" w:themeColor="text1"/>
                <w:sz w:val="20"/>
                <w:szCs w:val="20"/>
              </w:rPr>
              <w:br/>
              <w:t>Other saw blades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80D8F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3C7513" w14:textId="10FC03C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642F8B" w14:textId="52C128F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Files, rasps, pliers (including cutting pliers), pincers, tweezers, metal-cutting shears, pipe-cutters, bolt croppers, perforating punches and similar hand tools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E9CDAB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141BE3" w14:textId="1A497F1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7EC01C" w14:textId="3D1934B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Hand-operated spanners and wrenches (including torque meter wrenches but not including tap wrenches); interchangeable spanner sockets, with or without handles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F8BB72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7EC76B" w14:textId="0ED6DD2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B504F3" w14:textId="3FA5FFC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Hand tools (including glaziers' diamonds), not elsewhere specified or included; blowlamps; vices, clamps and the like, other than accessories for and parts of machine-tools or water-jet cutting machines; anvils; portable forges; hand- or pedal-operated grinding wheels with frameworks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999318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FDCA4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8207130000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44E1D9" w14:textId="1C4FDC5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Rock-drilling or earth-boring tools</w:t>
            </w:r>
            <w:r w:rsidRPr="00583D4C">
              <w:rPr>
                <w:rFonts w:ascii="Arial" w:eastAsia="Arial" w:hAnsi="Arial" w:cs="Arial"/>
                <w:color w:val="000000" w:themeColor="text1"/>
                <w:sz w:val="20"/>
                <w:szCs w:val="20"/>
              </w:rPr>
              <w:br/>
              <w:t>With working part of cermets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98A12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0EC16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8207190000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1E0AFF" w14:textId="3DADFCA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Rock-drilling or earth-boring tools</w:t>
            </w:r>
            <w:r w:rsidRPr="00583D4C">
              <w:rPr>
                <w:rFonts w:ascii="Arial" w:eastAsia="Arial" w:hAnsi="Arial" w:cs="Arial"/>
                <w:color w:val="000000" w:themeColor="text1"/>
                <w:sz w:val="20"/>
                <w:szCs w:val="20"/>
              </w:rPr>
              <w:br/>
              <w:t>Other, including 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649A92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6BC1D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8207200000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F933EC" w14:textId="7482DCB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Dies for drawing or extruding metal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A68327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EAC40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8207301090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370688F" w14:textId="1AB9E6D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Tools for pressing, stamping or punching</w:t>
            </w:r>
            <w:r w:rsidRPr="00583D4C">
              <w:rPr>
                <w:rFonts w:ascii="Arial" w:eastAsia="Arial" w:hAnsi="Arial" w:cs="Arial"/>
                <w:color w:val="000000" w:themeColor="text1"/>
                <w:sz w:val="20"/>
                <w:szCs w:val="20"/>
              </w:rPr>
              <w:br/>
              <w:t>For working metal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0E686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656E2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8207309000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4097DA" w14:textId="64D2EFD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Tools for pressing, stamping or punching</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34A3A7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8C8FC7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8207400000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89ECB2" w14:textId="1152534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Tools for tapping or threading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602CA6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B28E6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8207500000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0CBEDC" w14:textId="2F47AC3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Tools for drilling, other than for rock-drilling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B75066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1C7C8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8207600000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E24B72" w14:textId="16C3185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Interchangeable tools for hand tools, whether or not power-operated, or for machine tools (for example, for pressing, stamping, punching, tapping, threading, drilling, boring, broaching, milling, turning or screw driving), including dies for drawing or extruding metal, and rock-drilling or earth-boring tools</w:t>
            </w:r>
            <w:r w:rsidRPr="00583D4C">
              <w:rPr>
                <w:rFonts w:ascii="Arial" w:eastAsia="Arial" w:hAnsi="Arial" w:cs="Arial"/>
                <w:color w:val="000000" w:themeColor="text1"/>
                <w:sz w:val="20"/>
                <w:szCs w:val="20"/>
              </w:rPr>
              <w:br/>
              <w:t>Tools for boring or broaching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C963F1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3830A1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8211100000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26CD15" w14:textId="26A2716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Knives with cutting blades, serrated or not (including pruning knives), other than knives of heading 8208, and blades therefor</w:t>
            </w:r>
            <w:r w:rsidRPr="00583D4C">
              <w:rPr>
                <w:rFonts w:ascii="Arial" w:eastAsia="Arial" w:hAnsi="Arial" w:cs="Arial"/>
                <w:color w:val="000000" w:themeColor="text1"/>
                <w:sz w:val="20"/>
                <w:szCs w:val="20"/>
              </w:rPr>
              <w:br/>
              <w:t>Sets of assorted articles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CB5AB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AFE885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8211920000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C0E2D8" w14:textId="321DC4D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Knives with cutting blades, serrated or not (including pruning knives), other than knives of heading 8208, and blades therefor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knives having fixed blades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F3A5D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6363E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8211930000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FBD3A8" w14:textId="5F3CBB8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Knives with cutting blades, serrated or not (including pruning knives), other than knives of heading 8208, and blades therefor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Knives having other than fixed blades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9AD534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2E838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8211940000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7871AA" w14:textId="250526D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Knives with cutting blades, serrated or not (including pruning knives), other than knives of heading 8208, and blades therefor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Blades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912E27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5FF64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8211950000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77B977" w14:textId="02EA6B1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Knives with cutting blades, serrated or not (including pruning knives), other than knives of heading 8208, and blades therefor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Handles of base metal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500B91"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6487FAED" w14:textId="47623AC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8213</w:t>
            </w:r>
          </w:p>
        </w:tc>
        <w:tc>
          <w:tcPr>
            <w:tcW w:w="4507" w:type="pct"/>
            <w:tcBorders>
              <w:top w:val="single" w:sz="4" w:space="0" w:color="000000"/>
              <w:left w:val="single" w:sz="4" w:space="0" w:color="000000"/>
            </w:tcBorders>
            <w:tcMar>
              <w:top w:w="0" w:type="dxa"/>
              <w:left w:w="108" w:type="dxa"/>
              <w:bottom w:w="0" w:type="dxa"/>
              <w:right w:w="108" w:type="dxa"/>
            </w:tcMar>
            <w:hideMark/>
          </w:tcPr>
          <w:p w14:paraId="4FB23961" w14:textId="2A75085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Scissors, tailors' shears and similar shears, and blades therefor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0D87E89"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7C7B24D6" w14:textId="77777777" w:rsidR="005859B1" w:rsidRPr="00583D4C" w:rsidRDefault="00F81DA9" w:rsidP="009A2501">
      <w:pPr>
        <w:pStyle w:val="Heading1"/>
        <w:jc w:val="center"/>
        <w:rPr>
          <w:rFonts w:cs="Arial"/>
          <w:color w:val="000000" w:themeColor="text1"/>
          <w:szCs w:val="24"/>
        </w:rPr>
      </w:pPr>
      <w:bookmarkStart w:id="69" w:name="_Toc96704500"/>
      <w:r w:rsidRPr="00583D4C">
        <w:rPr>
          <w:rFonts w:eastAsia="Arial" w:cs="Arial"/>
          <w:color w:val="000000" w:themeColor="text1"/>
          <w:szCs w:val="24"/>
        </w:rPr>
        <w:lastRenderedPageBreak/>
        <w:t>Chapter 83 Miscellaneous Articles of Base Metal</w:t>
      </w:r>
      <w:bookmarkEnd w:id="69"/>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35844694"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1B41192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2B6DFC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50B71D0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9476A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098CB2C" w14:textId="0A73EDD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Padlocks and locks (key, combination or electrically operated), of base metal; clasps and frames with clasps, incorporating locks, of base metal; keys for any of the foregoing articles, of base metal</w:t>
            </w:r>
            <w:r w:rsidRPr="00583D4C">
              <w:rPr>
                <w:rFonts w:ascii="Arial" w:eastAsia="Arial" w:hAnsi="Arial" w:cs="Arial"/>
                <w:color w:val="000000" w:themeColor="text1"/>
                <w:sz w:val="20"/>
                <w:szCs w:val="20"/>
              </w:rPr>
              <w:br/>
              <w:t>Padlocks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31C523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E2027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8301300000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857668" w14:textId="2154A16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Padlocks and locks (key, combination or electrically operated), of base metal; clasps and frames with clasps, incorporating locks, of base metal; keys for any of the foregoing articles, of base metal</w:t>
            </w:r>
            <w:r w:rsidRPr="00583D4C">
              <w:rPr>
                <w:rFonts w:ascii="Arial" w:eastAsia="Arial" w:hAnsi="Arial" w:cs="Arial"/>
                <w:color w:val="000000" w:themeColor="text1"/>
                <w:sz w:val="20"/>
                <w:szCs w:val="20"/>
              </w:rPr>
              <w:br/>
              <w:t>Locks of a kind used for furniture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99B141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89F68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8301400000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C41D0C" w14:textId="6844148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Padlocks and locks (key, combination or electrically operated), of base metal; clasps and frames with clasps, incorporating locks, of base metal; keys for any of the foregoing articles, of base metal</w:t>
            </w:r>
            <w:r w:rsidRPr="00583D4C">
              <w:rPr>
                <w:rFonts w:ascii="Arial" w:eastAsia="Arial" w:hAnsi="Arial" w:cs="Arial"/>
                <w:color w:val="000000" w:themeColor="text1"/>
                <w:sz w:val="20"/>
                <w:szCs w:val="20"/>
              </w:rPr>
              <w:br/>
              <w:t>Other locks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434963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5DF80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8301500000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9008680" w14:textId="748C3E3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Padlocks and locks (key, combination or electrically operated), of base metal; clasps and frames with clasps, incorporating locks, of base metal; keys for any of the foregoing articles, of base metal</w:t>
            </w:r>
            <w:r w:rsidRPr="00583D4C">
              <w:rPr>
                <w:rFonts w:ascii="Arial" w:eastAsia="Arial" w:hAnsi="Arial" w:cs="Arial"/>
                <w:color w:val="000000" w:themeColor="text1"/>
                <w:sz w:val="20"/>
                <w:szCs w:val="20"/>
              </w:rPr>
              <w:br/>
              <w:t>Clasps and frames with clasps, incorporating locks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7B5C5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72D0C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8301600000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BF7F17" w14:textId="0B492D8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Padlocks and locks (key, combination or electrically operated), of base metal; clasps and frames with clasps, incorporating locks, of base metal; keys for any of the foregoing articles, of base metal</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68C847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91436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8301700000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D488AE" w14:textId="5A0742E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Padlocks and locks (key, combination or electrically operated), of base metal; clasps and frames with clasps, incorporating locks, of base metal; keys for any of the foregoing articles, of base metal</w:t>
            </w:r>
            <w:r w:rsidRPr="00583D4C">
              <w:rPr>
                <w:rFonts w:ascii="Arial" w:eastAsia="Arial" w:hAnsi="Arial" w:cs="Arial"/>
                <w:color w:val="000000" w:themeColor="text1"/>
                <w:sz w:val="20"/>
                <w:szCs w:val="20"/>
              </w:rPr>
              <w:br/>
              <w:t>Keys presented separately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6C65D3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C3338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8302100090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9CC1DF" w14:textId="4A38197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Hinges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6B2085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F281E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8302200090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6DADD1" w14:textId="3867E30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Castors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7413CE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F79E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8302410000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8ED9AC" w14:textId="6F25A4E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Other mountings, fittings and similar articles</w:t>
            </w:r>
            <w:r w:rsidRPr="00583D4C">
              <w:rPr>
                <w:rFonts w:ascii="Arial" w:eastAsia="Arial" w:hAnsi="Arial" w:cs="Arial"/>
                <w:color w:val="000000" w:themeColor="text1"/>
                <w:sz w:val="20"/>
                <w:szCs w:val="20"/>
              </w:rPr>
              <w:br/>
              <w:t>Suitable for buildings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211556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CA443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8302420090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A77A73" w14:textId="76CFC87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Other mountings, fittings and similar articles</w:t>
            </w:r>
            <w:r w:rsidRPr="00583D4C">
              <w:rPr>
                <w:rFonts w:ascii="Arial" w:eastAsia="Arial" w:hAnsi="Arial" w:cs="Arial"/>
                <w:color w:val="000000" w:themeColor="text1"/>
                <w:sz w:val="20"/>
                <w:szCs w:val="20"/>
              </w:rPr>
              <w:br/>
              <w:t>Other, suitable for furniture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741906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06697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8302490091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0A0A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Other mountings, fittings and similar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Aluminium telescopic handle for use in the manufacture of luggage</w:t>
            </w:r>
          </w:p>
        </w:tc>
      </w:tr>
      <w:tr w:rsidR="006B0988" w:rsidRPr="00583D4C" w14:paraId="1C1A212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4E0A0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8302490099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E36803" w14:textId="5C76669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Other mountings, fittings and similar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4CAA54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764B0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8302500000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2A1DEC" w14:textId="471D896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Hat-racks, hat-pegs, brackets and similar fixtures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13CCCA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34482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8302600090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9C0B717" w14:textId="5FE4FA9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Base-metal mountings, fittings and similar articles suitable for furniture, doors, staircases, windows, blinds, coachwork, saddlery, trunks, chests, caskets or the like; base-metal hat-racks, hat-pegs, brackets and similar fixtures; castors with mountings of base metal; automatic door closers of base metal</w:t>
            </w:r>
            <w:r w:rsidRPr="00583D4C">
              <w:rPr>
                <w:rFonts w:ascii="Arial" w:eastAsia="Arial" w:hAnsi="Arial" w:cs="Arial"/>
                <w:color w:val="000000" w:themeColor="text1"/>
                <w:sz w:val="20"/>
                <w:szCs w:val="20"/>
              </w:rPr>
              <w:br/>
              <w:t>Automatic door closers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EF519E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847166" w14:textId="1E76C96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FF0F27" w14:textId="42F5915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Armoured or reinforced safes, strongboxes and doors and safe deposit lockers for strong-rooms, cash or deed boxes and the like, of base metal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E5337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EEB2A4" w14:textId="0A3F82C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48189D" w14:textId="4DA21D9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Filing cabinets, card-index cabinets, paper trays, paper rests, pen trays, office-stamp stands and similar office or desk equipment, of base metal, other than office furniture of heading 9403</w:t>
            </w:r>
            <w:r w:rsidRPr="00583D4C">
              <w:rPr>
                <w:rFonts w:ascii="Arial" w:eastAsia="Arial" w:hAnsi="Arial" w:cs="Arial"/>
                <w:color w:val="000000" w:themeColor="text1"/>
                <w:sz w:val="20"/>
                <w:szCs w:val="20"/>
              </w:rPr>
              <w:br/>
              <w:t xml:space="preserve">• for incorporation in ships, boats or other vessels listed in Table 1, for the purposes of their construction, </w:t>
            </w:r>
            <w:r w:rsidR="00C15CE8" w:rsidRPr="00583D4C">
              <w:rPr>
                <w:rFonts w:ascii="Arial" w:eastAsia="Arial" w:hAnsi="Arial" w:cs="Arial"/>
                <w:color w:val="000000" w:themeColor="text1"/>
                <w:sz w:val="20"/>
                <w:szCs w:val="20"/>
              </w:rPr>
              <w:t xml:space="preserve"> </w:t>
            </w:r>
            <w:r w:rsidR="0043634F" w:rsidRPr="00583D4C">
              <w:rPr>
                <w:rFonts w:ascii="Arial" w:eastAsia="Arial" w:hAnsi="Arial" w:cs="Arial"/>
                <w:color w:val="000000" w:themeColor="text1"/>
                <w:sz w:val="20"/>
                <w:szCs w:val="20"/>
              </w:rPr>
              <w:t>r</w:t>
            </w:r>
            <w:r w:rsidRPr="00583D4C">
              <w:rPr>
                <w:rFonts w:ascii="Arial" w:eastAsia="Arial" w:hAnsi="Arial" w:cs="Arial"/>
                <w:color w:val="000000" w:themeColor="text1"/>
                <w:sz w:val="20"/>
                <w:szCs w:val="20"/>
              </w:rPr>
              <w:t>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15C3E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F48D49" w14:textId="3D249A9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DD0BAD" w14:textId="3E6E2B5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Bells, gongs and the like, non-electric, of base metal; statuettes and other ornaments, of base metal; photograph, picture or similar frames, of base metal; mirrors of base metal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AF9D2E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08C5B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8307100090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95C6D6" w14:textId="22D9110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Flexible tubing of base metal, with or without fittings</w:t>
            </w:r>
            <w:r w:rsidRPr="00583D4C">
              <w:rPr>
                <w:rFonts w:ascii="Arial" w:eastAsia="Arial" w:hAnsi="Arial" w:cs="Arial"/>
                <w:color w:val="000000" w:themeColor="text1"/>
                <w:sz w:val="20"/>
                <w:szCs w:val="20"/>
              </w:rPr>
              <w:br/>
              <w:t>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52017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1D264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8307900090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539397" w14:textId="79ACFD6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Flexible tubing of base metal, with or without fittings</w:t>
            </w:r>
            <w:r w:rsidRPr="00583D4C">
              <w:rPr>
                <w:rFonts w:ascii="Arial" w:eastAsia="Arial" w:hAnsi="Arial" w:cs="Arial"/>
                <w:color w:val="000000" w:themeColor="text1"/>
                <w:sz w:val="20"/>
                <w:szCs w:val="20"/>
              </w:rPr>
              <w:br/>
              <w:t>Of other base metal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7AF3F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0F049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8308100000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2F6D25" w14:textId="337CB03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metal</w:t>
            </w:r>
            <w:r w:rsidRPr="00583D4C">
              <w:rPr>
                <w:rFonts w:ascii="Arial" w:eastAsia="Arial" w:hAnsi="Arial" w:cs="Arial"/>
                <w:color w:val="000000" w:themeColor="text1"/>
                <w:sz w:val="20"/>
                <w:szCs w:val="20"/>
              </w:rPr>
              <w:br/>
              <w:t>Hooks, eyes and eyelets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71370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ED33A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8308200090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E4467F" w14:textId="09A11F7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metal</w:t>
            </w:r>
            <w:r w:rsidRPr="00583D4C">
              <w:rPr>
                <w:rFonts w:ascii="Arial" w:eastAsia="Arial" w:hAnsi="Arial" w:cs="Arial"/>
                <w:color w:val="000000" w:themeColor="text1"/>
                <w:sz w:val="20"/>
                <w:szCs w:val="20"/>
              </w:rPr>
              <w:br/>
              <w:t>Tubular or bifurcated rivets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D1AE44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58C69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8308900000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C64391" w14:textId="7BEB650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Clasps, frames with clasps, buckles, buckle-clasps, hooks, eyes, eyelets and the like, of base metal, of a kind used for clothing or clothing accessories, footwear, jewellery, wrist watches, books, awnings, leather goods, travel goods or saddlery or for other made up articles; tubular or bifurcated rivets, of base metal; beads and spangles, of base metal</w:t>
            </w:r>
            <w:r w:rsidRPr="00583D4C">
              <w:rPr>
                <w:rFonts w:ascii="Arial" w:eastAsia="Arial" w:hAnsi="Arial" w:cs="Arial"/>
                <w:color w:val="000000" w:themeColor="text1"/>
                <w:sz w:val="20"/>
                <w:szCs w:val="20"/>
              </w:rPr>
              <w:br/>
              <w:t>Other, including 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65DEE8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B49525" w14:textId="7712016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8309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CA7101" w14:textId="7363F1A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Stoppers, caps and lids (including crown corks, screw caps and pouring stoppers), capsules for bottles, threaded bungs, bung covers, seals and other packing accessories, of base metal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43FAA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95AA75" w14:textId="6BC9353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4B9216B" w14:textId="63AB8D5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Sign-plates, nameplates, address-plates and similar plates, numbers, letters and other symbols, of base metal, excluding those of heading 9405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BE2DCE9"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33F4EC4F" w14:textId="067BDC0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8311</w:t>
            </w:r>
          </w:p>
        </w:tc>
        <w:tc>
          <w:tcPr>
            <w:tcW w:w="4507" w:type="pct"/>
            <w:tcBorders>
              <w:top w:val="single" w:sz="4" w:space="0" w:color="000000"/>
              <w:left w:val="single" w:sz="4" w:space="0" w:color="000000"/>
            </w:tcBorders>
            <w:tcMar>
              <w:top w:w="0" w:type="dxa"/>
              <w:left w:w="108" w:type="dxa"/>
              <w:bottom w:w="0" w:type="dxa"/>
              <w:right w:w="108" w:type="dxa"/>
            </w:tcMar>
            <w:hideMark/>
          </w:tcPr>
          <w:p w14:paraId="561A595B" w14:textId="4686293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Wire, rods, tubes, plates, electrodes and similar products, of base metal or of metal carbides, coated or cored with flux material, of a kind used for soldering, brazing, welding or deposition of metal or of metal carbides; wire and rods, of agglomerated base metal powder, used for metal spraying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941C337" w14:textId="77777777" w:rsidR="005859B1" w:rsidRPr="00583D4C" w:rsidRDefault="005859B1" w:rsidP="00526C3D">
      <w:pPr>
        <w:pStyle w:val="NoSpacing"/>
        <w:rPr>
          <w:rFonts w:cs="Arial"/>
          <w:color w:val="000000" w:themeColor="text1"/>
        </w:rPr>
      </w:pPr>
      <w:bookmarkStart w:id="70" w:name="_Toc96704501"/>
    </w:p>
    <w:p w14:paraId="4BBAF732" w14:textId="77777777" w:rsidR="00526C3D" w:rsidRPr="00583D4C" w:rsidRDefault="00526C3D" w:rsidP="00526C3D">
      <w:pPr>
        <w:pStyle w:val="NoSpacing"/>
        <w:rPr>
          <w:rFonts w:cs="Arial"/>
          <w:color w:val="000000" w:themeColor="text1"/>
        </w:rPr>
      </w:pPr>
    </w:p>
    <w:p w14:paraId="67A0587E" w14:textId="77777777" w:rsidR="00526C3D" w:rsidRPr="00583D4C" w:rsidRDefault="00526C3D" w:rsidP="00526C3D">
      <w:pPr>
        <w:pStyle w:val="NoSpacing"/>
        <w:rPr>
          <w:rFonts w:cs="Arial"/>
          <w:color w:val="000000" w:themeColor="text1"/>
        </w:rPr>
      </w:pPr>
    </w:p>
    <w:p w14:paraId="4AEAF663" w14:textId="77777777" w:rsidR="005859B1" w:rsidRPr="00583D4C" w:rsidRDefault="00F81DA9" w:rsidP="009A2501">
      <w:pPr>
        <w:pStyle w:val="Heading1"/>
        <w:jc w:val="center"/>
        <w:rPr>
          <w:rFonts w:cs="Arial"/>
          <w:color w:val="000000" w:themeColor="text1"/>
          <w:szCs w:val="24"/>
        </w:rPr>
      </w:pPr>
      <w:r w:rsidRPr="00583D4C">
        <w:rPr>
          <w:rFonts w:eastAsia="Arial" w:cs="Arial"/>
          <w:color w:val="000000" w:themeColor="text1"/>
          <w:szCs w:val="24"/>
        </w:rPr>
        <w:lastRenderedPageBreak/>
        <w:t>Chapter 84 Nuclear Reactors, Boilers, Machinery and Mechanical Appliances; Parts Thereof</w:t>
      </w:r>
      <w:bookmarkEnd w:id="7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53899A2E" w14:textId="77777777" w:rsidTr="007B3FA6">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32FB12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6510E0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5918CA5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ECBE69" w14:textId="3D07760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51AAF7" w14:textId="2CDDE79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Nuclear reactors; fuel elements (cartridges), non-irradiated, for nuclear reactors; machinery and apparatus for isotopic separation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7D05B8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3B5300" w14:textId="15623BD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EBD17B" w14:textId="1D1B06D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Steam or other vapour generating boilers (other than central heating hot water boilers capable also of producing low pressure steam); superheated water boilers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973390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53942B" w14:textId="79C6D8B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681ED2" w14:textId="50A7E11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Central heating boilers other than those of heading 8402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00DDEA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5F9A1C" w14:textId="547E614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A7F279" w14:textId="7F48B3E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Auxiliary plant for use with boilers of heading 8402 or 8403 (for example, economisers, superheaters, soot removers, gas recoverers); condensers for steam or other vapour power units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CF353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248111" w14:textId="51F3C9F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784A83" w14:textId="59E7AAF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Producer gas or water gas generators, with or without their purifiers; acetylene gas generators and similar water process gas generators, with or without their purifiers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4CDC1D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387C14" w14:textId="1D6CD32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FCFEF4" w14:textId="066404A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Steam turbines and other vapour turbines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A0F12D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4A24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689AFF" w14:textId="5AA416F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Outboard motors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2384E1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5177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709CB4" w14:textId="2268196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2C14AB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1820F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8407332010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B4A8EC" w14:textId="61EADDC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Reciprocating piston engines of a kind used for the propulsion of vehicles of Chapter 87</w:t>
            </w:r>
            <w:r w:rsidRPr="00583D4C">
              <w:rPr>
                <w:rFonts w:ascii="Arial" w:eastAsia="Arial" w:hAnsi="Arial" w:cs="Arial"/>
                <w:color w:val="000000" w:themeColor="text1"/>
                <w:sz w:val="20"/>
                <w:szCs w:val="20"/>
              </w:rPr>
              <w:b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but not exceeding 1 000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but not exceeding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Spark-ignition reciprocating or rotary internal combustion piston engines, having a cylinder capacity of not less than 300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and a power of not less than 6 kW but not exceeding 20,0 kW, for the manufacture of:</w:t>
            </w:r>
            <w:r w:rsidRPr="00583D4C">
              <w:rPr>
                <w:rFonts w:ascii="Arial" w:eastAsia="Arial" w:hAnsi="Arial" w:cs="Arial"/>
                <w:color w:val="000000" w:themeColor="text1"/>
                <w:sz w:val="20"/>
                <w:szCs w:val="20"/>
              </w:rPr>
              <w:br/>
              <w:t>-self-propelled lawn mowers, with a seat of subheading 8433 11 51, and hand-operated lawn mowers of heading 8433 11 90,</w:t>
            </w:r>
            <w:r w:rsidRPr="00583D4C">
              <w:rPr>
                <w:rFonts w:ascii="Arial" w:eastAsia="Arial" w:hAnsi="Arial" w:cs="Arial"/>
                <w:color w:val="000000" w:themeColor="text1"/>
                <w:sz w:val="20"/>
                <w:szCs w:val="20"/>
              </w:rPr>
              <w:br/>
              <w:t>-tractors of subheading 8701 91 90, whose main function is that of a lawn mower,</w:t>
            </w:r>
            <w:r w:rsidRPr="00583D4C">
              <w:rPr>
                <w:rFonts w:ascii="Arial" w:eastAsia="Arial" w:hAnsi="Arial" w:cs="Arial"/>
                <w:color w:val="000000" w:themeColor="text1"/>
                <w:sz w:val="20"/>
                <w:szCs w:val="20"/>
              </w:rPr>
              <w:br/>
              <w:t>-four stroke mowers with motor of a cylinder capacity of not less than 300 cc of subheading 8433 20 10 or</w:t>
            </w:r>
            <w:r w:rsidRPr="00583D4C">
              <w:rPr>
                <w:rFonts w:ascii="Arial" w:eastAsia="Arial" w:hAnsi="Arial" w:cs="Arial"/>
                <w:color w:val="000000" w:themeColor="text1"/>
                <w:sz w:val="20"/>
                <w:szCs w:val="20"/>
              </w:rPr>
              <w:br/>
              <w:t>-snowploughs and snow blowers of subheading 8430 20</w:t>
            </w:r>
          </w:p>
        </w:tc>
      </w:tr>
      <w:tr w:rsidR="006B0988" w:rsidRPr="00583D4C" w14:paraId="133216B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5D08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8407341000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27A00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Reciprocating piston engines of a kind used for the propulsion of vehicles of Chapter 87</w:t>
            </w:r>
            <w:r w:rsidRPr="00583D4C">
              <w:rPr>
                <w:rFonts w:ascii="Arial" w:eastAsia="Arial" w:hAnsi="Arial" w:cs="Arial"/>
                <w:color w:val="000000" w:themeColor="text1"/>
                <w:sz w:val="20"/>
                <w:szCs w:val="20"/>
              </w:rPr>
              <w:br/>
              <w:t>Of a cylinder capacity exceeding 1 000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For the industrial assembly of: pedestrian-controlled tractors of subheading 8701 10; motor vehicles of heading 8703; motor vehicles of heading 8704 with an engine of a cylinder capacity of less than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motor vehicles of heading 8705</w:t>
            </w:r>
          </w:p>
        </w:tc>
      </w:tr>
      <w:tr w:rsidR="006B0988" w:rsidRPr="00583D4C" w14:paraId="3750B2D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9D2CF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8407901010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D3B1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not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Four-stroke petrol engines of a cylinder capacity of not more than 250cm³ for use in the manufacture of lawnmowers of sub-heading 8433 11, mowers with motor of subheading 8433 20 10, rotovators of sub-heading 8432 29 50, garden shredders of subheading 8436 80 90 or scarifiers of subheading 8432 29 10</w:t>
            </w:r>
          </w:p>
        </w:tc>
      </w:tr>
      <w:tr w:rsidR="006B0988" w:rsidRPr="00583D4C" w14:paraId="619B19B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EAAD4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8407901090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06C408" w14:textId="4309B6C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not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3E87DB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36147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8407905000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BAE4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For the industrial assembly of: pedestrian-controlled tractors of subheading 8701 10; motor vehicles of heading 8703; motor vehicles of heading 8704 with an engine of a cylinder capacity of less than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motor vehicles of heading 8705</w:t>
            </w:r>
          </w:p>
        </w:tc>
      </w:tr>
      <w:tr w:rsidR="006B0988" w:rsidRPr="00583D4C" w14:paraId="32977A6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2AB46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8407908010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56FF9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Of a power not exceeding 10 kW</w:t>
            </w:r>
            <w:r w:rsidRPr="00583D4C">
              <w:rPr>
                <w:rFonts w:ascii="Arial" w:eastAsia="Arial" w:hAnsi="Arial" w:cs="Arial"/>
                <w:color w:val="000000" w:themeColor="text1"/>
                <w:sz w:val="20"/>
                <w:szCs w:val="20"/>
              </w:rPr>
              <w:br/>
              <w:t xml:space="preserve">Spark-ignition reciprocating or rotary internal combustion piston engines, having a cylinder capacity of not less than 300 cm³ and a power of not less than 6 kW or more but not more than 20.0 kW, for the manufacture of: - lawn mowers of subheadings </w:t>
            </w:r>
            <w:hyperlink r:id="rId11" w:history="1">
              <w:r w:rsidRPr="00583D4C">
                <w:rPr>
                  <w:rFonts w:ascii="Arial" w:eastAsia="Arial" w:hAnsi="Arial" w:cs="Arial"/>
                  <w:color w:val="000000" w:themeColor="text1"/>
                  <w:sz w:val="20"/>
                  <w:szCs w:val="20"/>
                </w:rPr>
                <w:t>8433 11</w:t>
              </w:r>
            </w:hyperlink>
            <w:r w:rsidRPr="00583D4C">
              <w:rPr>
                <w:rFonts w:ascii="Arial" w:eastAsia="Arial" w:hAnsi="Arial" w:cs="Arial"/>
                <w:color w:val="000000" w:themeColor="text1"/>
                <w:sz w:val="20"/>
                <w:szCs w:val="20"/>
              </w:rPr>
              <w:t xml:space="preserve">, </w:t>
            </w:r>
            <w:hyperlink r:id="rId12" w:history="1">
              <w:r w:rsidRPr="00583D4C">
                <w:rPr>
                  <w:rFonts w:ascii="Arial" w:eastAsia="Arial" w:hAnsi="Arial" w:cs="Arial"/>
                  <w:color w:val="000000" w:themeColor="text1"/>
                  <w:sz w:val="20"/>
                  <w:szCs w:val="20"/>
                </w:rPr>
                <w:t>8433 19</w:t>
              </w:r>
            </w:hyperlink>
            <w:r w:rsidRPr="00583D4C">
              <w:rPr>
                <w:rFonts w:ascii="Arial" w:eastAsia="Arial" w:hAnsi="Arial" w:cs="Arial"/>
                <w:color w:val="000000" w:themeColor="text1"/>
                <w:sz w:val="20"/>
                <w:szCs w:val="20"/>
              </w:rPr>
              <w:t xml:space="preserve"> and </w:t>
            </w:r>
            <w:hyperlink r:id="rId13" w:history="1">
              <w:r w:rsidRPr="00583D4C">
                <w:rPr>
                  <w:rFonts w:ascii="Arial" w:eastAsia="Arial" w:hAnsi="Arial" w:cs="Arial"/>
                  <w:color w:val="000000" w:themeColor="text1"/>
                  <w:sz w:val="20"/>
                  <w:szCs w:val="20"/>
                </w:rPr>
                <w:t>8433 20</w:t>
              </w:r>
            </w:hyperlink>
            <w:r w:rsidRPr="00583D4C">
              <w:rPr>
                <w:rFonts w:ascii="Arial" w:eastAsia="Arial" w:hAnsi="Arial" w:cs="Arial"/>
                <w:color w:val="000000" w:themeColor="text1"/>
                <w:sz w:val="20"/>
                <w:szCs w:val="20"/>
              </w:rPr>
              <w:t xml:space="preserve">, - tractors of subheadings </w:t>
            </w:r>
            <w:hyperlink r:id="rId14" w:history="1">
              <w:r w:rsidRPr="00583D4C">
                <w:rPr>
                  <w:rFonts w:ascii="Arial" w:eastAsia="Arial" w:hAnsi="Arial" w:cs="Arial"/>
                  <w:color w:val="000000" w:themeColor="text1"/>
                  <w:sz w:val="20"/>
                  <w:szCs w:val="20"/>
                </w:rPr>
                <w:t>8701 91 90</w:t>
              </w:r>
            </w:hyperlink>
            <w:r w:rsidRPr="00583D4C">
              <w:rPr>
                <w:rFonts w:ascii="Arial" w:eastAsia="Arial" w:hAnsi="Arial" w:cs="Arial"/>
                <w:color w:val="000000" w:themeColor="text1"/>
                <w:sz w:val="20"/>
                <w:szCs w:val="20"/>
              </w:rPr>
              <w:t xml:space="preserve">, </w:t>
            </w:r>
            <w:hyperlink r:id="rId15" w:history="1">
              <w:r w:rsidRPr="00583D4C">
                <w:rPr>
                  <w:rFonts w:ascii="Arial" w:eastAsia="Arial" w:hAnsi="Arial" w:cs="Arial"/>
                  <w:color w:val="000000" w:themeColor="text1"/>
                  <w:sz w:val="20"/>
                  <w:szCs w:val="20"/>
                </w:rPr>
                <w:t>8701 92 90</w:t>
              </w:r>
            </w:hyperlink>
            <w:r w:rsidRPr="00583D4C">
              <w:rPr>
                <w:rFonts w:ascii="Arial" w:eastAsia="Arial" w:hAnsi="Arial" w:cs="Arial"/>
                <w:color w:val="000000" w:themeColor="text1"/>
                <w:sz w:val="20"/>
                <w:szCs w:val="20"/>
              </w:rPr>
              <w:t xml:space="preserve"> whose main function is that of a lawn mower, - four stroke mowers with motor of a cylinder capacity of not less than 300 cm³ of subheading </w:t>
            </w:r>
            <w:hyperlink r:id="rId16" w:history="1">
              <w:r w:rsidRPr="00583D4C">
                <w:rPr>
                  <w:rFonts w:ascii="Arial" w:eastAsia="Arial" w:hAnsi="Arial" w:cs="Arial"/>
                  <w:color w:val="000000" w:themeColor="text1"/>
                  <w:sz w:val="20"/>
                  <w:szCs w:val="20"/>
                </w:rPr>
                <w:t>8433 20 10</w:t>
              </w:r>
            </w:hyperlink>
            <w:r w:rsidRPr="00583D4C">
              <w:rPr>
                <w:rFonts w:ascii="Arial" w:eastAsia="Arial" w:hAnsi="Arial" w:cs="Arial"/>
                <w:color w:val="000000" w:themeColor="text1"/>
                <w:sz w:val="20"/>
                <w:szCs w:val="20"/>
              </w:rPr>
              <w:t xml:space="preserve"> or - snowploughs and snow blowers of subheading </w:t>
            </w:r>
            <w:hyperlink r:id="rId17" w:history="1">
              <w:r w:rsidRPr="00583D4C">
                <w:rPr>
                  <w:rFonts w:ascii="Arial" w:eastAsia="Arial" w:hAnsi="Arial" w:cs="Arial"/>
                  <w:color w:val="000000" w:themeColor="text1"/>
                  <w:sz w:val="20"/>
                  <w:szCs w:val="20"/>
                </w:rPr>
                <w:t>8430 20</w:t>
              </w:r>
            </w:hyperlink>
          </w:p>
        </w:tc>
      </w:tr>
      <w:tr w:rsidR="006B0988" w:rsidRPr="00583D4C" w14:paraId="6980366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4081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8407908090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A6F7E0" w14:textId="05AB8BD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Of a power not exceeding 10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F419E8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B3C1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8407909010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1B81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Of a power exceeding 10 kW</w:t>
            </w:r>
            <w:r w:rsidRPr="00583D4C">
              <w:rPr>
                <w:rFonts w:ascii="Arial" w:eastAsia="Arial" w:hAnsi="Arial" w:cs="Arial"/>
                <w:color w:val="000000" w:themeColor="text1"/>
                <w:sz w:val="20"/>
                <w:szCs w:val="20"/>
              </w:rPr>
              <w:br/>
              <w:t>Spark-ignition reciprocating or rotary internal combustion piston engines, having a cylinder capacity of not less than 300 cm³ and a power of not less than 6 kW but not exceeding 20,0 kW, for the manufacture of:</w:t>
            </w:r>
            <w:r w:rsidRPr="00583D4C">
              <w:rPr>
                <w:rFonts w:ascii="Arial" w:eastAsia="Arial" w:hAnsi="Arial" w:cs="Arial"/>
                <w:color w:val="000000" w:themeColor="text1"/>
                <w:sz w:val="20"/>
                <w:szCs w:val="20"/>
              </w:rPr>
              <w:br/>
              <w:t>• self-propelled lawn mowers, with a seat of subheading 8433 11 51, and hand-operated lawn mowers of heading 8433 11 90,</w:t>
            </w:r>
            <w:r w:rsidRPr="00583D4C">
              <w:rPr>
                <w:rFonts w:ascii="Arial" w:eastAsia="Arial" w:hAnsi="Arial" w:cs="Arial"/>
                <w:color w:val="000000" w:themeColor="text1"/>
                <w:sz w:val="20"/>
                <w:szCs w:val="20"/>
              </w:rPr>
              <w:br/>
              <w:t>• tractors of subheading 8701 91 90, whose main function is that of a lawn mower,</w:t>
            </w:r>
            <w:r w:rsidRPr="00583D4C">
              <w:rPr>
                <w:rFonts w:ascii="Arial" w:eastAsia="Arial" w:hAnsi="Arial" w:cs="Arial"/>
                <w:color w:val="000000" w:themeColor="text1"/>
                <w:sz w:val="20"/>
                <w:szCs w:val="20"/>
              </w:rPr>
              <w:br/>
              <w:t>• four stroke mowers with motor of a cylinder capacity of not less than 300 cc of subheading 8433 20 10 or</w:t>
            </w:r>
            <w:r w:rsidRPr="00583D4C">
              <w:rPr>
                <w:rFonts w:ascii="Arial" w:eastAsia="Arial" w:hAnsi="Arial" w:cs="Arial"/>
                <w:color w:val="000000" w:themeColor="text1"/>
                <w:sz w:val="20"/>
                <w:szCs w:val="20"/>
              </w:rPr>
              <w:br/>
              <w:t>• snowploughs and snow blowers of subheading 8430 20</w:t>
            </w:r>
          </w:p>
        </w:tc>
      </w:tr>
      <w:tr w:rsidR="006B0988" w:rsidRPr="00583D4C" w14:paraId="23C4E54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36C3A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8407909020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00979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Of a power exceeding 10 kW</w:t>
            </w:r>
            <w:r w:rsidRPr="00583D4C">
              <w:rPr>
                <w:rFonts w:ascii="Arial" w:eastAsia="Arial" w:hAnsi="Arial" w:cs="Arial"/>
                <w:color w:val="000000" w:themeColor="text1"/>
                <w:sz w:val="20"/>
                <w:szCs w:val="20"/>
              </w:rPr>
              <w:br/>
              <w:t xml:space="preserve">Compact Liquid Petroleum Gas (LPG) Engine System, with: </w:t>
            </w:r>
            <w:r w:rsidRPr="00583D4C">
              <w:rPr>
                <w:rFonts w:ascii="Arial" w:eastAsia="Arial" w:hAnsi="Arial" w:cs="Arial"/>
                <w:color w:val="000000" w:themeColor="text1"/>
                <w:sz w:val="20"/>
                <w:szCs w:val="20"/>
              </w:rPr>
              <w:br/>
              <w:t xml:space="preserve">-6 cylinders, </w:t>
            </w:r>
            <w:r w:rsidRPr="00583D4C">
              <w:rPr>
                <w:rFonts w:ascii="Arial" w:eastAsia="Arial" w:hAnsi="Arial" w:cs="Arial"/>
                <w:color w:val="000000" w:themeColor="text1"/>
                <w:sz w:val="20"/>
                <w:szCs w:val="20"/>
              </w:rPr>
              <w:br/>
              <w:t>-an output of 75 kW or more, but not more than 80 kW,</w:t>
            </w:r>
            <w:r w:rsidRPr="00583D4C">
              <w:rPr>
                <w:rFonts w:ascii="Arial" w:eastAsia="Arial" w:hAnsi="Arial" w:cs="Arial"/>
                <w:color w:val="000000" w:themeColor="text1"/>
                <w:sz w:val="20"/>
                <w:szCs w:val="20"/>
              </w:rPr>
              <w:br/>
              <w:t xml:space="preserve">-inlet and exhaust valves modified to operate continuously in heavy duty applications, </w:t>
            </w:r>
            <w:r w:rsidRPr="00583D4C">
              <w:rPr>
                <w:rFonts w:ascii="Arial" w:eastAsia="Arial" w:hAnsi="Arial" w:cs="Arial"/>
                <w:color w:val="000000" w:themeColor="text1"/>
                <w:sz w:val="20"/>
                <w:szCs w:val="20"/>
              </w:rPr>
              <w:br/>
              <w:t>for use in the manufacture of vehicles of heading 8427</w:t>
            </w:r>
          </w:p>
        </w:tc>
      </w:tr>
      <w:tr w:rsidR="006B0988" w:rsidRPr="00583D4C" w14:paraId="14D43C9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9BE78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8407909090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0EC625" w14:textId="2463D66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Spark-ignition reciprocating or rotary internal combustion piston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Of a cylinder capacity exceeding 250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Of a power exceeding 10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C682E9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24CA0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66C388" w14:textId="10EEB8B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D58A55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CF5BC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8408101100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4FF9D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Used</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5494FDC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CCCDE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8408102300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8CBF5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Not exceeding 50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04EEC73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D8128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8408103100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4BCC7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50 kW but not exceeding 100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4F89C3C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5D83B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8408104100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92CB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100 kW but not exceeding 200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777B657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327C2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8408105100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65CD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200 kW but not exceeding 300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42158BE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F1924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8408106100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8673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300 kW but not exceeding 500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3A12C6D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A46C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8408107100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1E6B09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500 kW but not exceeding 1 000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25D3590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61E78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8408108100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FD5C8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1 000 kW but not exceeding 5 000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47AEA42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0AF4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8408109100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558A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Marine propulsion engines</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5 000 kW</w:t>
            </w:r>
            <w:r w:rsidRPr="00583D4C">
              <w:rPr>
                <w:rFonts w:ascii="Arial" w:eastAsia="Arial" w:hAnsi="Arial" w:cs="Arial"/>
                <w:color w:val="000000" w:themeColor="text1"/>
                <w:sz w:val="20"/>
                <w:szCs w:val="20"/>
              </w:rPr>
              <w:br/>
              <w:t>For seagoing vessels of headings 8901 to 8906, tugs of subheading 8904 00 10 and warships of subheading 8906 10 00</w:t>
            </w:r>
          </w:p>
        </w:tc>
      </w:tr>
      <w:tr w:rsidR="006B0988" w:rsidRPr="00583D4C" w14:paraId="3851F61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DBE4E7" w14:textId="77777777" w:rsidR="005859B1" w:rsidRPr="00583D4C" w:rsidRDefault="00F81DA9">
            <w:pPr>
              <w:spacing w:line="240" w:lineRule="auto"/>
              <w:jc w:val="both"/>
              <w:rPr>
                <w:rFonts w:ascii="Arial" w:hAnsi="Arial" w:cs="Arial"/>
                <w:color w:val="000000" w:themeColor="text1"/>
                <w:sz w:val="20"/>
                <w:szCs w:val="20"/>
              </w:rPr>
            </w:pPr>
            <w:r w:rsidRPr="00583D4C">
              <w:rPr>
                <w:rFonts w:ascii="Arial" w:eastAsia="Arial" w:hAnsi="Arial" w:cs="Arial"/>
                <w:b/>
                <w:bCs/>
                <w:color w:val="000000" w:themeColor="text1"/>
                <w:sz w:val="20"/>
                <w:szCs w:val="20"/>
              </w:rPr>
              <w:t>8408201000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E93401" w14:textId="77777777" w:rsidR="005859B1" w:rsidRPr="00583D4C" w:rsidRDefault="00F81DA9">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p>
          <w:p w14:paraId="7C7CEC24" w14:textId="77777777" w:rsidR="005859B1" w:rsidRPr="00583D4C" w:rsidRDefault="00F81DA9">
            <w:pPr>
              <w:spacing w:before="30" w:after="30" w:line="264" w:lineRule="auto"/>
              <w:ind w:left="114" w:hanging="114"/>
              <w:jc w:val="both"/>
              <w:rPr>
                <w:rFonts w:ascii="Arial" w:hAnsi="Arial" w:cs="Arial"/>
                <w:color w:val="000000" w:themeColor="text1"/>
                <w:sz w:val="20"/>
                <w:szCs w:val="20"/>
              </w:rPr>
            </w:pPr>
            <w:r w:rsidRPr="00583D4C">
              <w:rPr>
                <w:rFonts w:ascii="Arial" w:eastAsia="Arial" w:hAnsi="Arial" w:cs="Arial"/>
                <w:color w:val="000000" w:themeColor="text1"/>
                <w:sz w:val="20"/>
                <w:szCs w:val="20"/>
              </w:rPr>
              <w:t>-</w:t>
            </w:r>
            <w:r w:rsidRPr="00583D4C">
              <w:rPr>
                <w:rFonts w:ascii="Arial" w:hAnsi="Arial" w:cs="Arial"/>
                <w:color w:val="000000" w:themeColor="text1"/>
                <w:sz w:val="20"/>
                <w:szCs w:val="20"/>
              </w:rPr>
              <w:tab/>
            </w:r>
            <w:r w:rsidRPr="00583D4C">
              <w:rPr>
                <w:rFonts w:ascii="Arial" w:eastAsia="Arial" w:hAnsi="Arial" w:cs="Arial"/>
                <w:color w:val="000000" w:themeColor="text1"/>
                <w:sz w:val="20"/>
                <w:szCs w:val="20"/>
              </w:rPr>
              <w:t>Engines of a kind used for the propulsion of vehicles of Chapter 87</w:t>
            </w:r>
          </w:p>
          <w:p w14:paraId="5F7C22DA" w14:textId="77777777" w:rsidR="005859B1" w:rsidRPr="00583D4C" w:rsidRDefault="00F81DA9">
            <w:pPr>
              <w:spacing w:line="240"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 -  For the industrial assembly of: pedestrian-controlled tractors of subheading 8701 10; motor vehicles of heading 8703; motor vehicles of heading 8704 with an engine of a cylinder capacity of less than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motor vehicles of heading 8705</w:t>
            </w:r>
          </w:p>
        </w:tc>
      </w:tr>
      <w:tr w:rsidR="006B0988" w:rsidRPr="00583D4C" w14:paraId="1E411D3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5B86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8408902710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34B64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Used</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51AD4FB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0B21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8408902790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188B86" w14:textId="4AF695C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Used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C1A967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D74C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8408904110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9D1AD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Not exceeding 15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67B34BF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0C71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8408904190</w:t>
            </w:r>
          </w:p>
          <w:p w14:paraId="7F79CC94" w14:textId="77777777" w:rsidR="005859B1" w:rsidRPr="00583D4C" w:rsidRDefault="00F81DA9">
            <w:pPr>
              <w:tabs>
                <w:tab w:val="left" w:pos="1553"/>
              </w:tabs>
              <w:spacing w:after="160"/>
              <w:rPr>
                <w:rFonts w:ascii="Arial" w:hAnsi="Arial" w:cs="Arial"/>
                <w:color w:val="000000" w:themeColor="text1"/>
                <w:sz w:val="20"/>
                <w:szCs w:val="20"/>
              </w:rPr>
            </w:pPr>
            <w:r w:rsidRPr="00583D4C">
              <w:rPr>
                <w:rFonts w:ascii="Arial" w:hAnsi="Arial" w:cs="Arial"/>
                <w:color w:val="000000" w:themeColor="text1"/>
                <w:sz w:val="20"/>
                <w:szCs w:val="20"/>
              </w:rPr>
              <w:tab/>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AA5607" w14:textId="0ACC29D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Not exceeding 15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8B567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7551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8408904310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B3BDF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15 kW but not exceeding 30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3A0E3F9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C747E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8408904390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1E2F6C" w14:textId="5987030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15 kW but not exceeding 30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00BEB" w:rsidRPr="00583D4C" w14:paraId="0AD8FC7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E27F4CB" w14:textId="5AFB1021" w:rsidR="00500BEB" w:rsidRPr="00583D4C" w:rsidRDefault="00500BEB">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8408904390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DE6D07C" w14:textId="7A71089D" w:rsidR="00500BEB" w:rsidRPr="00583D4C" w:rsidRDefault="00500BE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15 kW but not exceeding 30 kW</w:t>
            </w:r>
            <w:r w:rsidRPr="00583D4C">
              <w:rPr>
                <w:rFonts w:ascii="Arial" w:eastAsia="Arial" w:hAnsi="Arial" w:cs="Arial"/>
                <w:color w:val="000000" w:themeColor="text1"/>
                <w:sz w:val="20"/>
                <w:szCs w:val="20"/>
              </w:rPr>
              <w:br/>
              <w:t>Other</w:t>
            </w:r>
          </w:p>
        </w:tc>
      </w:tr>
      <w:tr w:rsidR="006B0988" w:rsidRPr="00583D4C" w14:paraId="0F9E89F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AA595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8408904510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328E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30 kW but not exceeding 50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34B4423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1FF45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8408904590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4EC9F9D" w14:textId="6071705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30 kW but not exceeding 50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313D11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5D45A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8408904710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469D7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50 kW but not exceeding 100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4835841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498806" w14:textId="1448882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840890479</w:t>
            </w:r>
            <w:r w:rsidR="006D279E" w:rsidRPr="00583D4C">
              <w:rPr>
                <w:rFonts w:ascii="Arial" w:eastAsia="Arial" w:hAnsi="Arial" w:cs="Arial"/>
                <w:b/>
                <w:bCs/>
                <w:color w:val="000000" w:themeColor="text1"/>
                <w:sz w:val="20"/>
                <w:szCs w:val="20"/>
              </w:rPr>
              <w:t>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F3FCC9" w14:textId="2AC5DB9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50 kW but not exceeding 100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F5D91D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19FEE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8408906110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5426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100 kW but not exceeding 200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3C7C403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B1E09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8408906190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02E79C" w14:textId="7153EAB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100 kW but not exceeding 200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00D75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B7363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8408906510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A7F8C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200 kW but not exceeding 300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7C57590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52230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8408906590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15EDF9" w14:textId="0A27AFB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200 kW but not exceeding 300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2D510A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FF26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8408906710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8253C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300 kW but not exceeding 500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7BC45DD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EC86D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8408906790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FE104F" w14:textId="33B44B3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300 kW but not exceeding 500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82B604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511BA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8408908110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9FD7E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500 kW but not exceeding 1 000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163F059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319AB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8408908190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D19B49" w14:textId="4948110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500 kW but not exceeding 1 000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159E4D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C5D23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8408908510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1F2E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1 000 kW but not exceeding 5 000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BFD197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ADED6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8408908590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78FFE0" w14:textId="7B889A5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1 000 kW but not exceeding 5 000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45791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C6524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8408908910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4E5CA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5 000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445E869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433C1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8408908990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6575A0" w14:textId="7AD66D2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Compression-ignition internal combustion piston engines (diesel or semi-diesel engines)</w:t>
            </w:r>
            <w:r w:rsidRPr="00583D4C">
              <w:rPr>
                <w:rFonts w:ascii="Arial" w:eastAsia="Arial" w:hAnsi="Arial" w:cs="Arial"/>
                <w:color w:val="000000" w:themeColor="text1"/>
                <w:sz w:val="20"/>
                <w:szCs w:val="20"/>
              </w:rPr>
              <w:br/>
              <w:t>Other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New, of a power</w:t>
            </w:r>
            <w:r w:rsidRPr="00583D4C">
              <w:rPr>
                <w:rFonts w:ascii="Arial" w:eastAsia="Arial" w:hAnsi="Arial" w:cs="Arial"/>
                <w:color w:val="000000" w:themeColor="text1"/>
                <w:sz w:val="20"/>
                <w:szCs w:val="20"/>
              </w:rPr>
              <w:br/>
              <w:t>Exceeding 5 000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F98AC8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5D43D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8409100090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01514D" w14:textId="74B81E2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For aircraft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934F7" w:rsidRPr="00583D4C" w14:paraId="336C1F4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1424723" w14:textId="2F0853D2" w:rsidR="005934F7" w:rsidRPr="00515DDD" w:rsidRDefault="005934F7" w:rsidP="004F14CB">
            <w:pPr>
              <w:pStyle w:val="AUUsesdoc"/>
              <w:rPr>
                <w:rFonts w:cs="Arial"/>
                <w:b/>
                <w:bCs/>
                <w:color w:val="000000" w:themeColor="text1"/>
              </w:rPr>
            </w:pPr>
            <w:r w:rsidRPr="00515DDD">
              <w:rPr>
                <w:rFonts w:cs="Arial"/>
                <w:b/>
                <w:bCs/>
                <w:color w:val="000000" w:themeColor="text1"/>
              </w:rPr>
              <w:t>8409910015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B7760EA" w14:textId="77777777" w:rsidR="007D4F69" w:rsidRPr="007D4F69" w:rsidRDefault="007D4F69" w:rsidP="007D4F69">
            <w:pPr>
              <w:pStyle w:val="AUUsesdoc"/>
              <w:rPr>
                <w:rFonts w:cs="Arial"/>
                <w:color w:val="000000" w:themeColor="text1"/>
              </w:rPr>
            </w:pPr>
            <w:r w:rsidRPr="007D4F69">
              <w:rPr>
                <w:rFonts w:cs="Arial"/>
                <w:color w:val="000000" w:themeColor="text1"/>
              </w:rPr>
              <w:t>Parts suitable for use solely or principally with the engines of heading 8407 or 8408</w:t>
            </w:r>
          </w:p>
          <w:p w14:paraId="7DCDB317" w14:textId="77777777" w:rsidR="007D4F69" w:rsidRPr="007D4F69" w:rsidRDefault="007D4F69" w:rsidP="007D4F69">
            <w:pPr>
              <w:pStyle w:val="AUUsesdoc"/>
              <w:rPr>
                <w:rFonts w:cs="Arial"/>
                <w:color w:val="000000" w:themeColor="text1"/>
              </w:rPr>
            </w:pPr>
            <w:r w:rsidRPr="007D4F69">
              <w:rPr>
                <w:rFonts w:cs="Arial"/>
                <w:color w:val="000000" w:themeColor="text1"/>
              </w:rPr>
              <w:t>Other</w:t>
            </w:r>
          </w:p>
          <w:p w14:paraId="575C8180" w14:textId="77777777" w:rsidR="007D4F69" w:rsidRPr="007D4F69" w:rsidRDefault="007D4F69" w:rsidP="007D4F69">
            <w:pPr>
              <w:pStyle w:val="AUUsesdoc"/>
              <w:rPr>
                <w:rFonts w:cs="Arial"/>
                <w:color w:val="000000" w:themeColor="text1"/>
              </w:rPr>
            </w:pPr>
            <w:r w:rsidRPr="007D4F69">
              <w:rPr>
                <w:rFonts w:cs="Arial"/>
                <w:color w:val="000000" w:themeColor="text1"/>
              </w:rPr>
              <w:t>Suitable for use solely or principally with spark-ignition internal combustion piston engines</w:t>
            </w:r>
          </w:p>
          <w:p w14:paraId="12E0E6FE" w14:textId="77777777" w:rsidR="007D4F69" w:rsidRPr="007D4F69" w:rsidRDefault="007D4F69" w:rsidP="007D4F69">
            <w:pPr>
              <w:pStyle w:val="AUUsesdoc"/>
              <w:rPr>
                <w:rFonts w:cs="Arial"/>
                <w:color w:val="000000" w:themeColor="text1"/>
              </w:rPr>
            </w:pPr>
            <w:r w:rsidRPr="007D4F69">
              <w:rPr>
                <w:rFonts w:cs="Arial"/>
                <w:color w:val="000000" w:themeColor="text1"/>
              </w:rPr>
              <w:t>Cylinder head blank for a four cylinder engine with 10 cores, made of aluminium alloy en ac-45500, with:</w:t>
            </w:r>
          </w:p>
          <w:p w14:paraId="590A496E" w14:textId="77777777" w:rsidR="007D4F69" w:rsidRPr="007D4F69" w:rsidRDefault="007D4F69" w:rsidP="007D4F69">
            <w:pPr>
              <w:pStyle w:val="AUUsesdoc"/>
              <w:rPr>
                <w:rFonts w:cs="Arial"/>
                <w:color w:val="000000" w:themeColor="text1"/>
              </w:rPr>
            </w:pPr>
            <w:r w:rsidRPr="007D4F69">
              <w:rPr>
                <w:rFonts w:cs="Arial"/>
                <w:color w:val="000000" w:themeColor="text1"/>
              </w:rPr>
              <w:t>- no other components,</w:t>
            </w:r>
          </w:p>
          <w:p w14:paraId="7AAFF2C6" w14:textId="77777777" w:rsidR="007D4F69" w:rsidRPr="007D4F69" w:rsidRDefault="007D4F69" w:rsidP="007D4F69">
            <w:pPr>
              <w:pStyle w:val="AUUsesdoc"/>
              <w:rPr>
                <w:rFonts w:cs="Arial"/>
                <w:color w:val="000000" w:themeColor="text1"/>
              </w:rPr>
            </w:pPr>
            <w:r w:rsidRPr="007D4F69">
              <w:rPr>
                <w:rFonts w:cs="Arial"/>
                <w:color w:val="000000" w:themeColor="text1"/>
              </w:rPr>
              <w:t>- a hardness of 52 hrb or more,</w:t>
            </w:r>
          </w:p>
          <w:p w14:paraId="4B0192C3" w14:textId="77777777" w:rsidR="007D4F69" w:rsidRPr="007D4F69" w:rsidRDefault="007D4F69" w:rsidP="007D4F69">
            <w:pPr>
              <w:pStyle w:val="AUUsesdoc"/>
              <w:rPr>
                <w:rFonts w:cs="Arial"/>
                <w:color w:val="000000" w:themeColor="text1"/>
              </w:rPr>
            </w:pPr>
            <w:r w:rsidRPr="007D4F69">
              <w:rPr>
                <w:rFonts w:cs="Arial"/>
                <w:color w:val="000000" w:themeColor="text1"/>
              </w:rPr>
              <w:t>- casting defects size of not more than 0.4 mm and not more than 10 defects per cm²,</w:t>
            </w:r>
          </w:p>
          <w:p w14:paraId="16680DFF" w14:textId="77777777" w:rsidR="007D4F69" w:rsidRPr="007D4F69" w:rsidRDefault="007D4F69" w:rsidP="007D4F69">
            <w:pPr>
              <w:pStyle w:val="AUUsesdoc"/>
              <w:rPr>
                <w:rFonts w:cs="Arial"/>
                <w:color w:val="000000" w:themeColor="text1"/>
              </w:rPr>
            </w:pPr>
            <w:r w:rsidRPr="007D4F69">
              <w:rPr>
                <w:rFonts w:cs="Arial"/>
                <w:color w:val="000000" w:themeColor="text1"/>
              </w:rPr>
              <w:t>- a dendrite arm space in combustion chamber of not more than 25 μm,</w:t>
            </w:r>
          </w:p>
          <w:p w14:paraId="30EDAA3B" w14:textId="77777777" w:rsidR="007D4F69" w:rsidRPr="007D4F69" w:rsidRDefault="007D4F69" w:rsidP="007D4F69">
            <w:pPr>
              <w:pStyle w:val="AUUsesdoc"/>
              <w:rPr>
                <w:rFonts w:cs="Arial"/>
                <w:color w:val="000000" w:themeColor="text1"/>
              </w:rPr>
            </w:pPr>
            <w:r w:rsidRPr="007D4F69">
              <w:rPr>
                <w:rFonts w:cs="Arial"/>
                <w:color w:val="000000" w:themeColor="text1"/>
              </w:rPr>
              <w:t>- a double deck water jacket design,</w:t>
            </w:r>
          </w:p>
          <w:p w14:paraId="28A874EC" w14:textId="77777777" w:rsidR="007D4F69" w:rsidRPr="007D4F69" w:rsidRDefault="007D4F69" w:rsidP="007D4F69">
            <w:pPr>
              <w:pStyle w:val="AUUsesdoc"/>
              <w:rPr>
                <w:rFonts w:cs="Arial"/>
                <w:color w:val="000000" w:themeColor="text1"/>
              </w:rPr>
            </w:pPr>
            <w:r w:rsidRPr="007D4F69">
              <w:rPr>
                <w:rFonts w:cs="Arial"/>
                <w:color w:val="000000" w:themeColor="text1"/>
              </w:rPr>
              <w:t>- a weight of 14 kg or more but not more than 19 kg,</w:t>
            </w:r>
          </w:p>
          <w:p w14:paraId="619A5341" w14:textId="77777777" w:rsidR="007D4F69" w:rsidRPr="007D4F69" w:rsidRDefault="007D4F69" w:rsidP="007D4F69">
            <w:pPr>
              <w:pStyle w:val="AUUsesdoc"/>
              <w:rPr>
                <w:rFonts w:cs="Arial"/>
                <w:color w:val="000000" w:themeColor="text1"/>
              </w:rPr>
            </w:pPr>
            <w:r w:rsidRPr="007D4F69">
              <w:rPr>
                <w:rFonts w:cs="Arial"/>
                <w:color w:val="000000" w:themeColor="text1"/>
              </w:rPr>
              <w:t>- a length of 506 mm or more but not more than 510 mm,</w:t>
            </w:r>
          </w:p>
          <w:p w14:paraId="7878D66D" w14:textId="77777777" w:rsidR="007D4F69" w:rsidRPr="007D4F69" w:rsidRDefault="007D4F69" w:rsidP="007D4F69">
            <w:pPr>
              <w:pStyle w:val="AUUsesdoc"/>
              <w:rPr>
                <w:rFonts w:cs="Arial"/>
                <w:color w:val="000000" w:themeColor="text1"/>
              </w:rPr>
            </w:pPr>
            <w:r w:rsidRPr="007D4F69">
              <w:rPr>
                <w:rFonts w:cs="Arial"/>
                <w:color w:val="000000" w:themeColor="text1"/>
              </w:rPr>
              <w:t>- a height of 282 mm or more but not more than 286 mm and</w:t>
            </w:r>
          </w:p>
          <w:p w14:paraId="4EC7106D" w14:textId="77777777" w:rsidR="007D4F69" w:rsidRPr="007D4F69" w:rsidRDefault="007D4F69" w:rsidP="007D4F69">
            <w:pPr>
              <w:pStyle w:val="AUUsesdoc"/>
              <w:rPr>
                <w:rFonts w:cs="Arial"/>
                <w:color w:val="000000" w:themeColor="text1"/>
              </w:rPr>
            </w:pPr>
            <w:r w:rsidRPr="007D4F69">
              <w:rPr>
                <w:rFonts w:cs="Arial"/>
                <w:color w:val="000000" w:themeColor="text1"/>
              </w:rPr>
              <w:t>- a width of 143.7 mm or more but not more than 144.3 mm</w:t>
            </w:r>
          </w:p>
          <w:p w14:paraId="45CE171D" w14:textId="77777777" w:rsidR="007D4F69" w:rsidRPr="007D4F69" w:rsidRDefault="007D4F69" w:rsidP="007D4F69">
            <w:pPr>
              <w:pStyle w:val="AUUsesdoc"/>
              <w:rPr>
                <w:rFonts w:cs="Arial"/>
                <w:color w:val="000000" w:themeColor="text1"/>
              </w:rPr>
            </w:pPr>
            <w:r w:rsidRPr="007D4F69">
              <w:rPr>
                <w:rFonts w:cs="Arial"/>
                <w:color w:val="000000" w:themeColor="text1"/>
              </w:rPr>
              <w:t>• for incorporation in ships, boats or other vessels listed in Table 1, for the purposes of their construction, repair, maintenance or conversion;</w:t>
            </w:r>
          </w:p>
          <w:p w14:paraId="0E59947F" w14:textId="77777777" w:rsidR="007D4F69" w:rsidRPr="007D4F69" w:rsidRDefault="007D4F69" w:rsidP="007D4F69">
            <w:pPr>
              <w:pStyle w:val="AUUsesdoc"/>
              <w:rPr>
                <w:rFonts w:cs="Arial"/>
                <w:color w:val="000000" w:themeColor="text1"/>
              </w:rPr>
            </w:pPr>
            <w:r w:rsidRPr="007D4F69">
              <w:rPr>
                <w:rFonts w:cs="Arial"/>
                <w:color w:val="000000" w:themeColor="text1"/>
              </w:rPr>
              <w:t>• for fitting to or equipping such ships, boats or other vessels;</w:t>
            </w:r>
          </w:p>
          <w:p w14:paraId="1DA28143" w14:textId="77777777" w:rsidR="007D4F69" w:rsidRPr="007D4F69" w:rsidRDefault="007D4F69" w:rsidP="007D4F69">
            <w:pPr>
              <w:pStyle w:val="AUUsesdoc"/>
              <w:rPr>
                <w:rFonts w:cs="Arial"/>
                <w:color w:val="000000" w:themeColor="text1"/>
              </w:rPr>
            </w:pPr>
            <w:r w:rsidRPr="007D4F69">
              <w:rPr>
                <w:rFonts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E45B8DC" w14:textId="77777777" w:rsidR="007D4F69" w:rsidRPr="007D4F69" w:rsidRDefault="007D4F69" w:rsidP="007D4F69">
            <w:pPr>
              <w:pStyle w:val="AUUsesdoc"/>
              <w:rPr>
                <w:rFonts w:cs="Arial"/>
                <w:color w:val="000000" w:themeColor="text1"/>
              </w:rPr>
            </w:pPr>
            <w:r w:rsidRPr="007D4F69">
              <w:rPr>
                <w:rFonts w:cs="Arial"/>
                <w:color w:val="000000" w:themeColor="text1"/>
              </w:rPr>
              <w:t>• for equipping the above platforms;</w:t>
            </w:r>
          </w:p>
          <w:p w14:paraId="56AFDADC" w14:textId="53D1C1BD" w:rsidR="005934F7" w:rsidRPr="00583D4C" w:rsidRDefault="007D4F69" w:rsidP="007D4F69">
            <w:pPr>
              <w:pStyle w:val="AUUsesdoc"/>
              <w:rPr>
                <w:rFonts w:cs="Arial"/>
                <w:color w:val="000000" w:themeColor="text1"/>
              </w:rPr>
            </w:pPr>
            <w:r w:rsidRPr="007D4F69">
              <w:rPr>
                <w:rFonts w:cs="Arial"/>
                <w:color w:val="000000" w:themeColor="text1"/>
              </w:rPr>
              <w:t>• for linking these drilling or production platforms to the mainland</w:t>
            </w:r>
          </w:p>
        </w:tc>
      </w:tr>
      <w:tr w:rsidR="00876637" w:rsidRPr="00583D4C" w14:paraId="6AE522F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4ADDBB7" w14:textId="4499CAB3" w:rsidR="00A668FC" w:rsidRPr="00515DDD" w:rsidRDefault="00A668FC" w:rsidP="004F14CB">
            <w:pPr>
              <w:pStyle w:val="AUUsesdoc"/>
              <w:rPr>
                <w:rFonts w:cs="Arial"/>
                <w:b/>
                <w:bCs/>
                <w:color w:val="000000" w:themeColor="text1"/>
              </w:rPr>
            </w:pPr>
            <w:r w:rsidRPr="00515DDD">
              <w:rPr>
                <w:rFonts w:cs="Arial"/>
                <w:b/>
                <w:bCs/>
                <w:color w:val="000000" w:themeColor="text1"/>
              </w:rPr>
              <w:t>8409910028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AD6546E" w14:textId="2BBC139A" w:rsidR="00A668FC" w:rsidRPr="00583D4C" w:rsidRDefault="00A668FC" w:rsidP="004F14CB">
            <w:pPr>
              <w:pStyle w:val="AUUsesdoc"/>
              <w:rPr>
                <w:rFonts w:cs="Arial"/>
                <w:color w:val="000000" w:themeColor="text1"/>
              </w:rPr>
            </w:pPr>
            <w:r w:rsidRPr="00583D4C">
              <w:rPr>
                <w:rFonts w:cs="Arial"/>
                <w:color w:val="000000" w:themeColor="text1"/>
              </w:rPr>
              <w:t xml:space="preserve">Parts suitable for use solely or principally with the engines of heading 8407 or 8408 </w:t>
            </w:r>
          </w:p>
          <w:p w14:paraId="0B71EB69" w14:textId="6A4B2DCB" w:rsidR="00A668FC" w:rsidRPr="00583D4C" w:rsidRDefault="00A668FC" w:rsidP="004F14CB">
            <w:pPr>
              <w:pStyle w:val="AUUsesdoc"/>
              <w:rPr>
                <w:rFonts w:cs="Arial"/>
                <w:color w:val="000000" w:themeColor="text1"/>
              </w:rPr>
            </w:pPr>
            <w:r w:rsidRPr="00583D4C">
              <w:rPr>
                <w:rFonts w:cs="Arial"/>
                <w:color w:val="000000" w:themeColor="text1"/>
              </w:rPr>
              <w:t xml:space="preserve">Other </w:t>
            </w:r>
          </w:p>
          <w:p w14:paraId="2C60E0E7" w14:textId="6FAEC2C6" w:rsidR="00A668FC" w:rsidRPr="00583D4C" w:rsidRDefault="00A668FC" w:rsidP="004F14CB">
            <w:pPr>
              <w:pStyle w:val="AUUsesdoc"/>
              <w:rPr>
                <w:rFonts w:cs="Arial"/>
                <w:color w:val="000000" w:themeColor="text1"/>
              </w:rPr>
            </w:pPr>
            <w:r w:rsidRPr="00583D4C">
              <w:rPr>
                <w:rFonts w:cs="Arial"/>
                <w:color w:val="000000" w:themeColor="text1"/>
              </w:rPr>
              <w:t xml:space="preserve">Suitable for use solely or principally with spark-ignition internal combustion piston engines </w:t>
            </w:r>
          </w:p>
          <w:p w14:paraId="0520180A" w14:textId="2E400457" w:rsidR="00A668FC" w:rsidRPr="00583D4C" w:rsidRDefault="00A668FC" w:rsidP="004F14CB">
            <w:pPr>
              <w:pStyle w:val="AUUsesdoc"/>
              <w:rPr>
                <w:rFonts w:cs="Arial"/>
                <w:color w:val="000000" w:themeColor="text1"/>
              </w:rPr>
            </w:pPr>
            <w:r w:rsidRPr="00583D4C">
              <w:rPr>
                <w:rFonts w:cs="Arial"/>
                <w:color w:val="000000" w:themeColor="text1"/>
              </w:rPr>
              <w:t>Carburetor with :</w:t>
            </w:r>
            <w:r w:rsidRPr="00583D4C">
              <w:rPr>
                <w:rFonts w:cs="Arial"/>
                <w:color w:val="000000" w:themeColor="text1"/>
              </w:rPr>
              <w:br/>
              <w:t>-2 mounting holes with a diameter of 31 mm,</w:t>
            </w:r>
            <w:r w:rsidRPr="00583D4C">
              <w:rPr>
                <w:rFonts w:cs="Arial"/>
                <w:color w:val="000000" w:themeColor="text1"/>
              </w:rPr>
              <w:br/>
              <w:t>-a choke bore diameter of 18 mm or more, but not more than 19.05 mm</w:t>
            </w:r>
            <w:r w:rsidRPr="00583D4C">
              <w:rPr>
                <w:rFonts w:cs="Arial"/>
                <w:color w:val="000000" w:themeColor="text1"/>
              </w:rPr>
              <w:br/>
              <w:t>for use in the manufacture of a two-stroke engine grass trimmer</w:t>
            </w:r>
          </w:p>
          <w:p w14:paraId="0CD2D612" w14:textId="23EF4F9D" w:rsidR="00A668FC" w:rsidRPr="00583D4C" w:rsidRDefault="00A668FC"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6B0988" w:rsidRPr="00583D4C" w14:paraId="7482A8E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2CA16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8409910035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388DFD"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p>
          <w:p w14:paraId="6FABE4C5" w14:textId="69A685E2"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30744CCF" w14:textId="315F78AC" w:rsidR="005859B1" w:rsidRPr="00583D4C" w:rsidRDefault="00F81DA9">
            <w:pPr>
              <w:spacing w:before="30" w:after="30" w:line="264" w:lineRule="auto"/>
              <w:ind w:left="227" w:hanging="227"/>
              <w:rPr>
                <w:rFonts w:ascii="Arial" w:hAnsi="Arial" w:cs="Arial"/>
                <w:color w:val="000000" w:themeColor="text1"/>
                <w:sz w:val="20"/>
                <w:szCs w:val="20"/>
              </w:rPr>
            </w:pPr>
            <w:r w:rsidRPr="00583D4C">
              <w:rPr>
                <w:rFonts w:ascii="Arial" w:eastAsia="Arial" w:hAnsi="Arial" w:cs="Arial"/>
                <w:color w:val="000000" w:themeColor="text1"/>
                <w:sz w:val="20"/>
                <w:szCs w:val="20"/>
              </w:rPr>
              <w:t>Suitable for use solely or principally with spark-ignition internal combustion piston engines</w:t>
            </w:r>
          </w:p>
          <w:p w14:paraId="317CE343" w14:textId="77777777" w:rsidR="005934F7" w:rsidRDefault="00F81DA9">
            <w:pPr>
              <w:spacing w:before="30" w:after="30" w:line="264" w:lineRule="auto"/>
              <w:ind w:left="227" w:hanging="227"/>
              <w:rPr>
                <w:rFonts w:ascii="Arial" w:eastAsia="Arial" w:hAnsi="Arial" w:cs="Arial"/>
                <w:color w:val="000000" w:themeColor="text1"/>
                <w:sz w:val="20"/>
                <w:szCs w:val="20"/>
              </w:rPr>
            </w:pPr>
            <w:r w:rsidRPr="00583D4C">
              <w:rPr>
                <w:rFonts w:ascii="Arial" w:eastAsia="Arial" w:hAnsi="Arial" w:cs="Arial"/>
                <w:color w:val="000000" w:themeColor="text1"/>
                <w:sz w:val="20"/>
                <w:szCs w:val="20"/>
              </w:rPr>
              <w:t>Fuel distribution pipe complete consisting of rail pipe, high pressure sensor and injectors for direct gasoline fuel injection with:</w:t>
            </w:r>
          </w:p>
          <w:p w14:paraId="2C4977FA" w14:textId="21B4D5DA" w:rsidR="005934F7" w:rsidRDefault="00F81DA9">
            <w:pPr>
              <w:spacing w:before="30" w:after="30" w:line="264" w:lineRule="auto"/>
              <w:ind w:left="227" w:hanging="227"/>
              <w:rPr>
                <w:rFonts w:ascii="Arial" w:eastAsia="Arial" w:hAnsi="Arial" w:cs="Arial"/>
                <w:color w:val="000000" w:themeColor="text1"/>
                <w:sz w:val="20"/>
                <w:szCs w:val="20"/>
              </w:rPr>
            </w:pPr>
            <w:r w:rsidRPr="00583D4C">
              <w:rPr>
                <w:rFonts w:ascii="Arial" w:eastAsia="Arial" w:hAnsi="Arial" w:cs="Arial"/>
                <w:color w:val="000000" w:themeColor="text1"/>
                <w:sz w:val="20"/>
                <w:szCs w:val="20"/>
              </w:rPr>
              <w:t>-an operating pressure of not more than 22.5 MPa,</w:t>
            </w:r>
          </w:p>
          <w:p w14:paraId="61108DB2" w14:textId="77777777" w:rsidR="005934F7" w:rsidRDefault="00F81DA9">
            <w:pPr>
              <w:spacing w:before="30" w:after="30" w:line="264" w:lineRule="auto"/>
              <w:ind w:left="227" w:hanging="227"/>
              <w:rPr>
                <w:rFonts w:ascii="Arial" w:eastAsia="Arial" w:hAnsi="Arial" w:cs="Arial"/>
                <w:color w:val="000000" w:themeColor="text1"/>
                <w:sz w:val="20"/>
                <w:szCs w:val="20"/>
              </w:rPr>
            </w:pPr>
            <w:r w:rsidRPr="00583D4C">
              <w:rPr>
                <w:rFonts w:ascii="Arial" w:eastAsia="Arial" w:hAnsi="Arial" w:cs="Arial"/>
                <w:color w:val="000000" w:themeColor="text1"/>
                <w:sz w:val="20"/>
                <w:szCs w:val="20"/>
              </w:rPr>
              <w:t>-solenoid direct injector,</w:t>
            </w:r>
          </w:p>
          <w:p w14:paraId="78B362C2" w14:textId="20DD5419" w:rsidR="005859B1" w:rsidRDefault="00F81DA9">
            <w:pPr>
              <w:spacing w:before="30" w:after="30" w:line="264" w:lineRule="auto"/>
              <w:ind w:left="227" w:hanging="227"/>
              <w:rPr>
                <w:rFonts w:ascii="Arial" w:eastAsia="Arial" w:hAnsi="Arial" w:cs="Arial"/>
                <w:color w:val="000000" w:themeColor="text1"/>
                <w:sz w:val="20"/>
                <w:szCs w:val="20"/>
              </w:rPr>
            </w:pPr>
            <w:r w:rsidRPr="00583D4C">
              <w:rPr>
                <w:rFonts w:ascii="Arial" w:eastAsia="Arial" w:hAnsi="Arial" w:cs="Arial"/>
                <w:color w:val="000000" w:themeColor="text1"/>
                <w:sz w:val="20"/>
                <w:szCs w:val="20"/>
              </w:rPr>
              <w:t>-analog pressure sensor for not more than 22.5 M</w:t>
            </w:r>
            <w:r w:rsidR="005934F7" w:rsidRPr="00583D4C">
              <w:rPr>
                <w:rFonts w:ascii="Arial" w:eastAsia="Arial" w:hAnsi="Arial" w:cs="Arial"/>
                <w:color w:val="000000" w:themeColor="text1"/>
                <w:sz w:val="20"/>
                <w:szCs w:val="20"/>
              </w:rPr>
              <w:t>p</w:t>
            </w:r>
            <w:r w:rsidRPr="00583D4C">
              <w:rPr>
                <w:rFonts w:ascii="Arial" w:eastAsia="Arial" w:hAnsi="Arial" w:cs="Arial"/>
                <w:color w:val="000000" w:themeColor="text1"/>
                <w:sz w:val="20"/>
                <w:szCs w:val="20"/>
              </w:rPr>
              <w:t>a</w:t>
            </w:r>
          </w:p>
          <w:p w14:paraId="6806186F" w14:textId="77777777" w:rsidR="005934F7" w:rsidRPr="005934F7" w:rsidRDefault="005934F7" w:rsidP="005934F7">
            <w:pPr>
              <w:spacing w:before="30" w:after="30" w:line="264" w:lineRule="auto"/>
              <w:ind w:left="227" w:hanging="227"/>
              <w:rPr>
                <w:rFonts w:ascii="Arial" w:hAnsi="Arial" w:cs="Arial"/>
                <w:color w:val="000000" w:themeColor="text1"/>
                <w:sz w:val="20"/>
                <w:szCs w:val="20"/>
              </w:rPr>
            </w:pPr>
            <w:r w:rsidRPr="005934F7">
              <w:rPr>
                <w:rFonts w:ascii="Arial" w:hAnsi="Arial" w:cs="Arial"/>
                <w:color w:val="000000" w:themeColor="text1"/>
                <w:sz w:val="20"/>
                <w:szCs w:val="20"/>
              </w:rPr>
              <w:t>• for incorporation in ships, boats or other vessels listed in Table 1, for the purposes of their construction, repair, maintenance or conversion;</w:t>
            </w:r>
          </w:p>
          <w:p w14:paraId="4CE43A9B" w14:textId="77777777" w:rsidR="005934F7" w:rsidRPr="005934F7" w:rsidRDefault="005934F7" w:rsidP="005934F7">
            <w:pPr>
              <w:spacing w:before="30" w:after="30" w:line="264" w:lineRule="auto"/>
              <w:ind w:left="227" w:hanging="227"/>
              <w:rPr>
                <w:rFonts w:ascii="Arial" w:hAnsi="Arial" w:cs="Arial"/>
                <w:color w:val="000000" w:themeColor="text1"/>
                <w:sz w:val="20"/>
                <w:szCs w:val="20"/>
              </w:rPr>
            </w:pPr>
            <w:r w:rsidRPr="005934F7">
              <w:rPr>
                <w:rFonts w:ascii="Arial" w:hAnsi="Arial" w:cs="Arial"/>
                <w:color w:val="000000" w:themeColor="text1"/>
                <w:sz w:val="20"/>
                <w:szCs w:val="20"/>
              </w:rPr>
              <w:t>• for fitting to or equipping such ships, boats or other vessels;</w:t>
            </w:r>
          </w:p>
          <w:p w14:paraId="6AA935CE" w14:textId="77777777" w:rsidR="005934F7" w:rsidRPr="005934F7" w:rsidRDefault="005934F7" w:rsidP="005934F7">
            <w:pPr>
              <w:spacing w:before="30" w:after="30" w:line="264" w:lineRule="auto"/>
              <w:ind w:left="227" w:hanging="227"/>
              <w:rPr>
                <w:rFonts w:ascii="Arial" w:hAnsi="Arial" w:cs="Arial"/>
                <w:color w:val="000000" w:themeColor="text1"/>
                <w:sz w:val="20"/>
                <w:szCs w:val="20"/>
              </w:rPr>
            </w:pPr>
            <w:r w:rsidRPr="005934F7">
              <w:rPr>
                <w:rFonts w:ascii="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78821672" w14:textId="77777777" w:rsidR="005934F7" w:rsidRPr="005934F7" w:rsidRDefault="005934F7" w:rsidP="005934F7">
            <w:pPr>
              <w:spacing w:before="30" w:after="30" w:line="264" w:lineRule="auto"/>
              <w:ind w:left="227" w:hanging="227"/>
              <w:rPr>
                <w:rFonts w:ascii="Arial" w:hAnsi="Arial" w:cs="Arial"/>
                <w:color w:val="000000" w:themeColor="text1"/>
                <w:sz w:val="20"/>
                <w:szCs w:val="20"/>
              </w:rPr>
            </w:pPr>
            <w:r w:rsidRPr="005934F7">
              <w:rPr>
                <w:rFonts w:ascii="Arial" w:hAnsi="Arial" w:cs="Arial"/>
                <w:color w:val="000000" w:themeColor="text1"/>
                <w:sz w:val="20"/>
                <w:szCs w:val="20"/>
              </w:rPr>
              <w:t>• for equipping the above platforms;</w:t>
            </w:r>
          </w:p>
          <w:p w14:paraId="0C7C9C5E" w14:textId="31A401DC" w:rsidR="005934F7" w:rsidRPr="00583D4C" w:rsidRDefault="005934F7" w:rsidP="005934F7">
            <w:pPr>
              <w:spacing w:before="30" w:after="30" w:line="264" w:lineRule="auto"/>
              <w:ind w:left="227" w:hanging="227"/>
              <w:rPr>
                <w:rFonts w:ascii="Arial" w:hAnsi="Arial" w:cs="Arial"/>
                <w:color w:val="000000" w:themeColor="text1"/>
                <w:sz w:val="20"/>
                <w:szCs w:val="20"/>
              </w:rPr>
            </w:pPr>
            <w:r w:rsidRPr="005934F7">
              <w:rPr>
                <w:rFonts w:ascii="Arial" w:hAnsi="Arial" w:cs="Arial"/>
                <w:color w:val="000000" w:themeColor="text1"/>
                <w:sz w:val="20"/>
                <w:szCs w:val="20"/>
              </w:rPr>
              <w:t>• for linking these drilling or production platforms to the mainland</w:t>
            </w:r>
          </w:p>
          <w:p w14:paraId="79D827FA" w14:textId="408855CF" w:rsidR="005859B1" w:rsidRPr="00583D4C" w:rsidRDefault="005859B1">
            <w:pPr>
              <w:spacing w:line="240" w:lineRule="auto"/>
              <w:rPr>
                <w:rFonts w:ascii="Arial" w:hAnsi="Arial" w:cs="Arial"/>
                <w:color w:val="000000" w:themeColor="text1"/>
                <w:sz w:val="20"/>
                <w:szCs w:val="20"/>
              </w:rPr>
            </w:pPr>
          </w:p>
        </w:tc>
      </w:tr>
      <w:tr w:rsidR="006B0988" w:rsidRPr="00583D4C" w14:paraId="1BF7322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9706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8409910040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3CF1F78" w14:textId="2BA5036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Suitable for use solely or principally with spark-ignition internal combustion piston engines</w:t>
            </w:r>
            <w:r w:rsidRPr="00583D4C">
              <w:rPr>
                <w:rFonts w:ascii="Arial" w:eastAsia="Arial" w:hAnsi="Arial" w:cs="Arial"/>
                <w:color w:val="000000" w:themeColor="text1"/>
                <w:sz w:val="20"/>
                <w:szCs w:val="20"/>
              </w:rPr>
              <w:br/>
              <w:t>Fuel injector with solenoid valve for optimized atomization in the combustion chamber for use in the manufacture of spark-ignition internal combustion piston engines of motor vehicles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643000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4B1FA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8409910045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098F86"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p>
          <w:p w14:paraId="2FD3E351" w14:textId="0906C71B" w:rsidR="005859B1" w:rsidRPr="00583D4C" w:rsidRDefault="00F81DA9" w:rsidP="002E1971">
            <w:pPr>
              <w:pStyle w:val="NoSpacing"/>
              <w:rPr>
                <w:rFonts w:cs="Arial"/>
                <w:color w:val="000000" w:themeColor="text1"/>
              </w:rPr>
            </w:pPr>
            <w:r w:rsidRPr="00583D4C">
              <w:rPr>
                <w:rFonts w:cs="Arial"/>
                <w:color w:val="000000" w:themeColor="text1"/>
              </w:rPr>
              <w:t>Other</w:t>
            </w:r>
          </w:p>
          <w:p w14:paraId="6EC479E2" w14:textId="55362C8E" w:rsidR="005859B1" w:rsidRPr="00583D4C" w:rsidRDefault="00F81DA9" w:rsidP="002E1971">
            <w:pPr>
              <w:pStyle w:val="NoSpacing"/>
              <w:rPr>
                <w:rFonts w:cs="Arial"/>
                <w:color w:val="000000" w:themeColor="text1"/>
              </w:rPr>
            </w:pPr>
            <w:r w:rsidRPr="00583D4C">
              <w:rPr>
                <w:rFonts w:cs="Arial"/>
                <w:color w:val="000000" w:themeColor="text1"/>
              </w:rPr>
              <w:t>Suitable for use solely or principally with spark-ignition internal combustion piston engines</w:t>
            </w:r>
          </w:p>
          <w:p w14:paraId="0284BCA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Metal alloy intake and exhaust valve with a Rockwell hardness HRC 20 or more, but not more than HRC 50 for use in the manufacture of spark or compression ignition engines of motor vehicles</w:t>
            </w:r>
          </w:p>
          <w:p w14:paraId="39471024" w14:textId="77777777" w:rsidR="005859B1" w:rsidRPr="00583D4C" w:rsidRDefault="005859B1">
            <w:pPr>
              <w:spacing w:line="240" w:lineRule="auto"/>
              <w:rPr>
                <w:rFonts w:ascii="Arial" w:eastAsia="Arial" w:hAnsi="Arial" w:cs="Arial"/>
                <w:color w:val="000000" w:themeColor="text1"/>
                <w:sz w:val="20"/>
                <w:szCs w:val="20"/>
              </w:rPr>
            </w:pPr>
          </w:p>
        </w:tc>
      </w:tr>
      <w:tr w:rsidR="006B0988" w:rsidRPr="00583D4C" w14:paraId="06F9820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642F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8409910050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89EA97" w14:textId="44CEE95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Suitable for use solely or principally with spark-ignition internal combustion piston engines</w:t>
            </w:r>
            <w:r w:rsidRPr="00583D4C">
              <w:rPr>
                <w:rFonts w:ascii="Arial" w:eastAsia="Arial" w:hAnsi="Arial" w:cs="Arial"/>
                <w:color w:val="000000" w:themeColor="text1"/>
                <w:sz w:val="20"/>
                <w:szCs w:val="20"/>
              </w:rPr>
              <w:br/>
              <w:t>Exhaust manifold with turbine housing of turbochargers with:</w:t>
            </w:r>
            <w:r w:rsidRPr="00583D4C">
              <w:rPr>
                <w:rFonts w:ascii="Arial" w:eastAsia="Arial" w:hAnsi="Arial" w:cs="Arial"/>
                <w:color w:val="000000" w:themeColor="text1"/>
                <w:sz w:val="20"/>
                <w:szCs w:val="20"/>
              </w:rPr>
              <w:br/>
              <w:t>-a heat-resistance of not more than 1 050 °C, and</w:t>
            </w:r>
            <w:r w:rsidRPr="00583D4C">
              <w:rPr>
                <w:rFonts w:ascii="Arial" w:eastAsia="Arial" w:hAnsi="Arial" w:cs="Arial"/>
                <w:color w:val="000000" w:themeColor="text1"/>
                <w:sz w:val="20"/>
                <w:szCs w:val="20"/>
              </w:rPr>
              <w:br/>
              <w:t>-a hole to insert a turbine wheel, whereby the hole has a diameter of 28 mm or more, but not more than 181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BF76EF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80FAE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8409910090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271257" w14:textId="1A3C740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Suitable for use solely or principally with spark-ignition internal combustion piston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320D84" w:rsidRPr="00583D4C" w14:paraId="57F430A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7687379" w14:textId="6FD3D5EF" w:rsidR="00320D84" w:rsidRPr="00583D4C" w:rsidRDefault="00320D84">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8409910090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D22B7DC" w14:textId="6C096232" w:rsidR="00320D84" w:rsidRPr="00583D4C" w:rsidRDefault="00320D8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Suitable for use solely or principally with spark-ignition internal combustion piston engines</w:t>
            </w:r>
            <w:r w:rsidRPr="00583D4C">
              <w:rPr>
                <w:rFonts w:ascii="Arial" w:eastAsia="Arial" w:hAnsi="Arial" w:cs="Arial"/>
                <w:color w:val="000000" w:themeColor="text1"/>
                <w:sz w:val="20"/>
                <w:szCs w:val="20"/>
              </w:rPr>
              <w:br/>
              <w:t>Other</w:t>
            </w:r>
          </w:p>
        </w:tc>
      </w:tr>
      <w:tr w:rsidR="006B0988" w:rsidRPr="00583D4C" w14:paraId="6E6FB2F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67FD7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8409990010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74EB32" w14:textId="2BE7547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Injectors with solenoid valve for optimised atomisation in the engine combustion chamber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C15CE8"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6670B" w:rsidRPr="00583D4C" w14:paraId="0DEFDC4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C29E7A8" w14:textId="6A5A0F54" w:rsidR="0026670B" w:rsidRPr="00583D4C" w:rsidRDefault="00A34C99">
            <w:pPr>
              <w:spacing w:line="240" w:lineRule="auto"/>
              <w:jc w:val="both"/>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8409990035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22F6B37" w14:textId="77777777" w:rsidR="00A34C99" w:rsidRPr="00583D4C" w:rsidRDefault="00A34C99" w:rsidP="00A34C9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p>
          <w:p w14:paraId="4030CBE3" w14:textId="77777777" w:rsidR="00A34C99" w:rsidRPr="00583D4C" w:rsidRDefault="00A34C99" w:rsidP="00A34C9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2B0A9211" w14:textId="77777777" w:rsidR="00A34C99" w:rsidRPr="00583D4C" w:rsidRDefault="00A34C99" w:rsidP="00A34C99">
            <w:pPr>
              <w:spacing w:before="30" w:after="30" w:line="264" w:lineRule="auto"/>
              <w:ind w:left="227" w:hanging="227"/>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077FEFDB" w14:textId="77777777" w:rsidR="00B056B1" w:rsidRPr="00583D4C" w:rsidRDefault="00B056B1" w:rsidP="00B056B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The exhaust gas recirculation assembly consisting of:</w:t>
            </w:r>
          </w:p>
          <w:p w14:paraId="52215A22" w14:textId="77777777" w:rsidR="00B056B1" w:rsidRPr="00583D4C" w:rsidRDefault="00B056B1" w:rsidP="00B056B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 control unit,</w:t>
            </w:r>
          </w:p>
          <w:p w14:paraId="648B9F51" w14:textId="77777777" w:rsidR="00B056B1" w:rsidRPr="00583D4C" w:rsidRDefault="00B056B1" w:rsidP="00B056B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-an air throttle,</w:t>
            </w:r>
          </w:p>
          <w:p w14:paraId="5B6BE5E1" w14:textId="77777777" w:rsidR="00B056B1" w:rsidRPr="00583D4C" w:rsidRDefault="00B056B1" w:rsidP="00B056B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-an intake pipe,</w:t>
            </w:r>
          </w:p>
          <w:p w14:paraId="555EC174" w14:textId="77777777" w:rsidR="00B056B1" w:rsidRPr="00583D4C" w:rsidRDefault="00B056B1" w:rsidP="00B056B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-an outlet hose,</w:t>
            </w:r>
          </w:p>
          <w:p w14:paraId="5EA8D492" w14:textId="6F7FF81F" w:rsidR="0026670B" w:rsidRPr="00583D4C" w:rsidRDefault="00B056B1" w:rsidP="00A34C99">
            <w:pPr>
              <w:spacing w:before="30" w:after="30" w:line="264" w:lineRule="auto"/>
              <w:rPr>
                <w:rFonts w:ascii="Arial" w:eastAsia="Arial" w:hAnsi="Arial" w:cs="Arial"/>
                <w:color w:val="000000" w:themeColor="text1"/>
                <w:sz w:val="20"/>
                <w:szCs w:val="20"/>
              </w:rPr>
            </w:pPr>
            <w:r w:rsidRPr="00583D4C">
              <w:rPr>
                <w:rFonts w:ascii="Arial" w:eastAsia="Times New Roman" w:hAnsi="Arial" w:cs="Arial"/>
                <w:color w:val="000000" w:themeColor="text1"/>
                <w:sz w:val="20"/>
                <w:szCs w:val="20"/>
                <w:lang w:val="en-GB" w:eastAsia="en-GB"/>
              </w:rPr>
              <w:t>for use in the manufacture of compression-ignition combustion engines of motor vehicles</w:t>
            </w:r>
            <w:r w:rsidR="00A34C99"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00A34C99" w:rsidRPr="00583D4C">
              <w:rPr>
                <w:rFonts w:ascii="Arial" w:hAnsi="Arial" w:cs="Arial"/>
                <w:color w:val="000000" w:themeColor="text1"/>
                <w:sz w:val="20"/>
                <w:szCs w:val="20"/>
              </w:rPr>
              <w:br/>
              <w:t>• for fitting to or equipping such ships, boats or other vessels;</w:t>
            </w:r>
            <w:r w:rsidR="00A34C99"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A34C99" w:rsidRPr="00583D4C">
              <w:rPr>
                <w:rFonts w:ascii="Arial" w:hAnsi="Arial" w:cs="Arial"/>
                <w:color w:val="000000" w:themeColor="text1"/>
                <w:sz w:val="20"/>
                <w:szCs w:val="20"/>
              </w:rPr>
              <w:br/>
              <w:t>• for equipping the above platforms;</w:t>
            </w:r>
            <w:r w:rsidR="00A34C99" w:rsidRPr="00583D4C">
              <w:rPr>
                <w:rFonts w:ascii="Arial" w:hAnsi="Arial" w:cs="Arial"/>
                <w:color w:val="000000" w:themeColor="text1"/>
                <w:sz w:val="20"/>
                <w:szCs w:val="20"/>
              </w:rPr>
              <w:br/>
              <w:t>• for linking these drilling or production platforms to the mainland</w:t>
            </w:r>
          </w:p>
        </w:tc>
      </w:tr>
      <w:tr w:rsidR="006B0988" w:rsidRPr="00583D4C" w14:paraId="73EED51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3111C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8409990055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843B97" w14:textId="79FE0AC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Exhaust manifold with turbine housing of turbochargers with:</w:t>
            </w:r>
            <w:r w:rsidRPr="00583D4C">
              <w:rPr>
                <w:rFonts w:ascii="Arial" w:eastAsia="Arial" w:hAnsi="Arial" w:cs="Arial"/>
                <w:color w:val="000000" w:themeColor="text1"/>
                <w:sz w:val="20"/>
                <w:szCs w:val="20"/>
              </w:rPr>
              <w:br/>
              <w:t>-a heat-resistance of not more than 1 050 °C, and</w:t>
            </w:r>
            <w:r w:rsidRPr="00583D4C">
              <w:rPr>
                <w:rFonts w:ascii="Arial" w:eastAsia="Arial" w:hAnsi="Arial" w:cs="Arial"/>
                <w:color w:val="000000" w:themeColor="text1"/>
                <w:sz w:val="20"/>
                <w:szCs w:val="20"/>
              </w:rPr>
              <w:br/>
              <w:t>-a hole to insert a turbine wheel, whereby the hole has a diameter of 28 mm or more, but not more than 181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32C22"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CD8E78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26C6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8409990070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9777B9" w14:textId="109AA84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Metal alloy intake and exhaust valve with a Rockwell hardness HRC 20 or more, but not more than HRC 50 for use in the manufacture of compression ignition engines of motor vehicles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FFD39A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36C8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8409990075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A8B2F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4AE790A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High pressure fuel rail of galvanised ferrite-pearlite steel with:</w:t>
            </w:r>
            <w:r w:rsidRPr="00583D4C">
              <w:rPr>
                <w:rFonts w:ascii="Arial" w:eastAsia="Arial" w:hAnsi="Arial" w:cs="Arial"/>
                <w:color w:val="000000" w:themeColor="text1"/>
                <w:sz w:val="20"/>
                <w:szCs w:val="20"/>
              </w:rPr>
              <w:br/>
              <w:t>-at least one pressure sensor and one valve,</w:t>
            </w:r>
            <w:r w:rsidRPr="00583D4C">
              <w:rPr>
                <w:rFonts w:ascii="Arial" w:eastAsia="Arial" w:hAnsi="Arial" w:cs="Arial"/>
                <w:color w:val="000000" w:themeColor="text1"/>
                <w:sz w:val="20"/>
                <w:szCs w:val="20"/>
              </w:rPr>
              <w:br/>
              <w:t>-a length of 314 mm or more but not more than 322 mm,</w:t>
            </w:r>
            <w:r w:rsidRPr="00583D4C">
              <w:rPr>
                <w:rFonts w:ascii="Arial" w:eastAsia="Arial" w:hAnsi="Arial" w:cs="Arial"/>
                <w:color w:val="000000" w:themeColor="text1"/>
                <w:sz w:val="20"/>
                <w:szCs w:val="20"/>
              </w:rPr>
              <w:br/>
              <w:t>-an operating pressure not more than 225 MPa,</w:t>
            </w:r>
            <w:r w:rsidRPr="00583D4C">
              <w:rPr>
                <w:rFonts w:ascii="Arial" w:eastAsia="Arial" w:hAnsi="Arial" w:cs="Arial"/>
                <w:color w:val="000000" w:themeColor="text1"/>
                <w:sz w:val="20"/>
                <w:szCs w:val="20"/>
              </w:rPr>
              <w:br/>
              <w:t>-an inlet temperature not more than 95°C,</w:t>
            </w:r>
            <w:r w:rsidRPr="00583D4C">
              <w:rPr>
                <w:rFonts w:ascii="Arial" w:eastAsia="Arial" w:hAnsi="Arial" w:cs="Arial"/>
                <w:color w:val="000000" w:themeColor="text1"/>
                <w:sz w:val="20"/>
                <w:szCs w:val="20"/>
              </w:rPr>
              <w:br/>
              <w:t>-ambient temperature of -45°C or more but not more than 145°C,</w:t>
            </w:r>
            <w:r w:rsidRPr="00583D4C">
              <w:rPr>
                <w:rFonts w:ascii="Arial" w:eastAsia="Arial" w:hAnsi="Arial" w:cs="Arial"/>
                <w:color w:val="000000" w:themeColor="text1"/>
                <w:sz w:val="20"/>
                <w:szCs w:val="20"/>
              </w:rPr>
              <w:br/>
              <w:t xml:space="preserve">for use in the manufacture of compression ignition engines of motor vehicles </w:t>
            </w:r>
          </w:p>
          <w:p w14:paraId="30A5B428" w14:textId="6043187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CDB5A2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9A5ED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8409990090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353267" w14:textId="2B3E7FF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723B5" w:rsidRPr="00583D4C" w14:paraId="2C0F3C7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EF5184C" w14:textId="0F7F4456" w:rsidR="00166BBB" w:rsidRPr="00583D4C" w:rsidRDefault="00166BBB" w:rsidP="00166BBB">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8409990090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5345A81" w14:textId="77777777" w:rsidR="00166BBB" w:rsidRPr="00583D4C" w:rsidRDefault="00166BBB" w:rsidP="00166BB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engines of heading 8407 or 8408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p w14:paraId="52CBFD83" w14:textId="2C0BB25F" w:rsidR="00157152" w:rsidRPr="00583D4C" w:rsidRDefault="00157152" w:rsidP="0015715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 hoses assembly for fuel return from injectors to engine fuel unit consisting of at least:</w:t>
            </w:r>
          </w:p>
          <w:p w14:paraId="11DBEB38" w14:textId="76A860B3" w:rsidR="00157152" w:rsidRPr="00583D4C" w:rsidRDefault="00157152" w:rsidP="0015715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three rubber hoses, whether or not with a protective braided sleeving,</w:t>
            </w:r>
          </w:p>
          <w:p w14:paraId="4CA62E39" w14:textId="4F0E0E70" w:rsidR="00157152" w:rsidRPr="00583D4C" w:rsidRDefault="00157152" w:rsidP="0015715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three connectors for connecting fuel injectors,</w:t>
            </w:r>
          </w:p>
          <w:p w14:paraId="52B2F60D" w14:textId="5AD9DFDA" w:rsidR="00157152" w:rsidRPr="00583D4C" w:rsidRDefault="00157152" w:rsidP="0015715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five metal clamps,</w:t>
            </w:r>
          </w:p>
          <w:p w14:paraId="3C052FCD" w14:textId="63B8614B" w:rsidR="00157152" w:rsidRPr="00583D4C" w:rsidRDefault="00157152" w:rsidP="0015715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one T-shaped plastic joint</w:t>
            </w:r>
          </w:p>
          <w:p w14:paraId="3BB1EFC1" w14:textId="36608403" w:rsidR="00157152" w:rsidRPr="00583D4C" w:rsidRDefault="00157152" w:rsidP="0015715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engines of motor vehicles</w:t>
            </w:r>
          </w:p>
        </w:tc>
      </w:tr>
      <w:tr w:rsidR="006B0988" w:rsidRPr="00583D4C" w14:paraId="0F0B17F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1E87FA" w14:textId="43FDCA6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533453" w14:textId="550C70E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Hydraulic turbines, water wheels, and regulators therefor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40975F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A320F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8411110090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349374" w14:textId="7CBF64D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Turbojets</w:t>
            </w:r>
            <w:r w:rsidRPr="00583D4C">
              <w:rPr>
                <w:rFonts w:ascii="Arial" w:eastAsia="Arial" w:hAnsi="Arial" w:cs="Arial"/>
                <w:color w:val="000000" w:themeColor="text1"/>
                <w:sz w:val="20"/>
                <w:szCs w:val="20"/>
              </w:rPr>
              <w:br/>
              <w:t>Of a thrust not exceeding 25 kN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C6A38A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FEB6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8411121090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AF3AA9" w14:textId="16F3658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Turbojets</w:t>
            </w:r>
            <w:r w:rsidRPr="00583D4C">
              <w:rPr>
                <w:rFonts w:ascii="Arial" w:eastAsia="Arial" w:hAnsi="Arial" w:cs="Arial"/>
                <w:color w:val="000000" w:themeColor="text1"/>
                <w:sz w:val="20"/>
                <w:szCs w:val="20"/>
              </w:rPr>
              <w:br/>
              <w:t>Of a thrust exceeding 25 kN</w:t>
            </w:r>
            <w:r w:rsidRPr="00583D4C">
              <w:rPr>
                <w:rFonts w:ascii="Arial" w:eastAsia="Arial" w:hAnsi="Arial" w:cs="Arial"/>
                <w:color w:val="000000" w:themeColor="text1"/>
                <w:sz w:val="20"/>
                <w:szCs w:val="20"/>
              </w:rPr>
              <w:br/>
              <w:t>Of a thrust exceeding 25 kN but not exceeding 44 kN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1DFC5E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0BBD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8411123090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7F189C" w14:textId="4C16080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Turbojets</w:t>
            </w:r>
            <w:r w:rsidRPr="00583D4C">
              <w:rPr>
                <w:rFonts w:ascii="Arial" w:eastAsia="Arial" w:hAnsi="Arial" w:cs="Arial"/>
                <w:color w:val="000000" w:themeColor="text1"/>
                <w:sz w:val="20"/>
                <w:szCs w:val="20"/>
              </w:rPr>
              <w:br/>
              <w:t>Of a thrust exceeding 25 kN</w:t>
            </w:r>
            <w:r w:rsidRPr="00583D4C">
              <w:rPr>
                <w:rFonts w:ascii="Arial" w:eastAsia="Arial" w:hAnsi="Arial" w:cs="Arial"/>
                <w:color w:val="000000" w:themeColor="text1"/>
                <w:sz w:val="20"/>
                <w:szCs w:val="20"/>
              </w:rPr>
              <w:br/>
              <w:t>Of a thrust exceeding 44 kN but not exceeding 132 kN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F0EFAF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B921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8411128090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3C0815" w14:textId="2414415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Turbojets</w:t>
            </w:r>
            <w:r w:rsidRPr="00583D4C">
              <w:rPr>
                <w:rFonts w:ascii="Arial" w:eastAsia="Arial" w:hAnsi="Arial" w:cs="Arial"/>
                <w:color w:val="000000" w:themeColor="text1"/>
                <w:sz w:val="20"/>
                <w:szCs w:val="20"/>
              </w:rPr>
              <w:br/>
              <w:t>Of a thrust exceeding 25 kN</w:t>
            </w:r>
            <w:r w:rsidRPr="00583D4C">
              <w:rPr>
                <w:rFonts w:ascii="Arial" w:eastAsia="Arial" w:hAnsi="Arial" w:cs="Arial"/>
                <w:color w:val="000000" w:themeColor="text1"/>
                <w:sz w:val="20"/>
                <w:szCs w:val="20"/>
              </w:rPr>
              <w:br/>
              <w:t>Of a thrust exceeding 132 kN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2C2936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BDDD2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8411210090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DAB0F0" w14:textId="2F55B67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Turbopropellers</w:t>
            </w:r>
            <w:r w:rsidRPr="00583D4C">
              <w:rPr>
                <w:rFonts w:ascii="Arial" w:eastAsia="Arial" w:hAnsi="Arial" w:cs="Arial"/>
                <w:color w:val="000000" w:themeColor="text1"/>
                <w:sz w:val="20"/>
                <w:szCs w:val="20"/>
              </w:rPr>
              <w:br/>
              <w:t>Of a power not exceeding 1 100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02C45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9D69F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8411222090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F75EF6" w14:textId="29F94DA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Turbopropellers</w:t>
            </w:r>
            <w:r w:rsidRPr="00583D4C">
              <w:rPr>
                <w:rFonts w:ascii="Arial" w:eastAsia="Arial" w:hAnsi="Arial" w:cs="Arial"/>
                <w:color w:val="000000" w:themeColor="text1"/>
                <w:sz w:val="20"/>
                <w:szCs w:val="20"/>
              </w:rPr>
              <w:br/>
              <w:t>Of a power exceeding 1 100 kW</w:t>
            </w:r>
            <w:r w:rsidRPr="00583D4C">
              <w:rPr>
                <w:rFonts w:ascii="Arial" w:eastAsia="Arial" w:hAnsi="Arial" w:cs="Arial"/>
                <w:color w:val="000000" w:themeColor="text1"/>
                <w:sz w:val="20"/>
                <w:szCs w:val="20"/>
              </w:rPr>
              <w:br/>
              <w:t>Of a power exceeding 1 100 kW but not exceeding 3 730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5C3F25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32B6D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8411228090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9E08C9" w14:textId="686BE40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Turbopropellers</w:t>
            </w:r>
            <w:r w:rsidRPr="00583D4C">
              <w:rPr>
                <w:rFonts w:ascii="Arial" w:eastAsia="Arial" w:hAnsi="Arial" w:cs="Arial"/>
                <w:color w:val="000000" w:themeColor="text1"/>
                <w:sz w:val="20"/>
                <w:szCs w:val="20"/>
              </w:rPr>
              <w:br/>
              <w:t>Of a power exceeding 1 100 kW</w:t>
            </w:r>
            <w:r w:rsidRPr="00583D4C">
              <w:rPr>
                <w:rFonts w:ascii="Arial" w:eastAsia="Arial" w:hAnsi="Arial" w:cs="Arial"/>
                <w:color w:val="000000" w:themeColor="text1"/>
                <w:sz w:val="20"/>
                <w:szCs w:val="20"/>
              </w:rPr>
              <w:br/>
              <w:t>Of a power exceeding 3 730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0757F2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33EB7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8411810090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DCE623" w14:textId="24382B9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Other gas turbines</w:t>
            </w:r>
            <w:r w:rsidRPr="00583D4C">
              <w:rPr>
                <w:rFonts w:ascii="Arial" w:eastAsia="Arial" w:hAnsi="Arial" w:cs="Arial"/>
                <w:color w:val="000000" w:themeColor="text1"/>
                <w:sz w:val="20"/>
                <w:szCs w:val="20"/>
              </w:rPr>
              <w:br/>
              <w:t>Of a power not exceeding 5 000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AD5A1B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9B6B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8411822090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6F95E1" w14:textId="401DD5D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Other gas turbines</w:t>
            </w:r>
            <w:r w:rsidRPr="00583D4C">
              <w:rPr>
                <w:rFonts w:ascii="Arial" w:eastAsia="Arial" w:hAnsi="Arial" w:cs="Arial"/>
                <w:color w:val="000000" w:themeColor="text1"/>
                <w:sz w:val="20"/>
                <w:szCs w:val="20"/>
              </w:rPr>
              <w:br/>
              <w:t>Of a power exceeding 5 000 kW</w:t>
            </w:r>
            <w:r w:rsidRPr="00583D4C">
              <w:rPr>
                <w:rFonts w:ascii="Arial" w:eastAsia="Arial" w:hAnsi="Arial" w:cs="Arial"/>
                <w:color w:val="000000" w:themeColor="text1"/>
                <w:sz w:val="20"/>
                <w:szCs w:val="20"/>
              </w:rPr>
              <w:br/>
              <w:t>Of a power exceeding 5 000 kW but not exceeding 20 000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C6DAD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A9E6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8411826090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FDF5AF" w14:textId="6A1E4EA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Other gas turbines</w:t>
            </w:r>
            <w:r w:rsidRPr="00583D4C">
              <w:rPr>
                <w:rFonts w:ascii="Arial" w:eastAsia="Arial" w:hAnsi="Arial" w:cs="Arial"/>
                <w:color w:val="000000" w:themeColor="text1"/>
                <w:sz w:val="20"/>
                <w:szCs w:val="20"/>
              </w:rPr>
              <w:br/>
              <w:t>Of a power exceeding 5 000 kW</w:t>
            </w:r>
            <w:r w:rsidRPr="00583D4C">
              <w:rPr>
                <w:rFonts w:ascii="Arial" w:eastAsia="Arial" w:hAnsi="Arial" w:cs="Arial"/>
                <w:color w:val="000000" w:themeColor="text1"/>
                <w:sz w:val="20"/>
                <w:szCs w:val="20"/>
              </w:rPr>
              <w:br/>
              <w:t>Of a power exceeding 20 000 kW but not exceeding 50 000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72A122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C75B8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8411828090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0E3593" w14:textId="1E866C2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Other gas turbines</w:t>
            </w:r>
            <w:r w:rsidRPr="00583D4C">
              <w:rPr>
                <w:rFonts w:ascii="Arial" w:eastAsia="Arial" w:hAnsi="Arial" w:cs="Arial"/>
                <w:color w:val="000000" w:themeColor="text1"/>
                <w:sz w:val="20"/>
                <w:szCs w:val="20"/>
              </w:rPr>
              <w:br/>
              <w:t>Of a power exceeding 5 000 kW</w:t>
            </w:r>
            <w:r w:rsidRPr="00583D4C">
              <w:rPr>
                <w:rFonts w:ascii="Arial" w:eastAsia="Arial" w:hAnsi="Arial" w:cs="Arial"/>
                <w:color w:val="000000" w:themeColor="text1"/>
                <w:sz w:val="20"/>
                <w:szCs w:val="20"/>
              </w:rPr>
              <w:br/>
              <w:t>Of a power exceeding 50 000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0C2FB3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06720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8411910090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504710" w14:textId="7D96966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turbojets or turbopropellers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E8B5F1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2C54F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8411990020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C4FF84" w14:textId="3B974E0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Wheel-shaped gas turbine component with blades, of a kind used in turbochargers:</w:t>
            </w:r>
            <w:r w:rsidRPr="00583D4C">
              <w:rPr>
                <w:rFonts w:ascii="Arial" w:eastAsia="Arial" w:hAnsi="Arial" w:cs="Arial"/>
                <w:color w:val="000000" w:themeColor="text1"/>
                <w:sz w:val="20"/>
                <w:szCs w:val="20"/>
              </w:rPr>
              <w:br/>
              <w:t>-of a precision-cast nickel based alloy complying with standard DIN G- NiCr13Al6MoNb or DIN G- NiCr13Al16MoNb or DIN G- NiCo10W10Cr9AlTi or DIN G- NiCr12Al6MoNb or AMS AISI:686,</w:t>
            </w:r>
            <w:r w:rsidRPr="00583D4C">
              <w:rPr>
                <w:rFonts w:ascii="Arial" w:eastAsia="Arial" w:hAnsi="Arial" w:cs="Arial"/>
                <w:color w:val="000000" w:themeColor="text1"/>
                <w:sz w:val="20"/>
                <w:szCs w:val="20"/>
              </w:rPr>
              <w:br/>
              <w:t>-with a heat-resistance of not more than 1 100 °C,</w:t>
            </w:r>
            <w:r w:rsidRPr="00583D4C">
              <w:rPr>
                <w:rFonts w:ascii="Arial" w:eastAsia="Arial" w:hAnsi="Arial" w:cs="Arial"/>
                <w:color w:val="000000" w:themeColor="text1"/>
                <w:sz w:val="20"/>
                <w:szCs w:val="20"/>
              </w:rPr>
              <w:br/>
              <w:t>-with a diameter of 28 mm or more, but not more than 180 mm,</w:t>
            </w:r>
            <w:r w:rsidRPr="00583D4C">
              <w:rPr>
                <w:rFonts w:ascii="Arial" w:eastAsia="Arial" w:hAnsi="Arial" w:cs="Arial"/>
                <w:color w:val="000000" w:themeColor="text1"/>
                <w:sz w:val="20"/>
                <w:szCs w:val="20"/>
              </w:rPr>
              <w:br/>
              <w:t>-with a height of 20 mm or more, but not more than 150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626D66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CBE42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8411990030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FD5EB2" w14:textId="04D62ED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Turbine housing of turbochargers with:</w:t>
            </w:r>
            <w:r w:rsidRPr="00583D4C">
              <w:rPr>
                <w:rFonts w:ascii="Arial" w:eastAsia="Arial" w:hAnsi="Arial" w:cs="Arial"/>
                <w:color w:val="000000" w:themeColor="text1"/>
                <w:sz w:val="20"/>
                <w:szCs w:val="20"/>
              </w:rPr>
              <w:br/>
              <w:t>-a heat-resistance of not more than 1 050 °C, and</w:t>
            </w:r>
            <w:r w:rsidRPr="00583D4C">
              <w:rPr>
                <w:rFonts w:ascii="Arial" w:eastAsia="Arial" w:hAnsi="Arial" w:cs="Arial"/>
                <w:color w:val="000000" w:themeColor="text1"/>
                <w:sz w:val="20"/>
                <w:szCs w:val="20"/>
              </w:rPr>
              <w:br/>
              <w:t>-a hole to insert a turbine wheel, whereby the hole has a diameter of 28 mm or more, but not more than 181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D3245" w:rsidRPr="00583D4C" w14:paraId="00B34C7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8863A4C" w14:textId="1F7B1150" w:rsidR="008D3245" w:rsidRPr="00583D4C" w:rsidRDefault="008D3245">
            <w:pPr>
              <w:spacing w:line="240" w:lineRule="auto"/>
              <w:rPr>
                <w:rFonts w:ascii="Arial" w:eastAsia="Arial" w:hAnsi="Arial" w:cs="Arial"/>
                <w:b/>
                <w:bCs/>
                <w:color w:val="000000" w:themeColor="text1"/>
                <w:sz w:val="20"/>
                <w:szCs w:val="20"/>
              </w:rPr>
            </w:pPr>
            <w:r w:rsidRPr="008D3245">
              <w:rPr>
                <w:rFonts w:ascii="Arial" w:eastAsia="Arial" w:hAnsi="Arial" w:cs="Arial"/>
                <w:b/>
                <w:bCs/>
                <w:color w:val="000000" w:themeColor="text1"/>
                <w:sz w:val="20"/>
                <w:szCs w:val="20"/>
              </w:rPr>
              <w:t>8411990045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24E62D7"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Turbojets, turbopropellers and other gas turbines</w:t>
            </w:r>
          </w:p>
          <w:p w14:paraId="14329073"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Parts</w:t>
            </w:r>
          </w:p>
          <w:p w14:paraId="72DC440C"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Other</w:t>
            </w:r>
          </w:p>
          <w:p w14:paraId="072B8104"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Other</w:t>
            </w:r>
          </w:p>
          <w:p w14:paraId="2B012549"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Turbine ring segments, guide and rotor blades as parts of a stationary gas turbine for power generation or as a mechanical drive</w:t>
            </w:r>
          </w:p>
          <w:p w14:paraId="66002926"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made of nickel-based superalloys,</w:t>
            </w:r>
          </w:p>
          <w:p w14:paraId="2F378985"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for an operating temperature of more than 600 k but not more than 1600 k,</w:t>
            </w:r>
          </w:p>
          <w:p w14:paraId="00A390AE"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with a length of not more than 500 mm,</w:t>
            </w:r>
          </w:p>
          <w:p w14:paraId="1DF22321"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with a width of not more than 900 mm,</w:t>
            </w:r>
          </w:p>
          <w:p w14:paraId="6D3A5A24"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with a height of not more than 1300 mm</w:t>
            </w:r>
          </w:p>
          <w:p w14:paraId="72A10269"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25E66AF6"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for fitting to or equipping such ships, boats or other vessels;</w:t>
            </w:r>
          </w:p>
          <w:p w14:paraId="13A219BD"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4CC22E3E" w14:textId="77777777" w:rsidR="00255B0E" w:rsidRPr="00255B0E"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for equipping the above platforms;</w:t>
            </w:r>
          </w:p>
          <w:p w14:paraId="00776D93" w14:textId="5074DE68" w:rsidR="008D3245" w:rsidRPr="00583D4C" w:rsidRDefault="00255B0E" w:rsidP="00255B0E">
            <w:pPr>
              <w:spacing w:line="240" w:lineRule="auto"/>
              <w:rPr>
                <w:rFonts w:ascii="Arial" w:eastAsia="Arial" w:hAnsi="Arial" w:cs="Arial"/>
                <w:color w:val="000000" w:themeColor="text1"/>
                <w:sz w:val="20"/>
                <w:szCs w:val="20"/>
              </w:rPr>
            </w:pPr>
            <w:r w:rsidRPr="00255B0E">
              <w:rPr>
                <w:rFonts w:ascii="Arial" w:eastAsia="Arial" w:hAnsi="Arial" w:cs="Arial"/>
                <w:color w:val="000000" w:themeColor="text1"/>
                <w:sz w:val="20"/>
                <w:szCs w:val="20"/>
              </w:rPr>
              <w:t>• for linking these drilling or production platforms to the mainland</w:t>
            </w:r>
          </w:p>
        </w:tc>
      </w:tr>
      <w:tr w:rsidR="006B0988" w:rsidRPr="00583D4C" w14:paraId="6636573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FB7A6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8411990099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C9333C7" w14:textId="3DBA4B7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Turbojets, turbopropellers and other gas turbines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E2A36E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BDF2C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8412100010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170BB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Reaction engines other than turbojets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5ECBB3E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888B8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8412100020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5D13C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Reaction engines other than turbojets</w:t>
            </w:r>
            <w:r w:rsidRPr="00583D4C">
              <w:rPr>
                <w:rFonts w:ascii="Arial" w:eastAsia="Arial" w:hAnsi="Arial" w:cs="Arial"/>
                <w:color w:val="000000" w:themeColor="text1"/>
                <w:sz w:val="20"/>
                <w:szCs w:val="20"/>
              </w:rPr>
              <w:br/>
              <w:t>Intended to be fitted in aircraft imported duty free or built within the United Kingdom</w:t>
            </w:r>
          </w:p>
        </w:tc>
      </w:tr>
      <w:tr w:rsidR="006B0988" w:rsidRPr="00583D4C" w14:paraId="7F1B5F3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C2324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0FF44A" w14:textId="1909E72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Reaction engines other than turbojets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D9BE2A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20EB3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8412212010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EC9EF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Linear acting (cylinders)</w:t>
            </w:r>
            <w:r w:rsidRPr="00583D4C">
              <w:rPr>
                <w:rFonts w:ascii="Arial" w:eastAsia="Arial" w:hAnsi="Arial" w:cs="Arial"/>
                <w:color w:val="000000" w:themeColor="text1"/>
                <w:sz w:val="20"/>
                <w:szCs w:val="20"/>
              </w:rPr>
              <w:br/>
              <w:t>Hydraulic systems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DA5343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52972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8412212090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B7DA163" w14:textId="29E5C7B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Linear acting (cylinders)</w:t>
            </w:r>
            <w:r w:rsidRPr="00583D4C">
              <w:rPr>
                <w:rFonts w:ascii="Arial" w:eastAsia="Arial" w:hAnsi="Arial" w:cs="Arial"/>
                <w:color w:val="000000" w:themeColor="text1"/>
                <w:sz w:val="20"/>
                <w:szCs w:val="20"/>
              </w:rPr>
              <w:br/>
              <w:t>Hydraulic systems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1B50FB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D13FB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8412218010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85C3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Linear acting (cylinders)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A60C23" w:rsidRPr="00583D4C" w14:paraId="553806E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4E9FA91" w14:textId="35850D1B" w:rsidR="00A60C23" w:rsidRPr="00583D4C" w:rsidRDefault="00A60C23">
            <w:pPr>
              <w:spacing w:line="240" w:lineRule="auto"/>
              <w:rPr>
                <w:rFonts w:ascii="Arial" w:eastAsia="Arial" w:hAnsi="Arial" w:cs="Arial"/>
                <w:b/>
                <w:bCs/>
                <w:color w:val="000000" w:themeColor="text1"/>
                <w:sz w:val="20"/>
                <w:szCs w:val="20"/>
              </w:rPr>
            </w:pPr>
            <w:r w:rsidRPr="00A60C23">
              <w:rPr>
                <w:rFonts w:ascii="Arial" w:eastAsia="Arial" w:hAnsi="Arial" w:cs="Arial"/>
                <w:b/>
                <w:bCs/>
                <w:color w:val="000000" w:themeColor="text1"/>
                <w:sz w:val="20"/>
                <w:szCs w:val="20"/>
              </w:rPr>
              <w:t>8412218030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6E42133B"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Other engines and motors</w:t>
            </w:r>
          </w:p>
          <w:p w14:paraId="374DC04F"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Hydraulic power engines and motors</w:t>
            </w:r>
          </w:p>
          <w:p w14:paraId="2C05DDD9"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Linear acting (cylinders)</w:t>
            </w:r>
          </w:p>
          <w:p w14:paraId="79ECB61B"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Other</w:t>
            </w:r>
          </w:p>
          <w:p w14:paraId="410B7225"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Linear acting hydraulic cylinder of a kind used in the machines for handling cargo containers:</w:t>
            </w:r>
          </w:p>
          <w:p w14:paraId="6F26CE9B"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-with a weight of 45 kg or more but not more than 57 kg,</w:t>
            </w:r>
          </w:p>
          <w:p w14:paraId="3ED0EFFE"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-with a diameter of 119 mm or more but not more than 149 mm,</w:t>
            </w:r>
          </w:p>
          <w:p w14:paraId="7093BB76"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-with a length of 779 mm or more but not more than 1141 mm,</w:t>
            </w:r>
          </w:p>
          <w:p w14:paraId="6E8B960D"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-with a stroke of 450 mm or more but not more than 610 mm,</w:t>
            </w:r>
          </w:p>
          <w:p w14:paraId="7C08580C"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-adapted to work with hydraulic oil at a working pressure of 22 mpa or more but not more than 23 mpa,</w:t>
            </w:r>
          </w:p>
          <w:p w14:paraId="519F9C1A" w14:textId="77777777" w:rsidR="00A60C23"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-whether or not with a maintenance-free bearing without the need for lubrication</w:t>
            </w:r>
          </w:p>
          <w:p w14:paraId="279D32D0"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4B32403"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fitting to or equipping such ships, boats or other vessels;</w:t>
            </w:r>
          </w:p>
          <w:p w14:paraId="777967BF"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78DF05E" w14:textId="77777777" w:rsidR="00603ED1" w:rsidRPr="00603ED1"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equipping the above platforms;</w:t>
            </w:r>
          </w:p>
          <w:p w14:paraId="3F3E5462" w14:textId="6B4B01DD" w:rsidR="00603ED1" w:rsidRPr="00583D4C" w:rsidRDefault="00603ED1" w:rsidP="00603ED1">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linking these drilling or production platforms to the mainland</w:t>
            </w:r>
          </w:p>
        </w:tc>
      </w:tr>
      <w:tr w:rsidR="00A60C23" w:rsidRPr="00583D4C" w14:paraId="04CD1F8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94AC07E" w14:textId="26479098" w:rsidR="00A60C23" w:rsidRPr="00583D4C" w:rsidRDefault="00A32280">
            <w:pPr>
              <w:spacing w:line="240" w:lineRule="auto"/>
              <w:rPr>
                <w:rFonts w:ascii="Arial" w:eastAsia="Arial" w:hAnsi="Arial" w:cs="Arial"/>
                <w:b/>
                <w:bCs/>
                <w:color w:val="000000" w:themeColor="text1"/>
                <w:sz w:val="20"/>
                <w:szCs w:val="20"/>
              </w:rPr>
            </w:pPr>
            <w:r w:rsidRPr="00A32280">
              <w:rPr>
                <w:rFonts w:ascii="Arial" w:eastAsia="Arial" w:hAnsi="Arial" w:cs="Arial"/>
                <w:b/>
                <w:bCs/>
                <w:color w:val="000000" w:themeColor="text1"/>
                <w:sz w:val="20"/>
                <w:szCs w:val="20"/>
              </w:rPr>
              <w:t>84122180</w:t>
            </w:r>
            <w:r>
              <w:rPr>
                <w:rFonts w:ascii="Arial" w:eastAsia="Arial" w:hAnsi="Arial" w:cs="Arial"/>
                <w:b/>
                <w:bCs/>
                <w:color w:val="000000" w:themeColor="text1"/>
                <w:sz w:val="20"/>
                <w:szCs w:val="20"/>
              </w:rPr>
              <w:t>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F00A4E8"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Other engines and motors</w:t>
            </w:r>
          </w:p>
          <w:p w14:paraId="2100A962"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Hydraulic power engines and motors</w:t>
            </w:r>
          </w:p>
          <w:p w14:paraId="0382877C"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Linear acting (cylinders)</w:t>
            </w:r>
          </w:p>
          <w:p w14:paraId="6F610F5D"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Other</w:t>
            </w:r>
          </w:p>
          <w:p w14:paraId="3B5F280A"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Linear acting hydraulic cylinder of a kind used in the arms of machines for handling cargo containers:</w:t>
            </w:r>
          </w:p>
          <w:p w14:paraId="4C8FE6DE"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-with a weight of 827 kg or more but not more than 935 kg,</w:t>
            </w:r>
          </w:p>
          <w:p w14:paraId="4798A751"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-with a diameter of 250 mm or more but not more than 330 mm,</w:t>
            </w:r>
          </w:p>
          <w:p w14:paraId="4657B201"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-with a length of 3480 mm or more but not more than 4115 mm,</w:t>
            </w:r>
          </w:p>
          <w:p w14:paraId="2D54B990"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-with a stroke of 2750 mm or more but not more than 3180 mm,</w:t>
            </w:r>
          </w:p>
          <w:p w14:paraId="265FA40D" w14:textId="77777777" w:rsidR="001324E6" w:rsidRPr="001324E6"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-adapted to work with hydraulic oil at a working pressure of 23 mpa,</w:t>
            </w:r>
          </w:p>
          <w:p w14:paraId="59530229" w14:textId="77777777" w:rsidR="00A60C23" w:rsidRDefault="001324E6" w:rsidP="001324E6">
            <w:pPr>
              <w:spacing w:line="240" w:lineRule="auto"/>
              <w:rPr>
                <w:rFonts w:ascii="Arial" w:eastAsia="Arial" w:hAnsi="Arial" w:cs="Arial"/>
                <w:color w:val="000000" w:themeColor="text1"/>
                <w:sz w:val="20"/>
                <w:szCs w:val="20"/>
              </w:rPr>
            </w:pPr>
            <w:r w:rsidRPr="001324E6">
              <w:rPr>
                <w:rFonts w:ascii="Arial" w:eastAsia="Arial" w:hAnsi="Arial" w:cs="Arial"/>
                <w:color w:val="000000" w:themeColor="text1"/>
                <w:sz w:val="20"/>
                <w:szCs w:val="20"/>
              </w:rPr>
              <w:t>-whether or not with a maintenance-free bearing without the need for lubrication</w:t>
            </w:r>
          </w:p>
          <w:p w14:paraId="2BC9C2B9" w14:textId="77777777" w:rsidR="001324E6" w:rsidRPr="00603ED1" w:rsidRDefault="001324E6" w:rsidP="001324E6">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763FF5AA" w14:textId="77777777" w:rsidR="001324E6" w:rsidRPr="00603ED1" w:rsidRDefault="001324E6" w:rsidP="001324E6">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fitting to or equipping such ships, boats or other vessels;</w:t>
            </w:r>
          </w:p>
          <w:p w14:paraId="0EC07F62" w14:textId="77777777" w:rsidR="001324E6" w:rsidRPr="00603ED1" w:rsidRDefault="001324E6" w:rsidP="001324E6">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9E39990" w14:textId="77777777" w:rsidR="001324E6" w:rsidRPr="00603ED1" w:rsidRDefault="001324E6" w:rsidP="001324E6">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equipping the above platforms;</w:t>
            </w:r>
          </w:p>
          <w:p w14:paraId="33C76DD4" w14:textId="7B86DD4F" w:rsidR="001324E6" w:rsidRPr="00583D4C" w:rsidRDefault="001324E6" w:rsidP="001324E6">
            <w:pPr>
              <w:spacing w:line="240" w:lineRule="auto"/>
              <w:rPr>
                <w:rFonts w:ascii="Arial" w:eastAsia="Arial" w:hAnsi="Arial" w:cs="Arial"/>
                <w:color w:val="000000" w:themeColor="text1"/>
                <w:sz w:val="20"/>
                <w:szCs w:val="20"/>
              </w:rPr>
            </w:pPr>
            <w:r w:rsidRPr="00603ED1">
              <w:rPr>
                <w:rFonts w:ascii="Arial" w:eastAsia="Arial" w:hAnsi="Arial" w:cs="Arial"/>
                <w:color w:val="000000" w:themeColor="text1"/>
                <w:sz w:val="20"/>
                <w:szCs w:val="20"/>
              </w:rPr>
              <w:t>• for linking these drilling or production platforms to the mainland</w:t>
            </w:r>
          </w:p>
        </w:tc>
      </w:tr>
      <w:tr w:rsidR="006B0988" w:rsidRPr="00583D4C" w14:paraId="5D6817A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280E6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8412218090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BD9774" w14:textId="4EBE663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Linear acting (cylinders)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DB9987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604BB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8412292010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449FF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Hydraulic systems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1AAA027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1B60C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8412292090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5B9D30" w14:textId="419C172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Hydraulic systems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4E988B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2C98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8412298110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D971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Hydraulic fluid power motors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6810E6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2F33D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8412298190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E4AB00" w14:textId="0988E35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Hydraulic fluid power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A6FB41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12FC9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8412298910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71A91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140B74A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5C91B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8412298990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C4E5478" w14:textId="5448E88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Hydraulic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C84402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863A3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8412310010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739E1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Pneumatic power engines and motors</w:t>
            </w:r>
            <w:r w:rsidRPr="00583D4C">
              <w:rPr>
                <w:rFonts w:ascii="Arial" w:eastAsia="Arial" w:hAnsi="Arial" w:cs="Arial"/>
                <w:color w:val="000000" w:themeColor="text1"/>
                <w:sz w:val="20"/>
                <w:szCs w:val="20"/>
              </w:rPr>
              <w:br/>
              <w:t>Linear acting (cylinders)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5B7CF1F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9DFE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8412310090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3FD28A" w14:textId="5A00F1B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Pneumatic power engines and motors</w:t>
            </w:r>
            <w:r w:rsidRPr="00583D4C">
              <w:rPr>
                <w:rFonts w:ascii="Arial" w:eastAsia="Arial" w:hAnsi="Arial" w:cs="Arial"/>
                <w:color w:val="000000" w:themeColor="text1"/>
                <w:sz w:val="20"/>
                <w:szCs w:val="20"/>
              </w:rPr>
              <w:br/>
              <w:t>Linear acting (cylinders)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CB977D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5B780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8412390010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199D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Pneumatic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6463E15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36C4F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8412390020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2E7C4F" w14:textId="5BCC914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Pneumatic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Actuator for a single-stage turbocharger:</w:t>
            </w:r>
            <w:r w:rsidRPr="00583D4C">
              <w:rPr>
                <w:rFonts w:ascii="Arial" w:eastAsia="Arial" w:hAnsi="Arial" w:cs="Arial"/>
                <w:color w:val="000000" w:themeColor="text1"/>
                <w:sz w:val="20"/>
                <w:szCs w:val="20"/>
              </w:rPr>
              <w:br/>
              <w:t>-whether or not with conducting horns and connecting sleeves, having an operating distance of 20 mm or more but not more than 40 mm,</w:t>
            </w:r>
            <w:r w:rsidRPr="00583D4C">
              <w:rPr>
                <w:rFonts w:ascii="Arial" w:eastAsia="Arial" w:hAnsi="Arial" w:cs="Arial"/>
                <w:color w:val="000000" w:themeColor="text1"/>
                <w:sz w:val="20"/>
                <w:szCs w:val="20"/>
              </w:rPr>
              <w:br/>
              <w:t>-with a length of not more than 350 mm,</w:t>
            </w:r>
            <w:r w:rsidRPr="00583D4C">
              <w:rPr>
                <w:rFonts w:ascii="Arial" w:eastAsia="Arial" w:hAnsi="Arial" w:cs="Arial"/>
                <w:color w:val="000000" w:themeColor="text1"/>
                <w:sz w:val="20"/>
                <w:szCs w:val="20"/>
              </w:rPr>
              <w:br/>
              <w:t>-with a diameter of not more than 75 mm,</w:t>
            </w:r>
            <w:r w:rsidRPr="00583D4C">
              <w:rPr>
                <w:rFonts w:ascii="Arial" w:eastAsia="Arial" w:hAnsi="Arial" w:cs="Arial"/>
                <w:color w:val="000000" w:themeColor="text1"/>
                <w:sz w:val="20"/>
                <w:szCs w:val="20"/>
              </w:rPr>
              <w:br/>
              <w:t>-with a height of not more than 110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1461A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C82C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8412390090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5E4F49" w14:textId="1EE5060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Pneumatic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00BA36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F273F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8412801000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556DA91" w14:textId="66430B2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Steam or other vapour power engines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D7C4D1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87644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8412808010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1EDF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3D4A2B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A5EC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8412808090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6B1A17" w14:textId="3D1F19A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EBB082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72654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8412902090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A4FE42" w14:textId="42D140C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reaction engines other than turbojets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B5CC27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34F31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8412904090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5ED6A1" w14:textId="10B178B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hydraulic power engines and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605948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9C4EE0" w14:textId="15E00C8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841290</w:t>
            </w:r>
            <w:r w:rsidR="00DA4300">
              <w:rPr>
                <w:rFonts w:ascii="Arial" w:eastAsia="Arial" w:hAnsi="Arial" w:cs="Arial"/>
                <w:b/>
                <w:bCs/>
                <w:color w:val="000000" w:themeColor="text1"/>
                <w:sz w:val="20"/>
                <w:szCs w:val="20"/>
              </w:rPr>
              <w:t>7</w:t>
            </w:r>
            <w:r w:rsidRPr="00583D4C">
              <w:rPr>
                <w:rFonts w:ascii="Arial" w:eastAsia="Arial" w:hAnsi="Arial" w:cs="Arial"/>
                <w:b/>
                <w:bCs/>
                <w:color w:val="000000" w:themeColor="text1"/>
                <w:sz w:val="20"/>
                <w:szCs w:val="20"/>
              </w:rPr>
              <w:t>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8AE1CF" w14:textId="2D91F7B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engines and motors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8AB17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1F77D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E450983" w14:textId="43B05F8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Pumps fitted or designed to be fitted with a measuring device</w:t>
            </w:r>
            <w:r w:rsidRPr="00583D4C">
              <w:rPr>
                <w:rFonts w:ascii="Arial" w:eastAsia="Arial" w:hAnsi="Arial" w:cs="Arial"/>
                <w:color w:val="000000" w:themeColor="text1"/>
                <w:sz w:val="20"/>
                <w:szCs w:val="20"/>
              </w:rPr>
              <w:br/>
              <w:t>Pumps for dispensing fuel or lubricants, of the type used in filling stations or in garages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CEA6D4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C797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8413190090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09540E" w14:textId="0D01B4F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Pumps fitted or designed to be fitted with a measuring device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B902BF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6E647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108A22" w14:textId="2953782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Handpumps, other than those of subheading 8413 11 or 8413 19</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5A918B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F2A47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8413302030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9CB3C3" w14:textId="688CB20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Fuel, lubricating or cooling medium pumps for internal combustion piston engines</w:t>
            </w:r>
            <w:r w:rsidRPr="00583D4C">
              <w:rPr>
                <w:rFonts w:ascii="Arial" w:eastAsia="Arial" w:hAnsi="Arial" w:cs="Arial"/>
                <w:color w:val="000000" w:themeColor="text1"/>
                <w:sz w:val="20"/>
                <w:szCs w:val="20"/>
              </w:rPr>
              <w:br/>
              <w:t>Injection pumps</w:t>
            </w:r>
            <w:r w:rsidRPr="00583D4C">
              <w:rPr>
                <w:rFonts w:ascii="Arial" w:eastAsia="Arial" w:hAnsi="Arial" w:cs="Arial"/>
                <w:color w:val="000000" w:themeColor="text1"/>
                <w:sz w:val="20"/>
                <w:szCs w:val="20"/>
              </w:rPr>
              <w:br/>
              <w:t>Single-cylinder radial-piston high pressure pump for gasoline direct injection with:</w:t>
            </w:r>
            <w:r w:rsidRPr="00583D4C">
              <w:rPr>
                <w:rFonts w:ascii="Arial" w:eastAsia="Arial" w:hAnsi="Arial" w:cs="Arial"/>
                <w:color w:val="000000" w:themeColor="text1"/>
                <w:sz w:val="20"/>
                <w:szCs w:val="20"/>
              </w:rPr>
              <w:br/>
              <w:t>-an operating pressure of 200 bar or more, but not more than 350 bar,</w:t>
            </w:r>
            <w:r w:rsidRPr="00583D4C">
              <w:rPr>
                <w:rFonts w:ascii="Arial" w:eastAsia="Arial" w:hAnsi="Arial" w:cs="Arial"/>
                <w:color w:val="000000" w:themeColor="text1"/>
                <w:sz w:val="20"/>
                <w:szCs w:val="20"/>
              </w:rPr>
              <w:br/>
              <w:t>-a flow control, and</w:t>
            </w:r>
            <w:r w:rsidRPr="00583D4C">
              <w:rPr>
                <w:rFonts w:ascii="Arial" w:eastAsia="Arial" w:hAnsi="Arial" w:cs="Arial"/>
                <w:color w:val="000000" w:themeColor="text1"/>
                <w:sz w:val="20"/>
                <w:szCs w:val="20"/>
              </w:rPr>
              <w:br/>
              <w:t>-a pressure relief valve,</w:t>
            </w:r>
            <w:r w:rsidRPr="00583D4C">
              <w:rPr>
                <w:rFonts w:ascii="Arial" w:eastAsia="Arial" w:hAnsi="Arial" w:cs="Arial"/>
                <w:color w:val="000000" w:themeColor="text1"/>
                <w:sz w:val="20"/>
                <w:szCs w:val="20"/>
              </w:rPr>
              <w:br/>
              <w:t>for use in the manufacture of engines of motor vehicles</w:t>
            </w:r>
          </w:p>
        </w:tc>
      </w:tr>
      <w:tr w:rsidR="006B0988" w:rsidRPr="00583D4C" w14:paraId="4F4C57F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259B9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8413302060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CDCBE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Fuel, lubricating or cooling medium pumps for internal combustion piston engines</w:t>
            </w:r>
            <w:r w:rsidRPr="00583D4C">
              <w:rPr>
                <w:rFonts w:ascii="Arial" w:eastAsia="Arial" w:hAnsi="Arial" w:cs="Arial"/>
                <w:color w:val="000000" w:themeColor="text1"/>
                <w:sz w:val="20"/>
                <w:szCs w:val="20"/>
              </w:rPr>
              <w:br/>
              <w:t>Injection pumps</w:t>
            </w:r>
          </w:p>
          <w:p w14:paraId="3614995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High-pressure plunger pump for direct petrol injection:</w:t>
            </w:r>
            <w:r w:rsidRPr="00583D4C">
              <w:rPr>
                <w:rFonts w:ascii="Arial" w:eastAsia="Arial" w:hAnsi="Arial" w:cs="Arial"/>
                <w:color w:val="000000" w:themeColor="text1"/>
                <w:sz w:val="20"/>
                <w:szCs w:val="20"/>
              </w:rPr>
              <w:br/>
              <w:t>-with an operating pressure of not more than 90 MPa,</w:t>
            </w:r>
            <w:r w:rsidRPr="00583D4C">
              <w:rPr>
                <w:rFonts w:ascii="Arial" w:eastAsia="Arial" w:hAnsi="Arial" w:cs="Arial"/>
                <w:color w:val="000000" w:themeColor="text1"/>
                <w:sz w:val="20"/>
                <w:szCs w:val="20"/>
              </w:rPr>
              <w:br/>
              <w:t>-designed to contact the crankshaft,</w:t>
            </w:r>
            <w:r w:rsidRPr="00583D4C">
              <w:rPr>
                <w:rFonts w:ascii="Arial" w:eastAsia="Arial" w:hAnsi="Arial" w:cs="Arial"/>
                <w:color w:val="000000" w:themeColor="text1"/>
                <w:sz w:val="20"/>
                <w:szCs w:val="20"/>
              </w:rPr>
              <w:br/>
              <w:t>-with an electromagnetic valve</w:t>
            </w:r>
          </w:p>
        </w:tc>
      </w:tr>
      <w:tr w:rsidR="006B0988" w:rsidRPr="00583D4C" w14:paraId="64F032A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D71D4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8413302090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8C283A" w14:textId="687523E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Fuel, lubricating or cooling medium pumps for internal combustion piston engines</w:t>
            </w:r>
            <w:r w:rsidRPr="00583D4C">
              <w:rPr>
                <w:rFonts w:ascii="Arial" w:eastAsia="Arial" w:hAnsi="Arial" w:cs="Arial"/>
                <w:color w:val="000000" w:themeColor="text1"/>
                <w:sz w:val="20"/>
                <w:szCs w:val="20"/>
              </w:rPr>
              <w:br/>
              <w:t>Injection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613783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D50F7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8413308090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BFCC75" w14:textId="30667E7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Fuel, lubricating or cooling medium pumps for internal combustion piston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359C2B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F7123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83CCEE" w14:textId="0C35A94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Concrete pumps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E0405D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8EE06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8413502090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44DDF6" w14:textId="2288025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reciprocating positive displacement pumps</w:t>
            </w:r>
            <w:r w:rsidRPr="00583D4C">
              <w:rPr>
                <w:rFonts w:ascii="Arial" w:eastAsia="Arial" w:hAnsi="Arial" w:cs="Arial"/>
                <w:color w:val="000000" w:themeColor="text1"/>
                <w:sz w:val="20"/>
                <w:szCs w:val="20"/>
              </w:rPr>
              <w:br/>
              <w:t>Hydraulic units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B7523D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60593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8413504090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4BDD49" w14:textId="7682C58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reciprocating positive displacement pumps</w:t>
            </w:r>
            <w:r w:rsidRPr="00583D4C">
              <w:rPr>
                <w:rFonts w:ascii="Arial" w:eastAsia="Arial" w:hAnsi="Arial" w:cs="Arial"/>
                <w:color w:val="000000" w:themeColor="text1"/>
                <w:sz w:val="20"/>
                <w:szCs w:val="20"/>
              </w:rPr>
              <w:br/>
              <w:t>Dosing and proportioning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FF690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ECE5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8413506190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32AC0D" w14:textId="16CF5C1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reciprocating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Piston pumps</w:t>
            </w:r>
            <w:r w:rsidRPr="00583D4C">
              <w:rPr>
                <w:rFonts w:ascii="Arial" w:eastAsia="Arial" w:hAnsi="Arial" w:cs="Arial"/>
                <w:color w:val="000000" w:themeColor="text1"/>
                <w:sz w:val="20"/>
                <w:szCs w:val="20"/>
              </w:rPr>
              <w:br/>
              <w:t>Hydraulic fluid power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E9DCE3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6C35F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8413506990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5FF098" w14:textId="6B262C9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reciprocating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Piston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09F214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FCC30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8413508090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D30CCE" w14:textId="0133ADE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reciprocating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21B6D0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CBECC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8413602090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47FF57" w14:textId="15BEDDC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rotary positive displacement pumps</w:t>
            </w:r>
            <w:r w:rsidRPr="00583D4C">
              <w:rPr>
                <w:rFonts w:ascii="Arial" w:eastAsia="Arial" w:hAnsi="Arial" w:cs="Arial"/>
                <w:color w:val="000000" w:themeColor="text1"/>
                <w:sz w:val="20"/>
                <w:szCs w:val="20"/>
              </w:rPr>
              <w:br/>
              <w:t>Hydraulic units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D5F834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3320E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8413603190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8318EA" w14:textId="513896C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rotary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Gear pumps</w:t>
            </w:r>
            <w:r w:rsidRPr="00583D4C">
              <w:rPr>
                <w:rFonts w:ascii="Arial" w:eastAsia="Arial" w:hAnsi="Arial" w:cs="Arial"/>
                <w:color w:val="000000" w:themeColor="text1"/>
                <w:sz w:val="20"/>
                <w:szCs w:val="20"/>
              </w:rPr>
              <w:br/>
              <w:t>Hydraulic fluid power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8A2EC5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3D06F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8413603990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407A5C" w14:textId="1E1BEF1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rotary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Gear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2B815C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51CC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8413606190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1B5C7E" w14:textId="104AF20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rotary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Vane pumps</w:t>
            </w:r>
            <w:r w:rsidRPr="00583D4C">
              <w:rPr>
                <w:rFonts w:ascii="Arial" w:eastAsia="Arial" w:hAnsi="Arial" w:cs="Arial"/>
                <w:color w:val="000000" w:themeColor="text1"/>
                <w:sz w:val="20"/>
                <w:szCs w:val="20"/>
              </w:rPr>
              <w:br/>
              <w:t>Hydraulic fluid power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42D196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28627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8413606990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571E2B" w14:textId="1EEA514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rotary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Vane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44D1D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34970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8413607090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93B99F" w14:textId="790352B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rotary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Screw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1B5E23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321C9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8413608090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7F8248" w14:textId="76D68C9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rotary positive displacement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D265C1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B31C0F"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8413702100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48565E" w14:textId="064CC58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Submersible pumps</w:t>
            </w:r>
            <w:r w:rsidRPr="00583D4C">
              <w:rPr>
                <w:rFonts w:ascii="Arial" w:eastAsia="Arial" w:hAnsi="Arial" w:cs="Arial"/>
                <w:color w:val="000000" w:themeColor="text1"/>
                <w:sz w:val="20"/>
                <w:szCs w:val="20"/>
              </w:rPr>
              <w:br/>
              <w:t>Single-stage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424A0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A6E53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8413702900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B39405" w14:textId="4D96BEF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Submersible pumps</w:t>
            </w:r>
            <w:r w:rsidRPr="00583D4C">
              <w:rPr>
                <w:rFonts w:ascii="Arial" w:eastAsia="Arial" w:hAnsi="Arial" w:cs="Arial"/>
                <w:color w:val="000000" w:themeColor="text1"/>
                <w:sz w:val="20"/>
                <w:szCs w:val="20"/>
              </w:rPr>
              <w:br/>
              <w:t>Multi-stage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A023AC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1EA99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8413703000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5CBE6E" w14:textId="5959191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Glandless impeller pumps for heating systems and warm water supply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772053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94F22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8413704590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1B900C" w14:textId="00A0755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Other, with a discharge outlet diameter</w:t>
            </w:r>
            <w:r w:rsidRPr="00583D4C">
              <w:rPr>
                <w:rFonts w:ascii="Arial" w:eastAsia="Arial" w:hAnsi="Arial" w:cs="Arial"/>
                <w:color w:val="000000" w:themeColor="text1"/>
                <w:sz w:val="20"/>
                <w:szCs w:val="20"/>
              </w:rPr>
              <w:br/>
              <w:t>Exceeding 15 mm</w:t>
            </w:r>
            <w:r w:rsidRPr="00583D4C">
              <w:rPr>
                <w:rFonts w:ascii="Arial" w:eastAsia="Arial" w:hAnsi="Arial" w:cs="Arial"/>
                <w:color w:val="000000" w:themeColor="text1"/>
                <w:sz w:val="20"/>
                <w:szCs w:val="20"/>
              </w:rPr>
              <w:br/>
              <w:t>Channel impeller pumps and side channel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7668B2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3DBA5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8413705190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223C0D" w14:textId="7108C14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Other, with a discharge outlet diameter</w:t>
            </w:r>
            <w:r w:rsidRPr="00583D4C">
              <w:rPr>
                <w:rFonts w:ascii="Arial" w:eastAsia="Arial" w:hAnsi="Arial" w:cs="Arial"/>
                <w:color w:val="000000" w:themeColor="text1"/>
                <w:sz w:val="20"/>
                <w:szCs w:val="20"/>
              </w:rPr>
              <w:br/>
              <w:t>Exceeding 15 mm</w:t>
            </w:r>
            <w:r w:rsidRPr="00583D4C">
              <w:rPr>
                <w:rFonts w:ascii="Arial" w:eastAsia="Arial" w:hAnsi="Arial" w:cs="Arial"/>
                <w:color w:val="000000" w:themeColor="text1"/>
                <w:sz w:val="20"/>
                <w:szCs w:val="20"/>
              </w:rPr>
              <w:br/>
              <w:t>Radial flow pumps</w:t>
            </w:r>
            <w:r w:rsidRPr="00583D4C">
              <w:rPr>
                <w:rFonts w:ascii="Arial" w:eastAsia="Arial" w:hAnsi="Arial" w:cs="Arial"/>
                <w:color w:val="000000" w:themeColor="text1"/>
                <w:sz w:val="20"/>
                <w:szCs w:val="20"/>
              </w:rPr>
              <w:br/>
              <w:t>Single-stage</w:t>
            </w:r>
            <w:r w:rsidRPr="00583D4C">
              <w:rPr>
                <w:rFonts w:ascii="Arial" w:eastAsia="Arial" w:hAnsi="Arial" w:cs="Arial"/>
                <w:color w:val="000000" w:themeColor="text1"/>
                <w:sz w:val="20"/>
                <w:szCs w:val="20"/>
              </w:rPr>
              <w:br/>
              <w:t>With single entry impeller</w:t>
            </w:r>
            <w:r w:rsidRPr="00583D4C">
              <w:rPr>
                <w:rFonts w:ascii="Arial" w:eastAsia="Arial" w:hAnsi="Arial" w:cs="Arial"/>
                <w:color w:val="000000" w:themeColor="text1"/>
                <w:sz w:val="20"/>
                <w:szCs w:val="20"/>
              </w:rPr>
              <w:br/>
              <w:t>Monobloc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2B2A21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F515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8413705990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389B82" w14:textId="4AF4C0B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Other, with a discharge outlet diameter</w:t>
            </w:r>
            <w:r w:rsidRPr="00583D4C">
              <w:rPr>
                <w:rFonts w:ascii="Arial" w:eastAsia="Arial" w:hAnsi="Arial" w:cs="Arial"/>
                <w:color w:val="000000" w:themeColor="text1"/>
                <w:sz w:val="20"/>
                <w:szCs w:val="20"/>
              </w:rPr>
              <w:br/>
              <w:t>Exceeding 15 mm</w:t>
            </w:r>
            <w:r w:rsidRPr="00583D4C">
              <w:rPr>
                <w:rFonts w:ascii="Arial" w:eastAsia="Arial" w:hAnsi="Arial" w:cs="Arial"/>
                <w:color w:val="000000" w:themeColor="text1"/>
                <w:sz w:val="20"/>
                <w:szCs w:val="20"/>
              </w:rPr>
              <w:br/>
              <w:t>Radial flow pumps</w:t>
            </w:r>
            <w:r w:rsidRPr="00583D4C">
              <w:rPr>
                <w:rFonts w:ascii="Arial" w:eastAsia="Arial" w:hAnsi="Arial" w:cs="Arial"/>
                <w:color w:val="000000" w:themeColor="text1"/>
                <w:sz w:val="20"/>
                <w:szCs w:val="20"/>
              </w:rPr>
              <w:br/>
              <w:t>Single-stage</w:t>
            </w:r>
            <w:r w:rsidRPr="00583D4C">
              <w:rPr>
                <w:rFonts w:ascii="Arial" w:eastAsia="Arial" w:hAnsi="Arial" w:cs="Arial"/>
                <w:color w:val="000000" w:themeColor="text1"/>
                <w:sz w:val="20"/>
                <w:szCs w:val="20"/>
              </w:rPr>
              <w:br/>
              <w:t>With single entry impeller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41A92A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02353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8413706590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C02A11" w14:textId="4536425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Other, with a discharge outlet diameter</w:t>
            </w:r>
            <w:r w:rsidRPr="00583D4C">
              <w:rPr>
                <w:rFonts w:ascii="Arial" w:eastAsia="Arial" w:hAnsi="Arial" w:cs="Arial"/>
                <w:color w:val="000000" w:themeColor="text1"/>
                <w:sz w:val="20"/>
                <w:szCs w:val="20"/>
              </w:rPr>
              <w:br/>
              <w:t>Exceeding 15 mm</w:t>
            </w:r>
            <w:r w:rsidRPr="00583D4C">
              <w:rPr>
                <w:rFonts w:ascii="Arial" w:eastAsia="Arial" w:hAnsi="Arial" w:cs="Arial"/>
                <w:color w:val="000000" w:themeColor="text1"/>
                <w:sz w:val="20"/>
                <w:szCs w:val="20"/>
              </w:rPr>
              <w:br/>
              <w:t>Radial flow pumps</w:t>
            </w:r>
            <w:r w:rsidRPr="00583D4C">
              <w:rPr>
                <w:rFonts w:ascii="Arial" w:eastAsia="Arial" w:hAnsi="Arial" w:cs="Arial"/>
                <w:color w:val="000000" w:themeColor="text1"/>
                <w:sz w:val="20"/>
                <w:szCs w:val="20"/>
              </w:rPr>
              <w:br/>
              <w:t>Single-stage</w:t>
            </w:r>
            <w:r w:rsidRPr="00583D4C">
              <w:rPr>
                <w:rFonts w:ascii="Arial" w:eastAsia="Arial" w:hAnsi="Arial" w:cs="Arial"/>
                <w:color w:val="000000" w:themeColor="text1"/>
                <w:sz w:val="20"/>
                <w:szCs w:val="20"/>
              </w:rPr>
              <w:br/>
              <w:t>With more than one entry impeller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D4C59E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A7937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8413707590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65892C" w14:textId="6381BAB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Other, with a discharge outlet diameter</w:t>
            </w:r>
            <w:r w:rsidRPr="00583D4C">
              <w:rPr>
                <w:rFonts w:ascii="Arial" w:eastAsia="Arial" w:hAnsi="Arial" w:cs="Arial"/>
                <w:color w:val="000000" w:themeColor="text1"/>
                <w:sz w:val="20"/>
                <w:szCs w:val="20"/>
              </w:rPr>
              <w:br/>
              <w:t>Exceeding 15 mm</w:t>
            </w:r>
            <w:r w:rsidRPr="00583D4C">
              <w:rPr>
                <w:rFonts w:ascii="Arial" w:eastAsia="Arial" w:hAnsi="Arial" w:cs="Arial"/>
                <w:color w:val="000000" w:themeColor="text1"/>
                <w:sz w:val="20"/>
                <w:szCs w:val="20"/>
              </w:rPr>
              <w:br/>
              <w:t>Radial flow pumps</w:t>
            </w:r>
            <w:r w:rsidRPr="00583D4C">
              <w:rPr>
                <w:rFonts w:ascii="Arial" w:eastAsia="Arial" w:hAnsi="Arial" w:cs="Arial"/>
                <w:color w:val="000000" w:themeColor="text1"/>
                <w:sz w:val="20"/>
                <w:szCs w:val="20"/>
              </w:rPr>
              <w:br/>
              <w:t>Multi-stage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D312E8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2151E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8413708190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4ED43F" w14:textId="2C9FC57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Other, with a discharge outlet diameter</w:t>
            </w:r>
            <w:r w:rsidRPr="00583D4C">
              <w:rPr>
                <w:rFonts w:ascii="Arial" w:eastAsia="Arial" w:hAnsi="Arial" w:cs="Arial"/>
                <w:color w:val="000000" w:themeColor="text1"/>
                <w:sz w:val="20"/>
                <w:szCs w:val="20"/>
              </w:rPr>
              <w:br/>
              <w:t>Exceeding 15 mm</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Single-stage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EC45E0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D1FED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8413708990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2AD1ED" w14:textId="768B9AD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Other, with a discharge outlet diameter</w:t>
            </w:r>
            <w:r w:rsidRPr="00583D4C">
              <w:rPr>
                <w:rFonts w:ascii="Arial" w:eastAsia="Arial" w:hAnsi="Arial" w:cs="Arial"/>
                <w:color w:val="000000" w:themeColor="text1"/>
                <w:sz w:val="20"/>
                <w:szCs w:val="20"/>
              </w:rPr>
              <w:br/>
              <w:t>Exceeding 15 mm</w:t>
            </w:r>
            <w:r w:rsidRPr="00583D4C">
              <w:rPr>
                <w:rFonts w:ascii="Arial" w:eastAsia="Arial" w:hAnsi="Arial" w:cs="Arial"/>
                <w:color w:val="000000" w:themeColor="text1"/>
                <w:sz w:val="20"/>
                <w:szCs w:val="20"/>
              </w:rPr>
              <w:br/>
              <w:t>Other centrifugal pumps</w:t>
            </w:r>
            <w:r w:rsidRPr="00583D4C">
              <w:rPr>
                <w:rFonts w:ascii="Arial" w:eastAsia="Arial" w:hAnsi="Arial" w:cs="Arial"/>
                <w:color w:val="000000" w:themeColor="text1"/>
                <w:sz w:val="20"/>
                <w:szCs w:val="20"/>
              </w:rPr>
              <w:br/>
              <w:t>Multi-stage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76215F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58A9E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8413810090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7A0D6F" w14:textId="38DC64A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pumps; liquid elevators</w:t>
            </w:r>
            <w:r w:rsidRPr="00583D4C">
              <w:rPr>
                <w:rFonts w:ascii="Arial" w:eastAsia="Arial" w:hAnsi="Arial" w:cs="Arial"/>
                <w:color w:val="000000" w:themeColor="text1"/>
                <w:sz w:val="20"/>
                <w:szCs w:val="20"/>
              </w:rPr>
              <w:br/>
              <w:t>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23CC11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F293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8413820000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1A3A55" w14:textId="64952DF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Other pumps; liquid elevators</w:t>
            </w:r>
            <w:r w:rsidRPr="00583D4C">
              <w:rPr>
                <w:rFonts w:ascii="Arial" w:eastAsia="Arial" w:hAnsi="Arial" w:cs="Arial"/>
                <w:color w:val="000000" w:themeColor="text1"/>
                <w:sz w:val="20"/>
                <w:szCs w:val="20"/>
              </w:rPr>
              <w:br/>
              <w:t>Liquid elevators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4B6191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C7A2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8413910050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B14BCE" w14:textId="29F2F60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pumps</w:t>
            </w:r>
            <w:r w:rsidRPr="00583D4C">
              <w:rPr>
                <w:rFonts w:ascii="Arial" w:eastAsia="Arial" w:hAnsi="Arial" w:cs="Arial"/>
                <w:color w:val="000000" w:themeColor="text1"/>
                <w:sz w:val="20"/>
                <w:szCs w:val="20"/>
              </w:rPr>
              <w:br/>
              <w:t>Pump head for two cylinder high pressure pump made of forged steel, with:</w:t>
            </w:r>
            <w:r w:rsidRPr="00583D4C">
              <w:rPr>
                <w:rFonts w:ascii="Arial" w:eastAsia="Arial" w:hAnsi="Arial" w:cs="Arial"/>
                <w:color w:val="000000" w:themeColor="text1"/>
                <w:sz w:val="20"/>
                <w:szCs w:val="20"/>
              </w:rPr>
              <w:br/>
              <w:t>- milled threaded fittings with a diameter of 10 mm or more but not more than 36,8 mm, and</w:t>
            </w:r>
            <w:r w:rsidRPr="00583D4C">
              <w:rPr>
                <w:rFonts w:ascii="Arial" w:eastAsia="Arial" w:hAnsi="Arial" w:cs="Arial"/>
                <w:color w:val="000000" w:themeColor="text1"/>
                <w:sz w:val="20"/>
                <w:szCs w:val="20"/>
              </w:rPr>
              <w:br/>
              <w:t>- drilled fuel channels with a diameter of 3,5 mm or more but not more than 10 mm</w:t>
            </w:r>
            <w:r w:rsidRPr="00583D4C">
              <w:rPr>
                <w:rFonts w:ascii="Arial" w:eastAsia="Arial" w:hAnsi="Arial" w:cs="Arial"/>
                <w:color w:val="000000" w:themeColor="text1"/>
                <w:sz w:val="20"/>
                <w:szCs w:val="20"/>
              </w:rPr>
              <w:br/>
              <w:t>of a kind used in diesel injection systems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40B5E4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ED7F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8413910090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5117CF" w14:textId="372037B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A42CFE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2DA4B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8413920000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14B3CF" w14:textId="75D203A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Pumps for liquids, whether or not fitted with a measuring device; liquid elevators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liquid elevators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32DF90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2FFC7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8414102590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F4A369" w14:textId="5C0B4F5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Vacuum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Rotary piston pumps, sliding vane rotary pumps, molecular drag pumps and Roots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37C9D8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B7E5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8414108190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E2A264" w14:textId="79D91B1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Vacuum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Diffusion pumps, cryopumps and adsorption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37541F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B3737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8414108990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629EDC" w14:textId="07BB236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Vacuum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55105C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6FF3E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8414202000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ED8D43" w14:textId="4F377BA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Hand- or foot-operated air pumps</w:t>
            </w:r>
            <w:r w:rsidRPr="00583D4C">
              <w:rPr>
                <w:rFonts w:ascii="Arial" w:eastAsia="Arial" w:hAnsi="Arial" w:cs="Arial"/>
                <w:color w:val="000000" w:themeColor="text1"/>
                <w:sz w:val="20"/>
                <w:szCs w:val="20"/>
              </w:rPr>
              <w:br/>
              <w:t>Handpumps for cycles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F76FE3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5867B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8414208010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905E1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Hand- or foot-operated air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6812F16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04282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8414208090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8435DC" w14:textId="20685E8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Hand- or foot-operated air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446872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C46E1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8414302010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BF2DA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Compressors of a kind used in refrigerating equipment</w:t>
            </w:r>
            <w:r w:rsidRPr="00583D4C">
              <w:rPr>
                <w:rFonts w:ascii="Arial" w:eastAsia="Arial" w:hAnsi="Arial" w:cs="Arial"/>
                <w:color w:val="000000" w:themeColor="text1"/>
                <w:sz w:val="20"/>
                <w:szCs w:val="20"/>
              </w:rPr>
              <w:br/>
              <w:t>Of a power not exceeding 0,4 kW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052B488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BCB5B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8414302090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933A2B" w14:textId="7B05210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Compressors of a kind used in refrigerating equipment</w:t>
            </w:r>
            <w:r w:rsidRPr="00583D4C">
              <w:rPr>
                <w:rFonts w:ascii="Arial" w:eastAsia="Arial" w:hAnsi="Arial" w:cs="Arial"/>
                <w:color w:val="000000" w:themeColor="text1"/>
                <w:sz w:val="20"/>
                <w:szCs w:val="20"/>
              </w:rPr>
              <w:br/>
              <w:t>Of a power not exceeding 0,4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20D65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8B4D9E"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8414308110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2DA50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Compressors of a kind used in refrigerating equipment</w:t>
            </w:r>
            <w:r w:rsidRPr="00583D4C">
              <w:rPr>
                <w:rFonts w:ascii="Arial" w:eastAsia="Arial" w:hAnsi="Arial" w:cs="Arial"/>
                <w:color w:val="000000" w:themeColor="text1"/>
                <w:sz w:val="20"/>
                <w:szCs w:val="20"/>
              </w:rPr>
              <w:br/>
              <w:t>Of a power exceeding 0,4 kW</w:t>
            </w:r>
            <w:r w:rsidRPr="00583D4C">
              <w:rPr>
                <w:rFonts w:ascii="Arial" w:eastAsia="Arial" w:hAnsi="Arial" w:cs="Arial"/>
                <w:color w:val="000000" w:themeColor="text1"/>
                <w:sz w:val="20"/>
                <w:szCs w:val="20"/>
              </w:rPr>
              <w:br/>
              <w:t>Hermetic or semi-hermetic</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5BAF9DA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CB5E1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8414308150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E5385A" w14:textId="6AAABED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Compressors of a kind used in refrigerating equipment</w:t>
            </w:r>
            <w:r w:rsidRPr="00583D4C">
              <w:rPr>
                <w:rFonts w:ascii="Arial" w:eastAsia="Arial" w:hAnsi="Arial" w:cs="Arial"/>
                <w:color w:val="000000" w:themeColor="text1"/>
                <w:sz w:val="20"/>
                <w:szCs w:val="20"/>
              </w:rPr>
              <w:br/>
              <w:t>Of a power exceeding 0,4 kW</w:t>
            </w:r>
            <w:r w:rsidRPr="00583D4C">
              <w:rPr>
                <w:rFonts w:ascii="Arial" w:eastAsia="Arial" w:hAnsi="Arial" w:cs="Arial"/>
                <w:color w:val="000000" w:themeColor="text1"/>
                <w:sz w:val="20"/>
                <w:szCs w:val="20"/>
              </w:rPr>
              <w:br/>
              <w:t>Hermetic or semi-hermetic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Hermetic or semi-hermetic variable-speed electric scroll compressors, with a nominal power rating of 0,5 kW or more but not more than 10 kW, with a displacement volume of not more than 35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of the type used in refrigeration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1CF2EA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40CC8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8414308189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F3AA0A" w14:textId="5B29A2F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Compressors of a kind used in refrigerating equipment</w:t>
            </w:r>
            <w:r w:rsidRPr="00583D4C">
              <w:rPr>
                <w:rFonts w:ascii="Arial" w:eastAsia="Arial" w:hAnsi="Arial" w:cs="Arial"/>
                <w:color w:val="000000" w:themeColor="text1"/>
                <w:sz w:val="20"/>
                <w:szCs w:val="20"/>
              </w:rPr>
              <w:br/>
              <w:t>Of a power exceeding 0,4 kW</w:t>
            </w:r>
            <w:r w:rsidRPr="00583D4C">
              <w:rPr>
                <w:rFonts w:ascii="Arial" w:eastAsia="Arial" w:hAnsi="Arial" w:cs="Arial"/>
                <w:color w:val="000000" w:themeColor="text1"/>
                <w:sz w:val="20"/>
                <w:szCs w:val="20"/>
              </w:rPr>
              <w:br/>
              <w:t>Hermetic or semi-hermetic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00EAC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3DA199"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8414308910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6D37C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Compressors of a kind used in refrigerating equipment</w:t>
            </w:r>
            <w:r w:rsidRPr="00583D4C">
              <w:rPr>
                <w:rFonts w:ascii="Arial" w:eastAsia="Arial" w:hAnsi="Arial" w:cs="Arial"/>
                <w:color w:val="000000" w:themeColor="text1"/>
                <w:sz w:val="20"/>
                <w:szCs w:val="20"/>
              </w:rPr>
              <w:br/>
              <w:t>Of a power exceeding 0,4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6E62718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3B1A26"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8414308990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66FF71" w14:textId="2A1A708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Compressors of a kind used in refrigerating equipment</w:t>
            </w:r>
            <w:r w:rsidRPr="00583D4C">
              <w:rPr>
                <w:rFonts w:ascii="Arial" w:eastAsia="Arial" w:hAnsi="Arial" w:cs="Arial"/>
                <w:color w:val="000000" w:themeColor="text1"/>
                <w:sz w:val="20"/>
                <w:szCs w:val="20"/>
              </w:rPr>
              <w:br/>
              <w:t>Of a power exceeding 0,4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6ADD62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A971C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C7F9CC3" w14:textId="2010B08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Air compressors mounted on a wheeled chassis for towing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E44D45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FCA26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8414510010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EF315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Table, floor, wall, window, ceiling or roof fans, with a self-contained electric motor of an output not exceeding 125 W</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291DCEF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92B9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D56203" w14:textId="51F867D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Table, floor, wall, window, ceiling or roof fans, with a self-contained electric motor of an output not exceeding 125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5E3F4C"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EF26D7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99338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8414592510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B5A36B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Axial fans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876637" w:rsidRPr="00583D4C" w14:paraId="4C585A2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FABF24B" w14:textId="02E38024" w:rsidR="00ED064F" w:rsidRPr="00583D4C" w:rsidRDefault="00ED064F" w:rsidP="004F14CB">
            <w:pPr>
              <w:pStyle w:val="AUUsesdoc"/>
              <w:rPr>
                <w:rFonts w:cs="Arial"/>
                <w:color w:val="000000" w:themeColor="text1"/>
              </w:rPr>
            </w:pPr>
            <w:r w:rsidRPr="00583D4C">
              <w:rPr>
                <w:rFonts w:cs="Arial"/>
                <w:color w:val="000000" w:themeColor="text1"/>
              </w:rPr>
              <w:lastRenderedPageBreak/>
              <w:t>8414592550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27B2B0C" w14:textId="18A08282" w:rsidR="00ED064F" w:rsidRPr="00583D4C" w:rsidRDefault="00ED064F" w:rsidP="004F14CB">
            <w:pPr>
              <w:pStyle w:val="AUUsesdoc"/>
              <w:rPr>
                <w:rFonts w:cs="Arial"/>
                <w:color w:val="000000" w:themeColor="text1"/>
              </w:rPr>
            </w:pPr>
            <w:r w:rsidRPr="00583D4C">
              <w:rPr>
                <w:rFonts w:cs="Arial"/>
                <w:color w:val="000000" w:themeColor="text1"/>
              </w:rPr>
              <w:t>Air or vacuum pumps, air or other gas compressors and fans; ventilating or recycling hoods incorporating a fan, whether or not fitted with filters</w:t>
            </w:r>
            <w:r w:rsidRPr="00583D4C">
              <w:rPr>
                <w:rFonts w:cs="Arial"/>
                <w:color w:val="000000" w:themeColor="text1"/>
              </w:rPr>
              <w:br/>
              <w:t>Fans</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t>Axial fans</w:t>
            </w:r>
            <w:r w:rsidRPr="00583D4C">
              <w:rPr>
                <w:rFonts w:cs="Arial"/>
                <w:color w:val="000000" w:themeColor="text1"/>
              </w:rPr>
              <w:br/>
              <w:t>Axial fans with built-in motor, for the generation of an air flow for the cooling of compressors and the distribution of air with</w:t>
            </w:r>
            <w:r w:rsidRPr="00583D4C">
              <w:rPr>
                <w:rFonts w:cs="Arial"/>
                <w:color w:val="000000" w:themeColor="text1"/>
              </w:rPr>
              <w:br/>
              <w:t>-a direct current operating voltage of more than 10 v but not more than 14 v, or</w:t>
            </w:r>
            <w:r w:rsidRPr="00583D4C">
              <w:rPr>
                <w:rFonts w:cs="Arial"/>
                <w:color w:val="000000" w:themeColor="text1"/>
              </w:rPr>
              <w:br/>
              <w:t>-an alternating current operating voltage of more than 185 v, but not more than 254 v,</w:t>
            </w:r>
            <w:r w:rsidRPr="00583D4C">
              <w:rPr>
                <w:rFonts w:cs="Arial"/>
                <w:color w:val="000000" w:themeColor="text1"/>
              </w:rPr>
              <w:br/>
              <w:t>-an operating temperature of -40 °c or higher, but not higher than 70 °c,</w:t>
            </w:r>
            <w:r w:rsidRPr="00583D4C">
              <w:rPr>
                <w:rFonts w:cs="Arial"/>
                <w:color w:val="000000" w:themeColor="text1"/>
              </w:rPr>
              <w:br/>
              <w:t>for use in the manufacture of heat pump tumble dryers and refrigerators or freezers</w:t>
            </w:r>
            <w:r w:rsidRPr="00583D4C">
              <w:rPr>
                <w:rFonts w:cs="Arial"/>
                <w:color w:val="000000" w:themeColor="text1"/>
              </w:rPr>
              <w:b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ED064F" w:rsidRPr="00583D4C" w14:paraId="4662144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5D42C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8414592590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D84F2C" w14:textId="714AB9D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Axial 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7E48EE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B040E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8414593510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B6D3B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Centrifugal fans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3C4F989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4B577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8414593530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681DE5" w14:textId="3AD5DB3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Centrifugal fans</w:t>
            </w:r>
            <w:r w:rsidRPr="00583D4C">
              <w:rPr>
                <w:rFonts w:ascii="Arial" w:eastAsia="Arial" w:hAnsi="Arial" w:cs="Arial"/>
                <w:color w:val="000000" w:themeColor="text1"/>
                <w:sz w:val="20"/>
                <w:szCs w:val="20"/>
              </w:rPr>
              <w:br/>
              <w:t>Electric blower for cooling the high-voltage battery of a hybrid passenger car with:</w:t>
            </w:r>
            <w:r w:rsidRPr="00583D4C">
              <w:rPr>
                <w:rFonts w:ascii="Arial" w:eastAsia="Arial" w:hAnsi="Arial" w:cs="Arial"/>
                <w:color w:val="000000" w:themeColor="text1"/>
                <w:sz w:val="20"/>
                <w:szCs w:val="20"/>
              </w:rPr>
              <w:br/>
              <w:t>-a control unit,</w:t>
            </w:r>
            <w:r w:rsidRPr="00583D4C">
              <w:rPr>
                <w:rFonts w:ascii="Arial" w:eastAsia="Arial" w:hAnsi="Arial" w:cs="Arial"/>
                <w:color w:val="000000" w:themeColor="text1"/>
                <w:sz w:val="20"/>
                <w:szCs w:val="20"/>
              </w:rPr>
              <w:br/>
              <w:t>-MOSFET inverter,</w:t>
            </w:r>
            <w:r w:rsidRPr="00583D4C">
              <w:rPr>
                <w:rFonts w:ascii="Arial" w:eastAsia="Arial" w:hAnsi="Arial" w:cs="Arial"/>
                <w:color w:val="000000" w:themeColor="text1"/>
                <w:sz w:val="20"/>
                <w:szCs w:val="20"/>
              </w:rPr>
              <w:br/>
              <w:t>-a voltage of 9 V or more but not more than 16 V,</w:t>
            </w:r>
            <w:r w:rsidRPr="00583D4C">
              <w:rPr>
                <w:rFonts w:ascii="Arial" w:eastAsia="Arial" w:hAnsi="Arial" w:cs="Arial"/>
                <w:color w:val="000000" w:themeColor="text1"/>
                <w:sz w:val="20"/>
                <w:szCs w:val="20"/>
              </w:rPr>
              <w:br/>
              <w:t>-ambient temperature of - 40 °C or more, but not more than 80 °C,</w:t>
            </w:r>
            <w:r w:rsidRPr="00583D4C">
              <w:rPr>
                <w:rFonts w:ascii="Arial" w:eastAsia="Arial" w:hAnsi="Arial" w:cs="Arial"/>
                <w:color w:val="000000" w:themeColor="text1"/>
                <w:sz w:val="20"/>
                <w:szCs w:val="20"/>
              </w:rPr>
              <w:br/>
              <w:t>for use in the manufacture of hybrid passenger cars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76637" w:rsidRPr="00583D4C" w14:paraId="3F751D4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1CF72DF" w14:textId="6ABFB3F6" w:rsidR="00ED064F" w:rsidRPr="00583D4C" w:rsidRDefault="00ED064F" w:rsidP="004F14CB">
            <w:pPr>
              <w:pStyle w:val="AUUsesdoc"/>
              <w:rPr>
                <w:rFonts w:cs="Arial"/>
                <w:color w:val="000000" w:themeColor="text1"/>
              </w:rPr>
            </w:pPr>
            <w:r w:rsidRPr="00583D4C">
              <w:rPr>
                <w:rFonts w:cs="Arial"/>
                <w:color w:val="000000" w:themeColor="text1"/>
              </w:rPr>
              <w:t>8414593540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49CA571" w14:textId="77777777" w:rsidR="00ED064F" w:rsidRPr="00583D4C" w:rsidRDefault="00A4668F" w:rsidP="004F14CB">
            <w:pPr>
              <w:pStyle w:val="AUUsesdoc"/>
              <w:rPr>
                <w:rFonts w:cs="Arial"/>
                <w:color w:val="000000" w:themeColor="text1"/>
              </w:rPr>
            </w:pPr>
            <w:r w:rsidRPr="00583D4C">
              <w:rPr>
                <w:rFonts w:cs="Arial"/>
                <w:color w:val="000000" w:themeColor="text1"/>
              </w:rPr>
              <w:t>Air or vacuum pumps, air or other gas compressors and fans; ventilating or recycling hoods incorporating a fan, whether or not fitted with filters</w:t>
            </w:r>
            <w:r w:rsidRPr="00583D4C">
              <w:rPr>
                <w:rFonts w:cs="Arial"/>
                <w:color w:val="000000" w:themeColor="text1"/>
              </w:rPr>
              <w:br/>
              <w:t>Fans</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t>Centrifugal fans</w:t>
            </w:r>
          </w:p>
          <w:p w14:paraId="3ED5AED4" w14:textId="58CEF622" w:rsidR="00A4668F" w:rsidRPr="00583D4C" w:rsidRDefault="0017458A" w:rsidP="004F14CB">
            <w:pPr>
              <w:pStyle w:val="AUUsesdoc"/>
              <w:rPr>
                <w:rFonts w:cs="Arial"/>
                <w:color w:val="000000" w:themeColor="text1"/>
              </w:rPr>
            </w:pPr>
            <w:r w:rsidRPr="00583D4C">
              <w:rPr>
                <w:rFonts w:cs="Arial"/>
                <w:color w:val="000000" w:themeColor="text1"/>
              </w:rPr>
              <w:t>Electric blower for cooling the battery module:</w:t>
            </w:r>
            <w:r w:rsidRPr="00583D4C">
              <w:rPr>
                <w:rFonts w:cs="Arial"/>
                <w:color w:val="000000" w:themeColor="text1"/>
              </w:rPr>
              <w:br/>
              <w:t>-with an operating voltage of 9 vdc or more but not more than 16 vdc,</w:t>
            </w:r>
            <w:r w:rsidRPr="00583D4C">
              <w:rPr>
                <w:rFonts w:cs="Arial"/>
                <w:color w:val="000000" w:themeColor="text1"/>
              </w:rPr>
              <w:br/>
              <w:t>-with a centrifugal electric fan,</w:t>
            </w:r>
            <w:r w:rsidRPr="00583D4C">
              <w:rPr>
                <w:rFonts w:cs="Arial"/>
                <w:color w:val="000000" w:themeColor="text1"/>
              </w:rPr>
              <w:br/>
              <w:t>-with a connector,</w:t>
            </w:r>
            <w:r w:rsidRPr="00583D4C">
              <w:rPr>
                <w:rFonts w:cs="Arial"/>
                <w:color w:val="000000" w:themeColor="text1"/>
              </w:rPr>
              <w:br/>
              <w:t>-with a plastic case,</w:t>
            </w:r>
            <w:r w:rsidRPr="00583D4C">
              <w:rPr>
                <w:rFonts w:cs="Arial"/>
                <w:color w:val="000000" w:themeColor="text1"/>
              </w:rPr>
              <w:br/>
              <w:t>-with or without a control unit for the fan electric motor,</w:t>
            </w:r>
            <w:r w:rsidRPr="00583D4C">
              <w:rPr>
                <w:rFonts w:cs="Arial"/>
                <w:color w:val="000000" w:themeColor="text1"/>
              </w:rPr>
              <w:br/>
              <w:t>for use in the production of rechargeable batteries for hybrid and electric vehicles</w:t>
            </w:r>
          </w:p>
          <w:p w14:paraId="0E7693A8" w14:textId="028BA3A7" w:rsidR="00A4668F" w:rsidRPr="00583D4C" w:rsidRDefault="00A4668F"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ED064F" w:rsidRPr="00583D4C" w14:paraId="53DF558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9E57E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8414593590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9F6B2C" w14:textId="391DBA0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Centrifugal 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25F647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E1982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8414599510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97D8A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3A07A69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9F303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8414599590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093373" w14:textId="1264DD3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Fans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F8E65A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8E79D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8414600000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EE62E63" w14:textId="5700218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Hoods having a maximum horizontal side not exceeding 120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DAF883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DEA1C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8414700000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BF0BDD5" w14:textId="52BC166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Hoods having a maximum horizontal side not exceeding 120 cm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94ED90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099F2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8414700000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62AF6E8" w14:textId="5AAF50B7" w:rsidR="00ED064F" w:rsidRPr="00583D4C" w:rsidRDefault="00ED064F" w:rsidP="00ED064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Hoods having a maximum horizontal side not exceeding 120 cm</w:t>
            </w:r>
          </w:p>
        </w:tc>
      </w:tr>
      <w:tr w:rsidR="00ED064F" w:rsidRPr="00583D4C" w14:paraId="73BAC14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E9BF7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8414801110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62CF6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Turbo-compressors</w:t>
            </w:r>
            <w:r w:rsidRPr="00583D4C">
              <w:rPr>
                <w:rFonts w:ascii="Arial" w:eastAsia="Arial" w:hAnsi="Arial" w:cs="Arial"/>
                <w:color w:val="000000" w:themeColor="text1"/>
                <w:sz w:val="20"/>
                <w:szCs w:val="20"/>
              </w:rPr>
              <w:br/>
              <w:t>Single-stage</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6F916ED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96E45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8414801190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C1D190" w14:textId="0A17DFC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Turbo-compressors</w:t>
            </w:r>
            <w:r w:rsidRPr="00583D4C">
              <w:rPr>
                <w:rFonts w:ascii="Arial" w:eastAsia="Arial" w:hAnsi="Arial" w:cs="Arial"/>
                <w:color w:val="000000" w:themeColor="text1"/>
                <w:sz w:val="20"/>
                <w:szCs w:val="20"/>
              </w:rPr>
              <w:br/>
              <w:t>Single-stage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BC8C08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56B6D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8414801910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B0B2D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Turbo-compressors</w:t>
            </w:r>
            <w:r w:rsidRPr="00583D4C">
              <w:rPr>
                <w:rFonts w:ascii="Arial" w:eastAsia="Arial" w:hAnsi="Arial" w:cs="Arial"/>
                <w:color w:val="000000" w:themeColor="text1"/>
                <w:sz w:val="20"/>
                <w:szCs w:val="20"/>
              </w:rPr>
              <w:br/>
              <w:t>Multi-stage</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134CBEE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90167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8414801990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5BB08C9" w14:textId="20779FB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Turbo-compressors</w:t>
            </w:r>
            <w:r w:rsidRPr="00583D4C">
              <w:rPr>
                <w:rFonts w:ascii="Arial" w:eastAsia="Arial" w:hAnsi="Arial" w:cs="Arial"/>
                <w:color w:val="000000" w:themeColor="text1"/>
                <w:sz w:val="20"/>
                <w:szCs w:val="20"/>
              </w:rPr>
              <w:br/>
              <w:t>Multi-stage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5A3940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45042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8414802210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BE252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Not exceeding 15 bar, giving a flow per hour</w:t>
            </w:r>
            <w:r w:rsidRPr="00583D4C">
              <w:rPr>
                <w:rFonts w:ascii="Arial" w:eastAsia="Arial" w:hAnsi="Arial" w:cs="Arial"/>
                <w:color w:val="000000" w:themeColor="text1"/>
                <w:sz w:val="20"/>
                <w:szCs w:val="20"/>
              </w:rPr>
              <w:br/>
              <w:t>Not exceeding 60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1A0CB43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73632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8414802290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AFC45B" w14:textId="3FF78D5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Not exceeding 15 bar, giving a flow per hour</w:t>
            </w:r>
            <w:r w:rsidRPr="00583D4C">
              <w:rPr>
                <w:rFonts w:ascii="Arial" w:eastAsia="Arial" w:hAnsi="Arial" w:cs="Arial"/>
                <w:color w:val="000000" w:themeColor="text1"/>
                <w:sz w:val="20"/>
                <w:szCs w:val="20"/>
              </w:rPr>
              <w:br/>
              <w:t>Not exceeding 60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950291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69B38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8414802810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1972A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Not exceeding 15 bar, giving a flow per hour</w:t>
            </w:r>
            <w:r w:rsidRPr="00583D4C">
              <w:rPr>
                <w:rFonts w:ascii="Arial" w:eastAsia="Arial" w:hAnsi="Arial" w:cs="Arial"/>
                <w:color w:val="000000" w:themeColor="text1"/>
                <w:sz w:val="20"/>
                <w:szCs w:val="20"/>
              </w:rPr>
              <w:br/>
              <w:t>Exceeding 60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612685B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45289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8414802890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328BB5" w14:textId="1B40FBE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Not exceeding 15 bar, giving a flow per hour</w:t>
            </w:r>
            <w:r w:rsidRPr="00583D4C">
              <w:rPr>
                <w:rFonts w:ascii="Arial" w:eastAsia="Arial" w:hAnsi="Arial" w:cs="Arial"/>
                <w:color w:val="000000" w:themeColor="text1"/>
                <w:sz w:val="20"/>
                <w:szCs w:val="20"/>
              </w:rPr>
              <w:br/>
              <w:t>Exceeding 60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0972A0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E43A4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8414805110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9BD71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Exceeding 15 bar, giving a flow per hour</w:t>
            </w:r>
            <w:r w:rsidRPr="00583D4C">
              <w:rPr>
                <w:rFonts w:ascii="Arial" w:eastAsia="Arial" w:hAnsi="Arial" w:cs="Arial"/>
                <w:color w:val="000000" w:themeColor="text1"/>
                <w:sz w:val="20"/>
                <w:szCs w:val="20"/>
              </w:rPr>
              <w:br/>
              <w:t>Not exceeding 120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54B7AA1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35245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8414805190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C0F65A" w14:textId="38F3B60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Exceeding 15 bar, giving a flow per hour</w:t>
            </w:r>
            <w:r w:rsidRPr="00583D4C">
              <w:rPr>
                <w:rFonts w:ascii="Arial" w:eastAsia="Arial" w:hAnsi="Arial" w:cs="Arial"/>
                <w:color w:val="000000" w:themeColor="text1"/>
                <w:sz w:val="20"/>
                <w:szCs w:val="20"/>
              </w:rPr>
              <w:br/>
              <w:t>Not exceeding 120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14A3E1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062F6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8414805910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55F2A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Exceeding 15 bar, giving a flow per hour</w:t>
            </w:r>
            <w:r w:rsidRPr="00583D4C">
              <w:rPr>
                <w:rFonts w:ascii="Arial" w:eastAsia="Arial" w:hAnsi="Arial" w:cs="Arial"/>
                <w:color w:val="000000" w:themeColor="text1"/>
                <w:sz w:val="20"/>
                <w:szCs w:val="20"/>
              </w:rPr>
              <w:br/>
              <w:t>Exceeding 120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45A4EDE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3CE15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8414805990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9D3FC9" w14:textId="1268322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Reciprocating displacement compressors, having a gauge pressure capacity of</w:t>
            </w:r>
            <w:r w:rsidRPr="00583D4C">
              <w:rPr>
                <w:rFonts w:ascii="Arial" w:eastAsia="Arial" w:hAnsi="Arial" w:cs="Arial"/>
                <w:color w:val="000000" w:themeColor="text1"/>
                <w:sz w:val="20"/>
                <w:szCs w:val="20"/>
              </w:rPr>
              <w:br/>
              <w:t>Exceeding 15 bar, giving a flow per hour</w:t>
            </w:r>
            <w:r w:rsidRPr="00583D4C">
              <w:rPr>
                <w:rFonts w:ascii="Arial" w:eastAsia="Arial" w:hAnsi="Arial" w:cs="Arial"/>
                <w:color w:val="000000" w:themeColor="text1"/>
                <w:sz w:val="20"/>
                <w:szCs w:val="20"/>
              </w:rPr>
              <w:br/>
              <w:t>Exceeding 120 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vertAlign w:val="superscript"/>
              </w:rPr>
              <w:br/>
            </w: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F54E7C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48196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8414807310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04484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Rotary displacement compressors</w:t>
            </w:r>
            <w:r w:rsidRPr="00583D4C">
              <w:rPr>
                <w:rFonts w:ascii="Arial" w:eastAsia="Arial" w:hAnsi="Arial" w:cs="Arial"/>
                <w:color w:val="000000" w:themeColor="text1"/>
                <w:sz w:val="20"/>
                <w:szCs w:val="20"/>
              </w:rPr>
              <w:br/>
              <w:t>Single-shaft</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536425F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4C113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8414807389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3E0C21" w14:textId="428D228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Rotary displacement compressors</w:t>
            </w:r>
            <w:r w:rsidRPr="00583D4C">
              <w:rPr>
                <w:rFonts w:ascii="Arial" w:eastAsia="Arial" w:hAnsi="Arial" w:cs="Arial"/>
                <w:color w:val="000000" w:themeColor="text1"/>
                <w:sz w:val="20"/>
                <w:szCs w:val="20"/>
              </w:rPr>
              <w:br/>
              <w:t>Single-shaft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787CDA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10E4E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8414807510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2AFF0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Rotary displacement compressors</w:t>
            </w:r>
            <w:r w:rsidRPr="00583D4C">
              <w:rPr>
                <w:rFonts w:ascii="Arial" w:eastAsia="Arial" w:hAnsi="Arial" w:cs="Arial"/>
                <w:color w:val="000000" w:themeColor="text1"/>
                <w:sz w:val="20"/>
                <w:szCs w:val="20"/>
              </w:rPr>
              <w:br/>
              <w:t>Multi-shaft</w:t>
            </w:r>
            <w:r w:rsidRPr="00583D4C">
              <w:rPr>
                <w:rFonts w:ascii="Arial" w:eastAsia="Arial" w:hAnsi="Arial" w:cs="Arial"/>
                <w:color w:val="000000" w:themeColor="text1"/>
                <w:sz w:val="20"/>
                <w:szCs w:val="20"/>
              </w:rPr>
              <w:br/>
              <w:t>Screw compressors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4D14681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EA168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8414807590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6FFB9B" w14:textId="52A457B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Rotary displacement compressors</w:t>
            </w:r>
            <w:r w:rsidRPr="00583D4C">
              <w:rPr>
                <w:rFonts w:ascii="Arial" w:eastAsia="Arial" w:hAnsi="Arial" w:cs="Arial"/>
                <w:color w:val="000000" w:themeColor="text1"/>
                <w:sz w:val="20"/>
                <w:szCs w:val="20"/>
              </w:rPr>
              <w:br/>
              <w:t>Multi-shaft</w:t>
            </w:r>
            <w:r w:rsidRPr="00583D4C">
              <w:rPr>
                <w:rFonts w:ascii="Arial" w:eastAsia="Arial" w:hAnsi="Arial" w:cs="Arial"/>
                <w:color w:val="000000" w:themeColor="text1"/>
                <w:sz w:val="20"/>
                <w:szCs w:val="20"/>
              </w:rPr>
              <w:br/>
              <w:t>Screw compressors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650AF4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E9FAB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8414807810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443FD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Rotary displacement compressors</w:t>
            </w:r>
            <w:r w:rsidRPr="00583D4C">
              <w:rPr>
                <w:rFonts w:ascii="Arial" w:eastAsia="Arial" w:hAnsi="Arial" w:cs="Arial"/>
                <w:color w:val="000000" w:themeColor="text1"/>
                <w:sz w:val="20"/>
                <w:szCs w:val="20"/>
              </w:rPr>
              <w:br/>
              <w:t>Multi-shaft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5B10831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622BA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8414807890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30E00F" w14:textId="09DC462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Rotary displacement compressors</w:t>
            </w:r>
            <w:r w:rsidRPr="00583D4C">
              <w:rPr>
                <w:rFonts w:ascii="Arial" w:eastAsia="Arial" w:hAnsi="Arial" w:cs="Arial"/>
                <w:color w:val="000000" w:themeColor="text1"/>
                <w:sz w:val="20"/>
                <w:szCs w:val="20"/>
              </w:rPr>
              <w:br/>
              <w:t>Multi-shaft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11BDF9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827B0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8414808010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B580D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36BD82B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5E766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8414808090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F05A1B" w14:textId="6995984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xml:space="preserve">• for linking these drilling or production platforms to the mainland </w:t>
            </w:r>
          </w:p>
        </w:tc>
      </w:tr>
      <w:tr w:rsidR="00ED064F" w:rsidRPr="00583D4C" w14:paraId="3401794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4D911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C2C4B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6B74B64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962F5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8414900020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A336A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Aluminium pistons, for incorporation into compressors of air conditioning machines of motor vehicles</w:t>
            </w:r>
          </w:p>
        </w:tc>
      </w:tr>
      <w:tr w:rsidR="00201222" w:rsidRPr="00583D4C" w14:paraId="2A64017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49F2650" w14:textId="02B092A2" w:rsidR="00201222" w:rsidRPr="00583D4C" w:rsidRDefault="005A23EE" w:rsidP="00ED064F">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8414900035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5FCB083" w14:textId="77777777" w:rsidR="007C4A15" w:rsidRPr="00583D4C" w:rsidRDefault="009978CD" w:rsidP="007C4A1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r>
            <w:r w:rsidR="007C4A15" w:rsidRPr="00583D4C">
              <w:rPr>
                <w:rFonts w:ascii="Arial" w:eastAsia="Times New Roman" w:hAnsi="Arial" w:cs="Arial"/>
                <w:color w:val="000000" w:themeColor="text1"/>
                <w:sz w:val="20"/>
                <w:szCs w:val="20"/>
                <w:lang w:val="en-GB" w:eastAsia="en-GB"/>
              </w:rPr>
              <w:t>Compressor head unit made of impregnated aluminium alloy for installation in air-conditioning compressors for motor vehicles with:</w:t>
            </w:r>
          </w:p>
          <w:p w14:paraId="2AAFFF0E" w14:textId="77777777" w:rsidR="007C4A15" w:rsidRPr="00583D4C" w:rsidRDefault="007C4A15" w:rsidP="007C4A1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 width of 115 mm or more but not more than 160 mm,</w:t>
            </w:r>
          </w:p>
          <w:p w14:paraId="5A502A0A" w14:textId="77777777" w:rsidR="007C4A15" w:rsidRPr="00583D4C" w:rsidRDefault="007C4A15" w:rsidP="007C4A1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 length of 115 mm or more but not more than 170 mm,</w:t>
            </w:r>
          </w:p>
          <w:p w14:paraId="7E75A303" w14:textId="77777777" w:rsidR="007C4A15" w:rsidRPr="00583D4C" w:rsidRDefault="007C4A15" w:rsidP="007C4A1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 height of 30 mm or more but not more than 100 mm,</w:t>
            </w:r>
          </w:p>
          <w:p w14:paraId="3089DC82" w14:textId="77777777" w:rsidR="007C4A15" w:rsidRPr="00583D4C" w:rsidRDefault="007C4A15" w:rsidP="007C4A1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 piece of pressure branch with pipe connection,</w:t>
            </w:r>
          </w:p>
          <w:p w14:paraId="45E5E217" w14:textId="77777777" w:rsidR="007C4A15" w:rsidRPr="00583D4C" w:rsidRDefault="007C4A15" w:rsidP="007C4A15">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-one or two mounting holes and</w:t>
            </w:r>
          </w:p>
          <w:p w14:paraId="388D9398" w14:textId="4617D123" w:rsidR="00201222" w:rsidRPr="00583D4C" w:rsidRDefault="007C4A15" w:rsidP="007142C8">
            <w:pPr>
              <w:shd w:val="clear" w:color="auto" w:fill="FFFFFF"/>
              <w:spacing w:line="240" w:lineRule="auto"/>
              <w:rPr>
                <w:rFonts w:ascii="Arial" w:eastAsia="Arial" w:hAnsi="Arial" w:cs="Arial"/>
                <w:color w:val="000000" w:themeColor="text1"/>
                <w:sz w:val="20"/>
                <w:szCs w:val="20"/>
              </w:rPr>
            </w:pPr>
            <w:r w:rsidRPr="00583D4C">
              <w:rPr>
                <w:rFonts w:ascii="Arial" w:eastAsia="Times New Roman" w:hAnsi="Arial" w:cs="Arial"/>
                <w:color w:val="000000" w:themeColor="text1"/>
                <w:sz w:val="20"/>
                <w:szCs w:val="20"/>
                <w:lang w:val="en-GB" w:eastAsia="en-GB"/>
              </w:rPr>
              <w:t>-more than one overflowing hole</w:t>
            </w:r>
            <w:r w:rsidR="009978CD"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9978CD" w:rsidRPr="00583D4C">
              <w:rPr>
                <w:rFonts w:ascii="Arial" w:eastAsia="Arial" w:hAnsi="Arial" w:cs="Arial"/>
                <w:color w:val="000000" w:themeColor="text1"/>
                <w:sz w:val="20"/>
                <w:szCs w:val="20"/>
              </w:rPr>
              <w:br/>
              <w:t>• for fitting to or equipping such ships, boats or other vessels;</w:t>
            </w:r>
            <w:r w:rsidR="009978CD"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9978CD" w:rsidRPr="00583D4C">
              <w:rPr>
                <w:rFonts w:ascii="Arial" w:eastAsia="Arial" w:hAnsi="Arial" w:cs="Arial"/>
                <w:color w:val="000000" w:themeColor="text1"/>
                <w:sz w:val="20"/>
                <w:szCs w:val="20"/>
              </w:rPr>
              <w:br/>
              <w:t>• for equipping the above platforms;</w:t>
            </w:r>
            <w:r w:rsidR="009978CD" w:rsidRPr="00583D4C">
              <w:rPr>
                <w:rFonts w:ascii="Arial" w:eastAsia="Arial" w:hAnsi="Arial" w:cs="Arial"/>
                <w:color w:val="000000" w:themeColor="text1"/>
                <w:sz w:val="20"/>
                <w:szCs w:val="20"/>
              </w:rPr>
              <w:br/>
              <w:t>• for linking these drilling or production platforms to the mainland</w:t>
            </w:r>
          </w:p>
        </w:tc>
      </w:tr>
      <w:tr w:rsidR="00E64577" w:rsidRPr="00583D4C" w14:paraId="5E463B5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BABDEA9" w14:textId="3F36066B" w:rsidR="00E64577" w:rsidRPr="00AC79B3" w:rsidRDefault="00E64577" w:rsidP="00ED064F">
            <w:pPr>
              <w:spacing w:line="240" w:lineRule="auto"/>
              <w:rPr>
                <w:rFonts w:ascii="Arial" w:hAnsi="Arial" w:cs="Arial"/>
                <w:b/>
                <w:bCs/>
                <w:color w:val="000000" w:themeColor="text1"/>
                <w:sz w:val="20"/>
                <w:szCs w:val="20"/>
                <w:shd w:val="clear" w:color="auto" w:fill="FFFFFF"/>
              </w:rPr>
            </w:pPr>
            <w:r w:rsidRPr="00AC79B3">
              <w:rPr>
                <w:rFonts w:ascii="Arial" w:hAnsi="Arial" w:cs="Arial"/>
                <w:b/>
                <w:bCs/>
                <w:color w:val="000000" w:themeColor="text1"/>
                <w:sz w:val="20"/>
                <w:szCs w:val="20"/>
                <w:shd w:val="clear" w:color="auto" w:fill="FFFFFF"/>
              </w:rPr>
              <w:t>8414900045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154D7AA"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Air or vacuum pumps, air or other gas compressors and fans; ventilating or recycling hoods incorporating a fan, whether or not fitted with filters; gas-tight biological safety cabinets, whether or not fitted with filters</w:t>
            </w:r>
          </w:p>
          <w:p w14:paraId="4C35FDBC"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Parts</w:t>
            </w:r>
          </w:p>
          <w:p w14:paraId="02D0BCFF"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Pressure casted rotor front plate or cover of an electric supercharger:</w:t>
            </w:r>
          </w:p>
          <w:p w14:paraId="1CEF4001"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-of en ac-46000 aluminium,</w:t>
            </w:r>
          </w:p>
          <w:p w14:paraId="21773724"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-shot-blasted and machined,</w:t>
            </w:r>
          </w:p>
          <w:p w14:paraId="758B2336"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-with a hardness of 60 or more on the hardness brinell wolfram (hbw) scale (2,5/62,5, according to iso 6506),</w:t>
            </w:r>
          </w:p>
          <w:p w14:paraId="75D2C53A"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-with a tensile strength of 240 n/mm2 or more,</w:t>
            </w:r>
          </w:p>
          <w:p w14:paraId="31E53097"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-with a height of 22 mm or more but not more than 26 mm,</w:t>
            </w:r>
          </w:p>
          <w:p w14:paraId="4085E7B3"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-with a diameter of 128 mm or more but not more than 136 mm,</w:t>
            </w:r>
          </w:p>
          <w:p w14:paraId="2E698082" w14:textId="77777777" w:rsidR="00E64577"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-with a weight of 220 g or more but not more than 250 g</w:t>
            </w:r>
          </w:p>
          <w:p w14:paraId="28DB20A9"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7980CB6F"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 for fitting to or equipping such ships, boats or other vessels;</w:t>
            </w:r>
          </w:p>
          <w:p w14:paraId="5D094B92"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48A50FC2" w14:textId="77777777" w:rsidR="00AC79B3" w:rsidRPr="00AC79B3"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 for equipping the above platforms;</w:t>
            </w:r>
          </w:p>
          <w:p w14:paraId="2B89BDE1" w14:textId="7F5A58A5" w:rsidR="00AC79B3" w:rsidRPr="00583D4C" w:rsidRDefault="00AC79B3" w:rsidP="00AC79B3">
            <w:pPr>
              <w:shd w:val="clear" w:color="auto" w:fill="FFFFFF"/>
              <w:spacing w:line="240" w:lineRule="auto"/>
              <w:rPr>
                <w:rFonts w:ascii="Arial" w:eastAsia="Arial" w:hAnsi="Arial" w:cs="Arial"/>
                <w:color w:val="000000" w:themeColor="text1"/>
                <w:sz w:val="20"/>
                <w:szCs w:val="20"/>
              </w:rPr>
            </w:pPr>
            <w:r w:rsidRPr="00AC79B3">
              <w:rPr>
                <w:rFonts w:ascii="Arial" w:eastAsia="Arial" w:hAnsi="Arial" w:cs="Arial"/>
                <w:color w:val="000000" w:themeColor="text1"/>
                <w:sz w:val="20"/>
                <w:szCs w:val="20"/>
              </w:rPr>
              <w:t>• for linking these drilling or production platforms to the mainland</w:t>
            </w:r>
          </w:p>
        </w:tc>
      </w:tr>
      <w:tr w:rsidR="00ED064F" w:rsidRPr="00583D4C" w14:paraId="676374C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97830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8414900090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8A080B" w14:textId="04C1A15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74F20" w:rsidRPr="00583D4C" w14:paraId="0E30996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BCE0A6F" w14:textId="69C7C8C7" w:rsidR="00774F20" w:rsidRPr="00583D4C" w:rsidRDefault="00774F20" w:rsidP="00ED064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8414900090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A1C7108" w14:textId="77777777" w:rsidR="00774F20" w:rsidRPr="00583D4C" w:rsidRDefault="00774F20" w:rsidP="00774F2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Air or vacuum pumps, air or other gas compressors and fans; ventilating or recycling hoods incorporating a fan, whether or not fitted with filters</w:t>
            </w:r>
          </w:p>
          <w:p w14:paraId="30292D87" w14:textId="77777777" w:rsidR="00774F20" w:rsidRPr="00583D4C" w:rsidRDefault="00774F20" w:rsidP="00774F2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w:t>
            </w:r>
          </w:p>
          <w:p w14:paraId="5A7323C8" w14:textId="36C463FE" w:rsidR="00774F20" w:rsidRPr="00583D4C" w:rsidRDefault="00774F20" w:rsidP="00774F2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ED064F" w:rsidRPr="00583D4C" w14:paraId="36B2875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BA78F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C048B8" w14:textId="7E76C57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Of a kind designed to be fixed to a window, wall, ceiling or floor, self-contained or "split-system"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100170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FF264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8415810010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6BDCB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Incorporating a refrigerating unit and a valve for reversal of the cooling/heat cycle (reversible heat pumps)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3DDB720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7F3AC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8415810091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FE0390" w14:textId="1845DAB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Incorporating a refrigerating unit and a valve for reversal of the cooling/heat cycle (reversible heat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59E69A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B2FBD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8415810099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736960" w14:textId="165EECC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Incorporating a refrigerating unit and a valve for reversal of the cooling/heat cycle (reversible heat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A0A51A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482D7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8415820010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0438F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incorporating a refrigerating unit</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4659D37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EBE33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8415820091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788381" w14:textId="07BE137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incorporating a refrigerating unit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A985D8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13444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8415820099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2EC716" w14:textId="7CAE620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incorporating a refrigerating unit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BF4037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47CE6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8415830010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C6AD5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incorporating a refrigerating unit</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4CAF492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35128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8415830090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E152813" w14:textId="4A02748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incorporating a refrigerating unit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753F85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9543D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595D1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air conditioning machines of subheading Nos 8415 81, 8415 82 or 8415 83,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483C92A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6A1C8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8415900091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D576D4" w14:textId="359F940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03FCB5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D329B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8415900099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F561B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Air-conditioning machines, comprising a motor-driven fan and elements for changing the temperature and humidity, including those machines in which the humidity cannot be separately regulated</w:t>
            </w:r>
            <w:r w:rsidRPr="00583D4C">
              <w:rPr>
                <w:rFonts w:ascii="Arial" w:eastAsia="Arial" w:hAnsi="Arial" w:cs="Arial"/>
                <w:color w:val="000000" w:themeColor="text1"/>
                <w:sz w:val="20"/>
                <w:szCs w:val="20"/>
              </w:rPr>
              <w:br/>
              <w:t>Parts</w:t>
            </w:r>
          </w:p>
          <w:p w14:paraId="49B3C2AA" w14:textId="740707C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E35619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68FC2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8416100000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9D8649" w14:textId="4E06F05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Furnace burners for liquid fuel, for pulverised solid fuel or for gas; mechanical stokers, including their mechanical grates, mechanical ash dischargers and similar appliances</w:t>
            </w:r>
            <w:r w:rsidRPr="00583D4C">
              <w:rPr>
                <w:rFonts w:ascii="Arial" w:eastAsia="Arial" w:hAnsi="Arial" w:cs="Arial"/>
                <w:color w:val="000000" w:themeColor="text1"/>
                <w:sz w:val="20"/>
                <w:szCs w:val="20"/>
              </w:rPr>
              <w:br/>
              <w:t>Furnace burners for liquid fuel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C7537C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ED5A6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8416200000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B23A59" w14:textId="4933EB5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Furnace burners for liquid fuel, for pulverised solid fuel or for gas; mechanical stokers, including their mechanical grates, mechanical ash dischargers and similar appliances</w:t>
            </w:r>
            <w:r w:rsidRPr="00583D4C">
              <w:rPr>
                <w:rFonts w:ascii="Arial" w:eastAsia="Arial" w:hAnsi="Arial" w:cs="Arial"/>
                <w:color w:val="000000" w:themeColor="text1"/>
                <w:sz w:val="20"/>
                <w:szCs w:val="20"/>
              </w:rPr>
              <w:br/>
              <w:t>Other furnace burners, including combination burners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0013A2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E8D5A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8416300000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587EB1" w14:textId="6AF349B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Furnace burners for liquid fuel, for pulverised solid fuel or for gas; mechanical stokers, including their mechanical grates, mechanical ash dischargers and similar appliances</w:t>
            </w:r>
            <w:r w:rsidRPr="00583D4C">
              <w:rPr>
                <w:rFonts w:ascii="Arial" w:eastAsia="Arial" w:hAnsi="Arial" w:cs="Arial"/>
                <w:color w:val="000000" w:themeColor="text1"/>
                <w:sz w:val="20"/>
                <w:szCs w:val="20"/>
              </w:rPr>
              <w:br/>
              <w:t>Mechanical stokers, including their mechanical grates, mechanical ash dischargers and similar appliances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C42C07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20823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8416900000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3083F2" w14:textId="61AB383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Furnace burners for liquid fuel, for pulverised solid fuel or for gas; mechanical stokers, including their mechanical grates, mechanical ash dischargers and similar appliances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A456B0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DD8D9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8417200000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98E7C5B" w14:textId="0DB189D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Industrial or laboratory furnaces and ovens, including incinerators, non-electric</w:t>
            </w:r>
            <w:r w:rsidRPr="00583D4C">
              <w:rPr>
                <w:rFonts w:ascii="Arial" w:eastAsia="Arial" w:hAnsi="Arial" w:cs="Arial"/>
                <w:color w:val="000000" w:themeColor="text1"/>
                <w:sz w:val="20"/>
                <w:szCs w:val="20"/>
              </w:rPr>
              <w:br/>
              <w:t>Bakery ovens, including biscuit ovens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61D973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26C4D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8417807000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59CD16" w14:textId="0B9597C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Industrial or laboratory furnaces and ovens, including incinerators, non-electric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DFEC91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3DF03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8417900000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365244" w14:textId="7B49373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Industrial or laboratory furnaces and ovens, including incinerators, non-electric</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5AABE9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A320B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8418102091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2B495F" w14:textId="18C4078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Combined refrigerator-freezers, fitted with separate external doors</w:t>
            </w:r>
            <w:r w:rsidRPr="00583D4C">
              <w:rPr>
                <w:rFonts w:ascii="Arial" w:eastAsia="Arial" w:hAnsi="Arial" w:cs="Arial"/>
                <w:color w:val="000000" w:themeColor="text1"/>
                <w:sz w:val="20"/>
                <w:szCs w:val="20"/>
              </w:rPr>
              <w:br/>
              <w:t>Of a capacity exceeding 340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B731D6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5DA0A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8418102099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E94118" w14:textId="3C6EA14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Combined refrigerator-freezers, fitted with separate external doors</w:t>
            </w:r>
            <w:r w:rsidRPr="00583D4C">
              <w:rPr>
                <w:rFonts w:ascii="Arial" w:eastAsia="Arial" w:hAnsi="Arial" w:cs="Arial"/>
                <w:color w:val="000000" w:themeColor="text1"/>
                <w:sz w:val="20"/>
                <w:szCs w:val="20"/>
              </w:rPr>
              <w:br/>
              <w:t>Of a capacity exceeding 340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C97370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3C7AB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8418108091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3BDCEC" w14:textId="2951BFF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Combined refrigerator-freezers, fitted with separate external doors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6DF83F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27EE8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8418108099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F66DD0" w14:textId="034D2CE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Combined refrigerator-freezers, fitted with separate external doors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2F6340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D5F4B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1AF357" w14:textId="5D6A54D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Refrigerators, household type</w:t>
            </w:r>
            <w:r w:rsidRPr="00583D4C">
              <w:rPr>
                <w:rFonts w:ascii="Arial" w:eastAsia="Arial" w:hAnsi="Arial" w:cs="Arial"/>
                <w:color w:val="000000" w:themeColor="text1"/>
                <w:sz w:val="20"/>
                <w:szCs w:val="20"/>
              </w:rPr>
              <w:br/>
              <w:t>Compression-type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04339C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37188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8418290000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B4FC62" w14:textId="1B9C7CA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Refrigerators, household type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7F3EF8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0C830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8418302091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0A6C92" w14:textId="56D2E09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chest type, not exceeding 800 litres capacity</w:t>
            </w:r>
            <w:r w:rsidRPr="00583D4C">
              <w:rPr>
                <w:rFonts w:ascii="Arial" w:eastAsia="Arial" w:hAnsi="Arial" w:cs="Arial"/>
                <w:color w:val="000000" w:themeColor="text1"/>
                <w:sz w:val="20"/>
                <w:szCs w:val="20"/>
              </w:rPr>
              <w:br/>
              <w:t>Of a capacity not exceeding 400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B0D222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39341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8418302099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8FF741" w14:textId="4CBE8B7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chest type, not exceeding 800 litres capacity</w:t>
            </w:r>
            <w:r w:rsidRPr="00583D4C">
              <w:rPr>
                <w:rFonts w:ascii="Arial" w:eastAsia="Arial" w:hAnsi="Arial" w:cs="Arial"/>
                <w:color w:val="000000" w:themeColor="text1"/>
                <w:sz w:val="20"/>
                <w:szCs w:val="20"/>
              </w:rPr>
              <w:br/>
              <w:t>Of a capacity not exceeding 400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DE9A13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E2F13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8418308091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4D2DFA" w14:textId="44FF59E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chest type, not exceeding 800 litres capacity</w:t>
            </w:r>
            <w:r w:rsidRPr="00583D4C">
              <w:rPr>
                <w:rFonts w:ascii="Arial" w:eastAsia="Arial" w:hAnsi="Arial" w:cs="Arial"/>
                <w:color w:val="000000" w:themeColor="text1"/>
                <w:sz w:val="20"/>
                <w:szCs w:val="20"/>
              </w:rPr>
              <w:br/>
              <w:t>Of a capacity exceeding 400 litres but not exceeding 800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EAE8A0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DB28A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8418308099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0B36ECD" w14:textId="43E49A4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chest type, not exceeding 800 litres capacity</w:t>
            </w:r>
            <w:r w:rsidRPr="00583D4C">
              <w:rPr>
                <w:rFonts w:ascii="Arial" w:eastAsia="Arial" w:hAnsi="Arial" w:cs="Arial"/>
                <w:color w:val="000000" w:themeColor="text1"/>
                <w:sz w:val="20"/>
                <w:szCs w:val="20"/>
              </w:rPr>
              <w:br/>
              <w:t>Of a capacity exceeding 400 litres but not exceeding 800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FE279B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F253C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8418402091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84273F" w14:textId="783CC0C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upright type, not exceeding 900 litres capacity</w:t>
            </w:r>
            <w:r w:rsidRPr="00583D4C">
              <w:rPr>
                <w:rFonts w:ascii="Arial" w:eastAsia="Arial" w:hAnsi="Arial" w:cs="Arial"/>
                <w:color w:val="000000" w:themeColor="text1"/>
                <w:sz w:val="20"/>
                <w:szCs w:val="20"/>
              </w:rPr>
              <w:br/>
              <w:t>Of a capacity not exceeding 250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0AD732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638B6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8418402099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E73A1D" w14:textId="0564857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upright type, not exceeding 900 litres capacity</w:t>
            </w:r>
            <w:r w:rsidRPr="00583D4C">
              <w:rPr>
                <w:rFonts w:ascii="Arial" w:eastAsia="Arial" w:hAnsi="Arial" w:cs="Arial"/>
                <w:color w:val="000000" w:themeColor="text1"/>
                <w:sz w:val="20"/>
                <w:szCs w:val="20"/>
              </w:rPr>
              <w:br/>
              <w:t>Of a capacity not exceeding 250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A6759C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2697E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8418408091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9F17F7" w14:textId="567CAC5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upright type, not exceeding 900 litres capacity</w:t>
            </w:r>
            <w:r w:rsidRPr="00583D4C">
              <w:rPr>
                <w:rFonts w:ascii="Arial" w:eastAsia="Arial" w:hAnsi="Arial" w:cs="Arial"/>
                <w:color w:val="000000" w:themeColor="text1"/>
                <w:sz w:val="20"/>
                <w:szCs w:val="20"/>
              </w:rPr>
              <w:br/>
              <w:t>Of a capacity exceeding 250 litres but not exceeding 900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BC8304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EB716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8418408099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6AFF12" w14:textId="43CEAD6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Freezers of the upright type, not exceeding 900 litres capacity</w:t>
            </w:r>
            <w:r w:rsidRPr="00583D4C">
              <w:rPr>
                <w:rFonts w:ascii="Arial" w:eastAsia="Arial" w:hAnsi="Arial" w:cs="Arial"/>
                <w:color w:val="000000" w:themeColor="text1"/>
                <w:sz w:val="20"/>
                <w:szCs w:val="20"/>
              </w:rPr>
              <w:br/>
              <w:t>Of a capacity exceeding 250 litres but not exceeding 900 litres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6A0B2E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F0EC5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A853BA" w14:textId="374D6AA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Other furniture (chests, cabinets, display counters, showcases and the like) for storage and display, incorporating refrigerating or freezing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73F5A7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FD1C5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8418610091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3430C2" w14:textId="63914F4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Other refrigerating or freezing equipment; heat pumps</w:t>
            </w:r>
            <w:r w:rsidRPr="00583D4C">
              <w:rPr>
                <w:rFonts w:ascii="Arial" w:eastAsia="Arial" w:hAnsi="Arial" w:cs="Arial"/>
                <w:color w:val="000000" w:themeColor="text1"/>
                <w:sz w:val="20"/>
                <w:szCs w:val="20"/>
              </w:rPr>
              <w:br/>
              <w:t>Heat pumps other than air conditioning machines of heading 8415</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AD87C1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7D845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8418610099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4A7E34" w14:textId="3FEB374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Other refrigerating or freezing equipment; heat pumps</w:t>
            </w:r>
            <w:r w:rsidRPr="00583D4C">
              <w:rPr>
                <w:rFonts w:ascii="Arial" w:eastAsia="Arial" w:hAnsi="Arial" w:cs="Arial"/>
                <w:color w:val="000000" w:themeColor="text1"/>
                <w:sz w:val="20"/>
                <w:szCs w:val="20"/>
              </w:rPr>
              <w:br/>
              <w:t>Heat pumps other than air conditioning machines of heading 8415</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918D80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E1E3B9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8418690091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8E15F7C" w14:textId="346F687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Other refrigerating or freezing equipment; heat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0E4371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24AFC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8418690099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775AD3" w14:textId="7B747DB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Other refrigerating or freezing equipment; heat pumps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3C32D9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E21DFB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906D71" w14:textId="02A438B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Furniture designed to receive refrigerating or freezing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E51978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B8D3C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8418991081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A10536" w14:textId="148D381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Evaporators and condensers, excluding those for refrigerators of the household type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E50EBB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2EBE4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8418991087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B469863" w14:textId="153EFC8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Evaporators and condensers, excluding those for refrigerators of the household type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xml:space="preserve">• for incorporation, for the purposes of their construction, repair, maintenance or conversion, in drilling or production platforms listed below: </w:t>
            </w:r>
            <w:r w:rsidR="0043634F" w:rsidRPr="00583D4C">
              <w:rPr>
                <w:rFonts w:ascii="Arial" w:eastAsia="Arial" w:hAnsi="Arial" w:cs="Arial"/>
                <w:color w:val="000000" w:themeColor="text1"/>
                <w:sz w:val="20"/>
                <w:szCs w:val="20"/>
              </w:rPr>
              <w:t>f</w:t>
            </w:r>
            <w:r w:rsidRPr="00583D4C">
              <w:rPr>
                <w:rFonts w:ascii="Arial" w:eastAsia="Arial" w:hAnsi="Arial" w:cs="Arial"/>
                <w:color w:val="000000" w:themeColor="text1"/>
                <w:sz w:val="20"/>
                <w:szCs w:val="20"/>
              </w:rPr>
              <w:t>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52ABCE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6F14C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8418999091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7D2615" w14:textId="1B31226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Pre-charged with hydrofluorocarbons (HFCs)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18FC22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9E02D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8418999099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E00E41" w14:textId="3B4A6A8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Refrigerators, freezers and other refrigerating or freezing equipment, electric or other; heat pumps other than air-conditioning machines of heading 8415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7D2A62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9F187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8419110000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079B2F1" w14:textId="5F28509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Instantaneous or storage water heaters, non-electric</w:t>
            </w:r>
            <w:r w:rsidRPr="00583D4C">
              <w:rPr>
                <w:rFonts w:ascii="Arial" w:eastAsia="Arial" w:hAnsi="Arial" w:cs="Arial"/>
                <w:color w:val="000000" w:themeColor="text1"/>
                <w:sz w:val="20"/>
                <w:szCs w:val="20"/>
              </w:rPr>
              <w:br/>
              <w:t>Instantaneous gas water heaters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3E08F8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3E42B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929164" w14:textId="03F23A5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Instantaneous or storage water heaters, non-electric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0ACF4C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EF24F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6988AB" w14:textId="1FAC325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Medical, surgical or laboratory sterilisers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BAA784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36EB9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F86794" w14:textId="0FEE80D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Dryers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E73600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D5EC27" w14:textId="03E6575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84194000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D16744" w14:textId="270E372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Distilling or rectifying plant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C12FA1" w:rsidRPr="00583D4C" w14:paraId="715C135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16916E0" w14:textId="18D86C6B" w:rsidR="00C12FA1" w:rsidRPr="00583D4C" w:rsidRDefault="00A35092" w:rsidP="004F14CB">
            <w:pPr>
              <w:pStyle w:val="AUUsesdoc"/>
              <w:rPr>
                <w:rFonts w:cs="Arial"/>
                <w:b/>
                <w:bCs/>
                <w:color w:val="000000" w:themeColor="text1"/>
                <w:szCs w:val="20"/>
              </w:rPr>
            </w:pPr>
            <w:r w:rsidRPr="00583D4C">
              <w:rPr>
                <w:rFonts w:eastAsia="Arial" w:cs="Arial"/>
                <w:b/>
                <w:bCs/>
                <w:color w:val="000000" w:themeColor="text1"/>
                <w:szCs w:val="20"/>
              </w:rPr>
              <w:t>8419508030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774B30A" w14:textId="77777777" w:rsidR="00944F31" w:rsidRPr="00583D4C" w:rsidRDefault="00C913FE" w:rsidP="00944F3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Heat-exchange units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944F31" w:rsidRPr="00583D4C">
              <w:rPr>
                <w:rFonts w:ascii="Arial" w:eastAsia="Times New Roman" w:hAnsi="Arial" w:cs="Arial"/>
                <w:color w:val="000000" w:themeColor="text1"/>
                <w:sz w:val="20"/>
                <w:szCs w:val="20"/>
                <w:lang w:val="en-GB" w:eastAsia="en-GB"/>
              </w:rPr>
              <w:t>Aluminium heat exchanger for gas boilers designed for heat transfer:</w:t>
            </w:r>
          </w:p>
          <w:p w14:paraId="330577A0" w14:textId="77777777" w:rsidR="00944F31" w:rsidRPr="00583D4C" w:rsidRDefault="00944F31" w:rsidP="00944F3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-with a height of 100 mm or more, but not more than 120 mm,</w:t>
            </w:r>
          </w:p>
          <w:p w14:paraId="73CB0BAA" w14:textId="77777777" w:rsidR="00944F31" w:rsidRPr="00583D4C" w:rsidRDefault="00944F31" w:rsidP="00944F3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-with a width of 235 mm, but not more than 280 mm,</w:t>
            </w:r>
          </w:p>
          <w:p w14:paraId="4F8B7118" w14:textId="77777777" w:rsidR="00944F31" w:rsidRPr="00583D4C" w:rsidRDefault="00944F31" w:rsidP="00944F3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-with a lenght of 250 mm or more, but not more than 280 mm,</w:t>
            </w:r>
          </w:p>
          <w:p w14:paraId="337E74C5" w14:textId="77777777" w:rsidR="00944F31" w:rsidRPr="00583D4C" w:rsidRDefault="00944F31" w:rsidP="00944F31">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-for a power output of 25 kW or more, but not more than 35 kW,</w:t>
            </w:r>
          </w:p>
          <w:p w14:paraId="379F325E" w14:textId="389C657B" w:rsidR="00C12FA1" w:rsidRPr="00583D4C" w:rsidRDefault="00944F31" w:rsidP="00A35092">
            <w:pPr>
              <w:shd w:val="clear" w:color="auto" w:fill="FFFFFF"/>
              <w:spacing w:line="240" w:lineRule="auto"/>
              <w:rPr>
                <w:rFonts w:ascii="Arial" w:hAnsi="Arial" w:cs="Arial"/>
                <w:color w:val="000000" w:themeColor="text1"/>
              </w:rPr>
            </w:pPr>
            <w:r w:rsidRPr="00583D4C">
              <w:rPr>
                <w:rFonts w:ascii="Arial" w:eastAsia="Times New Roman" w:hAnsi="Arial" w:cs="Arial"/>
                <w:color w:val="000000" w:themeColor="text1"/>
                <w:sz w:val="20"/>
                <w:szCs w:val="20"/>
                <w:lang w:val="en-GB" w:eastAsia="en-GB"/>
              </w:rPr>
              <w:t>-with a weight of 8 kg or more, but not more than 10 kg</w:t>
            </w:r>
            <w:r w:rsidR="00C913FE"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00C913FE" w:rsidRPr="00583D4C">
              <w:rPr>
                <w:rFonts w:ascii="Arial" w:hAnsi="Arial" w:cs="Arial"/>
                <w:color w:val="000000" w:themeColor="text1"/>
                <w:sz w:val="20"/>
                <w:szCs w:val="20"/>
              </w:rPr>
              <w:br/>
              <w:t>• for fitting to or equipping such ships, boats or other vessels;</w:t>
            </w:r>
            <w:r w:rsidR="00C913FE"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C913FE" w:rsidRPr="00583D4C">
              <w:rPr>
                <w:rFonts w:ascii="Arial" w:hAnsi="Arial" w:cs="Arial"/>
                <w:color w:val="000000" w:themeColor="text1"/>
                <w:sz w:val="20"/>
                <w:szCs w:val="20"/>
              </w:rPr>
              <w:br/>
              <w:t>• for equipping the above platforms;</w:t>
            </w:r>
            <w:r w:rsidR="00C913FE" w:rsidRPr="00583D4C">
              <w:rPr>
                <w:rFonts w:ascii="Arial" w:hAnsi="Arial" w:cs="Arial"/>
                <w:color w:val="000000" w:themeColor="text1"/>
                <w:sz w:val="20"/>
                <w:szCs w:val="20"/>
              </w:rPr>
              <w:br/>
              <w:t>• for linking these drilling or production platforms to the mainland</w:t>
            </w:r>
          </w:p>
        </w:tc>
      </w:tr>
      <w:tr w:rsidR="00ED064F" w:rsidRPr="00583D4C" w14:paraId="0546354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382C4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8419508090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07BF64" w14:textId="707CA18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Heat-exchange units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426A6F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767F0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8419600000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F3AC52" w14:textId="50EE335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Machinery for liquefying air or other gases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88DD59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E0687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8419812090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154891" w14:textId="4F5A6B7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Other machinery, plant and equipment</w:t>
            </w:r>
            <w:r w:rsidRPr="00583D4C">
              <w:rPr>
                <w:rFonts w:ascii="Arial" w:eastAsia="Arial" w:hAnsi="Arial" w:cs="Arial"/>
                <w:color w:val="000000" w:themeColor="text1"/>
                <w:sz w:val="20"/>
                <w:szCs w:val="20"/>
              </w:rPr>
              <w:br/>
              <w:t>For making hot drinks or for cooking or heating food</w:t>
            </w:r>
            <w:r w:rsidRPr="00583D4C">
              <w:rPr>
                <w:rFonts w:ascii="Arial" w:eastAsia="Arial" w:hAnsi="Arial" w:cs="Arial"/>
                <w:color w:val="000000" w:themeColor="text1"/>
                <w:sz w:val="20"/>
                <w:szCs w:val="20"/>
              </w:rPr>
              <w:br/>
              <w:t>Percolators and other appliances for making coffee and other hot drinks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DE1FE1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48DA4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8419818090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EB95E2" w14:textId="1255A91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Other machinery, plant and equipment</w:t>
            </w:r>
            <w:r w:rsidRPr="00583D4C">
              <w:rPr>
                <w:rFonts w:ascii="Arial" w:eastAsia="Arial" w:hAnsi="Arial" w:cs="Arial"/>
                <w:color w:val="000000" w:themeColor="text1"/>
                <w:sz w:val="20"/>
                <w:szCs w:val="20"/>
              </w:rPr>
              <w:br/>
              <w:t>For making hot drinks or for cooking or heating food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B9124E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DE271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8419890000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8DF8DE" w14:textId="0A255D6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Other machinery, plant and equipment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08E546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A40A97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8419908590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B269B6" w14:textId="7EDA580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420B6F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12CBE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2665EA" w14:textId="7300EF5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Centrifuges, including centrifugal dryers</w:t>
            </w:r>
            <w:r w:rsidRPr="00583D4C">
              <w:rPr>
                <w:rFonts w:ascii="Arial" w:eastAsia="Arial" w:hAnsi="Arial" w:cs="Arial"/>
                <w:color w:val="000000" w:themeColor="text1"/>
                <w:sz w:val="20"/>
                <w:szCs w:val="20"/>
              </w:rPr>
              <w:br/>
              <w:t>Cream separators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C9F820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1836C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8421120000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F9BB9F" w14:textId="3FAA20D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Centrifuges, including centrifugal dryers</w:t>
            </w:r>
            <w:r w:rsidRPr="00583D4C">
              <w:rPr>
                <w:rFonts w:ascii="Arial" w:eastAsia="Arial" w:hAnsi="Arial" w:cs="Arial"/>
                <w:color w:val="000000" w:themeColor="text1"/>
                <w:sz w:val="20"/>
                <w:szCs w:val="20"/>
              </w:rPr>
              <w:br/>
              <w:t>Clothes dryers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FBE62A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4B1F8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8421197000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055C9A" w14:textId="17B570E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Centrifuges, including centrifugal dryers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CE1FC7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DA766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8421210090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FE3FCA" w14:textId="2609683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liquids</w:t>
            </w:r>
            <w:r w:rsidRPr="00583D4C">
              <w:rPr>
                <w:rFonts w:ascii="Arial" w:eastAsia="Arial" w:hAnsi="Arial" w:cs="Arial"/>
                <w:color w:val="000000" w:themeColor="text1"/>
                <w:sz w:val="20"/>
                <w:szCs w:val="20"/>
              </w:rPr>
              <w:br/>
              <w:t>For filtering or purifying water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B5AAF1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9EC05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8421220000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45870D" w14:textId="1BEBCB0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liquids</w:t>
            </w:r>
            <w:r w:rsidRPr="00583D4C">
              <w:rPr>
                <w:rFonts w:ascii="Arial" w:eastAsia="Arial" w:hAnsi="Arial" w:cs="Arial"/>
                <w:color w:val="000000" w:themeColor="text1"/>
                <w:sz w:val="20"/>
                <w:szCs w:val="20"/>
              </w:rPr>
              <w:br/>
              <w:t>For filtering or purifying beverages other than water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E12C3E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FC46D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8421230090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35BFFA" w14:textId="1A5587C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liquids</w:t>
            </w:r>
            <w:r w:rsidRPr="00583D4C">
              <w:rPr>
                <w:rFonts w:ascii="Arial" w:eastAsia="Arial" w:hAnsi="Arial" w:cs="Arial"/>
                <w:color w:val="000000" w:themeColor="text1"/>
                <w:sz w:val="20"/>
                <w:szCs w:val="20"/>
              </w:rPr>
              <w:br/>
              <w:t>Oil or petrol filters for internal combustion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CF70B2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F2FB7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8421298090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4A5F00D" w14:textId="3B84433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liquids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A21C1F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7478C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8421310090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49D29E" w14:textId="1266FA2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gases</w:t>
            </w:r>
            <w:r w:rsidRPr="00583D4C">
              <w:rPr>
                <w:rFonts w:ascii="Arial" w:eastAsia="Arial" w:hAnsi="Arial" w:cs="Arial"/>
                <w:color w:val="000000" w:themeColor="text1"/>
                <w:sz w:val="20"/>
                <w:szCs w:val="20"/>
              </w:rPr>
              <w:br/>
              <w:t>Intake air filters for internal combustion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4C5106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1A7D3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8421392590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427D13" w14:textId="54B0B8D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gases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Machinery and apparatus for filtering or purifying air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F4CC79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140D3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8421393590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4C25A3" w14:textId="696F7D6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gases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Machinery and apparatus for filtering or purifying other gases</w:t>
            </w:r>
            <w:r w:rsidRPr="00583D4C">
              <w:rPr>
                <w:rFonts w:ascii="Arial" w:eastAsia="Arial" w:hAnsi="Arial" w:cs="Arial"/>
                <w:color w:val="000000" w:themeColor="text1"/>
                <w:sz w:val="20"/>
                <w:szCs w:val="20"/>
              </w:rPr>
              <w:br/>
              <w:t>By a catalytic process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8B97DC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90C7F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8421398590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55054F" w14:textId="2C48F8D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Filtering or purifying machinery and apparatus for gases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Machinery and apparatus for filtering or purifying other gases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6D6E93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1BA34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5375B1" w14:textId="7DBD41D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centrifuges, including centrifugal dryers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57DA5A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B554D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8421999099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83771F" w14:textId="78009D1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Centrifuges, including centrifugal dryers; filtering or purifying machinery and apparatus, for liquids or gases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212A6C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488C6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8422110000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3FF122" w14:textId="33986F2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r w:rsidRPr="00583D4C">
              <w:rPr>
                <w:rFonts w:ascii="Arial" w:eastAsia="Arial" w:hAnsi="Arial" w:cs="Arial"/>
                <w:color w:val="000000" w:themeColor="text1"/>
                <w:sz w:val="20"/>
                <w:szCs w:val="20"/>
              </w:rPr>
              <w:br/>
              <w:t>Dishwashing machines</w:t>
            </w:r>
            <w:r w:rsidRPr="00583D4C">
              <w:rPr>
                <w:rFonts w:ascii="Arial" w:eastAsia="Arial" w:hAnsi="Arial" w:cs="Arial"/>
                <w:color w:val="000000" w:themeColor="text1"/>
                <w:sz w:val="20"/>
                <w:szCs w:val="20"/>
              </w:rPr>
              <w:br/>
              <w:t>Of the household type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2B06A9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94083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8422190000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0AFD9F" w14:textId="409A578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r w:rsidRPr="00583D4C">
              <w:rPr>
                <w:rFonts w:ascii="Arial" w:eastAsia="Arial" w:hAnsi="Arial" w:cs="Arial"/>
                <w:color w:val="000000" w:themeColor="text1"/>
                <w:sz w:val="20"/>
                <w:szCs w:val="20"/>
              </w:rPr>
              <w:br/>
              <w:t>Dishwashing machines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23A959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F70F8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8422200000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1BAFF9" w14:textId="5D83E0E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r w:rsidRPr="00583D4C">
              <w:rPr>
                <w:rFonts w:ascii="Arial" w:eastAsia="Arial" w:hAnsi="Arial" w:cs="Arial"/>
                <w:color w:val="000000" w:themeColor="text1"/>
                <w:sz w:val="20"/>
                <w:szCs w:val="20"/>
              </w:rPr>
              <w:br/>
              <w:t>Machinery for cleaning or drying bottles or other containers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6DC42B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C8962D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8422300000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A10F7E" w14:textId="6AAA7C7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r w:rsidRPr="00583D4C">
              <w:rPr>
                <w:rFonts w:ascii="Arial" w:eastAsia="Arial" w:hAnsi="Arial" w:cs="Arial"/>
                <w:color w:val="000000" w:themeColor="text1"/>
                <w:sz w:val="20"/>
                <w:szCs w:val="20"/>
              </w:rPr>
              <w:br/>
              <w:t>Machinery for filling, closing, sealing or labelling bottles, cans, boxes, bags or other containers; machinery for capsuling bottles, jars, tubes and similar containers; machinery for aerating beverages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6762CE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AF76C1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8422400000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FBC9B6" w14:textId="0D0D824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Dishwashing machines; machinery for cleaning or drying bottles or other containers; machinery for filling, closing, sealing or labelling bottles, cans, boxes, bags or other containers; machinery for capsuling bottles, jars, tubes and similar containers; other packing or wrapping machinery (including heat-shrink wrapping machinery); machinery for aerating beverages</w:t>
            </w:r>
            <w:r w:rsidRPr="00583D4C">
              <w:rPr>
                <w:rFonts w:ascii="Arial" w:eastAsia="Arial" w:hAnsi="Arial" w:cs="Arial"/>
                <w:color w:val="000000" w:themeColor="text1"/>
                <w:sz w:val="20"/>
                <w:szCs w:val="20"/>
              </w:rPr>
              <w:br/>
              <w:t>Other packing or wrapping machinery (including heat-shrink wrapping machinery)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2E391F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A54EF7" w14:textId="67C1DDC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D34AA5" w14:textId="26A549F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Weighing machinery (excluding balances of a sensitivity of 5 cg or better), including weight-operated counting or checking machines; weighing machine weights of all kinds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FA2711B" w14:textId="22962E0F"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19BA05" w14:textId="7F791DF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84241000</w:t>
            </w:r>
            <w:r w:rsidR="001009F9" w:rsidRPr="00583D4C">
              <w:rPr>
                <w:rFonts w:ascii="Arial" w:eastAsia="Arial" w:hAnsi="Arial" w:cs="Arial"/>
                <w:b/>
                <w:bCs/>
                <w:color w:val="000000" w:themeColor="text1"/>
                <w:sz w:val="20"/>
                <w:szCs w:val="20"/>
              </w:rPr>
              <w:t>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1C24DD" w14:textId="77777777" w:rsidR="001009F9" w:rsidRPr="00583D4C" w:rsidRDefault="00ED064F" w:rsidP="00ED064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Mechanical appliances (whether or not hand-operated) for projecting, dispersing or spraying liquids or powders; fire extinguishers, whether or not charged; spray guns and similar appliances; steam or sandblasting machines and similar jet projecting machines</w:t>
            </w:r>
            <w:r w:rsidRPr="00583D4C">
              <w:rPr>
                <w:rFonts w:ascii="Arial" w:eastAsia="Arial" w:hAnsi="Arial" w:cs="Arial"/>
                <w:color w:val="000000" w:themeColor="text1"/>
                <w:sz w:val="20"/>
                <w:szCs w:val="20"/>
              </w:rPr>
              <w:br/>
              <w:t>Fire extinguishers, whether or not charged</w:t>
            </w:r>
            <w:r w:rsidRPr="00583D4C">
              <w:rPr>
                <w:rFonts w:ascii="Arial" w:eastAsia="Arial" w:hAnsi="Arial" w:cs="Arial"/>
                <w:color w:val="000000" w:themeColor="text1"/>
                <w:sz w:val="20"/>
                <w:szCs w:val="20"/>
              </w:rPr>
              <w:br/>
              <w:t>Other</w:t>
            </w:r>
          </w:p>
          <w:p w14:paraId="7F02206A" w14:textId="01B4EF82" w:rsidR="00ED064F" w:rsidRPr="00583D4C" w:rsidRDefault="001009F9"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ED064F"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ED064F" w:rsidRPr="00583D4C">
              <w:rPr>
                <w:rFonts w:ascii="Arial" w:eastAsia="Arial" w:hAnsi="Arial" w:cs="Arial"/>
                <w:color w:val="000000" w:themeColor="text1"/>
                <w:sz w:val="20"/>
                <w:szCs w:val="20"/>
              </w:rPr>
              <w:br/>
              <w:t>• for fitting to or equipping such ships, boats or other vessels;</w:t>
            </w:r>
            <w:r w:rsidR="00ED064F"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ED064F" w:rsidRPr="00583D4C">
              <w:rPr>
                <w:rFonts w:ascii="Arial" w:eastAsia="Arial" w:hAnsi="Arial" w:cs="Arial"/>
                <w:color w:val="000000" w:themeColor="text1"/>
                <w:sz w:val="20"/>
                <w:szCs w:val="20"/>
              </w:rPr>
              <w:br/>
              <w:t>• for equipping the above platforms;</w:t>
            </w:r>
            <w:r w:rsidR="00ED064F" w:rsidRPr="00583D4C">
              <w:rPr>
                <w:rFonts w:ascii="Arial" w:eastAsia="Arial" w:hAnsi="Arial" w:cs="Arial"/>
                <w:color w:val="000000" w:themeColor="text1"/>
                <w:sz w:val="20"/>
                <w:szCs w:val="20"/>
              </w:rPr>
              <w:br/>
              <w:t>• for linking these drilling or production platforms to the mainland</w:t>
            </w:r>
          </w:p>
        </w:tc>
      </w:tr>
      <w:tr w:rsidR="00ED064F" w:rsidRPr="00583D4C" w14:paraId="576C598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D9D02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8424200000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145777" w14:textId="6FFB450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 appliances (whether or not hand-operated) for projecting, dispersing or spraying liquids or powders; fire extinguishers, whether or not charged; spray guns and similar appliances; steam or sandblasting machines and similar jet projecting machines</w:t>
            </w:r>
            <w:r w:rsidRPr="00583D4C">
              <w:rPr>
                <w:rFonts w:ascii="Arial" w:eastAsia="Arial" w:hAnsi="Arial" w:cs="Arial"/>
                <w:color w:val="000000" w:themeColor="text1"/>
                <w:sz w:val="20"/>
                <w:szCs w:val="20"/>
              </w:rPr>
              <w:br/>
              <w:t>Spray guns and similar appliances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FADB19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B28BA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8424300000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A4145B" w14:textId="1559381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 appliances (whether or not hand-operated) for projecting, dispersing or spraying liquids or powders; fire extinguishers, whether or not charged; spray guns and similar appliances; steam or sandblasting machines and similar jet projecting machines</w:t>
            </w:r>
            <w:r w:rsidRPr="00583D4C">
              <w:rPr>
                <w:rFonts w:ascii="Arial" w:eastAsia="Arial" w:hAnsi="Arial" w:cs="Arial"/>
                <w:color w:val="000000" w:themeColor="text1"/>
                <w:sz w:val="20"/>
                <w:szCs w:val="20"/>
              </w:rPr>
              <w:br/>
              <w:t>Steam or sandblasting machines and similar jet projecting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807C6B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83A39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8424890000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286DC5" w14:textId="3564B3D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 appliances (whether or not hand-operated) for projecting, dispersing or spraying liquids or powders; fire extinguishers, whether or not charged; spray guns and similar appliances; steam or sandblasting machines and similar jet projecting machines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B7A9F3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5FB53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8424908080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B72106" w14:textId="08E41C9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Mechanical appliances (whether or not hand-operated) for projecting, dispersing or spraying liquids or powders; fire extinguishers, whether or not charged; spray guns and similar appliances; steam or sandblasting machines and similar jet projecting machines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9B923F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3A2DF7" w14:textId="408C464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020650" w14:textId="22F2DB8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Pulley tackle and hoists other than skip hoists; winches and capstans; jacks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0EBD92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15C29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8426110000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D61B8D" w14:textId="561C0F5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Ships' derricks; cranes, including cable cranes; mobile lifting frames, straddle carriers and works trucks fitted with a crane</w:t>
            </w:r>
            <w:r w:rsidRPr="00583D4C">
              <w:rPr>
                <w:rFonts w:ascii="Arial" w:eastAsia="Arial" w:hAnsi="Arial" w:cs="Arial"/>
                <w:color w:val="000000" w:themeColor="text1"/>
                <w:sz w:val="20"/>
                <w:szCs w:val="20"/>
              </w:rPr>
              <w:br/>
              <w:t>Overhead travelling cranes, transporter cranes, gantry cranes, bridge cranes, mobile lifting frames and straddle carriers</w:t>
            </w:r>
            <w:r w:rsidRPr="00583D4C">
              <w:rPr>
                <w:rFonts w:ascii="Arial" w:eastAsia="Arial" w:hAnsi="Arial" w:cs="Arial"/>
                <w:color w:val="000000" w:themeColor="text1"/>
                <w:sz w:val="20"/>
                <w:szCs w:val="20"/>
              </w:rPr>
              <w:br/>
              <w:t>Overhead travelling cranes on fixed support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2BFA6A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F55F7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8426120000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5D2775" w14:textId="769360F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Ships' derricks; cranes, including cable cranes; mobile lifting frames, straddle carriers and works trucks fitted with a crane</w:t>
            </w:r>
            <w:r w:rsidRPr="00583D4C">
              <w:rPr>
                <w:rFonts w:ascii="Arial" w:eastAsia="Arial" w:hAnsi="Arial" w:cs="Arial"/>
                <w:color w:val="000000" w:themeColor="text1"/>
                <w:sz w:val="20"/>
                <w:szCs w:val="20"/>
              </w:rPr>
              <w:br/>
              <w:t>Overhead travelling cranes, transporter cranes, gantry cranes, bridge cranes, mobile lifting frames and straddle carriers</w:t>
            </w:r>
            <w:r w:rsidRPr="00583D4C">
              <w:rPr>
                <w:rFonts w:ascii="Arial" w:eastAsia="Arial" w:hAnsi="Arial" w:cs="Arial"/>
                <w:color w:val="000000" w:themeColor="text1"/>
                <w:sz w:val="20"/>
                <w:szCs w:val="20"/>
              </w:rPr>
              <w:br/>
              <w:t>Mobile lifting frames on tyres and straddle carriers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4A1A2D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69CEE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8426190000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344E02" w14:textId="676E40C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Ships' derricks; cranes, including cable cranes; mobile lifting frames, straddle carriers and works trucks fitted with a crane</w:t>
            </w:r>
            <w:r w:rsidRPr="00583D4C">
              <w:rPr>
                <w:rFonts w:ascii="Arial" w:eastAsia="Arial" w:hAnsi="Arial" w:cs="Arial"/>
                <w:color w:val="000000" w:themeColor="text1"/>
                <w:sz w:val="20"/>
                <w:szCs w:val="20"/>
              </w:rPr>
              <w:br/>
              <w:t>Overhead travelling cranes, transporter cranes, gantry cranes, bridge cranes, mobile lifting frames and straddle carriers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009DDD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F1766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8426200000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588597" w14:textId="238CCF5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Ships' derricks; cranes, including cable cranes; mobile lifting frames, straddle carriers and works trucks fitted with a crane</w:t>
            </w:r>
            <w:r w:rsidRPr="00583D4C">
              <w:rPr>
                <w:rFonts w:ascii="Arial" w:eastAsia="Arial" w:hAnsi="Arial" w:cs="Arial"/>
                <w:color w:val="000000" w:themeColor="text1"/>
                <w:sz w:val="20"/>
                <w:szCs w:val="20"/>
              </w:rPr>
              <w:br/>
              <w:t>Tower cranes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75B172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8FDE0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8426300000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45FF2D" w14:textId="2B3FC54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Ships' derricks; cranes, including cable cranes; mobile lifting frames, straddle carriers and works trucks fitted with a crane</w:t>
            </w:r>
            <w:r w:rsidRPr="00583D4C">
              <w:rPr>
                <w:rFonts w:ascii="Arial" w:eastAsia="Arial" w:hAnsi="Arial" w:cs="Arial"/>
                <w:color w:val="000000" w:themeColor="text1"/>
                <w:sz w:val="20"/>
                <w:szCs w:val="20"/>
              </w:rPr>
              <w:br/>
              <w:t>Portal or pedestal jib cranes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760320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93D05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8426410000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AB8026" w14:textId="0EAB386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Ships' derricks; cranes, including cable cranes; mobile lifting frames, straddle carriers and works trucks fitted with a crane</w:t>
            </w:r>
            <w:r w:rsidRPr="00583D4C">
              <w:rPr>
                <w:rFonts w:ascii="Arial" w:eastAsia="Arial" w:hAnsi="Arial" w:cs="Arial"/>
                <w:color w:val="000000" w:themeColor="text1"/>
                <w:sz w:val="20"/>
                <w:szCs w:val="20"/>
              </w:rPr>
              <w:br/>
              <w:t>Other machinery, self-propelled</w:t>
            </w:r>
            <w:r w:rsidRPr="00583D4C">
              <w:rPr>
                <w:rFonts w:ascii="Arial" w:eastAsia="Arial" w:hAnsi="Arial" w:cs="Arial"/>
                <w:color w:val="000000" w:themeColor="text1"/>
                <w:sz w:val="20"/>
                <w:szCs w:val="20"/>
              </w:rPr>
              <w:br/>
              <w:t>On tyres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00C2FA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6B487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8426490000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C82A50" w14:textId="58795AF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Ships' derricks; cranes, including cable cranes; mobile lifting frames, straddle carriers and works trucks fitted with a crane</w:t>
            </w:r>
            <w:r w:rsidRPr="00583D4C">
              <w:rPr>
                <w:rFonts w:ascii="Arial" w:eastAsia="Arial" w:hAnsi="Arial" w:cs="Arial"/>
                <w:color w:val="000000" w:themeColor="text1"/>
                <w:sz w:val="20"/>
                <w:szCs w:val="20"/>
              </w:rPr>
              <w:br/>
              <w:t>Other machinery, self-propelled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3005D2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97E6E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8430100000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822633" w14:textId="48AB32A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moving, grading, levelling, scraping, excavating, tamping, compacting, extracting or boring machinery, for earth, minerals or ores; piledrivers and pile extractors; snowploughs and snowblowers</w:t>
            </w:r>
            <w:r w:rsidRPr="00583D4C">
              <w:rPr>
                <w:rFonts w:ascii="Arial" w:eastAsia="Arial" w:hAnsi="Arial" w:cs="Arial"/>
                <w:color w:val="000000" w:themeColor="text1"/>
                <w:sz w:val="20"/>
                <w:szCs w:val="20"/>
              </w:rPr>
              <w:br/>
              <w:t>Piledrivers and pile extractors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D1856D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0266D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8430200000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30902F" w14:textId="30CB2C4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moving, grading, levelling, scraping, excavating, tamping, compacting, extracting or boring machinery, for earth, minerals or ores; piledrivers and pile extractors; snowploughs and snowblowers</w:t>
            </w:r>
            <w:r w:rsidRPr="00583D4C">
              <w:rPr>
                <w:rFonts w:ascii="Arial" w:eastAsia="Arial" w:hAnsi="Arial" w:cs="Arial"/>
                <w:color w:val="000000" w:themeColor="text1"/>
                <w:sz w:val="20"/>
                <w:szCs w:val="20"/>
              </w:rPr>
              <w:br/>
              <w:t>Snowploughs and snowblowers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B0DEFB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C8FA0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8430310000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E2CE304" w14:textId="2EB105D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moving, grading, levelling, scraping, excavating, tamping, compacting, extracting or boring machinery, for earth, minerals or ores; piledrivers and pile extractors; snowploughs and snowblowers</w:t>
            </w:r>
            <w:r w:rsidRPr="00583D4C">
              <w:rPr>
                <w:rFonts w:ascii="Arial" w:eastAsia="Arial" w:hAnsi="Arial" w:cs="Arial"/>
                <w:color w:val="000000" w:themeColor="text1"/>
                <w:sz w:val="20"/>
                <w:szCs w:val="20"/>
              </w:rPr>
              <w:br/>
              <w:t>Coal or rock cutters and tunnelling machinery</w:t>
            </w:r>
            <w:r w:rsidRPr="00583D4C">
              <w:rPr>
                <w:rFonts w:ascii="Arial" w:eastAsia="Arial" w:hAnsi="Arial" w:cs="Arial"/>
                <w:color w:val="000000" w:themeColor="text1"/>
                <w:sz w:val="20"/>
                <w:szCs w:val="20"/>
              </w:rPr>
              <w:br/>
              <w:t>Self-propelled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9C4F5A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B1079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8430390000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7DA8E3" w14:textId="16440D9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moving, grading, levelling, scraping, excavating, tamping, compacting, extracting or boring machinery, for earth, minerals or ores; piledrivers and pile extractors; snowploughs and snowblowers</w:t>
            </w:r>
            <w:r w:rsidRPr="00583D4C">
              <w:rPr>
                <w:rFonts w:ascii="Arial" w:eastAsia="Arial" w:hAnsi="Arial" w:cs="Arial"/>
                <w:color w:val="000000" w:themeColor="text1"/>
                <w:sz w:val="20"/>
                <w:szCs w:val="20"/>
              </w:rPr>
              <w:br/>
              <w:t>Coal or rock cutters and tunnelling machinery</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958E4B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11557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8430410000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09C1B5" w14:textId="104BCCE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moving, grading, levelling, scraping, excavating, tamping, compacting, extracting or boring machinery, for earth, minerals or ores; piledrivers and pile extractors; snowploughs and snowblowers</w:t>
            </w:r>
            <w:r w:rsidRPr="00583D4C">
              <w:rPr>
                <w:rFonts w:ascii="Arial" w:eastAsia="Arial" w:hAnsi="Arial" w:cs="Arial"/>
                <w:color w:val="000000" w:themeColor="text1"/>
                <w:sz w:val="20"/>
                <w:szCs w:val="20"/>
              </w:rPr>
              <w:br/>
              <w:t>Other boring or sinking machinery</w:t>
            </w:r>
            <w:r w:rsidRPr="00583D4C">
              <w:rPr>
                <w:rFonts w:ascii="Arial" w:eastAsia="Arial" w:hAnsi="Arial" w:cs="Arial"/>
                <w:color w:val="000000" w:themeColor="text1"/>
                <w:sz w:val="20"/>
                <w:szCs w:val="20"/>
              </w:rPr>
              <w:br/>
              <w:t>Self-propelled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950C58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4A2D0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8430490000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AE0709" w14:textId="7BB2D0D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moving, grading, levelling, scraping, excavating, tamping, compacting, extracting or boring machinery, for earth, minerals or ores; piledrivers and pile extractors; snowploughs and snowblowers</w:t>
            </w:r>
            <w:r w:rsidRPr="00583D4C">
              <w:rPr>
                <w:rFonts w:ascii="Arial" w:eastAsia="Arial" w:hAnsi="Arial" w:cs="Arial"/>
                <w:color w:val="000000" w:themeColor="text1"/>
                <w:sz w:val="20"/>
                <w:szCs w:val="20"/>
              </w:rPr>
              <w:br/>
              <w:t>Other boring or sinking machinery</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0E0B61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B69D0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8430500000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B3701C" w14:textId="7C67E58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moving, grading, levelling, scraping, excavating, tamping, compacting, extracting or boring machinery, for earth, minerals or ores; piledrivers and pile extractors; snowploughs and snowblowers</w:t>
            </w:r>
            <w:r w:rsidRPr="00583D4C">
              <w:rPr>
                <w:rFonts w:ascii="Arial" w:eastAsia="Arial" w:hAnsi="Arial" w:cs="Arial"/>
                <w:color w:val="000000" w:themeColor="text1"/>
                <w:sz w:val="20"/>
                <w:szCs w:val="20"/>
              </w:rPr>
              <w:br/>
              <w:t>Other machinery, self-propelled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35F7FA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B67AF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98B4DE" w14:textId="31F6219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8425</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C08DC0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0E29B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8431200080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63A048" w14:textId="6D84491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8427</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0CF9" w:rsidRPr="00583D4C" w14:paraId="44E8144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DEC5E9E" w14:textId="4BB0DC4B" w:rsidR="00EF0CF9" w:rsidRPr="00583D4C" w:rsidRDefault="00EF0CF9" w:rsidP="00ED064F">
            <w:pPr>
              <w:spacing w:line="240" w:lineRule="auto"/>
              <w:rPr>
                <w:rFonts w:ascii="Arial" w:eastAsia="Arial" w:hAnsi="Arial" w:cs="Arial"/>
                <w:b/>
                <w:bCs/>
                <w:color w:val="000000" w:themeColor="text1"/>
                <w:sz w:val="20"/>
                <w:szCs w:val="20"/>
              </w:rPr>
            </w:pPr>
            <w:r w:rsidRPr="00EF0CF9">
              <w:rPr>
                <w:rFonts w:ascii="Arial" w:eastAsia="Arial" w:hAnsi="Arial" w:cs="Arial"/>
                <w:b/>
                <w:bCs/>
                <w:color w:val="000000" w:themeColor="text1"/>
                <w:sz w:val="20"/>
                <w:szCs w:val="20"/>
              </w:rPr>
              <w:t>8431200080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4BF42C3" w14:textId="77777777" w:rsidR="00EF0CF9" w:rsidRPr="00EF0CF9" w:rsidRDefault="00EF0CF9" w:rsidP="00EF0CF9">
            <w:pPr>
              <w:spacing w:line="240" w:lineRule="auto"/>
              <w:rPr>
                <w:rFonts w:ascii="Arial" w:eastAsia="Arial" w:hAnsi="Arial" w:cs="Arial"/>
                <w:color w:val="000000" w:themeColor="text1"/>
                <w:sz w:val="20"/>
                <w:szCs w:val="20"/>
              </w:rPr>
            </w:pPr>
            <w:r w:rsidRPr="00EF0CF9">
              <w:rPr>
                <w:rFonts w:ascii="Arial" w:eastAsia="Arial" w:hAnsi="Arial" w:cs="Arial"/>
                <w:color w:val="000000" w:themeColor="text1"/>
                <w:sz w:val="20"/>
                <w:szCs w:val="20"/>
              </w:rPr>
              <w:t>Parts suitable for use solely or principally with the machinery of headings 8425 to 8430</w:t>
            </w:r>
          </w:p>
          <w:p w14:paraId="28710364" w14:textId="77777777" w:rsidR="00EF0CF9" w:rsidRPr="00EF0CF9" w:rsidRDefault="00EF0CF9" w:rsidP="00EF0CF9">
            <w:pPr>
              <w:spacing w:line="240" w:lineRule="auto"/>
              <w:rPr>
                <w:rFonts w:ascii="Arial" w:eastAsia="Arial" w:hAnsi="Arial" w:cs="Arial"/>
                <w:color w:val="000000" w:themeColor="text1"/>
                <w:sz w:val="20"/>
                <w:szCs w:val="20"/>
              </w:rPr>
            </w:pPr>
            <w:r w:rsidRPr="00EF0CF9">
              <w:rPr>
                <w:rFonts w:ascii="Arial" w:eastAsia="Arial" w:hAnsi="Arial" w:cs="Arial"/>
                <w:color w:val="000000" w:themeColor="text1"/>
                <w:sz w:val="20"/>
                <w:szCs w:val="20"/>
              </w:rPr>
              <w:t>Of machinery of heading 8427</w:t>
            </w:r>
          </w:p>
          <w:p w14:paraId="4FF6AA17" w14:textId="129BD0EC" w:rsidR="00EF0CF9" w:rsidRPr="00583D4C" w:rsidRDefault="00EF0CF9" w:rsidP="00EF0CF9">
            <w:pPr>
              <w:spacing w:line="240" w:lineRule="auto"/>
              <w:rPr>
                <w:rFonts w:ascii="Arial" w:eastAsia="Arial" w:hAnsi="Arial" w:cs="Arial"/>
                <w:color w:val="000000" w:themeColor="text1"/>
                <w:sz w:val="20"/>
                <w:szCs w:val="20"/>
              </w:rPr>
            </w:pPr>
            <w:r w:rsidRPr="00EF0CF9">
              <w:rPr>
                <w:rFonts w:ascii="Arial" w:eastAsia="Arial" w:hAnsi="Arial" w:cs="Arial"/>
                <w:color w:val="000000" w:themeColor="text1"/>
                <w:sz w:val="20"/>
                <w:szCs w:val="20"/>
              </w:rPr>
              <w:t>Other</w:t>
            </w:r>
          </w:p>
        </w:tc>
      </w:tr>
      <w:tr w:rsidR="00ED064F" w:rsidRPr="00583D4C" w14:paraId="0D55D8A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EE95C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8431310000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F579FE" w14:textId="5F4545A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8428</w:t>
            </w:r>
            <w:r w:rsidRPr="00583D4C">
              <w:rPr>
                <w:rFonts w:ascii="Arial" w:eastAsia="Arial" w:hAnsi="Arial" w:cs="Arial"/>
                <w:color w:val="000000" w:themeColor="text1"/>
                <w:sz w:val="20"/>
                <w:szCs w:val="20"/>
              </w:rPr>
              <w:br/>
              <w:t>Of lifts, skip hoists or escalators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46D4DB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65F85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8431390000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F4910C" w14:textId="6F77603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B95D4C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4BC6A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8431410000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1054E5" w14:textId="6CDF69F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8426, 8429 or 8430</w:t>
            </w:r>
            <w:r w:rsidRPr="00583D4C">
              <w:rPr>
                <w:rFonts w:ascii="Arial" w:eastAsia="Arial" w:hAnsi="Arial" w:cs="Arial"/>
                <w:color w:val="000000" w:themeColor="text1"/>
                <w:sz w:val="20"/>
                <w:szCs w:val="20"/>
              </w:rPr>
              <w:br/>
              <w:t>Buckets, shovels, grabs and grips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5C681C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1164D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8431420000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57222A" w14:textId="1B9F441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8426, 8429 or 8430</w:t>
            </w:r>
            <w:r w:rsidRPr="00583D4C">
              <w:rPr>
                <w:rFonts w:ascii="Arial" w:eastAsia="Arial" w:hAnsi="Arial" w:cs="Arial"/>
                <w:color w:val="000000" w:themeColor="text1"/>
                <w:sz w:val="20"/>
                <w:szCs w:val="20"/>
              </w:rPr>
              <w:br/>
              <w:t>Bulldozer or angledozer blades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AAF866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6E2F1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8431430000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11B091" w14:textId="4C152D4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8426, 8429 or 8430</w:t>
            </w:r>
            <w:r w:rsidRPr="00583D4C">
              <w:rPr>
                <w:rFonts w:ascii="Arial" w:eastAsia="Arial" w:hAnsi="Arial" w:cs="Arial"/>
                <w:color w:val="000000" w:themeColor="text1"/>
                <w:sz w:val="20"/>
                <w:szCs w:val="20"/>
              </w:rPr>
              <w:br/>
              <w:t>Parts for boring or sinking machinery of subheading 8430 41 or 8430 49</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661C73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C36A6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8431490000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D563C9" w14:textId="7FE7538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machinery of headings 8425 to 8430</w:t>
            </w:r>
            <w:r w:rsidRPr="00583D4C">
              <w:rPr>
                <w:rFonts w:ascii="Arial" w:eastAsia="Arial" w:hAnsi="Arial" w:cs="Arial"/>
                <w:color w:val="000000" w:themeColor="text1"/>
                <w:sz w:val="20"/>
                <w:szCs w:val="20"/>
              </w:rPr>
              <w:br/>
              <w:t>Of machinery of heading 8426, 8429 or 8430</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6D1B75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A3610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8437800000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CDA222" w14:textId="7BFBF98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for cleaning, sorting or grading seed, grain or dried leguminous vegetables; machinery used in the milling industry or for the working of cereals or dried leguminous vegetables, other than farm-type machinery</w:t>
            </w:r>
            <w:r w:rsidRPr="00583D4C">
              <w:rPr>
                <w:rFonts w:ascii="Arial" w:eastAsia="Arial" w:hAnsi="Arial" w:cs="Arial"/>
                <w:color w:val="000000" w:themeColor="text1"/>
                <w:sz w:val="20"/>
                <w:szCs w:val="20"/>
              </w:rPr>
              <w:br/>
              <w:t>Other machinery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350683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74296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8437900000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660EBF" w14:textId="692BDF1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for cleaning, sorting or grading seed, grain or dried leguminous vegetables; machinery used in the milling industry or for the working of cereals or dried leguminous vegetables, other than farm-type machinery</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6DBEA6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B9D91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8438101000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CB5DD8" w14:textId="173F2E68" w:rsidR="00ED064F" w:rsidRPr="00583D4C" w:rsidRDefault="005E289C"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not specified or included elsewhere in this chapter, for the industrial preparation or manufacture of food or drink, other than machinery for the extraction or preparation of animal or fixed vegetable or microbial fats or oils</w:t>
            </w:r>
            <w:r w:rsidR="00ED064F" w:rsidRPr="00583D4C">
              <w:rPr>
                <w:rFonts w:ascii="Arial" w:eastAsia="Arial" w:hAnsi="Arial" w:cs="Arial"/>
                <w:color w:val="000000" w:themeColor="text1"/>
                <w:sz w:val="20"/>
                <w:szCs w:val="20"/>
              </w:rPr>
              <w:br/>
              <w:t>Bakery machinery and machinery for the manufacture of macaroni, spaghetti or similar products</w:t>
            </w:r>
            <w:r w:rsidR="00ED064F" w:rsidRPr="00583D4C">
              <w:rPr>
                <w:rFonts w:ascii="Arial" w:eastAsia="Arial" w:hAnsi="Arial" w:cs="Arial"/>
                <w:color w:val="000000" w:themeColor="text1"/>
                <w:sz w:val="20"/>
                <w:szCs w:val="20"/>
              </w:rPr>
              <w:br/>
              <w:t>Bakery machinery</w:t>
            </w:r>
            <w:r w:rsidR="00ED064F"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ED064F" w:rsidRPr="00583D4C">
              <w:rPr>
                <w:rFonts w:ascii="Arial" w:eastAsia="Arial" w:hAnsi="Arial" w:cs="Arial"/>
                <w:color w:val="000000" w:themeColor="text1"/>
                <w:sz w:val="20"/>
                <w:szCs w:val="20"/>
              </w:rPr>
              <w:br/>
              <w:t>• for fitting to or equipping such ships, boats or other vessels;</w:t>
            </w:r>
            <w:r w:rsidR="00ED064F"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ED064F" w:rsidRPr="00583D4C">
              <w:rPr>
                <w:rFonts w:ascii="Arial" w:eastAsia="Arial" w:hAnsi="Arial" w:cs="Arial"/>
                <w:color w:val="000000" w:themeColor="text1"/>
                <w:sz w:val="20"/>
                <w:szCs w:val="20"/>
              </w:rPr>
              <w:br/>
              <w:t>• for equipping the above platforms;</w:t>
            </w:r>
            <w:r w:rsidR="00ED064F" w:rsidRPr="00583D4C">
              <w:rPr>
                <w:rFonts w:ascii="Arial" w:eastAsia="Arial" w:hAnsi="Arial" w:cs="Arial"/>
                <w:color w:val="000000" w:themeColor="text1"/>
                <w:sz w:val="20"/>
                <w:szCs w:val="20"/>
              </w:rPr>
              <w:br/>
              <w:t>• for linking these drilling or production platforms to the mainland</w:t>
            </w:r>
          </w:p>
        </w:tc>
      </w:tr>
      <w:tr w:rsidR="00ED064F" w:rsidRPr="00583D4C" w14:paraId="50641C1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BB6CF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8438801000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5B2ED9" w14:textId="77777777" w:rsidR="00A35092" w:rsidRPr="00583D4C" w:rsidRDefault="006D4F87" w:rsidP="00ED064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Machinery, not specified or included elsewhere in this chapter, for the industrial preparation or manufacture of food or drink, other than machinery for the extraction or preparation of animal or fixed vegetable or microbial fats or oils</w:t>
            </w:r>
          </w:p>
          <w:p w14:paraId="7A4F545B" w14:textId="1D737BA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machinery</w:t>
            </w:r>
            <w:r w:rsidRPr="00583D4C">
              <w:rPr>
                <w:rFonts w:ascii="Arial" w:eastAsia="Arial" w:hAnsi="Arial" w:cs="Arial"/>
                <w:color w:val="000000" w:themeColor="text1"/>
                <w:sz w:val="20"/>
                <w:szCs w:val="20"/>
              </w:rPr>
              <w:br/>
              <w:t>For the preparation of tea or coffee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8297D7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96BA6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8438809900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07AF583" w14:textId="0157E4B4" w:rsidR="00ED064F" w:rsidRPr="00583D4C" w:rsidRDefault="006D4F87"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not specified or included elsewhere in this chapter, for the industrial preparation or manufacture of food or drink, other than machinery for the extraction or preparation of animal or fixed vegetable or microbial fats or oils</w:t>
            </w:r>
            <w:r w:rsidR="00ED064F" w:rsidRPr="00583D4C">
              <w:rPr>
                <w:rFonts w:ascii="Arial" w:eastAsia="Arial" w:hAnsi="Arial" w:cs="Arial"/>
                <w:color w:val="000000" w:themeColor="text1"/>
                <w:sz w:val="20"/>
                <w:szCs w:val="20"/>
              </w:rPr>
              <w:br/>
              <w:t>Other machinery</w:t>
            </w:r>
            <w:r w:rsidR="00ED064F" w:rsidRPr="00583D4C">
              <w:rPr>
                <w:rFonts w:ascii="Arial" w:eastAsia="Arial" w:hAnsi="Arial" w:cs="Arial"/>
                <w:color w:val="000000" w:themeColor="text1"/>
                <w:sz w:val="20"/>
                <w:szCs w:val="20"/>
              </w:rPr>
              <w:br/>
              <w:t>Other</w:t>
            </w:r>
            <w:r w:rsidR="00ED064F" w:rsidRPr="00583D4C">
              <w:rPr>
                <w:rFonts w:ascii="Arial" w:eastAsia="Arial" w:hAnsi="Arial" w:cs="Arial"/>
                <w:color w:val="000000" w:themeColor="text1"/>
                <w:sz w:val="20"/>
                <w:szCs w:val="20"/>
              </w:rPr>
              <w:br/>
              <w:t>Other</w:t>
            </w:r>
            <w:r w:rsidR="00ED064F"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ED064F" w:rsidRPr="00583D4C">
              <w:rPr>
                <w:rFonts w:ascii="Arial" w:eastAsia="Arial" w:hAnsi="Arial" w:cs="Arial"/>
                <w:color w:val="000000" w:themeColor="text1"/>
                <w:sz w:val="20"/>
                <w:szCs w:val="20"/>
              </w:rPr>
              <w:br/>
              <w:t>• for fitting to or equipping such ships, boats or other vessels;</w:t>
            </w:r>
            <w:r w:rsidR="00ED064F"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ED064F" w:rsidRPr="00583D4C">
              <w:rPr>
                <w:rFonts w:ascii="Arial" w:eastAsia="Arial" w:hAnsi="Arial" w:cs="Arial"/>
                <w:color w:val="000000" w:themeColor="text1"/>
                <w:sz w:val="20"/>
                <w:szCs w:val="20"/>
              </w:rPr>
              <w:br/>
              <w:t>• for equipping the above platforms;</w:t>
            </w:r>
            <w:r w:rsidR="00ED064F" w:rsidRPr="00583D4C">
              <w:rPr>
                <w:rFonts w:ascii="Arial" w:eastAsia="Arial" w:hAnsi="Arial" w:cs="Arial"/>
                <w:color w:val="000000" w:themeColor="text1"/>
                <w:sz w:val="20"/>
                <w:szCs w:val="20"/>
              </w:rPr>
              <w:br/>
              <w:t>• for linking these drilling or production platforms to the mainland</w:t>
            </w:r>
          </w:p>
        </w:tc>
      </w:tr>
      <w:tr w:rsidR="00ED064F" w:rsidRPr="00583D4C" w14:paraId="1D08FC9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BF97D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8438900000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303FB5" w14:textId="2D7EC264" w:rsidR="00ED064F" w:rsidRPr="00583D4C" w:rsidRDefault="006D4F87"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not specified or included elsewhere in this chapter, for the industrial preparation or manufacture of food or drink, other than machinery for the extraction or preparation of animal or fixed vegetable or microbial fats or oils</w:t>
            </w:r>
            <w:r w:rsidR="00ED064F" w:rsidRPr="00583D4C">
              <w:rPr>
                <w:rFonts w:ascii="Arial" w:eastAsia="Arial" w:hAnsi="Arial" w:cs="Arial"/>
                <w:color w:val="000000" w:themeColor="text1"/>
                <w:sz w:val="20"/>
                <w:szCs w:val="20"/>
              </w:rPr>
              <w:br/>
              <w:t>Parts</w:t>
            </w:r>
            <w:r w:rsidR="00ED064F"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ED064F" w:rsidRPr="00583D4C">
              <w:rPr>
                <w:rFonts w:ascii="Arial" w:eastAsia="Arial" w:hAnsi="Arial" w:cs="Arial"/>
                <w:color w:val="000000" w:themeColor="text1"/>
                <w:sz w:val="20"/>
                <w:szCs w:val="20"/>
              </w:rPr>
              <w:br/>
              <w:t>• for fitting to or equipping such ships, boats or other vessels;</w:t>
            </w:r>
            <w:r w:rsidR="00ED064F"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ED064F" w:rsidRPr="00583D4C">
              <w:rPr>
                <w:rFonts w:ascii="Arial" w:eastAsia="Arial" w:hAnsi="Arial" w:cs="Arial"/>
                <w:color w:val="000000" w:themeColor="text1"/>
                <w:sz w:val="20"/>
                <w:szCs w:val="20"/>
              </w:rPr>
              <w:br/>
              <w:t>• for equipping the above platforms;</w:t>
            </w:r>
            <w:r w:rsidR="00ED064F" w:rsidRPr="00583D4C">
              <w:rPr>
                <w:rFonts w:ascii="Arial" w:eastAsia="Arial" w:hAnsi="Arial" w:cs="Arial"/>
                <w:color w:val="000000" w:themeColor="text1"/>
                <w:sz w:val="20"/>
                <w:szCs w:val="20"/>
              </w:rPr>
              <w:br/>
              <w:t>• for linking these drilling or production platforms to the mainland</w:t>
            </w:r>
          </w:p>
        </w:tc>
      </w:tr>
      <w:tr w:rsidR="00ED064F" w:rsidRPr="00583D4C" w14:paraId="21CEE51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CEEDD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8441800000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9865746" w14:textId="5038E60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machinery for making up paper pulp, paper or paperboard, including cutting machines of all kinds</w:t>
            </w:r>
            <w:r w:rsidRPr="00583D4C">
              <w:rPr>
                <w:rFonts w:ascii="Arial" w:eastAsia="Arial" w:hAnsi="Arial" w:cs="Arial"/>
                <w:color w:val="000000" w:themeColor="text1"/>
                <w:sz w:val="20"/>
                <w:szCs w:val="20"/>
              </w:rPr>
              <w:br/>
              <w:t>Other machinery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2E5BB4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37298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8441900000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43FE94A" w14:textId="2BAF1FF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machinery for making up paper pulp, paper or paperboard, including cutting machines of all kinds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975A5C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4DCB1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8443197000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74EB5A" w14:textId="2EBA890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machinery used for printing by means of plates, cylinders and other printing components of heading 8442; other printers, copying machines and facsimile machines, whether or not combined; parts and accessories thereof</w:t>
            </w:r>
            <w:r w:rsidRPr="00583D4C">
              <w:rPr>
                <w:rFonts w:ascii="Arial" w:eastAsia="Arial" w:hAnsi="Arial" w:cs="Arial"/>
                <w:color w:val="000000" w:themeColor="text1"/>
                <w:sz w:val="20"/>
                <w:szCs w:val="20"/>
              </w:rPr>
              <w:br/>
              <w:t>Printing machinery used for printing by means of plates, cylinders and other printing components of heading 8442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29E04B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66759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8443310000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BA5D67" w14:textId="11B4ECB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machinery used for printing by means of plates, cylinders and other printing components of heading 8442; other printers, copying machines and facsimile machines, whether or not combined; parts and accessories thereof</w:t>
            </w:r>
            <w:r w:rsidRPr="00583D4C">
              <w:rPr>
                <w:rFonts w:ascii="Arial" w:eastAsia="Arial" w:hAnsi="Arial" w:cs="Arial"/>
                <w:color w:val="000000" w:themeColor="text1"/>
                <w:sz w:val="20"/>
                <w:szCs w:val="20"/>
              </w:rPr>
              <w:br/>
              <w:t>Other printers, copying machines and facsimile machines, whether or not combined</w:t>
            </w:r>
            <w:r w:rsidRPr="00583D4C">
              <w:rPr>
                <w:rFonts w:ascii="Arial" w:eastAsia="Arial" w:hAnsi="Arial" w:cs="Arial"/>
                <w:color w:val="000000" w:themeColor="text1"/>
                <w:sz w:val="20"/>
                <w:szCs w:val="20"/>
              </w:rPr>
              <w:br/>
              <w:t>Machines which perform two or more of the functions of printing, copying or facsimile transmission, capable of connecting to an automatic data-processing machine or to a network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0F8723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26F70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8443321000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E0BE7B" w14:textId="09E1E85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machinery used for printing by means of plates, cylinders and other printing components of heading 8442; other printers, copying machines and facsimile machines, whether or not combined; parts and accessories thereof</w:t>
            </w:r>
            <w:r w:rsidRPr="00583D4C">
              <w:rPr>
                <w:rFonts w:ascii="Arial" w:eastAsia="Arial" w:hAnsi="Arial" w:cs="Arial"/>
                <w:color w:val="000000" w:themeColor="text1"/>
                <w:sz w:val="20"/>
                <w:szCs w:val="20"/>
              </w:rPr>
              <w:br/>
              <w:t>Other printers, copying machines and facsimile machines, whether or not combined</w:t>
            </w:r>
            <w:r w:rsidRPr="00583D4C">
              <w:rPr>
                <w:rFonts w:ascii="Arial" w:eastAsia="Arial" w:hAnsi="Arial" w:cs="Arial"/>
                <w:color w:val="000000" w:themeColor="text1"/>
                <w:sz w:val="20"/>
                <w:szCs w:val="20"/>
              </w:rPr>
              <w:br/>
              <w:t>Other, capable of connecting to an automatic data-processing machine or to a network</w:t>
            </w:r>
            <w:r w:rsidRPr="00583D4C">
              <w:rPr>
                <w:rFonts w:ascii="Arial" w:eastAsia="Arial" w:hAnsi="Arial" w:cs="Arial"/>
                <w:color w:val="000000" w:themeColor="text1"/>
                <w:sz w:val="20"/>
                <w:szCs w:val="20"/>
              </w:rPr>
              <w:br/>
              <w:t>Printers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AB694B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417EC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8443390000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AA060B" w14:textId="41BDC25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machinery used for printing by means of plates, cylinders and other printing components of heading 8442; other printers, copying machines and facsimile machines, whether or not combined; parts and accessories thereof</w:t>
            </w:r>
            <w:r w:rsidRPr="00583D4C">
              <w:rPr>
                <w:rFonts w:ascii="Arial" w:eastAsia="Arial" w:hAnsi="Arial" w:cs="Arial"/>
                <w:color w:val="000000" w:themeColor="text1"/>
                <w:sz w:val="20"/>
                <w:szCs w:val="20"/>
              </w:rPr>
              <w:br/>
              <w:t>Other printers, copying machines and facsimile machines, whether or not combined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212DCD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74C7B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8443910000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1F7686" w14:textId="3A94E7F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machinery used for printing by means of plates, cylinders and other printing components of heading 8442; other printers, copying machines and facsimile machines, whether or not combined; parts and accessories thereof</w:t>
            </w:r>
            <w:r w:rsidRPr="00583D4C">
              <w:rPr>
                <w:rFonts w:ascii="Arial" w:eastAsia="Arial" w:hAnsi="Arial" w:cs="Arial"/>
                <w:color w:val="000000" w:themeColor="text1"/>
                <w:sz w:val="20"/>
                <w:szCs w:val="20"/>
              </w:rPr>
              <w:br/>
              <w:t>Parts and accessories</w:t>
            </w:r>
            <w:r w:rsidRPr="00583D4C">
              <w:rPr>
                <w:rFonts w:ascii="Arial" w:eastAsia="Arial" w:hAnsi="Arial" w:cs="Arial"/>
                <w:color w:val="000000" w:themeColor="text1"/>
                <w:sz w:val="20"/>
                <w:szCs w:val="20"/>
              </w:rPr>
              <w:br/>
              <w:t>Parts and accessories of printing machinery used for printing by means of plates, cylinders and other printing components of heading 8442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B34EF4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8AF7FD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8443990000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C95E56" w14:textId="1A87C73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Printing machinery used for printing by means of plates, cylinders and other printing components of heading 8442; other printers, copying machines and facsimile machines, whether or not combined; parts and accessories thereof</w:t>
            </w:r>
            <w:r w:rsidRPr="00583D4C">
              <w:rPr>
                <w:rFonts w:ascii="Arial" w:eastAsia="Arial" w:hAnsi="Arial" w:cs="Arial"/>
                <w:color w:val="000000" w:themeColor="text1"/>
                <w:sz w:val="20"/>
                <w:szCs w:val="20"/>
              </w:rPr>
              <w:br/>
              <w:t>Parts and accessories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C10F7D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CCF95F" w14:textId="29EED97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8444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878548" w14:textId="376E47F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for extruding, drawing, texturing or cutting man-made textile materials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16A244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00E765" w14:textId="13668E6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B9E3EF" w14:textId="46D336F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Household or laundry-type washing machines, including machines which both wash and dry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21C8AE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FEE3E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8451100000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079F799" w14:textId="494597F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r w:rsidRPr="00583D4C">
              <w:rPr>
                <w:rFonts w:ascii="Arial" w:eastAsia="Arial" w:hAnsi="Arial" w:cs="Arial"/>
                <w:color w:val="000000" w:themeColor="text1"/>
                <w:sz w:val="20"/>
                <w:szCs w:val="20"/>
              </w:rPr>
              <w:br/>
              <w:t>Dry-cleaning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A538E9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090C4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8451210000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296D51" w14:textId="70C871C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r w:rsidRPr="00583D4C">
              <w:rPr>
                <w:rFonts w:ascii="Arial" w:eastAsia="Arial" w:hAnsi="Arial" w:cs="Arial"/>
                <w:color w:val="000000" w:themeColor="text1"/>
                <w:sz w:val="20"/>
                <w:szCs w:val="20"/>
              </w:rPr>
              <w:br/>
              <w:t>Drying machines</w:t>
            </w:r>
            <w:r w:rsidRPr="00583D4C">
              <w:rPr>
                <w:rFonts w:ascii="Arial" w:eastAsia="Arial" w:hAnsi="Arial" w:cs="Arial"/>
                <w:color w:val="000000" w:themeColor="text1"/>
                <w:sz w:val="20"/>
                <w:szCs w:val="20"/>
              </w:rPr>
              <w:br/>
              <w:t>Each of a dry linen capacity not exceeding 10kg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0D8563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934D9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8451290000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138B6A" w14:textId="1821494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r w:rsidRPr="00583D4C">
              <w:rPr>
                <w:rFonts w:ascii="Arial" w:eastAsia="Arial" w:hAnsi="Arial" w:cs="Arial"/>
                <w:color w:val="000000" w:themeColor="text1"/>
                <w:sz w:val="20"/>
                <w:szCs w:val="20"/>
              </w:rPr>
              <w:br/>
              <w:t>Drying machines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D94619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719F9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8451300000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03D1CD" w14:textId="7F98885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r w:rsidRPr="00583D4C">
              <w:rPr>
                <w:rFonts w:ascii="Arial" w:eastAsia="Arial" w:hAnsi="Arial" w:cs="Arial"/>
                <w:color w:val="000000" w:themeColor="text1"/>
                <w:sz w:val="20"/>
                <w:szCs w:val="20"/>
              </w:rPr>
              <w:br/>
              <w:t>Ironing machines and presses (including fusing presses)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F21D7A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6FC51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8451400000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E85C17" w14:textId="68B637F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r w:rsidRPr="00583D4C">
              <w:rPr>
                <w:rFonts w:ascii="Arial" w:eastAsia="Arial" w:hAnsi="Arial" w:cs="Arial"/>
                <w:color w:val="000000" w:themeColor="text1"/>
                <w:sz w:val="20"/>
                <w:szCs w:val="20"/>
              </w:rPr>
              <w:br/>
              <w:t>Washing, bleaching or dyeing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A6FC38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5B719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8451808000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21B028" w14:textId="3775AC8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r w:rsidRPr="00583D4C">
              <w:rPr>
                <w:rFonts w:ascii="Arial" w:eastAsia="Arial" w:hAnsi="Arial" w:cs="Arial"/>
                <w:color w:val="000000" w:themeColor="text1"/>
                <w:sz w:val="20"/>
                <w:szCs w:val="20"/>
              </w:rPr>
              <w:br/>
              <w:t>Other machinery</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7A26B4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ABECF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8451900000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AF06BE" w14:textId="390DAE7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(other than machines of heading 8450) for washing, cleaning, wringing, drying, ironing, pressing (including fusing presses), bleaching, dyeing, dressing, finishing, coating or impregnating textile yarns, fabrics or made-up textile articles and machines for applying the paste to the base fabric or other support used in the manufacture of floor coverings such as linoleum; machines for reeling, unreeling, folding, cutting or pinking textile fabrics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D532D8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FA9534" w14:textId="11849D9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3AC2E3" w14:textId="0E7E4EC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Calculating machines and pocket-size data-recording, reproducing and displaying machines with calculating functions; accounting machines, postage-franking machines, ticket-issuing machines and similar machines, incorporating a calculating device; cash registers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891CFD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EC286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8471800000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D79592" w14:textId="734B1C5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data-processing machines and units thereof; magnetic or optical readers, machines for transcribing data onto data media in coded form and machines for processing such data, not elsewhere specified or included</w:t>
            </w:r>
            <w:r w:rsidRPr="00583D4C">
              <w:rPr>
                <w:rFonts w:ascii="Arial" w:eastAsia="Arial" w:hAnsi="Arial" w:cs="Arial"/>
                <w:color w:val="000000" w:themeColor="text1"/>
                <w:sz w:val="20"/>
                <w:szCs w:val="20"/>
              </w:rPr>
              <w:br/>
              <w:t>Other units of automatic data-processing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842DE5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CDE4D3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8471900000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45B524" w14:textId="25CB9D8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data-processing machines and units thereof; magnetic or optical readers, machines for transcribing data onto data media in coded form and machines for processing such data, not elsewhere specified or included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490786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58E5FA" w14:textId="7C17121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7BAC5F" w14:textId="1716E54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office machines (for example, hectograph or stencil duplicating machines, addressing machines, automatic banknote dispensers, coin-sorting machines, coin-counting or -wrapping machines, pencil-sharpening machines, perforating or stapling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820713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1AEAA6" w14:textId="690DA2E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A8DC83" w14:textId="2E214ED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(other than covers, carrying cases and the like) suitable for use solely or principally with machines of headings 8470 to 8472</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3E10F1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A547D8" w14:textId="4A9E3BB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C1E7A9" w14:textId="138EB81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goods-vending machines (for example, postage stamp, cigarette, food or beverage machines), including money-changing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319A34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B5788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8479309000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4DDFC01" w14:textId="2EEB4D2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Presses for the manufacture of particle board or fibre building board of wood or other ligneous materials and other machinery for treating wood or cork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1E2172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99D0B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8479600000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CE96C07" w14:textId="33251F3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Evaporative air coolers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A83791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9EAEA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8479790000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9FDA37" w14:textId="539BAB6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Passenger boarding bridges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5DD77E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18DBD99" w14:textId="7DC7CD62" w:rsidR="00ED064F" w:rsidRPr="00583D4C" w:rsidRDefault="00ED064F" w:rsidP="00ED064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8479830000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694F81E2" w14:textId="66370D52" w:rsidR="00ED064F" w:rsidRPr="00583D4C" w:rsidRDefault="00ED064F" w:rsidP="00ED064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Other machines and mechanical appliances</w:t>
            </w:r>
          </w:p>
          <w:p w14:paraId="4F3D599E" w14:textId="77777777" w:rsidR="00ED064F" w:rsidRPr="00583D4C" w:rsidRDefault="00ED064F" w:rsidP="00ED064F">
            <w:pPr>
              <w:spacing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Cold isostatic presses</w:t>
            </w:r>
          </w:p>
          <w:p w14:paraId="55AF6C60" w14:textId="78F7B67A" w:rsidR="00ED064F" w:rsidRPr="00583D4C" w:rsidRDefault="00ED064F" w:rsidP="00ED064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A26406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C99D8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8479893000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AC4D82" w14:textId="3C3000B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Other machines and mechanical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Mobile hydraulic-powered mine roof supports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1AC051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828B6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8479896000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2A1D1F" w14:textId="1E1A76A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Other machines and mechanical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Central greasing systems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14491A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4CA449" w14:textId="77777777" w:rsidR="00ED064F" w:rsidRPr="00583D4C" w:rsidRDefault="00ED064F" w:rsidP="004F14CB">
            <w:pPr>
              <w:pStyle w:val="AUUsesdoc"/>
              <w:rPr>
                <w:rFonts w:cs="Arial"/>
                <w:b/>
                <w:bCs/>
                <w:color w:val="000000" w:themeColor="text1"/>
              </w:rPr>
            </w:pPr>
            <w:r w:rsidRPr="00583D4C">
              <w:rPr>
                <w:rFonts w:cs="Arial"/>
                <w:b/>
                <w:bCs/>
                <w:color w:val="000000" w:themeColor="text1"/>
              </w:rPr>
              <w:t>8479899738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478FA9" w14:textId="77777777" w:rsidR="00ED064F" w:rsidRPr="00583D4C" w:rsidRDefault="00ED064F" w:rsidP="004F14CB">
            <w:pPr>
              <w:pStyle w:val="AUUsesdoc"/>
              <w:rPr>
                <w:rFonts w:cs="Arial"/>
                <w:color w:val="000000" w:themeColor="text1"/>
              </w:rPr>
            </w:pPr>
            <w:r w:rsidRPr="00583D4C">
              <w:rPr>
                <w:rFonts w:cs="Arial"/>
                <w:color w:val="000000" w:themeColor="text1"/>
              </w:rPr>
              <w:t>Machines and mechanical appliances having individual functions, not specified or included elsewhere in this chapter:</w:t>
            </w:r>
          </w:p>
          <w:p w14:paraId="117B96DC" w14:textId="77777777" w:rsidR="00264980" w:rsidRPr="00583D4C" w:rsidRDefault="00264980" w:rsidP="00565465">
            <w:pPr>
              <w:pStyle w:val="AUUsesdoc"/>
              <w:rPr>
                <w:rFonts w:cs="Arial"/>
                <w:color w:val="000000" w:themeColor="text1"/>
              </w:rPr>
            </w:pPr>
            <w:r w:rsidRPr="00583D4C">
              <w:rPr>
                <w:rFonts w:cs="Arial"/>
                <w:color w:val="000000" w:themeColor="text1"/>
              </w:rPr>
              <w:t>Other machines and mechanical appliances</w:t>
            </w:r>
          </w:p>
          <w:p w14:paraId="665F2C12" w14:textId="05C2E6DF" w:rsidR="00ED064F" w:rsidRPr="00583D4C" w:rsidRDefault="00ED064F" w:rsidP="004F14CB">
            <w:pPr>
              <w:pStyle w:val="AUUsesdoc"/>
              <w:rPr>
                <w:rFonts w:cs="Arial"/>
                <w:color w:val="000000" w:themeColor="text1"/>
              </w:rPr>
            </w:pPr>
            <w:r w:rsidRPr="00583D4C">
              <w:rPr>
                <w:rFonts w:cs="Arial"/>
                <w:color w:val="000000" w:themeColor="text1"/>
              </w:rPr>
              <w:t>Other:</w:t>
            </w:r>
          </w:p>
          <w:p w14:paraId="6C2A9B08" w14:textId="77777777" w:rsidR="00ED064F" w:rsidRPr="00583D4C" w:rsidRDefault="00ED064F" w:rsidP="004F14CB">
            <w:pPr>
              <w:pStyle w:val="AUUsesdoc"/>
              <w:rPr>
                <w:rFonts w:cs="Arial"/>
                <w:color w:val="000000" w:themeColor="text1"/>
              </w:rPr>
            </w:pPr>
            <w:r w:rsidRPr="00583D4C">
              <w:rPr>
                <w:rFonts w:cs="Arial"/>
                <w:color w:val="000000" w:themeColor="text1"/>
              </w:rPr>
              <w:t>Other:</w:t>
            </w:r>
          </w:p>
          <w:p w14:paraId="398A82B5" w14:textId="77777777" w:rsidR="00ED064F" w:rsidRPr="00583D4C" w:rsidRDefault="00ED064F" w:rsidP="004F14CB">
            <w:pPr>
              <w:pStyle w:val="AUUsesdoc"/>
              <w:rPr>
                <w:rFonts w:cs="Arial"/>
                <w:color w:val="000000" w:themeColor="text1"/>
              </w:rPr>
            </w:pPr>
            <w:r w:rsidRPr="00583D4C">
              <w:rPr>
                <w:rFonts w:cs="Arial"/>
                <w:color w:val="000000" w:themeColor="text1"/>
              </w:rPr>
              <w:t>Camshaft actuator for controlling the timing of valve opening by using electromotor in a continuous variable valve timing system of an internal combustion piston engine, of:</w:t>
            </w:r>
          </w:p>
          <w:p w14:paraId="11C53CE3" w14:textId="77777777" w:rsidR="00ED064F" w:rsidRPr="00583D4C" w:rsidRDefault="00ED064F" w:rsidP="004F14CB">
            <w:pPr>
              <w:pStyle w:val="AUUsesdoc"/>
              <w:rPr>
                <w:rFonts w:cs="Arial"/>
                <w:color w:val="000000" w:themeColor="text1"/>
              </w:rPr>
            </w:pPr>
            <w:r w:rsidRPr="00583D4C">
              <w:rPr>
                <w:rFonts w:cs="Arial"/>
                <w:color w:val="000000" w:themeColor="text1"/>
              </w:rPr>
              <w:t>-a length of 110 mm or more but not more than 140 mm</w:t>
            </w:r>
          </w:p>
          <w:p w14:paraId="632CD193" w14:textId="77777777" w:rsidR="00ED064F" w:rsidRPr="00583D4C" w:rsidRDefault="00ED064F" w:rsidP="004F14CB">
            <w:pPr>
              <w:pStyle w:val="AUUsesdoc"/>
              <w:rPr>
                <w:rFonts w:cs="Arial"/>
                <w:color w:val="000000" w:themeColor="text1"/>
              </w:rPr>
            </w:pPr>
            <w:r w:rsidRPr="00583D4C">
              <w:rPr>
                <w:rFonts w:cs="Arial"/>
                <w:color w:val="000000" w:themeColor="text1"/>
              </w:rPr>
              <w:t>-a width of 90 mm or more but not more than 130 mm</w:t>
            </w:r>
            <w:r w:rsidRPr="00583D4C">
              <w:rPr>
                <w:rFonts w:cs="Arial"/>
                <w:color w:val="000000" w:themeColor="text1"/>
              </w:rPr>
              <w:br/>
              <w:t>-a height of 80 mm or more but not more than 110 mm</w:t>
            </w:r>
            <w:r w:rsidRPr="00583D4C">
              <w:rPr>
                <w:rFonts w:cs="Arial"/>
                <w:color w:val="000000" w:themeColor="text1"/>
              </w:rPr>
              <w:br/>
              <w:t>for use in the manufacture of engines of motor vehicles </w:t>
            </w:r>
          </w:p>
          <w:p w14:paraId="56BD8FDA" w14:textId="41DD33BF" w:rsidR="002561C4" w:rsidRPr="00583D4C" w:rsidRDefault="002561C4"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ED064F" w:rsidRPr="00583D4C" w14:paraId="5DA8C13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E94D6B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8479899790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EFDE78C" w14:textId="64B5A22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Other machines and mechanical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6BC162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08851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8479902090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7E77D3C" w14:textId="3D63255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A94344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0B8AB60" w14:textId="6365CDC4" w:rsidR="00ED064F" w:rsidRPr="00583D4C" w:rsidRDefault="00ED064F" w:rsidP="00ED064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8479907030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7935798" w14:textId="6392F463" w:rsidR="00ED064F" w:rsidRPr="00583D4C" w:rsidRDefault="00ED064F" w:rsidP="00ED064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Silicone or plastic keyboards, comprising:</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-parts of common metal, and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-whether or not comprising parts of plastic,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-epoxy resin reinforced with fiberglass or wood,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-whether or not printed or surface-treated,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or without electrical conductors</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or without a membrane bonded to the keyboard,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or without mono or multilayer protective film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6AD33D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AAA83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8479907099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041BD9" w14:textId="4B9116C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and mechanical appliances having individual functions, not specified or included elsewhere in this chapter</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67330A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A9A68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8481100510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674FF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Pressure-reducing valves</w:t>
            </w:r>
            <w:r w:rsidRPr="00583D4C">
              <w:rPr>
                <w:rFonts w:ascii="Arial" w:eastAsia="Arial" w:hAnsi="Arial" w:cs="Arial"/>
                <w:color w:val="000000" w:themeColor="text1"/>
                <w:sz w:val="20"/>
                <w:szCs w:val="20"/>
              </w:rPr>
              <w:br/>
              <w:t>Combined with filters or lubricators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706C84C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1EA85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8481100590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2C4554" w14:textId="3B6B11E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Pressure-reducing valves</w:t>
            </w:r>
            <w:r w:rsidRPr="00583D4C">
              <w:rPr>
                <w:rFonts w:ascii="Arial" w:eastAsia="Arial" w:hAnsi="Arial" w:cs="Arial"/>
                <w:color w:val="000000" w:themeColor="text1"/>
                <w:sz w:val="20"/>
                <w:szCs w:val="20"/>
              </w:rPr>
              <w:br/>
              <w:t>Combined with filters or lubricators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71243B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E2F8BC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8481101910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12534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Pressure-reducing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 or steel</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2587213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BC39F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8481101990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088FF3" w14:textId="07C6F20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Pressure-reducing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78F43F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12F15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8481109910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C1315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Pressure-reducing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45F2D38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28B75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8481109990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0DA154" w14:textId="467D846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Pressure-reducing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183E06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A8DA5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8481201020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BCD640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Valves for oleohydraulic or pneumatic transmissions</w:t>
            </w:r>
            <w:r w:rsidRPr="00583D4C">
              <w:rPr>
                <w:rFonts w:ascii="Arial" w:eastAsia="Arial" w:hAnsi="Arial" w:cs="Arial"/>
                <w:color w:val="000000" w:themeColor="text1"/>
                <w:sz w:val="20"/>
                <w:szCs w:val="20"/>
              </w:rPr>
              <w:br/>
              <w:t>Valves for the control of oleohydraulic power transmission</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56BBF0A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4574A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8481201090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9A5BAD" w14:textId="3351479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Valves for oleohydraulic or pneumatic transmissions</w:t>
            </w:r>
            <w:r w:rsidRPr="00583D4C">
              <w:rPr>
                <w:rFonts w:ascii="Arial" w:eastAsia="Arial" w:hAnsi="Arial" w:cs="Arial"/>
                <w:color w:val="000000" w:themeColor="text1"/>
                <w:sz w:val="20"/>
                <w:szCs w:val="20"/>
              </w:rPr>
              <w:br/>
              <w:t>Valves for the control of oleohydraulic power transmission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A2AB10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0C640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8481209020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672CB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Valves for oleohydraulic or pneumatic transmissions</w:t>
            </w:r>
            <w:r w:rsidRPr="00583D4C">
              <w:rPr>
                <w:rFonts w:ascii="Arial" w:eastAsia="Arial" w:hAnsi="Arial" w:cs="Arial"/>
                <w:color w:val="000000" w:themeColor="text1"/>
                <w:sz w:val="20"/>
                <w:szCs w:val="20"/>
              </w:rPr>
              <w:br/>
              <w:t>Valves for the control of pneumatic power transmission</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59D91A7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D6873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8481209090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B0E978E" w14:textId="091EEAB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Valves for oleohydraulic or pneumatic transmissions</w:t>
            </w:r>
            <w:r w:rsidRPr="00583D4C">
              <w:rPr>
                <w:rFonts w:ascii="Arial" w:eastAsia="Arial" w:hAnsi="Arial" w:cs="Arial"/>
                <w:color w:val="000000" w:themeColor="text1"/>
                <w:sz w:val="20"/>
                <w:szCs w:val="20"/>
              </w:rPr>
              <w:br/>
              <w:t>Valves for the control of pneumatic power transmission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0FFF33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D95F6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8481309120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2E159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Check (non-return) valves</w:t>
            </w:r>
            <w:r w:rsidRPr="00583D4C">
              <w:rPr>
                <w:rFonts w:ascii="Arial" w:eastAsia="Arial" w:hAnsi="Arial" w:cs="Arial"/>
                <w:color w:val="000000" w:themeColor="text1"/>
                <w:sz w:val="20"/>
                <w:szCs w:val="20"/>
              </w:rPr>
              <w:br/>
              <w:t>Of cast iron or steel</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11DC9CF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21596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8481309191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6F5354" w14:textId="43EE63C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Check (non-return) valves</w:t>
            </w:r>
            <w:r w:rsidRPr="00583D4C">
              <w:rPr>
                <w:rFonts w:ascii="Arial" w:eastAsia="Arial" w:hAnsi="Arial" w:cs="Arial"/>
                <w:color w:val="000000" w:themeColor="text1"/>
                <w:sz w:val="20"/>
                <w:szCs w:val="20"/>
              </w:rPr>
              <w:br/>
              <w:t>Of cast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Steel check (non-return) valves with:</w:t>
            </w:r>
            <w:r w:rsidRPr="00583D4C">
              <w:rPr>
                <w:rFonts w:ascii="Arial" w:eastAsia="Arial" w:hAnsi="Arial" w:cs="Arial"/>
                <w:color w:val="000000" w:themeColor="text1"/>
                <w:sz w:val="20"/>
                <w:szCs w:val="20"/>
              </w:rPr>
              <w:br/>
              <w:t>-an opening pressure of not more than 800 kPa</w:t>
            </w:r>
            <w:r w:rsidRPr="00583D4C">
              <w:rPr>
                <w:rFonts w:ascii="Arial" w:eastAsia="Arial" w:hAnsi="Arial" w:cs="Arial"/>
                <w:color w:val="000000" w:themeColor="text1"/>
                <w:sz w:val="20"/>
                <w:szCs w:val="20"/>
              </w:rPr>
              <w:br/>
              <w:t>-an external diameter not more than 37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0117C79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7EE60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8481309199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4B9820" w14:textId="18B29F0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Check (non-return) valves</w:t>
            </w:r>
            <w:r w:rsidRPr="00583D4C">
              <w:rPr>
                <w:rFonts w:ascii="Arial" w:eastAsia="Arial" w:hAnsi="Arial" w:cs="Arial"/>
                <w:color w:val="000000" w:themeColor="text1"/>
                <w:sz w:val="20"/>
                <w:szCs w:val="20"/>
              </w:rPr>
              <w:br/>
              <w:t>Of cast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AB3173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5095A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8481309920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68A823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Check (non-return)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2646912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D4E10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8481309990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C8A3F4" w14:textId="3907886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Check (non-return)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37500" w:rsidRPr="00583D4C" w14:paraId="0A66184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7B1B3E0" w14:textId="201EDC77" w:rsidR="00737500" w:rsidRPr="00583D4C" w:rsidRDefault="00737500" w:rsidP="00ED064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8481309990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0D2E2D2" w14:textId="77777777" w:rsidR="00737500" w:rsidRPr="00583D4C" w:rsidRDefault="00737500" w:rsidP="0073750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p>
          <w:p w14:paraId="05545906" w14:textId="77777777" w:rsidR="00737500" w:rsidRPr="00583D4C" w:rsidRDefault="00737500" w:rsidP="0073750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Check (non-return) valves</w:t>
            </w:r>
          </w:p>
          <w:p w14:paraId="0FE800A4" w14:textId="77777777" w:rsidR="00737500" w:rsidRPr="00583D4C" w:rsidRDefault="00737500" w:rsidP="0073750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274E858C" w14:textId="526D55AA" w:rsidR="00737500" w:rsidRPr="00583D4C" w:rsidRDefault="00737500" w:rsidP="0073750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ED064F" w:rsidRPr="00583D4C" w14:paraId="511B2EE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3B198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8481401050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4FF94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Safety or relief valves</w:t>
            </w:r>
            <w:r w:rsidRPr="00583D4C">
              <w:rPr>
                <w:rFonts w:ascii="Arial" w:eastAsia="Arial" w:hAnsi="Arial" w:cs="Arial"/>
                <w:color w:val="000000" w:themeColor="text1"/>
                <w:sz w:val="20"/>
                <w:szCs w:val="20"/>
              </w:rPr>
              <w:br/>
              <w:t>Of cast iron or steel</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6BE6E41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E21A8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8481401090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214F2A" w14:textId="60FE6F0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Safety or relief valves</w:t>
            </w:r>
            <w:r w:rsidRPr="00583D4C">
              <w:rPr>
                <w:rFonts w:ascii="Arial" w:eastAsia="Arial" w:hAnsi="Arial" w:cs="Arial"/>
                <w:color w:val="000000" w:themeColor="text1"/>
                <w:sz w:val="20"/>
                <w:szCs w:val="20"/>
              </w:rPr>
              <w:br/>
              <w:t>Of cast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119664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C8F42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8481409010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4ABBF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Safety or relief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31EEA5A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761F3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8481409090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9958C0" w14:textId="7A534EF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Safety or relief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7C40FA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56B53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8481801110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872D0E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Taps, cocks and valves for sinks, washbasins, bidets, water cisterns, baths and similar fixtures</w:t>
            </w:r>
            <w:r w:rsidRPr="00583D4C">
              <w:rPr>
                <w:rFonts w:ascii="Arial" w:eastAsia="Arial" w:hAnsi="Arial" w:cs="Arial"/>
                <w:color w:val="000000" w:themeColor="text1"/>
                <w:sz w:val="20"/>
                <w:szCs w:val="20"/>
              </w:rPr>
              <w:br/>
              <w:t>Mixing valves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5FFAA30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99FB5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8481801190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4C5235" w14:textId="2DD3669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Taps, cocks and valves for sinks, washbasins, bidets, water cisterns, baths and similar fixtures</w:t>
            </w:r>
            <w:r w:rsidRPr="00583D4C">
              <w:rPr>
                <w:rFonts w:ascii="Arial" w:eastAsia="Arial" w:hAnsi="Arial" w:cs="Arial"/>
                <w:color w:val="000000" w:themeColor="text1"/>
                <w:sz w:val="20"/>
                <w:szCs w:val="20"/>
              </w:rPr>
              <w:br/>
              <w:t>Mixing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2C72AC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4D335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8481801910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B7446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Taps, cocks and valves for sinks, washbasins, bidets, water cisterns, baths and similar fixtures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26FAB45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DC129E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8481801990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7238D2" w14:textId="047E3E1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Taps, cocks and valves for sinks, washbasins, bidets, water cisterns, baths and similar fixtures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3B9F1E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E4741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8481803100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945BEEA" w14:textId="59322E1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Central heating radiator valves</w:t>
            </w:r>
            <w:r w:rsidRPr="00583D4C">
              <w:rPr>
                <w:rFonts w:ascii="Arial" w:eastAsia="Arial" w:hAnsi="Arial" w:cs="Arial"/>
                <w:color w:val="000000" w:themeColor="text1"/>
                <w:sz w:val="20"/>
                <w:szCs w:val="20"/>
              </w:rPr>
              <w:br/>
              <w:t>Thermostatic valves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9FFDAA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81C4B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8481803900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63A6B8" w14:textId="2061C8E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Central heating radiator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118336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75062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8481804010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7AB25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Valves for pneumatic tyres and inner tubes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6ACE7B1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77FB8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F994CD" w14:textId="57BD5DF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Valves for pneumatic tyres and inner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380F26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E556D6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8481805100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5239D1" w14:textId="1177946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Process control valves</w:t>
            </w:r>
            <w:r w:rsidRPr="00583D4C">
              <w:rPr>
                <w:rFonts w:ascii="Arial" w:eastAsia="Arial" w:hAnsi="Arial" w:cs="Arial"/>
                <w:color w:val="000000" w:themeColor="text1"/>
                <w:sz w:val="20"/>
                <w:szCs w:val="20"/>
              </w:rPr>
              <w:br/>
              <w:t>Temperature regulators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C71330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DF12A1" w14:textId="0EAB1C7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84818059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DAAED0" w14:textId="26CA034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Process control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34DC5F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BEBE9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8481806100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A1E7FE" w14:textId="42123EE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Gate valves</w:t>
            </w:r>
            <w:r w:rsidRPr="00583D4C">
              <w:rPr>
                <w:rFonts w:ascii="Arial" w:eastAsia="Arial" w:hAnsi="Arial" w:cs="Arial"/>
                <w:color w:val="000000" w:themeColor="text1"/>
                <w:sz w:val="20"/>
                <w:szCs w:val="20"/>
              </w:rPr>
              <w:br/>
              <w:t>Of cast iron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DE0C43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B0E55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8481806350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5ABBB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Gate valves</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6145C8E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2D405D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8481806390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F0C1C0" w14:textId="41255CD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Gate valves</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93843C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38295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8481806950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95F07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Gate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7C9B3C5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8DFF7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8481806960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8F4D75" w14:textId="001409E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Gate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Four-way reversing valve for refrigerants, consisting of:</w:t>
            </w:r>
            <w:r w:rsidRPr="00583D4C">
              <w:rPr>
                <w:rFonts w:ascii="Arial" w:eastAsia="Arial" w:hAnsi="Arial" w:cs="Arial"/>
                <w:color w:val="000000" w:themeColor="text1"/>
                <w:sz w:val="20"/>
                <w:szCs w:val="20"/>
              </w:rPr>
              <w:br/>
              <w:t>-a solenoid pilot valve</w:t>
            </w:r>
            <w:r w:rsidRPr="00583D4C">
              <w:rPr>
                <w:rFonts w:ascii="Arial" w:eastAsia="Arial" w:hAnsi="Arial" w:cs="Arial"/>
                <w:color w:val="000000" w:themeColor="text1"/>
                <w:sz w:val="20"/>
                <w:szCs w:val="20"/>
              </w:rPr>
              <w:br/>
              <w:t>-a brass valve body including valve slider and copper connections</w:t>
            </w:r>
            <w:r w:rsidRPr="00583D4C">
              <w:rPr>
                <w:rFonts w:ascii="Arial" w:eastAsia="Arial" w:hAnsi="Arial" w:cs="Arial"/>
                <w:color w:val="000000" w:themeColor="text1"/>
                <w:sz w:val="20"/>
                <w:szCs w:val="20"/>
              </w:rPr>
              <w:br/>
              <w:t>with a working pressure up to 4,5 MPa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38B1106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A66062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8481806999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07FE3B" w14:textId="79ECAF3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Gate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A5FB3E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CDFEC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8481807100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B3F235" w14:textId="2A3D0B5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Globe valves</w:t>
            </w:r>
            <w:r w:rsidRPr="00583D4C">
              <w:rPr>
                <w:rFonts w:ascii="Arial" w:eastAsia="Arial" w:hAnsi="Arial" w:cs="Arial"/>
                <w:color w:val="000000" w:themeColor="text1"/>
                <w:sz w:val="20"/>
                <w:szCs w:val="20"/>
              </w:rPr>
              <w:br/>
              <w:t>Of cast iron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D8981D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852D7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8481807310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42DD67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Globe valves</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067B351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46596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8481807390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8E00DB9" w14:textId="2732F3D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Globe valves</w:t>
            </w:r>
            <w:r w:rsidRPr="00583D4C">
              <w:rPr>
                <w:rFonts w:ascii="Arial" w:eastAsia="Arial" w:hAnsi="Arial" w:cs="Arial"/>
                <w:color w:val="000000" w:themeColor="text1"/>
                <w:sz w:val="20"/>
                <w:szCs w:val="20"/>
              </w:rPr>
              <w:br/>
              <w:t>Of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6AB39C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B1A19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8481807910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C918BC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Globe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6F15862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1D4C99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8481807990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4632BF" w14:textId="023E1ACC"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Globe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A48ECC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C86BE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8481808130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E109F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Ball and plug valves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207F8BB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B14FA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8481808190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49E269" w14:textId="671C520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Ball and plug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A94E96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1FE6D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8481808530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E692A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Butterfly valves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69AD4E0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CA30D7" w14:textId="77777777" w:rsidR="00ED064F" w:rsidRPr="00583D4C" w:rsidRDefault="00ED064F" w:rsidP="00ED064F">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8481808530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C07295" w14:textId="77777777" w:rsidR="00ED064F" w:rsidRPr="00583D4C" w:rsidRDefault="00ED064F" w:rsidP="00ED064F">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p>
          <w:p w14:paraId="21F8AD1A" w14:textId="02F1986C" w:rsidR="00ED064F" w:rsidRPr="00583D4C" w:rsidRDefault="00ED064F" w:rsidP="00ED064F">
            <w:pPr>
              <w:rPr>
                <w:rFonts w:ascii="Arial" w:hAnsi="Arial" w:cs="Arial"/>
                <w:color w:val="000000" w:themeColor="text1"/>
                <w:sz w:val="20"/>
                <w:szCs w:val="20"/>
              </w:rPr>
            </w:pPr>
            <w:r w:rsidRPr="00583D4C">
              <w:rPr>
                <w:rFonts w:ascii="Arial" w:hAnsi="Arial" w:cs="Arial"/>
                <w:color w:val="000000" w:themeColor="text1"/>
                <w:sz w:val="20"/>
                <w:szCs w:val="20"/>
              </w:rPr>
              <w:t>Other appliances</w:t>
            </w:r>
          </w:p>
          <w:p w14:paraId="5C15725F" w14:textId="097113D2" w:rsidR="00ED064F" w:rsidRPr="00583D4C" w:rsidRDefault="00ED064F" w:rsidP="00ED064F">
            <w:pPr>
              <w:rPr>
                <w:rFonts w:ascii="Arial" w:hAnsi="Arial" w:cs="Arial"/>
                <w:color w:val="000000" w:themeColor="text1"/>
                <w:sz w:val="20"/>
                <w:szCs w:val="20"/>
              </w:rPr>
            </w:pPr>
            <w:r w:rsidRPr="00583D4C">
              <w:rPr>
                <w:rFonts w:ascii="Arial" w:hAnsi="Arial" w:cs="Arial"/>
                <w:color w:val="000000" w:themeColor="text1"/>
                <w:sz w:val="20"/>
                <w:szCs w:val="20"/>
              </w:rPr>
              <w:t>Other</w:t>
            </w:r>
          </w:p>
          <w:p w14:paraId="3DD17BA1" w14:textId="521215B0" w:rsidR="00ED064F" w:rsidRPr="00583D4C" w:rsidRDefault="00ED064F" w:rsidP="00ED064F">
            <w:pPr>
              <w:rPr>
                <w:rFonts w:ascii="Arial" w:hAnsi="Arial" w:cs="Arial"/>
                <w:color w:val="000000" w:themeColor="text1"/>
                <w:sz w:val="20"/>
                <w:szCs w:val="20"/>
              </w:rPr>
            </w:pPr>
            <w:r w:rsidRPr="00583D4C">
              <w:rPr>
                <w:rFonts w:ascii="Arial" w:hAnsi="Arial" w:cs="Arial"/>
                <w:color w:val="000000" w:themeColor="text1"/>
                <w:sz w:val="20"/>
                <w:szCs w:val="20"/>
              </w:rPr>
              <w:t>Other</w:t>
            </w:r>
          </w:p>
          <w:p w14:paraId="2880B684" w14:textId="1AD6ECD4" w:rsidR="00ED064F" w:rsidRPr="00583D4C" w:rsidRDefault="00ED064F" w:rsidP="00ED064F">
            <w:pPr>
              <w:rPr>
                <w:rFonts w:ascii="Arial" w:hAnsi="Arial" w:cs="Arial"/>
                <w:color w:val="000000" w:themeColor="text1"/>
                <w:sz w:val="20"/>
                <w:szCs w:val="20"/>
              </w:rPr>
            </w:pPr>
            <w:r w:rsidRPr="00583D4C">
              <w:rPr>
                <w:rFonts w:ascii="Arial" w:hAnsi="Arial" w:cs="Arial"/>
                <w:color w:val="000000" w:themeColor="text1"/>
                <w:sz w:val="20"/>
                <w:szCs w:val="20"/>
              </w:rPr>
              <w:t>Butterfly valves</w:t>
            </w:r>
          </w:p>
          <w:p w14:paraId="6CE6B66C" w14:textId="42483AC9" w:rsidR="00ED064F" w:rsidRPr="00583D4C" w:rsidRDefault="00ED064F" w:rsidP="00ED064F">
            <w:pPr>
              <w:rPr>
                <w:rFonts w:ascii="Arial" w:hAnsi="Arial" w:cs="Arial"/>
                <w:color w:val="000000" w:themeColor="text1"/>
                <w:sz w:val="20"/>
                <w:szCs w:val="20"/>
              </w:rPr>
            </w:pPr>
            <w:r w:rsidRPr="00583D4C">
              <w:rPr>
                <w:rFonts w:ascii="Arial" w:hAnsi="Arial" w:cs="Arial"/>
                <w:color w:val="000000" w:themeColor="text1"/>
                <w:sz w:val="20"/>
                <w:szCs w:val="20"/>
              </w:rPr>
              <w:t>For use in certain types of aircraft</w:t>
            </w:r>
          </w:p>
          <w:p w14:paraId="69F15095" w14:textId="68040C94" w:rsidR="00ED064F" w:rsidRPr="00583D4C" w:rsidRDefault="00ED064F" w:rsidP="00ED064F">
            <w:pPr>
              <w:rPr>
                <w:rFonts w:ascii="Arial" w:hAnsi="Arial" w:cs="Arial"/>
                <w:color w:val="000000" w:themeColor="text1"/>
              </w:rPr>
            </w:pPr>
            <w:r w:rsidRPr="00583D4C">
              <w:rPr>
                <w:rFonts w:ascii="Arial" w:hAnsi="Arial" w:cs="Arial"/>
                <w:color w:val="000000" w:themeColor="text1"/>
                <w:sz w:val="20"/>
                <w:szCs w:val="20"/>
              </w:rPr>
              <w:t>For use in certain types of aircraft; for the construction, maintenance and repair of aircraft of an unladen weight exceeding 2 000 kilograms and of ground flying trainers for civil use</w:t>
            </w:r>
          </w:p>
        </w:tc>
      </w:tr>
      <w:tr w:rsidR="00ED064F" w:rsidRPr="00583D4C" w14:paraId="342C3CD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96491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8481808590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7ED131" w14:textId="2025C82A"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Butterfly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1D50A4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26B74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8481808730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52215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Diaphragm valves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0AB24A6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F8F8B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8481808790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E69C4DF" w14:textId="1D7FB2B0"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Diaphragm valves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50EFAA3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DCE50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8481809940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4BEDD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Other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D064F" w:rsidRPr="00583D4C" w14:paraId="27BEE5F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61F5C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1E4EB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C54B48" w:rsidRPr="00583D4C" w14:paraId="047EFCA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467D06F" w14:textId="732C7ABB" w:rsidR="00C54B48" w:rsidRPr="00583D4C" w:rsidRDefault="00C54B48" w:rsidP="00ED064F">
            <w:pPr>
              <w:spacing w:line="240" w:lineRule="auto"/>
              <w:rPr>
                <w:rFonts w:ascii="Arial" w:eastAsia="Arial" w:hAnsi="Arial" w:cs="Arial"/>
                <w:b/>
                <w:bCs/>
                <w:color w:val="000000" w:themeColor="text1"/>
                <w:sz w:val="20"/>
                <w:szCs w:val="20"/>
              </w:rPr>
            </w:pPr>
            <w:r w:rsidRPr="00C54B48">
              <w:rPr>
                <w:rFonts w:ascii="Arial" w:eastAsia="Arial" w:hAnsi="Arial" w:cs="Arial"/>
                <w:b/>
                <w:bCs/>
                <w:color w:val="000000" w:themeColor="text1"/>
                <w:sz w:val="20"/>
                <w:szCs w:val="20"/>
              </w:rPr>
              <w:t>8481900025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76DB3C1"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Nuclear reactors, boilers, machinery and mechanical appliances; parts thereof</w:t>
            </w:r>
          </w:p>
          <w:p w14:paraId="38F09754"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p>
          <w:p w14:paraId="375F7379"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Parts</w:t>
            </w:r>
          </w:p>
          <w:p w14:paraId="4C39783F"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Die-cast aluminium housing for electronic throttle control or exhaust gas recirculation systems, comprising the following features:</w:t>
            </w:r>
          </w:p>
          <w:p w14:paraId="53C6EBF1"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-high-pressure die-cast aluminium en ac-46000,</w:t>
            </w:r>
          </w:p>
          <w:p w14:paraId="11565B57"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-shot-blasted and machined,</w:t>
            </w:r>
          </w:p>
          <w:p w14:paraId="38FAC377"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-height of 100 mm or more but not exceeding 135 mm,</w:t>
            </w:r>
          </w:p>
          <w:p w14:paraId="0729822D"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-width of 115 mm or more but not exceeding 150 mm,</w:t>
            </w:r>
          </w:p>
          <w:p w14:paraId="6EF5636E" w14:textId="77777777" w:rsidR="00C54B48"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-weight of 210 g or more but not more than 500 g</w:t>
            </w:r>
          </w:p>
          <w:p w14:paraId="0E096A82"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1A47B161"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 for fitting to or equipping such ships, boats or other vessels;</w:t>
            </w:r>
          </w:p>
          <w:p w14:paraId="4B6C99E6"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2058E738" w14:textId="77777777" w:rsidR="00A6598B" w:rsidRPr="00A6598B"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 for equipping the above platforms;</w:t>
            </w:r>
          </w:p>
          <w:p w14:paraId="7DB42F14" w14:textId="0DAB20F2" w:rsidR="00A6598B" w:rsidRPr="00583D4C" w:rsidRDefault="00A6598B" w:rsidP="00A6598B">
            <w:pPr>
              <w:spacing w:line="240" w:lineRule="auto"/>
              <w:rPr>
                <w:rFonts w:ascii="Arial" w:eastAsia="Arial" w:hAnsi="Arial" w:cs="Arial"/>
                <w:color w:val="000000" w:themeColor="text1"/>
                <w:sz w:val="20"/>
                <w:szCs w:val="20"/>
              </w:rPr>
            </w:pPr>
            <w:r w:rsidRPr="00A6598B">
              <w:rPr>
                <w:rFonts w:ascii="Arial" w:eastAsia="Arial" w:hAnsi="Arial" w:cs="Arial"/>
                <w:color w:val="000000" w:themeColor="text1"/>
                <w:sz w:val="20"/>
                <w:szCs w:val="20"/>
              </w:rPr>
              <w:t>• for linking these drilling or production platforms to the mainland</w:t>
            </w:r>
          </w:p>
        </w:tc>
      </w:tr>
      <w:tr w:rsidR="00ED064F" w:rsidRPr="00583D4C" w14:paraId="60A4508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89685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8481900090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746DC7" w14:textId="0514E2E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Taps, cocks, valves and similar appliances for pipes, boiler shells, tanks, vats or the like, including pressure-reducing valves and thermostatically controlled valves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5593C5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4D9DBE"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8482101015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A97EA2" w14:textId="77777777" w:rsidR="00ED064F" w:rsidRPr="00583D4C" w:rsidRDefault="00ED064F" w:rsidP="00ED064F">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Ball or roller bearings </w:t>
            </w:r>
          </w:p>
          <w:p w14:paraId="736BC306" w14:textId="77777777" w:rsidR="00ED064F" w:rsidRPr="00583D4C" w:rsidRDefault="00ED064F" w:rsidP="00ED064F">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Ball bearings </w:t>
            </w:r>
          </w:p>
          <w:p w14:paraId="0825A389" w14:textId="77777777" w:rsidR="00ED064F" w:rsidRPr="00583D4C" w:rsidRDefault="00ED064F" w:rsidP="00ED064F">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With greatest external diameter not exceeding 30 mm </w:t>
            </w:r>
          </w:p>
          <w:p w14:paraId="26FF770B" w14:textId="77777777" w:rsidR="00ED064F" w:rsidRPr="00583D4C" w:rsidRDefault="00ED064F" w:rsidP="00ED064F">
            <w:pPr>
              <w:rPr>
                <w:rFonts w:ascii="Arial" w:hAnsi="Arial" w:cs="Arial"/>
                <w:color w:val="000000" w:themeColor="text1"/>
                <w:sz w:val="20"/>
                <w:szCs w:val="20"/>
              </w:rPr>
            </w:pPr>
            <w:r w:rsidRPr="00583D4C">
              <w:rPr>
                <w:rFonts w:ascii="Arial" w:eastAsia="Arial" w:hAnsi="Arial" w:cs="Arial"/>
                <w:color w:val="000000" w:themeColor="text1"/>
                <w:sz w:val="20"/>
                <w:szCs w:val="20"/>
              </w:rPr>
              <w:t>Ball bearings with:</w:t>
            </w:r>
            <w:r w:rsidRPr="00583D4C">
              <w:rPr>
                <w:rFonts w:ascii="Arial" w:eastAsia="Arial" w:hAnsi="Arial" w:cs="Arial"/>
                <w:color w:val="000000" w:themeColor="text1"/>
                <w:sz w:val="20"/>
                <w:szCs w:val="20"/>
              </w:rPr>
              <w:br/>
              <w:t>-an internal diameter of 4 mm or more but not more than 9 mm,</w:t>
            </w:r>
            <w:r w:rsidRPr="00583D4C">
              <w:rPr>
                <w:rFonts w:ascii="Arial" w:eastAsia="Arial" w:hAnsi="Arial" w:cs="Arial"/>
                <w:color w:val="000000" w:themeColor="text1"/>
                <w:sz w:val="20"/>
                <w:szCs w:val="20"/>
              </w:rPr>
              <w:br/>
              <w:t>-an external diameter of not more than 26 mm,</w:t>
            </w:r>
            <w:r w:rsidRPr="00583D4C">
              <w:rPr>
                <w:rFonts w:ascii="Arial" w:eastAsia="Arial" w:hAnsi="Arial" w:cs="Arial"/>
                <w:color w:val="000000" w:themeColor="text1"/>
                <w:sz w:val="20"/>
                <w:szCs w:val="20"/>
              </w:rPr>
              <w:br/>
              <w:t>-a width of not more than 8 mm,</w:t>
            </w:r>
            <w:r w:rsidRPr="00583D4C">
              <w:rPr>
                <w:rFonts w:ascii="Arial" w:eastAsia="Arial" w:hAnsi="Arial" w:cs="Arial"/>
                <w:color w:val="000000" w:themeColor="text1"/>
                <w:sz w:val="20"/>
                <w:szCs w:val="20"/>
              </w:rPr>
              <w:br/>
              <w:t>for use in the manufacture of electromotors with a range of 40 000 rpm or more but not more than 80 000 rpm</w:t>
            </w:r>
          </w:p>
          <w:p w14:paraId="3186A44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1F5279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96A3D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8482101090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193439" w14:textId="5406362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Ball bearings</w:t>
            </w:r>
            <w:r w:rsidRPr="00583D4C">
              <w:rPr>
                <w:rFonts w:ascii="Arial" w:eastAsia="Arial" w:hAnsi="Arial" w:cs="Arial"/>
                <w:color w:val="000000" w:themeColor="text1"/>
                <w:sz w:val="20"/>
                <w:szCs w:val="20"/>
              </w:rPr>
              <w:br/>
              <w:t>With greatest external diameter not exceeding 30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357C0A" w:rsidRPr="00583D4C" w14:paraId="3A07CAA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C3F6375" w14:textId="43CB1B9E" w:rsidR="00357C0A" w:rsidRPr="00583D4C" w:rsidRDefault="00357C0A" w:rsidP="00ED064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8482101090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A5CA04B" w14:textId="77777777" w:rsidR="00357C0A" w:rsidRPr="00583D4C" w:rsidRDefault="00357C0A" w:rsidP="00357C0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Ball or roller bearings</w:t>
            </w:r>
          </w:p>
          <w:p w14:paraId="1E7E21BC" w14:textId="77777777" w:rsidR="00357C0A" w:rsidRPr="00583D4C" w:rsidRDefault="00357C0A" w:rsidP="00357C0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Ball bearings</w:t>
            </w:r>
          </w:p>
          <w:p w14:paraId="67E0DD85" w14:textId="77777777" w:rsidR="00357C0A" w:rsidRPr="00583D4C" w:rsidRDefault="00357C0A" w:rsidP="00357C0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greatest external diameter not exceeding 30 mm</w:t>
            </w:r>
          </w:p>
          <w:p w14:paraId="76D73B38" w14:textId="389F284F" w:rsidR="00357C0A" w:rsidRPr="00583D4C" w:rsidRDefault="00357C0A" w:rsidP="00357C0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ED064F" w:rsidRPr="00583D4C" w14:paraId="141C424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980EDA" w14:textId="535F498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84821090</w:t>
            </w:r>
            <w:r w:rsidR="00D01E5B" w:rsidRPr="00583D4C">
              <w:rPr>
                <w:rFonts w:ascii="Arial" w:eastAsia="Arial" w:hAnsi="Arial" w:cs="Arial"/>
                <w:b/>
                <w:bCs/>
                <w:color w:val="000000" w:themeColor="text1"/>
                <w:sz w:val="20"/>
                <w:szCs w:val="20"/>
              </w:rPr>
              <w:t>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7EB616" w14:textId="101BCE6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Ball bearings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F05628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26B6C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8482200000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3E6069" w14:textId="1168E5F2"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Tapered roller bearings, including cone and tapered roller assemblies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AADB48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A0B7D8"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CB9B04F" w14:textId="38C2AD14"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Spherical roller bearings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7E2882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F41D6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19ABD9" w14:textId="252BD1EF"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Needle roller bearings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E03D26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CFB78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8482500090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3C1D48B" w14:textId="78B881A9"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r>
            <w:r w:rsidR="00C34955" w:rsidRPr="00583D4C">
              <w:rPr>
                <w:rFonts w:ascii="Arial" w:eastAsia="Arial" w:hAnsi="Arial" w:cs="Arial"/>
                <w:color w:val="000000" w:themeColor="text1"/>
                <w:sz w:val="20"/>
                <w:szCs w:val="20"/>
              </w:rPr>
              <w:t>Other cylindrical roller bearings, including cage and roller assemblies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06227" w:rsidRPr="00583D4C" w14:paraId="373486A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64E176F" w14:textId="2F288F70" w:rsidR="00706227" w:rsidRPr="00583D4C" w:rsidRDefault="00706227" w:rsidP="0070622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8482500090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8B8CBC0" w14:textId="255A10A6" w:rsidR="006E4B30" w:rsidRPr="00583D4C" w:rsidRDefault="00706227" w:rsidP="006E4B3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Other cylindrical roller bearings, including cage and roller assemblies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6E4B30" w:rsidRPr="00583D4C">
              <w:rPr>
                <w:rFonts w:ascii="Arial" w:eastAsia="Arial" w:hAnsi="Arial" w:cs="Arial"/>
                <w:color w:val="000000" w:themeColor="text1"/>
                <w:sz w:val="20"/>
                <w:szCs w:val="20"/>
              </w:rPr>
              <w:t>This suspension only applies to ball and cylindrical bearings:</w:t>
            </w:r>
          </w:p>
          <w:p w14:paraId="4F24A736" w14:textId="03A77E40" w:rsidR="006E4B30" w:rsidRPr="00583D4C" w:rsidRDefault="00157152" w:rsidP="006E4B3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 </w:t>
            </w:r>
            <w:r w:rsidR="006E4B30" w:rsidRPr="00583D4C">
              <w:rPr>
                <w:rFonts w:ascii="Arial" w:eastAsia="Arial" w:hAnsi="Arial" w:cs="Arial"/>
                <w:color w:val="000000" w:themeColor="text1"/>
                <w:sz w:val="20"/>
                <w:szCs w:val="20"/>
              </w:rPr>
              <w:t>with an outside diameter of 28 mm or more but not more than 140 mm,</w:t>
            </w:r>
          </w:p>
          <w:p w14:paraId="5A192019" w14:textId="38A68D48" w:rsidR="006E4B30" w:rsidRPr="00583D4C" w:rsidRDefault="00157152" w:rsidP="006E4B3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 </w:t>
            </w:r>
            <w:r w:rsidR="006E4B30" w:rsidRPr="00583D4C">
              <w:rPr>
                <w:rFonts w:ascii="Arial" w:eastAsia="Arial" w:hAnsi="Arial" w:cs="Arial"/>
                <w:color w:val="000000" w:themeColor="text1"/>
                <w:sz w:val="20"/>
                <w:szCs w:val="20"/>
              </w:rPr>
              <w:t>with an operational thermal stress of more than 150 °C at a working pressure of not more than 14 MPa</w:t>
            </w:r>
          </w:p>
          <w:p w14:paraId="1CE5CEA0" w14:textId="149B0952" w:rsidR="00706227" w:rsidRPr="00583D4C" w:rsidRDefault="006E4B30" w:rsidP="006E4B3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the manufacture of machinery for the protection and control of nuclear reactors in nuclear power plants</w:t>
            </w:r>
          </w:p>
        </w:tc>
      </w:tr>
      <w:tr w:rsidR="00ED064F" w:rsidRPr="00583D4C" w14:paraId="580AFE1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ABA79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8482800010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48199A"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Other, including combined ball/roller bearings</w:t>
            </w:r>
            <w:r w:rsidRPr="00583D4C">
              <w:rPr>
                <w:rFonts w:ascii="Arial" w:eastAsia="Arial" w:hAnsi="Arial" w:cs="Arial"/>
                <w:color w:val="000000" w:themeColor="text1"/>
                <w:sz w:val="20"/>
                <w:szCs w:val="20"/>
              </w:rPr>
              <w:br/>
              <w:t>Connecting components for use in the production of helicopter tail rotor shafts</w:t>
            </w:r>
          </w:p>
        </w:tc>
      </w:tr>
      <w:tr w:rsidR="00ED064F" w:rsidRPr="00583D4C" w14:paraId="107494C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C192D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8482800090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52B1293" w14:textId="2C577C2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Other, including combined ball/roller bearings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9C1BE0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7B739F"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0F8DDB" w14:textId="1F69A7F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Balls, needles and rollers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0DDB98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A430F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8482990000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F66716" w14:textId="239859E1"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 or roller bearings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AA169C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22E6F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8483102110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03DF7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Cranks and crank shafts</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0A34F72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64711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8483102190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53E2EB" w14:textId="3731759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Cranks and crank shafts</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606C2E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F9C22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8483102510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9AE9C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Cranks and crank shafts</w:t>
            </w:r>
            <w:r w:rsidRPr="00583D4C">
              <w:rPr>
                <w:rFonts w:ascii="Arial" w:eastAsia="Arial" w:hAnsi="Arial" w:cs="Arial"/>
                <w:color w:val="000000" w:themeColor="text1"/>
                <w:sz w:val="20"/>
                <w:szCs w:val="20"/>
              </w:rPr>
              <w:br/>
              <w:t>Of open-die forged steel</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2D48286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6F1C8D"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8483102590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A7111C" w14:textId="58359FB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Cranks and crank shafts</w:t>
            </w:r>
            <w:r w:rsidRPr="00583D4C">
              <w:rPr>
                <w:rFonts w:ascii="Arial" w:eastAsia="Arial" w:hAnsi="Arial" w:cs="Arial"/>
                <w:color w:val="000000" w:themeColor="text1"/>
                <w:sz w:val="20"/>
                <w:szCs w:val="20"/>
              </w:rPr>
              <w:br/>
              <w:t>Of open-die forged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6A6C23A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41D67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8483102910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CDB38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Cranks and crank shafts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0CC3674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A04B3B"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8483102990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72EB8E" w14:textId="6F0284C8"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Cranks and crank shafts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401A199"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5CD2B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8483105010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0CE03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Articulated shafts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4CAACEF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A156B3"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8483105090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88156D" w14:textId="5B0785AB"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Articulated shafts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2B489B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D1ACF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8483109510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E49F00"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4DCE0EB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3DBA2C3" w14:textId="6868C83F" w:rsidR="00ED064F" w:rsidRPr="00583D4C" w:rsidRDefault="00ED064F" w:rsidP="00ED064F">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8483109530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B1E92A3" w14:textId="77777777" w:rsidR="00ED064F" w:rsidRPr="00583D4C" w:rsidRDefault="00ED064F" w:rsidP="00ED064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Other</w:t>
            </w:r>
          </w:p>
          <w:p w14:paraId="5BFFDB12" w14:textId="2C0198E6" w:rsidR="00ED064F" w:rsidRPr="00583D4C" w:rsidRDefault="00ED064F" w:rsidP="00ED064F">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shd w:val="clear" w:color="auto" w:fill="FFFFFF"/>
              </w:rPr>
              <w:t>Steel alloy splined shaft (torque shaft) with straight teeth and involute profile, with: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-external toothing in a diametral pitch standard,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-17 teeth or more, but not more than 50 teeth,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diameter of 35 mm or more, but not more than 145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length of 200 mm or more, but not more than 1345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hardness of 35 hrc or more, but not more than 45 hrc</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B25A6" w:rsidRPr="00583D4C" w14:paraId="7861A41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B3CC5F4" w14:textId="62356386" w:rsidR="008B25A6" w:rsidRPr="00583D4C" w:rsidRDefault="00090C89" w:rsidP="00ED064F">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8483109540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072B8A8" w14:textId="77777777" w:rsidR="00090C89" w:rsidRPr="00583D4C" w:rsidRDefault="008B25A6" w:rsidP="00090C89">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090C89" w:rsidRPr="00583D4C">
              <w:rPr>
                <w:rFonts w:ascii="Arial" w:eastAsia="Times New Roman" w:hAnsi="Arial" w:cs="Arial"/>
                <w:color w:val="000000" w:themeColor="text1"/>
                <w:sz w:val="20"/>
                <w:szCs w:val="20"/>
                <w:lang w:val="en-GB" w:eastAsia="en-GB"/>
              </w:rPr>
              <w:t>Stepped shaft made of carbon steel with: </w:t>
            </w:r>
          </w:p>
          <w:p w14:paraId="64A11695" w14:textId="77777777" w:rsidR="00090C89" w:rsidRPr="00583D4C" w:rsidRDefault="00090C89" w:rsidP="00090C89">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-rolled, involute profiled, splined shaft end, the helix angle of which is at least 0°15,5' but not more than 0° 21,5',</w:t>
            </w:r>
          </w:p>
          <w:p w14:paraId="0B7082F9" w14:textId="77777777" w:rsidR="00090C89" w:rsidRPr="00583D4C" w:rsidRDefault="00090C89" w:rsidP="00090C89">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 largest diameter of 16 mm or more, but not more than 18 mm,</w:t>
            </w:r>
          </w:p>
          <w:p w14:paraId="73657CC0" w14:textId="77777777" w:rsidR="00090C89" w:rsidRPr="00583D4C" w:rsidRDefault="00090C89" w:rsidP="00090C89">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 length of 137 mm or more, but not more than 155 mm,</w:t>
            </w:r>
          </w:p>
          <w:p w14:paraId="3582DCE9" w14:textId="26641F80" w:rsidR="008B25A6" w:rsidRPr="00583D4C" w:rsidRDefault="00090C89" w:rsidP="007142C8">
            <w:pPr>
              <w:shd w:val="clear" w:color="auto" w:fill="FFFFFF"/>
              <w:spacing w:line="240" w:lineRule="auto"/>
              <w:rPr>
                <w:rFonts w:ascii="Arial" w:eastAsia="Arial" w:hAnsi="Arial" w:cs="Arial"/>
                <w:color w:val="000000" w:themeColor="text1"/>
                <w:sz w:val="20"/>
                <w:szCs w:val="20"/>
              </w:rPr>
            </w:pPr>
            <w:r w:rsidRPr="00583D4C">
              <w:rPr>
                <w:rFonts w:ascii="Arial" w:eastAsia="Times New Roman" w:hAnsi="Arial" w:cs="Arial"/>
                <w:color w:val="000000" w:themeColor="text1"/>
                <w:sz w:val="20"/>
                <w:szCs w:val="20"/>
                <w:lang w:val="en-GB" w:eastAsia="en-GB"/>
              </w:rPr>
              <w:t>-a weight of 0,12 kg or more, but not more than 0,28 kg</w:t>
            </w:r>
            <w:r w:rsidR="008B25A6"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8B25A6" w:rsidRPr="00583D4C">
              <w:rPr>
                <w:rFonts w:ascii="Arial" w:eastAsia="Arial" w:hAnsi="Arial" w:cs="Arial"/>
                <w:color w:val="000000" w:themeColor="text1"/>
                <w:sz w:val="20"/>
                <w:szCs w:val="20"/>
              </w:rPr>
              <w:br/>
              <w:t>• for fitting to or equipping such ships, boats or other vessels;</w:t>
            </w:r>
            <w:r w:rsidR="008B25A6"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8B25A6" w:rsidRPr="00583D4C">
              <w:rPr>
                <w:rFonts w:ascii="Arial" w:eastAsia="Arial" w:hAnsi="Arial" w:cs="Arial"/>
                <w:color w:val="000000" w:themeColor="text1"/>
                <w:sz w:val="20"/>
                <w:szCs w:val="20"/>
              </w:rPr>
              <w:br/>
              <w:t>• for equipping the above platforms;</w:t>
            </w:r>
            <w:r w:rsidR="008B25A6" w:rsidRPr="00583D4C">
              <w:rPr>
                <w:rFonts w:ascii="Arial" w:eastAsia="Arial" w:hAnsi="Arial" w:cs="Arial"/>
                <w:color w:val="000000" w:themeColor="text1"/>
                <w:sz w:val="20"/>
                <w:szCs w:val="20"/>
              </w:rPr>
              <w:br/>
              <w:t>• for linking these drilling or production platforms to the mainland</w:t>
            </w:r>
          </w:p>
        </w:tc>
      </w:tr>
      <w:tr w:rsidR="00ED064F" w:rsidRPr="00583D4C" w14:paraId="5E6D601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14B6C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8483109590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B3F290" w14:textId="23DBF89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Transmission shafts (including cam shafts and crank shafts) and cranks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74ECA1D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0C5422"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8483303210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0466E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Bearing housings</w:t>
            </w:r>
            <w:r w:rsidRPr="00583D4C">
              <w:rPr>
                <w:rFonts w:ascii="Arial" w:eastAsia="Arial" w:hAnsi="Arial" w:cs="Arial"/>
                <w:color w:val="000000" w:themeColor="text1"/>
                <w:sz w:val="20"/>
                <w:szCs w:val="20"/>
              </w:rPr>
              <w:br/>
              <w:t>For ball or roller bearings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12FDC44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0A24A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8483303230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12CE944" w14:textId="3D7369FE"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Bearing housings</w:t>
            </w:r>
            <w:r w:rsidRPr="00583D4C">
              <w:rPr>
                <w:rFonts w:ascii="Arial" w:eastAsia="Arial" w:hAnsi="Arial" w:cs="Arial"/>
                <w:color w:val="000000" w:themeColor="text1"/>
                <w:sz w:val="20"/>
                <w:szCs w:val="20"/>
              </w:rPr>
              <w:br/>
              <w:t>For ball or roller bearings</w:t>
            </w:r>
            <w:r w:rsidRPr="00583D4C">
              <w:rPr>
                <w:rFonts w:ascii="Arial" w:eastAsia="Arial" w:hAnsi="Arial" w:cs="Arial"/>
                <w:color w:val="000000" w:themeColor="text1"/>
                <w:sz w:val="20"/>
                <w:szCs w:val="20"/>
              </w:rPr>
              <w:br/>
              <w:t>Bearing housing of a kind used in turbochargers:</w:t>
            </w:r>
            <w:r w:rsidRPr="00583D4C">
              <w:rPr>
                <w:rFonts w:ascii="Arial" w:eastAsia="Arial" w:hAnsi="Arial" w:cs="Arial"/>
                <w:color w:val="000000" w:themeColor="text1"/>
                <w:sz w:val="20"/>
                <w:szCs w:val="20"/>
              </w:rPr>
              <w:br/>
              <w:t>-of precision-cast grey cast iron complying with standard DIN EN 1561 or precision-cast ductile cast iron complying with DIN EN 1560,</w:t>
            </w:r>
            <w:r w:rsidRPr="00583D4C">
              <w:rPr>
                <w:rFonts w:ascii="Arial" w:eastAsia="Arial" w:hAnsi="Arial" w:cs="Arial"/>
                <w:color w:val="000000" w:themeColor="text1"/>
                <w:sz w:val="20"/>
                <w:szCs w:val="20"/>
              </w:rPr>
              <w:br/>
              <w:t>-with oil chambers,</w:t>
            </w:r>
            <w:r w:rsidRPr="00583D4C">
              <w:rPr>
                <w:rFonts w:ascii="Arial" w:eastAsia="Arial" w:hAnsi="Arial" w:cs="Arial"/>
                <w:color w:val="000000" w:themeColor="text1"/>
                <w:sz w:val="20"/>
                <w:szCs w:val="20"/>
              </w:rPr>
              <w:br/>
              <w:t>-without bearings,</w:t>
            </w:r>
            <w:r w:rsidRPr="00583D4C">
              <w:rPr>
                <w:rFonts w:ascii="Arial" w:eastAsia="Arial" w:hAnsi="Arial" w:cs="Arial"/>
                <w:color w:val="000000" w:themeColor="text1"/>
                <w:sz w:val="20"/>
                <w:szCs w:val="20"/>
              </w:rPr>
              <w:br/>
              <w:t>-with a diameter of 50 mm or more, but not more than 250 mm,</w:t>
            </w:r>
            <w:r w:rsidRPr="00583D4C">
              <w:rPr>
                <w:rFonts w:ascii="Arial" w:eastAsia="Arial" w:hAnsi="Arial" w:cs="Arial"/>
                <w:color w:val="000000" w:themeColor="text1"/>
                <w:sz w:val="20"/>
                <w:szCs w:val="20"/>
              </w:rPr>
              <w:br/>
              <w:t>-with a height of 40 mm or more, but not more than 150 mm,</w:t>
            </w:r>
            <w:r w:rsidRPr="00583D4C">
              <w:rPr>
                <w:rFonts w:ascii="Arial" w:eastAsia="Arial" w:hAnsi="Arial" w:cs="Arial"/>
                <w:color w:val="000000" w:themeColor="text1"/>
                <w:sz w:val="20"/>
                <w:szCs w:val="20"/>
              </w:rPr>
              <w:br/>
              <w:t>-whether or not with water chambers and connectors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B6A097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607559"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8483303290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8293BA" w14:textId="57D75D03"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Bearing housings</w:t>
            </w:r>
            <w:r w:rsidRPr="00583D4C">
              <w:rPr>
                <w:rFonts w:ascii="Arial" w:eastAsia="Arial" w:hAnsi="Arial" w:cs="Arial"/>
                <w:color w:val="000000" w:themeColor="text1"/>
                <w:sz w:val="20"/>
                <w:szCs w:val="20"/>
              </w:rPr>
              <w:br/>
              <w:t>For ball or roller bearings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49E5079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FA9564"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8483303810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41F1C6"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Bearing housings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0744D33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619481"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8483303860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8B18D8" w14:textId="446B1E66"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Bearing housings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Bearing housing of a kind used in turbochargers:</w:t>
            </w:r>
            <w:r w:rsidRPr="00583D4C">
              <w:rPr>
                <w:rFonts w:ascii="Arial" w:eastAsia="Arial" w:hAnsi="Arial" w:cs="Arial"/>
                <w:color w:val="000000" w:themeColor="text1"/>
                <w:sz w:val="20"/>
                <w:szCs w:val="20"/>
              </w:rPr>
              <w:br/>
              <w:t>-of precision-cast grey cast iron complying with standard DIN EN 1561 or precision-cast ductile cast iron complying with DIN EN 1560,</w:t>
            </w:r>
            <w:r w:rsidRPr="00583D4C">
              <w:rPr>
                <w:rFonts w:ascii="Arial" w:eastAsia="Arial" w:hAnsi="Arial" w:cs="Arial"/>
                <w:color w:val="000000" w:themeColor="text1"/>
                <w:sz w:val="20"/>
                <w:szCs w:val="20"/>
              </w:rPr>
              <w:br/>
              <w:t>-with oil chambers,</w:t>
            </w:r>
            <w:r w:rsidRPr="00583D4C">
              <w:rPr>
                <w:rFonts w:ascii="Arial" w:eastAsia="Arial" w:hAnsi="Arial" w:cs="Arial"/>
                <w:color w:val="000000" w:themeColor="text1"/>
                <w:sz w:val="20"/>
                <w:szCs w:val="20"/>
              </w:rPr>
              <w:br/>
              <w:t>-without bearings,</w:t>
            </w:r>
            <w:r w:rsidRPr="00583D4C">
              <w:rPr>
                <w:rFonts w:ascii="Arial" w:eastAsia="Arial" w:hAnsi="Arial" w:cs="Arial"/>
                <w:color w:val="000000" w:themeColor="text1"/>
                <w:sz w:val="20"/>
                <w:szCs w:val="20"/>
              </w:rPr>
              <w:br/>
              <w:t>-with a diameter of 50 mm or more, but not more than 250 mm,</w:t>
            </w:r>
            <w:r w:rsidRPr="00583D4C">
              <w:rPr>
                <w:rFonts w:ascii="Arial" w:eastAsia="Arial" w:hAnsi="Arial" w:cs="Arial"/>
                <w:color w:val="000000" w:themeColor="text1"/>
                <w:sz w:val="20"/>
                <w:szCs w:val="20"/>
              </w:rPr>
              <w:br/>
              <w:t>-with a height of 40 mm or more, but not more than 150 mm,</w:t>
            </w:r>
            <w:r w:rsidRPr="00583D4C">
              <w:rPr>
                <w:rFonts w:ascii="Arial" w:eastAsia="Arial" w:hAnsi="Arial" w:cs="Arial"/>
                <w:color w:val="000000" w:themeColor="text1"/>
                <w:sz w:val="20"/>
                <w:szCs w:val="20"/>
              </w:rPr>
              <w:br/>
              <w:t>-whether or not with water chambers and connectors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1BB7168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688A8C"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8483303899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981053" w14:textId="515AC35D"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Bearing housings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9B2C43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E8BCE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8483308010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0A37455"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Plain shaft bearings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D064F" w:rsidRPr="00583D4C" w14:paraId="710E6AF1"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1F061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8483308090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398775" w14:textId="4B8B7BD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Bearing housings, not incorporating ball or roller bearings; plain shaft bearings</w:t>
            </w:r>
            <w:r w:rsidRPr="00583D4C">
              <w:rPr>
                <w:rFonts w:ascii="Arial" w:eastAsia="Arial" w:hAnsi="Arial" w:cs="Arial"/>
                <w:color w:val="000000" w:themeColor="text1"/>
                <w:sz w:val="20"/>
                <w:szCs w:val="20"/>
              </w:rPr>
              <w:br/>
              <w:t>Plain shaft bearings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D064F" w:rsidRPr="00583D4C" w14:paraId="26E5D79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299EC7" w14:textId="77777777"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8483402190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4BD229E" w14:textId="30AF8595" w:rsidR="00ED064F" w:rsidRPr="00583D4C" w:rsidRDefault="00ED064F" w:rsidP="00ED064F">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Gears and gearing (other than friction gears)</w:t>
            </w:r>
            <w:r w:rsidRPr="00583D4C">
              <w:rPr>
                <w:rFonts w:ascii="Arial" w:eastAsia="Arial" w:hAnsi="Arial" w:cs="Arial"/>
                <w:color w:val="000000" w:themeColor="text1"/>
                <w:sz w:val="20"/>
                <w:szCs w:val="20"/>
              </w:rPr>
              <w:br/>
              <w:t>Spur and helical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0874DFA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A8BE384"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8483402390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A412DF" w14:textId="39BEC0BB"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Gears and gearing (other than friction gears)</w:t>
            </w:r>
            <w:r w:rsidRPr="00583D4C">
              <w:rPr>
                <w:rFonts w:ascii="Arial" w:eastAsia="Arial" w:hAnsi="Arial" w:cs="Arial"/>
                <w:color w:val="000000" w:themeColor="text1"/>
                <w:sz w:val="20"/>
                <w:szCs w:val="20"/>
              </w:rPr>
              <w:br/>
              <w:t>Bevel and bevel/spur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5A83C347"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B435E7"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8483402590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848F8C" w14:textId="755FF810"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Gears and gearing (other than friction gears)</w:t>
            </w:r>
            <w:r w:rsidRPr="00583D4C">
              <w:rPr>
                <w:rFonts w:ascii="Arial" w:eastAsia="Arial" w:hAnsi="Arial" w:cs="Arial"/>
                <w:color w:val="000000" w:themeColor="text1"/>
                <w:sz w:val="20"/>
                <w:szCs w:val="20"/>
              </w:rPr>
              <w:br/>
              <w:t>Worm gear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48B67E22"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E75755"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8483402960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0E17DE" w14:textId="38CDED8F"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Gears and gearing (other than friction gears)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Epicyclic gearing, of a kind used in driving hand-held power tools with:</w:t>
            </w:r>
            <w:r w:rsidRPr="00583D4C">
              <w:rPr>
                <w:rFonts w:ascii="Arial" w:eastAsia="Arial" w:hAnsi="Arial" w:cs="Arial"/>
                <w:color w:val="000000" w:themeColor="text1"/>
                <w:sz w:val="20"/>
                <w:szCs w:val="20"/>
              </w:rPr>
              <w:br/>
              <w:t>-a rated torque of 25 Nm or more, but not more than 70 Nm,</w:t>
            </w:r>
            <w:r w:rsidRPr="00583D4C">
              <w:rPr>
                <w:rFonts w:ascii="Arial" w:eastAsia="Arial" w:hAnsi="Arial" w:cs="Arial"/>
                <w:color w:val="000000" w:themeColor="text1"/>
                <w:sz w:val="20"/>
                <w:szCs w:val="20"/>
              </w:rPr>
              <w:br/>
              <w:t>-standard gear ratios of 1:12.7 or more, but not more than 1:6</w:t>
            </w:r>
            <w:r w:rsidR="00CC49E2">
              <w:rPr>
                <w:rFonts w:ascii="Arial" w:eastAsia="Arial" w:hAnsi="Arial" w:cs="Arial"/>
                <w:color w:val="000000" w:themeColor="text1"/>
                <w:sz w:val="20"/>
                <w:szCs w:val="20"/>
              </w:rPr>
              <w:t>5</w:t>
            </w:r>
            <w:r w:rsidRPr="00583D4C">
              <w:rPr>
                <w:rFonts w:ascii="Arial" w:eastAsia="Arial" w:hAnsi="Arial" w:cs="Arial"/>
                <w:color w:val="000000" w:themeColor="text1"/>
                <w:sz w:val="20"/>
                <w:szCs w:val="20"/>
              </w:rPr>
              <w:t>.3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CA826B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44626E8" w14:textId="424E8C41" w:rsidR="00EF5318" w:rsidRPr="00583D4C" w:rsidRDefault="00EF5318" w:rsidP="00EF5318">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8483402970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24F7662" w14:textId="5951C6DE" w:rsidR="00EF5318" w:rsidRPr="00583D4C" w:rsidRDefault="00EF5318" w:rsidP="00EF531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Gears and gearing (other than friction gears)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Cast steel planetary cage, with: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-external or internal toothing in a diametral pitch standard,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-27 teeth or more, but not more than 70 teeth,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diameter of 300 mm or more, but not more than 725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length of 225 mm or more, but not more than 800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-3 or 4 planetary gears,</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hardness of 40 hrc or more, but not more than 45 hrc</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1B29AF9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11BA11"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8483402989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1BDE3D" w14:textId="1082A8E2"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Gears and gearing (other than friction gears)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6DDED2C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42F1C7"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8483403090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422DAC" w14:textId="2A932488"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Ball or roller screws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280E9F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4A394D"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8483405190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84FA3D" w14:textId="4EBE444D"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 boxes and other speed changers</w:t>
            </w:r>
            <w:r w:rsidRPr="00583D4C">
              <w:rPr>
                <w:rFonts w:ascii="Arial" w:eastAsia="Arial" w:hAnsi="Arial" w:cs="Arial"/>
                <w:color w:val="000000" w:themeColor="text1"/>
                <w:sz w:val="20"/>
                <w:szCs w:val="20"/>
              </w:rPr>
              <w:br/>
              <w:t>Gear boxes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A31B59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9DD4F2"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8483405990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FF24BF" w14:textId="1AAA48B8"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Gear boxes and other speed changers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5C84DEA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11162F"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8483409099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8CF44D" w14:textId="528E8ABC"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Gears and gearing, other than toothed wheels, chain sprockets and other transmission elements presented separately; ball or roller screws; gear boxes and other speed changers, including torque converters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30A8E35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5F6F3B"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8483502090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83B2937" w14:textId="15F9BDC0"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Flywheels and pulleys, including pulley blocks</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5F086FC8"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2B61041" w14:textId="2E3FB109" w:rsidR="00EF5318" w:rsidRPr="00583D4C" w:rsidRDefault="00EF5318" w:rsidP="00EF5318">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8483508030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D9A6C18" w14:textId="44EBE60E" w:rsidR="00EF5318" w:rsidRPr="00583D4C" w:rsidRDefault="00EF5318" w:rsidP="00EF531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Flywheels and pulleys, including pulley blocks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Mechanical tensioner for maintaining the tension of the drive belts of a passenger car engine:</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two pulleys made of polyamide, each of them with a diameter of 50 mm or more but not more than 70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a spring made of a steel alloy containing chromium and silicon,</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two arms made of aluminum,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a holder made of aluminum,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for use in the manufacture of motor vehicle engines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26B9B6C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A2681EE"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8483508090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5374EF" w14:textId="05F7A823"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Flywheels and pulleys, including pulley blocks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349243C"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A52AAF"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8483602090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635F3C" w14:textId="7A646B6F"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Clutches and shaft couplings (including universal joints)</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6358E593"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000EC7"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8483608090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43C13C" w14:textId="69DF3FC6"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Clutches and shaft couplings (including universal joints)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577620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6C1CE1"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8483902090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9CD3D5" w14:textId="3EA4428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Toothed wheels, chain sprockets and other transmission elements presented separately; parts</w:t>
            </w:r>
            <w:r w:rsidRPr="00583D4C">
              <w:rPr>
                <w:rFonts w:ascii="Arial" w:eastAsia="Arial" w:hAnsi="Arial" w:cs="Arial"/>
                <w:color w:val="000000" w:themeColor="text1"/>
                <w:sz w:val="20"/>
                <w:szCs w:val="20"/>
              </w:rPr>
              <w:br/>
              <w:t>Parts of bearing housings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FB13CEE"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F8839A"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8483908190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DD9BDC" w14:textId="11ABBC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Toothed wheels, chain sprockets and other transmission elements presented separately; 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00334AE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7B79F6"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lastRenderedPageBreak/>
              <w:t>8483908920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02A3D1"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p>
          <w:p w14:paraId="21534D6A"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Toothed wheels, chain sprockets and other transmission elements presented separately; parts :  </w:t>
            </w:r>
          </w:p>
          <w:p w14:paraId="13CD8FBC"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Other</w:t>
            </w:r>
          </w:p>
          <w:p w14:paraId="500FE9ED"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Sprocket for continuous variable valve timing to optimize the process of filling the cylinders of an internal combustion engine with:</w:t>
            </w:r>
          </w:p>
          <w:p w14:paraId="0D8DFFA5"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case</w:t>
            </w:r>
          </w:p>
          <w:p w14:paraId="1B95088D"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rotor</w:t>
            </w:r>
          </w:p>
          <w:p w14:paraId="3F75D81F"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at least 4 screws</w:t>
            </w:r>
          </w:p>
          <w:p w14:paraId="26F1015E"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springs</w:t>
            </w:r>
          </w:p>
          <w:p w14:paraId="06CE4067"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of an external diameter of 80 mm or more but not exceeding 95 mm</w:t>
            </w:r>
          </w:p>
          <w:p w14:paraId="0330431D" w14:textId="77777777"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of a thickness of 25 mm or more but not more than 35 mm,</w:t>
            </w:r>
            <w:r w:rsidRPr="00583D4C">
              <w:rPr>
                <w:rFonts w:ascii="Arial" w:hAnsi="Arial" w:cs="Arial"/>
                <w:color w:val="000000" w:themeColor="text1"/>
                <w:sz w:val="20"/>
                <w:szCs w:val="20"/>
              </w:rPr>
              <w:br/>
              <w:t>for use in the manufacture of engines of motor vehicles of a thickness of 25 mm or more but not more than 35 mm,</w:t>
            </w:r>
            <w:r w:rsidRPr="00583D4C">
              <w:rPr>
                <w:rFonts w:ascii="Arial" w:hAnsi="Arial" w:cs="Arial"/>
                <w:color w:val="000000" w:themeColor="text1"/>
                <w:sz w:val="20"/>
                <w:szCs w:val="20"/>
              </w:rPr>
              <w:br/>
              <w:t>for use in the manufacture of engines of motor vehicles </w:t>
            </w:r>
          </w:p>
          <w:p w14:paraId="31896D4F" w14:textId="232523C4" w:rsidR="00EF5318" w:rsidRPr="00583D4C" w:rsidRDefault="00EF5318" w:rsidP="00EF5318">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EF5318" w:rsidRPr="00583D4C" w14:paraId="314B90D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14C082C" w14:textId="4C93F439" w:rsidR="00EF5318" w:rsidRPr="00583D4C" w:rsidRDefault="00EF5318" w:rsidP="00EF5318">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8483908930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CE22CA5" w14:textId="5AE0E9F0" w:rsidR="00EF5318" w:rsidRPr="00583D4C" w:rsidRDefault="00EF5318" w:rsidP="00EF531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Toothed wheels, chain sprockets and other transmission elements presented separately; 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Forged steel sprockets with external toothing, whether or not with internal splines in a diametral pitch standard, with: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diameter of 400 mm or more, but not more than 630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-7 teeth or more, but not more than 15 teeth,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tooth core hardness of 28 hrc or more, but not more than 45 hrc,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tooth surface hardness of 50 hrc or more, but not more than 60 hrc,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-whether or not, a spline hardness of 30 hrc or more, but not more than 45 hrc,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-an effective carburised case depth of 4 mm or more, but not more than 5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31EC7E4"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D86EB35" w14:textId="2D6060DE" w:rsidR="00EF5318" w:rsidRPr="00583D4C" w:rsidRDefault="00EF5318" w:rsidP="00EF5318">
            <w:pPr>
              <w:spacing w:line="240" w:lineRule="auto"/>
              <w:rPr>
                <w:rFonts w:ascii="Arial" w:hAnsi="Arial" w:cs="Arial"/>
                <w:b/>
                <w:bCs/>
                <w:color w:val="000000" w:themeColor="text1"/>
                <w:sz w:val="20"/>
                <w:szCs w:val="20"/>
                <w:shd w:val="clear" w:color="auto" w:fill="FFFFFF"/>
              </w:rPr>
            </w:pPr>
            <w:r w:rsidRPr="00583D4C">
              <w:rPr>
                <w:rFonts w:ascii="Arial" w:hAnsi="Arial" w:cs="Arial"/>
                <w:b/>
                <w:bCs/>
                <w:color w:val="000000" w:themeColor="text1"/>
                <w:sz w:val="20"/>
                <w:szCs w:val="20"/>
                <w:shd w:val="clear" w:color="auto" w:fill="FFFFFF"/>
              </w:rPr>
              <w:t>8483908940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BFA0DD9" w14:textId="7B097E14" w:rsidR="00EF5318" w:rsidRPr="00583D4C" w:rsidRDefault="00EF5318" w:rsidP="00EF531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Toothed wheels, chain sprockets and other transmission elements presented separately; 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Steel alloy gear wheels with straight teeth and involute profile, with: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-external and/or internal toothing in a diametral pitch standard,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diameter of 35 mm or more, but not more than 600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-13 teeth or more, but not more than 80 teeth,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tooth core hardness of 28 hrc or more, but not more than 45 hrc,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tooth surface hardness of 50 hrc or more, but not more than 65 hrc,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-an effective carburised case depth of 1.00 mm or more, but not more than 3.1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spline hardness of 27 hrc or more, but not more than 62 hrc,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-whether or not in combination with a shaft with a spline hardness of 27 hrc or more, but not more than 62 hrc</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38BD2D55"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CCC27A"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8483908990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4D9E43" w14:textId="6E060C85"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shafts (including cam shafts and crank shafts) and cranks; bearing housings and plain shaft bearings; gears and gearing; ball or roller screws; gear boxes and other speed changers, including torque converters; flywheels and pulleys, including pulley blocks; clutches and shaft couplings (including universal joints)</w:t>
            </w:r>
            <w:r w:rsidRPr="00583D4C">
              <w:rPr>
                <w:rFonts w:ascii="Arial" w:eastAsia="Arial" w:hAnsi="Arial" w:cs="Arial"/>
                <w:color w:val="000000" w:themeColor="text1"/>
                <w:sz w:val="20"/>
                <w:szCs w:val="20"/>
              </w:rPr>
              <w:br/>
              <w:t>Toothed wheels, chain sprockets and other transmission elements presented separately; 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29F9006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80EA2C"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8484100090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A48117" w14:textId="2285F600"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Gaskets and similar joints of metal sheeting combined with other material or of two or more layers of metal; sets or assortments of gaskets and similar joints, dissimilar in composition, put up in pouches, envelopes or similar packings; mechanical seals</w:t>
            </w:r>
            <w:r w:rsidRPr="00583D4C">
              <w:rPr>
                <w:rFonts w:ascii="Arial" w:eastAsia="Arial" w:hAnsi="Arial" w:cs="Arial"/>
                <w:color w:val="000000" w:themeColor="text1"/>
                <w:sz w:val="20"/>
                <w:szCs w:val="20"/>
              </w:rPr>
              <w:br/>
              <w:t>Gaskets and similar joints of metal sheeting combined with other material or of two or more layers of metal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1A45AB4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927B30"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8484900090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8CCA9D" w14:textId="5F92AA8A"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Gaskets and similar joints of metal sheeting combined with other material or of two or more layers of metal; sets or assortments of gaskets and similar joints, dissimilar in composition, put up in pouches, envelopes or similar packings; mechanical seals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3D693FDF"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C865C8" w14:textId="77777777" w:rsidR="00EF5318" w:rsidRPr="00583D4C" w:rsidRDefault="00EF5318" w:rsidP="00EF531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8485800000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F5A332" w14:textId="77777777" w:rsidR="00EF5318" w:rsidRPr="00583D4C" w:rsidRDefault="00EF5318" w:rsidP="00EF531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Machines for additive manufacturing</w:t>
            </w:r>
          </w:p>
          <w:p w14:paraId="69825A40" w14:textId="77777777" w:rsidR="00EF5318" w:rsidRPr="00583D4C" w:rsidRDefault="00EF5318" w:rsidP="00EF531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06065EA3" w14:textId="1A1ECF98" w:rsidR="00EF5318" w:rsidRPr="00583D4C" w:rsidRDefault="00EF5318" w:rsidP="00EF531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2C38629B"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C431BF"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lastRenderedPageBreak/>
              <w:t>8487100000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6B516CC"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parts, not containing electrical connectors, insulators, coils, contacts or other electrical features, not specified or included elsewhere in this chapter</w:t>
            </w:r>
            <w:r w:rsidRPr="00583D4C">
              <w:rPr>
                <w:rFonts w:ascii="Arial" w:eastAsia="Arial" w:hAnsi="Arial" w:cs="Arial"/>
                <w:color w:val="000000" w:themeColor="text1"/>
                <w:sz w:val="20"/>
                <w:szCs w:val="20"/>
              </w:rPr>
              <w:br/>
              <w:t>Ships' or boats' propellers and blades therefor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Pr="00583D4C">
              <w:rPr>
                <w:rFonts w:ascii="Arial" w:eastAsia="Arial" w:hAnsi="Arial" w:cs="Arial"/>
                <w:color w:val="000000" w:themeColor="text1"/>
                <w:sz w:val="20"/>
                <w:szCs w:val="20"/>
              </w:rPr>
              <w:b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3A1F717A"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2BADA0"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8487904090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B09A62" w14:textId="6FAE3A5D"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parts, not containing electrical connectors, insulators, coils, contacts or other electrical features, not specified or included elsewhere in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64B841D6"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5120EC"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8487905190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68E224" w14:textId="09A5DD93"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parts, not containing electrical connectors, insulators, coils, contacts or other electrical features, not specified or included elsewhere in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iron or steel</w:t>
            </w:r>
            <w:r w:rsidRPr="00583D4C">
              <w:rPr>
                <w:rFonts w:ascii="Arial" w:eastAsia="Arial" w:hAnsi="Arial" w:cs="Arial"/>
                <w:color w:val="000000" w:themeColor="text1"/>
                <w:sz w:val="20"/>
                <w:szCs w:val="20"/>
              </w:rPr>
              <w:br/>
              <w:t>Of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291F11BD"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C2A8E1"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8487905790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D57610" w14:textId="0A3E6FBB"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parts, not containing electrical connectors, insulators, coils, contacts or other electrical features, not specified or included elsewhere in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iron or steel</w:t>
            </w:r>
            <w:r w:rsidRPr="00583D4C">
              <w:rPr>
                <w:rFonts w:ascii="Arial" w:eastAsia="Arial" w:hAnsi="Arial" w:cs="Arial"/>
                <w:color w:val="000000" w:themeColor="text1"/>
                <w:sz w:val="20"/>
                <w:szCs w:val="20"/>
              </w:rPr>
              <w:br/>
              <w:t>Of open-die forged or closed-die forged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2B3277A0" w14:textId="77777777" w:rsidTr="007B3FA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F855E8"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8487905990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045B60" w14:textId="79168126"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parts, not containing electrical connectors, insulators, coils, contacts or other electrical features, not specified or included elsewhere in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iron or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F5318" w:rsidRPr="00583D4C" w14:paraId="701AAEE2" w14:textId="77777777" w:rsidTr="007B3FA6">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4A23F171" w14:textId="77777777"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8487909090</w:t>
            </w:r>
          </w:p>
        </w:tc>
        <w:tc>
          <w:tcPr>
            <w:tcW w:w="4507" w:type="pct"/>
            <w:tcBorders>
              <w:top w:val="single" w:sz="4" w:space="0" w:color="000000"/>
              <w:left w:val="single" w:sz="4" w:space="0" w:color="000000"/>
            </w:tcBorders>
            <w:tcMar>
              <w:top w:w="0" w:type="dxa"/>
              <w:left w:w="108" w:type="dxa"/>
              <w:bottom w:w="0" w:type="dxa"/>
              <w:right w:w="108" w:type="dxa"/>
            </w:tcMar>
            <w:hideMark/>
          </w:tcPr>
          <w:p w14:paraId="5FF25E5B" w14:textId="24F87F3D" w:rsidR="00EF5318" w:rsidRPr="00583D4C" w:rsidRDefault="00EF5318" w:rsidP="00EF531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Machinery parts, not containing electrical connectors, insulators, coils, contacts or other electrical features, not specified or included elsewhere in this chapter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4AB40E89" w14:textId="77777777" w:rsidR="005859B1" w:rsidRPr="00583D4C" w:rsidRDefault="005859B1">
      <w:pPr>
        <w:spacing w:after="160"/>
        <w:rPr>
          <w:rFonts w:ascii="Arial" w:eastAsia="Arial" w:hAnsi="Arial" w:cs="Arial"/>
          <w:color w:val="000000" w:themeColor="text1"/>
          <w:sz w:val="20"/>
          <w:szCs w:val="20"/>
        </w:rPr>
      </w:pPr>
    </w:p>
    <w:p w14:paraId="789E701D"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233D0CBD" w14:textId="77777777" w:rsidR="004C7340" w:rsidRPr="00583D4C" w:rsidRDefault="00F81DA9" w:rsidP="009A2501">
      <w:pPr>
        <w:pStyle w:val="Heading1"/>
        <w:jc w:val="center"/>
        <w:rPr>
          <w:rFonts w:eastAsia="Arial" w:cs="Arial"/>
          <w:color w:val="000000" w:themeColor="text1"/>
          <w:szCs w:val="24"/>
        </w:rPr>
      </w:pPr>
      <w:bookmarkStart w:id="71" w:name="_Toc96704502"/>
      <w:r w:rsidRPr="00583D4C">
        <w:rPr>
          <w:rFonts w:eastAsia="Arial" w:cs="Arial"/>
          <w:color w:val="000000" w:themeColor="text1"/>
          <w:szCs w:val="24"/>
        </w:rPr>
        <w:lastRenderedPageBreak/>
        <w:t xml:space="preserve">Chapter 85 </w:t>
      </w:r>
      <w:r w:rsidR="00B51E3A" w:rsidRPr="00583D4C">
        <w:rPr>
          <w:rFonts w:eastAsia="Arial" w:cs="Arial"/>
          <w:color w:val="000000" w:themeColor="text1"/>
          <w:szCs w:val="24"/>
        </w:rPr>
        <w:t xml:space="preserve">Electrical machinery and equipment and parts thereof; sound recorders and reproducers, television image </w:t>
      </w:r>
    </w:p>
    <w:p w14:paraId="713FFA46" w14:textId="39418FF9" w:rsidR="005859B1" w:rsidRPr="00583D4C" w:rsidRDefault="00B51E3A" w:rsidP="00F10645">
      <w:pPr>
        <w:pStyle w:val="NoSpacing"/>
        <w:jc w:val="center"/>
        <w:rPr>
          <w:rFonts w:cs="Arial"/>
          <w:color w:val="000000" w:themeColor="text1"/>
          <w:szCs w:val="24"/>
        </w:rPr>
      </w:pPr>
      <w:r w:rsidRPr="00583D4C">
        <w:rPr>
          <w:rFonts w:cs="Arial"/>
          <w:b/>
          <w:bCs/>
          <w:color w:val="000000" w:themeColor="text1"/>
          <w:sz w:val="24"/>
          <w:szCs w:val="24"/>
        </w:rPr>
        <w:t>and sound recorders and reproducers, and parts and accessories of such articles</w:t>
      </w:r>
      <w:bookmarkEnd w:id="7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030F4BD0" w14:textId="77777777" w:rsidTr="00F55F26">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3E71457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1A81DD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4A72BD" w:rsidRPr="00583D4C" w14:paraId="16DD53B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216DC25" w14:textId="20FEB289" w:rsidR="00BF6C16" w:rsidRPr="00583D4C" w:rsidRDefault="00BF6C16" w:rsidP="00BF6C16">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8501101070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2085361" w14:textId="70A5F0D0" w:rsidR="00BF6C16" w:rsidRPr="00583D4C" w:rsidRDefault="00BF6C16" w:rsidP="00BF6C1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Synchronous motors of an output not exceeding 18 W</w:t>
            </w:r>
            <w:r w:rsidRPr="00583D4C">
              <w:rPr>
                <w:rFonts w:ascii="Arial" w:eastAsia="Arial" w:hAnsi="Arial" w:cs="Arial"/>
                <w:color w:val="000000" w:themeColor="text1"/>
                <w:sz w:val="20"/>
                <w:szCs w:val="20"/>
              </w:rPr>
              <w:br/>
            </w:r>
            <w:r w:rsidR="00BC2681" w:rsidRPr="00583D4C">
              <w:rPr>
                <w:rFonts w:ascii="Arial" w:hAnsi="Arial" w:cs="Arial"/>
                <w:color w:val="000000" w:themeColor="text1"/>
                <w:sz w:val="20"/>
                <w:szCs w:val="20"/>
                <w:shd w:val="clear" w:color="auto" w:fill="FFFFFF"/>
              </w:rPr>
              <w:t>Electric controller for blinds of cooler, with an operating dc voltage of 9 v or more but not more than 16 v and a maximum power of less than 18 w, containing at least:</w:t>
            </w:r>
            <w:r w:rsidR="00BC2681" w:rsidRPr="00583D4C">
              <w:rPr>
                <w:rFonts w:ascii="Arial" w:hAnsi="Arial" w:cs="Arial"/>
                <w:color w:val="000000" w:themeColor="text1"/>
                <w:sz w:val="20"/>
                <w:szCs w:val="20"/>
              </w:rPr>
              <w:br/>
            </w:r>
            <w:r w:rsidR="00BC2681" w:rsidRPr="00583D4C">
              <w:rPr>
                <w:rFonts w:ascii="Arial" w:hAnsi="Arial" w:cs="Arial"/>
                <w:color w:val="000000" w:themeColor="text1"/>
                <w:sz w:val="20"/>
                <w:szCs w:val="20"/>
                <w:shd w:val="clear" w:color="auto" w:fill="FFFFFF"/>
              </w:rPr>
              <w:t>-a printed circuit board,</w:t>
            </w:r>
            <w:r w:rsidR="00BC2681" w:rsidRPr="00583D4C">
              <w:rPr>
                <w:rFonts w:ascii="Arial" w:hAnsi="Arial" w:cs="Arial"/>
                <w:color w:val="000000" w:themeColor="text1"/>
                <w:sz w:val="20"/>
                <w:szCs w:val="20"/>
              </w:rPr>
              <w:br/>
            </w:r>
            <w:r w:rsidR="00BC2681" w:rsidRPr="00583D4C">
              <w:rPr>
                <w:rFonts w:ascii="Arial" w:hAnsi="Arial" w:cs="Arial"/>
                <w:color w:val="000000" w:themeColor="text1"/>
                <w:sz w:val="20"/>
                <w:szCs w:val="20"/>
                <w:shd w:val="clear" w:color="auto" w:fill="FFFFFF"/>
              </w:rPr>
              <w:t>-an electric stepper motor,</w:t>
            </w:r>
            <w:r w:rsidR="00BC2681" w:rsidRPr="00583D4C">
              <w:rPr>
                <w:rFonts w:ascii="Arial" w:hAnsi="Arial" w:cs="Arial"/>
                <w:color w:val="000000" w:themeColor="text1"/>
                <w:sz w:val="20"/>
                <w:szCs w:val="20"/>
              </w:rPr>
              <w:br/>
            </w:r>
            <w:r w:rsidR="00BC2681" w:rsidRPr="00583D4C">
              <w:rPr>
                <w:rFonts w:ascii="Arial" w:hAnsi="Arial" w:cs="Arial"/>
                <w:color w:val="000000" w:themeColor="text1"/>
                <w:sz w:val="20"/>
                <w:szCs w:val="20"/>
                <w:shd w:val="clear" w:color="auto" w:fill="FFFFFF"/>
              </w:rPr>
              <w:t>-a connector,</w:t>
            </w:r>
            <w:r w:rsidR="00BC2681" w:rsidRPr="00583D4C">
              <w:rPr>
                <w:rFonts w:ascii="Arial" w:hAnsi="Arial" w:cs="Arial"/>
                <w:color w:val="000000" w:themeColor="text1"/>
                <w:sz w:val="20"/>
                <w:szCs w:val="20"/>
              </w:rPr>
              <w:br/>
            </w:r>
            <w:r w:rsidR="00BC2681" w:rsidRPr="00583D4C">
              <w:rPr>
                <w:rFonts w:ascii="Arial" w:hAnsi="Arial" w:cs="Arial"/>
                <w:color w:val="000000" w:themeColor="text1"/>
                <w:sz w:val="20"/>
                <w:szCs w:val="20"/>
                <w:shd w:val="clear" w:color="auto" w:fill="FFFFFF"/>
              </w:rPr>
              <w:t>-a plastic cover,</w:t>
            </w:r>
            <w:r w:rsidR="00BC2681" w:rsidRPr="00583D4C">
              <w:rPr>
                <w:rFonts w:ascii="Arial" w:hAnsi="Arial" w:cs="Arial"/>
                <w:color w:val="000000" w:themeColor="text1"/>
                <w:sz w:val="20"/>
                <w:szCs w:val="20"/>
              </w:rPr>
              <w:br/>
            </w:r>
            <w:r w:rsidR="00BC2681" w:rsidRPr="00583D4C">
              <w:rPr>
                <w:rFonts w:ascii="Arial" w:hAnsi="Arial" w:cs="Arial"/>
                <w:color w:val="000000" w:themeColor="text1"/>
                <w:sz w:val="20"/>
                <w:szCs w:val="20"/>
                <w:shd w:val="clear" w:color="auto" w:fill="FFFFFF"/>
              </w:rPr>
              <w:t>for use in the manufacture of goods of </w:t>
            </w:r>
            <w:r w:rsidR="001E31B4" w:rsidRPr="00583D4C">
              <w:rPr>
                <w:rFonts w:ascii="Arial" w:hAnsi="Arial" w:cs="Arial"/>
                <w:color w:val="000000" w:themeColor="text1"/>
                <w:sz w:val="20"/>
                <w:szCs w:val="20"/>
                <w:shd w:val="clear" w:color="auto" w:fill="FFFFFF"/>
              </w:rPr>
              <w:t>chapter 87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8C765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3527092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DC2813"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FA65FB" w14:textId="0956EAE4"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Synchronous motors of an output not exceeding 18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8C7657"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6D56A02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96F522"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8501109190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46FCA1" w14:textId="1C0D1CCA"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Universal AC/DC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8148F"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2AE6711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4BC992"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8501109390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80BD2F" w14:textId="745CC8E6"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8148F"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67913C0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2A175ED" w14:textId="24D54BCE" w:rsidR="00BF6C16" w:rsidRPr="00583D4C" w:rsidRDefault="00BF6C16" w:rsidP="00BF6C16">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8501109956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E26D46A" w14:textId="77777777" w:rsidR="00BF6C16" w:rsidRPr="00583D4C" w:rsidRDefault="00BF6C16" w:rsidP="00BF6C16">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52AFA200" w14:textId="0637A927" w:rsidR="00BF6C16" w:rsidRPr="00583D4C" w:rsidRDefault="00BF6C16" w:rsidP="00BF6C16">
            <w:pPr>
              <w:tabs>
                <w:tab w:val="left" w:pos="114"/>
              </w:tabs>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Motors of an output not exceeding 37.5 W</w:t>
            </w:r>
          </w:p>
          <w:p w14:paraId="36E6BC62" w14:textId="007C8EC5" w:rsidR="00BF6C16" w:rsidRPr="00583D4C" w:rsidRDefault="00BF6C16" w:rsidP="00BF6C16">
            <w:pPr>
              <w:tabs>
                <w:tab w:val="left" w:pos="114"/>
                <w:tab w:val="left" w:pos="227"/>
              </w:tabs>
              <w:spacing w:before="30" w:after="30" w:line="264" w:lineRule="auto"/>
              <w:ind w:left="227" w:hanging="227"/>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4CD5C209" w14:textId="2060FDFC" w:rsidR="00BF6C16" w:rsidRPr="00583D4C" w:rsidRDefault="00BF6C16" w:rsidP="00BF6C16">
            <w:pPr>
              <w:tabs>
                <w:tab w:val="left" w:pos="114"/>
                <w:tab w:val="left" w:pos="227"/>
                <w:tab w:val="left" w:pos="340"/>
              </w:tabs>
              <w:spacing w:before="30" w:after="30" w:line="264" w:lineRule="auto"/>
              <w:ind w:left="340" w:hanging="340"/>
              <w:rPr>
                <w:rFonts w:ascii="Arial" w:hAnsi="Arial" w:cs="Arial"/>
                <w:color w:val="000000" w:themeColor="text1"/>
                <w:sz w:val="20"/>
                <w:szCs w:val="20"/>
              </w:rPr>
            </w:pPr>
            <w:r w:rsidRPr="00583D4C">
              <w:rPr>
                <w:rFonts w:ascii="Arial" w:eastAsia="Arial" w:hAnsi="Arial" w:cs="Arial"/>
                <w:color w:val="000000" w:themeColor="text1"/>
                <w:sz w:val="20"/>
                <w:szCs w:val="20"/>
              </w:rPr>
              <w:t>DC motors</w:t>
            </w:r>
          </w:p>
          <w:p w14:paraId="3F81A338" w14:textId="57368277" w:rsidR="00BF6C16" w:rsidRPr="00583D4C" w:rsidRDefault="00BF6C16" w:rsidP="00BF6C16">
            <w:pPr>
              <w:tabs>
                <w:tab w:val="left" w:pos="114"/>
                <w:tab w:val="left" w:pos="227"/>
                <w:tab w:val="left" w:pos="340"/>
                <w:tab w:val="left" w:pos="454"/>
              </w:tabs>
              <w:spacing w:before="30" w:after="30" w:line="264" w:lineRule="auto"/>
              <w:ind w:left="454" w:hanging="454"/>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1197DF55" w14:textId="73111815" w:rsidR="001E6F6A" w:rsidRPr="00583D4C" w:rsidRDefault="001E6F6A" w:rsidP="0028148F">
            <w:pPr>
              <w:pStyle w:val="NoSpacing"/>
              <w:rPr>
                <w:rFonts w:cs="Arial"/>
                <w:color w:val="000000" w:themeColor="text1"/>
                <w:szCs w:val="20"/>
              </w:rPr>
            </w:pPr>
            <w:r w:rsidRPr="00583D4C">
              <w:rPr>
                <w:rFonts w:cs="Arial"/>
                <w:color w:val="000000" w:themeColor="text1"/>
                <w:szCs w:val="20"/>
                <w:shd w:val="clear" w:color="auto" w:fill="FFFFFF"/>
              </w:rPr>
              <w:t>Dc motor:</w:t>
            </w:r>
            <w:r w:rsidRPr="00583D4C">
              <w:rPr>
                <w:rFonts w:cs="Arial"/>
                <w:color w:val="000000" w:themeColor="text1"/>
                <w:szCs w:val="20"/>
              </w:rPr>
              <w:br/>
              <w:t>- with a speed rotation of not more than 7 000 rpm without load,</w:t>
            </w:r>
            <w:r w:rsidRPr="00583D4C">
              <w:rPr>
                <w:rFonts w:cs="Arial"/>
                <w:color w:val="000000" w:themeColor="text1"/>
                <w:szCs w:val="20"/>
              </w:rPr>
              <w:br/>
              <w:t>- with a nominal voltage of not more than 18 v,</w:t>
            </w:r>
            <w:r w:rsidRPr="00583D4C">
              <w:rPr>
                <w:rFonts w:cs="Arial"/>
                <w:color w:val="000000" w:themeColor="text1"/>
                <w:szCs w:val="20"/>
              </w:rPr>
              <w:br/>
              <w:t>- with a maximum power of 24 w,</w:t>
            </w:r>
            <w:r w:rsidRPr="00583D4C">
              <w:rPr>
                <w:rFonts w:cs="Arial"/>
                <w:color w:val="000000" w:themeColor="text1"/>
                <w:szCs w:val="20"/>
              </w:rPr>
              <w:br/>
              <w:t>- for a specific temperature range from -40°c to 160°c,</w:t>
            </w:r>
            <w:r w:rsidRPr="00583D4C">
              <w:rPr>
                <w:rFonts w:cs="Arial"/>
                <w:color w:val="000000" w:themeColor="text1"/>
                <w:szCs w:val="20"/>
              </w:rPr>
              <w:br/>
              <w:t>- with or without a gear connection,</w:t>
            </w:r>
            <w:r w:rsidRPr="00583D4C">
              <w:rPr>
                <w:rFonts w:cs="Arial"/>
                <w:color w:val="000000" w:themeColor="text1"/>
                <w:szCs w:val="20"/>
              </w:rPr>
              <w:br/>
              <w:t>- with or without a mechanical attachment interface,</w:t>
            </w:r>
            <w:r w:rsidRPr="00583D4C">
              <w:rPr>
                <w:rFonts w:cs="Arial"/>
                <w:color w:val="000000" w:themeColor="text1"/>
                <w:szCs w:val="20"/>
              </w:rPr>
              <w:br/>
              <w:t>- with 2 electrical connections,</w:t>
            </w:r>
            <w:r w:rsidRPr="00583D4C">
              <w:rPr>
                <w:rFonts w:cs="Arial"/>
                <w:color w:val="000000" w:themeColor="text1"/>
                <w:szCs w:val="20"/>
              </w:rPr>
              <w:br/>
              <w:t>- with a maximum torque of 100 nm</w:t>
            </w:r>
          </w:p>
          <w:p w14:paraId="7735D74A" w14:textId="1A6DF46B" w:rsidR="00BF6C16" w:rsidRPr="00583D4C" w:rsidRDefault="00D35835" w:rsidP="00BF6C16">
            <w:pPr>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8148F"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45A6331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8C6D78"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8501109958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507BB2" w14:textId="3C4345F9"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 :</w:t>
            </w:r>
            <w:r w:rsidRPr="00583D4C">
              <w:rPr>
                <w:rFonts w:ascii="Arial" w:eastAsia="Arial" w:hAnsi="Arial" w:cs="Arial"/>
                <w:color w:val="000000" w:themeColor="text1"/>
                <w:sz w:val="20"/>
                <w:szCs w:val="20"/>
              </w:rPr>
              <w:br/>
              <w:t>-with a speed rotation of not more than 6500 rpm (without load),</w:t>
            </w:r>
            <w:r w:rsidRPr="00583D4C">
              <w:rPr>
                <w:rFonts w:ascii="Arial" w:eastAsia="Arial" w:hAnsi="Arial" w:cs="Arial"/>
                <w:color w:val="000000" w:themeColor="text1"/>
                <w:sz w:val="20"/>
                <w:szCs w:val="20"/>
              </w:rPr>
              <w:br/>
              <w:t>-with a nominal  voltage of 12 V (± 4 V),</w:t>
            </w:r>
            <w:r w:rsidRPr="00583D4C">
              <w:rPr>
                <w:rFonts w:ascii="Arial" w:eastAsia="Arial" w:hAnsi="Arial" w:cs="Arial"/>
                <w:color w:val="000000" w:themeColor="text1"/>
                <w:sz w:val="20"/>
                <w:szCs w:val="20"/>
              </w:rPr>
              <w:br/>
              <w:t>-with a maximal power below than 20 W,</w:t>
            </w:r>
            <w:r w:rsidRPr="00583D4C">
              <w:rPr>
                <w:rFonts w:ascii="Arial" w:eastAsia="Arial" w:hAnsi="Arial" w:cs="Arial"/>
                <w:color w:val="000000" w:themeColor="text1"/>
                <w:sz w:val="20"/>
                <w:szCs w:val="20"/>
              </w:rPr>
              <w:br/>
              <w:t>-with a specified temperature range from -40°C to 160°C,</w:t>
            </w:r>
            <w:r w:rsidRPr="00583D4C">
              <w:rPr>
                <w:rFonts w:ascii="Arial" w:eastAsia="Arial" w:hAnsi="Arial" w:cs="Arial"/>
                <w:color w:val="000000" w:themeColor="text1"/>
                <w:sz w:val="20"/>
                <w:szCs w:val="20"/>
              </w:rPr>
              <w:br/>
              <w:t>-with a worm gear drive,</w:t>
            </w:r>
            <w:r w:rsidRPr="00583D4C">
              <w:rPr>
                <w:rFonts w:ascii="Arial" w:eastAsia="Arial" w:hAnsi="Arial" w:cs="Arial"/>
                <w:color w:val="000000" w:themeColor="text1"/>
                <w:sz w:val="20"/>
                <w:szCs w:val="20"/>
              </w:rPr>
              <w:br/>
              <w:t>-with a mechanical attachment interface,</w:t>
            </w:r>
            <w:r w:rsidRPr="00583D4C">
              <w:rPr>
                <w:rFonts w:ascii="Arial" w:eastAsia="Arial" w:hAnsi="Arial" w:cs="Arial"/>
                <w:color w:val="000000" w:themeColor="text1"/>
                <w:sz w:val="20"/>
                <w:szCs w:val="20"/>
              </w:rPr>
              <w:br/>
              <w:t>-with 2 electrical connections,</w:t>
            </w:r>
            <w:r w:rsidRPr="00583D4C">
              <w:rPr>
                <w:rFonts w:ascii="Arial" w:eastAsia="Arial" w:hAnsi="Arial" w:cs="Arial"/>
                <w:color w:val="000000" w:themeColor="text1"/>
                <w:sz w:val="20"/>
                <w:szCs w:val="20"/>
              </w:rPr>
              <w:br/>
              <w:t>-with a maximum torque of 75 Nm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8148F"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480208A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036BAD"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8501109965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468FA8" w14:textId="48F7E229"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Electric turbocharger actuator, with:</w:t>
            </w:r>
            <w:r w:rsidRPr="00583D4C">
              <w:rPr>
                <w:rFonts w:ascii="Arial" w:eastAsia="Arial" w:hAnsi="Arial" w:cs="Arial"/>
                <w:color w:val="000000" w:themeColor="text1"/>
                <w:sz w:val="20"/>
                <w:szCs w:val="20"/>
              </w:rPr>
              <w:br/>
              <w:t>-a DC motor,</w:t>
            </w:r>
            <w:r w:rsidRPr="00583D4C">
              <w:rPr>
                <w:rFonts w:ascii="Arial" w:eastAsia="Arial" w:hAnsi="Arial" w:cs="Arial"/>
                <w:color w:val="000000" w:themeColor="text1"/>
                <w:sz w:val="20"/>
                <w:szCs w:val="20"/>
              </w:rPr>
              <w:br/>
              <w:t>-an integrated gear mechanism,</w:t>
            </w:r>
            <w:r w:rsidRPr="00583D4C">
              <w:rPr>
                <w:rFonts w:ascii="Arial" w:eastAsia="Arial" w:hAnsi="Arial" w:cs="Arial"/>
                <w:color w:val="000000" w:themeColor="text1"/>
                <w:sz w:val="20"/>
                <w:szCs w:val="20"/>
              </w:rPr>
              <w:br/>
              <w:t>-a (pulling)force of 200 N or more at a minimum of 140°C elevated ambient temperature,</w:t>
            </w:r>
            <w:r w:rsidRPr="00583D4C">
              <w:rPr>
                <w:rFonts w:ascii="Arial" w:eastAsia="Arial" w:hAnsi="Arial" w:cs="Arial"/>
                <w:color w:val="000000" w:themeColor="text1"/>
                <w:sz w:val="20"/>
                <w:szCs w:val="20"/>
              </w:rPr>
              <w:br/>
              <w:t>-a (pulling) force of 250 N or more in each position of its stroke,</w:t>
            </w:r>
            <w:r w:rsidRPr="00583D4C">
              <w:rPr>
                <w:rFonts w:ascii="Arial" w:eastAsia="Arial" w:hAnsi="Arial" w:cs="Arial"/>
                <w:color w:val="000000" w:themeColor="text1"/>
                <w:sz w:val="20"/>
                <w:szCs w:val="20"/>
              </w:rPr>
              <w:br/>
              <w:t>-an effective stroke of 15 mm or more but not more than 25 mm,</w:t>
            </w:r>
            <w:r w:rsidRPr="00583D4C">
              <w:rPr>
                <w:rFonts w:ascii="Arial" w:eastAsia="Arial" w:hAnsi="Arial" w:cs="Arial"/>
                <w:color w:val="000000" w:themeColor="text1"/>
                <w:sz w:val="20"/>
                <w:szCs w:val="20"/>
              </w:rPr>
              <w:br/>
              <w:t>-with or without an on-board diagnostics interface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28148F"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629FC28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11F836"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8501109970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6BDC6C" w14:textId="2C2402A5"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stepping motor, with</w:t>
            </w:r>
            <w:r w:rsidRPr="00583D4C">
              <w:rPr>
                <w:rFonts w:ascii="Arial" w:eastAsia="Arial" w:hAnsi="Arial" w:cs="Arial"/>
                <w:color w:val="000000" w:themeColor="text1"/>
                <w:sz w:val="20"/>
                <w:szCs w:val="20"/>
              </w:rPr>
              <w:br/>
              <w:t>-an angle of step of 7,5 ° (± 0,5 °)</w:t>
            </w:r>
            <w:r w:rsidRPr="00583D4C">
              <w:rPr>
                <w:rFonts w:ascii="Arial" w:eastAsia="Arial" w:hAnsi="Arial" w:cs="Arial"/>
                <w:color w:val="000000" w:themeColor="text1"/>
                <w:sz w:val="20"/>
                <w:szCs w:val="20"/>
              </w:rPr>
              <w:br/>
              <w:t>-a two-phase winding,</w:t>
            </w:r>
          </w:p>
          <w:p w14:paraId="39F40CE7" w14:textId="77777777"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 rated voltage of 9 V or more, but not more than 16,0 V</w:t>
            </w:r>
            <w:r w:rsidRPr="00583D4C">
              <w:rPr>
                <w:rFonts w:ascii="Arial" w:eastAsia="Arial" w:hAnsi="Arial" w:cs="Arial"/>
                <w:color w:val="000000" w:themeColor="text1"/>
                <w:sz w:val="20"/>
                <w:szCs w:val="20"/>
              </w:rPr>
              <w:br/>
              <w:t>-of a specified temperature range covering at least - 40 °C to + 105 °C</w:t>
            </w:r>
            <w:r w:rsidRPr="00583D4C">
              <w:rPr>
                <w:rFonts w:ascii="Arial" w:eastAsia="Arial" w:hAnsi="Arial" w:cs="Arial"/>
                <w:color w:val="000000" w:themeColor="text1"/>
                <w:sz w:val="20"/>
                <w:szCs w:val="20"/>
              </w:rPr>
              <w:br/>
              <w:t>-with or without connecting pinion</w:t>
            </w:r>
            <w:r w:rsidRPr="00583D4C">
              <w:rPr>
                <w:rFonts w:ascii="Arial" w:eastAsia="Arial" w:hAnsi="Arial" w:cs="Arial"/>
                <w:color w:val="000000" w:themeColor="text1"/>
                <w:sz w:val="20"/>
                <w:szCs w:val="20"/>
              </w:rPr>
              <w:br/>
              <w:t>-with or without motor drive connector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4B11DFC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F668E5"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8501109975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22E757" w14:textId="45438095"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lang w:val="en"/>
              </w:rPr>
              <w:t>Permanently excited DC motor with</w:t>
            </w:r>
            <w:r w:rsidRPr="00583D4C">
              <w:rPr>
                <w:rFonts w:ascii="Arial" w:hAnsi="Arial" w:cs="Arial"/>
                <w:color w:val="000000" w:themeColor="text1"/>
                <w:sz w:val="20"/>
                <w:szCs w:val="20"/>
                <w:lang w:val="en"/>
              </w:rPr>
              <w:br/>
              <w:t>- a multiple-phase winding,</w:t>
            </w:r>
            <w:r w:rsidRPr="00583D4C">
              <w:rPr>
                <w:rFonts w:ascii="Arial" w:hAnsi="Arial" w:cs="Arial"/>
                <w:color w:val="000000" w:themeColor="text1"/>
                <w:sz w:val="20"/>
                <w:szCs w:val="20"/>
                <w:lang w:val="en"/>
              </w:rPr>
              <w:br/>
              <w:t>- an external diameter of 24 mm or more but not more than 38 mm,</w:t>
            </w:r>
            <w:r w:rsidRPr="00583D4C">
              <w:rPr>
                <w:rFonts w:ascii="Arial" w:hAnsi="Arial" w:cs="Arial"/>
                <w:color w:val="000000" w:themeColor="text1"/>
                <w:sz w:val="20"/>
                <w:szCs w:val="20"/>
                <w:lang w:val="en"/>
              </w:rPr>
              <w:br/>
              <w:t>- a rated speed of not more than 12 000 rpm,</w:t>
            </w:r>
            <w:r w:rsidRPr="00583D4C">
              <w:rPr>
                <w:rFonts w:ascii="Arial" w:hAnsi="Arial" w:cs="Arial"/>
                <w:color w:val="000000" w:themeColor="text1"/>
                <w:sz w:val="20"/>
                <w:szCs w:val="20"/>
                <w:lang w:val="en"/>
              </w:rPr>
              <w:br/>
              <w:t>- a power supply voltage of 8 V or more but not more than 27 V,</w:t>
            </w:r>
            <w:r w:rsidRPr="00583D4C">
              <w:rPr>
                <w:rFonts w:ascii="Arial" w:hAnsi="Arial" w:cs="Arial"/>
                <w:color w:val="000000" w:themeColor="text1"/>
                <w:sz w:val="20"/>
                <w:szCs w:val="20"/>
                <w:lang w:val="en"/>
              </w:rPr>
              <w:br/>
              <w:t>- with or without a pulley,</w:t>
            </w:r>
            <w:r w:rsidRPr="00583D4C">
              <w:rPr>
                <w:rFonts w:ascii="Arial" w:hAnsi="Arial" w:cs="Arial"/>
                <w:color w:val="000000" w:themeColor="text1"/>
                <w:sz w:val="20"/>
                <w:szCs w:val="20"/>
                <w:lang w:val="en"/>
              </w:rPr>
              <w:br/>
              <w:t>- with or without a gear wheel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0D2E867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C1BF5E"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8501109979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ED71ADE" w14:textId="5CEE9D61"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lang w:val="en"/>
              </w:rPr>
              <w:t>DC motor with brushes and an internal rotor with a three-phase winding, whether or not equipped with a worm or a pinion, of a specified temperature range covering at least - 20°C to + 70°C</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0AD91FC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69D44E"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8501109990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0027F43" w14:textId="77777777"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Motors of an output not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66B7120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A416F7"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011D221" w14:textId="77777777"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Universal AC/DC motors of an output exceeding 37,5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F6C16" w:rsidRPr="00583D4C" w14:paraId="26564E6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3A9E49" w14:textId="77777777" w:rsidR="00BF6C16" w:rsidRPr="00583D4C" w:rsidRDefault="00BF6C16" w:rsidP="00BF6C16">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8501310045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D71BE8" w14:textId="329F5D95" w:rsidR="00BF6C16" w:rsidRPr="00583D4C" w:rsidRDefault="00BF6C16" w:rsidP="00BF6C1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DC motors; DC generators</w:t>
            </w:r>
            <w:r w:rsidR="00E443AA">
              <w:rPr>
                <w:rFonts w:ascii="Arial" w:eastAsia="Arial" w:hAnsi="Arial" w:cs="Arial"/>
                <w:color w:val="000000" w:themeColor="text1"/>
                <w:sz w:val="20"/>
                <w:szCs w:val="20"/>
              </w:rPr>
              <w:t>,</w:t>
            </w:r>
            <w:r w:rsidR="00E443AA">
              <w:t xml:space="preserve"> </w:t>
            </w:r>
            <w:r w:rsidR="00E443AA" w:rsidRPr="00E443AA">
              <w:rPr>
                <w:rFonts w:ascii="Arial" w:eastAsia="Arial" w:hAnsi="Arial" w:cs="Arial"/>
                <w:color w:val="000000" w:themeColor="text1"/>
                <w:sz w:val="20"/>
                <w:szCs w:val="20"/>
              </w:rPr>
              <w:t>other than photovoltaic generators</w:t>
            </w:r>
            <w:r w:rsidRPr="00583D4C">
              <w:rPr>
                <w:rFonts w:ascii="Arial" w:eastAsia="Arial" w:hAnsi="Arial" w:cs="Arial"/>
                <w:color w:val="000000" w:themeColor="text1"/>
                <w:sz w:val="20"/>
                <w:szCs w:val="20"/>
              </w:rPr>
              <w:br/>
              <w:t>Of an output not exceeding 750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DC motors, brushless, with:</w:t>
            </w:r>
            <w:r w:rsidRPr="00583D4C">
              <w:rPr>
                <w:rFonts w:ascii="Arial" w:eastAsia="Arial" w:hAnsi="Arial" w:cs="Arial"/>
                <w:color w:val="000000" w:themeColor="text1"/>
                <w:sz w:val="20"/>
                <w:szCs w:val="20"/>
              </w:rPr>
              <w:br/>
              <w:t>-an external diameter of 90 mm or more, but not more than 110 mm,</w:t>
            </w:r>
            <w:r w:rsidRPr="00583D4C">
              <w:rPr>
                <w:rFonts w:ascii="Arial" w:eastAsia="Arial" w:hAnsi="Arial" w:cs="Arial"/>
                <w:color w:val="000000" w:themeColor="text1"/>
                <w:sz w:val="20"/>
                <w:szCs w:val="20"/>
              </w:rPr>
              <w:br/>
              <w:t>-a rated speed of not more than 3 680 rpm,</w:t>
            </w:r>
            <w:r w:rsidRPr="00583D4C">
              <w:rPr>
                <w:rFonts w:ascii="Arial" w:eastAsia="Arial" w:hAnsi="Arial" w:cs="Arial"/>
                <w:color w:val="000000" w:themeColor="text1"/>
                <w:sz w:val="20"/>
                <w:szCs w:val="20"/>
              </w:rPr>
              <w:br/>
              <w:t>-an output of 600 W or more but not more than 740 W at 2 300 rpm and at 80 °C,</w:t>
            </w:r>
            <w:r w:rsidRPr="00583D4C">
              <w:rPr>
                <w:rFonts w:ascii="Arial" w:eastAsia="Arial" w:hAnsi="Arial" w:cs="Arial"/>
                <w:color w:val="000000" w:themeColor="text1"/>
                <w:sz w:val="20"/>
                <w:szCs w:val="20"/>
              </w:rPr>
              <w:br/>
              <w:t>-a supply voltage of 12 V,</w:t>
            </w:r>
            <w:r w:rsidRPr="00583D4C">
              <w:rPr>
                <w:rFonts w:ascii="Arial" w:eastAsia="Arial" w:hAnsi="Arial" w:cs="Arial"/>
                <w:color w:val="000000" w:themeColor="text1"/>
                <w:sz w:val="20"/>
                <w:szCs w:val="20"/>
              </w:rPr>
              <w:br/>
              <w:t>-a torque of not more than 5,67 Nm,</w:t>
            </w:r>
            <w:r w:rsidRPr="00583D4C">
              <w:rPr>
                <w:rFonts w:ascii="Arial" w:eastAsia="Arial" w:hAnsi="Arial" w:cs="Arial"/>
                <w:color w:val="000000" w:themeColor="text1"/>
                <w:sz w:val="20"/>
                <w:szCs w:val="20"/>
              </w:rPr>
              <w:br/>
              <w:t>-a rotor position sensor,</w:t>
            </w:r>
            <w:r w:rsidRPr="00583D4C">
              <w:rPr>
                <w:rFonts w:ascii="Arial" w:eastAsia="Arial" w:hAnsi="Arial" w:cs="Arial"/>
                <w:color w:val="000000" w:themeColor="text1"/>
                <w:sz w:val="20"/>
                <w:szCs w:val="20"/>
              </w:rPr>
              <w:br/>
              <w:t>-an electronic star-point relay, and</w:t>
            </w:r>
            <w:r w:rsidRPr="00583D4C">
              <w:rPr>
                <w:rFonts w:ascii="Arial" w:eastAsia="Arial" w:hAnsi="Arial" w:cs="Arial"/>
                <w:color w:val="000000" w:themeColor="text1"/>
                <w:sz w:val="20"/>
                <w:szCs w:val="20"/>
              </w:rPr>
              <w:br/>
              <w:t>-for use with an electric power steering control module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3772221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80A84F5" w14:textId="77777777" w:rsidR="00E46373" w:rsidRPr="00583D4C" w:rsidRDefault="00E46373" w:rsidP="004F14CB">
            <w:pPr>
              <w:pStyle w:val="AUUsesdoc"/>
              <w:rPr>
                <w:rFonts w:cs="Arial"/>
                <w:b/>
                <w:bCs/>
                <w:color w:val="000000" w:themeColor="text1"/>
              </w:rPr>
            </w:pPr>
            <w:r w:rsidRPr="00583D4C">
              <w:rPr>
                <w:rFonts w:cs="Arial"/>
                <w:b/>
                <w:bCs/>
                <w:color w:val="000000" w:themeColor="text1"/>
              </w:rPr>
              <w:t>8501310050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9B860B" w14:textId="2CF82047" w:rsidR="00E46373" w:rsidRPr="00583D4C" w:rsidRDefault="00E46373" w:rsidP="004F14CB">
            <w:pPr>
              <w:pStyle w:val="AUUsesdoc"/>
              <w:rPr>
                <w:rFonts w:cs="Arial"/>
                <w:color w:val="000000" w:themeColor="text1"/>
              </w:rPr>
            </w:pPr>
            <w:r w:rsidRPr="00583D4C">
              <w:rPr>
                <w:rFonts w:cs="Arial"/>
                <w:color w:val="000000" w:themeColor="text1"/>
              </w:rPr>
              <w:t>Electric motors and generators (excluding generating sets)</w:t>
            </w:r>
            <w:r w:rsidRPr="00583D4C">
              <w:rPr>
                <w:rFonts w:cs="Arial"/>
                <w:color w:val="000000" w:themeColor="text1"/>
              </w:rPr>
              <w:br/>
              <w:t>Other DC motors; DC generators</w:t>
            </w:r>
            <w:r w:rsidR="00E443AA">
              <w:rPr>
                <w:rFonts w:eastAsia="Arial" w:cs="Arial"/>
                <w:color w:val="000000" w:themeColor="text1"/>
                <w:szCs w:val="20"/>
              </w:rPr>
              <w:t>,</w:t>
            </w:r>
            <w:r w:rsidR="00E443AA">
              <w:t xml:space="preserve"> </w:t>
            </w:r>
            <w:r w:rsidR="00E443AA" w:rsidRPr="00E443AA">
              <w:rPr>
                <w:rFonts w:eastAsia="Arial" w:cs="Arial"/>
                <w:color w:val="000000" w:themeColor="text1"/>
                <w:szCs w:val="20"/>
              </w:rPr>
              <w:t>other than photovoltaic generators</w:t>
            </w:r>
            <w:r w:rsidRPr="00583D4C">
              <w:rPr>
                <w:rFonts w:cs="Arial"/>
                <w:color w:val="000000" w:themeColor="text1"/>
              </w:rPr>
              <w:br/>
              <w:t>Of an output not exceeding 750 W</w:t>
            </w:r>
            <w:r w:rsidRPr="00583D4C">
              <w:rPr>
                <w:rFonts w:cs="Arial"/>
                <w:color w:val="000000" w:themeColor="text1"/>
              </w:rPr>
              <w:br/>
              <w:t>Other</w:t>
            </w:r>
            <w:r w:rsidRPr="00583D4C">
              <w:rPr>
                <w:rFonts w:cs="Arial"/>
                <w:color w:val="000000" w:themeColor="text1"/>
              </w:rPr>
              <w:br/>
            </w:r>
            <w:r w:rsidR="003C165E" w:rsidRPr="00583D4C">
              <w:rPr>
                <w:rFonts w:cs="Arial"/>
                <w:color w:val="000000" w:themeColor="text1"/>
              </w:rPr>
              <w:t>Dc motors, brushless, with:</w:t>
            </w:r>
            <w:r w:rsidR="003C165E" w:rsidRPr="00583D4C">
              <w:rPr>
                <w:rFonts w:cs="Arial"/>
                <w:color w:val="000000" w:themeColor="text1"/>
              </w:rPr>
              <w:br/>
              <w:t>- an external diameter of 80 mm or more, but not more than 200 mm,</w:t>
            </w:r>
            <w:r w:rsidR="003C165E" w:rsidRPr="00583D4C">
              <w:rPr>
                <w:rFonts w:cs="Arial"/>
                <w:color w:val="000000" w:themeColor="text1"/>
              </w:rPr>
              <w:br/>
              <w:t>- a supply voltage of 4 v or more, but not more than 16 v,</w:t>
            </w:r>
            <w:r w:rsidR="003C165E" w:rsidRPr="00583D4C">
              <w:rPr>
                <w:rFonts w:cs="Arial"/>
                <w:color w:val="000000" w:themeColor="text1"/>
              </w:rPr>
              <w:br/>
              <w:t>- an output at 20 °c of 200 w or more, but not more than 750 w,</w:t>
            </w:r>
            <w:r w:rsidR="003C165E" w:rsidRPr="00583D4C">
              <w:rPr>
                <w:rFonts w:cs="Arial"/>
                <w:color w:val="000000" w:themeColor="text1"/>
              </w:rPr>
              <w:br/>
              <w:t>- a torque at 20 °c of 2.00 nm or more, but not more than 7.00 nm,</w:t>
            </w:r>
            <w:r w:rsidR="003C165E" w:rsidRPr="00583D4C">
              <w:rPr>
                <w:rFonts w:cs="Arial"/>
                <w:color w:val="000000" w:themeColor="text1"/>
              </w:rPr>
              <w:br/>
              <w:t>- a rated speed at 20 °c of 600 rpm or more, but not more than 3 100 rpm,</w:t>
            </w:r>
            <w:r w:rsidR="003C165E" w:rsidRPr="00583D4C">
              <w:rPr>
                <w:rFonts w:cs="Arial"/>
                <w:color w:val="000000" w:themeColor="text1"/>
              </w:rPr>
              <w:br/>
              <w:t>- with or without a pulley,</w:t>
            </w:r>
            <w:r w:rsidR="003C165E" w:rsidRPr="00583D4C">
              <w:rPr>
                <w:rFonts w:cs="Arial"/>
                <w:color w:val="000000" w:themeColor="text1"/>
              </w:rPr>
              <w:br/>
              <w:t>- with or without an electronic power steering sensor/controller</w:t>
            </w:r>
            <w:r w:rsidRPr="00583D4C">
              <w:rPr>
                <w:rFonts w:cs="Arial"/>
                <w:color w:val="000000" w:themeColor="text1"/>
              </w:rPr>
              <w:b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E46373" w:rsidRPr="00583D4C" w14:paraId="68CC20F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91F0B8" w14:textId="77777777" w:rsidR="00E46373" w:rsidRPr="00583D4C" w:rsidRDefault="00E46373" w:rsidP="004F14CB">
            <w:pPr>
              <w:pStyle w:val="AUUsesdoc"/>
              <w:rPr>
                <w:rFonts w:cs="Arial"/>
                <w:b/>
                <w:bCs/>
                <w:color w:val="000000" w:themeColor="text1"/>
              </w:rPr>
            </w:pPr>
            <w:r w:rsidRPr="00583D4C">
              <w:rPr>
                <w:rFonts w:cs="Arial"/>
                <w:b/>
                <w:bCs/>
                <w:color w:val="000000" w:themeColor="text1"/>
              </w:rPr>
              <w:t>8501310055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CC9710" w14:textId="7BA304A6" w:rsidR="00E46373" w:rsidRPr="00583D4C" w:rsidRDefault="00E46373" w:rsidP="004F14CB">
            <w:pPr>
              <w:pStyle w:val="AUUsesdoc"/>
              <w:rPr>
                <w:rFonts w:cs="Arial"/>
                <w:color w:val="000000" w:themeColor="text1"/>
              </w:rPr>
            </w:pPr>
            <w:r w:rsidRPr="00583D4C">
              <w:rPr>
                <w:rFonts w:cs="Arial"/>
                <w:color w:val="000000" w:themeColor="text1"/>
              </w:rPr>
              <w:t>Electric motors and generators (excluding generating sets)</w:t>
            </w:r>
            <w:r w:rsidRPr="00583D4C">
              <w:rPr>
                <w:rFonts w:cs="Arial"/>
                <w:color w:val="000000" w:themeColor="text1"/>
              </w:rPr>
              <w:br/>
              <w:t>Other DC motors; DC generators</w:t>
            </w:r>
            <w:r w:rsidR="00372097">
              <w:rPr>
                <w:rFonts w:eastAsia="Arial" w:cs="Arial"/>
                <w:color w:val="000000" w:themeColor="text1"/>
                <w:szCs w:val="20"/>
              </w:rPr>
              <w:t>,</w:t>
            </w:r>
            <w:r w:rsidR="00372097">
              <w:t xml:space="preserve"> </w:t>
            </w:r>
            <w:r w:rsidR="00372097" w:rsidRPr="00E443AA">
              <w:rPr>
                <w:rFonts w:eastAsia="Arial" w:cs="Arial"/>
                <w:color w:val="000000" w:themeColor="text1"/>
                <w:szCs w:val="20"/>
              </w:rPr>
              <w:t>other than photovoltaic generators</w:t>
            </w:r>
            <w:r w:rsidRPr="00583D4C">
              <w:rPr>
                <w:rFonts w:cs="Arial"/>
                <w:color w:val="000000" w:themeColor="text1"/>
              </w:rPr>
              <w:br/>
              <w:t>Of an output not exceeding 750 W</w:t>
            </w:r>
            <w:r w:rsidRPr="00583D4C">
              <w:rPr>
                <w:rFonts w:cs="Arial"/>
                <w:color w:val="000000" w:themeColor="text1"/>
              </w:rPr>
              <w:br/>
              <w:t>Other</w:t>
            </w:r>
            <w:r w:rsidRPr="00583D4C">
              <w:rPr>
                <w:rFonts w:cs="Arial"/>
                <w:color w:val="000000" w:themeColor="text1"/>
              </w:rPr>
              <w:br/>
            </w:r>
            <w:r w:rsidR="00D76C55" w:rsidRPr="00583D4C">
              <w:rPr>
                <w:rFonts w:cs="Arial"/>
                <w:color w:val="000000" w:themeColor="text1"/>
              </w:rPr>
              <w:t>Dc motor with or without commutator, for driving hand-held power tools, lawn mowers or home appliances, with:</w:t>
            </w:r>
            <w:r w:rsidR="00D76C55" w:rsidRPr="00583D4C">
              <w:rPr>
                <w:rFonts w:cs="Arial"/>
                <w:color w:val="000000" w:themeColor="text1"/>
              </w:rPr>
              <w:br/>
              <w:t>-an external diameter of 24.2 mm or more, but not more than 140 mm,</w:t>
            </w:r>
            <w:r w:rsidR="00D76C55" w:rsidRPr="00583D4C">
              <w:rPr>
                <w:rFonts w:cs="Arial"/>
                <w:color w:val="000000" w:themeColor="text1"/>
              </w:rPr>
              <w:br/>
              <w:t>-a rated speed of </w:t>
            </w:r>
            <w:r w:rsidR="00F964AF" w:rsidRPr="00583D4C">
              <w:rPr>
                <w:rFonts w:cs="Arial"/>
                <w:color w:val="000000" w:themeColor="text1"/>
              </w:rPr>
              <w:t>3300</w:t>
            </w:r>
            <w:r w:rsidR="00D76C55" w:rsidRPr="00583D4C">
              <w:rPr>
                <w:rFonts w:cs="Arial"/>
                <w:color w:val="000000" w:themeColor="text1"/>
              </w:rPr>
              <w:t> rpm or more, but not more than 26200 rpm,</w:t>
            </w:r>
            <w:r w:rsidR="00D76C55" w:rsidRPr="00583D4C">
              <w:rPr>
                <w:rFonts w:cs="Arial"/>
                <w:color w:val="000000" w:themeColor="text1"/>
              </w:rPr>
              <w:br/>
              <w:t>-a rated supply voltage of 3.6 v or more, but not more than 230 v,</w:t>
            </w:r>
            <w:r w:rsidR="00D76C55" w:rsidRPr="00583D4C">
              <w:rPr>
                <w:rFonts w:cs="Arial"/>
                <w:color w:val="000000" w:themeColor="text1"/>
              </w:rPr>
              <w:br/>
              <w:t>-an output power of more than 37.5 w , but not more than </w:t>
            </w:r>
            <w:r w:rsidR="00F964AF" w:rsidRPr="00583D4C">
              <w:rPr>
                <w:rFonts w:cs="Arial"/>
                <w:color w:val="000000" w:themeColor="text1"/>
              </w:rPr>
              <w:t>2400</w:t>
            </w:r>
            <w:r w:rsidR="00D76C55" w:rsidRPr="00583D4C">
              <w:rPr>
                <w:rFonts w:cs="Arial"/>
                <w:color w:val="000000" w:themeColor="text1"/>
              </w:rPr>
              <w:t> w,</w:t>
            </w:r>
            <w:r w:rsidR="00D76C55" w:rsidRPr="00583D4C">
              <w:rPr>
                <w:rFonts w:cs="Arial"/>
                <w:color w:val="000000" w:themeColor="text1"/>
              </w:rPr>
              <w:br/>
              <w:t>-a free load current of not more than 20.1 a,</w:t>
            </w:r>
            <w:r w:rsidR="00D76C55" w:rsidRPr="00583D4C">
              <w:rPr>
                <w:rFonts w:cs="Arial"/>
                <w:color w:val="000000" w:themeColor="text1"/>
              </w:rPr>
              <w:br/>
              <w:t>-a maximum efficiency of 50% or more</w:t>
            </w:r>
            <w:r w:rsidRPr="00583D4C">
              <w:rPr>
                <w:rFonts w:cs="Arial"/>
                <w:color w:val="000000" w:themeColor="text1"/>
              </w:rPr>
              <w:b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56D26" w:rsidRPr="00583D4C" w14:paraId="5EAD00E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7E062614" w14:textId="4737DFE2" w:rsidR="00876637" w:rsidRPr="00583D4C" w:rsidRDefault="00876637" w:rsidP="004F14CB">
            <w:pPr>
              <w:pStyle w:val="AUUsesdoc"/>
              <w:rPr>
                <w:rFonts w:eastAsia="Arial" w:cs="Arial"/>
                <w:b/>
                <w:bCs/>
                <w:color w:val="000000" w:themeColor="text1"/>
                <w:szCs w:val="20"/>
              </w:rPr>
            </w:pPr>
            <w:r w:rsidRPr="00583D4C">
              <w:rPr>
                <w:rFonts w:cs="Arial"/>
                <w:b/>
                <w:bCs/>
                <w:color w:val="000000" w:themeColor="text1"/>
              </w:rPr>
              <w:t>8501310085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69FB3C43" w14:textId="77777777" w:rsidR="00876637" w:rsidRPr="00583D4C" w:rsidRDefault="00876637" w:rsidP="00F5302D">
            <w:pPr>
              <w:pStyle w:val="AUUsesdoc"/>
              <w:rPr>
                <w:rFonts w:cs="Arial"/>
                <w:color w:val="000000" w:themeColor="text1"/>
              </w:rPr>
            </w:pPr>
            <w:r w:rsidRPr="00583D4C">
              <w:rPr>
                <w:rFonts w:cs="Arial"/>
                <w:color w:val="000000" w:themeColor="text1"/>
              </w:rPr>
              <w:t>Electric motors and generators (excluding generating sets)</w:t>
            </w:r>
          </w:p>
          <w:p w14:paraId="6643D7E4" w14:textId="77777777" w:rsidR="00876637" w:rsidRPr="00583D4C" w:rsidRDefault="00876637" w:rsidP="00F5302D">
            <w:pPr>
              <w:pStyle w:val="AUUsesdoc"/>
              <w:rPr>
                <w:rFonts w:cs="Arial"/>
                <w:color w:val="000000" w:themeColor="text1"/>
              </w:rPr>
            </w:pPr>
            <w:r w:rsidRPr="00583D4C">
              <w:rPr>
                <w:rFonts w:cs="Arial"/>
                <w:color w:val="000000" w:themeColor="text1"/>
              </w:rPr>
              <w:t>Other DC motors; DC generators, other than photovoltaic generators</w:t>
            </w:r>
          </w:p>
          <w:p w14:paraId="53BE21D7" w14:textId="77777777" w:rsidR="00876637" w:rsidRPr="00583D4C" w:rsidRDefault="00876637" w:rsidP="00F5302D">
            <w:pPr>
              <w:pStyle w:val="AUUsesdoc"/>
              <w:rPr>
                <w:rFonts w:cs="Arial"/>
                <w:color w:val="000000" w:themeColor="text1"/>
              </w:rPr>
            </w:pPr>
            <w:r w:rsidRPr="00583D4C">
              <w:rPr>
                <w:rFonts w:cs="Arial"/>
                <w:color w:val="000000" w:themeColor="text1"/>
              </w:rPr>
              <w:t>Of an output not exceeding 750 w</w:t>
            </w:r>
          </w:p>
          <w:p w14:paraId="4025110B" w14:textId="77777777" w:rsidR="00876637" w:rsidRPr="00583D4C" w:rsidRDefault="00876637" w:rsidP="00F5302D">
            <w:pPr>
              <w:pStyle w:val="AUUsesdoc"/>
              <w:rPr>
                <w:rFonts w:cs="Arial"/>
                <w:color w:val="000000" w:themeColor="text1"/>
              </w:rPr>
            </w:pPr>
            <w:r w:rsidRPr="00583D4C">
              <w:rPr>
                <w:rFonts w:cs="Arial"/>
                <w:color w:val="000000" w:themeColor="text1"/>
              </w:rPr>
              <w:t>Other</w:t>
            </w:r>
          </w:p>
          <w:p w14:paraId="690BA7F6" w14:textId="77777777" w:rsidR="00876637" w:rsidRPr="00583D4C" w:rsidRDefault="00876637" w:rsidP="00F5302D">
            <w:pPr>
              <w:pStyle w:val="AUUsesdoc"/>
              <w:rPr>
                <w:rFonts w:cs="Arial"/>
                <w:color w:val="000000" w:themeColor="text1"/>
              </w:rPr>
            </w:pPr>
            <w:r w:rsidRPr="00583D4C">
              <w:rPr>
                <w:rFonts w:cs="Arial"/>
                <w:color w:val="000000" w:themeColor="text1"/>
              </w:rPr>
              <w:t>Power transmission device for controlling the output of exhaust gas turbochargers, consisting of:</w:t>
            </w:r>
            <w:r w:rsidRPr="00583D4C">
              <w:rPr>
                <w:rFonts w:cs="Arial"/>
                <w:color w:val="000000" w:themeColor="text1"/>
              </w:rPr>
              <w:br/>
              <w:t>- a dc motor of an output not exceeding 600 w,</w:t>
            </w:r>
            <w:r w:rsidRPr="00583D4C">
              <w:rPr>
                <w:rFonts w:cs="Arial"/>
                <w:color w:val="000000" w:themeColor="text1"/>
              </w:rPr>
              <w:br/>
              <w:t>- for usage with a supply voltage of 8 v or more but no more than 48 v,</w:t>
            </w:r>
            <w:r w:rsidRPr="00583D4C">
              <w:rPr>
                <w:rFonts w:cs="Arial"/>
                <w:color w:val="000000" w:themeColor="text1"/>
              </w:rPr>
              <w:br/>
              <w:t>- with motor connection (plug-in connection),</w:t>
            </w:r>
            <w:r w:rsidRPr="00583D4C">
              <w:rPr>
                <w:rFonts w:cs="Arial"/>
                <w:color w:val="000000" w:themeColor="text1"/>
              </w:rPr>
              <w:br/>
              <w:t>- whether or not with position sensor,</w:t>
            </w:r>
            <w:r w:rsidRPr="00583D4C">
              <w:rPr>
                <w:rFonts w:cs="Arial"/>
                <w:color w:val="000000" w:themeColor="text1"/>
              </w:rPr>
              <w:br/>
              <w:t>- whether or not with integrated control and power electronics,</w:t>
            </w:r>
            <w:r w:rsidRPr="00583D4C">
              <w:rPr>
                <w:rFonts w:cs="Arial"/>
                <w:color w:val="000000" w:themeColor="text1"/>
              </w:rPr>
              <w:br/>
              <w:t>- whether or not with spring mechanism for resetting the lever,</w:t>
            </w:r>
            <w:r w:rsidRPr="00583D4C">
              <w:rPr>
                <w:rFonts w:cs="Arial"/>
                <w:color w:val="000000" w:themeColor="text1"/>
              </w:rPr>
              <w:br/>
              <w:t>- built in a housing with reduction gear and lever attached to the motor drive shaft, or</w:t>
            </w:r>
            <w:r w:rsidRPr="00583D4C">
              <w:rPr>
                <w:rFonts w:cs="Arial"/>
                <w:color w:val="000000" w:themeColor="text1"/>
              </w:rPr>
              <w:br/>
              <w:t>- built in a housing with threads integrated into the rotor of the motor for linear movement of the integrated control rod</w:t>
            </w:r>
          </w:p>
          <w:p w14:paraId="7F3787D1" w14:textId="77777777" w:rsidR="00876637" w:rsidRPr="00583D4C" w:rsidRDefault="00876637" w:rsidP="00F5302D">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p>
          <w:p w14:paraId="10625C02" w14:textId="77777777" w:rsidR="00876637" w:rsidRPr="00583D4C" w:rsidRDefault="00876637" w:rsidP="00F5302D">
            <w:pPr>
              <w:pStyle w:val="AUUsesdoc"/>
              <w:rPr>
                <w:rFonts w:cs="Arial"/>
                <w:color w:val="000000" w:themeColor="text1"/>
              </w:rPr>
            </w:pPr>
            <w:r w:rsidRPr="00583D4C">
              <w:rPr>
                <w:rFonts w:cs="Arial"/>
                <w:color w:val="000000" w:themeColor="text1"/>
              </w:rPr>
              <w:t>• for fitting to or equipping such ships, boats or other vessels;</w:t>
            </w:r>
          </w:p>
          <w:p w14:paraId="28706E9A" w14:textId="77777777" w:rsidR="00876637" w:rsidRPr="00583D4C" w:rsidRDefault="00876637" w:rsidP="00F5302D">
            <w:pPr>
              <w:pStyle w:val="AUUsesdoc"/>
              <w:rPr>
                <w:rFonts w:cs="Arial"/>
                <w:color w:val="000000" w:themeColor="text1"/>
              </w:rPr>
            </w:pPr>
            <w:r w:rsidRPr="00583D4C">
              <w:rPr>
                <w:rFonts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7C4FD46C" w14:textId="77777777" w:rsidR="00876637" w:rsidRPr="00583D4C" w:rsidRDefault="00876637" w:rsidP="00F5302D">
            <w:pPr>
              <w:pStyle w:val="AUUsesdoc"/>
              <w:rPr>
                <w:rFonts w:cs="Arial"/>
                <w:color w:val="000000" w:themeColor="text1"/>
              </w:rPr>
            </w:pPr>
            <w:r w:rsidRPr="00583D4C">
              <w:rPr>
                <w:rFonts w:cs="Arial"/>
                <w:color w:val="000000" w:themeColor="text1"/>
              </w:rPr>
              <w:t>• for equipping the above platforms;</w:t>
            </w:r>
          </w:p>
          <w:p w14:paraId="4CEFC48D" w14:textId="1D952235" w:rsidR="00876637" w:rsidRPr="00583D4C" w:rsidRDefault="00876637" w:rsidP="004F14CB">
            <w:pPr>
              <w:pStyle w:val="AUUsesdoc"/>
              <w:rPr>
                <w:rFonts w:eastAsia="Arial" w:cs="Arial"/>
                <w:color w:val="000000" w:themeColor="text1"/>
                <w:szCs w:val="20"/>
              </w:rPr>
            </w:pPr>
            <w:r w:rsidRPr="00583D4C">
              <w:rPr>
                <w:rFonts w:cs="Arial"/>
                <w:color w:val="000000" w:themeColor="text1"/>
              </w:rPr>
              <w:t>• for linking these drilling or production platforms to the mainland</w:t>
            </w:r>
          </w:p>
        </w:tc>
      </w:tr>
      <w:tr w:rsidR="00E46373" w:rsidRPr="00583D4C" w14:paraId="37AB89F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18BF79"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8501310099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7683D0" w14:textId="42031E68"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DC motors; DC generators</w:t>
            </w:r>
            <w:r w:rsidR="00372097">
              <w:rPr>
                <w:rFonts w:ascii="Arial" w:eastAsia="Arial" w:hAnsi="Arial" w:cs="Arial"/>
                <w:color w:val="000000" w:themeColor="text1"/>
                <w:sz w:val="20"/>
                <w:szCs w:val="20"/>
              </w:rPr>
              <w:t>,</w:t>
            </w:r>
            <w:r w:rsidR="00372097">
              <w:t xml:space="preserve"> </w:t>
            </w:r>
            <w:r w:rsidR="00372097" w:rsidRPr="00E443AA">
              <w:rPr>
                <w:rFonts w:ascii="Arial" w:eastAsia="Arial" w:hAnsi="Arial" w:cs="Arial"/>
                <w:color w:val="000000" w:themeColor="text1"/>
                <w:sz w:val="20"/>
                <w:szCs w:val="20"/>
              </w:rPr>
              <w:t>other than photovoltaic generators</w:t>
            </w:r>
            <w:r w:rsidRPr="00583D4C">
              <w:rPr>
                <w:rFonts w:ascii="Arial" w:eastAsia="Arial" w:hAnsi="Arial" w:cs="Arial"/>
                <w:color w:val="000000" w:themeColor="text1"/>
                <w:sz w:val="20"/>
                <w:szCs w:val="20"/>
              </w:rPr>
              <w:br/>
              <w:t>Of an output not exceeding 750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3BAF267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D8CCE7"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8501320065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39A3A3"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1047AFBC" w14:textId="66211BB8" w:rsidR="00E46373" w:rsidRPr="00583D4C" w:rsidRDefault="00BD456C"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DC motors; DC generators</w:t>
            </w:r>
            <w:r>
              <w:rPr>
                <w:rFonts w:ascii="Arial" w:eastAsia="Arial" w:hAnsi="Arial" w:cs="Arial"/>
                <w:color w:val="000000" w:themeColor="text1"/>
                <w:sz w:val="20"/>
                <w:szCs w:val="20"/>
              </w:rPr>
              <w:t>,</w:t>
            </w:r>
            <w:r>
              <w:t xml:space="preserve"> </w:t>
            </w:r>
            <w:r w:rsidRPr="00E443AA">
              <w:rPr>
                <w:rFonts w:ascii="Arial" w:eastAsia="Arial" w:hAnsi="Arial" w:cs="Arial"/>
                <w:color w:val="000000" w:themeColor="text1"/>
                <w:sz w:val="20"/>
                <w:szCs w:val="20"/>
              </w:rPr>
              <w:t>other than photovoltaic generators</w:t>
            </w:r>
            <w:r w:rsidRPr="00583D4C">
              <w:rPr>
                <w:rFonts w:ascii="Arial" w:eastAsia="Arial" w:hAnsi="Arial" w:cs="Arial"/>
                <w:color w:val="000000" w:themeColor="text1"/>
                <w:sz w:val="20"/>
                <w:szCs w:val="20"/>
              </w:rPr>
              <w:br/>
            </w:r>
            <w:r w:rsidR="00E46373" w:rsidRPr="00583D4C">
              <w:rPr>
                <w:rFonts w:ascii="Arial" w:eastAsia="Arial" w:hAnsi="Arial" w:cs="Arial"/>
                <w:color w:val="000000" w:themeColor="text1"/>
                <w:sz w:val="20"/>
                <w:szCs w:val="20"/>
              </w:rPr>
              <w:t>Of an output exceeding 750 W but not exceeding 75 Kw:</w:t>
            </w:r>
          </w:p>
          <w:p w14:paraId="292D7B2B"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3BC0195" w14:textId="48E72FF3"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Ready for installation in vehicles or equipment of headings 8432 and 8433, brushless and permanently excited direct current motor with:</w:t>
            </w:r>
          </w:p>
          <w:p w14:paraId="2E955E50"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specified speed of not more than 6000rpm,</w:t>
            </w:r>
          </w:p>
          <w:p w14:paraId="334FEAD8"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minimum output of 400W, but not more than 1,3kW (at 12 V), or with a minimum output of 750W but not more than 1,55kW (at 36 V),</w:t>
            </w:r>
          </w:p>
          <w:p w14:paraId="1BF13AC3"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flange diameter of 85mm or more but not more than 200mm,</w:t>
            </w:r>
          </w:p>
          <w:p w14:paraId="1067F999"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maximum length of 335mm, measured from the beginning of the shaft to the outer ending,</w:t>
            </w:r>
          </w:p>
          <w:p w14:paraId="7FDF233E"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housing length of not more than 265mm, measured from the flange to the outer ending,</w:t>
            </w:r>
          </w:p>
          <w:p w14:paraId="2E57F85C"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maximum of two-piece (basic housing including electric components and flange with minimum 2 and maximum 11 bore holes) aluminium diecast or sheet steel housing whether or not with a sealing compound (groove with an O-ring and grease),</w:t>
            </w:r>
          </w:p>
          <w:p w14:paraId="7FDFBE8E"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a stator with single T-tooth design and single coil windings in 9/6 or 12/8 or 12/10 topology, and</w:t>
            </w:r>
          </w:p>
          <w:p w14:paraId="459E4552"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surface magnets,</w:t>
            </w:r>
          </w:p>
          <w:p w14:paraId="63D63ED1"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whether or not with electronic power steering controller,</w:t>
            </w:r>
          </w:p>
          <w:p w14:paraId="2D34C493"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whether or not with pulley or coupling,</w:t>
            </w:r>
          </w:p>
          <w:p w14:paraId="5C65FD6A" w14:textId="77777777" w:rsidR="003D74AC" w:rsidRPr="003D74AC" w:rsidRDefault="003D74AC" w:rsidP="003D74AC">
            <w:pPr>
              <w:spacing w:line="240" w:lineRule="auto"/>
              <w:rPr>
                <w:rFonts w:ascii="Arial" w:hAnsi="Arial" w:cs="Arial"/>
                <w:color w:val="000000" w:themeColor="text1"/>
                <w:sz w:val="20"/>
                <w:szCs w:val="20"/>
                <w:lang w:val="en-GB"/>
              </w:rPr>
            </w:pPr>
            <w:r w:rsidRPr="003D74AC">
              <w:rPr>
                <w:rFonts w:ascii="Arial" w:hAnsi="Arial" w:cs="Arial"/>
                <w:color w:val="000000" w:themeColor="text1"/>
                <w:sz w:val="20"/>
                <w:szCs w:val="20"/>
                <w:lang w:val="en-GB"/>
              </w:rPr>
              <w:t>- whether or not with rotor position sensor</w:t>
            </w:r>
          </w:p>
          <w:p w14:paraId="48067B25" w14:textId="2F8FF467" w:rsidR="003D74AC" w:rsidRPr="00583D4C" w:rsidRDefault="002A5964"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0139024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646067"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8501320099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D324D6" w14:textId="505D3B02"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DC motors; DC generators</w:t>
            </w:r>
            <w:r w:rsidR="00372097">
              <w:rPr>
                <w:rFonts w:ascii="Arial" w:eastAsia="Arial" w:hAnsi="Arial" w:cs="Arial"/>
                <w:color w:val="000000" w:themeColor="text1"/>
                <w:sz w:val="20"/>
                <w:szCs w:val="20"/>
              </w:rPr>
              <w:t>,</w:t>
            </w:r>
            <w:r w:rsidR="00372097">
              <w:t xml:space="preserve"> </w:t>
            </w:r>
            <w:r w:rsidR="00372097" w:rsidRPr="00E443AA">
              <w:rPr>
                <w:rFonts w:ascii="Arial" w:eastAsia="Arial" w:hAnsi="Arial" w:cs="Arial"/>
                <w:color w:val="000000" w:themeColor="text1"/>
                <w:sz w:val="20"/>
                <w:szCs w:val="20"/>
              </w:rPr>
              <w:t>other than photovoltaic generators</w:t>
            </w:r>
            <w:r w:rsidRPr="00583D4C">
              <w:rPr>
                <w:rFonts w:ascii="Arial" w:eastAsia="Arial" w:hAnsi="Arial" w:cs="Arial"/>
                <w:color w:val="000000" w:themeColor="text1"/>
                <w:sz w:val="20"/>
                <w:szCs w:val="20"/>
              </w:rPr>
              <w:br/>
              <w:t>Of an output exceeding 750 W but not exceeding 75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A77BD4" w:rsidRPr="00583D4C" w14:paraId="7B59891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381DF7D" w14:textId="3737F3B1" w:rsidR="00A77BD4" w:rsidRPr="00583D4C" w:rsidRDefault="00A77BD4" w:rsidP="00E46373">
            <w:pPr>
              <w:spacing w:line="240" w:lineRule="auto"/>
              <w:rPr>
                <w:rFonts w:ascii="Arial" w:eastAsia="Arial" w:hAnsi="Arial" w:cs="Arial"/>
                <w:b/>
                <w:bCs/>
                <w:color w:val="000000" w:themeColor="text1"/>
                <w:sz w:val="20"/>
                <w:szCs w:val="20"/>
              </w:rPr>
            </w:pPr>
            <w:r w:rsidRPr="00A77BD4">
              <w:rPr>
                <w:rFonts w:ascii="Arial" w:eastAsia="Arial" w:hAnsi="Arial" w:cs="Arial"/>
                <w:b/>
                <w:bCs/>
                <w:color w:val="000000" w:themeColor="text1"/>
                <w:sz w:val="20"/>
                <w:szCs w:val="20"/>
              </w:rPr>
              <w:t>8501331000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8DE5964" w14:textId="737D393C" w:rsidR="00A77BD4" w:rsidRDefault="00233AFA"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06D0A28D" w14:textId="7E805A37" w:rsidR="009B51E0" w:rsidRDefault="009B51E0" w:rsidP="00E46373">
            <w:pPr>
              <w:spacing w:line="240" w:lineRule="auto"/>
              <w:rPr>
                <w:rFonts w:ascii="Arial" w:eastAsia="Arial" w:hAnsi="Arial" w:cs="Arial"/>
                <w:color w:val="000000" w:themeColor="text1"/>
                <w:sz w:val="20"/>
                <w:szCs w:val="20"/>
              </w:rPr>
            </w:pPr>
            <w:r w:rsidRPr="009B51E0">
              <w:rPr>
                <w:rFonts w:ascii="Arial" w:eastAsia="Arial" w:hAnsi="Arial" w:cs="Arial"/>
                <w:color w:val="000000" w:themeColor="text1"/>
                <w:sz w:val="20"/>
                <w:szCs w:val="20"/>
              </w:rPr>
              <w:t>Other dc motors; dc generators, other than photovoltaic generators</w:t>
            </w:r>
          </w:p>
          <w:p w14:paraId="08471DCF" w14:textId="7F9C37E8" w:rsidR="00A77BD4" w:rsidRDefault="0081727C"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output exceeding 750 W but not exceeding 75 kW</w:t>
            </w:r>
            <w:r w:rsidRPr="00583D4C">
              <w:rPr>
                <w:rFonts w:ascii="Arial" w:eastAsia="Arial" w:hAnsi="Arial" w:cs="Arial"/>
                <w:color w:val="000000" w:themeColor="text1"/>
                <w:sz w:val="20"/>
                <w:szCs w:val="20"/>
              </w:rPr>
              <w:br/>
            </w:r>
            <w:r w:rsidR="00455C0F" w:rsidRPr="00455C0F">
              <w:rPr>
                <w:rFonts w:ascii="Arial" w:eastAsia="Arial" w:hAnsi="Arial" w:cs="Arial"/>
                <w:color w:val="000000" w:themeColor="text1"/>
                <w:sz w:val="20"/>
                <w:szCs w:val="20"/>
              </w:rPr>
              <w:t>Hydrogen fuel cell generators</w:t>
            </w:r>
          </w:p>
          <w:p w14:paraId="3867A609" w14:textId="4C30395C" w:rsidR="00A77BD4" w:rsidRPr="00583D4C" w:rsidRDefault="00A77BD4"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E5B7E" w:rsidRPr="00583D4C" w14:paraId="7C2F943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0076EC6" w14:textId="5A816D52" w:rsidR="004E5B7E" w:rsidRPr="00583D4C" w:rsidRDefault="004E5B7E" w:rsidP="004E5B7E">
            <w:pPr>
              <w:spacing w:line="240" w:lineRule="auto"/>
              <w:rPr>
                <w:rFonts w:ascii="Arial" w:eastAsia="Arial" w:hAnsi="Arial" w:cs="Arial"/>
                <w:b/>
                <w:bCs/>
                <w:color w:val="000000" w:themeColor="text1"/>
                <w:sz w:val="20"/>
                <w:szCs w:val="20"/>
              </w:rPr>
            </w:pPr>
            <w:r w:rsidRPr="000E0068">
              <w:rPr>
                <w:rFonts w:ascii="Arial" w:eastAsia="Arial" w:hAnsi="Arial" w:cs="Arial"/>
                <w:b/>
                <w:bCs/>
                <w:color w:val="000000" w:themeColor="text1"/>
                <w:sz w:val="20"/>
                <w:szCs w:val="20"/>
              </w:rPr>
              <w:t>8501339030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24BD1C2" w14:textId="77777777" w:rsidR="004E5B7E" w:rsidRDefault="004E5B7E" w:rsidP="004E5B7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3E9AF163" w14:textId="77777777" w:rsidR="00B44203" w:rsidRDefault="00B44203" w:rsidP="00B44203">
            <w:pPr>
              <w:spacing w:line="240" w:lineRule="auto"/>
              <w:rPr>
                <w:rFonts w:ascii="Arial" w:eastAsia="Arial" w:hAnsi="Arial" w:cs="Arial"/>
                <w:color w:val="000000" w:themeColor="text1"/>
                <w:sz w:val="20"/>
                <w:szCs w:val="20"/>
              </w:rPr>
            </w:pPr>
            <w:r w:rsidRPr="009B51E0">
              <w:rPr>
                <w:rFonts w:ascii="Arial" w:eastAsia="Arial" w:hAnsi="Arial" w:cs="Arial"/>
                <w:color w:val="000000" w:themeColor="text1"/>
                <w:sz w:val="20"/>
                <w:szCs w:val="20"/>
              </w:rPr>
              <w:t>Other dc motors; dc generators, other than photovoltaic generators</w:t>
            </w:r>
          </w:p>
          <w:p w14:paraId="183E2974" w14:textId="03A96546" w:rsidR="004E5B7E" w:rsidRPr="000E0068" w:rsidRDefault="004E5B7E" w:rsidP="004E5B7E">
            <w:pPr>
              <w:spacing w:line="240" w:lineRule="auto"/>
              <w:rPr>
                <w:rFonts w:ascii="Arial" w:eastAsia="Arial" w:hAnsi="Arial" w:cs="Arial"/>
                <w:color w:val="000000" w:themeColor="text1"/>
                <w:sz w:val="20"/>
                <w:szCs w:val="20"/>
                <w:lang w:val="en-GB"/>
              </w:rPr>
            </w:pPr>
            <w:r w:rsidRPr="00583D4C">
              <w:rPr>
                <w:rFonts w:ascii="Arial" w:eastAsia="Arial" w:hAnsi="Arial" w:cs="Arial"/>
                <w:color w:val="000000" w:themeColor="text1"/>
                <w:sz w:val="20"/>
                <w:szCs w:val="20"/>
              </w:rPr>
              <w:t>Of an output exceeding 75 kW but not exceeding 375 kW</w:t>
            </w:r>
            <w:r w:rsidRPr="00583D4C">
              <w:rPr>
                <w:rFonts w:ascii="Arial" w:eastAsia="Arial" w:hAnsi="Arial" w:cs="Arial"/>
                <w:color w:val="000000" w:themeColor="text1"/>
                <w:sz w:val="20"/>
                <w:szCs w:val="20"/>
              </w:rPr>
              <w:br/>
            </w:r>
            <w:r w:rsidRPr="000E0068">
              <w:rPr>
                <w:rFonts w:ascii="Arial" w:eastAsia="Arial" w:hAnsi="Arial" w:cs="Arial"/>
                <w:color w:val="000000" w:themeColor="text1"/>
                <w:sz w:val="20"/>
                <w:szCs w:val="20"/>
                <w:lang w:val="en-GB"/>
              </w:rPr>
              <w:t>Electric drive for motor vehicles, with an output of not more than 315 kW:</w:t>
            </w:r>
          </w:p>
          <w:p w14:paraId="23C90BED" w14:textId="77777777" w:rsidR="004E5B7E" w:rsidRPr="000E0068" w:rsidRDefault="004E5B7E" w:rsidP="004E5B7E">
            <w:pPr>
              <w:spacing w:line="240" w:lineRule="auto"/>
              <w:rPr>
                <w:rFonts w:ascii="Arial" w:eastAsia="Arial" w:hAnsi="Arial" w:cs="Arial"/>
                <w:color w:val="000000" w:themeColor="text1"/>
                <w:sz w:val="20"/>
                <w:szCs w:val="20"/>
                <w:lang w:val="en-GB"/>
              </w:rPr>
            </w:pPr>
            <w:r w:rsidRPr="000E0068">
              <w:rPr>
                <w:rFonts w:ascii="Arial" w:eastAsia="Arial" w:hAnsi="Arial" w:cs="Arial"/>
                <w:color w:val="000000" w:themeColor="text1"/>
                <w:sz w:val="20"/>
                <w:szCs w:val="20"/>
                <w:lang w:val="en-GB"/>
              </w:rPr>
              <w:t>- with an AC or DC motor with or without transmission,</w:t>
            </w:r>
          </w:p>
          <w:p w14:paraId="72DB5331" w14:textId="77777777" w:rsidR="004E5B7E" w:rsidRPr="000E0068" w:rsidRDefault="004E5B7E" w:rsidP="004E5B7E">
            <w:pPr>
              <w:spacing w:line="240" w:lineRule="auto"/>
              <w:rPr>
                <w:rFonts w:ascii="Arial" w:eastAsia="Arial" w:hAnsi="Arial" w:cs="Arial"/>
                <w:color w:val="000000" w:themeColor="text1"/>
                <w:sz w:val="20"/>
                <w:szCs w:val="20"/>
                <w:lang w:val="en-GB"/>
              </w:rPr>
            </w:pPr>
            <w:r w:rsidRPr="000E0068">
              <w:rPr>
                <w:rFonts w:ascii="Arial" w:eastAsia="Arial" w:hAnsi="Arial" w:cs="Arial"/>
                <w:color w:val="000000" w:themeColor="text1"/>
                <w:sz w:val="20"/>
                <w:szCs w:val="20"/>
                <w:lang w:val="en-GB"/>
              </w:rPr>
              <w:t>- with or without power electronics</w:t>
            </w:r>
          </w:p>
          <w:p w14:paraId="583173AD" w14:textId="7EFBEF86" w:rsidR="004E5B7E" w:rsidRPr="00583D4C" w:rsidRDefault="004E5B7E" w:rsidP="004E5B7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877BC" w:rsidRPr="00583D4C" w14:paraId="241B020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723B5D97" w14:textId="1437BDCE" w:rsidR="001877BC" w:rsidRPr="00583D4C" w:rsidRDefault="000E0068" w:rsidP="00E46373">
            <w:pPr>
              <w:spacing w:line="240" w:lineRule="auto"/>
              <w:rPr>
                <w:rFonts w:ascii="Arial" w:eastAsia="Arial" w:hAnsi="Arial" w:cs="Arial"/>
                <w:b/>
                <w:bCs/>
                <w:color w:val="000000" w:themeColor="text1"/>
                <w:sz w:val="20"/>
                <w:szCs w:val="20"/>
              </w:rPr>
            </w:pPr>
            <w:r w:rsidRPr="000E0068">
              <w:rPr>
                <w:rFonts w:ascii="Arial" w:eastAsia="Arial" w:hAnsi="Arial" w:cs="Arial"/>
                <w:b/>
                <w:bCs/>
                <w:color w:val="000000" w:themeColor="text1"/>
                <w:sz w:val="20"/>
                <w:szCs w:val="20"/>
              </w:rPr>
              <w:t>85013390</w:t>
            </w:r>
            <w:r w:rsidR="004E5B7E">
              <w:rPr>
                <w:rFonts w:ascii="Arial" w:eastAsia="Arial" w:hAnsi="Arial" w:cs="Arial"/>
                <w:b/>
                <w:bCs/>
                <w:color w:val="000000" w:themeColor="text1"/>
                <w:sz w:val="20"/>
                <w:szCs w:val="20"/>
              </w:rPr>
              <w:t>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65888C48" w14:textId="77777777" w:rsidR="0023031D" w:rsidRDefault="0023031D" w:rsidP="0023031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250C6728" w14:textId="77777777" w:rsidR="00B44203" w:rsidRDefault="00B44203" w:rsidP="00B44203">
            <w:pPr>
              <w:spacing w:line="240" w:lineRule="auto"/>
              <w:rPr>
                <w:rFonts w:ascii="Arial" w:eastAsia="Arial" w:hAnsi="Arial" w:cs="Arial"/>
                <w:color w:val="000000" w:themeColor="text1"/>
                <w:sz w:val="20"/>
                <w:szCs w:val="20"/>
              </w:rPr>
            </w:pPr>
            <w:r w:rsidRPr="009B51E0">
              <w:rPr>
                <w:rFonts w:ascii="Arial" w:eastAsia="Arial" w:hAnsi="Arial" w:cs="Arial"/>
                <w:color w:val="000000" w:themeColor="text1"/>
                <w:sz w:val="20"/>
                <w:szCs w:val="20"/>
              </w:rPr>
              <w:t>Other dc motors; dc generators, other than photovoltaic generators</w:t>
            </w:r>
          </w:p>
          <w:p w14:paraId="4354372C" w14:textId="427A9C2B" w:rsidR="000E0068" w:rsidRDefault="0023031D" w:rsidP="0023031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output exceeding 75 kW but not exceeding 375 kW</w:t>
            </w:r>
          </w:p>
          <w:p w14:paraId="43082E92" w14:textId="5AA29985" w:rsidR="00292406" w:rsidRDefault="0023031D" w:rsidP="00E46373">
            <w:pPr>
              <w:spacing w:line="240" w:lineRule="auto"/>
              <w:rPr>
                <w:rFonts w:ascii="Arial" w:eastAsia="Arial" w:hAnsi="Arial" w:cs="Arial"/>
                <w:color w:val="000000" w:themeColor="text1"/>
                <w:sz w:val="20"/>
                <w:szCs w:val="20"/>
              </w:rPr>
            </w:pPr>
            <w:r>
              <w:rPr>
                <w:rFonts w:ascii="Arial" w:eastAsia="Arial" w:hAnsi="Arial" w:cs="Arial"/>
                <w:color w:val="000000" w:themeColor="text1"/>
                <w:sz w:val="20"/>
                <w:szCs w:val="20"/>
              </w:rPr>
              <w:t xml:space="preserve">Other </w:t>
            </w:r>
          </w:p>
          <w:p w14:paraId="6A824EEE" w14:textId="10D55899" w:rsidR="000E0068" w:rsidRPr="00583D4C" w:rsidRDefault="000E0068"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6F4C90D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5647F2"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8501340099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12F4F8" w14:textId="512D85A5"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DC motors; DC generators</w:t>
            </w:r>
            <w:r w:rsidR="00542D5C" w:rsidRPr="009B51E0">
              <w:rPr>
                <w:rFonts w:ascii="Arial" w:eastAsia="Arial" w:hAnsi="Arial" w:cs="Arial"/>
                <w:color w:val="000000" w:themeColor="text1"/>
                <w:sz w:val="20"/>
                <w:szCs w:val="20"/>
              </w:rPr>
              <w:t>, other than photovoltaic generators</w:t>
            </w:r>
            <w:r w:rsidRPr="00583D4C">
              <w:rPr>
                <w:rFonts w:ascii="Arial" w:eastAsia="Arial" w:hAnsi="Arial" w:cs="Arial"/>
                <w:color w:val="000000" w:themeColor="text1"/>
                <w:sz w:val="20"/>
                <w:szCs w:val="20"/>
              </w:rPr>
              <w:br/>
              <w:t>Of an output exceeding 375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980697" w:rsidRPr="00583D4C" w14:paraId="02704E9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9717D24" w14:textId="14FC017C" w:rsidR="00215255" w:rsidRPr="00583D4C" w:rsidRDefault="00215255" w:rsidP="00215255">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8501402070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2D1A094" w14:textId="77777777" w:rsidR="00215255" w:rsidRPr="00583D4C" w:rsidRDefault="00215255" w:rsidP="00215255">
            <w:pPr>
              <w:pStyle w:val="AUUsesdoc"/>
              <w:rPr>
                <w:rFonts w:cs="Arial"/>
                <w:color w:val="000000" w:themeColor="text1"/>
              </w:rPr>
            </w:pPr>
            <w:r w:rsidRPr="00583D4C">
              <w:rPr>
                <w:rFonts w:cs="Arial"/>
                <w:color w:val="000000" w:themeColor="text1"/>
              </w:rPr>
              <w:t>Electric motors and generators (excluding generating sets)</w:t>
            </w:r>
          </w:p>
          <w:p w14:paraId="5F0A1FE3" w14:textId="77777777" w:rsidR="00215255" w:rsidRPr="00583D4C" w:rsidRDefault="00215255" w:rsidP="00215255">
            <w:pPr>
              <w:pStyle w:val="AUUsesdoc"/>
              <w:rPr>
                <w:rFonts w:cs="Arial"/>
                <w:color w:val="000000" w:themeColor="text1"/>
              </w:rPr>
            </w:pPr>
            <w:r w:rsidRPr="00583D4C">
              <w:rPr>
                <w:rFonts w:cs="Arial"/>
                <w:color w:val="000000" w:themeColor="text1"/>
              </w:rPr>
              <w:t>Other AC motors, single-phase</w:t>
            </w:r>
          </w:p>
          <w:p w14:paraId="2276244E" w14:textId="77777777" w:rsidR="00215255" w:rsidRPr="00583D4C" w:rsidRDefault="00215255" w:rsidP="00215255">
            <w:pPr>
              <w:pStyle w:val="AUUsesdoc"/>
              <w:rPr>
                <w:rFonts w:cs="Arial"/>
                <w:color w:val="000000" w:themeColor="text1"/>
              </w:rPr>
            </w:pPr>
            <w:r w:rsidRPr="00583D4C">
              <w:rPr>
                <w:rFonts w:cs="Arial"/>
                <w:color w:val="000000" w:themeColor="text1"/>
              </w:rPr>
              <w:t>Of an output not exceeding 750 W</w:t>
            </w:r>
          </w:p>
          <w:p w14:paraId="41DAD027" w14:textId="295B79D6" w:rsidR="00215255" w:rsidRPr="00583D4C" w:rsidRDefault="00215255" w:rsidP="00215255">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Electric ac motor, single-phase, whether or not with commutator</w:t>
            </w:r>
            <w:r w:rsidRPr="00583D4C">
              <w:rPr>
                <w:rFonts w:ascii="Arial" w:hAnsi="Arial" w:cs="Arial"/>
                <w:color w:val="000000" w:themeColor="text1"/>
                <w:sz w:val="20"/>
                <w:szCs w:val="20"/>
              </w:rPr>
              <w:br/>
              <w:t>- with a nominal output of 180 w or more,</w:t>
            </w:r>
            <w:r w:rsidRPr="00583D4C">
              <w:rPr>
                <w:rFonts w:ascii="Arial" w:hAnsi="Arial" w:cs="Arial"/>
                <w:color w:val="000000" w:themeColor="text1"/>
                <w:sz w:val="20"/>
                <w:szCs w:val="20"/>
              </w:rPr>
              <w:br/>
              <w:t>- with an input power of 150 w or more but not more than 2 700 w,</w:t>
            </w:r>
            <w:r w:rsidRPr="00583D4C">
              <w:rPr>
                <w:rFonts w:ascii="Arial" w:hAnsi="Arial" w:cs="Arial"/>
                <w:color w:val="000000" w:themeColor="text1"/>
                <w:sz w:val="20"/>
                <w:szCs w:val="20"/>
              </w:rPr>
              <w:br/>
              <w:t>- with an external diameter of more than 44.8 but not more than 135.2 mm,</w:t>
            </w:r>
            <w:r w:rsidRPr="00583D4C">
              <w:rPr>
                <w:rFonts w:ascii="Arial" w:hAnsi="Arial" w:cs="Arial"/>
                <w:color w:val="000000" w:themeColor="text1"/>
                <w:sz w:val="20"/>
                <w:szCs w:val="20"/>
              </w:rPr>
              <w:br/>
              <w:t>- with a rated speed of more than 10 000 rpm but not more than 50 000 rpm,</w:t>
            </w:r>
            <w:r w:rsidRPr="00583D4C">
              <w:rPr>
                <w:rFonts w:ascii="Arial" w:hAnsi="Arial" w:cs="Arial"/>
                <w:color w:val="000000" w:themeColor="text1"/>
                <w:sz w:val="20"/>
                <w:szCs w:val="20"/>
              </w:rPr>
              <w:br/>
              <w:t>- whether or not equipped with air-inducting ventilator,</w:t>
            </w:r>
            <w:r w:rsidRPr="00583D4C">
              <w:rPr>
                <w:rFonts w:ascii="Arial" w:hAnsi="Arial" w:cs="Arial"/>
                <w:color w:val="000000" w:themeColor="text1"/>
                <w:sz w:val="20"/>
                <w:szCs w:val="20"/>
              </w:rPr>
              <w:br/>
              <w:t>- whether or not with mechanical device (pinion, screws, gear connection etc.) on the shaft,</w:t>
            </w:r>
            <w:r w:rsidRPr="00583D4C">
              <w:rPr>
                <w:rFonts w:ascii="Arial" w:hAnsi="Arial" w:cs="Arial"/>
                <w:color w:val="000000" w:themeColor="text1"/>
                <w:sz w:val="20"/>
                <w:szCs w:val="20"/>
              </w:rPr>
              <w:br/>
              <w:t>for use in the manufacture of domestic appliances</w:t>
            </w:r>
          </w:p>
        </w:tc>
      </w:tr>
      <w:tr w:rsidR="00E46373" w:rsidRPr="00583D4C" w14:paraId="74A1F61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F700BE"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8501402080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E4551D" w14:textId="7908A32E"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single-phase</w:t>
            </w:r>
            <w:r w:rsidRPr="00583D4C">
              <w:rPr>
                <w:rFonts w:ascii="Arial" w:eastAsia="Arial" w:hAnsi="Arial" w:cs="Arial"/>
                <w:color w:val="000000" w:themeColor="text1"/>
                <w:sz w:val="20"/>
                <w:szCs w:val="20"/>
              </w:rPr>
              <w:br/>
              <w:t>Of an output not exceeding 750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2B0EFD1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6A2E1E"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8501408090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77E812" w14:textId="6764142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single-phase</w:t>
            </w:r>
            <w:r w:rsidRPr="00583D4C">
              <w:rPr>
                <w:rFonts w:ascii="Arial" w:eastAsia="Arial" w:hAnsi="Arial" w:cs="Arial"/>
                <w:color w:val="000000" w:themeColor="text1"/>
                <w:sz w:val="20"/>
                <w:szCs w:val="20"/>
              </w:rPr>
              <w:br/>
              <w:t>Of an output exceeding 750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57F2C" w:rsidRPr="00583D4C" w14:paraId="0A42F6E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8B3D20B" w14:textId="4E40896B" w:rsidR="00F57F2C" w:rsidRPr="00583D4C" w:rsidRDefault="00F57F2C" w:rsidP="00E46373">
            <w:pPr>
              <w:spacing w:line="240" w:lineRule="auto"/>
              <w:rPr>
                <w:rFonts w:ascii="Arial" w:eastAsia="Arial" w:hAnsi="Arial" w:cs="Arial"/>
                <w:b/>
                <w:bCs/>
                <w:color w:val="000000" w:themeColor="text1"/>
                <w:sz w:val="20"/>
                <w:szCs w:val="20"/>
              </w:rPr>
            </w:pPr>
            <w:r w:rsidRPr="00F57F2C">
              <w:rPr>
                <w:rFonts w:ascii="Arial" w:eastAsia="Arial" w:hAnsi="Arial" w:cs="Arial"/>
                <w:b/>
                <w:bCs/>
                <w:color w:val="000000" w:themeColor="text1"/>
                <w:sz w:val="20"/>
                <w:szCs w:val="20"/>
              </w:rPr>
              <w:t>8501510025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A27A0C1"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Electric motors and generators (excluding generating sets)</w:t>
            </w:r>
          </w:p>
          <w:p w14:paraId="19AA12DB"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Other ac motors, multi-phase</w:t>
            </w:r>
          </w:p>
          <w:p w14:paraId="4C61A169" w14:textId="1AC3B6FB"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Of an output not exceeding 750 wElectric permanent magnet synchronous motor with:</w:t>
            </w:r>
          </w:p>
          <w:p w14:paraId="587A23D7"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-an output power of 550 w,</w:t>
            </w:r>
          </w:p>
          <w:p w14:paraId="60BDE21E"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 rotor containing 8 poles generated by permanent magnets composed mainly with neodymium-iron-boron (per gb/t 13560 standard) enclosed in polyethylene cover,</w:t>
            </w:r>
          </w:p>
          <w:p w14:paraId="6F989221"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-an outer diameter of motor magnet shaft end with dimension of 10,001 mm or more but no more than 10,007 mm,</w:t>
            </w:r>
          </w:p>
          <w:p w14:paraId="4B2AF825"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-terminals located across the radius 32,5 mm and separated by an angle of 21,8°,</w:t>
            </w:r>
          </w:p>
          <w:p w14:paraId="4A7E7C88"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 motor housing made of adc12 or ac46000 aluminium alloy die casting with composition of aluminium-silicon-copper (per jis h5302 or en1706 standard),</w:t>
            </w:r>
          </w:p>
          <w:p w14:paraId="717C461E"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 back electromotive force constant (ke) of 0,03306 v-sec/rad or more but no more than 0,03654 v-sec/rad,</w:t>
            </w:r>
          </w:p>
          <w:p w14:paraId="479AEF80"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 back electromotive force harmonic order - 5th of no more than 0,38% (of fundamental) and 7th of no more than 0,25% (of fundamental),</w:t>
            </w:r>
          </w:p>
          <w:p w14:paraId="1DE2CC0E"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 cogging torque of no more than 13 mnm,</w:t>
            </w:r>
          </w:p>
          <w:p w14:paraId="20BB04A9"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 friction torque in ambient temperature of no more than 22 mnm,</w:t>
            </w:r>
          </w:p>
          <w:p w14:paraId="4F25F2C7" w14:textId="77777777" w:rsidR="00F57F2C"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-a maximum temperature of motor operation of no more than 200 °c</w:t>
            </w:r>
          </w:p>
          <w:p w14:paraId="1159A5D7"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 for incorporation in ships, boats or other vessels listed in Table 1, for the purposes of their construction, repair, maintenance or conversion;</w:t>
            </w:r>
          </w:p>
          <w:p w14:paraId="373BE25A"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 for fitting to or equipping such ships, boats or other vessels;</w:t>
            </w:r>
          </w:p>
          <w:p w14:paraId="0F6767D9"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D079872" w14:textId="77777777" w:rsidR="00A05CE3" w:rsidRPr="00A05CE3"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 for equipping the above platforms;</w:t>
            </w:r>
          </w:p>
          <w:p w14:paraId="658DC171" w14:textId="7770121F" w:rsidR="00A05CE3" w:rsidRPr="00583D4C" w:rsidRDefault="00A05CE3" w:rsidP="00A05CE3">
            <w:pPr>
              <w:pStyle w:val="CommentText"/>
              <w:rPr>
                <w:rFonts w:ascii="Arial" w:eastAsia="Arial" w:hAnsi="Arial" w:cs="Arial"/>
                <w:color w:val="000000" w:themeColor="text1"/>
              </w:rPr>
            </w:pPr>
            <w:r w:rsidRPr="00A05CE3">
              <w:rPr>
                <w:rFonts w:ascii="Arial" w:eastAsia="Arial" w:hAnsi="Arial" w:cs="Arial"/>
                <w:color w:val="000000" w:themeColor="text1"/>
              </w:rPr>
              <w:t>• for linking these drilling or production platforms to the mainland</w:t>
            </w:r>
          </w:p>
        </w:tc>
      </w:tr>
      <w:tr w:rsidR="00E46373" w:rsidRPr="00583D4C" w14:paraId="36C11B8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0F38D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8501510030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77B86D" w14:textId="1CC63169" w:rsidR="00E46373" w:rsidRPr="00583D4C" w:rsidRDefault="00E46373" w:rsidP="00E46373">
            <w:pPr>
              <w:pStyle w:val="CommentText"/>
              <w:rPr>
                <w:rFonts w:ascii="Arial" w:hAnsi="Arial" w:cs="Arial"/>
                <w:color w:val="000000" w:themeColor="text1"/>
                <w:shd w:val="clear" w:color="auto" w:fill="FFFFFF"/>
              </w:rPr>
            </w:pPr>
            <w:r w:rsidRPr="00583D4C">
              <w:rPr>
                <w:rFonts w:ascii="Arial" w:eastAsia="Arial" w:hAnsi="Arial" w:cs="Arial"/>
                <w:color w:val="000000" w:themeColor="text1"/>
              </w:rPr>
              <w:t>Electric motors and generators (excluding generating sets)</w:t>
            </w:r>
            <w:r w:rsidRPr="00583D4C">
              <w:rPr>
                <w:rFonts w:ascii="Arial" w:eastAsia="Arial" w:hAnsi="Arial" w:cs="Arial"/>
                <w:color w:val="000000" w:themeColor="text1"/>
              </w:rPr>
              <w:br/>
              <w:t>Other AC motors, multi-phase</w:t>
            </w:r>
            <w:r w:rsidRPr="00583D4C">
              <w:rPr>
                <w:rFonts w:ascii="Arial" w:eastAsia="Arial" w:hAnsi="Arial" w:cs="Arial"/>
                <w:color w:val="000000" w:themeColor="text1"/>
              </w:rPr>
              <w:br/>
              <w:t>Of an output not exceeding 750 W</w:t>
            </w:r>
            <w:r w:rsidRPr="00583D4C">
              <w:rPr>
                <w:rFonts w:ascii="Arial" w:eastAsia="Arial" w:hAnsi="Arial" w:cs="Arial"/>
                <w:color w:val="000000" w:themeColor="text1"/>
              </w:rPr>
              <w:br/>
            </w:r>
            <w:r w:rsidRPr="00583D4C">
              <w:rPr>
                <w:rFonts w:ascii="Arial" w:hAnsi="Arial" w:cs="Arial"/>
                <w:color w:val="000000" w:themeColor="text1"/>
                <w:shd w:val="clear" w:color="auto" w:fill="FFFFFF"/>
              </w:rPr>
              <w:t>AC synchronous servo motor with resolver and brake for a maximum speed of not more than 6 000rpm,</w:t>
            </w:r>
          </w:p>
          <w:p w14:paraId="1DC464C4" w14:textId="3CC180D1" w:rsidR="00E46373" w:rsidRPr="00583D4C" w:rsidRDefault="00E46373" w:rsidP="00E46373">
            <w:pPr>
              <w:pStyle w:val="CommentText"/>
              <w:rPr>
                <w:rFonts w:ascii="Arial" w:hAnsi="Arial" w:cs="Arial"/>
                <w:color w:val="000000" w:themeColor="text1"/>
                <w:shd w:val="clear" w:color="auto" w:fill="FFFFFF"/>
              </w:rPr>
            </w:pPr>
            <w:r w:rsidRPr="00583D4C">
              <w:rPr>
                <w:rFonts w:ascii="Arial" w:hAnsi="Arial" w:cs="Arial"/>
                <w:color w:val="000000" w:themeColor="text1"/>
                <w:shd w:val="clear" w:color="auto" w:fill="FFFFFF"/>
              </w:rPr>
              <w:t xml:space="preserve">With: </w:t>
            </w:r>
          </w:p>
          <w:p w14:paraId="326084B2" w14:textId="3BCF60E1" w:rsidR="00E46373" w:rsidRPr="00583D4C" w:rsidRDefault="00E46373" w:rsidP="00E46373">
            <w:pPr>
              <w:pStyle w:val="CommentText"/>
              <w:rPr>
                <w:rFonts w:ascii="Arial" w:hAnsi="Arial" w:cs="Arial"/>
                <w:color w:val="000000" w:themeColor="text1"/>
                <w:shd w:val="clear" w:color="auto" w:fill="FFFFFF"/>
              </w:rPr>
            </w:pPr>
            <w:r w:rsidRPr="00583D4C">
              <w:rPr>
                <w:rFonts w:ascii="Arial" w:hAnsi="Arial" w:cs="Arial"/>
                <w:color w:val="000000" w:themeColor="text1"/>
                <w:shd w:val="clear" w:color="auto" w:fill="FFFFFF"/>
              </w:rPr>
              <w:t xml:space="preserve">- an output of 340W or more but not more than 7,4kW, </w:t>
            </w:r>
          </w:p>
          <w:p w14:paraId="354F42C6" w14:textId="77777777" w:rsidR="00E46373" w:rsidRPr="00583D4C" w:rsidRDefault="00E46373" w:rsidP="00E46373">
            <w:pPr>
              <w:pStyle w:val="CommentText"/>
              <w:rPr>
                <w:rFonts w:ascii="Arial" w:hAnsi="Arial" w:cs="Arial"/>
                <w:color w:val="000000" w:themeColor="text1"/>
                <w:shd w:val="clear" w:color="auto" w:fill="FFFFFF"/>
              </w:rPr>
            </w:pPr>
            <w:r w:rsidRPr="00583D4C">
              <w:rPr>
                <w:rFonts w:ascii="Arial" w:hAnsi="Arial" w:cs="Arial"/>
                <w:color w:val="000000" w:themeColor="text1"/>
                <w:shd w:val="clear" w:color="auto" w:fill="FFFFFF"/>
              </w:rPr>
              <w:t xml:space="preserve">- a flange of dimensions of not more than 180mm × 180mm, and </w:t>
            </w:r>
          </w:p>
          <w:p w14:paraId="58044467" w14:textId="6D06771D" w:rsidR="00E46373" w:rsidRPr="00583D4C" w:rsidRDefault="00E46373" w:rsidP="00E46373">
            <w:pPr>
              <w:spacing w:line="240" w:lineRule="auto"/>
              <w:rPr>
                <w:rFonts w:ascii="Arial" w:hAnsi="Arial" w:cs="Arial"/>
                <w:color w:val="000000" w:themeColor="text1"/>
                <w:sz w:val="20"/>
                <w:szCs w:val="20"/>
              </w:rPr>
            </w:pPr>
            <w:r w:rsidRPr="00583D4C">
              <w:rPr>
                <w:rFonts w:ascii="Arial" w:hAnsi="Arial" w:cs="Arial"/>
                <w:color w:val="000000" w:themeColor="text1"/>
                <w:shd w:val="clear" w:color="auto" w:fill="FFFFFF"/>
              </w:rPr>
              <w:t>- a length from flange to extreme end of resolver of not more than 271mm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958A6" w:rsidRPr="00583D4C" w14:paraId="354F3C4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D044A01" w14:textId="2DC05F1E" w:rsidR="000958A6" w:rsidRPr="00583D4C" w:rsidRDefault="000958A6" w:rsidP="00E46373">
            <w:pPr>
              <w:spacing w:line="240" w:lineRule="auto"/>
              <w:rPr>
                <w:rFonts w:ascii="Arial" w:eastAsia="Arial" w:hAnsi="Arial" w:cs="Arial"/>
                <w:b/>
                <w:bCs/>
                <w:color w:val="000000" w:themeColor="text1"/>
                <w:sz w:val="20"/>
                <w:szCs w:val="20"/>
              </w:rPr>
            </w:pPr>
            <w:r w:rsidRPr="000958A6">
              <w:rPr>
                <w:rFonts w:ascii="Arial" w:eastAsia="Arial" w:hAnsi="Arial" w:cs="Arial"/>
                <w:b/>
                <w:bCs/>
                <w:color w:val="000000" w:themeColor="text1"/>
                <w:sz w:val="20"/>
                <w:szCs w:val="20"/>
              </w:rPr>
              <w:t>8501510035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694B7B4"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Electric motors and generators (excluding generating sets)</w:t>
            </w:r>
          </w:p>
          <w:p w14:paraId="6A99B380"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Other ac motors, multi-phase</w:t>
            </w:r>
          </w:p>
          <w:p w14:paraId="7336A671"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Of an output not exceeding 750 w</w:t>
            </w:r>
          </w:p>
          <w:p w14:paraId="0E56FED4"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Electric permanent magnet synchronous motor with:</w:t>
            </w:r>
          </w:p>
          <w:p w14:paraId="3A7AD33F"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-an output power of 600 w,</w:t>
            </w:r>
          </w:p>
          <w:p w14:paraId="1506F5A0"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rotor containing 8 poles generated by permanent magnets composed mainly with neodymium-iron-boron and dysprosium enclosed in aluminium cover,</w:t>
            </w:r>
          </w:p>
          <w:p w14:paraId="4709B784"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-an outer diameter of motor magnet shaft end with dimension of 10,001 mm or more but no more than 10,007 mm,</w:t>
            </w:r>
          </w:p>
          <w:p w14:paraId="5AD22C3A"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-terminals located across the diameter 59,2 mm and separated by an angle 30,0°,</w:t>
            </w:r>
          </w:p>
          <w:p w14:paraId="4BF78EC7"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housing made of electrogalvanized steel (per jis g3313 grade sece standard) using a deep-drawing stamping process,</w:t>
            </w:r>
          </w:p>
          <w:p w14:paraId="732D3CBC"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diameter of 88,600 mm or less but no less than 88,546 mm at the motor-system assembly interface,</w:t>
            </w:r>
          </w:p>
          <w:p w14:paraId="297FED56"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back electromotive force constant (ke) of 0,03277 v-sec/rad or more but no more than 0,03623 v-sec/rad,</w:t>
            </w:r>
          </w:p>
          <w:p w14:paraId="2BC0CB98"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back electromotive force harmonic order - 5th of no more than 0,35% (of fundamental) and 7th of no more than 0,30% (of fundamental),</w:t>
            </w:r>
          </w:p>
          <w:p w14:paraId="1E4F4769"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cogging torque of no more than 12 mnm,</w:t>
            </w:r>
          </w:p>
          <w:p w14:paraId="62733BAB" w14:textId="77777777" w:rsidR="006A5BFB" w:rsidRPr="006A5BFB"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friction torque in ambient temperature of no more than 23 mnm,</w:t>
            </w:r>
          </w:p>
          <w:p w14:paraId="7DB64BE1" w14:textId="77777777" w:rsidR="000958A6" w:rsidRDefault="006A5BFB" w:rsidP="006A5BFB">
            <w:pPr>
              <w:pStyle w:val="CommentText"/>
              <w:rPr>
                <w:rFonts w:ascii="Arial" w:eastAsia="Arial" w:hAnsi="Arial" w:cs="Arial"/>
                <w:color w:val="000000" w:themeColor="text1"/>
              </w:rPr>
            </w:pPr>
            <w:r w:rsidRPr="006A5BFB">
              <w:rPr>
                <w:rFonts w:ascii="Arial" w:eastAsia="Arial" w:hAnsi="Arial" w:cs="Arial"/>
                <w:color w:val="000000" w:themeColor="text1"/>
              </w:rPr>
              <w:t>-a maximum temperature of motor operation of no more than 200 °c</w:t>
            </w:r>
          </w:p>
          <w:p w14:paraId="61A09233" w14:textId="77777777" w:rsidR="006A5BFB" w:rsidRPr="00A05CE3" w:rsidRDefault="006A5BFB" w:rsidP="006A5BFB">
            <w:pPr>
              <w:pStyle w:val="CommentText"/>
              <w:rPr>
                <w:rFonts w:ascii="Arial" w:eastAsia="Arial" w:hAnsi="Arial" w:cs="Arial"/>
                <w:color w:val="000000" w:themeColor="text1"/>
              </w:rPr>
            </w:pPr>
            <w:r w:rsidRPr="00A05CE3">
              <w:rPr>
                <w:rFonts w:ascii="Arial" w:eastAsia="Arial" w:hAnsi="Arial" w:cs="Arial"/>
                <w:color w:val="000000" w:themeColor="text1"/>
              </w:rPr>
              <w:t>• for incorporation in ships, boats or other vessels listed in Table 1, for the purposes of their construction, repair, maintenance or conversion;</w:t>
            </w:r>
          </w:p>
          <w:p w14:paraId="68159E8B" w14:textId="77777777" w:rsidR="006A5BFB" w:rsidRPr="00A05CE3" w:rsidRDefault="006A5BFB" w:rsidP="006A5BFB">
            <w:pPr>
              <w:pStyle w:val="CommentText"/>
              <w:rPr>
                <w:rFonts w:ascii="Arial" w:eastAsia="Arial" w:hAnsi="Arial" w:cs="Arial"/>
                <w:color w:val="000000" w:themeColor="text1"/>
              </w:rPr>
            </w:pPr>
            <w:r w:rsidRPr="00A05CE3">
              <w:rPr>
                <w:rFonts w:ascii="Arial" w:eastAsia="Arial" w:hAnsi="Arial" w:cs="Arial"/>
                <w:color w:val="000000" w:themeColor="text1"/>
              </w:rPr>
              <w:t>• for fitting to or equipping such ships, boats or other vessels;</w:t>
            </w:r>
          </w:p>
          <w:p w14:paraId="2070298B" w14:textId="77777777" w:rsidR="006A5BFB" w:rsidRPr="00A05CE3" w:rsidRDefault="006A5BFB" w:rsidP="006A5BFB">
            <w:pPr>
              <w:pStyle w:val="CommentText"/>
              <w:rPr>
                <w:rFonts w:ascii="Arial" w:eastAsia="Arial" w:hAnsi="Arial" w:cs="Arial"/>
                <w:color w:val="000000" w:themeColor="text1"/>
              </w:rPr>
            </w:pPr>
            <w:r w:rsidRPr="00A05CE3">
              <w:rPr>
                <w:rFonts w:ascii="Arial" w:eastAsia="Arial" w:hAnsi="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F67452" w14:textId="77777777" w:rsidR="006A5BFB" w:rsidRPr="00A05CE3" w:rsidRDefault="006A5BFB" w:rsidP="006A5BFB">
            <w:pPr>
              <w:pStyle w:val="CommentText"/>
              <w:rPr>
                <w:rFonts w:ascii="Arial" w:eastAsia="Arial" w:hAnsi="Arial" w:cs="Arial"/>
                <w:color w:val="000000" w:themeColor="text1"/>
              </w:rPr>
            </w:pPr>
            <w:r w:rsidRPr="00A05CE3">
              <w:rPr>
                <w:rFonts w:ascii="Arial" w:eastAsia="Arial" w:hAnsi="Arial" w:cs="Arial"/>
                <w:color w:val="000000" w:themeColor="text1"/>
              </w:rPr>
              <w:t>• for equipping the above platforms;</w:t>
            </w:r>
          </w:p>
          <w:p w14:paraId="3897DEE8" w14:textId="4ED91174" w:rsidR="006A5BFB" w:rsidRPr="00583D4C" w:rsidRDefault="006A5BFB" w:rsidP="006A5BFB">
            <w:pPr>
              <w:pStyle w:val="CommentText"/>
              <w:rPr>
                <w:rFonts w:ascii="Arial" w:eastAsia="Arial" w:hAnsi="Arial" w:cs="Arial"/>
                <w:color w:val="000000" w:themeColor="text1"/>
              </w:rPr>
            </w:pPr>
            <w:r w:rsidRPr="00A05CE3">
              <w:rPr>
                <w:rFonts w:ascii="Arial" w:eastAsia="Arial" w:hAnsi="Arial" w:cs="Arial"/>
                <w:color w:val="000000" w:themeColor="text1"/>
              </w:rPr>
              <w:t>• for linking these drilling or production platforms to the mainland</w:t>
            </w:r>
          </w:p>
        </w:tc>
      </w:tr>
      <w:tr w:rsidR="00E46373" w:rsidRPr="00583D4C" w14:paraId="4C781C5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49EA67"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8501510040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B23B86"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 :</w:t>
            </w:r>
          </w:p>
          <w:p w14:paraId="37A24FCF"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AC motors, multi-phase</w:t>
            </w:r>
          </w:p>
          <w:p w14:paraId="68DC80A7"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an output not exceeding 750 W</w:t>
            </w:r>
          </w:p>
          <w:p w14:paraId="6E40794E"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 motor, three-phase, with:</w:t>
            </w:r>
          </w:p>
          <w:p w14:paraId="3A7AA218" w14:textId="77777777" w:rsidR="00E46373" w:rsidRPr="00583D4C" w:rsidRDefault="00E46373" w:rsidP="00E46373">
            <w:pPr>
              <w:pStyle w:val="NoSpacing"/>
              <w:rPr>
                <w:rFonts w:cs="Arial"/>
                <w:color w:val="000000" w:themeColor="text1"/>
                <w:szCs w:val="20"/>
              </w:rPr>
            </w:pPr>
            <w:r w:rsidRPr="00583D4C">
              <w:rPr>
                <w:rFonts w:cs="Arial"/>
                <w:color w:val="000000" w:themeColor="text1"/>
                <w:szCs w:val="20"/>
              </w:rPr>
              <w:t>a rated power of 280 W or more but not more than 320 W</w:t>
            </w:r>
          </w:p>
          <w:p w14:paraId="0DA936D5" w14:textId="77777777" w:rsidR="00E46373" w:rsidRPr="00583D4C" w:rsidRDefault="00E46373" w:rsidP="00E46373">
            <w:pPr>
              <w:pStyle w:val="NoSpacing"/>
              <w:rPr>
                <w:rFonts w:cs="Arial"/>
                <w:color w:val="000000" w:themeColor="text1"/>
                <w:szCs w:val="20"/>
              </w:rPr>
            </w:pPr>
            <w:r w:rsidRPr="00583D4C">
              <w:rPr>
                <w:rFonts w:cs="Arial"/>
                <w:color w:val="000000" w:themeColor="text1"/>
                <w:szCs w:val="20"/>
              </w:rPr>
              <w:t>an output power of 480 W or more but not more than 540 W</w:t>
            </w:r>
          </w:p>
          <w:p w14:paraId="2FA94120" w14:textId="77777777" w:rsidR="00E46373" w:rsidRPr="00583D4C" w:rsidRDefault="00E46373" w:rsidP="00E46373">
            <w:pPr>
              <w:pStyle w:val="NoSpacing"/>
              <w:rPr>
                <w:rFonts w:cs="Arial"/>
                <w:color w:val="000000" w:themeColor="text1"/>
                <w:szCs w:val="20"/>
              </w:rPr>
            </w:pPr>
            <w:r w:rsidRPr="00583D4C">
              <w:rPr>
                <w:rFonts w:cs="Arial"/>
                <w:color w:val="000000" w:themeColor="text1"/>
                <w:szCs w:val="20"/>
              </w:rPr>
              <w:t>an input power of 800 W or more but not more than 900 W</w:t>
            </w:r>
          </w:p>
          <w:p w14:paraId="0B3447DD" w14:textId="77777777" w:rsidR="00E46373" w:rsidRPr="00583D4C" w:rsidRDefault="00E46373" w:rsidP="00E46373">
            <w:pPr>
              <w:pStyle w:val="NoSpacing"/>
              <w:rPr>
                <w:rFonts w:cs="Arial"/>
                <w:color w:val="000000" w:themeColor="text1"/>
                <w:szCs w:val="20"/>
              </w:rPr>
            </w:pPr>
            <w:r w:rsidRPr="00583D4C">
              <w:rPr>
                <w:rFonts w:cs="Arial"/>
                <w:color w:val="000000" w:themeColor="text1"/>
                <w:szCs w:val="20"/>
              </w:rPr>
              <w:t>an external diameter of 150 mm or more but not more than 170 mm,</w:t>
            </w:r>
          </w:p>
          <w:p w14:paraId="6FB59797" w14:textId="77777777" w:rsidR="00E46373" w:rsidRPr="00583D4C" w:rsidRDefault="00E46373" w:rsidP="00E46373">
            <w:pPr>
              <w:pStyle w:val="NoSpacing"/>
              <w:rPr>
                <w:rFonts w:cs="Arial"/>
                <w:color w:val="000000" w:themeColor="text1"/>
                <w:szCs w:val="20"/>
              </w:rPr>
            </w:pPr>
            <w:r w:rsidRPr="00583D4C">
              <w:rPr>
                <w:rFonts w:cs="Arial"/>
                <w:color w:val="000000" w:themeColor="text1"/>
                <w:szCs w:val="20"/>
              </w:rPr>
              <w:t>a rated speed of 15 000 rpm or more but not more than 20 000 rpm, </w:t>
            </w:r>
          </w:p>
          <w:p w14:paraId="24855F70" w14:textId="77777777" w:rsidR="00E46373" w:rsidRPr="00583D4C" w:rsidRDefault="00E46373" w:rsidP="00E46373">
            <w:pPr>
              <w:pStyle w:val="NoSpacing"/>
              <w:rPr>
                <w:rFonts w:cs="Arial"/>
                <w:color w:val="000000" w:themeColor="text1"/>
                <w:szCs w:val="20"/>
              </w:rPr>
            </w:pPr>
            <w:r w:rsidRPr="00583D4C">
              <w:rPr>
                <w:rFonts w:cs="Arial"/>
                <w:color w:val="000000" w:themeColor="text1"/>
                <w:szCs w:val="20"/>
              </w:rPr>
              <w:t>a weight of 6 kg or more but not more than 6,4 kg,</w:t>
            </w:r>
          </w:p>
          <w:p w14:paraId="2BAB0E9A" w14:textId="77777777" w:rsidR="00E46373" w:rsidRPr="00583D4C" w:rsidRDefault="00E46373" w:rsidP="00E46373">
            <w:pPr>
              <w:pStyle w:val="NoSpacing"/>
              <w:rPr>
                <w:rFonts w:cs="Arial"/>
                <w:color w:val="000000" w:themeColor="text1"/>
                <w:szCs w:val="20"/>
              </w:rPr>
            </w:pPr>
            <w:r w:rsidRPr="00583D4C">
              <w:rPr>
                <w:rFonts w:cs="Arial"/>
                <w:color w:val="000000" w:themeColor="text1"/>
                <w:szCs w:val="20"/>
              </w:rPr>
              <w:t>a pulley and a tachometer</w:t>
            </w:r>
          </w:p>
          <w:p w14:paraId="2E2DA02D" w14:textId="77777777" w:rsidR="00E46373" w:rsidRPr="00583D4C" w:rsidRDefault="00E46373"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home appliance products </w:t>
            </w:r>
          </w:p>
          <w:p w14:paraId="5C5BE54A" w14:textId="5D95F6E4"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A80388" w:rsidRPr="00583D4C" w14:paraId="0F420CF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D3DD0F3" w14:textId="7F275249" w:rsidR="00A80388" w:rsidRPr="00583D4C" w:rsidRDefault="00A80388" w:rsidP="00E46373">
            <w:pPr>
              <w:spacing w:line="240" w:lineRule="auto"/>
              <w:rPr>
                <w:rFonts w:ascii="Arial" w:eastAsia="Arial" w:hAnsi="Arial" w:cs="Arial"/>
                <w:b/>
                <w:bCs/>
                <w:color w:val="000000" w:themeColor="text1"/>
                <w:sz w:val="20"/>
                <w:szCs w:val="20"/>
              </w:rPr>
            </w:pPr>
            <w:r w:rsidRPr="00A80388">
              <w:rPr>
                <w:rFonts w:ascii="Arial" w:eastAsia="Arial" w:hAnsi="Arial" w:cs="Arial"/>
                <w:b/>
                <w:bCs/>
                <w:color w:val="000000" w:themeColor="text1"/>
                <w:sz w:val="20"/>
                <w:szCs w:val="20"/>
              </w:rPr>
              <w:lastRenderedPageBreak/>
              <w:t>8501510045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BCEFE69"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Electric motors and generators (excluding generating sets)</w:t>
            </w:r>
          </w:p>
          <w:p w14:paraId="0BD24351"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Other ac motors, multi-phase</w:t>
            </w:r>
          </w:p>
          <w:p w14:paraId="24E298F1"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Of an output not exceeding 750 w</w:t>
            </w:r>
          </w:p>
          <w:p w14:paraId="68A281A5"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Automotive-ready brushless permanently excited magnet synchronous alternating current motor with:</w:t>
            </w:r>
          </w:p>
          <w:p w14:paraId="3D5484F0"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 specified speed of not more than 7000 rpm,</w:t>
            </w:r>
          </w:p>
          <w:p w14:paraId="6E7CB789"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-an output of 400 w or more but not more than 750 w (at 12 v),</w:t>
            </w:r>
          </w:p>
          <w:p w14:paraId="419A067E"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 flange diameter of 80 mm or more, but not more than 200 mm,</w:t>
            </w:r>
          </w:p>
          <w:p w14:paraId="4CF7F633"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 maximum length of not more than 335 mm, measured from the beginning of the shaft to its outer end,</w:t>
            </w:r>
          </w:p>
          <w:p w14:paraId="5FACE7FB"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 housing length of not more than 265 mm, measured from the flange to the outer end,</w:t>
            </w:r>
          </w:p>
          <w:p w14:paraId="074C5FC7"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180315BC"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-a stator with single t-tooth design and single coil winding with 9/6 or 12/10 or 12/8 topology and surface magnets,</w:t>
            </w:r>
          </w:p>
          <w:p w14:paraId="496588DD"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-whether or not with electronic power steering controller,</w:t>
            </w:r>
          </w:p>
          <w:p w14:paraId="57406FA2"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-whether or not with pulley or coupling,</w:t>
            </w:r>
          </w:p>
          <w:p w14:paraId="77435F64" w14:textId="77777777" w:rsidR="00A80388"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-whether or not with rotor position sensor</w:t>
            </w:r>
          </w:p>
          <w:p w14:paraId="28C61B05"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30759E5"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 for fitting to or equipping such ships, boats or other vessels;</w:t>
            </w:r>
          </w:p>
          <w:p w14:paraId="5C10802E"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00124453" w14:textId="77777777" w:rsidR="006864FB" w:rsidRPr="006864FB"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 for equipping the above platforms;</w:t>
            </w:r>
          </w:p>
          <w:p w14:paraId="6785B372" w14:textId="57D3CEEF" w:rsidR="006864FB" w:rsidRPr="00583D4C" w:rsidRDefault="006864FB" w:rsidP="006864FB">
            <w:pPr>
              <w:spacing w:before="30" w:after="30" w:line="264" w:lineRule="auto"/>
              <w:rPr>
                <w:rFonts w:ascii="Arial" w:eastAsia="Arial" w:hAnsi="Arial" w:cs="Arial"/>
                <w:color w:val="000000" w:themeColor="text1"/>
                <w:sz w:val="20"/>
                <w:szCs w:val="20"/>
              </w:rPr>
            </w:pPr>
            <w:r w:rsidRPr="006864FB">
              <w:rPr>
                <w:rFonts w:ascii="Arial" w:eastAsia="Arial" w:hAnsi="Arial" w:cs="Arial"/>
                <w:color w:val="000000" w:themeColor="text1"/>
                <w:sz w:val="20"/>
                <w:szCs w:val="20"/>
              </w:rPr>
              <w:t>• for linking these drilling or production platforms to the mainland</w:t>
            </w:r>
          </w:p>
        </w:tc>
      </w:tr>
      <w:tr w:rsidR="00E46373" w:rsidRPr="00583D4C" w14:paraId="38E2DD9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E39131"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45D400" w14:textId="75D502DD"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not exceeding 750 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04C9441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5CB32A"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8501522050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EC89EB" w14:textId="77777777" w:rsidR="00E46373" w:rsidRPr="00583D4C" w:rsidRDefault="00E46373"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750 W but not exceeding 75 kW</w:t>
            </w:r>
            <w:r w:rsidRPr="00583D4C">
              <w:rPr>
                <w:rFonts w:ascii="Arial" w:eastAsia="Arial" w:hAnsi="Arial" w:cs="Arial"/>
                <w:color w:val="000000" w:themeColor="text1"/>
                <w:sz w:val="20"/>
                <w:szCs w:val="20"/>
              </w:rPr>
              <w:br/>
              <w:t>Of an output exceeding 750 W but not exceeding 7,5 kW</w:t>
            </w:r>
            <w:r w:rsidRPr="00583D4C">
              <w:rPr>
                <w:rFonts w:ascii="Arial" w:eastAsia="Arial" w:hAnsi="Arial" w:cs="Arial"/>
                <w:color w:val="000000" w:themeColor="text1"/>
                <w:sz w:val="20"/>
                <w:szCs w:val="20"/>
              </w:rPr>
              <w:br/>
              <w:t>Other</w:t>
            </w:r>
          </w:p>
          <w:p w14:paraId="2F6739A5" w14:textId="77777777" w:rsidR="00E46373" w:rsidRPr="00583D4C" w:rsidRDefault="00E46373" w:rsidP="00E46373">
            <w:pPr>
              <w:spacing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 xml:space="preserve">AC synchronous servo motor With resolver and brake for a maximum speed of not more than 6 000rpm, With: </w:t>
            </w:r>
          </w:p>
          <w:p w14:paraId="7D7EF079" w14:textId="77777777" w:rsidR="00E46373" w:rsidRPr="00583D4C" w:rsidRDefault="00E46373" w:rsidP="00E46373">
            <w:pPr>
              <w:spacing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 xml:space="preserve">- an output of 340W or more but not more than 7,4kW, </w:t>
            </w:r>
          </w:p>
          <w:p w14:paraId="6591E1CB" w14:textId="77777777" w:rsidR="00E46373" w:rsidRPr="00583D4C" w:rsidRDefault="00E46373" w:rsidP="00E46373">
            <w:pPr>
              <w:spacing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 xml:space="preserve">- a flange of dimensions of not more than 180mm × 180mm, and </w:t>
            </w:r>
          </w:p>
          <w:p w14:paraId="135025DD" w14:textId="075ACA95" w:rsidR="00E46373" w:rsidRPr="00583D4C" w:rsidRDefault="00E46373" w:rsidP="00E4637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shd w:val="clear" w:color="auto" w:fill="FFFFFF"/>
              </w:rPr>
              <w:t>- a length from flange to extreme end of resolver of not more than 271mm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C7B11" w:rsidRPr="00583D4C" w14:paraId="5A02DC2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FD0E0CF" w14:textId="245FCC00" w:rsidR="007C7B11" w:rsidRPr="00583D4C" w:rsidRDefault="007C7B11" w:rsidP="00E46373">
            <w:pPr>
              <w:spacing w:line="240" w:lineRule="auto"/>
              <w:rPr>
                <w:rFonts w:ascii="Arial" w:eastAsia="Arial" w:hAnsi="Arial" w:cs="Arial"/>
                <w:b/>
                <w:bCs/>
                <w:color w:val="000000" w:themeColor="text1"/>
                <w:sz w:val="20"/>
                <w:szCs w:val="20"/>
              </w:rPr>
            </w:pPr>
            <w:r w:rsidRPr="007C7B11">
              <w:rPr>
                <w:rFonts w:ascii="Arial" w:eastAsia="Arial" w:hAnsi="Arial" w:cs="Arial"/>
                <w:b/>
                <w:bCs/>
                <w:color w:val="000000" w:themeColor="text1"/>
                <w:sz w:val="20"/>
                <w:szCs w:val="20"/>
              </w:rPr>
              <w:t>8501522070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7DD486E"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Electric motors and generators (excluding generating sets)</w:t>
            </w:r>
          </w:p>
          <w:p w14:paraId="416E34A0"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Other ac motors, multi-phase</w:t>
            </w:r>
          </w:p>
          <w:p w14:paraId="73AA749C"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Of an output exceeding 750 w but not exceeding 75 kw</w:t>
            </w:r>
          </w:p>
          <w:p w14:paraId="128012BA"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Of an output exceeding 750 w but not exceeding 7,5 kw</w:t>
            </w:r>
          </w:p>
          <w:p w14:paraId="0372C4A2"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Other</w:t>
            </w:r>
          </w:p>
          <w:p w14:paraId="22D582C6"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Automotive-ready brushless permanently excited magnet synchronous alternating current motor with:</w:t>
            </w:r>
          </w:p>
          <w:p w14:paraId="7406A1A5"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 specified speed of not more than 7000 rpm,</w:t>
            </w:r>
          </w:p>
          <w:p w14:paraId="3D742E3A"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-an output of 750 w or more but not more than 1,8 kw (at 12 v),</w:t>
            </w:r>
          </w:p>
          <w:p w14:paraId="2D1E4781"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 flange diameter of 80 mm or more, but not more than 200 mm,</w:t>
            </w:r>
          </w:p>
          <w:p w14:paraId="7DA9F0EF"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 maximum length of not more than 335 mm, measured from the beginning of the shaft to its outer end,</w:t>
            </w:r>
          </w:p>
          <w:p w14:paraId="7B8CEF31"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 housing length of not more than 265 mm, measured from the flange to the outer end,</w:t>
            </w:r>
          </w:p>
          <w:p w14:paraId="68C11A11"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 steel sheet or die-cast aluminium basic housing consisting of not more than two parts, including electrical components and a flange with two or more but not more than 11 holes, whether or not with a sealing connection (groove with o-ring and protective grease or liquid seal interface),</w:t>
            </w:r>
          </w:p>
          <w:p w14:paraId="5311F456"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-a stator with single t-tooth design and single coil winding with 9/6 or 12/10 or 12/8 topology and surface magnets,</w:t>
            </w:r>
          </w:p>
          <w:p w14:paraId="72D7723D"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-whether or not with electronic power steering controller,</w:t>
            </w:r>
          </w:p>
          <w:p w14:paraId="4E4676AF"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-whether or not with pulley or coupling,</w:t>
            </w:r>
          </w:p>
          <w:p w14:paraId="5A5A9C9D" w14:textId="77777777" w:rsidR="007C7B11"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-whether or not with rotor position sensor</w:t>
            </w:r>
          </w:p>
          <w:p w14:paraId="2D6A1852"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5A33DE53"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 for fitting to or equipping such ships, boats or other vessels;</w:t>
            </w:r>
          </w:p>
          <w:p w14:paraId="12E4FC82"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75B7BF58" w14:textId="77777777" w:rsidR="0008142C" w:rsidRPr="0008142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 for equipping the above platforms;</w:t>
            </w:r>
          </w:p>
          <w:p w14:paraId="7B4D27F5" w14:textId="2534950C" w:rsidR="0008142C" w:rsidRPr="00583D4C" w:rsidRDefault="0008142C" w:rsidP="0008142C">
            <w:pPr>
              <w:spacing w:line="240" w:lineRule="auto"/>
              <w:rPr>
                <w:rFonts w:ascii="Arial" w:eastAsia="Arial" w:hAnsi="Arial" w:cs="Arial"/>
                <w:color w:val="000000" w:themeColor="text1"/>
                <w:sz w:val="20"/>
                <w:szCs w:val="20"/>
              </w:rPr>
            </w:pPr>
            <w:r w:rsidRPr="0008142C">
              <w:rPr>
                <w:rFonts w:ascii="Arial" w:eastAsia="Arial" w:hAnsi="Arial" w:cs="Arial"/>
                <w:color w:val="000000" w:themeColor="text1"/>
                <w:sz w:val="20"/>
                <w:szCs w:val="20"/>
              </w:rPr>
              <w:t>• for linking these drilling or production platforms to the mainland</w:t>
            </w:r>
          </w:p>
        </w:tc>
      </w:tr>
      <w:tr w:rsidR="007349FD" w:rsidRPr="00583D4C" w14:paraId="5A421FF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1CA0C57" w14:textId="41FE67CD" w:rsidR="007349FD" w:rsidRPr="00583D4C" w:rsidRDefault="007349FD" w:rsidP="00E46373">
            <w:pPr>
              <w:spacing w:line="240" w:lineRule="auto"/>
              <w:rPr>
                <w:rFonts w:ascii="Arial" w:eastAsia="Arial" w:hAnsi="Arial" w:cs="Arial"/>
                <w:b/>
                <w:bCs/>
                <w:color w:val="000000" w:themeColor="text1"/>
                <w:sz w:val="20"/>
                <w:szCs w:val="20"/>
              </w:rPr>
            </w:pPr>
            <w:r w:rsidRPr="007349FD">
              <w:rPr>
                <w:rFonts w:ascii="Arial" w:eastAsia="Arial" w:hAnsi="Arial" w:cs="Arial"/>
                <w:b/>
                <w:bCs/>
                <w:color w:val="000000" w:themeColor="text1"/>
                <w:sz w:val="20"/>
                <w:szCs w:val="20"/>
              </w:rPr>
              <w:t>8501522080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C45EA6A"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Electric motors and generators (excluding generating sets)</w:t>
            </w:r>
          </w:p>
          <w:p w14:paraId="2D951F77"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Other ac motors, multi-phase</w:t>
            </w:r>
          </w:p>
          <w:p w14:paraId="03392FF8"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Of an output exceeding 750 w but not exceeding 75 kw</w:t>
            </w:r>
          </w:p>
          <w:p w14:paraId="33CC4108"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Of an output exceeding 750 w but not exceeding 7,5 kw</w:t>
            </w:r>
          </w:p>
          <w:p w14:paraId="7C818962"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Other</w:t>
            </w:r>
          </w:p>
          <w:p w14:paraId="27F47847"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Electric permanent magnet synchronous motor with:</w:t>
            </w:r>
          </w:p>
          <w:p w14:paraId="68B70EA9"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-an output power of 850 w,</w:t>
            </w:r>
          </w:p>
          <w:p w14:paraId="51BA658D"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 rotor containing 8 poles generated by permanent magnets composed mainly with neodymium-iron-boron (per gb/t 13560 standard) enclosed in polyethylene cover,</w:t>
            </w:r>
          </w:p>
          <w:p w14:paraId="76D6AB3C"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-an outer diameter of motor magnet shaft end with dimension of 10,001 mm or more but no more than 10,007 mm,</w:t>
            </w:r>
          </w:p>
          <w:p w14:paraId="247414E9"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-terminals located across the radius 26,2 mm and separated by an angle 30,0°,</w:t>
            </w:r>
          </w:p>
          <w:p w14:paraId="1452E8B8"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 housing made of adc12 or ac46000 aluminium alloy die casting with composition of aluminium-silicon-copper (per jis h5302 or en1706 standard) and anodized coating (per astm b580 type e standard),</w:t>
            </w:r>
          </w:p>
          <w:p w14:paraId="4BB6858D"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 back electromotive force constant (ke) of 0,04009 v-sec/rad or more but no more than 0,04431 v-sec/rad,</w:t>
            </w:r>
          </w:p>
          <w:p w14:paraId="342E6098"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 back electromotive force harmonic order - 5th of no more than 0,36% (of fundamental) and 7th of no more than 0,24% (of fundamental),</w:t>
            </w:r>
          </w:p>
          <w:p w14:paraId="723C700C"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 cogging torque of no more than 20 mnm,</w:t>
            </w:r>
          </w:p>
          <w:p w14:paraId="13A36B7B" w14:textId="77777777" w:rsidR="00CC3723" w:rsidRPr="00CC3723"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 friction torque in ambient temperature of no more than 26,5 mnm,</w:t>
            </w:r>
          </w:p>
          <w:p w14:paraId="18101715" w14:textId="77777777" w:rsidR="007349FD" w:rsidRDefault="00CC3723" w:rsidP="00CC3723">
            <w:pPr>
              <w:spacing w:line="240" w:lineRule="auto"/>
              <w:rPr>
                <w:rFonts w:ascii="Arial" w:eastAsia="Arial" w:hAnsi="Arial" w:cs="Arial"/>
                <w:color w:val="000000" w:themeColor="text1"/>
                <w:sz w:val="20"/>
                <w:szCs w:val="20"/>
              </w:rPr>
            </w:pPr>
            <w:r w:rsidRPr="00CC3723">
              <w:rPr>
                <w:rFonts w:ascii="Arial" w:eastAsia="Arial" w:hAnsi="Arial" w:cs="Arial"/>
                <w:color w:val="000000" w:themeColor="text1"/>
                <w:sz w:val="20"/>
                <w:szCs w:val="20"/>
              </w:rPr>
              <w:t>-a maximum temperature of motor operation of no more than 200 °c</w:t>
            </w:r>
          </w:p>
          <w:p w14:paraId="0F480DB2" w14:textId="259E08D5" w:rsidR="00CC3723" w:rsidRPr="00583D4C" w:rsidRDefault="00CC3723" w:rsidP="00CC372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105A851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46C22F"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8501522089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946104" w14:textId="623CD4A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750 W but not exceeding 75 kW</w:t>
            </w:r>
            <w:r w:rsidRPr="00583D4C">
              <w:rPr>
                <w:rFonts w:ascii="Arial" w:eastAsia="Arial" w:hAnsi="Arial" w:cs="Arial"/>
                <w:color w:val="000000" w:themeColor="text1"/>
                <w:sz w:val="20"/>
                <w:szCs w:val="20"/>
              </w:rPr>
              <w:br/>
              <w:t>Of an output exceeding 750 W but not exceeding 7,5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647D801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AF6989"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8501523090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70ABDA" w14:textId="72E51E7C"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750 W but not exceeding 75 kW</w:t>
            </w:r>
            <w:r w:rsidRPr="00583D4C">
              <w:rPr>
                <w:rFonts w:ascii="Arial" w:eastAsia="Arial" w:hAnsi="Arial" w:cs="Arial"/>
                <w:color w:val="000000" w:themeColor="text1"/>
                <w:sz w:val="20"/>
                <w:szCs w:val="20"/>
              </w:rPr>
              <w:br/>
              <w:t>Of an output exceeding 7,5 kW but not exceeding 37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651D167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A6FD0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8501529090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45716C" w14:textId="4DF03AD2"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750 W but not exceeding 75 kW</w:t>
            </w:r>
            <w:r w:rsidRPr="00583D4C">
              <w:rPr>
                <w:rFonts w:ascii="Arial" w:eastAsia="Arial" w:hAnsi="Arial" w:cs="Arial"/>
                <w:color w:val="000000" w:themeColor="text1"/>
                <w:sz w:val="20"/>
                <w:szCs w:val="20"/>
              </w:rPr>
              <w:br/>
              <w:t>Of an output exceeding 37 kW but not exceeding 75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800D5E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5D44B4B" w14:textId="534668DE" w:rsidR="00E46373" w:rsidRPr="00583D4C" w:rsidRDefault="00E46373" w:rsidP="00E46373">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8501535030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113294D" w14:textId="138698BA" w:rsidR="00E46373" w:rsidRPr="00583D4C" w:rsidRDefault="00E46373"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 kW</w:t>
            </w:r>
            <w:r w:rsidRPr="00583D4C">
              <w:rPr>
                <w:rFonts w:ascii="Arial" w:eastAsia="Arial" w:hAnsi="Arial" w:cs="Arial"/>
                <w:color w:val="000000" w:themeColor="text1"/>
                <w:sz w:val="20"/>
                <w:szCs w:val="20"/>
              </w:rPr>
              <w:br/>
              <w:t>Traction motors</w:t>
            </w:r>
          </w:p>
          <w:p w14:paraId="2C5946E0" w14:textId="606DFBAB" w:rsidR="00E46373" w:rsidRPr="00583D4C" w:rsidRDefault="00E46373" w:rsidP="00E46373">
            <w:pPr>
              <w:spacing w:line="240" w:lineRule="auto"/>
              <w:rPr>
                <w:rFonts w:ascii="Arial" w:eastAsia="Times New Roman" w:hAnsi="Arial" w:cs="Arial"/>
                <w:color w:val="000000" w:themeColor="text1"/>
                <w:sz w:val="20"/>
                <w:szCs w:val="20"/>
                <w:lang w:val="en" w:eastAsia="en-GB"/>
              </w:rPr>
            </w:pPr>
            <w:r w:rsidRPr="00583D4C">
              <w:rPr>
                <w:rFonts w:ascii="Arial" w:eastAsia="Times New Roman" w:hAnsi="Arial" w:cs="Arial"/>
                <w:color w:val="000000" w:themeColor="text1"/>
                <w:sz w:val="20"/>
                <w:szCs w:val="20"/>
                <w:lang w:val="en" w:eastAsia="en-GB"/>
              </w:rPr>
              <w:t>Permanent magnet synchronous traction motor, with:</w:t>
            </w:r>
            <w:r w:rsidRPr="00583D4C">
              <w:rPr>
                <w:rFonts w:ascii="Arial" w:eastAsia="Times New Roman" w:hAnsi="Arial" w:cs="Arial"/>
                <w:color w:val="000000" w:themeColor="text1"/>
                <w:sz w:val="20"/>
                <w:szCs w:val="20"/>
                <w:lang w:val="en" w:eastAsia="en-GB"/>
              </w:rPr>
              <w:br/>
              <w:t>-a continuous power of 110 kw or more but not more than 180 kw,</w:t>
            </w:r>
            <w:r w:rsidRPr="00583D4C">
              <w:rPr>
                <w:rFonts w:ascii="Arial" w:eastAsia="Times New Roman" w:hAnsi="Arial" w:cs="Arial"/>
                <w:color w:val="000000" w:themeColor="text1"/>
                <w:sz w:val="20"/>
                <w:szCs w:val="20"/>
                <w:lang w:val="en" w:eastAsia="en-GB"/>
              </w:rPr>
              <w:br/>
              <w:t>-a liquid cooled system,</w:t>
            </w:r>
            <w:r w:rsidRPr="00583D4C">
              <w:rPr>
                <w:rFonts w:ascii="Arial" w:eastAsia="Times New Roman" w:hAnsi="Arial" w:cs="Arial"/>
                <w:color w:val="000000" w:themeColor="text1"/>
                <w:sz w:val="20"/>
                <w:szCs w:val="20"/>
                <w:lang w:val="en" w:eastAsia="en-GB"/>
              </w:rPr>
              <w:br/>
              <w:t>-a total length of 500 mm or more but not more than 650 mm,</w:t>
            </w:r>
            <w:r w:rsidRPr="00583D4C">
              <w:rPr>
                <w:rFonts w:ascii="Arial" w:eastAsia="Times New Roman" w:hAnsi="Arial" w:cs="Arial"/>
                <w:color w:val="000000" w:themeColor="text1"/>
                <w:sz w:val="20"/>
                <w:szCs w:val="20"/>
                <w:lang w:val="en" w:eastAsia="en-GB"/>
              </w:rPr>
              <w:br/>
              <w:t>-a total width of 600 mm or more but not more than 700 mm,</w:t>
            </w:r>
            <w:r w:rsidRPr="00583D4C">
              <w:rPr>
                <w:rFonts w:ascii="Arial" w:eastAsia="Times New Roman" w:hAnsi="Arial" w:cs="Arial"/>
                <w:color w:val="000000" w:themeColor="text1"/>
                <w:sz w:val="20"/>
                <w:szCs w:val="20"/>
                <w:lang w:val="en" w:eastAsia="en-GB"/>
              </w:rPr>
              <w:br/>
              <w:t>-a total height of 550 mm or more but not more than 650 mm,</w:t>
            </w:r>
            <w:r w:rsidRPr="00583D4C">
              <w:rPr>
                <w:rFonts w:ascii="Arial" w:eastAsia="Times New Roman" w:hAnsi="Arial" w:cs="Arial"/>
                <w:color w:val="000000" w:themeColor="text1"/>
                <w:sz w:val="20"/>
                <w:szCs w:val="20"/>
                <w:lang w:val="en" w:eastAsia="en-GB"/>
              </w:rPr>
              <w:br/>
              <w:t>-weighing of not more than 350 kg,</w:t>
            </w:r>
            <w:r w:rsidRPr="00583D4C">
              <w:rPr>
                <w:rFonts w:ascii="Arial" w:eastAsia="Times New Roman" w:hAnsi="Arial" w:cs="Arial"/>
                <w:color w:val="000000" w:themeColor="text1"/>
                <w:sz w:val="20"/>
                <w:szCs w:val="20"/>
                <w:lang w:val="en" w:eastAsia="en-GB"/>
              </w:rPr>
              <w:br/>
              <w:t>-3 suspension points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2F2412F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7F307EE"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8501535090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83FA3F" w14:textId="6E58A953"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 kW</w:t>
            </w:r>
            <w:r w:rsidRPr="00583D4C">
              <w:rPr>
                <w:rFonts w:ascii="Arial" w:eastAsia="Arial" w:hAnsi="Arial" w:cs="Arial"/>
                <w:color w:val="000000" w:themeColor="text1"/>
                <w:sz w:val="20"/>
                <w:szCs w:val="20"/>
              </w:rPr>
              <w:br/>
              <w:t>Traction motors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30E060E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F92E0F"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8501538190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68A721" w14:textId="66D5F2C6"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 kW</w:t>
            </w:r>
            <w:r w:rsidRPr="00583D4C">
              <w:rPr>
                <w:rFonts w:ascii="Arial" w:eastAsia="Arial" w:hAnsi="Arial" w:cs="Arial"/>
                <w:color w:val="000000" w:themeColor="text1"/>
                <w:sz w:val="20"/>
                <w:szCs w:val="20"/>
              </w:rPr>
              <w:br/>
              <w:t>Other, of an output</w:t>
            </w:r>
            <w:r w:rsidRPr="00583D4C">
              <w:rPr>
                <w:rFonts w:ascii="Arial" w:eastAsia="Arial" w:hAnsi="Arial" w:cs="Arial"/>
                <w:color w:val="000000" w:themeColor="text1"/>
                <w:sz w:val="20"/>
                <w:szCs w:val="20"/>
              </w:rPr>
              <w:br/>
              <w:t>Exceeding 75 kW but not exceeding 375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41C9625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F13A9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8501539490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612B5E" w14:textId="0A55BADA"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 kW</w:t>
            </w:r>
            <w:r w:rsidRPr="00583D4C">
              <w:rPr>
                <w:rFonts w:ascii="Arial" w:eastAsia="Arial" w:hAnsi="Arial" w:cs="Arial"/>
                <w:color w:val="000000" w:themeColor="text1"/>
                <w:sz w:val="20"/>
                <w:szCs w:val="20"/>
              </w:rPr>
              <w:br/>
              <w:t>Other, of an output</w:t>
            </w:r>
            <w:r w:rsidRPr="00583D4C">
              <w:rPr>
                <w:rFonts w:ascii="Arial" w:eastAsia="Arial" w:hAnsi="Arial" w:cs="Arial"/>
                <w:color w:val="000000" w:themeColor="text1"/>
                <w:sz w:val="20"/>
                <w:szCs w:val="20"/>
              </w:rPr>
              <w:br/>
              <w:t>Exceeding 375 kW but not exceeding 750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1FAEF5B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CE1EA9"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8501539990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7B13AF" w14:textId="65649A93"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Other AC motors, multi-phase</w:t>
            </w:r>
            <w:r w:rsidRPr="00583D4C">
              <w:rPr>
                <w:rFonts w:ascii="Arial" w:eastAsia="Arial" w:hAnsi="Arial" w:cs="Arial"/>
                <w:color w:val="000000" w:themeColor="text1"/>
                <w:sz w:val="20"/>
                <w:szCs w:val="20"/>
              </w:rPr>
              <w:br/>
              <w:t>Of an output exceeding 75 kW</w:t>
            </w:r>
            <w:r w:rsidRPr="00583D4C">
              <w:rPr>
                <w:rFonts w:ascii="Arial" w:eastAsia="Arial" w:hAnsi="Arial" w:cs="Arial"/>
                <w:color w:val="000000" w:themeColor="text1"/>
                <w:sz w:val="20"/>
                <w:szCs w:val="20"/>
              </w:rPr>
              <w:br/>
              <w:t>Other, of an output</w:t>
            </w:r>
            <w:r w:rsidRPr="00583D4C">
              <w:rPr>
                <w:rFonts w:ascii="Arial" w:eastAsia="Arial" w:hAnsi="Arial" w:cs="Arial"/>
                <w:color w:val="000000" w:themeColor="text1"/>
                <w:sz w:val="20"/>
                <w:szCs w:val="20"/>
              </w:rPr>
              <w:br/>
              <w:t>Exceeding 750 kW</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359A64F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146E54"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8501612090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D95CFE" w14:textId="7777777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AC generators (alternators)</w:t>
            </w:r>
            <w:r w:rsidRPr="00583D4C">
              <w:rPr>
                <w:rFonts w:ascii="Arial" w:eastAsia="Arial" w:hAnsi="Arial" w:cs="Arial"/>
                <w:color w:val="000000" w:themeColor="text1"/>
                <w:sz w:val="20"/>
                <w:szCs w:val="20"/>
              </w:rPr>
              <w:br/>
              <w:t>Of an output not exceeding 75 kVA</w:t>
            </w:r>
            <w:r w:rsidRPr="00583D4C">
              <w:rPr>
                <w:rFonts w:ascii="Arial" w:eastAsia="Arial" w:hAnsi="Arial" w:cs="Arial"/>
                <w:color w:val="000000" w:themeColor="text1"/>
                <w:sz w:val="20"/>
                <w:szCs w:val="20"/>
              </w:rPr>
              <w:br/>
              <w:t>Of an output not exceeding 7,5 kVA</w:t>
            </w:r>
            <w:r w:rsidRPr="00583D4C">
              <w:rPr>
                <w:rFonts w:ascii="Arial" w:eastAsia="Arial" w:hAnsi="Arial" w:cs="Arial"/>
                <w:color w:val="000000" w:themeColor="text1"/>
                <w:sz w:val="20"/>
                <w:szCs w:val="20"/>
              </w:rPr>
              <w:br/>
              <w:t>Other</w:t>
            </w:r>
          </w:p>
          <w:p w14:paraId="35D132E6" w14:textId="6FEA343F"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6462E39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212A07"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8501618099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5652DE" w14:textId="7777777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AC generators (alternators)</w:t>
            </w:r>
            <w:r w:rsidRPr="00583D4C">
              <w:rPr>
                <w:rFonts w:ascii="Arial" w:eastAsia="Arial" w:hAnsi="Arial" w:cs="Arial"/>
                <w:color w:val="000000" w:themeColor="text1"/>
                <w:sz w:val="20"/>
                <w:szCs w:val="20"/>
              </w:rPr>
              <w:br/>
              <w:t>Of an output not exceeding 75 kVA</w:t>
            </w:r>
          </w:p>
          <w:p w14:paraId="28B5E019" w14:textId="5A3B856A"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an output exceeding 7,5 kVA but not exceeding 75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403F2B4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B8B73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8501620098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593B26" w14:textId="03BDD695"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AC generators (alternators)</w:t>
            </w:r>
            <w:r w:rsidRPr="00583D4C">
              <w:rPr>
                <w:rFonts w:ascii="Arial" w:eastAsia="Arial" w:hAnsi="Arial" w:cs="Arial"/>
                <w:color w:val="000000" w:themeColor="text1"/>
                <w:sz w:val="20"/>
                <w:szCs w:val="20"/>
              </w:rPr>
              <w:br/>
              <w:t>Of an output exceeding 75 kVA but not exceeding 375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9AF5C6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6BE9AE"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8501630099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0F09C78" w14:textId="6B2C1A64"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AC generators (alternators)</w:t>
            </w:r>
            <w:r w:rsidRPr="00583D4C">
              <w:rPr>
                <w:rFonts w:ascii="Arial" w:eastAsia="Arial" w:hAnsi="Arial" w:cs="Arial"/>
                <w:color w:val="000000" w:themeColor="text1"/>
                <w:sz w:val="20"/>
                <w:szCs w:val="20"/>
              </w:rPr>
              <w:br/>
              <w:t>Of an output exceeding 375 kVA but not exceeding 750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58F3B69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7950E2"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8501640000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420CA09" w14:textId="359A73C2"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r w:rsidRPr="00583D4C">
              <w:rPr>
                <w:rFonts w:ascii="Arial" w:eastAsia="Arial" w:hAnsi="Arial" w:cs="Arial"/>
                <w:color w:val="000000" w:themeColor="text1"/>
                <w:sz w:val="20"/>
                <w:szCs w:val="20"/>
              </w:rPr>
              <w:br/>
              <w:t>AC generators (alternators)</w:t>
            </w:r>
            <w:r w:rsidRPr="00583D4C">
              <w:rPr>
                <w:rFonts w:ascii="Arial" w:eastAsia="Arial" w:hAnsi="Arial" w:cs="Arial"/>
                <w:color w:val="000000" w:themeColor="text1"/>
                <w:sz w:val="20"/>
                <w:szCs w:val="20"/>
              </w:rPr>
              <w:br/>
              <w:t>Of an output exceeding 750 kVA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7F4631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B10B0A"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8501710000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B0130FC"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57C10FC8"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Photovoltaic DC generators</w:t>
            </w:r>
          </w:p>
          <w:p w14:paraId="1C0A7FC6" w14:textId="77777777" w:rsidR="00E46373" w:rsidRPr="00583D4C" w:rsidRDefault="00E46373"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output not exceeding 50 W</w:t>
            </w:r>
          </w:p>
          <w:p w14:paraId="24875C80" w14:textId="1C675D86"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5397ABC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8ADD0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8501720000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4DFD54" w14:textId="77777777" w:rsidR="00E46373" w:rsidRPr="00583D4C" w:rsidRDefault="00E46373" w:rsidP="00E46373">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motors and generators (excluding generating sets)</w:t>
            </w:r>
          </w:p>
          <w:p w14:paraId="315C7363" w14:textId="77777777" w:rsidR="00E46373" w:rsidRPr="00583D4C" w:rsidRDefault="00E46373" w:rsidP="00E463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output exceeding 50 W</w:t>
            </w:r>
          </w:p>
          <w:p w14:paraId="29FC6ABD" w14:textId="54769D74"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04C5D6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C3DBCA"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8502112090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D382C3" w14:textId="781F812C"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compression-ignition internal combustion piston engines (diesel or semi-diesel engines)</w:t>
            </w:r>
            <w:r w:rsidRPr="00583D4C">
              <w:rPr>
                <w:rFonts w:ascii="Arial" w:eastAsia="Arial" w:hAnsi="Arial" w:cs="Arial"/>
                <w:color w:val="000000" w:themeColor="text1"/>
                <w:sz w:val="20"/>
                <w:szCs w:val="20"/>
              </w:rPr>
              <w:br/>
              <w:t>Of an output not exceeding 75 kVA</w:t>
            </w:r>
            <w:r w:rsidRPr="00583D4C">
              <w:rPr>
                <w:rFonts w:ascii="Arial" w:eastAsia="Arial" w:hAnsi="Arial" w:cs="Arial"/>
                <w:color w:val="000000" w:themeColor="text1"/>
                <w:sz w:val="20"/>
                <w:szCs w:val="20"/>
              </w:rPr>
              <w:br/>
              <w:t>Of an output not exceeding 7,5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3B063BD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A78432"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8502118090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8734EE" w14:textId="2962BF4A"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compression-ignition internal combustion piston engines (diesel or semi-diesel engines)</w:t>
            </w:r>
            <w:r w:rsidRPr="00583D4C">
              <w:rPr>
                <w:rFonts w:ascii="Arial" w:eastAsia="Arial" w:hAnsi="Arial" w:cs="Arial"/>
                <w:color w:val="000000" w:themeColor="text1"/>
                <w:sz w:val="20"/>
                <w:szCs w:val="20"/>
              </w:rPr>
              <w:br/>
              <w:t>Of an output not exceeding 75 kVA</w:t>
            </w:r>
            <w:r w:rsidRPr="00583D4C">
              <w:rPr>
                <w:rFonts w:ascii="Arial" w:eastAsia="Arial" w:hAnsi="Arial" w:cs="Arial"/>
                <w:color w:val="000000" w:themeColor="text1"/>
                <w:sz w:val="20"/>
                <w:szCs w:val="20"/>
              </w:rPr>
              <w:br/>
              <w:t>Of an output exceeding 7,5 kVA but not exceeding 75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032712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33905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8502120090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350CA2" w14:textId="65E63ECF"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compression-ignition internal combustion piston engines (diesel or semi-diesel engines)</w:t>
            </w:r>
            <w:r w:rsidRPr="00583D4C">
              <w:rPr>
                <w:rFonts w:ascii="Arial" w:eastAsia="Arial" w:hAnsi="Arial" w:cs="Arial"/>
                <w:color w:val="000000" w:themeColor="text1"/>
                <w:sz w:val="20"/>
                <w:szCs w:val="20"/>
              </w:rPr>
              <w:br/>
              <w:t>Of an output exceeding 75 kVA but not exceeding 375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0E8EB3D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A2BB7E3"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8502132090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3A6DAF" w14:textId="40D811F0"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compression-ignition internal combustion piston engines (diesel or semi-diesel engines)</w:t>
            </w:r>
            <w:r w:rsidRPr="00583D4C">
              <w:rPr>
                <w:rFonts w:ascii="Arial" w:eastAsia="Arial" w:hAnsi="Arial" w:cs="Arial"/>
                <w:color w:val="000000" w:themeColor="text1"/>
                <w:sz w:val="20"/>
                <w:szCs w:val="20"/>
              </w:rPr>
              <w:br/>
              <w:t>Of an output exceeding 375 kVA</w:t>
            </w:r>
            <w:r w:rsidRPr="00583D4C">
              <w:rPr>
                <w:rFonts w:ascii="Arial" w:eastAsia="Arial" w:hAnsi="Arial" w:cs="Arial"/>
                <w:color w:val="000000" w:themeColor="text1"/>
                <w:sz w:val="20"/>
                <w:szCs w:val="20"/>
              </w:rPr>
              <w:br/>
              <w:t>Of an output exceeding 375 kVA but not exceeding 750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6F8A6DB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95C361"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8502134090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752146" w14:textId="56EE30A1"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compression-ignition internal combustion piston engines (diesel or semi-diesel engines)</w:t>
            </w:r>
            <w:r w:rsidRPr="00583D4C">
              <w:rPr>
                <w:rFonts w:ascii="Arial" w:eastAsia="Arial" w:hAnsi="Arial" w:cs="Arial"/>
                <w:color w:val="000000" w:themeColor="text1"/>
                <w:sz w:val="20"/>
                <w:szCs w:val="20"/>
              </w:rPr>
              <w:br/>
              <w:t>Of an output exceeding 375 kVA</w:t>
            </w:r>
            <w:r w:rsidRPr="00583D4C">
              <w:rPr>
                <w:rFonts w:ascii="Arial" w:eastAsia="Arial" w:hAnsi="Arial" w:cs="Arial"/>
                <w:color w:val="000000" w:themeColor="text1"/>
                <w:sz w:val="20"/>
                <w:szCs w:val="20"/>
              </w:rPr>
              <w:br/>
              <w:t>Of an output exceeding 750 kVA but not exceeding 2 000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163997A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A100D8"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8502138090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AA2AD2" w14:textId="60D29645"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compression-ignition internal combustion piston engines (diesel or semi-diesel engines)</w:t>
            </w:r>
            <w:r w:rsidRPr="00583D4C">
              <w:rPr>
                <w:rFonts w:ascii="Arial" w:eastAsia="Arial" w:hAnsi="Arial" w:cs="Arial"/>
                <w:color w:val="000000" w:themeColor="text1"/>
                <w:sz w:val="20"/>
                <w:szCs w:val="20"/>
              </w:rPr>
              <w:br/>
              <w:t>Of an output exceeding 375 kVA</w:t>
            </w:r>
            <w:r w:rsidRPr="00583D4C">
              <w:rPr>
                <w:rFonts w:ascii="Arial" w:eastAsia="Arial" w:hAnsi="Arial" w:cs="Arial"/>
                <w:color w:val="000000" w:themeColor="text1"/>
                <w:sz w:val="20"/>
                <w:szCs w:val="20"/>
              </w:rPr>
              <w:br/>
              <w:t>Of an output exceeding 2 000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F3CA1C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7BA19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8502202090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F2A8A5" w14:textId="4E612E7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spark-ignition internal combustion piston engines</w:t>
            </w:r>
            <w:r w:rsidRPr="00583D4C">
              <w:rPr>
                <w:rFonts w:ascii="Arial" w:eastAsia="Arial" w:hAnsi="Arial" w:cs="Arial"/>
                <w:color w:val="000000" w:themeColor="text1"/>
                <w:sz w:val="20"/>
                <w:szCs w:val="20"/>
              </w:rPr>
              <w:br/>
              <w:t>Of an output not exceeding 7,5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9C7567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170EFB"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8502204090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3A69C50" w14:textId="214C545D"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spark-ignition internal combustion piston engines</w:t>
            </w:r>
            <w:r w:rsidRPr="00583D4C">
              <w:rPr>
                <w:rFonts w:ascii="Arial" w:eastAsia="Arial" w:hAnsi="Arial" w:cs="Arial"/>
                <w:color w:val="000000" w:themeColor="text1"/>
                <w:sz w:val="20"/>
                <w:szCs w:val="20"/>
              </w:rPr>
              <w:br/>
              <w:t>Of an output exceeding 7,5 kVA but not exceeding 375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29F959D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4D1647"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8502206090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5C9627" w14:textId="16F2E3F5"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spark-ignition internal combustion piston engines</w:t>
            </w:r>
            <w:r w:rsidRPr="00583D4C">
              <w:rPr>
                <w:rFonts w:ascii="Arial" w:eastAsia="Arial" w:hAnsi="Arial" w:cs="Arial"/>
                <w:color w:val="000000" w:themeColor="text1"/>
                <w:sz w:val="20"/>
                <w:szCs w:val="20"/>
              </w:rPr>
              <w:br/>
              <w:t>Of an output exceeding 375 kVA but not exceeding 750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1DCFF6A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F7864F"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8502208090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E8674D" w14:textId="091D9F20"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Generating sets with spark-ignition internal combustion piston engines</w:t>
            </w:r>
            <w:r w:rsidRPr="00583D4C">
              <w:rPr>
                <w:rFonts w:ascii="Arial" w:eastAsia="Arial" w:hAnsi="Arial" w:cs="Arial"/>
                <w:color w:val="000000" w:themeColor="text1"/>
                <w:sz w:val="20"/>
                <w:szCs w:val="20"/>
              </w:rPr>
              <w:br/>
              <w:t>Of an output exceeding 750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431BDB6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E370E82"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8502392090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346BE4" w14:textId="31692B6E"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Other generating sets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Turbo-generators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2EBCCFA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BDB70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8502398090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230D29" w14:textId="50849F0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Other generating sets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680076B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766FDE"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8502400090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AE4E5A" w14:textId="4539BEF5"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generating sets and rotary converters</w:t>
            </w:r>
            <w:r w:rsidRPr="00583D4C">
              <w:rPr>
                <w:rFonts w:ascii="Arial" w:eastAsia="Arial" w:hAnsi="Arial" w:cs="Arial"/>
                <w:color w:val="000000" w:themeColor="text1"/>
                <w:sz w:val="20"/>
                <w:szCs w:val="20"/>
              </w:rPr>
              <w:br/>
              <w:t>Electric rotary converters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45DDB0C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D7F24B"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772BF2" w14:textId="7777777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Non-magnetic retaining rings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46373" w:rsidRPr="00583D4C" w14:paraId="7E5992E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D31E7A"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8503001090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450EE8" w14:textId="17135828"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Non-magnetic retaining rings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669D7" w:rsidRPr="00583D4C" w14:paraId="6746926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42DB151" w14:textId="4B7ACDAD" w:rsidR="007669D7" w:rsidRPr="00583D4C" w:rsidRDefault="007669D7" w:rsidP="00E46373">
            <w:pPr>
              <w:spacing w:line="240" w:lineRule="auto"/>
              <w:rPr>
                <w:rFonts w:ascii="Arial" w:eastAsia="Times New Roman" w:hAnsi="Arial" w:cs="Arial"/>
                <w:b/>
                <w:bCs/>
                <w:color w:val="000000" w:themeColor="text1"/>
              </w:rPr>
            </w:pPr>
            <w:r w:rsidRPr="00583D4C">
              <w:rPr>
                <w:rFonts w:ascii="Arial" w:hAnsi="Arial" w:cs="Arial"/>
                <w:b/>
                <w:bCs/>
                <w:color w:val="000000" w:themeColor="text1"/>
                <w:sz w:val="20"/>
                <w:szCs w:val="20"/>
              </w:rPr>
              <w:t>8503002010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B24C596" w14:textId="77777777" w:rsidR="00041717" w:rsidRPr="00583D4C" w:rsidRDefault="00041717" w:rsidP="0004171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p>
          <w:p w14:paraId="34FEC7D4" w14:textId="77777777" w:rsidR="00041717" w:rsidRPr="00583D4C" w:rsidRDefault="00041717" w:rsidP="0004171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Steel laminations and stator and rotor cores, whether or not stacked</w:t>
            </w:r>
          </w:p>
          <w:p w14:paraId="4BBAE97C" w14:textId="77777777" w:rsidR="007669D7" w:rsidRPr="00583D4C" w:rsidRDefault="00041717" w:rsidP="0004171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certain types of aircraft</w:t>
            </w:r>
          </w:p>
          <w:p w14:paraId="57F82F97" w14:textId="5C9C2112" w:rsidR="009B6188" w:rsidRPr="00583D4C" w:rsidRDefault="009B6188" w:rsidP="0004171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the construction, maintenance and repair of aircraft of an unladen weight exceeding 2 000 kilograms and of ground flying trainers for civil use</w:t>
            </w:r>
          </w:p>
        </w:tc>
      </w:tr>
      <w:tr w:rsidR="00E46373" w:rsidRPr="00583D4C" w14:paraId="17270E4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667439"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E859EB9" w14:textId="7777777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46373" w:rsidRPr="00583D4C" w14:paraId="134EF60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5A8E95"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8503009131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1CC218" w14:textId="4999304A"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Rotor, at the inner side provided with one or two magnetic rings (uniform or sectional) whether or not incorporated in a steel ring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2CF40BF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402B53" w14:textId="777777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8503009199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CAFA60" w14:textId="3259A912"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cast iron or cast steel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1D3DE5A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7AF8F0" w14:textId="513DCB04"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w:t>
            </w:r>
            <w:r w:rsidR="005A5EC9"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ACE79A" w14:textId="7777777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46373" w:rsidRPr="00583D4C" w14:paraId="0DC4E15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082D78" w14:textId="663B1230"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w:t>
            </w:r>
            <w:r w:rsidR="00F46ADF"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32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C50E5D" w14:textId="2A9904F7"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Rotor, at the inner side provided with one or two magnetic rings (uniform or sectional) whether or not incorporated in a steel ring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0675CE6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05EBD2" w14:textId="74F0AD38"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w:t>
            </w:r>
            <w:r w:rsidR="00F46ADF"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33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34C4FC" w14:textId="4862A881" w:rsidR="00E46373" w:rsidRPr="00583D4C" w:rsidRDefault="00E46373"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Stator for brushless motor of electrical power steering with a roundness tolerance of 50 μm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46373" w:rsidRPr="00583D4C" w14:paraId="7BF234E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A844EA1" w14:textId="5A765A77" w:rsidR="00E46373" w:rsidRPr="00583D4C" w:rsidRDefault="00E46373" w:rsidP="00E46373">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w:t>
            </w:r>
            <w:r w:rsidR="00F46ADF"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37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5BCF8D" w14:textId="77777777" w:rsidR="00D046D4" w:rsidRPr="00583D4C" w:rsidRDefault="00E46373" w:rsidP="00D046D4">
            <w:pPr>
              <w:spacing w:line="240" w:lineRule="auto"/>
              <w:rPr>
                <w:rFonts w:ascii="Arial" w:eastAsia="Arial" w:hAnsi="Arial" w:cs="Arial"/>
                <w:color w:val="000000" w:themeColor="text1"/>
                <w:sz w:val="20"/>
                <w:szCs w:val="20"/>
                <w:lang w:val="en-GB"/>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00D046D4" w:rsidRPr="00583D4C">
              <w:rPr>
                <w:rFonts w:ascii="Arial" w:eastAsia="Arial" w:hAnsi="Arial" w:cs="Arial"/>
                <w:color w:val="000000" w:themeColor="text1"/>
                <w:sz w:val="20"/>
                <w:szCs w:val="20"/>
                <w:lang w:val="en-GB"/>
              </w:rPr>
              <w:t>Rotor for electric motor, with the rotor cylindrical body made of agglomerated ferrite or sintered neodymium or plastoneodymium, with or without metal shaft and with or without plastic elements:</w:t>
            </w:r>
          </w:p>
          <w:p w14:paraId="36361DBA" w14:textId="77777777" w:rsidR="00D046D4" w:rsidRPr="00583D4C" w:rsidRDefault="00D046D4" w:rsidP="00D046D4">
            <w:pPr>
              <w:spacing w:line="240" w:lineRule="auto"/>
              <w:rPr>
                <w:rFonts w:ascii="Arial" w:eastAsia="Arial" w:hAnsi="Arial" w:cs="Arial"/>
                <w:color w:val="000000" w:themeColor="text1"/>
                <w:sz w:val="20"/>
                <w:szCs w:val="20"/>
                <w:lang w:val="en-GB"/>
              </w:rPr>
            </w:pPr>
            <w:r w:rsidRPr="00583D4C">
              <w:rPr>
                <w:rFonts w:ascii="Arial" w:eastAsia="Arial" w:hAnsi="Arial" w:cs="Arial"/>
                <w:color w:val="000000" w:themeColor="text1"/>
                <w:sz w:val="20"/>
                <w:szCs w:val="20"/>
                <w:lang w:val="en-GB"/>
              </w:rPr>
              <w:t>- diameter of the rotor body of 15mm or more but not more than 37mm,</w:t>
            </w:r>
          </w:p>
          <w:p w14:paraId="70C9774A" w14:textId="321735B3" w:rsidR="00E46373" w:rsidRPr="00583D4C" w:rsidRDefault="00D046D4" w:rsidP="00E4637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lang w:val="en-GB"/>
              </w:rPr>
              <w:t>- length of the rotor body of 12mm or more but not more than 36mm</w:t>
            </w:r>
            <w:r w:rsidR="00E46373"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E46373" w:rsidRPr="00583D4C">
              <w:rPr>
                <w:rFonts w:ascii="Arial" w:eastAsia="Arial" w:hAnsi="Arial" w:cs="Arial"/>
                <w:color w:val="000000" w:themeColor="text1"/>
                <w:sz w:val="20"/>
                <w:szCs w:val="20"/>
              </w:rPr>
              <w:br/>
              <w:t>• for fitting to or equipping such ships, boats or other vessels;</w:t>
            </w:r>
            <w:r w:rsidR="00E46373"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E46373" w:rsidRPr="00583D4C">
              <w:rPr>
                <w:rFonts w:ascii="Arial" w:eastAsia="Arial" w:hAnsi="Arial" w:cs="Arial"/>
                <w:color w:val="000000" w:themeColor="text1"/>
                <w:sz w:val="20"/>
                <w:szCs w:val="20"/>
              </w:rPr>
              <w:br/>
              <w:t>• for equipping the above platforms;</w:t>
            </w:r>
            <w:r w:rsidR="00E46373" w:rsidRPr="00583D4C">
              <w:rPr>
                <w:rFonts w:ascii="Arial" w:eastAsia="Arial" w:hAnsi="Arial" w:cs="Arial"/>
                <w:color w:val="000000" w:themeColor="text1"/>
                <w:sz w:val="20"/>
                <w:szCs w:val="20"/>
              </w:rPr>
              <w:br/>
              <w:t>• for linking these drilling or production platforms to the mainland</w:t>
            </w:r>
          </w:p>
        </w:tc>
      </w:tr>
      <w:tr w:rsidR="00715C00" w:rsidRPr="00583D4C" w14:paraId="4AF1B7C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94F5BD8" w14:textId="5B8E85A7" w:rsidR="00715C00" w:rsidRPr="00583D4C" w:rsidRDefault="00715C00" w:rsidP="00E46373">
            <w:pPr>
              <w:spacing w:line="240" w:lineRule="auto"/>
              <w:rPr>
                <w:rFonts w:ascii="Arial" w:eastAsia="Arial" w:hAnsi="Arial" w:cs="Arial"/>
                <w:b/>
                <w:bCs/>
                <w:color w:val="000000" w:themeColor="text1"/>
                <w:sz w:val="20"/>
                <w:szCs w:val="20"/>
              </w:rPr>
            </w:pPr>
            <w:r w:rsidRPr="00715C00">
              <w:rPr>
                <w:rFonts w:ascii="Arial" w:eastAsia="Arial" w:hAnsi="Arial" w:cs="Arial"/>
                <w:b/>
                <w:bCs/>
                <w:color w:val="000000" w:themeColor="text1"/>
                <w:sz w:val="20"/>
                <w:szCs w:val="20"/>
              </w:rPr>
              <w:t>8503009840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BB21DDE"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Parts suitable for use solely or principally with the machines of heading|8501|or 8502</w:t>
            </w:r>
          </w:p>
          <w:p w14:paraId="3120DFEA"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Other</w:t>
            </w:r>
          </w:p>
          <w:p w14:paraId="5130AA97"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Other</w:t>
            </w:r>
          </w:p>
          <w:p w14:paraId="3D54508B"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Other</w:t>
            </w:r>
          </w:p>
          <w:p w14:paraId="0D417159"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Pressure casted inner housing of a cooling channel system for an electrical motor:</w:t>
            </w:r>
          </w:p>
          <w:p w14:paraId="22A6184F"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-of en ac-47100 aluminum,</w:t>
            </w:r>
          </w:p>
          <w:p w14:paraId="58FF5249"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-shot-blasted and machined,</w:t>
            </w:r>
          </w:p>
          <w:p w14:paraId="56048E37"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-leakproof to the degree of 3 ml per minute or less under 2,75 bar pressure,</w:t>
            </w:r>
          </w:p>
          <w:p w14:paraId="07D0A9B4"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-with a hardness of 70 or more on the hardness brinell wolfram (hbw) scale (2,5/62,5, according to iso 6506),</w:t>
            </w:r>
          </w:p>
          <w:p w14:paraId="6B0B0A12"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-with a tensile strength of 190 n/mm² or more,</w:t>
            </w:r>
          </w:p>
          <w:p w14:paraId="218E50C6"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-with a height of 160 mm or more, but not more than 330 mm,</w:t>
            </w:r>
          </w:p>
          <w:p w14:paraId="6BBD75B2" w14:textId="77777777" w:rsidR="00811A7C" w:rsidRPr="00811A7C"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-with a diameter of 240 mm or more, but not more than 368 mm,</w:t>
            </w:r>
          </w:p>
          <w:p w14:paraId="00085C1D" w14:textId="77777777" w:rsidR="00715C00" w:rsidRDefault="00811A7C" w:rsidP="00811A7C">
            <w:pPr>
              <w:spacing w:line="240" w:lineRule="auto"/>
              <w:rPr>
                <w:rFonts w:ascii="Arial" w:eastAsia="Arial" w:hAnsi="Arial" w:cs="Arial"/>
                <w:color w:val="000000" w:themeColor="text1"/>
                <w:sz w:val="20"/>
                <w:szCs w:val="20"/>
              </w:rPr>
            </w:pPr>
            <w:r w:rsidRPr="00811A7C">
              <w:rPr>
                <w:rFonts w:ascii="Arial" w:eastAsia="Arial" w:hAnsi="Arial" w:cs="Arial"/>
                <w:color w:val="000000" w:themeColor="text1"/>
                <w:sz w:val="20"/>
                <w:szCs w:val="20"/>
              </w:rPr>
              <w:t>-with a weight of 3 kg or more, but not more than 5,84 kg</w:t>
            </w:r>
          </w:p>
          <w:p w14:paraId="548344C2" w14:textId="7BF02555" w:rsidR="00811A7C" w:rsidRPr="00583D4C" w:rsidRDefault="00811A7C" w:rsidP="00811A7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A0368" w:rsidRPr="00583D4C" w14:paraId="306702D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A8FCEB6" w14:textId="55563880" w:rsidR="00EA0368" w:rsidRPr="00583D4C" w:rsidRDefault="00CB7E3E" w:rsidP="00E46373">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8503009843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936C5E7" w14:textId="59726F8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w:t>
            </w:r>
            <w:r w:rsidR="00164D49"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8501</w:t>
            </w:r>
            <w:r w:rsidR="00164D49"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or 8502</w:t>
            </w:r>
          </w:p>
          <w:p w14:paraId="7F1BF9C8"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13DE7443"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287EF15"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2912D5F9"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Silicone or plastic keyboards, comprising:</w:t>
            </w:r>
          </w:p>
          <w:p w14:paraId="52A78800"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of common metal, and</w:t>
            </w:r>
          </w:p>
          <w:p w14:paraId="001939FA"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-whether or not comprising parts of plastic,</w:t>
            </w:r>
          </w:p>
          <w:p w14:paraId="62D1D45B"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-epoxy resin reinforced with fiberglass or wood,</w:t>
            </w:r>
          </w:p>
          <w:p w14:paraId="26CC8B2B"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-whether or not printed or surface-treated,</w:t>
            </w:r>
          </w:p>
          <w:p w14:paraId="1003A526"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or without electrical conductors</w:t>
            </w:r>
          </w:p>
          <w:p w14:paraId="76E362F1"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or without a membrane bonded to the keyboard,</w:t>
            </w:r>
          </w:p>
          <w:p w14:paraId="78FF1DE1" w14:textId="77777777" w:rsidR="00EA0368"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or without mono or multilayer protective film</w:t>
            </w:r>
          </w:p>
          <w:p w14:paraId="7B4C781B"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3FA89F4A"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42F3C0E9"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1C3C7B1F" w14:textId="77777777"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69F9D4D6" w14:textId="574C0AE2" w:rsidR="00CB7E3E" w:rsidRPr="00583D4C" w:rsidRDefault="00CB7E3E" w:rsidP="00CB7E3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980697" w:rsidRPr="00583D4C" w14:paraId="6A5EFBC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F3C6FA3" w14:textId="2214650A" w:rsidR="00CA19C3" w:rsidRPr="00583D4C" w:rsidRDefault="00CA19C3" w:rsidP="004F14CB">
            <w:pPr>
              <w:pStyle w:val="AUUsesdoc"/>
              <w:rPr>
                <w:rFonts w:cs="Arial"/>
                <w:b/>
                <w:bCs/>
                <w:color w:val="000000" w:themeColor="text1"/>
              </w:rPr>
            </w:pPr>
            <w:r w:rsidRPr="00583D4C">
              <w:rPr>
                <w:rFonts w:cs="Arial"/>
                <w:b/>
                <w:bCs/>
                <w:color w:val="000000" w:themeColor="text1"/>
              </w:rPr>
              <w:t>8503009</w:t>
            </w:r>
            <w:r w:rsidR="00F46ADF" w:rsidRPr="00583D4C">
              <w:rPr>
                <w:rFonts w:cs="Arial"/>
                <w:b/>
                <w:bCs/>
                <w:color w:val="000000" w:themeColor="text1"/>
              </w:rPr>
              <w:t>8</w:t>
            </w:r>
            <w:r w:rsidRPr="00583D4C">
              <w:rPr>
                <w:rFonts w:cs="Arial"/>
                <w:b/>
                <w:bCs/>
                <w:color w:val="000000" w:themeColor="text1"/>
              </w:rPr>
              <w:t>53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C1FB8AF" w14:textId="77777777" w:rsidR="000B2452" w:rsidRPr="000B2452" w:rsidRDefault="00CA19C3" w:rsidP="000B2452">
            <w:pPr>
              <w:pStyle w:val="AUUsesdoc"/>
              <w:rPr>
                <w:rFonts w:cs="Arial"/>
                <w:color w:val="000000" w:themeColor="text1"/>
              </w:rPr>
            </w:pPr>
            <w:r w:rsidRPr="00583D4C">
              <w:rPr>
                <w:rFonts w:cs="Arial"/>
                <w:color w:val="000000" w:themeColor="text1"/>
              </w:rPr>
              <w:t>Parts suitable for use solely or principally with the machines of heading 8501 or 8502</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r>
            <w:r w:rsidR="000B2452" w:rsidRPr="000B2452">
              <w:rPr>
                <w:rFonts w:cs="Arial"/>
                <w:color w:val="000000" w:themeColor="text1"/>
              </w:rPr>
              <w:t>Pressure casted rotor cover of the cooling channel system in the electrical motor:</w:t>
            </w:r>
          </w:p>
          <w:p w14:paraId="57FCE8A4" w14:textId="77777777" w:rsidR="000B2452" w:rsidRPr="000B2452" w:rsidRDefault="000B2452" w:rsidP="000B2452">
            <w:pPr>
              <w:pStyle w:val="AUUsesdoc"/>
              <w:rPr>
                <w:rFonts w:cs="Arial"/>
                <w:color w:val="000000" w:themeColor="text1"/>
              </w:rPr>
            </w:pPr>
            <w:r w:rsidRPr="000B2452">
              <w:rPr>
                <w:rFonts w:cs="Arial"/>
                <w:color w:val="000000" w:themeColor="text1"/>
              </w:rPr>
              <w:t>- of en ac-47100-f aluminum,</w:t>
            </w:r>
          </w:p>
          <w:p w14:paraId="1C75B7F8" w14:textId="77777777" w:rsidR="000B2452" w:rsidRPr="000B2452" w:rsidRDefault="000B2452" w:rsidP="000B2452">
            <w:pPr>
              <w:pStyle w:val="AUUsesdoc"/>
              <w:rPr>
                <w:rFonts w:cs="Arial"/>
                <w:color w:val="000000" w:themeColor="text1"/>
              </w:rPr>
            </w:pPr>
            <w:r w:rsidRPr="000B2452">
              <w:rPr>
                <w:rFonts w:cs="Arial"/>
                <w:color w:val="000000" w:themeColor="text1"/>
              </w:rPr>
              <w:t>- with a sealing cap of stainless steel,</w:t>
            </w:r>
          </w:p>
          <w:p w14:paraId="6B1F5725" w14:textId="77777777" w:rsidR="000B2452" w:rsidRPr="000B2452" w:rsidRDefault="000B2452" w:rsidP="000B2452">
            <w:pPr>
              <w:pStyle w:val="AUUsesdoc"/>
              <w:rPr>
                <w:rFonts w:cs="Arial"/>
                <w:color w:val="000000" w:themeColor="text1"/>
              </w:rPr>
            </w:pPr>
            <w:r w:rsidRPr="000B2452">
              <w:rPr>
                <w:rFonts w:cs="Arial"/>
                <w:color w:val="000000" w:themeColor="text1"/>
              </w:rPr>
              <w:t>- shot-blasted and machined,</w:t>
            </w:r>
          </w:p>
          <w:p w14:paraId="2C5F0D2B" w14:textId="77777777" w:rsidR="000B2452" w:rsidRPr="000B2452" w:rsidRDefault="000B2452" w:rsidP="000B2452">
            <w:pPr>
              <w:pStyle w:val="AUUsesdoc"/>
              <w:rPr>
                <w:rFonts w:cs="Arial"/>
                <w:color w:val="000000" w:themeColor="text1"/>
              </w:rPr>
            </w:pPr>
            <w:r w:rsidRPr="000B2452">
              <w:rPr>
                <w:rFonts w:cs="Arial"/>
                <w:color w:val="000000" w:themeColor="text1"/>
              </w:rPr>
              <w:t>- leakproof to the degree of 1ml per minute or less under 2.75 bar pressure,</w:t>
            </w:r>
          </w:p>
          <w:p w14:paraId="558905A8" w14:textId="77777777" w:rsidR="000B2452" w:rsidRPr="000B2452" w:rsidRDefault="000B2452" w:rsidP="000B2452">
            <w:pPr>
              <w:pStyle w:val="AUUsesdoc"/>
              <w:rPr>
                <w:rFonts w:cs="Arial"/>
                <w:color w:val="000000" w:themeColor="text1"/>
              </w:rPr>
            </w:pPr>
            <w:r w:rsidRPr="000B2452">
              <w:rPr>
                <w:rFonts w:cs="Arial"/>
                <w:color w:val="000000" w:themeColor="text1"/>
              </w:rPr>
              <w:t>- with a hardness of 70 hbw or more (2.5/62.5, according to iso 6506),</w:t>
            </w:r>
          </w:p>
          <w:p w14:paraId="04AAF279" w14:textId="77777777" w:rsidR="000B2452" w:rsidRPr="000B2452" w:rsidRDefault="000B2452" w:rsidP="000B2452">
            <w:pPr>
              <w:pStyle w:val="AUUsesdoc"/>
              <w:rPr>
                <w:rFonts w:cs="Arial"/>
                <w:color w:val="000000" w:themeColor="text1"/>
              </w:rPr>
            </w:pPr>
            <w:r w:rsidRPr="000B2452">
              <w:rPr>
                <w:rFonts w:cs="Arial"/>
                <w:color w:val="000000" w:themeColor="text1"/>
              </w:rPr>
              <w:t>- with a tensile strength of 190 n/mm² or more,</w:t>
            </w:r>
          </w:p>
          <w:p w14:paraId="2D24C9C6" w14:textId="77777777" w:rsidR="000B2452" w:rsidRPr="000B2452" w:rsidRDefault="000B2452" w:rsidP="000B2452">
            <w:pPr>
              <w:pStyle w:val="AUUsesdoc"/>
              <w:rPr>
                <w:rFonts w:cs="Arial"/>
                <w:color w:val="000000" w:themeColor="text1"/>
              </w:rPr>
            </w:pPr>
            <w:r w:rsidRPr="000B2452">
              <w:rPr>
                <w:rFonts w:cs="Arial"/>
                <w:color w:val="000000" w:themeColor="text1"/>
              </w:rPr>
              <w:t>- with a height of 42mm or more, but not more than 64mm,</w:t>
            </w:r>
          </w:p>
          <w:p w14:paraId="775D8525" w14:textId="77777777" w:rsidR="000B2452" w:rsidRPr="000B2452" w:rsidRDefault="000B2452" w:rsidP="000B2452">
            <w:pPr>
              <w:pStyle w:val="AUUsesdoc"/>
              <w:rPr>
                <w:rFonts w:cs="Arial"/>
                <w:color w:val="000000" w:themeColor="text1"/>
              </w:rPr>
            </w:pPr>
            <w:r w:rsidRPr="000B2452">
              <w:rPr>
                <w:rFonts w:cs="Arial"/>
                <w:color w:val="000000" w:themeColor="text1"/>
              </w:rPr>
              <w:t>- with a diameter of 88mm or more, but not more than 132mm,</w:t>
            </w:r>
          </w:p>
          <w:p w14:paraId="5756F0C6" w14:textId="6310C3B6" w:rsidR="00312072" w:rsidRPr="00583D4C" w:rsidRDefault="000B2452" w:rsidP="000B2452">
            <w:pPr>
              <w:pStyle w:val="AUUsesdoc"/>
              <w:rPr>
                <w:rFonts w:cs="Arial"/>
                <w:color w:val="000000" w:themeColor="text1"/>
              </w:rPr>
            </w:pPr>
            <w:r w:rsidRPr="000B2452">
              <w:rPr>
                <w:rFonts w:cs="Arial"/>
                <w:color w:val="000000" w:themeColor="text1"/>
              </w:rPr>
              <w:t>- with a weight of 0.3kg or more, but not more than 0.5kg</w:t>
            </w:r>
          </w:p>
          <w:p w14:paraId="5C939A34" w14:textId="13E87180" w:rsidR="00CA19C3" w:rsidRPr="00583D4C" w:rsidRDefault="00CA19C3"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E13AB5" w:rsidRPr="00583D4C" w14:paraId="2CECC26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30D7D84" w14:textId="1B711283" w:rsidR="00E13AB5" w:rsidRPr="00583D4C" w:rsidRDefault="00662009" w:rsidP="004F14CB">
            <w:pPr>
              <w:pStyle w:val="AUUsesdoc"/>
              <w:rPr>
                <w:rFonts w:cs="Arial"/>
                <w:b/>
                <w:bCs/>
                <w:color w:val="000000" w:themeColor="text1"/>
                <w:szCs w:val="20"/>
              </w:rPr>
            </w:pPr>
            <w:r w:rsidRPr="00583D4C">
              <w:rPr>
                <w:rFonts w:cs="Arial"/>
                <w:b/>
                <w:bCs/>
                <w:color w:val="000000" w:themeColor="text1"/>
                <w:szCs w:val="20"/>
              </w:rPr>
              <w:t>8503009</w:t>
            </w:r>
            <w:r w:rsidR="0049073B" w:rsidRPr="00583D4C">
              <w:rPr>
                <w:rFonts w:cs="Arial"/>
                <w:b/>
                <w:bCs/>
                <w:color w:val="000000" w:themeColor="text1"/>
                <w:szCs w:val="20"/>
              </w:rPr>
              <w:t>8</w:t>
            </w:r>
            <w:r w:rsidRPr="00583D4C">
              <w:rPr>
                <w:rFonts w:cs="Arial"/>
                <w:b/>
                <w:bCs/>
                <w:color w:val="000000" w:themeColor="text1"/>
                <w:szCs w:val="20"/>
              </w:rPr>
              <w:t>55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DBA5620" w14:textId="77777777" w:rsidR="006906DC" w:rsidRPr="00583D4C" w:rsidRDefault="004831DB" w:rsidP="004831DB">
            <w:pPr>
              <w:pStyle w:val="AUUsesdoc"/>
              <w:rPr>
                <w:rFonts w:cs="Arial"/>
                <w:color w:val="000000" w:themeColor="text1"/>
                <w:szCs w:val="20"/>
              </w:rPr>
            </w:pPr>
            <w:r w:rsidRPr="00583D4C">
              <w:rPr>
                <w:rFonts w:cs="Arial"/>
                <w:color w:val="000000" w:themeColor="text1"/>
                <w:szCs w:val="20"/>
              </w:rPr>
              <w:t>Parts suitable for use solely or principally with the machines of heading 8501 or 8502</w:t>
            </w:r>
            <w:r w:rsidRPr="00583D4C">
              <w:rPr>
                <w:rFonts w:cs="Arial"/>
                <w:color w:val="000000" w:themeColor="text1"/>
                <w:szCs w:val="20"/>
              </w:rPr>
              <w:br/>
              <w:t>Other</w:t>
            </w:r>
            <w:r w:rsidRPr="00583D4C">
              <w:rPr>
                <w:rFonts w:cs="Arial"/>
                <w:color w:val="000000" w:themeColor="text1"/>
                <w:szCs w:val="20"/>
              </w:rPr>
              <w:br/>
              <w:t>Other</w:t>
            </w:r>
          </w:p>
          <w:p w14:paraId="0E481D40" w14:textId="77777777" w:rsidR="006906DC" w:rsidRPr="00583D4C" w:rsidRDefault="006906DC" w:rsidP="004831DB">
            <w:pPr>
              <w:pStyle w:val="AUUsesdoc"/>
              <w:rPr>
                <w:rFonts w:cs="Arial"/>
                <w:color w:val="000000" w:themeColor="text1"/>
                <w:szCs w:val="20"/>
              </w:rPr>
            </w:pPr>
            <w:r w:rsidRPr="00583D4C">
              <w:rPr>
                <w:rFonts w:cs="Arial"/>
                <w:color w:val="000000" w:themeColor="text1"/>
                <w:szCs w:val="20"/>
              </w:rPr>
              <w:t>Other</w:t>
            </w:r>
          </w:p>
          <w:p w14:paraId="012DCB10" w14:textId="77777777" w:rsidR="006906DC" w:rsidRPr="00583D4C" w:rsidRDefault="006906DC" w:rsidP="006906DC">
            <w:pPr>
              <w:pStyle w:val="AUUsesdoc"/>
              <w:rPr>
                <w:rFonts w:cs="Arial"/>
                <w:color w:val="000000" w:themeColor="text1"/>
                <w:szCs w:val="20"/>
              </w:rPr>
            </w:pPr>
            <w:r w:rsidRPr="00583D4C">
              <w:rPr>
                <w:rFonts w:cs="Arial"/>
                <w:color w:val="000000" w:themeColor="text1"/>
                <w:szCs w:val="20"/>
              </w:rPr>
              <w:t>Stator for brushless motor, with:</w:t>
            </w:r>
          </w:p>
          <w:p w14:paraId="54D3E1BA" w14:textId="77777777" w:rsidR="006906DC" w:rsidRPr="00583D4C" w:rsidRDefault="006906DC" w:rsidP="006906DC">
            <w:pPr>
              <w:pStyle w:val="AUUsesdoc"/>
              <w:rPr>
                <w:rFonts w:cs="Arial"/>
                <w:color w:val="000000" w:themeColor="text1"/>
                <w:szCs w:val="20"/>
              </w:rPr>
            </w:pPr>
            <w:r w:rsidRPr="00583D4C">
              <w:rPr>
                <w:rFonts w:cs="Arial"/>
                <w:color w:val="000000" w:themeColor="text1"/>
                <w:szCs w:val="20"/>
              </w:rPr>
              <w:t>-an internal diameter of 206.6 mm (± 0.5)</w:t>
            </w:r>
          </w:p>
          <w:p w14:paraId="5F879042" w14:textId="77777777" w:rsidR="006906DC" w:rsidRPr="00583D4C" w:rsidRDefault="006906DC" w:rsidP="006906DC">
            <w:pPr>
              <w:pStyle w:val="AUUsesdoc"/>
              <w:rPr>
                <w:rFonts w:cs="Arial"/>
                <w:color w:val="000000" w:themeColor="text1"/>
                <w:szCs w:val="20"/>
              </w:rPr>
            </w:pPr>
            <w:r w:rsidRPr="00583D4C">
              <w:rPr>
                <w:rFonts w:cs="Arial"/>
                <w:color w:val="000000" w:themeColor="text1"/>
                <w:szCs w:val="20"/>
              </w:rPr>
              <w:t>-an external diameter of 265.0 mm (± 0.2) and</w:t>
            </w:r>
          </w:p>
          <w:p w14:paraId="6EB62AA9" w14:textId="77777777" w:rsidR="006906DC" w:rsidRPr="00583D4C" w:rsidRDefault="006906DC" w:rsidP="006906DC">
            <w:pPr>
              <w:pStyle w:val="AUUsesdoc"/>
              <w:rPr>
                <w:rFonts w:cs="Arial"/>
                <w:color w:val="000000" w:themeColor="text1"/>
                <w:szCs w:val="20"/>
              </w:rPr>
            </w:pPr>
            <w:r w:rsidRPr="00583D4C">
              <w:rPr>
                <w:rFonts w:cs="Arial"/>
                <w:color w:val="000000" w:themeColor="text1"/>
                <w:szCs w:val="20"/>
              </w:rPr>
              <w:t>-a width of 37.2 mm or more but not more than 47.8 mm</w:t>
            </w:r>
          </w:p>
          <w:p w14:paraId="1111F6E5" w14:textId="1EE62C4B" w:rsidR="004831DB" w:rsidRPr="00583D4C" w:rsidRDefault="006906DC" w:rsidP="006906DC">
            <w:pPr>
              <w:pStyle w:val="AUUsesdoc"/>
              <w:rPr>
                <w:rFonts w:cs="Arial"/>
                <w:color w:val="000000" w:themeColor="text1"/>
                <w:szCs w:val="20"/>
              </w:rPr>
            </w:pPr>
            <w:r w:rsidRPr="00583D4C">
              <w:rPr>
                <w:rFonts w:cs="Arial"/>
                <w:color w:val="000000" w:themeColor="text1"/>
                <w:szCs w:val="20"/>
              </w:rPr>
              <w:t>of a kind used in the manufacture of washing machine, washer-dryer or dryer equipped with direct drive drums</w:t>
            </w:r>
          </w:p>
          <w:p w14:paraId="77951252" w14:textId="0003138F" w:rsidR="00E13AB5" w:rsidRPr="00583D4C" w:rsidRDefault="004831DB" w:rsidP="004831DB">
            <w:pPr>
              <w:pStyle w:val="AUUsesdoc"/>
              <w:rPr>
                <w:rFonts w:cs="Arial"/>
                <w:color w:val="000000" w:themeColor="text1"/>
                <w:szCs w:val="20"/>
              </w:rPr>
            </w:pPr>
            <w:r w:rsidRPr="00583D4C">
              <w:rPr>
                <w:rFonts w:cs="Arial"/>
                <w:color w:val="000000" w:themeColor="text1"/>
                <w:szCs w:val="20"/>
              </w:rPr>
              <w:t>• for incorporation in ships, boats or other vessels listed in Table 1, for the purposes of their construction, repair, maintenance or conversion;</w:t>
            </w:r>
            <w:r w:rsidRPr="00583D4C">
              <w:rPr>
                <w:rFonts w:cs="Arial"/>
                <w:color w:val="000000" w:themeColor="text1"/>
                <w:szCs w:val="20"/>
              </w:rPr>
              <w:br/>
              <w:t>• for fitting to or equipping such ships, boats or other vessels;</w:t>
            </w:r>
            <w:r w:rsidRPr="00583D4C">
              <w:rPr>
                <w:rFonts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szCs w:val="20"/>
              </w:rPr>
              <w:br/>
              <w:t>• for equipping the above platforms;</w:t>
            </w:r>
            <w:r w:rsidRPr="00583D4C">
              <w:rPr>
                <w:rFonts w:cs="Arial"/>
                <w:color w:val="000000" w:themeColor="text1"/>
                <w:szCs w:val="20"/>
              </w:rPr>
              <w:br/>
              <w:t>• for linking these drilling or production platforms to the mainland</w:t>
            </w:r>
          </w:p>
        </w:tc>
      </w:tr>
      <w:tr w:rsidR="00980697" w:rsidRPr="00583D4C" w14:paraId="3ED613E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712E3F52" w14:textId="68A95B71" w:rsidR="00CA19C3" w:rsidRPr="00583D4C" w:rsidRDefault="00CA19C3" w:rsidP="004F14CB">
            <w:pPr>
              <w:pStyle w:val="AUUsesdoc"/>
              <w:rPr>
                <w:rFonts w:cs="Arial"/>
                <w:b/>
                <w:bCs/>
                <w:color w:val="000000" w:themeColor="text1"/>
              </w:rPr>
            </w:pPr>
            <w:r w:rsidRPr="00583D4C">
              <w:rPr>
                <w:rFonts w:cs="Arial"/>
                <w:b/>
                <w:bCs/>
                <w:color w:val="000000" w:themeColor="text1"/>
              </w:rPr>
              <w:t>8503009</w:t>
            </w:r>
            <w:r w:rsidR="00876D4A" w:rsidRPr="00583D4C">
              <w:rPr>
                <w:rFonts w:cs="Arial"/>
                <w:b/>
                <w:bCs/>
                <w:color w:val="000000" w:themeColor="text1"/>
              </w:rPr>
              <w:t>8</w:t>
            </w:r>
            <w:r w:rsidRPr="00583D4C">
              <w:rPr>
                <w:rFonts w:cs="Arial"/>
                <w:b/>
                <w:bCs/>
                <w:color w:val="000000" w:themeColor="text1"/>
              </w:rPr>
              <w:t>58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6573AAA9" w14:textId="6DC9C4F2" w:rsidR="00312072" w:rsidRPr="00583D4C" w:rsidRDefault="00CA19C3" w:rsidP="004F14CB">
            <w:pPr>
              <w:pStyle w:val="AUUsesdoc"/>
              <w:rPr>
                <w:rFonts w:cs="Arial"/>
                <w:color w:val="000000" w:themeColor="text1"/>
              </w:rPr>
            </w:pPr>
            <w:r w:rsidRPr="00583D4C">
              <w:rPr>
                <w:rFonts w:cs="Arial"/>
                <w:color w:val="000000" w:themeColor="text1"/>
              </w:rPr>
              <w:t>Parts suitable for use solely or principally with the machines of heading 8501 or 8502</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r>
            <w:r w:rsidR="00766459" w:rsidRPr="00583D4C">
              <w:rPr>
                <w:rFonts w:cs="Arial"/>
                <w:color w:val="000000" w:themeColor="text1"/>
              </w:rPr>
              <w:t>Pressure casted inner housing of a cooling channel system for an electrical motor:</w:t>
            </w:r>
            <w:r w:rsidR="00766459" w:rsidRPr="00583D4C">
              <w:rPr>
                <w:rFonts w:cs="Arial"/>
                <w:color w:val="000000" w:themeColor="text1"/>
              </w:rPr>
              <w:br/>
              <w:t>-of en ac-47100 aluminum,</w:t>
            </w:r>
            <w:r w:rsidR="00766459" w:rsidRPr="00583D4C">
              <w:rPr>
                <w:rFonts w:cs="Arial"/>
                <w:color w:val="000000" w:themeColor="text1"/>
              </w:rPr>
              <w:br/>
              <w:t>-shot-blasted and machined,</w:t>
            </w:r>
            <w:r w:rsidR="00766459" w:rsidRPr="00583D4C">
              <w:rPr>
                <w:rFonts w:cs="Arial"/>
                <w:color w:val="000000" w:themeColor="text1"/>
              </w:rPr>
              <w:br/>
              <w:t>-leakproof to the degree of 3 ml per minute or less under 2.75 bar pressure,</w:t>
            </w:r>
            <w:r w:rsidR="00766459" w:rsidRPr="00583D4C">
              <w:rPr>
                <w:rFonts w:cs="Arial"/>
                <w:color w:val="000000" w:themeColor="text1"/>
              </w:rPr>
              <w:br/>
              <w:t>-with a hardness of 70 hbw or more (2.5/62.5, according to iso 6506)</w:t>
            </w:r>
            <w:r w:rsidR="00766459" w:rsidRPr="00583D4C">
              <w:rPr>
                <w:rFonts w:cs="Arial"/>
                <w:color w:val="000000" w:themeColor="text1"/>
              </w:rPr>
              <w:br/>
              <w:t>-with a tensile strength of 240 n/mm² or more,</w:t>
            </w:r>
            <w:r w:rsidR="00766459" w:rsidRPr="00583D4C">
              <w:rPr>
                <w:rFonts w:cs="Arial"/>
                <w:color w:val="000000" w:themeColor="text1"/>
              </w:rPr>
              <w:br/>
              <w:t>-with a height of 225 mm or more, but not more than 280 mm,</w:t>
            </w:r>
            <w:r w:rsidR="00766459" w:rsidRPr="00583D4C">
              <w:rPr>
                <w:rFonts w:cs="Arial"/>
                <w:color w:val="000000" w:themeColor="text1"/>
              </w:rPr>
              <w:br/>
              <w:t>-with a diameter of 300 mm or more, but not more than 310 mm,</w:t>
            </w:r>
            <w:r w:rsidR="00766459" w:rsidRPr="00583D4C">
              <w:rPr>
                <w:rFonts w:cs="Arial"/>
                <w:color w:val="000000" w:themeColor="text1"/>
              </w:rPr>
              <w:br/>
              <w:t>-with a weight of 3.8 kg or more, but not more than 4.9 kg</w:t>
            </w:r>
          </w:p>
          <w:p w14:paraId="1640292C" w14:textId="7C4DBC45" w:rsidR="00CA19C3" w:rsidRPr="00583D4C" w:rsidRDefault="00CA19C3"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980697" w:rsidRPr="00583D4C" w14:paraId="15E3157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CC2DCDE" w14:textId="3DC0ADDE" w:rsidR="007D4324" w:rsidRPr="00583D4C" w:rsidRDefault="007D4324" w:rsidP="004F14CB">
            <w:pPr>
              <w:pStyle w:val="AUUsesdoc"/>
              <w:rPr>
                <w:rFonts w:cs="Arial"/>
                <w:b/>
                <w:bCs/>
                <w:color w:val="000000" w:themeColor="text1"/>
              </w:rPr>
            </w:pPr>
            <w:r w:rsidRPr="00583D4C">
              <w:rPr>
                <w:rFonts w:cs="Arial"/>
                <w:b/>
                <w:bCs/>
                <w:color w:val="000000" w:themeColor="text1"/>
              </w:rPr>
              <w:t>8503009</w:t>
            </w:r>
            <w:r w:rsidR="00876D4A" w:rsidRPr="00583D4C">
              <w:rPr>
                <w:rFonts w:cs="Arial"/>
                <w:b/>
                <w:bCs/>
                <w:color w:val="000000" w:themeColor="text1"/>
              </w:rPr>
              <w:t>8</w:t>
            </w:r>
            <w:r w:rsidRPr="00583D4C">
              <w:rPr>
                <w:rFonts w:cs="Arial"/>
                <w:b/>
                <w:bCs/>
                <w:color w:val="000000" w:themeColor="text1"/>
              </w:rPr>
              <w:t>63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B4C1E80" w14:textId="77777777" w:rsidR="00921482" w:rsidRPr="00583D4C" w:rsidRDefault="007D4324" w:rsidP="004F14CB">
            <w:pPr>
              <w:pStyle w:val="AUUsesdoc"/>
              <w:rPr>
                <w:rFonts w:cs="Arial"/>
                <w:color w:val="000000" w:themeColor="text1"/>
              </w:rPr>
            </w:pPr>
            <w:r w:rsidRPr="00583D4C">
              <w:rPr>
                <w:rFonts w:cs="Arial"/>
                <w:color w:val="000000" w:themeColor="text1"/>
              </w:rPr>
              <w:t>Parts suitable for use solely or principally with the machines of heading 8501 or 8502</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t>Other</w:t>
            </w:r>
          </w:p>
          <w:p w14:paraId="6CC00663" w14:textId="77777777" w:rsidR="000C5975" w:rsidRPr="000C5975" w:rsidRDefault="000C5975" w:rsidP="000C5975">
            <w:pPr>
              <w:pStyle w:val="AUUsesdoc"/>
              <w:rPr>
                <w:rFonts w:cs="Arial"/>
                <w:color w:val="000000" w:themeColor="text1"/>
              </w:rPr>
            </w:pPr>
            <w:r w:rsidRPr="000C5975">
              <w:rPr>
                <w:rFonts w:cs="Arial"/>
                <w:color w:val="000000" w:themeColor="text1"/>
              </w:rPr>
              <w:t>Pressure casted outer housing of an electrical motor:</w:t>
            </w:r>
          </w:p>
          <w:p w14:paraId="1DC1F542" w14:textId="77777777" w:rsidR="000C5975" w:rsidRPr="000C5975" w:rsidRDefault="000C5975" w:rsidP="000C5975">
            <w:pPr>
              <w:pStyle w:val="AUUsesdoc"/>
              <w:rPr>
                <w:rFonts w:cs="Arial"/>
                <w:color w:val="000000" w:themeColor="text1"/>
              </w:rPr>
            </w:pPr>
            <w:r w:rsidRPr="000C5975">
              <w:rPr>
                <w:rFonts w:cs="Arial"/>
                <w:color w:val="000000" w:themeColor="text1"/>
              </w:rPr>
              <w:t>- of EN AC-47100 aluminum,</w:t>
            </w:r>
          </w:p>
          <w:p w14:paraId="34EAB108" w14:textId="77777777" w:rsidR="000C5975" w:rsidRPr="000C5975" w:rsidRDefault="000C5975" w:rsidP="000C5975">
            <w:pPr>
              <w:pStyle w:val="AUUsesdoc"/>
              <w:rPr>
                <w:rFonts w:cs="Arial"/>
                <w:color w:val="000000" w:themeColor="text1"/>
              </w:rPr>
            </w:pPr>
            <w:r w:rsidRPr="000C5975">
              <w:rPr>
                <w:rFonts w:cs="Arial"/>
                <w:color w:val="000000" w:themeColor="text1"/>
              </w:rPr>
              <w:t>- with or without overmolded bearing sleeves of martensitic stainless steel and assembled sealing caps of stainless steel,</w:t>
            </w:r>
          </w:p>
          <w:p w14:paraId="2A964165" w14:textId="77777777" w:rsidR="000C5975" w:rsidRPr="000C5975" w:rsidRDefault="000C5975" w:rsidP="000C5975">
            <w:pPr>
              <w:pStyle w:val="AUUsesdoc"/>
              <w:rPr>
                <w:rFonts w:cs="Arial"/>
                <w:color w:val="000000" w:themeColor="text1"/>
              </w:rPr>
            </w:pPr>
            <w:r w:rsidRPr="000C5975">
              <w:rPr>
                <w:rFonts w:cs="Arial"/>
                <w:color w:val="000000" w:themeColor="text1"/>
              </w:rPr>
              <w:t>- shot-blasted and machined,</w:t>
            </w:r>
          </w:p>
          <w:p w14:paraId="61579016" w14:textId="77777777" w:rsidR="000C5975" w:rsidRPr="000C5975" w:rsidRDefault="000C5975" w:rsidP="000C5975">
            <w:pPr>
              <w:pStyle w:val="AUUsesdoc"/>
              <w:rPr>
                <w:rFonts w:cs="Arial"/>
                <w:color w:val="000000" w:themeColor="text1"/>
              </w:rPr>
            </w:pPr>
            <w:r w:rsidRPr="000C5975">
              <w:rPr>
                <w:rFonts w:cs="Arial"/>
                <w:color w:val="000000" w:themeColor="text1"/>
              </w:rPr>
              <w:t>- with or without a rotor chamber, leakproof to the degree of 3 ml per minute or less under 2,75 bar pressure,</w:t>
            </w:r>
          </w:p>
          <w:p w14:paraId="773F985F" w14:textId="77777777" w:rsidR="000C5975" w:rsidRPr="000C5975" w:rsidRDefault="000C5975" w:rsidP="000C5975">
            <w:pPr>
              <w:pStyle w:val="AUUsesdoc"/>
              <w:rPr>
                <w:rFonts w:cs="Arial"/>
                <w:color w:val="000000" w:themeColor="text1"/>
              </w:rPr>
            </w:pPr>
            <w:r w:rsidRPr="000C5975">
              <w:rPr>
                <w:rFonts w:cs="Arial"/>
                <w:color w:val="000000" w:themeColor="text1"/>
              </w:rPr>
              <w:t>- with a hardness of 70 or more on the Hardness Brinell Wolfram (HBW) scale (2,5/62,5, according to ISO 6506),</w:t>
            </w:r>
          </w:p>
          <w:p w14:paraId="5DC5626E" w14:textId="77777777" w:rsidR="000C5975" w:rsidRPr="000C5975" w:rsidRDefault="000C5975" w:rsidP="000C5975">
            <w:pPr>
              <w:pStyle w:val="AUUsesdoc"/>
              <w:rPr>
                <w:rFonts w:cs="Arial"/>
                <w:color w:val="000000" w:themeColor="text1"/>
              </w:rPr>
            </w:pPr>
            <w:r w:rsidRPr="000C5975">
              <w:rPr>
                <w:rFonts w:cs="Arial"/>
                <w:color w:val="000000" w:themeColor="text1"/>
              </w:rPr>
              <w:t>- with a tensile strength of 190 N/mm² or more,</w:t>
            </w:r>
          </w:p>
          <w:p w14:paraId="785E01C8" w14:textId="77777777" w:rsidR="000C5975" w:rsidRPr="000C5975" w:rsidRDefault="000C5975" w:rsidP="000C5975">
            <w:pPr>
              <w:pStyle w:val="AUUsesdoc"/>
              <w:rPr>
                <w:rFonts w:cs="Arial"/>
                <w:color w:val="000000" w:themeColor="text1"/>
              </w:rPr>
            </w:pPr>
            <w:r w:rsidRPr="000C5975">
              <w:rPr>
                <w:rFonts w:cs="Arial"/>
                <w:color w:val="000000" w:themeColor="text1"/>
              </w:rPr>
              <w:t>- with a height of 195mm or more, but not more than 430mm,</w:t>
            </w:r>
          </w:p>
          <w:p w14:paraId="49773E1B" w14:textId="77777777" w:rsidR="000C5975" w:rsidRPr="000C5975" w:rsidRDefault="000C5975" w:rsidP="000C5975">
            <w:pPr>
              <w:pStyle w:val="AUUsesdoc"/>
              <w:rPr>
                <w:rFonts w:cs="Arial"/>
                <w:color w:val="000000" w:themeColor="text1"/>
              </w:rPr>
            </w:pPr>
            <w:r w:rsidRPr="000C5975">
              <w:rPr>
                <w:rFonts w:cs="Arial"/>
                <w:color w:val="000000" w:themeColor="text1"/>
              </w:rPr>
              <w:t>- with a width of 290mm or more, but not more than 625mm,</w:t>
            </w:r>
          </w:p>
          <w:p w14:paraId="7E9673BD" w14:textId="77777777" w:rsidR="000C5975" w:rsidRPr="000C5975" w:rsidRDefault="000C5975" w:rsidP="000C5975">
            <w:pPr>
              <w:pStyle w:val="AUUsesdoc"/>
              <w:rPr>
                <w:rFonts w:cs="Arial"/>
                <w:color w:val="000000" w:themeColor="text1"/>
              </w:rPr>
            </w:pPr>
            <w:r w:rsidRPr="000C5975">
              <w:rPr>
                <w:rFonts w:cs="Arial"/>
                <w:color w:val="000000" w:themeColor="text1"/>
              </w:rPr>
              <w:t>- with a length of 270mm or more, but not more than 535mm,</w:t>
            </w:r>
          </w:p>
          <w:p w14:paraId="7A9FE47F" w14:textId="17730FEB" w:rsidR="007D4324" w:rsidRPr="00583D4C" w:rsidRDefault="000C5975" w:rsidP="000C5975">
            <w:pPr>
              <w:pStyle w:val="AUUsesdoc"/>
              <w:rPr>
                <w:rFonts w:cs="Arial"/>
                <w:color w:val="000000" w:themeColor="text1"/>
              </w:rPr>
            </w:pPr>
            <w:r w:rsidRPr="000C5975">
              <w:rPr>
                <w:rFonts w:cs="Arial"/>
                <w:color w:val="000000" w:themeColor="text1"/>
              </w:rPr>
              <w:t>- with a weight of 5,2kg or more, but not more than 12,5kg</w:t>
            </w:r>
            <w:r w:rsidR="007D4324" w:rsidRPr="00583D4C">
              <w:rPr>
                <w:rFonts w:cs="Arial"/>
                <w:color w:val="000000" w:themeColor="text1"/>
              </w:rPr>
              <w:br/>
              <w:t>• for incorporation in ships, boats or other vessels listed in Table 1, for the purposes of their construction, repair, maintenance or conversion;</w:t>
            </w:r>
            <w:r w:rsidR="007D4324" w:rsidRPr="00583D4C">
              <w:rPr>
                <w:rFonts w:cs="Arial"/>
                <w:color w:val="000000" w:themeColor="text1"/>
              </w:rPr>
              <w:br/>
              <w:t>• for fitting to or equipping such ships, boats or other vessels;</w:t>
            </w:r>
            <w:r w:rsidR="007D4324"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007D4324" w:rsidRPr="00583D4C">
              <w:rPr>
                <w:rFonts w:cs="Arial"/>
                <w:color w:val="000000" w:themeColor="text1"/>
              </w:rPr>
              <w:br/>
              <w:t>• for equipping the above platforms;</w:t>
            </w:r>
            <w:r w:rsidR="007D4324" w:rsidRPr="00583D4C">
              <w:rPr>
                <w:rFonts w:cs="Arial"/>
                <w:color w:val="000000" w:themeColor="text1"/>
              </w:rPr>
              <w:br/>
              <w:t>• for linking these drilling or production platforms to the mainland</w:t>
            </w:r>
          </w:p>
        </w:tc>
      </w:tr>
      <w:tr w:rsidR="0065452C" w:rsidRPr="00583D4C" w14:paraId="58BE8F2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E1FBDB6" w14:textId="1A95267C" w:rsidR="0065452C" w:rsidRPr="00583D4C" w:rsidRDefault="0065452C" w:rsidP="007D4324">
            <w:pPr>
              <w:spacing w:line="240" w:lineRule="auto"/>
              <w:jc w:val="both"/>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lastRenderedPageBreak/>
              <w:t>8503009873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06EECF6" w14:textId="77777777" w:rsidR="0065452C" w:rsidRPr="00583D4C" w:rsidRDefault="0065452C" w:rsidP="0065452C">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p>
          <w:p w14:paraId="3A854D98" w14:textId="77777777" w:rsidR="0065452C" w:rsidRPr="00583D4C" w:rsidRDefault="0065452C" w:rsidP="0065452C">
            <w:pPr>
              <w:pStyle w:val="NoSpacing"/>
              <w:rPr>
                <w:rFonts w:cs="Arial"/>
                <w:color w:val="000000" w:themeColor="text1"/>
                <w:szCs w:val="20"/>
              </w:rPr>
            </w:pPr>
            <w:r w:rsidRPr="00583D4C">
              <w:rPr>
                <w:rFonts w:cs="Arial"/>
                <w:color w:val="000000" w:themeColor="text1"/>
                <w:szCs w:val="20"/>
              </w:rPr>
              <w:t>Other</w:t>
            </w:r>
          </w:p>
          <w:p w14:paraId="26FE8ADA" w14:textId="77777777" w:rsidR="0065452C" w:rsidRPr="00583D4C" w:rsidRDefault="0065452C" w:rsidP="0065452C">
            <w:pPr>
              <w:pStyle w:val="NoSpacing"/>
              <w:rPr>
                <w:rFonts w:cs="Arial"/>
                <w:color w:val="000000" w:themeColor="text1"/>
                <w:szCs w:val="20"/>
              </w:rPr>
            </w:pPr>
            <w:r w:rsidRPr="00583D4C">
              <w:rPr>
                <w:rFonts w:cs="Arial"/>
                <w:color w:val="000000" w:themeColor="text1"/>
                <w:szCs w:val="20"/>
              </w:rPr>
              <w:t>Other</w:t>
            </w:r>
          </w:p>
          <w:p w14:paraId="0E2188D7" w14:textId="77777777" w:rsidR="0065452C" w:rsidRPr="00583D4C" w:rsidRDefault="0065452C" w:rsidP="0065452C">
            <w:pPr>
              <w:pStyle w:val="NoSpacing"/>
              <w:rPr>
                <w:rFonts w:cs="Arial"/>
                <w:color w:val="000000" w:themeColor="text1"/>
                <w:szCs w:val="20"/>
              </w:rPr>
            </w:pPr>
            <w:r w:rsidRPr="00583D4C">
              <w:rPr>
                <w:rFonts w:cs="Arial"/>
                <w:color w:val="000000" w:themeColor="text1"/>
                <w:szCs w:val="20"/>
              </w:rPr>
              <w:t>Other</w:t>
            </w:r>
          </w:p>
          <w:p w14:paraId="49F26008" w14:textId="04822F05" w:rsidR="005772F3" w:rsidRPr="00583D4C" w:rsidRDefault="005772F3" w:rsidP="005772F3">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Pressure die-cast electric motor stator housing:</w:t>
            </w:r>
          </w:p>
          <w:p w14:paraId="2652E063" w14:textId="6BD1E84B" w:rsidR="005772F3" w:rsidRPr="00583D4C" w:rsidRDefault="005772F3" w:rsidP="005772F3">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-of EN AC-46000 aluminium,</w:t>
            </w:r>
          </w:p>
          <w:p w14:paraId="738CC733" w14:textId="7A4798C2" w:rsidR="005772F3" w:rsidRPr="00583D4C" w:rsidRDefault="005772F3" w:rsidP="005772F3">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-shot-blasted and machined,</w:t>
            </w:r>
          </w:p>
          <w:p w14:paraId="215D02BD" w14:textId="66891DD5" w:rsidR="005772F3" w:rsidRPr="00583D4C" w:rsidRDefault="005772F3" w:rsidP="005772F3">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-with a height of 70 mm or more but not more than 76 mm,</w:t>
            </w:r>
          </w:p>
          <w:p w14:paraId="6B3E064C" w14:textId="6D0CF998" w:rsidR="005772F3" w:rsidRPr="00583D4C" w:rsidRDefault="005772F3" w:rsidP="005772F3">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-with a width of 155 mm or more but not more than 162 mm,</w:t>
            </w:r>
          </w:p>
          <w:p w14:paraId="492A06C0" w14:textId="60066A69" w:rsidR="005772F3" w:rsidRPr="00583D4C" w:rsidRDefault="005772F3" w:rsidP="007142C8">
            <w:pPr>
              <w:shd w:val="clear" w:color="auto" w:fill="FFFFFF"/>
              <w:spacing w:line="240" w:lineRule="auto"/>
              <w:rPr>
                <w:rFonts w:ascii="Arial" w:eastAsia="Times New Roman" w:hAnsi="Arial" w:cs="Arial"/>
                <w:color w:val="000000" w:themeColor="text1"/>
                <w:szCs w:val="20"/>
                <w:lang w:val="en-GB" w:eastAsia="en-GB"/>
              </w:rPr>
            </w:pPr>
            <w:r w:rsidRPr="00583D4C">
              <w:rPr>
                <w:rFonts w:ascii="Arial" w:eastAsia="Times New Roman" w:hAnsi="Arial" w:cs="Arial"/>
                <w:color w:val="000000" w:themeColor="text1"/>
                <w:sz w:val="20"/>
                <w:szCs w:val="20"/>
                <w:lang w:val="en-GB" w:eastAsia="en-GB"/>
              </w:rPr>
              <w:t>-with a weight of 330 g or more but not more than 360 g</w:t>
            </w:r>
          </w:p>
          <w:p w14:paraId="52BDDC70" w14:textId="051C93C6" w:rsidR="0065452C" w:rsidRPr="00583D4C" w:rsidRDefault="0065452C" w:rsidP="007142C8">
            <w:pPr>
              <w:spacing w:before="30" w:after="30" w:line="264" w:lineRule="auto"/>
              <w:rPr>
                <w:rFonts w:ascii="Arial" w:eastAsia="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7D4324" w:rsidRPr="00583D4C" w14:paraId="720789A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67F46B" w14:textId="73CE6B89" w:rsidR="007D4324" w:rsidRPr="00583D4C" w:rsidRDefault="007D4324" w:rsidP="007D4324">
            <w:pPr>
              <w:spacing w:line="240" w:lineRule="auto"/>
              <w:jc w:val="both"/>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w:t>
            </w:r>
            <w:r w:rsidR="00FC5B81"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75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186FB4" w14:textId="77777777" w:rsidR="007D4324" w:rsidRPr="00583D4C" w:rsidRDefault="007D4324" w:rsidP="007D4324">
            <w:pPr>
              <w:spacing w:before="30" w:after="30" w:line="264"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p>
          <w:p w14:paraId="67824D7D" w14:textId="4FB2616B" w:rsidR="007D4324" w:rsidRPr="00583D4C" w:rsidRDefault="007D4324" w:rsidP="007D4324">
            <w:pPr>
              <w:pStyle w:val="NoSpacing"/>
              <w:rPr>
                <w:rFonts w:cs="Arial"/>
                <w:color w:val="000000" w:themeColor="text1"/>
                <w:szCs w:val="20"/>
              </w:rPr>
            </w:pPr>
            <w:r w:rsidRPr="00583D4C">
              <w:rPr>
                <w:rFonts w:cs="Arial"/>
                <w:color w:val="000000" w:themeColor="text1"/>
                <w:szCs w:val="20"/>
              </w:rPr>
              <w:t>Other</w:t>
            </w:r>
          </w:p>
          <w:p w14:paraId="0CE3B36B" w14:textId="0950318C" w:rsidR="007D4324" w:rsidRPr="00583D4C" w:rsidRDefault="007D4324" w:rsidP="007D4324">
            <w:pPr>
              <w:pStyle w:val="NoSpacing"/>
              <w:rPr>
                <w:rFonts w:cs="Arial"/>
                <w:color w:val="000000" w:themeColor="text1"/>
                <w:szCs w:val="20"/>
              </w:rPr>
            </w:pPr>
            <w:r w:rsidRPr="00583D4C">
              <w:rPr>
                <w:rFonts w:cs="Arial"/>
                <w:color w:val="000000" w:themeColor="text1"/>
                <w:szCs w:val="20"/>
              </w:rPr>
              <w:t>Other</w:t>
            </w:r>
          </w:p>
          <w:p w14:paraId="1666BEC7" w14:textId="096742C1" w:rsidR="007D4324" w:rsidRPr="00583D4C" w:rsidRDefault="007D4324" w:rsidP="007D4324">
            <w:pPr>
              <w:pStyle w:val="NoSpacing"/>
              <w:rPr>
                <w:rFonts w:cs="Arial"/>
                <w:color w:val="000000" w:themeColor="text1"/>
                <w:szCs w:val="20"/>
              </w:rPr>
            </w:pPr>
            <w:r w:rsidRPr="00583D4C">
              <w:rPr>
                <w:rFonts w:cs="Arial"/>
                <w:color w:val="000000" w:themeColor="text1"/>
                <w:szCs w:val="20"/>
              </w:rPr>
              <w:t>Other</w:t>
            </w:r>
          </w:p>
          <w:p w14:paraId="7EB1A6E4" w14:textId="59789A69" w:rsidR="007D4324" w:rsidRPr="00583D4C" w:rsidRDefault="007D4324" w:rsidP="007D4324">
            <w:pPr>
              <w:pStyle w:val="NoSpacing"/>
              <w:rPr>
                <w:rFonts w:cs="Arial"/>
                <w:color w:val="000000" w:themeColor="text1"/>
                <w:szCs w:val="20"/>
              </w:rPr>
            </w:pPr>
            <w:r w:rsidRPr="00583D4C">
              <w:rPr>
                <w:rFonts w:cs="Arial"/>
                <w:color w:val="000000" w:themeColor="text1"/>
                <w:szCs w:val="20"/>
              </w:rPr>
              <w:t>Stator body of stacked electrical sheet having</w:t>
            </w:r>
          </w:p>
          <w:p w14:paraId="005C676D" w14:textId="77777777" w:rsidR="007D4324" w:rsidRPr="00583D4C" w:rsidRDefault="007D4324" w:rsidP="007D4324">
            <w:pPr>
              <w:pStyle w:val="NoSpacing"/>
              <w:rPr>
                <w:rFonts w:cs="Arial"/>
                <w:color w:val="000000" w:themeColor="text1"/>
                <w:szCs w:val="20"/>
              </w:rPr>
            </w:pPr>
            <w:r w:rsidRPr="00583D4C">
              <w:rPr>
                <w:rFonts w:cs="Arial"/>
                <w:color w:val="000000" w:themeColor="text1"/>
                <w:szCs w:val="20"/>
              </w:rPr>
              <w:t>an inner diameter of 18 mm or more, but not more than 35 mm</w:t>
            </w:r>
          </w:p>
          <w:p w14:paraId="73F877F8" w14:textId="77777777" w:rsidR="007D4324" w:rsidRPr="00583D4C" w:rsidRDefault="007D4324" w:rsidP="007D4324">
            <w:pPr>
              <w:pStyle w:val="NoSpacing"/>
              <w:rPr>
                <w:rFonts w:cs="Arial"/>
                <w:color w:val="000000" w:themeColor="text1"/>
                <w:szCs w:val="20"/>
              </w:rPr>
            </w:pPr>
            <w:r w:rsidRPr="00583D4C">
              <w:rPr>
                <w:rFonts w:cs="Arial"/>
                <w:color w:val="000000" w:themeColor="text1"/>
                <w:szCs w:val="20"/>
              </w:rPr>
              <w:t>an outer diameter of 35 mm or more, but not more than 65 mm, and</w:t>
            </w:r>
          </w:p>
          <w:p w14:paraId="1E1F47DA" w14:textId="77777777" w:rsidR="007D4324" w:rsidRPr="00583D4C" w:rsidRDefault="007D4324" w:rsidP="007D4324">
            <w:pPr>
              <w:pStyle w:val="NoSpacing"/>
              <w:rPr>
                <w:rFonts w:cs="Arial"/>
                <w:color w:val="000000" w:themeColor="text1"/>
                <w:szCs w:val="20"/>
              </w:rPr>
            </w:pPr>
            <w:r w:rsidRPr="00583D4C">
              <w:rPr>
                <w:rFonts w:cs="Arial"/>
                <w:color w:val="000000" w:themeColor="text1"/>
                <w:szCs w:val="20"/>
              </w:rPr>
              <w:t>a length of 20 mm or more, but not more than 65 mm</w:t>
            </w:r>
          </w:p>
          <w:p w14:paraId="07D56EEF" w14:textId="77777777" w:rsidR="007D4324" w:rsidRPr="00583D4C" w:rsidRDefault="007D4324" w:rsidP="0047239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whether or not incorporated in a housing </w:t>
            </w:r>
          </w:p>
          <w:p w14:paraId="3114477E" w14:textId="4F6F8E68" w:rsidR="00366C2F" w:rsidRPr="00583D4C" w:rsidRDefault="00366C2F" w:rsidP="00472396">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w:t>
            </w:r>
            <w:r w:rsidRPr="00583D4C">
              <w:rPr>
                <w:rFonts w:ascii="Arial" w:hAnsi="Arial" w:cs="Arial"/>
                <w:color w:val="000000" w:themeColor="text1"/>
              </w:rPr>
              <w:t xml:space="preserve"> these drilling or production platforms to the mainland</w:t>
            </w:r>
          </w:p>
        </w:tc>
      </w:tr>
      <w:tr w:rsidR="007D4324" w:rsidRPr="00583D4C" w14:paraId="48203CD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39E168" w14:textId="79191B70"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8503009</w:t>
            </w:r>
            <w:r w:rsidR="000B23E5" w:rsidRPr="00583D4C">
              <w:rPr>
                <w:rFonts w:ascii="Arial" w:eastAsia="Arial" w:hAnsi="Arial" w:cs="Arial"/>
                <w:b/>
                <w:bCs/>
                <w:color w:val="000000" w:themeColor="text1"/>
                <w:sz w:val="20"/>
                <w:szCs w:val="20"/>
              </w:rPr>
              <w:t>8</w:t>
            </w:r>
            <w:r w:rsidRPr="00583D4C">
              <w:rPr>
                <w:rFonts w:ascii="Arial" w:eastAsia="Arial" w:hAnsi="Arial" w:cs="Arial"/>
                <w:b/>
                <w:bCs/>
                <w:color w:val="000000" w:themeColor="text1"/>
                <w:sz w:val="20"/>
                <w:szCs w:val="20"/>
              </w:rPr>
              <w:t>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891CBD" w14:textId="00A57749"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machines of heading 8501 or 8502</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34735B4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CB47E5"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8504102090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C91E7B7" w14:textId="65E96F0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Ballasts for discharge lamps or tubes</w:t>
            </w:r>
            <w:r w:rsidRPr="00583D4C">
              <w:rPr>
                <w:rFonts w:ascii="Arial" w:eastAsia="Arial" w:hAnsi="Arial" w:cs="Arial"/>
                <w:color w:val="000000" w:themeColor="text1"/>
                <w:sz w:val="20"/>
                <w:szCs w:val="20"/>
              </w:rPr>
              <w:br/>
              <w:t>Inductors, whether or not connected with a capacitor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7EC11DA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81A01D"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8504108090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E852E6" w14:textId="2E33577F"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Ballasts for discharge lamps or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608A12A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9AFF7C"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4808E5" w14:textId="44647AC6"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Liquid dielectric transformers</w:t>
            </w:r>
            <w:r w:rsidRPr="00583D4C">
              <w:rPr>
                <w:rFonts w:ascii="Arial" w:eastAsia="Arial" w:hAnsi="Arial" w:cs="Arial"/>
                <w:color w:val="000000" w:themeColor="text1"/>
                <w:sz w:val="20"/>
                <w:szCs w:val="20"/>
              </w:rPr>
              <w:br/>
              <w:t>Having a power handling capacity not exceeding 650 kVA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16D849B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FA8C3A"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8504220000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E254B4" w14:textId="2F145778"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Liquid dielectric transformers</w:t>
            </w:r>
            <w:r w:rsidRPr="00583D4C">
              <w:rPr>
                <w:rFonts w:ascii="Arial" w:eastAsia="Arial" w:hAnsi="Arial" w:cs="Arial"/>
                <w:color w:val="000000" w:themeColor="text1"/>
                <w:sz w:val="20"/>
                <w:szCs w:val="20"/>
              </w:rPr>
              <w:br/>
              <w:t>Having a power handling capacity exceeding 650 kVA but not exceeding 10 000 kVA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2485A34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91DB63"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8504230000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09A24E1" w14:textId="6AA6E093"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Liquid dielectric transformers</w:t>
            </w:r>
            <w:r w:rsidRPr="00583D4C">
              <w:rPr>
                <w:rFonts w:ascii="Arial" w:eastAsia="Arial" w:hAnsi="Arial" w:cs="Arial"/>
                <w:color w:val="000000" w:themeColor="text1"/>
                <w:sz w:val="20"/>
                <w:szCs w:val="20"/>
              </w:rPr>
              <w:br/>
              <w:t>Having a power handling capacity exceeding 10 000 kVA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37545DA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D4EB73"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8504312190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45977C3"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not exceeding 1 kVA</w:t>
            </w:r>
            <w:r w:rsidRPr="00583D4C">
              <w:rPr>
                <w:rFonts w:ascii="Arial" w:eastAsia="Arial" w:hAnsi="Arial" w:cs="Arial"/>
                <w:color w:val="000000" w:themeColor="text1"/>
                <w:sz w:val="20"/>
                <w:szCs w:val="20"/>
              </w:rPr>
              <w:br/>
              <w:t>Measuring transformers</w:t>
            </w:r>
            <w:r w:rsidRPr="00583D4C">
              <w:rPr>
                <w:rFonts w:ascii="Arial" w:eastAsia="Arial" w:hAnsi="Arial" w:cs="Arial"/>
                <w:color w:val="000000" w:themeColor="text1"/>
                <w:sz w:val="20"/>
                <w:szCs w:val="20"/>
              </w:rPr>
              <w:br/>
              <w:t>For voltage measurement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346B6B3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A992256"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8504312990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C71B34"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not exceeding 1 kVA</w:t>
            </w:r>
            <w:r w:rsidRPr="00583D4C">
              <w:rPr>
                <w:rFonts w:ascii="Arial" w:eastAsia="Arial" w:hAnsi="Arial" w:cs="Arial"/>
                <w:color w:val="000000" w:themeColor="text1"/>
                <w:sz w:val="20"/>
                <w:szCs w:val="20"/>
              </w:rPr>
              <w:br/>
              <w:t>Measuring transformers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7DD5DF2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FBED5A"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8504318015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CD522A" w14:textId="188550F4"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not exceeding 1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Electrical Transformer with</w:t>
            </w:r>
            <w:r w:rsidRPr="00583D4C">
              <w:rPr>
                <w:rFonts w:ascii="Arial" w:eastAsia="Arial" w:hAnsi="Arial" w:cs="Arial"/>
                <w:color w:val="000000" w:themeColor="text1"/>
                <w:sz w:val="20"/>
                <w:szCs w:val="20"/>
              </w:rPr>
              <w:br/>
              <w:t>-a capacity of 192 Watts or 216 Watts</w:t>
            </w:r>
            <w:r w:rsidRPr="00583D4C">
              <w:rPr>
                <w:rFonts w:ascii="Arial" w:eastAsia="Arial" w:hAnsi="Arial" w:cs="Arial"/>
                <w:color w:val="000000" w:themeColor="text1"/>
                <w:sz w:val="20"/>
                <w:szCs w:val="20"/>
              </w:rPr>
              <w:br/>
              <w:t>-dimensions of not more than 27,1 x 26,6 x 18 mm</w:t>
            </w:r>
            <w:r w:rsidRPr="00583D4C">
              <w:rPr>
                <w:rFonts w:ascii="Arial" w:eastAsia="Arial" w:hAnsi="Arial" w:cs="Arial"/>
                <w:color w:val="000000" w:themeColor="text1"/>
                <w:sz w:val="20"/>
                <w:szCs w:val="20"/>
              </w:rPr>
              <w:br/>
              <w:t>-an operating temperature range of - 40 °C or more, but not more than + 125 °C</w:t>
            </w:r>
            <w:r w:rsidRPr="00583D4C">
              <w:rPr>
                <w:rFonts w:ascii="Arial" w:eastAsia="Arial" w:hAnsi="Arial" w:cs="Arial"/>
                <w:color w:val="000000" w:themeColor="text1"/>
                <w:sz w:val="20"/>
                <w:szCs w:val="20"/>
              </w:rPr>
              <w:br/>
              <w:t>-three or four inductively coupled copper wire windings and</w:t>
            </w:r>
            <w:r w:rsidRPr="00583D4C">
              <w:rPr>
                <w:rFonts w:ascii="Arial" w:eastAsia="Arial" w:hAnsi="Arial" w:cs="Arial"/>
                <w:color w:val="000000" w:themeColor="text1"/>
                <w:sz w:val="20"/>
                <w:szCs w:val="20"/>
              </w:rPr>
              <w:br/>
              <w:t>-9 connection pins at the bottom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0A58880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42C968"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8504318030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A35505C"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not exceeding 1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Switching transformers, having a power handling capacity of not more than 1 kVA for use in the manufacture of static converters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1512A2E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CA25B7"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8504318050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15B021"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not exceeding 1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Transformers for use in the manufacture of electronic drivers, control devices and LED light sources for lighting industry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5B32AB8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FF50C2"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8504318090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C9E3BE"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not exceeding 1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514BF2C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1EAC956"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8504320090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3AAEAC"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exceeding 1 kVA but not exceeding 16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1BC9504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AE4EAE"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8504330090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0D497E"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exceeding 16 kVA but not exceeding 500 kVA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6A4AA10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195DAE"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8504340000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2BA44C"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Other transformers</w:t>
            </w:r>
            <w:r w:rsidRPr="00583D4C">
              <w:rPr>
                <w:rFonts w:ascii="Arial" w:eastAsia="Arial" w:hAnsi="Arial" w:cs="Arial"/>
                <w:color w:val="000000" w:themeColor="text1"/>
                <w:sz w:val="20"/>
                <w:szCs w:val="20"/>
              </w:rPr>
              <w:br/>
              <w:t>Having a power handling capacity exceeding 500 kVA</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138D7AE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110DFE"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8504406090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52B1CC"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Static converters</w:t>
            </w:r>
          </w:p>
          <w:p w14:paraId="107BC7DD"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Accumulator chargers</w:t>
            </w:r>
          </w:p>
          <w:p w14:paraId="77AF1A36"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5998BF0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B108B3"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8504408390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3A77C83"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Static converters</w:t>
            </w:r>
          </w:p>
          <w:p w14:paraId="2B60A45A"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58DE6B7"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Rectifiers </w:t>
            </w:r>
          </w:p>
          <w:p w14:paraId="1FD8C20A"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4B11491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E4DDEF" w14:textId="2D9457DE"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8504408</w:t>
            </w:r>
            <w:r w:rsidR="00B04B57">
              <w:rPr>
                <w:rFonts w:ascii="Arial" w:eastAsia="Arial" w:hAnsi="Arial" w:cs="Arial"/>
                <w:b/>
                <w:bCs/>
                <w:color w:val="000000" w:themeColor="text1"/>
                <w:sz w:val="20"/>
                <w:szCs w:val="20"/>
              </w:rPr>
              <w:t>4</w:t>
            </w:r>
            <w:r w:rsidRPr="00583D4C">
              <w:rPr>
                <w:rFonts w:ascii="Arial" w:eastAsia="Arial" w:hAnsi="Arial" w:cs="Arial"/>
                <w:b/>
                <w:bCs/>
                <w:color w:val="000000" w:themeColor="text1"/>
                <w:sz w:val="20"/>
                <w:szCs w:val="20"/>
              </w:rPr>
              <w:t>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324C2D" w14:textId="77777777" w:rsidR="00362E77" w:rsidRPr="00362E77" w:rsidRDefault="00362E77" w:rsidP="00362E77">
            <w:pPr>
              <w:spacing w:line="240" w:lineRule="auto"/>
              <w:rPr>
                <w:rFonts w:ascii="Arial" w:eastAsia="Arial" w:hAnsi="Arial" w:cs="Arial"/>
                <w:color w:val="000000" w:themeColor="text1"/>
                <w:sz w:val="20"/>
                <w:szCs w:val="20"/>
              </w:rPr>
            </w:pPr>
            <w:r w:rsidRPr="00362E77">
              <w:rPr>
                <w:rFonts w:ascii="Arial" w:eastAsia="Arial" w:hAnsi="Arial" w:cs="Arial"/>
                <w:color w:val="000000" w:themeColor="text1"/>
                <w:sz w:val="20"/>
                <w:szCs w:val="20"/>
              </w:rPr>
              <w:t>Electrical transformers, static converters (for example, rectifiers) and inductors</w:t>
            </w:r>
          </w:p>
          <w:p w14:paraId="4ADD13BE" w14:textId="298E1372" w:rsidR="00362E77" w:rsidRPr="00362E77" w:rsidRDefault="00362E77" w:rsidP="00362E77">
            <w:pPr>
              <w:spacing w:line="240" w:lineRule="auto"/>
              <w:rPr>
                <w:rFonts w:ascii="Arial" w:eastAsia="Arial" w:hAnsi="Arial" w:cs="Arial"/>
                <w:color w:val="000000" w:themeColor="text1"/>
                <w:sz w:val="20"/>
                <w:szCs w:val="20"/>
              </w:rPr>
            </w:pPr>
            <w:r w:rsidRPr="00362E77">
              <w:rPr>
                <w:rFonts w:ascii="Arial" w:eastAsia="Arial" w:hAnsi="Arial" w:cs="Arial"/>
                <w:color w:val="000000" w:themeColor="text1"/>
                <w:sz w:val="20"/>
                <w:szCs w:val="20"/>
              </w:rPr>
              <w:t>Static converters</w:t>
            </w:r>
          </w:p>
          <w:p w14:paraId="1E4B434E" w14:textId="77777777" w:rsidR="00362E77" w:rsidRPr="00362E77" w:rsidRDefault="00362E77" w:rsidP="00362E77">
            <w:pPr>
              <w:spacing w:line="240" w:lineRule="auto"/>
              <w:rPr>
                <w:rFonts w:ascii="Arial" w:eastAsia="Arial" w:hAnsi="Arial" w:cs="Arial"/>
                <w:color w:val="000000" w:themeColor="text1"/>
                <w:sz w:val="20"/>
                <w:szCs w:val="20"/>
              </w:rPr>
            </w:pPr>
            <w:r w:rsidRPr="00362E77">
              <w:rPr>
                <w:rFonts w:ascii="Arial" w:eastAsia="Arial" w:hAnsi="Arial" w:cs="Arial"/>
                <w:color w:val="000000" w:themeColor="text1"/>
                <w:sz w:val="20"/>
                <w:szCs w:val="20"/>
              </w:rPr>
              <w:t>Other</w:t>
            </w:r>
          </w:p>
          <w:p w14:paraId="6C28429D" w14:textId="77777777" w:rsidR="00362E77" w:rsidRPr="00362E77" w:rsidRDefault="00362E77" w:rsidP="00362E77">
            <w:pPr>
              <w:spacing w:line="240" w:lineRule="auto"/>
              <w:rPr>
                <w:rFonts w:ascii="Arial" w:eastAsia="Arial" w:hAnsi="Arial" w:cs="Arial"/>
                <w:color w:val="000000" w:themeColor="text1"/>
                <w:sz w:val="20"/>
                <w:szCs w:val="20"/>
              </w:rPr>
            </w:pPr>
            <w:r w:rsidRPr="00362E77">
              <w:rPr>
                <w:rFonts w:ascii="Arial" w:eastAsia="Arial" w:hAnsi="Arial" w:cs="Arial"/>
                <w:color w:val="000000" w:themeColor="text1"/>
                <w:sz w:val="20"/>
                <w:szCs w:val="20"/>
              </w:rPr>
              <w:t>Inverters</w:t>
            </w:r>
          </w:p>
          <w:p w14:paraId="455077C4" w14:textId="77777777" w:rsidR="00362E77" w:rsidRPr="00362E77" w:rsidRDefault="00362E77" w:rsidP="00362E77">
            <w:pPr>
              <w:spacing w:line="240" w:lineRule="auto"/>
              <w:rPr>
                <w:rFonts w:ascii="Arial" w:eastAsia="Arial" w:hAnsi="Arial" w:cs="Arial"/>
                <w:color w:val="000000" w:themeColor="text1"/>
                <w:sz w:val="20"/>
                <w:szCs w:val="20"/>
              </w:rPr>
            </w:pPr>
            <w:r w:rsidRPr="00362E77">
              <w:rPr>
                <w:rFonts w:ascii="Arial" w:eastAsia="Arial" w:hAnsi="Arial" w:cs="Arial"/>
                <w:color w:val="000000" w:themeColor="text1"/>
                <w:sz w:val="20"/>
                <w:szCs w:val="20"/>
              </w:rPr>
              <w:t>With maximum power point tracking functionality</w:t>
            </w:r>
          </w:p>
          <w:p w14:paraId="2053D4A4" w14:textId="0C3E141A" w:rsidR="007D4324" w:rsidRPr="00583D4C" w:rsidRDefault="00362E77" w:rsidP="007D4324">
            <w:pPr>
              <w:spacing w:line="240" w:lineRule="auto"/>
              <w:rPr>
                <w:rFonts w:ascii="Arial" w:hAnsi="Arial" w:cs="Arial"/>
                <w:color w:val="000000" w:themeColor="text1"/>
                <w:sz w:val="20"/>
                <w:szCs w:val="20"/>
              </w:rPr>
            </w:pPr>
            <w:r w:rsidRPr="00362E77">
              <w:rPr>
                <w:rFonts w:ascii="Arial" w:eastAsia="Arial" w:hAnsi="Arial" w:cs="Arial"/>
                <w:color w:val="000000" w:themeColor="text1"/>
                <w:sz w:val="20"/>
                <w:szCs w:val="20"/>
              </w:rPr>
              <w:t>Other</w:t>
            </w:r>
            <w:r w:rsidR="007D4324"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7D4324" w:rsidRPr="00583D4C">
              <w:rPr>
                <w:rFonts w:ascii="Arial" w:eastAsia="Arial" w:hAnsi="Arial" w:cs="Arial"/>
                <w:color w:val="000000" w:themeColor="text1"/>
                <w:sz w:val="20"/>
                <w:szCs w:val="20"/>
              </w:rPr>
              <w:br/>
              <w:t>• for fitting to or equipping such ships, boats or other vessels;</w:t>
            </w:r>
            <w:r w:rsidR="007D4324"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7D4324" w:rsidRPr="00583D4C">
              <w:rPr>
                <w:rFonts w:ascii="Arial" w:eastAsia="Arial" w:hAnsi="Arial" w:cs="Arial"/>
                <w:color w:val="000000" w:themeColor="text1"/>
                <w:sz w:val="20"/>
                <w:szCs w:val="20"/>
              </w:rPr>
              <w:br/>
              <w:t>• for equipping the above platforms;</w:t>
            </w:r>
            <w:r w:rsidR="007D4324" w:rsidRPr="00583D4C">
              <w:rPr>
                <w:rFonts w:ascii="Arial" w:eastAsia="Arial" w:hAnsi="Arial" w:cs="Arial"/>
                <w:color w:val="000000" w:themeColor="text1"/>
                <w:sz w:val="20"/>
                <w:szCs w:val="20"/>
              </w:rPr>
              <w:br/>
              <w:t>• for linking these drilling or production platforms to the mainland</w:t>
            </w:r>
          </w:p>
        </w:tc>
      </w:tr>
      <w:tr w:rsidR="00E72DB3" w:rsidRPr="00583D4C" w14:paraId="5E6D382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380F465" w14:textId="317738B2" w:rsidR="00E72DB3" w:rsidRPr="00583D4C" w:rsidRDefault="00E72DB3" w:rsidP="007D4324">
            <w:pPr>
              <w:spacing w:line="240" w:lineRule="auto"/>
              <w:rPr>
                <w:rFonts w:ascii="Arial" w:eastAsia="Arial" w:hAnsi="Arial" w:cs="Arial"/>
                <w:b/>
                <w:bCs/>
                <w:color w:val="000000" w:themeColor="text1"/>
                <w:sz w:val="20"/>
                <w:szCs w:val="20"/>
              </w:rPr>
            </w:pPr>
            <w:r w:rsidRPr="00E72DB3">
              <w:rPr>
                <w:rFonts w:ascii="Arial" w:eastAsia="Arial" w:hAnsi="Arial" w:cs="Arial"/>
                <w:b/>
                <w:bCs/>
                <w:color w:val="000000" w:themeColor="text1"/>
                <w:sz w:val="20"/>
                <w:szCs w:val="20"/>
              </w:rPr>
              <w:t>8504408790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DB2F6F8" w14:textId="77777777" w:rsidR="00B51CC5" w:rsidRPr="00B51CC5" w:rsidRDefault="00B51CC5" w:rsidP="00B51CC5">
            <w:pPr>
              <w:spacing w:line="240" w:lineRule="auto"/>
              <w:rPr>
                <w:rFonts w:ascii="Arial" w:eastAsia="Arial" w:hAnsi="Arial" w:cs="Arial"/>
                <w:color w:val="000000" w:themeColor="text1"/>
                <w:sz w:val="20"/>
                <w:szCs w:val="20"/>
              </w:rPr>
            </w:pPr>
            <w:r w:rsidRPr="00B51CC5">
              <w:rPr>
                <w:rFonts w:ascii="Arial" w:eastAsia="Arial" w:hAnsi="Arial" w:cs="Arial"/>
                <w:color w:val="000000" w:themeColor="text1"/>
                <w:sz w:val="20"/>
                <w:szCs w:val="20"/>
              </w:rPr>
              <w:t>Electrical transformers, static converters (for example, rectifiers) and inductors</w:t>
            </w:r>
          </w:p>
          <w:p w14:paraId="60C16418" w14:textId="77777777" w:rsidR="00B51CC5" w:rsidRPr="00B51CC5" w:rsidRDefault="00B51CC5" w:rsidP="00B51CC5">
            <w:pPr>
              <w:spacing w:line="240" w:lineRule="auto"/>
              <w:rPr>
                <w:rFonts w:ascii="Arial" w:eastAsia="Arial" w:hAnsi="Arial" w:cs="Arial"/>
                <w:color w:val="000000" w:themeColor="text1"/>
                <w:sz w:val="20"/>
                <w:szCs w:val="20"/>
              </w:rPr>
            </w:pPr>
            <w:r w:rsidRPr="00B51CC5">
              <w:rPr>
                <w:rFonts w:ascii="Arial" w:eastAsia="Arial" w:hAnsi="Arial" w:cs="Arial"/>
                <w:color w:val="000000" w:themeColor="text1"/>
                <w:sz w:val="20"/>
                <w:szCs w:val="20"/>
              </w:rPr>
              <w:t>Static converters</w:t>
            </w:r>
          </w:p>
          <w:p w14:paraId="3DF213C2" w14:textId="77777777" w:rsidR="00B51CC5" w:rsidRPr="00B51CC5" w:rsidRDefault="00B51CC5" w:rsidP="00B51CC5">
            <w:pPr>
              <w:spacing w:line="240" w:lineRule="auto"/>
              <w:rPr>
                <w:rFonts w:ascii="Arial" w:eastAsia="Arial" w:hAnsi="Arial" w:cs="Arial"/>
                <w:color w:val="000000" w:themeColor="text1"/>
                <w:sz w:val="20"/>
                <w:szCs w:val="20"/>
              </w:rPr>
            </w:pPr>
            <w:r w:rsidRPr="00B51CC5">
              <w:rPr>
                <w:rFonts w:ascii="Arial" w:eastAsia="Arial" w:hAnsi="Arial" w:cs="Arial"/>
                <w:color w:val="000000" w:themeColor="text1"/>
                <w:sz w:val="20"/>
                <w:szCs w:val="20"/>
              </w:rPr>
              <w:t>Other</w:t>
            </w:r>
          </w:p>
          <w:p w14:paraId="379F3CB0" w14:textId="77777777" w:rsidR="00B51CC5" w:rsidRPr="00B51CC5" w:rsidRDefault="00B51CC5" w:rsidP="00B51CC5">
            <w:pPr>
              <w:spacing w:line="240" w:lineRule="auto"/>
              <w:rPr>
                <w:rFonts w:ascii="Arial" w:eastAsia="Arial" w:hAnsi="Arial" w:cs="Arial"/>
                <w:color w:val="000000" w:themeColor="text1"/>
                <w:sz w:val="20"/>
                <w:szCs w:val="20"/>
              </w:rPr>
            </w:pPr>
            <w:r w:rsidRPr="00B51CC5">
              <w:rPr>
                <w:rFonts w:ascii="Arial" w:eastAsia="Arial" w:hAnsi="Arial" w:cs="Arial"/>
                <w:color w:val="000000" w:themeColor="text1"/>
                <w:sz w:val="20"/>
                <w:szCs w:val="20"/>
              </w:rPr>
              <w:t>Inverters</w:t>
            </w:r>
          </w:p>
          <w:p w14:paraId="4A88B116" w14:textId="77777777" w:rsidR="00B51CC5" w:rsidRPr="00B51CC5" w:rsidRDefault="00B51CC5" w:rsidP="00B51CC5">
            <w:pPr>
              <w:spacing w:line="240" w:lineRule="auto"/>
              <w:rPr>
                <w:rFonts w:ascii="Arial" w:eastAsia="Arial" w:hAnsi="Arial" w:cs="Arial"/>
                <w:color w:val="000000" w:themeColor="text1"/>
                <w:sz w:val="20"/>
                <w:szCs w:val="20"/>
              </w:rPr>
            </w:pPr>
            <w:r w:rsidRPr="00B51CC5">
              <w:rPr>
                <w:rFonts w:ascii="Arial" w:eastAsia="Arial" w:hAnsi="Arial" w:cs="Arial"/>
                <w:color w:val="000000" w:themeColor="text1"/>
                <w:sz w:val="20"/>
                <w:szCs w:val="20"/>
              </w:rPr>
              <w:t>Other</w:t>
            </w:r>
          </w:p>
          <w:p w14:paraId="44B9B657" w14:textId="77777777" w:rsidR="00E72DB3" w:rsidRDefault="00B51CC5" w:rsidP="00B51CC5">
            <w:pPr>
              <w:spacing w:line="240" w:lineRule="auto"/>
              <w:rPr>
                <w:rFonts w:ascii="Arial" w:eastAsia="Arial" w:hAnsi="Arial" w:cs="Arial"/>
                <w:color w:val="000000" w:themeColor="text1"/>
                <w:sz w:val="20"/>
                <w:szCs w:val="20"/>
              </w:rPr>
            </w:pPr>
            <w:r w:rsidRPr="00B51CC5">
              <w:rPr>
                <w:rFonts w:ascii="Arial" w:eastAsia="Arial" w:hAnsi="Arial" w:cs="Arial"/>
                <w:color w:val="000000" w:themeColor="text1"/>
                <w:sz w:val="20"/>
                <w:szCs w:val="20"/>
              </w:rPr>
              <w:t>Other</w:t>
            </w:r>
          </w:p>
          <w:p w14:paraId="452CB01E" w14:textId="395B3E7E" w:rsidR="00B51CC5" w:rsidRPr="00583D4C" w:rsidRDefault="00EC4223" w:rsidP="00B51CC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D4324" w:rsidRPr="00583D4C" w14:paraId="2C18DB1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F2BEB0" w14:textId="77777777" w:rsidR="007D4324" w:rsidRPr="00583D4C" w:rsidRDefault="007D4324" w:rsidP="007D4324">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8504409590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8A4540"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transformers, static converters (for example, rectifiers) and inductors</w:t>
            </w:r>
            <w:r w:rsidRPr="00583D4C">
              <w:rPr>
                <w:rFonts w:ascii="Arial" w:eastAsia="Arial" w:hAnsi="Arial" w:cs="Arial"/>
                <w:color w:val="000000" w:themeColor="text1"/>
                <w:sz w:val="20"/>
                <w:szCs w:val="20"/>
              </w:rPr>
              <w:br/>
              <w:t>Static converters</w:t>
            </w:r>
          </w:p>
          <w:p w14:paraId="0A8F5D87"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903BD24"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F7BD14A" w14:textId="77777777" w:rsidR="007D4324" w:rsidRPr="00583D4C" w:rsidRDefault="007D4324" w:rsidP="007D43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56D26" w:rsidRPr="00583D4C" w14:paraId="6E0B357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E00DDF3" w14:textId="461E7193" w:rsidR="007D4324" w:rsidRPr="00583D4C" w:rsidRDefault="007D4324" w:rsidP="004F14CB">
            <w:pPr>
              <w:pStyle w:val="AUUsesdoc"/>
              <w:rPr>
                <w:rFonts w:cs="Arial"/>
                <w:b/>
                <w:bCs/>
                <w:color w:val="000000" w:themeColor="text1"/>
              </w:rPr>
            </w:pPr>
            <w:r w:rsidRPr="00583D4C">
              <w:rPr>
                <w:rFonts w:cs="Arial"/>
                <w:b/>
                <w:bCs/>
                <w:color w:val="000000" w:themeColor="text1"/>
              </w:rPr>
              <w:t>8505111020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6AD4488" w14:textId="77777777" w:rsidR="00C16A27" w:rsidRPr="00583D4C" w:rsidRDefault="00C16A27" w:rsidP="004F14CB">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Of metal</w:t>
            </w:r>
          </w:p>
          <w:p w14:paraId="1FAFA869" w14:textId="20BA7FBA" w:rsidR="007D4324" w:rsidRPr="00583D4C" w:rsidRDefault="00C16A27" w:rsidP="004F14CB">
            <w:pPr>
              <w:pStyle w:val="AUUsesdoc"/>
              <w:rPr>
                <w:rFonts w:cs="Arial"/>
                <w:color w:val="000000" w:themeColor="text1"/>
              </w:rPr>
            </w:pPr>
            <w:r w:rsidRPr="00583D4C">
              <w:rPr>
                <w:rFonts w:cs="Arial"/>
                <w:color w:val="000000" w:themeColor="text1"/>
              </w:rPr>
              <w:t>Containing neodymium, praseodymium, dysprosium or samarium</w:t>
            </w:r>
            <w:r w:rsidRPr="00583D4C">
              <w:rPr>
                <w:rFonts w:cs="Arial"/>
                <w:color w:val="000000" w:themeColor="text1"/>
              </w:rPr>
              <w:br/>
              <w:t>Other</w:t>
            </w:r>
            <w:r w:rsidRPr="00583D4C">
              <w:rPr>
                <w:rFonts w:cs="Arial"/>
                <w:color w:val="000000" w:themeColor="text1"/>
              </w:rPr>
              <w:br/>
            </w:r>
            <w:r w:rsidR="004A5445" w:rsidRPr="00583D4C">
              <w:rPr>
                <w:rFonts w:cs="Arial"/>
                <w:color w:val="000000" w:themeColor="text1"/>
              </w:rPr>
              <w:t>Articles, of an alloy of neodymium, in the shape of a rectangle, triangle, square, or trapezoid,</w:t>
            </w:r>
            <w:r w:rsidR="004A5445" w:rsidRPr="00583D4C">
              <w:rPr>
                <w:rFonts w:cs="Arial"/>
                <w:color w:val="000000" w:themeColor="text1"/>
              </w:rPr>
              <w:br/>
              <w:t>-whether or not arched,</w:t>
            </w:r>
            <w:r w:rsidR="004A5445" w:rsidRPr="00583D4C">
              <w:rPr>
                <w:rFonts w:cs="Arial"/>
                <w:color w:val="000000" w:themeColor="text1"/>
              </w:rPr>
              <w:br/>
              <w:t>-whether or not with rounded corners or oblique sides,</w:t>
            </w:r>
            <w:r w:rsidR="004A5445" w:rsidRPr="00583D4C">
              <w:rPr>
                <w:rFonts w:cs="Arial"/>
                <w:color w:val="000000" w:themeColor="text1"/>
              </w:rPr>
              <w:br/>
              <w:t>-whether or not colour marked</w:t>
            </w:r>
            <w:r w:rsidR="004A5445" w:rsidRPr="00583D4C">
              <w:rPr>
                <w:rFonts w:cs="Arial"/>
                <w:color w:val="000000" w:themeColor="text1"/>
              </w:rPr>
              <w:br/>
              <w:t>-whether or not coated or passivated with a surface treatment,</w:t>
            </w:r>
            <w:r w:rsidR="004A5445" w:rsidRPr="00583D4C">
              <w:rPr>
                <w:rFonts w:cs="Arial"/>
                <w:color w:val="000000" w:themeColor="text1"/>
              </w:rPr>
              <w:br/>
              <w:t>-whether or not consisting of segments bonded together and electrically insulated from one another</w:t>
            </w:r>
            <w:r w:rsidR="004A5445" w:rsidRPr="00583D4C">
              <w:rPr>
                <w:rFonts w:cs="Arial"/>
                <w:color w:val="000000" w:themeColor="text1"/>
              </w:rPr>
              <w:br/>
              <w:t>with:</w:t>
            </w:r>
            <w:r w:rsidR="004A5445" w:rsidRPr="00583D4C">
              <w:rPr>
                <w:rFonts w:cs="Arial"/>
                <w:color w:val="000000" w:themeColor="text1"/>
              </w:rPr>
              <w:br/>
              <w:t>-a length of 9 mm or more, but not more than 105 mm,</w:t>
            </w:r>
            <w:r w:rsidR="004A5445" w:rsidRPr="00583D4C">
              <w:rPr>
                <w:rFonts w:cs="Arial"/>
                <w:color w:val="000000" w:themeColor="text1"/>
              </w:rPr>
              <w:br/>
              <w:t>-a width of 5 mm or more, but not more than 105 mm,</w:t>
            </w:r>
            <w:r w:rsidR="004A5445" w:rsidRPr="00583D4C">
              <w:rPr>
                <w:rFonts w:cs="Arial"/>
                <w:color w:val="000000" w:themeColor="text1"/>
              </w:rPr>
              <w:br/>
              <w:t>-a thickness of 2 mm or more, but not more than 55 mm</w:t>
            </w:r>
            <w:r w:rsidR="004A5445" w:rsidRPr="00583D4C">
              <w:rPr>
                <w:rFonts w:cs="Arial"/>
                <w:color w:val="000000" w:themeColor="text1"/>
              </w:rPr>
              <w:br/>
              <w:t>intended to become permanent magnet after magnetisation</w:t>
            </w:r>
          </w:p>
          <w:p w14:paraId="524F66C1" w14:textId="30DC9119" w:rsidR="00C16A27" w:rsidRPr="00583D4C" w:rsidRDefault="00C16A27"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56D26" w:rsidRPr="00583D4C" w14:paraId="0F91CD9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9E14BA9" w14:textId="161B1D9C" w:rsidR="000A1B02" w:rsidRPr="00583D4C" w:rsidRDefault="000A1B02" w:rsidP="004F14CB">
            <w:pPr>
              <w:pStyle w:val="AUUsesdoc"/>
              <w:rPr>
                <w:rFonts w:cs="Arial"/>
                <w:b/>
                <w:bCs/>
                <w:color w:val="000000" w:themeColor="text1"/>
              </w:rPr>
            </w:pPr>
            <w:r w:rsidRPr="00583D4C">
              <w:rPr>
                <w:rFonts w:cs="Arial"/>
                <w:b/>
                <w:bCs/>
                <w:color w:val="000000" w:themeColor="text1"/>
              </w:rPr>
              <w:t>8505111023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F06DF0C" w14:textId="77777777" w:rsidR="000A1B02" w:rsidRPr="00583D4C" w:rsidRDefault="000A1B02" w:rsidP="004F14CB">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Of metal</w:t>
            </w:r>
          </w:p>
          <w:p w14:paraId="65A79EEE" w14:textId="60F9EA04" w:rsidR="000A1B02" w:rsidRPr="00583D4C" w:rsidRDefault="000A1B02" w:rsidP="004F14CB">
            <w:pPr>
              <w:pStyle w:val="AUUsesdoc"/>
              <w:rPr>
                <w:rFonts w:cs="Arial"/>
                <w:color w:val="000000" w:themeColor="text1"/>
              </w:rPr>
            </w:pPr>
            <w:r w:rsidRPr="00583D4C">
              <w:rPr>
                <w:rFonts w:cs="Arial"/>
                <w:color w:val="000000" w:themeColor="text1"/>
              </w:rPr>
              <w:t>Containing neodymium, praseodymium, dysprosium or samarium</w:t>
            </w:r>
            <w:r w:rsidRPr="00583D4C">
              <w:rPr>
                <w:rFonts w:cs="Arial"/>
                <w:color w:val="000000" w:themeColor="text1"/>
              </w:rPr>
              <w:br/>
              <w:t>Other</w:t>
            </w:r>
            <w:r w:rsidRPr="00583D4C">
              <w:rPr>
                <w:rFonts w:cs="Arial"/>
                <w:color w:val="000000" w:themeColor="text1"/>
              </w:rPr>
              <w:br/>
            </w:r>
            <w:r w:rsidR="004A5445" w:rsidRPr="00583D4C">
              <w:rPr>
                <w:rFonts w:cs="Arial"/>
                <w:color w:val="000000" w:themeColor="text1"/>
              </w:rPr>
              <w:t>Bars in the form of arched rectangles, containing alloy containing neodymium, with:</w:t>
            </w:r>
            <w:r w:rsidR="004A5445" w:rsidRPr="00583D4C">
              <w:rPr>
                <w:rFonts w:cs="Arial"/>
                <w:color w:val="000000" w:themeColor="text1"/>
              </w:rPr>
              <w:br/>
              <w:t>-a length of 15 mm or more but not more than 52 mm,</w:t>
            </w:r>
            <w:r w:rsidR="004A5445" w:rsidRPr="00583D4C">
              <w:rPr>
                <w:rFonts w:cs="Arial"/>
                <w:color w:val="000000" w:themeColor="text1"/>
              </w:rPr>
              <w:br/>
              <w:t>-a width of 5 mm or more but not more than 42 mm,</w:t>
            </w:r>
            <w:r w:rsidR="004A5445" w:rsidRPr="00583D4C">
              <w:rPr>
                <w:rFonts w:cs="Arial"/>
                <w:color w:val="000000" w:themeColor="text1"/>
              </w:rPr>
              <w:br/>
              <w:t>-whether or not coated or passivated with a surface treatment,</w:t>
            </w:r>
            <w:r w:rsidR="004A5445" w:rsidRPr="00583D4C">
              <w:rPr>
                <w:rFonts w:cs="Arial"/>
                <w:color w:val="000000" w:themeColor="text1"/>
              </w:rPr>
              <w:br/>
              <w:t>intended to become permanent magnets after magnetisation</w:t>
            </w:r>
          </w:p>
          <w:p w14:paraId="33208449" w14:textId="6A890CEA" w:rsidR="000A1B02" w:rsidRPr="00583D4C" w:rsidRDefault="000A1B02"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56D26" w:rsidRPr="00583D4C" w14:paraId="087E9FF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8F9C9A7" w14:textId="3B8219B6" w:rsidR="000A1B02" w:rsidRPr="00583D4C" w:rsidRDefault="000A1B02" w:rsidP="004F14CB">
            <w:pPr>
              <w:pStyle w:val="AUUsesdoc"/>
              <w:rPr>
                <w:rFonts w:cs="Arial"/>
                <w:b/>
                <w:bCs/>
                <w:color w:val="000000" w:themeColor="text1"/>
              </w:rPr>
            </w:pPr>
            <w:r w:rsidRPr="00583D4C">
              <w:rPr>
                <w:rFonts w:cs="Arial"/>
                <w:b/>
                <w:bCs/>
                <w:color w:val="000000" w:themeColor="text1"/>
              </w:rPr>
              <w:t>8505111028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5A78A75" w14:textId="77777777" w:rsidR="000A1B02" w:rsidRPr="00583D4C" w:rsidRDefault="000A1B02" w:rsidP="004F14CB">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Of metal</w:t>
            </w:r>
          </w:p>
          <w:p w14:paraId="77776A1D" w14:textId="13D7536A" w:rsidR="000A1B02" w:rsidRPr="00583D4C" w:rsidRDefault="000A1B02" w:rsidP="004F14CB">
            <w:pPr>
              <w:pStyle w:val="AUUsesdoc"/>
              <w:rPr>
                <w:rFonts w:cs="Arial"/>
                <w:color w:val="000000" w:themeColor="text1"/>
              </w:rPr>
            </w:pPr>
            <w:r w:rsidRPr="00583D4C">
              <w:rPr>
                <w:rFonts w:cs="Arial"/>
                <w:color w:val="000000" w:themeColor="text1"/>
              </w:rPr>
              <w:t>Containing neodymium, praseodymium, dysprosium or samarium</w:t>
            </w:r>
            <w:r w:rsidRPr="00583D4C">
              <w:rPr>
                <w:rFonts w:cs="Arial"/>
                <w:color w:val="000000" w:themeColor="text1"/>
              </w:rPr>
              <w:br/>
              <w:t>Other</w:t>
            </w:r>
            <w:r w:rsidRPr="00583D4C">
              <w:rPr>
                <w:rFonts w:cs="Arial"/>
                <w:color w:val="000000" w:themeColor="text1"/>
              </w:rPr>
              <w:br/>
            </w:r>
            <w:r w:rsidR="00D11EFE" w:rsidRPr="00583D4C">
              <w:rPr>
                <w:rFonts w:cs="Arial"/>
                <w:color w:val="000000" w:themeColor="text1"/>
              </w:rPr>
              <w:t>Articles containing alloy containing neodymium, in the form of rings, tubes, bushings or collars:</w:t>
            </w:r>
            <w:r w:rsidR="00D11EFE" w:rsidRPr="00583D4C">
              <w:rPr>
                <w:rFonts w:cs="Arial"/>
                <w:color w:val="000000" w:themeColor="text1"/>
              </w:rPr>
              <w:br/>
              <w:t>-with an external diameter of not more than 45 mm,</w:t>
            </w:r>
            <w:r w:rsidR="00D11EFE" w:rsidRPr="00583D4C">
              <w:rPr>
                <w:rFonts w:cs="Arial"/>
                <w:color w:val="000000" w:themeColor="text1"/>
              </w:rPr>
              <w:br/>
              <w:t>-with a height of not more than 45 mm,</w:t>
            </w:r>
            <w:r w:rsidR="00D11EFE" w:rsidRPr="00583D4C">
              <w:rPr>
                <w:rFonts w:cs="Arial"/>
                <w:color w:val="000000" w:themeColor="text1"/>
              </w:rPr>
              <w:br/>
              <w:t>-whether or not coated or passivated with a surface treatment,</w:t>
            </w:r>
            <w:r w:rsidR="00D11EFE" w:rsidRPr="00583D4C">
              <w:rPr>
                <w:rFonts w:cs="Arial"/>
                <w:color w:val="000000" w:themeColor="text1"/>
              </w:rPr>
              <w:br/>
              <w:t>intended to become permanent magnets after magnetisation</w:t>
            </w:r>
          </w:p>
          <w:p w14:paraId="51B9E8F4" w14:textId="3B2EE2E8" w:rsidR="000A1B02" w:rsidRPr="00583D4C" w:rsidRDefault="000A1B02"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56D26" w:rsidRPr="00583D4C" w14:paraId="350E8AE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95B8E33" w14:textId="2BC76C96" w:rsidR="000A1B02" w:rsidRPr="00583D4C" w:rsidRDefault="000A1B02" w:rsidP="004F14CB">
            <w:pPr>
              <w:pStyle w:val="AUUsesdoc"/>
              <w:rPr>
                <w:rFonts w:cs="Arial"/>
                <w:b/>
                <w:bCs/>
                <w:color w:val="000000" w:themeColor="text1"/>
              </w:rPr>
            </w:pPr>
            <w:r w:rsidRPr="00583D4C">
              <w:rPr>
                <w:rFonts w:cs="Arial"/>
                <w:b/>
                <w:bCs/>
                <w:color w:val="000000" w:themeColor="text1"/>
              </w:rPr>
              <w:lastRenderedPageBreak/>
              <w:t>8505111030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54DD5E3" w14:textId="77777777" w:rsidR="000A1B02" w:rsidRPr="00583D4C" w:rsidRDefault="000A1B02" w:rsidP="004F14CB">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Of metal</w:t>
            </w:r>
          </w:p>
          <w:p w14:paraId="16130610" w14:textId="436D0EF2" w:rsidR="000A1B02" w:rsidRPr="00583D4C" w:rsidRDefault="000A1B02" w:rsidP="004F14CB">
            <w:pPr>
              <w:pStyle w:val="AUUsesdoc"/>
              <w:rPr>
                <w:rFonts w:cs="Arial"/>
                <w:color w:val="000000" w:themeColor="text1"/>
              </w:rPr>
            </w:pPr>
            <w:r w:rsidRPr="00583D4C">
              <w:rPr>
                <w:rFonts w:cs="Arial"/>
                <w:color w:val="000000" w:themeColor="text1"/>
              </w:rPr>
              <w:t>Containing neodymium, praseodymium, dysprosium or samarium</w:t>
            </w:r>
            <w:r w:rsidRPr="00583D4C">
              <w:rPr>
                <w:rFonts w:cs="Arial"/>
                <w:color w:val="000000" w:themeColor="text1"/>
              </w:rPr>
              <w:br/>
              <w:t>Other</w:t>
            </w:r>
            <w:r w:rsidRPr="00583D4C">
              <w:rPr>
                <w:rFonts w:cs="Arial"/>
                <w:color w:val="000000" w:themeColor="text1"/>
              </w:rPr>
              <w:br/>
            </w:r>
            <w:r w:rsidR="00D11EFE" w:rsidRPr="00583D4C">
              <w:rPr>
                <w:rFonts w:cs="Arial"/>
                <w:color w:val="000000" w:themeColor="text1"/>
              </w:rPr>
              <w:t>Permanent magnets of an alloy of neodymium, either in the shape of a rectangle, whether or not rounded, whether or not coated or passivated with a surface treatment, with:</w:t>
            </w:r>
            <w:r w:rsidR="00D11EFE" w:rsidRPr="00583D4C">
              <w:rPr>
                <w:rFonts w:cs="Arial"/>
                <w:color w:val="000000" w:themeColor="text1"/>
              </w:rPr>
              <w:br/>
              <w:t>-a rectangular or a trapezoidal cross-section,</w:t>
            </w:r>
            <w:r w:rsidR="00D11EFE" w:rsidRPr="00583D4C">
              <w:rPr>
                <w:rFonts w:cs="Arial"/>
                <w:color w:val="000000" w:themeColor="text1"/>
              </w:rPr>
              <w:br/>
              <w:t>-a length of not more than 140 mm,</w:t>
            </w:r>
            <w:r w:rsidR="00D11EFE" w:rsidRPr="00583D4C">
              <w:rPr>
                <w:rFonts w:cs="Arial"/>
                <w:color w:val="000000" w:themeColor="text1"/>
              </w:rPr>
              <w:br/>
              <w:t>-a width of not more than 90 mm and</w:t>
            </w:r>
            <w:r w:rsidR="00D11EFE" w:rsidRPr="00583D4C">
              <w:rPr>
                <w:rFonts w:cs="Arial"/>
                <w:color w:val="000000" w:themeColor="text1"/>
              </w:rPr>
              <w:br/>
              <w:t>-a thickness of not more than 55 mm,</w:t>
            </w:r>
            <w:r w:rsidR="00D11EFE" w:rsidRPr="00583D4C">
              <w:rPr>
                <w:rFonts w:cs="Arial"/>
                <w:color w:val="000000" w:themeColor="text1"/>
              </w:rPr>
              <w:br/>
              <w:t>or in the shape of an arched rectangle with:</w:t>
            </w:r>
            <w:r w:rsidR="00D11EFE" w:rsidRPr="00583D4C">
              <w:rPr>
                <w:rFonts w:cs="Arial"/>
                <w:color w:val="000000" w:themeColor="text1"/>
              </w:rPr>
              <w:br/>
              <w:t>-a length of not more than 75 mm,</w:t>
            </w:r>
            <w:r w:rsidR="00D11EFE" w:rsidRPr="00583D4C">
              <w:rPr>
                <w:rFonts w:cs="Arial"/>
                <w:color w:val="000000" w:themeColor="text1"/>
              </w:rPr>
              <w:br/>
              <w:t>-a width of not more than 40 mm,</w:t>
            </w:r>
            <w:r w:rsidR="00D11EFE" w:rsidRPr="00583D4C">
              <w:rPr>
                <w:rFonts w:cs="Arial"/>
                <w:color w:val="000000" w:themeColor="text1"/>
              </w:rPr>
              <w:br/>
              <w:t>-a thickness of not more than 7 mm and</w:t>
            </w:r>
            <w:r w:rsidR="00D11EFE" w:rsidRPr="00583D4C">
              <w:rPr>
                <w:rFonts w:cs="Arial"/>
                <w:color w:val="000000" w:themeColor="text1"/>
              </w:rPr>
              <w:br/>
              <w:t>-a radius of curvature of more than 86 mm but not more than 241 mm,</w:t>
            </w:r>
            <w:r w:rsidR="00D11EFE" w:rsidRPr="00583D4C">
              <w:rPr>
                <w:rFonts w:cs="Arial"/>
                <w:color w:val="000000" w:themeColor="text1"/>
              </w:rPr>
              <w:br/>
              <w:t>-layers of nickel and copper</w:t>
            </w:r>
            <w:r w:rsidR="00D11EFE" w:rsidRPr="00583D4C">
              <w:rPr>
                <w:rFonts w:cs="Arial"/>
                <w:color w:val="000000" w:themeColor="text1"/>
              </w:rPr>
              <w:br/>
              <w:t>or in the shape of a disc with:</w:t>
            </w:r>
            <w:r w:rsidR="00D11EFE" w:rsidRPr="00583D4C">
              <w:rPr>
                <w:rFonts w:cs="Arial"/>
                <w:color w:val="000000" w:themeColor="text1"/>
              </w:rPr>
              <w:br/>
              <w:t>-a diameter of not more than 90 mm,</w:t>
            </w:r>
            <w:r w:rsidR="00D11EFE" w:rsidRPr="00583D4C">
              <w:rPr>
                <w:rFonts w:cs="Arial"/>
                <w:color w:val="000000" w:themeColor="text1"/>
              </w:rPr>
              <w:br/>
              <w:t>-whether or not a hole in the centre</w:t>
            </w:r>
          </w:p>
          <w:p w14:paraId="186AEC82" w14:textId="72DC47CF" w:rsidR="000A1B02" w:rsidRPr="00583D4C" w:rsidRDefault="000A1B02"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56D26" w:rsidRPr="00583D4C" w14:paraId="547E56C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DBEE2D8" w14:textId="62B1EFD8" w:rsidR="000A1B02" w:rsidRPr="00583D4C" w:rsidRDefault="000A1B02" w:rsidP="005044A9">
            <w:pPr>
              <w:pStyle w:val="AUUsesdoc"/>
              <w:rPr>
                <w:rFonts w:cs="Arial"/>
                <w:b/>
                <w:bCs/>
                <w:color w:val="000000" w:themeColor="text1"/>
              </w:rPr>
            </w:pPr>
            <w:r w:rsidRPr="00583D4C">
              <w:rPr>
                <w:rFonts w:cs="Arial"/>
                <w:b/>
                <w:bCs/>
                <w:color w:val="000000" w:themeColor="text1"/>
              </w:rPr>
              <w:t>8505111035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F60005F" w14:textId="77777777" w:rsidR="000A1B02" w:rsidRPr="00583D4C" w:rsidRDefault="000A1B02" w:rsidP="004F14CB">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Of metal</w:t>
            </w:r>
          </w:p>
          <w:p w14:paraId="70FAF694" w14:textId="7ADAE114" w:rsidR="000A1B02" w:rsidRPr="00583D4C" w:rsidRDefault="000A1B02" w:rsidP="004F14CB">
            <w:pPr>
              <w:pStyle w:val="AUUsesdoc"/>
              <w:rPr>
                <w:rFonts w:cs="Arial"/>
                <w:color w:val="000000" w:themeColor="text1"/>
              </w:rPr>
            </w:pPr>
            <w:r w:rsidRPr="00583D4C">
              <w:rPr>
                <w:rFonts w:cs="Arial"/>
                <w:color w:val="000000" w:themeColor="text1"/>
              </w:rPr>
              <w:t>Containing neodymium, praseodymium, dysprosium or samarium</w:t>
            </w:r>
            <w:r w:rsidRPr="00583D4C">
              <w:rPr>
                <w:rFonts w:cs="Arial"/>
                <w:color w:val="000000" w:themeColor="text1"/>
              </w:rPr>
              <w:br/>
              <w:t>Other</w:t>
            </w:r>
            <w:r w:rsidRPr="00583D4C">
              <w:rPr>
                <w:rFonts w:cs="Arial"/>
                <w:color w:val="000000" w:themeColor="text1"/>
              </w:rPr>
              <w:br/>
            </w:r>
            <w:r w:rsidR="00D11EFE" w:rsidRPr="00583D4C">
              <w:rPr>
                <w:rFonts w:cs="Arial"/>
                <w:color w:val="000000" w:themeColor="text1"/>
              </w:rPr>
              <w:t>Article of an alloy of neodymium, in the shape of a disc, with:</w:t>
            </w:r>
            <w:r w:rsidR="00D11EFE" w:rsidRPr="00583D4C">
              <w:rPr>
                <w:rFonts w:cs="Arial"/>
                <w:color w:val="000000" w:themeColor="text1"/>
              </w:rPr>
              <w:br/>
              <w:t>-a diameter of not more than 90 mm,</w:t>
            </w:r>
            <w:r w:rsidR="00D11EFE" w:rsidRPr="00583D4C">
              <w:rPr>
                <w:rFonts w:cs="Arial"/>
                <w:color w:val="000000" w:themeColor="text1"/>
              </w:rPr>
              <w:br/>
              <w:t>-whether or not a hole in the centre,</w:t>
            </w:r>
            <w:r w:rsidR="00D11EFE" w:rsidRPr="00583D4C">
              <w:rPr>
                <w:rFonts w:cs="Arial"/>
                <w:color w:val="000000" w:themeColor="text1"/>
              </w:rPr>
              <w:br/>
              <w:t>-layers of copper, nickel and/or zinc,</w:t>
            </w:r>
            <w:r w:rsidR="00D11EFE" w:rsidRPr="00583D4C">
              <w:rPr>
                <w:rFonts w:cs="Arial"/>
                <w:color w:val="000000" w:themeColor="text1"/>
              </w:rPr>
              <w:br/>
              <w:t>intended to become permanent magnets after magnetisation</w:t>
            </w:r>
          </w:p>
          <w:p w14:paraId="4F116590" w14:textId="66D28333" w:rsidR="000A1B02" w:rsidRPr="00583D4C" w:rsidRDefault="000A1B02" w:rsidP="004F14CB">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56D26" w:rsidRPr="00583D4C" w14:paraId="02259D9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A12C3C8" w14:textId="0795CFBE" w:rsidR="00E327B2" w:rsidRPr="00583D4C" w:rsidRDefault="00E327B2" w:rsidP="00D03551">
            <w:pPr>
              <w:pStyle w:val="AUUsesdoc"/>
              <w:rPr>
                <w:rFonts w:eastAsia="Arial" w:cs="Arial"/>
                <w:b/>
                <w:bCs/>
                <w:color w:val="000000" w:themeColor="text1"/>
                <w:szCs w:val="20"/>
              </w:rPr>
            </w:pPr>
            <w:r w:rsidRPr="00583D4C">
              <w:rPr>
                <w:rFonts w:cs="Arial"/>
                <w:b/>
                <w:bCs/>
                <w:color w:val="000000" w:themeColor="text1"/>
              </w:rPr>
              <w:t>8505111076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2475E6F" w14:textId="77777777" w:rsidR="00E327B2" w:rsidRPr="00583D4C" w:rsidRDefault="00E327B2" w:rsidP="00E327B2">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Of metal</w:t>
            </w:r>
          </w:p>
          <w:p w14:paraId="06FE773C" w14:textId="77777777" w:rsidR="00E327B2" w:rsidRPr="00583D4C" w:rsidRDefault="00E327B2" w:rsidP="00E327B2">
            <w:pPr>
              <w:pStyle w:val="AUUsesdoc"/>
              <w:rPr>
                <w:rFonts w:cs="Arial"/>
                <w:color w:val="000000" w:themeColor="text1"/>
              </w:rPr>
            </w:pPr>
            <w:r w:rsidRPr="00583D4C">
              <w:rPr>
                <w:rFonts w:cs="Arial"/>
                <w:color w:val="000000" w:themeColor="text1"/>
              </w:rPr>
              <w:t>Containing neodymium, praseodymium, dysprosium or samarium</w:t>
            </w:r>
            <w:r w:rsidRPr="00583D4C">
              <w:rPr>
                <w:rFonts w:cs="Arial"/>
                <w:color w:val="000000" w:themeColor="text1"/>
              </w:rPr>
              <w:br/>
              <w:t>Other</w:t>
            </w:r>
          </w:p>
          <w:p w14:paraId="6B30E109" w14:textId="77777777" w:rsidR="00E327B2" w:rsidRPr="00583D4C" w:rsidRDefault="00E327B2" w:rsidP="00E327B2">
            <w:pPr>
              <w:pStyle w:val="AUUsesdoc"/>
              <w:rPr>
                <w:rFonts w:cs="Arial"/>
                <w:color w:val="000000" w:themeColor="text1"/>
              </w:rPr>
            </w:pPr>
            <w:r w:rsidRPr="00583D4C">
              <w:rPr>
                <w:rFonts w:cs="Arial"/>
                <w:color w:val="000000" w:themeColor="text1"/>
              </w:rPr>
              <w:t>Articles of an alloy of neodymium, or an alloy of samarium,</w:t>
            </w:r>
            <w:r w:rsidRPr="00583D4C">
              <w:rPr>
                <w:rFonts w:cs="Arial"/>
                <w:color w:val="000000" w:themeColor="text1"/>
              </w:rPr>
              <w:br/>
              <w:t>- whether or not coated or passivated with a surface treatment,</w:t>
            </w:r>
            <w:r w:rsidRPr="00583D4C">
              <w:rPr>
                <w:rFonts w:cs="Arial"/>
                <w:color w:val="000000" w:themeColor="text1"/>
              </w:rPr>
              <w:br/>
              <w:t>- whether or not covered with zinc,</w:t>
            </w:r>
            <w:r w:rsidRPr="00583D4C">
              <w:rPr>
                <w:rFonts w:cs="Arial"/>
                <w:color w:val="000000" w:themeColor="text1"/>
              </w:rPr>
              <w:br/>
              <w:t>- in the shape of rectangles,</w:t>
            </w:r>
            <w:r w:rsidRPr="00583D4C">
              <w:rPr>
                <w:rFonts w:cs="Arial"/>
                <w:color w:val="000000" w:themeColor="text1"/>
              </w:rPr>
              <w:br/>
              <w:t>with:</w:t>
            </w:r>
            <w:r w:rsidRPr="00583D4C">
              <w:rPr>
                <w:rFonts w:cs="Arial"/>
                <w:color w:val="000000" w:themeColor="text1"/>
              </w:rPr>
              <w:br/>
              <w:t>- a length of 13.8 mm or more but not more than 45.2 mm,</w:t>
            </w:r>
            <w:r w:rsidRPr="00583D4C">
              <w:rPr>
                <w:rFonts w:cs="Arial"/>
                <w:color w:val="000000" w:themeColor="text1"/>
              </w:rPr>
              <w:br/>
              <w:t>- a width of 7.8 mm or more but not more than 25.2 mm,</w:t>
            </w:r>
            <w:r w:rsidRPr="00583D4C">
              <w:rPr>
                <w:rFonts w:cs="Arial"/>
                <w:color w:val="000000" w:themeColor="text1"/>
              </w:rPr>
              <w:br/>
              <w:t>- a height of 1.3 mm or more but not more than 4.7 mm,</w:t>
            </w:r>
            <w:r w:rsidRPr="00583D4C">
              <w:rPr>
                <w:rFonts w:cs="Arial"/>
                <w:color w:val="000000" w:themeColor="text1"/>
              </w:rPr>
              <w:br/>
              <w:t>intended to become permanent magnets after magnetization</w:t>
            </w:r>
          </w:p>
          <w:p w14:paraId="4D35F57E" w14:textId="77777777" w:rsidR="00E327B2" w:rsidRPr="00583D4C" w:rsidRDefault="00E327B2" w:rsidP="00E327B2">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p>
          <w:p w14:paraId="2A17CE99" w14:textId="77777777" w:rsidR="00E327B2" w:rsidRPr="00583D4C" w:rsidRDefault="00E327B2" w:rsidP="00E327B2">
            <w:pPr>
              <w:pStyle w:val="AUUsesdoc"/>
              <w:rPr>
                <w:rFonts w:cs="Arial"/>
                <w:color w:val="000000" w:themeColor="text1"/>
              </w:rPr>
            </w:pPr>
            <w:r w:rsidRPr="00583D4C">
              <w:rPr>
                <w:rFonts w:cs="Arial"/>
                <w:color w:val="000000" w:themeColor="text1"/>
              </w:rPr>
              <w:t>• for fitting to or equipping such ships, boats or other vessels;</w:t>
            </w:r>
          </w:p>
          <w:p w14:paraId="6E5D85AB" w14:textId="77777777" w:rsidR="00E327B2" w:rsidRPr="00583D4C" w:rsidRDefault="00E327B2" w:rsidP="00E327B2">
            <w:pPr>
              <w:pStyle w:val="AUUsesdoc"/>
              <w:rPr>
                <w:rFonts w:cs="Arial"/>
                <w:color w:val="000000" w:themeColor="text1"/>
              </w:rPr>
            </w:pPr>
            <w:r w:rsidRPr="00583D4C">
              <w:rPr>
                <w:rFonts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14DDD2E8" w14:textId="77777777" w:rsidR="00E327B2" w:rsidRPr="00583D4C" w:rsidRDefault="00E327B2" w:rsidP="00E327B2">
            <w:pPr>
              <w:pStyle w:val="AUUsesdoc"/>
              <w:rPr>
                <w:rFonts w:cs="Arial"/>
                <w:color w:val="000000" w:themeColor="text1"/>
              </w:rPr>
            </w:pPr>
            <w:r w:rsidRPr="00583D4C">
              <w:rPr>
                <w:rFonts w:cs="Arial"/>
                <w:color w:val="000000" w:themeColor="text1"/>
              </w:rPr>
              <w:t>• for equipping the above platforms;</w:t>
            </w:r>
          </w:p>
          <w:p w14:paraId="5CED8EAB" w14:textId="1CF0C368" w:rsidR="00E327B2" w:rsidRPr="00583D4C" w:rsidRDefault="00E327B2" w:rsidP="00E327B2">
            <w:pPr>
              <w:spacing w:line="240" w:lineRule="auto"/>
              <w:rPr>
                <w:rFonts w:ascii="Arial" w:eastAsia="Arial" w:hAnsi="Arial" w:cs="Arial"/>
                <w:color w:val="000000" w:themeColor="text1"/>
                <w:sz w:val="20"/>
                <w:szCs w:val="20"/>
              </w:rPr>
            </w:pPr>
            <w:r w:rsidRPr="00583D4C">
              <w:rPr>
                <w:rFonts w:ascii="Arial" w:hAnsi="Arial" w:cs="Arial"/>
                <w:color w:val="000000" w:themeColor="text1"/>
              </w:rPr>
              <w:t>• for linking these drilling or production platforms to the mainland</w:t>
            </w:r>
          </w:p>
        </w:tc>
      </w:tr>
      <w:tr w:rsidR="00456D26" w:rsidRPr="00583D4C" w14:paraId="7D720A6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61F6DE2" w14:textId="02D3FD0C" w:rsidR="00214E51" w:rsidRPr="00583D4C" w:rsidRDefault="00214E51" w:rsidP="004F14CB">
            <w:pPr>
              <w:pStyle w:val="AUUsesdoc"/>
              <w:rPr>
                <w:rFonts w:cs="Arial"/>
                <w:b/>
                <w:bCs/>
                <w:color w:val="000000" w:themeColor="text1"/>
              </w:rPr>
            </w:pPr>
            <w:r w:rsidRPr="00583D4C">
              <w:rPr>
                <w:rFonts w:cs="Arial"/>
                <w:b/>
                <w:bCs/>
                <w:color w:val="000000" w:themeColor="text1"/>
              </w:rPr>
              <w:t>8505111077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99F737B" w14:textId="77777777" w:rsidR="00214E51" w:rsidRPr="00583D4C" w:rsidRDefault="00214E51" w:rsidP="006D167F">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Of metal</w:t>
            </w:r>
          </w:p>
          <w:p w14:paraId="151DF00D" w14:textId="77777777" w:rsidR="00214E51" w:rsidRPr="00583D4C" w:rsidRDefault="00214E51" w:rsidP="006D167F">
            <w:pPr>
              <w:pStyle w:val="AUUsesdoc"/>
              <w:rPr>
                <w:rFonts w:cs="Arial"/>
                <w:color w:val="000000" w:themeColor="text1"/>
              </w:rPr>
            </w:pPr>
            <w:r w:rsidRPr="00583D4C">
              <w:rPr>
                <w:rFonts w:cs="Arial"/>
                <w:color w:val="000000" w:themeColor="text1"/>
              </w:rPr>
              <w:t>Containing neodymium, praseodymium, dysprosium or samarium</w:t>
            </w:r>
            <w:r w:rsidRPr="00583D4C">
              <w:rPr>
                <w:rFonts w:cs="Arial"/>
                <w:color w:val="000000" w:themeColor="text1"/>
              </w:rPr>
              <w:br/>
              <w:t>Other</w:t>
            </w:r>
          </w:p>
          <w:p w14:paraId="388EE1AF" w14:textId="77777777" w:rsidR="00214E51" w:rsidRPr="00583D4C" w:rsidRDefault="00214E51" w:rsidP="006D167F">
            <w:pPr>
              <w:pStyle w:val="AUUsesdoc"/>
              <w:rPr>
                <w:rFonts w:cs="Arial"/>
                <w:color w:val="000000" w:themeColor="text1"/>
              </w:rPr>
            </w:pPr>
            <w:r w:rsidRPr="00583D4C">
              <w:rPr>
                <w:rFonts w:cs="Arial"/>
                <w:color w:val="000000" w:themeColor="text1"/>
              </w:rPr>
              <w:t>Article of an alloy of neodymium, in the form of arched rectangles, whether or not coated or passivated with a surface treatment, with:</w:t>
            </w:r>
            <w:r w:rsidRPr="00583D4C">
              <w:rPr>
                <w:rFonts w:cs="Arial"/>
                <w:color w:val="000000" w:themeColor="text1"/>
              </w:rPr>
              <w:br/>
              <w:t>- a width of 9.1 mm or more but not more than 10.5 mm,</w:t>
            </w:r>
            <w:r w:rsidRPr="00583D4C">
              <w:rPr>
                <w:rFonts w:cs="Arial"/>
                <w:color w:val="000000" w:themeColor="text1"/>
              </w:rPr>
              <w:br/>
              <w:t>- a length of 20 mm or more but not more than 30.1 mm,</w:t>
            </w:r>
            <w:r w:rsidRPr="00583D4C">
              <w:rPr>
                <w:rFonts w:cs="Arial"/>
                <w:color w:val="000000" w:themeColor="text1"/>
              </w:rPr>
              <w:br/>
              <w:t>intended to become permanent magnets after magnetization</w:t>
            </w:r>
          </w:p>
          <w:p w14:paraId="5C74B861" w14:textId="77777777" w:rsidR="00214E51" w:rsidRPr="00583D4C" w:rsidRDefault="00214E51" w:rsidP="006D167F">
            <w:pPr>
              <w:pStyle w:val="AUUsesdoc"/>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p>
          <w:p w14:paraId="04D245A5" w14:textId="77777777" w:rsidR="00214E51" w:rsidRPr="00583D4C" w:rsidRDefault="00214E51" w:rsidP="006D167F">
            <w:pPr>
              <w:pStyle w:val="AUUsesdoc"/>
              <w:rPr>
                <w:rFonts w:cs="Arial"/>
                <w:color w:val="000000" w:themeColor="text1"/>
              </w:rPr>
            </w:pPr>
            <w:r w:rsidRPr="00583D4C">
              <w:rPr>
                <w:rFonts w:cs="Arial"/>
                <w:color w:val="000000" w:themeColor="text1"/>
              </w:rPr>
              <w:t>• for fitting to or equipping such ships, boats or other vessels;</w:t>
            </w:r>
          </w:p>
          <w:p w14:paraId="11C68DB5" w14:textId="77777777" w:rsidR="00214E51" w:rsidRPr="00583D4C" w:rsidRDefault="00214E51" w:rsidP="006D167F">
            <w:pPr>
              <w:pStyle w:val="AUUsesdoc"/>
              <w:rPr>
                <w:rFonts w:cs="Arial"/>
                <w:color w:val="000000" w:themeColor="text1"/>
              </w:rPr>
            </w:pPr>
            <w:r w:rsidRPr="00583D4C">
              <w:rPr>
                <w:rFonts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0937062A" w14:textId="77777777" w:rsidR="00214E51" w:rsidRPr="00583D4C" w:rsidRDefault="00214E51" w:rsidP="006D167F">
            <w:pPr>
              <w:pStyle w:val="AUUsesdoc"/>
              <w:rPr>
                <w:rFonts w:cs="Arial"/>
                <w:color w:val="000000" w:themeColor="text1"/>
              </w:rPr>
            </w:pPr>
            <w:r w:rsidRPr="00583D4C">
              <w:rPr>
                <w:rFonts w:cs="Arial"/>
                <w:color w:val="000000" w:themeColor="text1"/>
              </w:rPr>
              <w:t>• for equipping the above platforms;</w:t>
            </w:r>
          </w:p>
          <w:p w14:paraId="7EC719CA" w14:textId="1EF42F95" w:rsidR="00214E51" w:rsidRPr="00583D4C" w:rsidRDefault="00214E51" w:rsidP="006D167F">
            <w:pPr>
              <w:pStyle w:val="AUUsesdoc"/>
              <w:rPr>
                <w:rFonts w:cs="Arial"/>
                <w:color w:val="000000" w:themeColor="text1"/>
              </w:rPr>
            </w:pPr>
            <w:r w:rsidRPr="00583D4C">
              <w:rPr>
                <w:rFonts w:cs="Arial"/>
                <w:color w:val="000000" w:themeColor="text1"/>
              </w:rPr>
              <w:t>• for linking these drilling or production platforms to the mainland</w:t>
            </w:r>
          </w:p>
        </w:tc>
      </w:tr>
      <w:tr w:rsidR="00E327B2" w:rsidRPr="00583D4C" w14:paraId="5EC1D04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794FD2"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8505111099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F7EF8D"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ascii="Arial" w:eastAsia="Arial" w:hAnsi="Arial" w:cs="Arial"/>
                <w:color w:val="000000" w:themeColor="text1"/>
                <w:sz w:val="20"/>
                <w:szCs w:val="20"/>
              </w:rPr>
              <w:br/>
              <w:t>Permanent magnets and articles intended to become permanent magnets after magnetisation</w:t>
            </w:r>
            <w:r w:rsidRPr="00583D4C">
              <w:rPr>
                <w:rFonts w:ascii="Arial" w:eastAsia="Arial" w:hAnsi="Arial" w:cs="Arial"/>
                <w:color w:val="000000" w:themeColor="text1"/>
                <w:sz w:val="20"/>
                <w:szCs w:val="20"/>
              </w:rPr>
              <w:br/>
              <w:t>Of metal</w:t>
            </w:r>
          </w:p>
          <w:p w14:paraId="77ADB9E7"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Containing neodymium, praseodymium, dysprosium or samarium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466156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5FE2E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8505191090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915B3E"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ascii="Arial" w:eastAsia="Arial" w:hAnsi="Arial" w:cs="Arial"/>
                <w:color w:val="000000" w:themeColor="text1"/>
                <w:sz w:val="20"/>
                <w:szCs w:val="20"/>
              </w:rPr>
              <w:br/>
              <w:t>Permanent magnets and articles intended to become permanent magnets after magnetisation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Permanent magnets of agglomerated ferrite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EB6934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4F7C30" w14:textId="77777777" w:rsidR="00E327B2" w:rsidRPr="00583D4C" w:rsidRDefault="00E327B2" w:rsidP="004F14CB">
            <w:pPr>
              <w:pStyle w:val="AUUsesdoc"/>
              <w:rPr>
                <w:rFonts w:cs="Arial"/>
                <w:b/>
                <w:bCs/>
                <w:color w:val="000000" w:themeColor="text1"/>
              </w:rPr>
            </w:pPr>
            <w:r w:rsidRPr="00583D4C">
              <w:rPr>
                <w:rFonts w:cs="Arial"/>
                <w:b/>
                <w:bCs/>
                <w:color w:val="000000" w:themeColor="text1"/>
              </w:rPr>
              <w:t>8505199060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317481" w14:textId="77777777" w:rsidR="00E327B2" w:rsidRPr="00583D4C" w:rsidRDefault="00E327B2" w:rsidP="004F14CB">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cs="Arial"/>
                <w:color w:val="000000" w:themeColor="text1"/>
              </w:rPr>
              <w:br/>
              <w:t>Permanent magnets and articles intended to become permanent magnets after magnetisation</w:t>
            </w:r>
            <w:r w:rsidRPr="00583D4C">
              <w:rPr>
                <w:rFonts w:cs="Arial"/>
                <w:color w:val="000000" w:themeColor="text1"/>
              </w:rPr>
              <w:br/>
              <w:t>Other</w:t>
            </w:r>
            <w:r w:rsidRPr="00583D4C">
              <w:rPr>
                <w:rFonts w:cs="Arial"/>
                <w:color w:val="000000" w:themeColor="text1"/>
              </w:rPr>
              <w:br/>
              <w:t>Other</w:t>
            </w:r>
            <w:r w:rsidRPr="00583D4C">
              <w:rPr>
                <w:rFonts w:cs="Arial"/>
                <w:color w:val="000000" w:themeColor="text1"/>
              </w:rPr>
              <w:br/>
              <w:t>Other</w:t>
            </w:r>
          </w:p>
          <w:p w14:paraId="135C15A2" w14:textId="3C394AEB" w:rsidR="00E327B2" w:rsidRPr="00583D4C" w:rsidRDefault="00E327B2" w:rsidP="004F14CB">
            <w:pPr>
              <w:pStyle w:val="AUUsesdoc"/>
              <w:rPr>
                <w:rFonts w:cs="Arial"/>
                <w:color w:val="000000" w:themeColor="text1"/>
              </w:rPr>
            </w:pPr>
            <w:r w:rsidRPr="00583D4C">
              <w:rPr>
                <w:rFonts w:cs="Arial"/>
                <w:color w:val="000000" w:themeColor="text1"/>
              </w:rPr>
              <w:t>Articles of agglomerated ferrite in the shape of arched rectangles,</w:t>
            </w:r>
            <w:r w:rsidRPr="00583D4C">
              <w:rPr>
                <w:rFonts w:cs="Arial"/>
                <w:color w:val="000000" w:themeColor="text1"/>
              </w:rPr>
              <w:br/>
              <w:t>- whether or not coated or passivated with a surface treatment,</w:t>
            </w:r>
            <w:r w:rsidRPr="00583D4C">
              <w:rPr>
                <w:rFonts w:cs="Arial"/>
                <w:color w:val="000000" w:themeColor="text1"/>
              </w:rPr>
              <w:br/>
              <w:t>- whether or not with rounded corners,</w:t>
            </w:r>
            <w:r w:rsidRPr="00583D4C">
              <w:rPr>
                <w:rFonts w:cs="Arial"/>
                <w:color w:val="000000" w:themeColor="text1"/>
              </w:rPr>
              <w:br/>
              <w:t>with:</w:t>
            </w:r>
            <w:r w:rsidRPr="00583D4C">
              <w:rPr>
                <w:rFonts w:cs="Arial"/>
                <w:color w:val="000000" w:themeColor="text1"/>
              </w:rPr>
              <w:br/>
              <w:t>- a length of 9 mm or more but not more than 101 mm,</w:t>
            </w:r>
            <w:r w:rsidRPr="00583D4C">
              <w:rPr>
                <w:rFonts w:cs="Arial"/>
                <w:color w:val="000000" w:themeColor="text1"/>
              </w:rPr>
              <w:br/>
              <w:t>- a width of 9 mm or more but not more than 101 mm,</w:t>
            </w:r>
            <w:r w:rsidRPr="00583D4C">
              <w:rPr>
                <w:rFonts w:cs="Arial"/>
                <w:color w:val="000000" w:themeColor="text1"/>
              </w:rPr>
              <w:br/>
              <w:t>- a thickness of 1.85 mm or more but not more than 15.15 mm,</w:t>
            </w:r>
            <w:r w:rsidRPr="00583D4C">
              <w:rPr>
                <w:rFonts w:cs="Arial"/>
                <w:color w:val="000000" w:themeColor="text1"/>
              </w:rPr>
              <w:br/>
              <w:t>intended to become permanent magnets after magnetisation•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56D26" w:rsidRPr="00583D4C" w14:paraId="7949673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B0D15C3" w14:textId="5144818F" w:rsidR="00456D26" w:rsidRPr="00583D4C" w:rsidRDefault="00456D26" w:rsidP="00456D26">
            <w:pPr>
              <w:pStyle w:val="AUUsesdoc"/>
              <w:rPr>
                <w:rFonts w:cs="Arial"/>
                <w:b/>
                <w:bCs/>
                <w:color w:val="000000" w:themeColor="text1"/>
              </w:rPr>
            </w:pPr>
            <w:r w:rsidRPr="00583D4C">
              <w:rPr>
                <w:rFonts w:cs="Arial"/>
                <w:b/>
                <w:bCs/>
                <w:color w:val="000000" w:themeColor="text1"/>
              </w:rPr>
              <w:t>8505199074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4184DC3" w14:textId="77777777" w:rsidR="00456D26" w:rsidRPr="00583D4C" w:rsidRDefault="00456D26" w:rsidP="00456D26">
            <w:pPr>
              <w:pStyle w:val="AUUsesdoc"/>
              <w:rPr>
                <w:rFonts w:cs="Arial"/>
                <w:color w:val="000000" w:themeColor="text1"/>
              </w:rPr>
            </w:pPr>
            <w:r w:rsidRPr="00583D4C">
              <w:rPr>
                <w:rFonts w:cs="Arial"/>
                <w:color w:val="000000" w:themeColor="text1"/>
              </w:rPr>
              <w:t>Electromagnets; permanent magnets and articles intended to become permanent magnets after magnetisation; electromagnetic or permanent magnet chucks, clamps and similar holding devices; electromagnetic couplings, clutches and brakes; electromagnetic lifting heads</w:t>
            </w:r>
          </w:p>
          <w:p w14:paraId="536C00E3" w14:textId="40D45BC6" w:rsidR="00456D26" w:rsidRPr="00583D4C" w:rsidRDefault="009649D8" w:rsidP="00456D26">
            <w:pPr>
              <w:pStyle w:val="AUUsesdoc"/>
              <w:rPr>
                <w:rFonts w:cs="Arial"/>
                <w:color w:val="000000" w:themeColor="text1"/>
              </w:rPr>
            </w:pPr>
            <w:r w:rsidRPr="00583D4C">
              <w:rPr>
                <w:rFonts w:cs="Arial"/>
                <w:color w:val="000000" w:themeColor="text1"/>
              </w:rPr>
              <w:t>Permanent magnets and articles intended to become permanent magnets after magnetisation</w:t>
            </w:r>
          </w:p>
          <w:p w14:paraId="716AF681" w14:textId="77777777" w:rsidR="00456D26" w:rsidRPr="00583D4C" w:rsidRDefault="00456D26" w:rsidP="00456D26">
            <w:pPr>
              <w:pStyle w:val="AUUsesdoc"/>
              <w:rPr>
                <w:rFonts w:cs="Arial"/>
                <w:color w:val="000000" w:themeColor="text1"/>
              </w:rPr>
            </w:pPr>
            <w:hyperlink r:id="rId18" w:history="1">
              <w:r w:rsidRPr="00583D4C">
                <w:rPr>
                  <w:rStyle w:val="Hyperlink"/>
                  <w:rFonts w:cs="Arial"/>
                  <w:color w:val="000000" w:themeColor="text1"/>
                  <w:u w:val="none"/>
                </w:rPr>
                <w:t>Other</w:t>
              </w:r>
            </w:hyperlink>
          </w:p>
          <w:p w14:paraId="2F7F9E3D" w14:textId="77777777" w:rsidR="00456D26" w:rsidRPr="00583D4C" w:rsidRDefault="00456D26" w:rsidP="00456D26">
            <w:pPr>
              <w:pStyle w:val="AUUsesdoc"/>
              <w:rPr>
                <w:rFonts w:cs="Arial"/>
                <w:color w:val="000000" w:themeColor="text1"/>
              </w:rPr>
            </w:pPr>
            <w:hyperlink r:id="rId19" w:history="1">
              <w:r w:rsidRPr="00583D4C">
                <w:rPr>
                  <w:rStyle w:val="Hyperlink"/>
                  <w:rFonts w:cs="Arial"/>
                  <w:color w:val="000000" w:themeColor="text1"/>
                  <w:u w:val="none"/>
                </w:rPr>
                <w:t>Other</w:t>
              </w:r>
            </w:hyperlink>
          </w:p>
          <w:p w14:paraId="4DE648E0" w14:textId="77777777" w:rsidR="00456D26" w:rsidRPr="00583D4C" w:rsidRDefault="00456D26" w:rsidP="00456D26">
            <w:pPr>
              <w:pStyle w:val="AUUsesdoc"/>
              <w:rPr>
                <w:rFonts w:cs="Arial"/>
                <w:color w:val="000000" w:themeColor="text1"/>
              </w:rPr>
            </w:pPr>
            <w:hyperlink r:id="rId20" w:history="1">
              <w:r w:rsidRPr="00583D4C">
                <w:rPr>
                  <w:rStyle w:val="Hyperlink"/>
                  <w:rFonts w:cs="Arial"/>
                  <w:color w:val="000000" w:themeColor="text1"/>
                  <w:u w:val="none"/>
                </w:rPr>
                <w:t>Other</w:t>
              </w:r>
            </w:hyperlink>
          </w:p>
          <w:p w14:paraId="1686947E" w14:textId="77777777" w:rsidR="00456D26" w:rsidRPr="00583D4C" w:rsidRDefault="00456D26" w:rsidP="00456D26">
            <w:pPr>
              <w:pStyle w:val="AUUsesdoc"/>
              <w:rPr>
                <w:rFonts w:cs="Arial"/>
                <w:color w:val="000000" w:themeColor="text1"/>
              </w:rPr>
            </w:pPr>
            <w:r w:rsidRPr="00583D4C">
              <w:rPr>
                <w:rFonts w:cs="Arial"/>
                <w:color w:val="000000" w:themeColor="text1"/>
              </w:rPr>
              <w:t>Articles in shape of flat bars, arched bars, quarter sleeves or trapezoid whether or not arched, rounded corners or oblique sides made of ferrite, or cobalt, or samarium or other rare-earth metals, or their alloy,</w:t>
            </w:r>
            <w:r w:rsidRPr="00583D4C">
              <w:rPr>
                <w:rFonts w:cs="Arial"/>
                <w:color w:val="000000" w:themeColor="text1"/>
              </w:rPr>
              <w:br/>
              <w:t>- whether or not overmolded with polymers,</w:t>
            </w:r>
            <w:r w:rsidRPr="00583D4C">
              <w:rPr>
                <w:rFonts w:cs="Arial"/>
                <w:color w:val="000000" w:themeColor="text1"/>
              </w:rPr>
              <w:br/>
              <w:t>- whether or not coated or passivated with a surface treatment,</w:t>
            </w:r>
            <w:r w:rsidRPr="00583D4C">
              <w:rPr>
                <w:rFonts w:cs="Arial"/>
                <w:color w:val="000000" w:themeColor="text1"/>
              </w:rPr>
              <w:br/>
              <w:t>with:</w:t>
            </w:r>
            <w:r w:rsidRPr="00583D4C">
              <w:rPr>
                <w:rFonts w:cs="Arial"/>
                <w:color w:val="000000" w:themeColor="text1"/>
              </w:rPr>
              <w:br/>
              <w:t>- a length of 5 mm or more, but not more than 60 mm,</w:t>
            </w:r>
            <w:r w:rsidRPr="00583D4C">
              <w:rPr>
                <w:rFonts w:cs="Arial"/>
                <w:color w:val="000000" w:themeColor="text1"/>
              </w:rPr>
              <w:br/>
              <w:t>- a width of 5 mm or more, but not more than 40 mm,</w:t>
            </w:r>
            <w:r w:rsidRPr="00583D4C">
              <w:rPr>
                <w:rFonts w:cs="Arial"/>
                <w:color w:val="000000" w:themeColor="text1"/>
              </w:rPr>
              <w:br/>
              <w:t>- a thickness of 3 mm or more, but not more than 15 mm,</w:t>
            </w:r>
            <w:r w:rsidRPr="00583D4C">
              <w:rPr>
                <w:rFonts w:cs="Arial"/>
                <w:color w:val="000000" w:themeColor="text1"/>
              </w:rPr>
              <w:br/>
              <w:t>intended to become permanent magnets after magnetisation</w:t>
            </w:r>
          </w:p>
          <w:p w14:paraId="43FB5474" w14:textId="77777777" w:rsidR="00456D26" w:rsidRPr="00583D4C" w:rsidRDefault="00456D26" w:rsidP="00456D26">
            <w:pPr>
              <w:pStyle w:val="NoSpacing"/>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p>
          <w:p w14:paraId="1BE3C634" w14:textId="77777777" w:rsidR="00456D26" w:rsidRPr="00583D4C" w:rsidRDefault="00456D26" w:rsidP="00456D26">
            <w:pPr>
              <w:pStyle w:val="NoSpacing"/>
              <w:rPr>
                <w:rFonts w:cs="Arial"/>
                <w:color w:val="000000" w:themeColor="text1"/>
              </w:rPr>
            </w:pPr>
            <w:r w:rsidRPr="00583D4C">
              <w:rPr>
                <w:rFonts w:cs="Arial"/>
                <w:color w:val="000000" w:themeColor="text1"/>
              </w:rPr>
              <w:t>• for fitting to or equipping such ships, boats or other vessels;</w:t>
            </w:r>
          </w:p>
          <w:p w14:paraId="0C376720" w14:textId="77777777" w:rsidR="00456D26" w:rsidRPr="00583D4C" w:rsidRDefault="00456D26" w:rsidP="00456D26">
            <w:pPr>
              <w:pStyle w:val="NoSpacing"/>
              <w:rPr>
                <w:rFonts w:cs="Arial"/>
                <w:color w:val="000000" w:themeColor="text1"/>
              </w:rPr>
            </w:pPr>
            <w:r w:rsidRPr="00583D4C">
              <w:rPr>
                <w:rFonts w:eastAsia="Arial" w:cs="Arial"/>
                <w:color w:val="000000" w:themeColor="text1"/>
              </w:rPr>
              <w:t>• for incorporation, for the purposes of their construction, repair, maintenance or conversion, in drilling or production platforms listed below: fixed, of subheading ex 8430 49 or floating or submersible of subheading 8905 20;</w:t>
            </w:r>
          </w:p>
          <w:p w14:paraId="447BECE0" w14:textId="77777777" w:rsidR="00456D26" w:rsidRPr="00583D4C" w:rsidRDefault="00456D26" w:rsidP="00456D26">
            <w:pPr>
              <w:pStyle w:val="NoSpacing"/>
              <w:rPr>
                <w:rFonts w:cs="Arial"/>
                <w:color w:val="000000" w:themeColor="text1"/>
              </w:rPr>
            </w:pPr>
            <w:r w:rsidRPr="00583D4C">
              <w:rPr>
                <w:rFonts w:eastAsia="Arial" w:cs="Arial"/>
                <w:color w:val="000000" w:themeColor="text1"/>
              </w:rPr>
              <w:t>• for equipping the above platforms;</w:t>
            </w:r>
          </w:p>
          <w:p w14:paraId="5008B660" w14:textId="613B1455" w:rsidR="00456D26" w:rsidRPr="00583D4C" w:rsidRDefault="00456D26" w:rsidP="00456D26">
            <w:pPr>
              <w:pStyle w:val="AUUsesdoc"/>
              <w:rPr>
                <w:rFonts w:cs="Arial"/>
                <w:color w:val="000000" w:themeColor="text1"/>
              </w:rPr>
            </w:pPr>
            <w:r w:rsidRPr="00583D4C">
              <w:rPr>
                <w:rFonts w:eastAsia="Arial" w:cs="Arial"/>
                <w:color w:val="000000" w:themeColor="text1"/>
              </w:rPr>
              <w:t>• for linking these drilling or production platforms to the mainland</w:t>
            </w:r>
          </w:p>
        </w:tc>
      </w:tr>
      <w:tr w:rsidR="00E327B2" w:rsidRPr="00583D4C" w14:paraId="1E6E5E8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3E250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8505199089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41F4386"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ascii="Arial" w:eastAsia="Arial" w:hAnsi="Arial" w:cs="Arial"/>
                <w:color w:val="000000" w:themeColor="text1"/>
                <w:sz w:val="20"/>
                <w:szCs w:val="20"/>
              </w:rPr>
              <w:br/>
              <w:t>Permanent magnets and articles intended to become permanent magnets after magnetisation</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AD422E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2DE5C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8505200090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D57AC7"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ascii="Arial" w:eastAsia="Arial" w:hAnsi="Arial" w:cs="Arial"/>
                <w:color w:val="000000" w:themeColor="text1"/>
                <w:sz w:val="20"/>
                <w:szCs w:val="20"/>
              </w:rPr>
              <w:br/>
              <w:t>Electromagnetic couplings, clutches and brakes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8CF497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4C90A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8505902999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5707B3"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ascii="Arial" w:eastAsia="Arial" w:hAnsi="Arial" w:cs="Arial"/>
                <w:color w:val="000000" w:themeColor="text1"/>
                <w:sz w:val="20"/>
                <w:szCs w:val="20"/>
              </w:rPr>
              <w:br/>
              <w:t>Other, including parts</w:t>
            </w:r>
            <w:r w:rsidRPr="00583D4C">
              <w:rPr>
                <w:rFonts w:ascii="Arial" w:eastAsia="Arial" w:hAnsi="Arial" w:cs="Arial"/>
                <w:color w:val="000000" w:themeColor="text1"/>
                <w:sz w:val="20"/>
                <w:szCs w:val="20"/>
              </w:rPr>
              <w:br/>
              <w:t>Electromagnets; electromagnetic or permanent magnet chucks, clamps and similar holding devices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7D73365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429314"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8505905090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11443A"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ascii="Arial" w:eastAsia="Arial" w:hAnsi="Arial" w:cs="Arial"/>
                <w:color w:val="000000" w:themeColor="text1"/>
                <w:sz w:val="20"/>
                <w:szCs w:val="20"/>
              </w:rPr>
              <w:br/>
              <w:t>Other, including parts</w:t>
            </w:r>
            <w:r w:rsidRPr="00583D4C">
              <w:rPr>
                <w:rFonts w:ascii="Arial" w:eastAsia="Arial" w:hAnsi="Arial" w:cs="Arial"/>
                <w:color w:val="000000" w:themeColor="text1"/>
                <w:sz w:val="20"/>
                <w:szCs w:val="20"/>
              </w:rPr>
              <w:br/>
              <w:t>Electromagnetic lifting heads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20A2C70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F9910F"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8505909090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C3ECF47"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Electromagnets; permanent magnets and articles intended to become permanent magnets after magnetisation; electromagnetic or permanent magnet chucks, clamps and similar holding devices; electromagnetic couplings, clutches and brakes; electromagnetic lifting heads</w:t>
            </w:r>
            <w:r w:rsidRPr="00583D4C">
              <w:rPr>
                <w:rFonts w:ascii="Arial" w:eastAsia="Arial" w:hAnsi="Arial" w:cs="Arial"/>
                <w:color w:val="000000" w:themeColor="text1"/>
                <w:sz w:val="20"/>
                <w:szCs w:val="20"/>
              </w:rPr>
              <w:br/>
              <w:t>Other, including parts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1B00EB6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BA81DB" w14:textId="65738195"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148360"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Primary cells and primary batteries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52CCC47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FAB3FD"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8507102010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9D7B1CD"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Lead-acid, of a kind used for starting piston engines</w:t>
            </w:r>
            <w:r w:rsidRPr="00583D4C">
              <w:rPr>
                <w:rFonts w:ascii="Arial" w:eastAsia="Arial" w:hAnsi="Arial" w:cs="Arial"/>
                <w:color w:val="000000" w:themeColor="text1"/>
                <w:sz w:val="20"/>
                <w:szCs w:val="20"/>
              </w:rPr>
              <w:br/>
              <w:t>Working with liquid electrolyte</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34DBEF9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9AC009"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8507108010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C5DDD5"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Lead-acid, of a kind used for starting piston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5CD11FC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82A0E8"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8507108090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263E190"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Lead-acid, of a kind used for starting piston engines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7FCEEC8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BC5C7F"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8507202010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355A1E"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Other lead-acid accumulators</w:t>
            </w:r>
            <w:r w:rsidRPr="00583D4C">
              <w:rPr>
                <w:rFonts w:ascii="Arial" w:eastAsia="Arial" w:hAnsi="Arial" w:cs="Arial"/>
                <w:color w:val="000000" w:themeColor="text1"/>
                <w:sz w:val="20"/>
                <w:szCs w:val="20"/>
              </w:rPr>
              <w:br/>
              <w:t>Working with liquid electrolyte</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1A43B77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555A73"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8507202090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57BD268"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Other lead-acid accumulators</w:t>
            </w:r>
            <w:r w:rsidRPr="00583D4C">
              <w:rPr>
                <w:rFonts w:ascii="Arial" w:eastAsia="Arial" w:hAnsi="Arial" w:cs="Arial"/>
                <w:color w:val="000000" w:themeColor="text1"/>
                <w:sz w:val="20"/>
                <w:szCs w:val="20"/>
              </w:rPr>
              <w:br/>
              <w:t>Working with liquid electrolyte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54EBFDD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E17E2F"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8507208010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B2AEE3"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Other lead-acid accumulators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7582945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756CCD"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8507208090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DBFCEB"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Other lead-acid accumulators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2E185B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82C18D"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8507302090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480B2D"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Nickel-cadmium</w:t>
            </w:r>
            <w:r w:rsidRPr="00583D4C">
              <w:rPr>
                <w:rFonts w:ascii="Arial" w:eastAsia="Arial" w:hAnsi="Arial" w:cs="Arial"/>
                <w:color w:val="000000" w:themeColor="text1"/>
                <w:sz w:val="20"/>
                <w:szCs w:val="20"/>
              </w:rPr>
              <w:br/>
              <w:t>Hermetically sealed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3ECDB04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D41C3E"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8507308090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44C5109"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Nickel-cadmium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4BEE80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3F107E8"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8507500090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C9473F"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Nickel-metal hydride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3D10A8C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AD7E121"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8507600010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E4A812"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Lithium-ion</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42BA8A8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26FBCF"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8507600015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9970C2A" w14:textId="1BEE5BD0"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Lithium-ion</w:t>
            </w:r>
            <w:r w:rsidRPr="00583D4C">
              <w:rPr>
                <w:rFonts w:ascii="Arial" w:eastAsia="Arial" w:hAnsi="Arial" w:cs="Arial"/>
                <w:color w:val="000000" w:themeColor="text1"/>
                <w:sz w:val="20"/>
                <w:szCs w:val="20"/>
              </w:rPr>
              <w:br/>
              <w:t>Cylindrical lithium-ion-accumulators or modules with:</w:t>
            </w:r>
            <w:r w:rsidRPr="00583D4C">
              <w:rPr>
                <w:rFonts w:ascii="Arial" w:eastAsia="Arial" w:hAnsi="Arial" w:cs="Arial"/>
                <w:color w:val="000000" w:themeColor="text1"/>
                <w:sz w:val="20"/>
                <w:szCs w:val="20"/>
              </w:rPr>
              <w:br/>
              <w:t>-a nominal capacity of 8,8 Ah or more, but not more than 18 Ah,</w:t>
            </w:r>
            <w:r w:rsidRPr="00583D4C">
              <w:rPr>
                <w:rFonts w:ascii="Arial" w:eastAsia="Arial" w:hAnsi="Arial" w:cs="Arial"/>
                <w:color w:val="000000" w:themeColor="text1"/>
                <w:sz w:val="20"/>
                <w:szCs w:val="20"/>
              </w:rPr>
              <w:br/>
              <w:t>-a nominal voltage of 36 V or more, but not more than 48 V,</w:t>
            </w:r>
            <w:r w:rsidRPr="00583D4C">
              <w:rPr>
                <w:rFonts w:ascii="Arial" w:eastAsia="Arial" w:hAnsi="Arial" w:cs="Arial"/>
                <w:color w:val="000000" w:themeColor="text1"/>
                <w:sz w:val="20"/>
                <w:szCs w:val="20"/>
              </w:rPr>
              <w:br/>
              <w:t>-a power of 300 Wh or more, but not more than 648 Wh,</w:t>
            </w:r>
            <w:r w:rsidRPr="00583D4C">
              <w:rPr>
                <w:rFonts w:ascii="Arial" w:eastAsia="Arial" w:hAnsi="Arial" w:cs="Arial"/>
                <w:color w:val="000000" w:themeColor="text1"/>
                <w:sz w:val="20"/>
                <w:szCs w:val="20"/>
              </w:rPr>
              <w:br/>
              <w:t>for use in the manufacture of electric bicycles</w:t>
            </w:r>
          </w:p>
        </w:tc>
      </w:tr>
      <w:tr w:rsidR="00E327B2" w:rsidRPr="00583D4C" w14:paraId="780653F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8C1B0D0" w14:textId="55DAA9B8" w:rsidR="00E327B2" w:rsidRPr="00583D4C" w:rsidRDefault="00E327B2" w:rsidP="00E327B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8507600021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94F9001" w14:textId="3C43C022" w:rsidR="00E327B2" w:rsidRPr="00583D4C" w:rsidRDefault="00E327B2" w:rsidP="00E327B2">
            <w:pPr>
              <w:pStyle w:val="NoSpacing"/>
              <w:rPr>
                <w:rFonts w:cs="Arial"/>
                <w:color w:val="000000" w:themeColor="text1"/>
                <w:lang w:val="en"/>
              </w:rPr>
            </w:pPr>
            <w:r w:rsidRPr="00583D4C">
              <w:rPr>
                <w:rFonts w:eastAsia="Arial" w:cs="Arial"/>
                <w:color w:val="000000" w:themeColor="text1"/>
              </w:rPr>
              <w:t>Electric accumulators, including separators therefor, whether or not rectangular (including square)</w:t>
            </w:r>
            <w:r w:rsidRPr="00583D4C">
              <w:rPr>
                <w:rFonts w:eastAsia="Arial" w:cs="Arial"/>
                <w:color w:val="000000" w:themeColor="text1"/>
              </w:rPr>
              <w:br/>
              <w:t>Lithium-ion</w:t>
            </w:r>
            <w:r w:rsidRPr="00583D4C">
              <w:rPr>
                <w:rFonts w:eastAsia="Arial" w:cs="Arial"/>
                <w:color w:val="000000" w:themeColor="text1"/>
              </w:rPr>
              <w:br/>
            </w:r>
            <w:r w:rsidRPr="00583D4C">
              <w:rPr>
                <w:rFonts w:cs="Arial"/>
                <w:color w:val="000000" w:themeColor="text1"/>
                <w:shd w:val="clear" w:color="auto" w:fill="FFFFFF"/>
              </w:rPr>
              <w:t>Cylindrical rechargeable lithium-ion polymer accumulator module with:</w:t>
            </w:r>
            <w:r w:rsidRPr="00583D4C">
              <w:rPr>
                <w:rFonts w:cs="Arial"/>
                <w:color w:val="000000" w:themeColor="text1"/>
              </w:rPr>
              <w:br/>
            </w:r>
            <w:r w:rsidRPr="00583D4C">
              <w:rPr>
                <w:rFonts w:cs="Arial"/>
                <w:color w:val="000000" w:themeColor="text1"/>
                <w:shd w:val="clear" w:color="auto" w:fill="FFFFFF"/>
              </w:rPr>
              <w:t>-a cable,</w:t>
            </w:r>
            <w:r w:rsidRPr="00583D4C">
              <w:rPr>
                <w:rFonts w:cs="Arial"/>
                <w:color w:val="000000" w:themeColor="text1"/>
              </w:rPr>
              <w:br/>
            </w:r>
            <w:r w:rsidRPr="00583D4C">
              <w:rPr>
                <w:rFonts w:cs="Arial"/>
                <w:color w:val="000000" w:themeColor="text1"/>
                <w:shd w:val="clear" w:color="auto" w:fill="FFFFFF"/>
              </w:rPr>
              <w:t>-a connector,</w:t>
            </w:r>
            <w:r w:rsidRPr="00583D4C">
              <w:rPr>
                <w:rFonts w:cs="Arial"/>
                <w:color w:val="000000" w:themeColor="text1"/>
              </w:rPr>
              <w:br/>
            </w:r>
            <w:r w:rsidRPr="00583D4C">
              <w:rPr>
                <w:rFonts w:cs="Arial"/>
                <w:color w:val="000000" w:themeColor="text1"/>
                <w:shd w:val="clear" w:color="auto" w:fill="FFFFFF"/>
              </w:rPr>
              <w:t>-1 or 2 cells,</w:t>
            </w:r>
            <w:r w:rsidRPr="00583D4C">
              <w:rPr>
                <w:rFonts w:cs="Arial"/>
                <w:color w:val="000000" w:themeColor="text1"/>
              </w:rPr>
              <w:br/>
            </w:r>
            <w:r w:rsidRPr="00583D4C">
              <w:rPr>
                <w:rFonts w:cs="Arial"/>
                <w:color w:val="000000" w:themeColor="text1"/>
                <w:shd w:val="clear" w:color="auto" w:fill="FFFFFF"/>
              </w:rPr>
              <w:t>-a charge control module or ntc temperature sensor,</w:t>
            </w:r>
            <w:r w:rsidRPr="00583D4C">
              <w:rPr>
                <w:rFonts w:cs="Arial"/>
                <w:color w:val="000000" w:themeColor="text1"/>
              </w:rPr>
              <w:br/>
            </w:r>
            <w:r w:rsidRPr="00583D4C">
              <w:rPr>
                <w:rFonts w:cs="Arial"/>
                <w:color w:val="000000" w:themeColor="text1"/>
                <w:shd w:val="clear" w:color="auto" w:fill="FFFFFF"/>
              </w:rPr>
              <w:t>-a fuse,</w:t>
            </w:r>
            <w:r w:rsidRPr="00583D4C">
              <w:rPr>
                <w:rFonts w:cs="Arial"/>
                <w:color w:val="000000" w:themeColor="text1"/>
              </w:rPr>
              <w:br/>
            </w:r>
            <w:r w:rsidRPr="00583D4C">
              <w:rPr>
                <w:rFonts w:cs="Arial"/>
                <w:color w:val="000000" w:themeColor="text1"/>
                <w:shd w:val="clear" w:color="auto" w:fill="FFFFFF"/>
              </w:rPr>
              <w:t>-a weight of 37.3 g or more but not more than 91.5 g,</w:t>
            </w:r>
            <w:r w:rsidRPr="00583D4C">
              <w:rPr>
                <w:rFonts w:cs="Arial"/>
                <w:color w:val="000000" w:themeColor="text1"/>
              </w:rPr>
              <w:br/>
            </w:r>
            <w:r w:rsidRPr="00583D4C">
              <w:rPr>
                <w:rFonts w:cs="Arial"/>
                <w:color w:val="000000" w:themeColor="text1"/>
                <w:shd w:val="clear" w:color="auto" w:fill="FFFFFF"/>
              </w:rPr>
              <w:t>-a nominal voltage of 3.2 v,</w:t>
            </w:r>
            <w:r w:rsidRPr="00583D4C">
              <w:rPr>
                <w:rFonts w:cs="Arial"/>
                <w:color w:val="000000" w:themeColor="text1"/>
              </w:rPr>
              <w:br/>
            </w:r>
            <w:r w:rsidRPr="00583D4C">
              <w:rPr>
                <w:rFonts w:cs="Arial"/>
                <w:color w:val="000000" w:themeColor="text1"/>
                <w:shd w:val="clear" w:color="auto" w:fill="FFFFFF"/>
              </w:rPr>
              <w:t>-a battery capacity of 1 100 mah or more but not more than 2 200 mah,</w:t>
            </w:r>
            <w:r w:rsidRPr="00583D4C">
              <w:rPr>
                <w:rFonts w:cs="Arial"/>
                <w:color w:val="000000" w:themeColor="text1"/>
              </w:rPr>
              <w:br/>
            </w:r>
            <w:r w:rsidRPr="00583D4C">
              <w:rPr>
                <w:rFonts w:cs="Arial"/>
                <w:color w:val="000000" w:themeColor="text1"/>
                <w:shd w:val="clear" w:color="auto" w:fill="FFFFFF"/>
              </w:rPr>
              <w:t>for the manufacture of automatic emergency call devices for passenger cars</w:t>
            </w:r>
          </w:p>
          <w:p w14:paraId="19A8F3AE" w14:textId="4FB58A11" w:rsidR="00E327B2" w:rsidRPr="00583D4C" w:rsidRDefault="00E327B2" w:rsidP="00E327B2">
            <w:pPr>
              <w:pStyle w:val="NoSpacing"/>
              <w:rPr>
                <w:rFonts w:eastAsia="Arial" w:cs="Arial"/>
                <w:color w:val="000000" w:themeColor="text1"/>
              </w:rPr>
            </w:pPr>
            <w:r w:rsidRPr="00583D4C">
              <w:rPr>
                <w:rFonts w:eastAsia="Arial" w:cs="Arial"/>
                <w:color w:val="000000" w:themeColor="text1"/>
              </w:rPr>
              <w:t>• for incorporation in ships, boats or other vessels listed in Table 1, for the purposes of their construction, repair, maintenance or conversion;</w:t>
            </w:r>
            <w:r w:rsidRPr="00583D4C">
              <w:rPr>
                <w:rFonts w:eastAsia="Arial" w:cs="Arial"/>
                <w:color w:val="000000" w:themeColor="text1"/>
              </w:rPr>
              <w:br/>
              <w:t>• for fitting to or equipping such ships, boats or other vessels;</w:t>
            </w:r>
            <w:r w:rsidRPr="00583D4C">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eastAsia="Arial" w:cs="Arial"/>
                <w:color w:val="000000" w:themeColor="text1"/>
              </w:rPr>
              <w:br/>
              <w:t>• for equipping the above platforms;</w:t>
            </w:r>
            <w:r w:rsidRPr="00583D4C">
              <w:rPr>
                <w:rFonts w:eastAsia="Arial" w:cs="Arial"/>
                <w:color w:val="000000" w:themeColor="text1"/>
              </w:rPr>
              <w:br/>
              <w:t>• for linking these drilling or production platforms to the mainland</w:t>
            </w:r>
          </w:p>
        </w:tc>
      </w:tr>
      <w:tr w:rsidR="00E327B2" w:rsidRPr="00583D4C" w14:paraId="6BA6344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927F1B4" w14:textId="2B5F01BC" w:rsidR="00E327B2" w:rsidRPr="00583D4C" w:rsidRDefault="00E327B2" w:rsidP="00E327B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8507600024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7D3584A" w14:textId="5CE34871" w:rsidR="00E327B2" w:rsidRPr="00583D4C" w:rsidRDefault="00E327B2" w:rsidP="00E327B2">
            <w:pPr>
              <w:pStyle w:val="NoSpacing"/>
              <w:rPr>
                <w:rFonts w:cs="Arial"/>
                <w:color w:val="000000" w:themeColor="text1"/>
                <w:shd w:val="clear" w:color="auto" w:fill="FFFFFF"/>
              </w:rPr>
            </w:pPr>
            <w:r w:rsidRPr="00583D4C">
              <w:rPr>
                <w:rFonts w:eastAsia="Arial" w:cs="Arial"/>
                <w:color w:val="000000" w:themeColor="text1"/>
              </w:rPr>
              <w:t>Electric accumulators, including separators therefor, whether or not rectangular (including square)</w:t>
            </w:r>
            <w:r w:rsidRPr="00583D4C">
              <w:rPr>
                <w:rFonts w:eastAsia="Arial" w:cs="Arial"/>
                <w:color w:val="000000" w:themeColor="text1"/>
              </w:rPr>
              <w:br/>
              <w:t>Lithium-ion</w:t>
            </w:r>
            <w:r w:rsidRPr="00583D4C">
              <w:rPr>
                <w:rFonts w:eastAsia="Arial" w:cs="Arial"/>
                <w:color w:val="000000" w:themeColor="text1"/>
              </w:rPr>
              <w:br/>
            </w:r>
            <w:r w:rsidRPr="00583D4C">
              <w:rPr>
                <w:rFonts w:cs="Arial"/>
                <w:color w:val="000000" w:themeColor="text1"/>
                <w:shd w:val="clear" w:color="auto" w:fill="FFFFFF"/>
              </w:rPr>
              <w:t>Rechargeable lithium-ion battery, based on lithium-iron-phosphate technology, with:</w:t>
            </w:r>
            <w:r w:rsidRPr="00583D4C">
              <w:rPr>
                <w:rFonts w:cs="Arial"/>
                <w:color w:val="000000" w:themeColor="text1"/>
              </w:rPr>
              <w:br/>
            </w:r>
            <w:r w:rsidRPr="00583D4C">
              <w:rPr>
                <w:rFonts w:cs="Arial"/>
                <w:color w:val="000000" w:themeColor="text1"/>
                <w:shd w:val="clear" w:color="auto" w:fill="FFFFFF"/>
              </w:rPr>
              <w:t>-a fuse,</w:t>
            </w:r>
            <w:r w:rsidRPr="00583D4C">
              <w:rPr>
                <w:rFonts w:cs="Arial"/>
                <w:color w:val="000000" w:themeColor="text1"/>
              </w:rPr>
              <w:br/>
            </w:r>
            <w:r w:rsidRPr="00583D4C">
              <w:rPr>
                <w:rFonts w:cs="Arial"/>
                <w:color w:val="000000" w:themeColor="text1"/>
                <w:shd w:val="clear" w:color="auto" w:fill="FFFFFF"/>
              </w:rPr>
              <w:t>-a cell-to-pack design,</w:t>
            </w:r>
            <w:r w:rsidRPr="00583D4C">
              <w:rPr>
                <w:rFonts w:cs="Arial"/>
                <w:color w:val="000000" w:themeColor="text1"/>
              </w:rPr>
              <w:br/>
            </w:r>
            <w:r w:rsidRPr="00583D4C">
              <w:rPr>
                <w:rFonts w:cs="Arial"/>
                <w:color w:val="000000" w:themeColor="text1"/>
                <w:shd w:val="clear" w:color="auto" w:fill="FFFFFF"/>
              </w:rPr>
              <w:t>-a length of 985 mm or more but not more than 1 015 mm,</w:t>
            </w:r>
            <w:r w:rsidRPr="00583D4C">
              <w:rPr>
                <w:rFonts w:cs="Arial"/>
                <w:color w:val="000000" w:themeColor="text1"/>
              </w:rPr>
              <w:br/>
            </w:r>
            <w:r w:rsidRPr="00583D4C">
              <w:rPr>
                <w:rFonts w:cs="Arial"/>
                <w:color w:val="000000" w:themeColor="text1"/>
                <w:shd w:val="clear" w:color="auto" w:fill="FFFFFF"/>
              </w:rPr>
              <w:t>-a width of 1 050 mm or more but not more than 1 070 mm</w:t>
            </w:r>
            <w:r w:rsidRPr="00583D4C">
              <w:rPr>
                <w:rFonts w:cs="Arial"/>
                <w:color w:val="000000" w:themeColor="text1"/>
              </w:rPr>
              <w:br/>
            </w:r>
            <w:r w:rsidRPr="00583D4C">
              <w:rPr>
                <w:rFonts w:cs="Arial"/>
                <w:color w:val="000000" w:themeColor="text1"/>
                <w:shd w:val="clear" w:color="auto" w:fill="FFFFFF"/>
              </w:rPr>
              <w:t>-a height of 145 mm or more but not more than 160 mm,</w:t>
            </w:r>
            <w:r w:rsidRPr="00583D4C">
              <w:rPr>
                <w:rFonts w:cs="Arial"/>
                <w:color w:val="000000" w:themeColor="text1"/>
              </w:rPr>
              <w:br/>
            </w:r>
            <w:r w:rsidRPr="00583D4C">
              <w:rPr>
                <w:rFonts w:cs="Arial"/>
                <w:color w:val="000000" w:themeColor="text1"/>
                <w:shd w:val="clear" w:color="auto" w:fill="FFFFFF"/>
              </w:rPr>
              <w:t>-a weight of 220 kg or more but not more than 250 kg,</w:t>
            </w:r>
            <w:r w:rsidRPr="00583D4C">
              <w:rPr>
                <w:rFonts w:cs="Arial"/>
                <w:color w:val="000000" w:themeColor="text1"/>
              </w:rPr>
              <w:br/>
            </w:r>
            <w:r w:rsidRPr="00583D4C">
              <w:rPr>
                <w:rFonts w:cs="Arial"/>
                <w:color w:val="000000" w:themeColor="text1"/>
                <w:shd w:val="clear" w:color="auto" w:fill="FFFFFF"/>
              </w:rPr>
              <w:t>-a capacity of 200 ah or more,</w:t>
            </w:r>
            <w:r w:rsidRPr="00583D4C">
              <w:rPr>
                <w:rFonts w:cs="Arial"/>
                <w:color w:val="000000" w:themeColor="text1"/>
              </w:rPr>
              <w:br/>
            </w:r>
            <w:r w:rsidRPr="00583D4C">
              <w:rPr>
                <w:rFonts w:cs="Arial"/>
                <w:color w:val="000000" w:themeColor="text1"/>
                <w:shd w:val="clear" w:color="auto" w:fill="FFFFFF"/>
              </w:rPr>
              <w:t>-a specific energy density of 130 wh/kg or more,</w:t>
            </w:r>
            <w:r w:rsidRPr="00583D4C">
              <w:rPr>
                <w:rFonts w:cs="Arial"/>
                <w:color w:val="000000" w:themeColor="text1"/>
              </w:rPr>
              <w:br/>
            </w:r>
            <w:r w:rsidRPr="00583D4C">
              <w:rPr>
                <w:rFonts w:cs="Arial"/>
                <w:color w:val="000000" w:themeColor="text1"/>
                <w:shd w:val="clear" w:color="auto" w:fill="FFFFFF"/>
              </w:rPr>
              <w:t>for use in the manufacture of vehicles of subheading </w:t>
            </w:r>
            <w:hyperlink r:id="rId21" w:history="1">
              <w:r w:rsidRPr="00583D4C">
                <w:rPr>
                  <w:rStyle w:val="Hyperlink"/>
                  <w:rFonts w:cs="Arial"/>
                  <w:color w:val="000000" w:themeColor="text1"/>
                  <w:szCs w:val="20"/>
                  <w:shd w:val="clear" w:color="auto" w:fill="FFFFFF"/>
                </w:rPr>
                <w:t>8702 40</w:t>
              </w:r>
            </w:hyperlink>
          </w:p>
          <w:p w14:paraId="7C704780" w14:textId="4C07A94D" w:rsidR="00E327B2" w:rsidRPr="00583D4C" w:rsidRDefault="00E327B2" w:rsidP="00E327B2">
            <w:pPr>
              <w:pStyle w:val="NoSpacing"/>
              <w:rPr>
                <w:rFonts w:eastAsia="Arial" w:cs="Arial"/>
                <w:color w:val="000000" w:themeColor="text1"/>
              </w:rPr>
            </w:pPr>
            <w:r w:rsidRPr="00583D4C">
              <w:rPr>
                <w:rFonts w:eastAsia="Arial" w:cs="Arial"/>
                <w:color w:val="000000" w:themeColor="text1"/>
              </w:rPr>
              <w:t>• for incorporation in ships, boats or other vessels listed in Table 1, for the purposes of their construction, repair, maintenance or conversion;</w:t>
            </w:r>
            <w:r w:rsidRPr="00583D4C">
              <w:rPr>
                <w:rFonts w:eastAsia="Arial" w:cs="Arial"/>
                <w:color w:val="000000" w:themeColor="text1"/>
              </w:rPr>
              <w:br/>
              <w:t>• for fitting to or equipping such ships, boats or other vessels;</w:t>
            </w:r>
            <w:r w:rsidRPr="00583D4C">
              <w:rPr>
                <w:rFonts w:eastAsia="Arial"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eastAsia="Arial" w:cs="Arial"/>
                <w:color w:val="000000" w:themeColor="text1"/>
              </w:rPr>
              <w:br/>
              <w:t>• for equipping the above platforms;</w:t>
            </w:r>
            <w:r w:rsidRPr="00583D4C">
              <w:rPr>
                <w:rFonts w:eastAsia="Arial" w:cs="Arial"/>
                <w:color w:val="000000" w:themeColor="text1"/>
              </w:rPr>
              <w:br/>
              <w:t>• for linking these drilling or production platforms to the mainland</w:t>
            </w:r>
          </w:p>
        </w:tc>
      </w:tr>
      <w:tr w:rsidR="00E327B2" w:rsidRPr="00583D4C" w14:paraId="6F52C39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619D7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8507600033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E27CBB" w14:textId="6C93C50B" w:rsidR="00E327B2" w:rsidRPr="00583D4C" w:rsidRDefault="00E327B2" w:rsidP="00E327B2">
            <w:pPr>
              <w:pStyle w:val="NoSpacing"/>
              <w:rPr>
                <w:rFonts w:cs="Arial"/>
                <w:color w:val="000000" w:themeColor="text1"/>
                <w:szCs w:val="20"/>
                <w:lang w:val="en"/>
              </w:rPr>
            </w:pPr>
            <w:r w:rsidRPr="00583D4C">
              <w:rPr>
                <w:rFonts w:eastAsia="Arial" w:cs="Arial"/>
                <w:color w:val="000000" w:themeColor="text1"/>
                <w:szCs w:val="20"/>
              </w:rPr>
              <w:t>Electric accumulators, including separators therefor, whether or not rectangular (including square)</w:t>
            </w:r>
            <w:r w:rsidRPr="00583D4C">
              <w:rPr>
                <w:rFonts w:eastAsia="Arial" w:cs="Arial"/>
                <w:color w:val="000000" w:themeColor="text1"/>
                <w:szCs w:val="20"/>
              </w:rPr>
              <w:br/>
              <w:t>Lithium-ion</w:t>
            </w:r>
          </w:p>
          <w:p w14:paraId="641BB368" w14:textId="23C1FE8D" w:rsidR="00D62928" w:rsidRPr="00583D4C" w:rsidRDefault="00D62928" w:rsidP="00D62928">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Lithium-ion battery module or accumulator, with:</w:t>
            </w:r>
          </w:p>
          <w:p w14:paraId="15BE8264" w14:textId="77777777" w:rsidR="00D62928" w:rsidRPr="00583D4C" w:rsidRDefault="00D62928" w:rsidP="00D62928">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a length of 150mm or more, but not more than 1 310mm,</w:t>
            </w:r>
          </w:p>
          <w:p w14:paraId="489CE622" w14:textId="77777777" w:rsidR="00D62928" w:rsidRPr="00583D4C" w:rsidRDefault="00D62928" w:rsidP="00D62928">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a width of 100mm or more, but not more than 1 000mm,</w:t>
            </w:r>
          </w:p>
          <w:p w14:paraId="46357BD8" w14:textId="77777777" w:rsidR="00D62928" w:rsidRPr="00583D4C" w:rsidRDefault="00D62928" w:rsidP="00D62928">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a height of 200mm or more, but not more than 1 500mm,</w:t>
            </w:r>
          </w:p>
          <w:p w14:paraId="0CDCF0FA" w14:textId="77777777" w:rsidR="00D62928" w:rsidRPr="00583D4C" w:rsidRDefault="00D62928" w:rsidP="00D62928">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a weight of 50kg or more, but not more than 200kg,</w:t>
            </w:r>
          </w:p>
          <w:p w14:paraId="131562B1" w14:textId="77777777" w:rsidR="00D62928" w:rsidRPr="00583D4C" w:rsidRDefault="00D62928" w:rsidP="00D62928">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cells of a nominal capacity of 58 Ah or more but not more than 500Ah,</w:t>
            </w:r>
          </w:p>
          <w:p w14:paraId="3677D8CC" w14:textId="77777777" w:rsidR="00D62928" w:rsidRPr="00583D4C" w:rsidRDefault="00D62928" w:rsidP="00D62928">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 a nominal output voltage of 230 V AC or 45 V or more but not more than 980 V DC</w:t>
            </w:r>
          </w:p>
          <w:p w14:paraId="0BD7C2A4" w14:textId="7D2411A8" w:rsidR="00E327B2" w:rsidRPr="00583D4C" w:rsidRDefault="00E327B2" w:rsidP="00E327B2">
            <w:pPr>
              <w:pStyle w:val="NoSpacing"/>
              <w:rPr>
                <w:rFonts w:eastAsia="Arial" w:cs="Arial"/>
                <w:color w:val="000000" w:themeColor="text1"/>
              </w:rPr>
            </w:pPr>
            <w:r w:rsidRPr="00583D4C">
              <w:rPr>
                <w:rFonts w:eastAsia="Arial" w:cs="Arial"/>
                <w:color w:val="000000" w:themeColor="text1"/>
                <w:szCs w:val="20"/>
              </w:rPr>
              <w:t>• for incorporation in ships, boats or other vessels listed in Table 1, for the purposes of their construction, repair, maintenance or conversion;</w:t>
            </w:r>
            <w:r w:rsidRPr="00583D4C">
              <w:rPr>
                <w:rFonts w:eastAsia="Arial" w:cs="Arial"/>
                <w:color w:val="000000" w:themeColor="text1"/>
                <w:szCs w:val="20"/>
              </w:rPr>
              <w:br/>
              <w:t>• for fitting to or equipping such ships, boats or other vessels;</w:t>
            </w:r>
            <w:r w:rsidRPr="00583D4C">
              <w:rPr>
                <w:rFonts w:eastAsia="Arial" w:cs="Arial"/>
                <w:color w:val="000000" w:themeColor="text1"/>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eastAsia="Arial" w:cs="Arial"/>
                <w:color w:val="000000" w:themeColor="text1"/>
                <w:szCs w:val="20"/>
              </w:rPr>
              <w:br/>
              <w:t>• for equipping the above platforms;</w:t>
            </w:r>
            <w:r w:rsidRPr="00583D4C">
              <w:rPr>
                <w:rFonts w:eastAsia="Arial" w:cs="Arial"/>
                <w:color w:val="000000" w:themeColor="text1"/>
                <w:szCs w:val="20"/>
              </w:rPr>
              <w:br/>
              <w:t>• for linking these drilling or production platforms to the mainlan</w:t>
            </w:r>
            <w:r w:rsidR="00906DD7" w:rsidRPr="00583D4C">
              <w:rPr>
                <w:rFonts w:eastAsia="Arial" w:cs="Arial"/>
                <w:color w:val="000000" w:themeColor="text1"/>
                <w:szCs w:val="20"/>
              </w:rPr>
              <w:t>d</w:t>
            </w:r>
            <w:r w:rsidRPr="00583D4C">
              <w:rPr>
                <w:rFonts w:eastAsia="Arial" w:cs="Arial"/>
                <w:color w:val="000000" w:themeColor="text1"/>
              </w:rPr>
              <w:br/>
            </w:r>
          </w:p>
        </w:tc>
      </w:tr>
      <w:tr w:rsidR="00E327B2" w:rsidRPr="00583D4C" w14:paraId="069D1E1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8FA2C2" w14:textId="31F79802"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8507600068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63A427" w14:textId="5155F3EC"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Lithium-ion</w:t>
            </w:r>
            <w:r w:rsidRPr="00583D4C">
              <w:rPr>
                <w:rFonts w:ascii="Arial" w:eastAsia="Arial" w:hAnsi="Arial" w:cs="Arial"/>
                <w:color w:val="000000" w:themeColor="text1"/>
                <w:sz w:val="20"/>
                <w:szCs w:val="20"/>
              </w:rPr>
              <w:br/>
              <w:t>Lithium-ion accumulator in a metal housing, with</w:t>
            </w:r>
            <w:r w:rsidRPr="00583D4C">
              <w:rPr>
                <w:rFonts w:ascii="Arial" w:eastAsia="Arial" w:hAnsi="Arial" w:cs="Arial"/>
                <w:color w:val="000000" w:themeColor="text1"/>
                <w:sz w:val="20"/>
                <w:szCs w:val="20"/>
              </w:rPr>
              <w:br/>
              <w:t>- a length of 65 mm or more, but not more than 225 mm,</w:t>
            </w:r>
            <w:r w:rsidRPr="00583D4C">
              <w:rPr>
                <w:rFonts w:ascii="Arial" w:eastAsia="Arial" w:hAnsi="Arial" w:cs="Arial"/>
                <w:color w:val="000000" w:themeColor="text1"/>
                <w:sz w:val="20"/>
                <w:szCs w:val="20"/>
              </w:rPr>
              <w:br/>
              <w:t>- a width of 10 mm or more, but not more than 75 mm,</w:t>
            </w:r>
            <w:r w:rsidRPr="00583D4C">
              <w:rPr>
                <w:rFonts w:ascii="Arial" w:eastAsia="Arial" w:hAnsi="Arial" w:cs="Arial"/>
                <w:color w:val="000000" w:themeColor="text1"/>
                <w:sz w:val="20"/>
                <w:szCs w:val="20"/>
              </w:rPr>
              <w:br/>
              <w:t>- a height of 60 mm or more, but not more than 285 mm,</w:t>
            </w:r>
            <w:r w:rsidRPr="00583D4C">
              <w:rPr>
                <w:rFonts w:ascii="Arial" w:eastAsia="Arial" w:hAnsi="Arial" w:cs="Arial"/>
                <w:color w:val="000000" w:themeColor="text1"/>
                <w:sz w:val="20"/>
                <w:szCs w:val="20"/>
              </w:rPr>
              <w:br/>
              <w:t>- a nominal voltage of 2.1 V or more, but not more than 3.8 V, and</w:t>
            </w:r>
            <w:r w:rsidRPr="00583D4C">
              <w:rPr>
                <w:rFonts w:ascii="Arial" w:eastAsia="Arial" w:hAnsi="Arial" w:cs="Arial"/>
                <w:color w:val="000000" w:themeColor="text1"/>
                <w:sz w:val="20"/>
                <w:szCs w:val="20"/>
              </w:rPr>
              <w:br/>
              <w:t>- a nominal capacity of 2.5 Ah or more, but not more than 325 Ah</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2ECABB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977CD4" w14:textId="39DBD0C2"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8507600077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8B5ED5" w14:textId="1DA15F23" w:rsidR="00E327B2" w:rsidRPr="00583D4C" w:rsidRDefault="00E327B2" w:rsidP="00E327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Lithium-ion</w:t>
            </w:r>
            <w:r w:rsidRPr="00583D4C">
              <w:rPr>
                <w:rFonts w:ascii="Arial" w:eastAsia="Arial" w:hAnsi="Arial" w:cs="Arial"/>
                <w:color w:val="000000" w:themeColor="text1"/>
                <w:sz w:val="20"/>
                <w:szCs w:val="20"/>
              </w:rPr>
              <w:br/>
              <w:t>Lithium-ion rechargeable batteries, with:</w:t>
            </w:r>
          </w:p>
          <w:p w14:paraId="27C1CF45" w14:textId="77777777" w:rsidR="00E327B2" w:rsidRPr="00583D4C" w:rsidRDefault="00E327B2" w:rsidP="00E327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length of 700 mm or more, but not more than 2 820 mm,</w:t>
            </w:r>
          </w:p>
          <w:p w14:paraId="51396541" w14:textId="77777777" w:rsidR="00E327B2" w:rsidRPr="00583D4C" w:rsidRDefault="00E327B2" w:rsidP="00E327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width of 935 mm or more, but not more than 1 660 mm,</w:t>
            </w:r>
          </w:p>
          <w:p w14:paraId="21EE4AA1" w14:textId="77777777" w:rsidR="00E327B2" w:rsidRPr="00583D4C" w:rsidRDefault="00E327B2" w:rsidP="00E327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height of 85 mm or more, but not more than 700 mm,</w:t>
            </w:r>
          </w:p>
          <w:p w14:paraId="4DB1B810" w14:textId="77777777" w:rsidR="00E327B2" w:rsidRPr="00583D4C" w:rsidRDefault="00E327B2" w:rsidP="00E327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weight of 250 kg or more, but not more than 700 kg,</w:t>
            </w:r>
          </w:p>
          <w:p w14:paraId="35EF12C8" w14:textId="77777777" w:rsidR="00E327B2" w:rsidRPr="00583D4C" w:rsidRDefault="00E327B2" w:rsidP="00E327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power of not more than 175 kwh,</w:t>
            </w:r>
          </w:p>
          <w:p w14:paraId="529CC2DE" w14:textId="75185D96"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-a nominal voltage of </w:t>
            </w:r>
            <w:r w:rsidR="008B274E" w:rsidRPr="00583D4C">
              <w:rPr>
                <w:rFonts w:ascii="Arial" w:eastAsia="Arial" w:hAnsi="Arial" w:cs="Arial"/>
                <w:color w:val="000000" w:themeColor="text1"/>
                <w:sz w:val="20"/>
                <w:szCs w:val="20"/>
              </w:rPr>
              <w:t xml:space="preserve">320 </w:t>
            </w:r>
            <w:r w:rsidRPr="00583D4C">
              <w:rPr>
                <w:rFonts w:ascii="Arial" w:eastAsia="Arial" w:hAnsi="Arial" w:cs="Arial"/>
                <w:color w:val="000000" w:themeColor="text1"/>
                <w:sz w:val="20"/>
                <w:szCs w:val="20"/>
              </w:rPr>
              <w:t>v or more, but not more than 430 v</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7691622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8583D9"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8507600090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1FDDEC"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Lithium-ion</w:t>
            </w:r>
            <w:r w:rsidRPr="00583D4C">
              <w:rPr>
                <w:rFonts w:ascii="Arial" w:eastAsia="Arial" w:hAnsi="Arial" w:cs="Arial"/>
                <w:color w:val="000000" w:themeColor="text1"/>
                <w:sz w:val="20"/>
                <w:szCs w:val="20"/>
              </w:rPr>
              <w:br/>
              <w:t xml:space="preserve">Other </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D2F297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867FD8"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8507800090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E375E9"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Other accumulators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70780" w:rsidRPr="00583D4C" w14:paraId="73D8C7C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ECB2248" w14:textId="5511B396" w:rsidR="00F70780" w:rsidRPr="00583D4C" w:rsidRDefault="00F70780" w:rsidP="00E327B2">
            <w:pPr>
              <w:spacing w:line="240" w:lineRule="auto"/>
              <w:rPr>
                <w:rFonts w:ascii="Arial" w:eastAsia="Arial" w:hAnsi="Arial" w:cs="Arial"/>
                <w:b/>
                <w:bCs/>
                <w:color w:val="000000" w:themeColor="text1"/>
                <w:sz w:val="20"/>
                <w:szCs w:val="20"/>
              </w:rPr>
            </w:pPr>
            <w:r w:rsidRPr="00F70780">
              <w:rPr>
                <w:rFonts w:ascii="Arial" w:eastAsia="Arial" w:hAnsi="Arial" w:cs="Arial"/>
                <w:b/>
                <w:bCs/>
                <w:color w:val="000000" w:themeColor="text1"/>
                <w:sz w:val="20"/>
                <w:szCs w:val="20"/>
              </w:rPr>
              <w:t>8507903110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2DB8618" w14:textId="77777777" w:rsidR="00204033" w:rsidRPr="00204033" w:rsidRDefault="00204033" w:rsidP="00687E7D">
            <w:pPr>
              <w:spacing w:line="240" w:lineRule="auto"/>
              <w:rPr>
                <w:rFonts w:ascii="Arial" w:eastAsia="Arial" w:hAnsi="Arial" w:cs="Arial"/>
                <w:color w:val="000000" w:themeColor="text1"/>
                <w:sz w:val="20"/>
                <w:szCs w:val="20"/>
                <w:lang w:val="en-GB"/>
              </w:rPr>
            </w:pPr>
            <w:hyperlink r:id="rId22" w:history="1">
              <w:r w:rsidRPr="00204033">
                <w:rPr>
                  <w:rStyle w:val="Hyperlink"/>
                  <w:rFonts w:ascii="Arial" w:eastAsia="Arial" w:hAnsi="Arial" w:cs="Arial"/>
                  <w:sz w:val="20"/>
                  <w:szCs w:val="20"/>
                  <w:lang w:val="en-GB"/>
                </w:rPr>
                <w:t>Electric accumulators, including separators therefor, whether or not rectangular (including square)</w:t>
              </w:r>
            </w:hyperlink>
          </w:p>
          <w:p w14:paraId="5AB407AE" w14:textId="6DC3D1E7" w:rsidR="00204033" w:rsidRPr="00204033" w:rsidRDefault="00204033" w:rsidP="00687E7D">
            <w:pPr>
              <w:spacing w:line="240" w:lineRule="auto"/>
              <w:rPr>
                <w:rFonts w:ascii="Arial" w:eastAsia="Arial" w:hAnsi="Arial" w:cs="Arial"/>
                <w:color w:val="000000" w:themeColor="text1"/>
                <w:sz w:val="20"/>
                <w:szCs w:val="20"/>
                <w:lang w:val="en-GB"/>
              </w:rPr>
            </w:pPr>
            <w:hyperlink r:id="rId23" w:history="1">
              <w:r w:rsidRPr="00204033">
                <w:rPr>
                  <w:rStyle w:val="Hyperlink"/>
                  <w:rFonts w:ascii="Arial" w:eastAsia="Arial" w:hAnsi="Arial" w:cs="Arial"/>
                  <w:sz w:val="20"/>
                  <w:szCs w:val="20"/>
                  <w:lang w:val="en-GB"/>
                </w:rPr>
                <w:t>Parts</w:t>
              </w:r>
            </w:hyperlink>
          </w:p>
          <w:p w14:paraId="47978A8F" w14:textId="3B5F7BB3" w:rsidR="00204033" w:rsidRPr="00204033" w:rsidRDefault="00204033" w:rsidP="00687E7D">
            <w:pPr>
              <w:spacing w:line="240" w:lineRule="auto"/>
              <w:rPr>
                <w:rFonts w:ascii="Arial" w:eastAsia="Arial" w:hAnsi="Arial" w:cs="Arial"/>
                <w:color w:val="000000" w:themeColor="text1"/>
                <w:sz w:val="20"/>
                <w:szCs w:val="20"/>
                <w:lang w:val="en-GB"/>
              </w:rPr>
            </w:pPr>
            <w:hyperlink r:id="rId24" w:history="1">
              <w:r w:rsidRPr="00204033">
                <w:rPr>
                  <w:rStyle w:val="Hyperlink"/>
                  <w:rFonts w:ascii="Arial" w:eastAsia="Arial" w:hAnsi="Arial" w:cs="Arial"/>
                  <w:sz w:val="20"/>
                  <w:szCs w:val="20"/>
                  <w:lang w:val="en-GB"/>
                </w:rPr>
                <w:t>Separators</w:t>
              </w:r>
            </w:hyperlink>
          </w:p>
          <w:p w14:paraId="1BAB5C74" w14:textId="3C4DCC2D" w:rsidR="00204033" w:rsidRPr="00204033" w:rsidRDefault="00204033" w:rsidP="00687E7D">
            <w:pPr>
              <w:spacing w:line="240" w:lineRule="auto"/>
              <w:rPr>
                <w:rFonts w:ascii="Arial" w:eastAsia="Arial" w:hAnsi="Arial" w:cs="Arial"/>
                <w:color w:val="000000" w:themeColor="text1"/>
                <w:sz w:val="20"/>
                <w:szCs w:val="20"/>
                <w:lang w:val="en-GB"/>
              </w:rPr>
            </w:pPr>
            <w:hyperlink r:id="rId25" w:history="1">
              <w:r w:rsidRPr="00204033">
                <w:rPr>
                  <w:rStyle w:val="Hyperlink"/>
                  <w:rFonts w:ascii="Arial" w:eastAsia="Arial" w:hAnsi="Arial" w:cs="Arial"/>
                  <w:sz w:val="20"/>
                  <w:szCs w:val="20"/>
                  <w:lang w:val="en-GB"/>
                </w:rPr>
                <w:t>Of plastic film of a thickness not exceeding 40 micrometres</w:t>
              </w:r>
            </w:hyperlink>
          </w:p>
          <w:p w14:paraId="71EEDE73" w14:textId="1BE0FB28" w:rsidR="00F70780" w:rsidRPr="00583D4C" w:rsidRDefault="00204033" w:rsidP="00E327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D00266" w:rsidRPr="00583D4C" w14:paraId="4CCAFDE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33CF5FB" w14:textId="1D8F051F" w:rsidR="00D00266" w:rsidRPr="00583D4C" w:rsidRDefault="00D00266" w:rsidP="00E327B2">
            <w:pPr>
              <w:spacing w:line="240" w:lineRule="auto"/>
              <w:rPr>
                <w:rFonts w:ascii="Arial" w:eastAsia="Arial" w:hAnsi="Arial" w:cs="Arial"/>
                <w:b/>
                <w:bCs/>
                <w:color w:val="000000" w:themeColor="text1"/>
                <w:sz w:val="20"/>
                <w:szCs w:val="20"/>
              </w:rPr>
            </w:pPr>
            <w:r w:rsidRPr="00D00266">
              <w:rPr>
                <w:rFonts w:ascii="Arial" w:eastAsia="Arial" w:hAnsi="Arial" w:cs="Arial"/>
                <w:b/>
                <w:bCs/>
                <w:color w:val="000000" w:themeColor="text1"/>
                <w:sz w:val="20"/>
                <w:szCs w:val="20"/>
              </w:rPr>
              <w:t>8507903190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04D2F30" w14:textId="77777777" w:rsidR="00C835B4" w:rsidRPr="00C835B4" w:rsidRDefault="00C835B4" w:rsidP="00C835B4">
            <w:pPr>
              <w:spacing w:line="240" w:lineRule="auto"/>
              <w:rPr>
                <w:rFonts w:ascii="Arial" w:eastAsia="Arial" w:hAnsi="Arial" w:cs="Arial"/>
                <w:color w:val="000000" w:themeColor="text1"/>
                <w:sz w:val="20"/>
                <w:szCs w:val="20"/>
              </w:rPr>
            </w:pPr>
            <w:r w:rsidRPr="00C835B4">
              <w:rPr>
                <w:rFonts w:ascii="Arial" w:eastAsia="Arial" w:hAnsi="Arial" w:cs="Arial"/>
                <w:color w:val="000000" w:themeColor="text1"/>
                <w:sz w:val="20"/>
                <w:szCs w:val="20"/>
              </w:rPr>
              <w:t>Electric accumulators, including separators therefor, whether or not rectangular (including square)</w:t>
            </w:r>
          </w:p>
          <w:p w14:paraId="2CFC2FCA" w14:textId="77777777" w:rsidR="00C835B4" w:rsidRPr="00C835B4" w:rsidRDefault="00C835B4" w:rsidP="00C835B4">
            <w:pPr>
              <w:spacing w:line="240" w:lineRule="auto"/>
              <w:rPr>
                <w:rFonts w:ascii="Arial" w:eastAsia="Arial" w:hAnsi="Arial" w:cs="Arial"/>
                <w:color w:val="000000" w:themeColor="text1"/>
                <w:sz w:val="20"/>
                <w:szCs w:val="20"/>
              </w:rPr>
            </w:pPr>
            <w:r w:rsidRPr="00C835B4">
              <w:rPr>
                <w:rFonts w:ascii="Arial" w:eastAsia="Arial" w:hAnsi="Arial" w:cs="Arial"/>
                <w:color w:val="000000" w:themeColor="text1"/>
                <w:sz w:val="20"/>
                <w:szCs w:val="20"/>
              </w:rPr>
              <w:t>Parts</w:t>
            </w:r>
          </w:p>
          <w:p w14:paraId="6E9DEDF3" w14:textId="77777777" w:rsidR="00C835B4" w:rsidRPr="00C835B4" w:rsidRDefault="00C835B4" w:rsidP="00C835B4">
            <w:pPr>
              <w:spacing w:line="240" w:lineRule="auto"/>
              <w:rPr>
                <w:rFonts w:ascii="Arial" w:eastAsia="Arial" w:hAnsi="Arial" w:cs="Arial"/>
                <w:color w:val="000000" w:themeColor="text1"/>
                <w:sz w:val="20"/>
                <w:szCs w:val="20"/>
              </w:rPr>
            </w:pPr>
            <w:r w:rsidRPr="00C835B4">
              <w:rPr>
                <w:rFonts w:ascii="Arial" w:eastAsia="Arial" w:hAnsi="Arial" w:cs="Arial"/>
                <w:color w:val="000000" w:themeColor="text1"/>
                <w:sz w:val="20"/>
                <w:szCs w:val="20"/>
              </w:rPr>
              <w:t>Separators</w:t>
            </w:r>
          </w:p>
          <w:p w14:paraId="15F7E0BF" w14:textId="77777777" w:rsidR="00C835B4" w:rsidRPr="00C835B4" w:rsidRDefault="00C835B4" w:rsidP="00C835B4">
            <w:pPr>
              <w:spacing w:line="240" w:lineRule="auto"/>
              <w:rPr>
                <w:rFonts w:ascii="Arial" w:eastAsia="Arial" w:hAnsi="Arial" w:cs="Arial"/>
                <w:color w:val="000000" w:themeColor="text1"/>
                <w:sz w:val="20"/>
                <w:szCs w:val="20"/>
              </w:rPr>
            </w:pPr>
            <w:r w:rsidRPr="00C835B4">
              <w:rPr>
                <w:rFonts w:ascii="Arial" w:eastAsia="Arial" w:hAnsi="Arial" w:cs="Arial"/>
                <w:color w:val="000000" w:themeColor="text1"/>
                <w:sz w:val="20"/>
                <w:szCs w:val="20"/>
              </w:rPr>
              <w:t>Of plastic film of a thickness not exceeding 40 micrometres</w:t>
            </w:r>
          </w:p>
          <w:p w14:paraId="5D235C73" w14:textId="77777777" w:rsidR="00D00266" w:rsidRDefault="00C835B4" w:rsidP="00C835B4">
            <w:pPr>
              <w:spacing w:line="240" w:lineRule="auto"/>
              <w:rPr>
                <w:rFonts w:ascii="Arial" w:eastAsia="Arial" w:hAnsi="Arial" w:cs="Arial"/>
                <w:color w:val="000000" w:themeColor="text1"/>
                <w:sz w:val="20"/>
                <w:szCs w:val="20"/>
              </w:rPr>
            </w:pPr>
            <w:r w:rsidRPr="00C835B4">
              <w:rPr>
                <w:rFonts w:ascii="Arial" w:eastAsia="Arial" w:hAnsi="Arial" w:cs="Arial"/>
                <w:color w:val="000000" w:themeColor="text1"/>
                <w:sz w:val="20"/>
                <w:szCs w:val="20"/>
              </w:rPr>
              <w:t>Other</w:t>
            </w:r>
          </w:p>
          <w:p w14:paraId="54B55D59" w14:textId="309E9FF7" w:rsidR="00C835B4" w:rsidRPr="00583D4C" w:rsidRDefault="00C835B4" w:rsidP="00C835B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24133" w:rsidRPr="00583D4C" w14:paraId="17F76A4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4AAE68EA" w14:textId="17C0F7B9" w:rsidR="00B24133" w:rsidRPr="00583D4C" w:rsidRDefault="00B24133" w:rsidP="00E327B2">
            <w:pPr>
              <w:spacing w:line="240" w:lineRule="auto"/>
              <w:rPr>
                <w:rFonts w:ascii="Arial" w:eastAsia="Arial" w:hAnsi="Arial" w:cs="Arial"/>
                <w:b/>
                <w:bCs/>
                <w:color w:val="000000" w:themeColor="text1"/>
                <w:sz w:val="20"/>
                <w:szCs w:val="20"/>
              </w:rPr>
            </w:pPr>
            <w:r w:rsidRPr="00B24133">
              <w:rPr>
                <w:rFonts w:ascii="Arial" w:eastAsia="Arial" w:hAnsi="Arial" w:cs="Arial"/>
                <w:b/>
                <w:bCs/>
                <w:color w:val="000000" w:themeColor="text1"/>
                <w:sz w:val="20"/>
                <w:szCs w:val="20"/>
              </w:rPr>
              <w:t>8507903910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BDC64BE" w14:textId="77777777" w:rsidR="00F3538A" w:rsidRPr="00F3538A" w:rsidRDefault="00F3538A" w:rsidP="00F3538A">
            <w:pPr>
              <w:spacing w:line="240" w:lineRule="auto"/>
              <w:rPr>
                <w:rFonts w:ascii="Arial" w:eastAsia="Arial" w:hAnsi="Arial" w:cs="Arial"/>
                <w:color w:val="000000" w:themeColor="text1"/>
                <w:sz w:val="20"/>
                <w:szCs w:val="20"/>
              </w:rPr>
            </w:pPr>
            <w:r w:rsidRPr="00F3538A">
              <w:rPr>
                <w:rFonts w:ascii="Arial" w:eastAsia="Arial" w:hAnsi="Arial" w:cs="Arial"/>
                <w:color w:val="000000" w:themeColor="text1"/>
                <w:sz w:val="20"/>
                <w:szCs w:val="20"/>
              </w:rPr>
              <w:t>Electric accumulators, including separators therefor, whether or not rectangular (including square)</w:t>
            </w:r>
          </w:p>
          <w:p w14:paraId="0D18BF83" w14:textId="77777777" w:rsidR="00F3538A" w:rsidRPr="00F3538A" w:rsidRDefault="00F3538A" w:rsidP="00F3538A">
            <w:pPr>
              <w:spacing w:line="240" w:lineRule="auto"/>
              <w:rPr>
                <w:rFonts w:ascii="Arial" w:eastAsia="Arial" w:hAnsi="Arial" w:cs="Arial"/>
                <w:color w:val="000000" w:themeColor="text1"/>
                <w:sz w:val="20"/>
                <w:szCs w:val="20"/>
              </w:rPr>
            </w:pPr>
            <w:r w:rsidRPr="00F3538A">
              <w:rPr>
                <w:rFonts w:ascii="Arial" w:eastAsia="Arial" w:hAnsi="Arial" w:cs="Arial"/>
                <w:color w:val="000000" w:themeColor="text1"/>
                <w:sz w:val="20"/>
                <w:szCs w:val="20"/>
              </w:rPr>
              <w:t>Parts</w:t>
            </w:r>
          </w:p>
          <w:p w14:paraId="5275637C" w14:textId="77777777" w:rsidR="00F3538A" w:rsidRPr="00F3538A" w:rsidRDefault="00F3538A" w:rsidP="00F3538A">
            <w:pPr>
              <w:spacing w:line="240" w:lineRule="auto"/>
              <w:rPr>
                <w:rFonts w:ascii="Arial" w:eastAsia="Arial" w:hAnsi="Arial" w:cs="Arial"/>
                <w:color w:val="000000" w:themeColor="text1"/>
                <w:sz w:val="20"/>
                <w:szCs w:val="20"/>
              </w:rPr>
            </w:pPr>
            <w:r w:rsidRPr="00F3538A">
              <w:rPr>
                <w:rFonts w:ascii="Arial" w:eastAsia="Arial" w:hAnsi="Arial" w:cs="Arial"/>
                <w:color w:val="000000" w:themeColor="text1"/>
                <w:sz w:val="20"/>
                <w:szCs w:val="20"/>
              </w:rPr>
              <w:t>Separators</w:t>
            </w:r>
          </w:p>
          <w:p w14:paraId="63A898B9" w14:textId="77777777" w:rsidR="00F3538A" w:rsidRPr="00F3538A" w:rsidRDefault="00F3538A" w:rsidP="00F3538A">
            <w:pPr>
              <w:spacing w:line="240" w:lineRule="auto"/>
              <w:rPr>
                <w:rFonts w:ascii="Arial" w:eastAsia="Arial" w:hAnsi="Arial" w:cs="Arial"/>
                <w:color w:val="000000" w:themeColor="text1"/>
                <w:sz w:val="20"/>
                <w:szCs w:val="20"/>
              </w:rPr>
            </w:pPr>
            <w:r w:rsidRPr="00F3538A">
              <w:rPr>
                <w:rFonts w:ascii="Arial" w:eastAsia="Arial" w:hAnsi="Arial" w:cs="Arial"/>
                <w:color w:val="000000" w:themeColor="text1"/>
                <w:sz w:val="20"/>
                <w:szCs w:val="20"/>
              </w:rPr>
              <w:t>Other</w:t>
            </w:r>
          </w:p>
          <w:p w14:paraId="1FFBBFBD" w14:textId="4C7AA0B9" w:rsidR="00B24133" w:rsidRPr="00583D4C" w:rsidRDefault="00F3538A" w:rsidP="00F3538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566D35" w:rsidRPr="00583D4C" w14:paraId="0CD61A5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AEECE50" w14:textId="1931F712" w:rsidR="00566D35" w:rsidRPr="00583D4C" w:rsidRDefault="00566D35" w:rsidP="00E327B2">
            <w:pPr>
              <w:spacing w:line="240" w:lineRule="auto"/>
              <w:rPr>
                <w:rFonts w:ascii="Arial" w:eastAsia="Arial" w:hAnsi="Arial" w:cs="Arial"/>
                <w:b/>
                <w:bCs/>
                <w:color w:val="000000" w:themeColor="text1"/>
                <w:sz w:val="20"/>
                <w:szCs w:val="20"/>
              </w:rPr>
            </w:pPr>
            <w:r w:rsidRPr="00566D35">
              <w:rPr>
                <w:rFonts w:ascii="Arial" w:eastAsia="Arial" w:hAnsi="Arial" w:cs="Arial"/>
                <w:b/>
                <w:bCs/>
                <w:color w:val="000000" w:themeColor="text1"/>
                <w:sz w:val="20"/>
                <w:szCs w:val="20"/>
              </w:rPr>
              <w:t>8507903990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BDEDD14" w14:textId="77777777" w:rsidR="00F94D69" w:rsidRPr="00F94D69" w:rsidRDefault="00F94D69" w:rsidP="00F94D69">
            <w:pPr>
              <w:spacing w:line="240" w:lineRule="auto"/>
              <w:rPr>
                <w:rFonts w:ascii="Arial" w:eastAsia="Arial" w:hAnsi="Arial" w:cs="Arial"/>
                <w:color w:val="000000" w:themeColor="text1"/>
                <w:sz w:val="20"/>
                <w:szCs w:val="20"/>
              </w:rPr>
            </w:pPr>
            <w:r w:rsidRPr="00F94D69">
              <w:rPr>
                <w:rFonts w:ascii="Arial" w:eastAsia="Arial" w:hAnsi="Arial" w:cs="Arial"/>
                <w:color w:val="000000" w:themeColor="text1"/>
                <w:sz w:val="20"/>
                <w:szCs w:val="20"/>
              </w:rPr>
              <w:t>Electric accumulators, including separators therefor, whether or not rectangular (including square)</w:t>
            </w:r>
          </w:p>
          <w:p w14:paraId="59BFA560" w14:textId="77777777" w:rsidR="00F94D69" w:rsidRPr="00F94D69" w:rsidRDefault="00F94D69" w:rsidP="00F94D69">
            <w:pPr>
              <w:spacing w:line="240" w:lineRule="auto"/>
              <w:rPr>
                <w:rFonts w:ascii="Arial" w:eastAsia="Arial" w:hAnsi="Arial" w:cs="Arial"/>
                <w:color w:val="000000" w:themeColor="text1"/>
                <w:sz w:val="20"/>
                <w:szCs w:val="20"/>
              </w:rPr>
            </w:pPr>
            <w:r w:rsidRPr="00F94D69">
              <w:rPr>
                <w:rFonts w:ascii="Arial" w:eastAsia="Arial" w:hAnsi="Arial" w:cs="Arial"/>
                <w:color w:val="000000" w:themeColor="text1"/>
                <w:sz w:val="20"/>
                <w:szCs w:val="20"/>
              </w:rPr>
              <w:t>Parts</w:t>
            </w:r>
          </w:p>
          <w:p w14:paraId="0DF3DA85" w14:textId="77777777" w:rsidR="00F94D69" w:rsidRPr="00F94D69" w:rsidRDefault="00F94D69" w:rsidP="00F94D69">
            <w:pPr>
              <w:spacing w:line="240" w:lineRule="auto"/>
              <w:rPr>
                <w:rFonts w:ascii="Arial" w:eastAsia="Arial" w:hAnsi="Arial" w:cs="Arial"/>
                <w:color w:val="000000" w:themeColor="text1"/>
                <w:sz w:val="20"/>
                <w:szCs w:val="20"/>
              </w:rPr>
            </w:pPr>
            <w:r w:rsidRPr="00F94D69">
              <w:rPr>
                <w:rFonts w:ascii="Arial" w:eastAsia="Arial" w:hAnsi="Arial" w:cs="Arial"/>
                <w:color w:val="000000" w:themeColor="text1"/>
                <w:sz w:val="20"/>
                <w:szCs w:val="20"/>
              </w:rPr>
              <w:t>Separators</w:t>
            </w:r>
          </w:p>
          <w:p w14:paraId="6F11F2E6" w14:textId="77777777" w:rsidR="00F94D69" w:rsidRPr="00F94D69" w:rsidRDefault="00F94D69" w:rsidP="00F94D69">
            <w:pPr>
              <w:spacing w:line="240" w:lineRule="auto"/>
              <w:rPr>
                <w:rFonts w:ascii="Arial" w:eastAsia="Arial" w:hAnsi="Arial" w:cs="Arial"/>
                <w:color w:val="000000" w:themeColor="text1"/>
                <w:sz w:val="20"/>
                <w:szCs w:val="20"/>
              </w:rPr>
            </w:pPr>
            <w:r w:rsidRPr="00F94D69">
              <w:rPr>
                <w:rFonts w:ascii="Arial" w:eastAsia="Arial" w:hAnsi="Arial" w:cs="Arial"/>
                <w:color w:val="000000" w:themeColor="text1"/>
                <w:sz w:val="20"/>
                <w:szCs w:val="20"/>
              </w:rPr>
              <w:t>Other</w:t>
            </w:r>
          </w:p>
          <w:p w14:paraId="484326B6" w14:textId="77777777" w:rsidR="00566D35" w:rsidRDefault="00F94D69" w:rsidP="00F94D69">
            <w:pPr>
              <w:spacing w:line="240" w:lineRule="auto"/>
              <w:rPr>
                <w:rFonts w:ascii="Arial" w:eastAsia="Arial" w:hAnsi="Arial" w:cs="Arial"/>
                <w:color w:val="000000" w:themeColor="text1"/>
                <w:sz w:val="20"/>
                <w:szCs w:val="20"/>
              </w:rPr>
            </w:pPr>
            <w:r w:rsidRPr="00F94D69">
              <w:rPr>
                <w:rFonts w:ascii="Arial" w:eastAsia="Arial" w:hAnsi="Arial" w:cs="Arial"/>
                <w:color w:val="000000" w:themeColor="text1"/>
                <w:sz w:val="20"/>
                <w:szCs w:val="20"/>
              </w:rPr>
              <w:t>Other</w:t>
            </w:r>
          </w:p>
          <w:p w14:paraId="166DC974" w14:textId="5330E796" w:rsidR="00F94D69" w:rsidRPr="00583D4C" w:rsidRDefault="00F94D69" w:rsidP="00F94D6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1B1E83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65B835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8507908010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CA5F2C"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69C050A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272A0E"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8507908090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850FE9"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accumulators, including separators therefor, whether or not rectangular (including square)</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p>
        </w:tc>
      </w:tr>
      <w:tr w:rsidR="00E327B2" w:rsidRPr="00583D4C" w14:paraId="5FEADF0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E33658"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8511100010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A8845E"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Sparking plugs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23BBAA2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7B7B1E"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2F0ABC" w14:textId="58BE1A50"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Sparking plugs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361851C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7BB4E4"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8511200010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D79267"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Ignition magnetos; magneto-dynamos; magnetic flywheels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5B2227D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055F3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235FE2" w14:textId="10D2078E"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Ignition magnetos; magneto-dynamos; magnetic flywheels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7383C69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5F0233"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8511300010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FE446F9"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Distributors; ignition coils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61E17C2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66DD6F"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8511300030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49BCED" w14:textId="1CA74EAC"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Distributors; ignition coils</w:t>
            </w:r>
            <w:r w:rsidRPr="00583D4C">
              <w:rPr>
                <w:rFonts w:ascii="Arial" w:eastAsia="Arial" w:hAnsi="Arial" w:cs="Arial"/>
                <w:color w:val="000000" w:themeColor="text1"/>
                <w:sz w:val="20"/>
                <w:szCs w:val="20"/>
              </w:rPr>
              <w:br/>
              <w:t>Igniter integrated coil assembly with:</w:t>
            </w:r>
            <w:r w:rsidRPr="00583D4C">
              <w:rPr>
                <w:rFonts w:ascii="Arial" w:eastAsia="Arial" w:hAnsi="Arial" w:cs="Arial"/>
                <w:color w:val="000000" w:themeColor="text1"/>
                <w:sz w:val="20"/>
                <w:szCs w:val="20"/>
              </w:rPr>
              <w:br/>
              <w:t>-an igniter,</w:t>
            </w:r>
            <w:r w:rsidRPr="00583D4C">
              <w:rPr>
                <w:rFonts w:ascii="Arial" w:eastAsia="Arial" w:hAnsi="Arial" w:cs="Arial"/>
                <w:color w:val="000000" w:themeColor="text1"/>
                <w:sz w:val="20"/>
                <w:szCs w:val="20"/>
              </w:rPr>
              <w:br/>
              <w:t>-a coil on plug assembly with an integrated mounting bracket,</w:t>
            </w:r>
            <w:r w:rsidRPr="00583D4C">
              <w:rPr>
                <w:rFonts w:ascii="Arial" w:eastAsia="Arial" w:hAnsi="Arial" w:cs="Arial"/>
                <w:color w:val="000000" w:themeColor="text1"/>
                <w:sz w:val="20"/>
                <w:szCs w:val="20"/>
              </w:rPr>
              <w:br/>
              <w:t>-a housing,</w:t>
            </w:r>
            <w:r w:rsidRPr="00583D4C">
              <w:rPr>
                <w:rFonts w:ascii="Arial" w:eastAsia="Arial" w:hAnsi="Arial" w:cs="Arial"/>
                <w:color w:val="000000" w:themeColor="text1"/>
                <w:sz w:val="20"/>
                <w:szCs w:val="20"/>
              </w:rPr>
              <w:br/>
              <w:t>-a length of 90 mm or more but not more than 200 mm (+/- 5 mm),</w:t>
            </w:r>
            <w:r w:rsidRPr="00583D4C">
              <w:rPr>
                <w:rFonts w:ascii="Arial" w:eastAsia="Arial" w:hAnsi="Arial" w:cs="Arial"/>
                <w:color w:val="000000" w:themeColor="text1"/>
                <w:sz w:val="20"/>
                <w:szCs w:val="20"/>
              </w:rPr>
              <w:br/>
              <w:t>-an operating temperature of -40 °C or more but not more than 130 °C,</w:t>
            </w:r>
            <w:r w:rsidRPr="00583D4C">
              <w:rPr>
                <w:rFonts w:ascii="Arial" w:eastAsia="Arial" w:hAnsi="Arial" w:cs="Arial"/>
                <w:color w:val="000000" w:themeColor="text1"/>
                <w:sz w:val="20"/>
                <w:szCs w:val="20"/>
              </w:rPr>
              <w:br/>
              <w:t>-a voltage of 10,5 V or more, but not more than 16 V</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17819B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64DCE2"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8511300055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7A861F" w14:textId="1CB135C4"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Distributors; ignition coils</w:t>
            </w:r>
            <w:r w:rsidRPr="00583D4C">
              <w:rPr>
                <w:rFonts w:ascii="Arial" w:eastAsia="Arial" w:hAnsi="Arial" w:cs="Arial"/>
                <w:color w:val="000000" w:themeColor="text1"/>
                <w:sz w:val="20"/>
                <w:szCs w:val="20"/>
              </w:rPr>
              <w:br/>
              <w:t>Ignition coil:</w:t>
            </w:r>
            <w:r w:rsidRPr="00583D4C">
              <w:rPr>
                <w:rFonts w:ascii="Arial" w:eastAsia="Arial" w:hAnsi="Arial" w:cs="Arial"/>
                <w:color w:val="000000" w:themeColor="text1"/>
                <w:sz w:val="20"/>
                <w:szCs w:val="20"/>
              </w:rPr>
              <w:br/>
              <w:t>-with a length of 50 mm or more, but not more than 200 mm,</w:t>
            </w:r>
            <w:r w:rsidRPr="00583D4C">
              <w:rPr>
                <w:rFonts w:ascii="Arial" w:eastAsia="Arial" w:hAnsi="Arial" w:cs="Arial"/>
                <w:color w:val="000000" w:themeColor="text1"/>
                <w:sz w:val="20"/>
                <w:szCs w:val="20"/>
              </w:rPr>
              <w:br/>
              <w:t>-with an operating temperature of - 40 °C or more, but not more than 140 °C, and</w:t>
            </w:r>
            <w:r w:rsidRPr="00583D4C">
              <w:rPr>
                <w:rFonts w:ascii="Arial" w:eastAsia="Arial" w:hAnsi="Arial" w:cs="Arial"/>
                <w:color w:val="000000" w:themeColor="text1"/>
                <w:sz w:val="20"/>
                <w:szCs w:val="20"/>
              </w:rPr>
              <w:br/>
              <w:t>-with a voltage of 9 V or more, but not more than 16 V,</w:t>
            </w:r>
            <w:r w:rsidRPr="00583D4C">
              <w:rPr>
                <w:rFonts w:ascii="Arial" w:eastAsia="Arial" w:hAnsi="Arial" w:cs="Arial"/>
                <w:color w:val="000000" w:themeColor="text1"/>
                <w:sz w:val="20"/>
                <w:szCs w:val="20"/>
              </w:rPr>
              <w:br/>
              <w:t>-with or without connection cable,</w:t>
            </w:r>
            <w:r w:rsidRPr="00583D4C">
              <w:rPr>
                <w:rFonts w:ascii="Arial" w:eastAsia="Arial" w:hAnsi="Arial" w:cs="Arial"/>
                <w:color w:val="000000" w:themeColor="text1"/>
                <w:sz w:val="20"/>
                <w:szCs w:val="20"/>
              </w:rPr>
              <w:br/>
              <w:t>for use in the manufacture of engines of motor vehicles</w:t>
            </w:r>
          </w:p>
        </w:tc>
      </w:tr>
      <w:tr w:rsidR="00E327B2" w:rsidRPr="00583D4C" w14:paraId="4EFB542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7E919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8511300090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DA5069B" w14:textId="75CFCB58"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Distributors; ignition coils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11A0670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D75E71"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8511400010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4ED078"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Starter motors and dual purpose starter-generators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114D830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19C8248"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8511400090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C3ED3BA" w14:textId="35D8D001"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Starter motors and dual purpose starter-generators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48C4D3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A87224"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8511500010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2FBDAD" w14:textId="22641D96"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Other generators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xml:space="preserve">• use in ground flying trainers for civil use </w:t>
            </w:r>
          </w:p>
        </w:tc>
      </w:tr>
      <w:tr w:rsidR="00E327B2" w:rsidRPr="00583D4C" w14:paraId="651CCCD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7B4019"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8511500090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56E85C" w14:textId="63F81F50"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Other generators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38BBF99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EB2F85"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8511800010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8ACBE0"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Other equipment</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E327B2" w:rsidRPr="00583D4C" w14:paraId="75B2B31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62C59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8511800090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42DA04" w14:textId="73EB3F36"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Other equipment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537D731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8CE81F"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B1CFCB"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327B2" w:rsidRPr="00583D4C" w14:paraId="78B4E7B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EB60D9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8511900090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34C6A0" w14:textId="4523BFDC"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ignition or starting equipment of a kind used for spark-ignition or compression-ignition internal combustion engines (for example, ignition magnetos, magneto-dynamos, ignition coils, sparking plugs and glow plugs, starter motors); generators (for example, dynamos, alternators) and cut-outs of a kind used in conjunction with such engines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85A2D6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2AB14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8512200030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E08BA6" w14:textId="6686E829"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lighting or signalling equipment (excluding articles of heading 8539), windscreen wipers, defrosters and demisters, of a kind used for cycles or motor vehicles</w:t>
            </w:r>
            <w:r w:rsidRPr="00583D4C">
              <w:rPr>
                <w:rFonts w:ascii="Arial" w:eastAsia="Arial" w:hAnsi="Arial" w:cs="Arial"/>
                <w:color w:val="000000" w:themeColor="text1"/>
                <w:sz w:val="20"/>
                <w:szCs w:val="20"/>
              </w:rPr>
              <w:br/>
              <w:t>Other lighting or visual signalling equipment</w:t>
            </w:r>
            <w:r w:rsidRPr="00583D4C">
              <w:rPr>
                <w:rFonts w:ascii="Arial" w:eastAsia="Arial" w:hAnsi="Arial" w:cs="Arial"/>
                <w:color w:val="000000" w:themeColor="text1"/>
                <w:sz w:val="20"/>
                <w:szCs w:val="20"/>
              </w:rPr>
              <w:br/>
              <w:t>Lighting module, containing at least:</w:t>
            </w:r>
            <w:r w:rsidRPr="00583D4C">
              <w:rPr>
                <w:rFonts w:ascii="Arial" w:eastAsia="Arial" w:hAnsi="Arial" w:cs="Arial"/>
                <w:color w:val="000000" w:themeColor="text1"/>
                <w:sz w:val="20"/>
                <w:szCs w:val="20"/>
              </w:rPr>
              <w:br/>
              <w:t>-two LEDs,</w:t>
            </w:r>
            <w:r w:rsidRPr="00583D4C">
              <w:rPr>
                <w:rFonts w:ascii="Arial" w:eastAsia="Arial" w:hAnsi="Arial" w:cs="Arial"/>
                <w:color w:val="000000" w:themeColor="text1"/>
                <w:sz w:val="20"/>
                <w:szCs w:val="20"/>
              </w:rPr>
              <w:br/>
              <w:t>-glass or plastic lenses, focusing/scattering the light emitted by the LEDs,</w:t>
            </w:r>
            <w:r w:rsidRPr="00583D4C">
              <w:rPr>
                <w:rFonts w:ascii="Arial" w:eastAsia="Arial" w:hAnsi="Arial" w:cs="Arial"/>
                <w:color w:val="000000" w:themeColor="text1"/>
                <w:sz w:val="20"/>
                <w:szCs w:val="20"/>
              </w:rPr>
              <w:br/>
              <w:t>-reflectors redirecting the light emitted by the LEDs,</w:t>
            </w:r>
            <w:r w:rsidRPr="00583D4C">
              <w:rPr>
                <w:rFonts w:ascii="Arial" w:eastAsia="Arial" w:hAnsi="Arial" w:cs="Arial"/>
                <w:color w:val="000000" w:themeColor="text1"/>
                <w:sz w:val="20"/>
                <w:szCs w:val="20"/>
              </w:rPr>
              <w:br/>
              <w:t>in an aluminium housing with a radiator, mounted at a bracket with an actuator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4AF0BE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288BCB"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8512200060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87B5AC" w14:textId="77777777" w:rsidR="00E327B2" w:rsidRPr="00583D4C" w:rsidRDefault="00E327B2" w:rsidP="00E327B2">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lighting or signalling equipment (excluding articles of heading 8539), windscreen wipers, defrosters and demisters, of a kind used for cycles or motor vehicles</w:t>
            </w:r>
          </w:p>
          <w:p w14:paraId="5A5179E6" w14:textId="2DC42DBB" w:rsidR="00E327B2" w:rsidRPr="00583D4C" w:rsidRDefault="00E327B2" w:rsidP="00E327B2">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Other lighting or visual signalling equipment</w:t>
            </w:r>
          </w:p>
          <w:p w14:paraId="02BE547C" w14:textId="119D02A7" w:rsidR="00E327B2" w:rsidRPr="00583D4C" w:rsidRDefault="00E327B2" w:rsidP="00E327B2">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Information screen displaying</w:t>
            </w:r>
          </w:p>
          <w:p w14:paraId="5ABBCA0C" w14:textId="3261B597" w:rsidR="00E327B2" w:rsidRPr="00583D4C" w:rsidRDefault="00E327B2" w:rsidP="00E327B2">
            <w:pPr>
              <w:rPr>
                <w:rFonts w:ascii="Arial" w:hAnsi="Arial" w:cs="Arial"/>
                <w:color w:val="000000" w:themeColor="text1"/>
                <w:sz w:val="20"/>
                <w:szCs w:val="20"/>
              </w:rPr>
            </w:pPr>
            <w:r w:rsidRPr="00583D4C">
              <w:rPr>
                <w:rFonts w:ascii="Arial" w:hAnsi="Arial" w:cs="Arial"/>
                <w:color w:val="000000" w:themeColor="text1"/>
                <w:sz w:val="20"/>
                <w:szCs w:val="20"/>
              </w:rPr>
              <w:t>-at least time, date and status of safety features in a vehicle, or</w:t>
            </w:r>
          </w:p>
          <w:p w14:paraId="7143269E" w14:textId="6980395F" w:rsidR="00E327B2" w:rsidRPr="00583D4C" w:rsidRDefault="00E327B2" w:rsidP="00E327B2">
            <w:pPr>
              <w:rPr>
                <w:rFonts w:ascii="Arial" w:hAnsi="Arial" w:cs="Arial"/>
                <w:color w:val="000000" w:themeColor="text1"/>
                <w:sz w:val="20"/>
                <w:szCs w:val="20"/>
              </w:rPr>
            </w:pPr>
            <w:r w:rsidRPr="00583D4C">
              <w:rPr>
                <w:rFonts w:ascii="Arial" w:hAnsi="Arial" w:cs="Arial"/>
                <w:color w:val="000000" w:themeColor="text1"/>
                <w:sz w:val="20"/>
                <w:szCs w:val="20"/>
              </w:rPr>
              <w:t>-safety information on driving in the lane, blind spot, distance from the vehicle in front, current speed, speed limit,</w:t>
            </w:r>
          </w:p>
          <w:p w14:paraId="382D80B2"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 an operating voltage of 12 V or more but not more than 14,4 V, of a kind used in the manufacturing of goods of Chapter 87</w:t>
            </w:r>
          </w:p>
        </w:tc>
      </w:tr>
      <w:tr w:rsidR="00E327B2" w:rsidRPr="00583D4C" w14:paraId="4076B2B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684B3A"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8512200090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1AAD49" w14:textId="1BC206BC"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lighting or signalling equipment (excluding articles of heading 8539), windscreen wipers, defrosters and demisters, of a kind used for cycles or motor vehicles</w:t>
            </w:r>
            <w:r w:rsidRPr="00583D4C">
              <w:rPr>
                <w:rFonts w:ascii="Arial" w:eastAsia="Arial" w:hAnsi="Arial" w:cs="Arial"/>
                <w:color w:val="000000" w:themeColor="text1"/>
                <w:sz w:val="20"/>
                <w:szCs w:val="20"/>
              </w:rPr>
              <w:br/>
              <w:t>Other lighting or visual signalling equipment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27667D" w:rsidRPr="00583D4C" w14:paraId="3DBFF25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9E63E3F" w14:textId="414E89ED" w:rsidR="0027667D" w:rsidRPr="00583D4C" w:rsidRDefault="0027667D" w:rsidP="00E327B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8512200090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73EE9FD" w14:textId="77777777" w:rsidR="0027667D" w:rsidRPr="00583D4C" w:rsidRDefault="0027667D" w:rsidP="002766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Electrical lighting or signalling equipment (excluding articles of heading 8539), windscreen wipers, defrosters and demisters, of a kind used for cycles or motor vehicles</w:t>
            </w:r>
          </w:p>
          <w:p w14:paraId="53A36FCB" w14:textId="77777777" w:rsidR="0027667D" w:rsidRPr="00583D4C" w:rsidRDefault="0027667D" w:rsidP="002766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lighting or visual signalling equipment</w:t>
            </w:r>
          </w:p>
          <w:p w14:paraId="60EEA1BE" w14:textId="40049344" w:rsidR="0027667D" w:rsidRPr="00583D4C" w:rsidRDefault="0027667D" w:rsidP="002766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E327B2" w:rsidRPr="00583D4C" w14:paraId="610E85F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B31795" w14:textId="04B55AFD"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85123090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9C87B3" w14:textId="39C9BFF1"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lighting or signalling equipment (excluding articles of heading 8539), windscreen wipers, defrosters and demisters, of a kind used for cycles or motor vehicles</w:t>
            </w:r>
            <w:r w:rsidRPr="00583D4C">
              <w:rPr>
                <w:rFonts w:ascii="Arial" w:eastAsia="Arial" w:hAnsi="Arial" w:cs="Arial"/>
                <w:color w:val="000000" w:themeColor="text1"/>
                <w:sz w:val="20"/>
                <w:szCs w:val="20"/>
              </w:rPr>
              <w:br/>
              <w:t>Sound signalling equipment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7A26574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6EE0CE"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8512400000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B2F322" w14:textId="1210B5F1"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lighting or signalling equipment (excluding articles of heading 8539), windscreen wipers, defrosters and demisters, of a kind used for cycles or motor vehicles</w:t>
            </w:r>
            <w:r w:rsidRPr="00583D4C">
              <w:rPr>
                <w:rFonts w:ascii="Arial" w:eastAsia="Arial" w:hAnsi="Arial" w:cs="Arial"/>
                <w:color w:val="000000" w:themeColor="text1"/>
                <w:sz w:val="20"/>
                <w:szCs w:val="20"/>
              </w:rPr>
              <w:br/>
              <w:t>Windscreen wipers, defrosters and demisters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32D3931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F06A7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8513100000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31E965"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Portable electric lamps designed to function by their own source of energy (for example, dry batteries, accumulators, magnetos), other than lighting equipment of heading 8512</w:t>
            </w:r>
            <w:r w:rsidRPr="00583D4C">
              <w:rPr>
                <w:rFonts w:ascii="Arial" w:eastAsia="Arial" w:hAnsi="Arial" w:cs="Arial"/>
                <w:color w:val="000000" w:themeColor="text1"/>
                <w:sz w:val="20"/>
                <w:szCs w:val="20"/>
              </w:rPr>
              <w:br/>
              <w:t>Lamps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31112C2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BDE909"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8515908090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A1F3C3"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(including electrically heated gas), laser or other light or photon beam, ultrasonic, electron beam, magnetic pulse or plasma arc soldering, brazing or welding machines and apparatus, whether or not capable of cutting; electric machines and apparatus for hot spraying of metals or cermets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0CC1C8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56E74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5F345DE" w14:textId="4D520866"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Electric instantaneous or storage water heaters and immersion heaters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1CDF993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6F60CD"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8E178AF"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Electric space-heating apparatus and electric soil-heating apparatus</w:t>
            </w:r>
            <w:r w:rsidRPr="00583D4C">
              <w:rPr>
                <w:rFonts w:ascii="Arial" w:eastAsia="Arial" w:hAnsi="Arial" w:cs="Arial"/>
                <w:color w:val="000000" w:themeColor="text1"/>
                <w:sz w:val="20"/>
                <w:szCs w:val="20"/>
              </w:rPr>
              <w:br/>
              <w:t>Storage heating radiators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50A6B8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06C28A"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62169E" w14:textId="61FF9F9E"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Electric space-heating apparatus and electric soil-heating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981086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CC5330"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8516310000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A05245"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Electrothermic hairdressing or hand-drying apparatus</w:t>
            </w:r>
            <w:r w:rsidRPr="00583D4C">
              <w:rPr>
                <w:rFonts w:ascii="Arial" w:eastAsia="Arial" w:hAnsi="Arial" w:cs="Arial"/>
                <w:color w:val="000000" w:themeColor="text1"/>
                <w:sz w:val="20"/>
                <w:szCs w:val="20"/>
              </w:rPr>
              <w:br/>
              <w:t>Hairdryers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2897C6A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2BD0AD"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8516320000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9F1495A"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Electrothermic hairdressing or hand-drying apparatus</w:t>
            </w:r>
            <w:r w:rsidRPr="00583D4C">
              <w:rPr>
                <w:rFonts w:ascii="Arial" w:eastAsia="Arial" w:hAnsi="Arial" w:cs="Arial"/>
                <w:color w:val="000000" w:themeColor="text1"/>
                <w:sz w:val="20"/>
                <w:szCs w:val="20"/>
              </w:rPr>
              <w:br/>
              <w:t>Other hairdressing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A6724B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ABEC8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8516330000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9DA8F3"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Electrothermic hairdressing or hand-drying apparatus</w:t>
            </w:r>
            <w:r w:rsidRPr="00583D4C">
              <w:rPr>
                <w:rFonts w:ascii="Arial" w:eastAsia="Arial" w:hAnsi="Arial" w:cs="Arial"/>
                <w:color w:val="000000" w:themeColor="text1"/>
                <w:sz w:val="20"/>
                <w:szCs w:val="20"/>
              </w:rPr>
              <w:br/>
              <w:t>Hand-drying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1B965D8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F7F099"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FD5E3F1" w14:textId="2EC69479"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Electric smoothing irons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2CB505E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8F0118" w14:textId="6EFF826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851650</w:t>
            </w:r>
            <w:r w:rsidR="00147733" w:rsidRPr="00583D4C">
              <w:rPr>
                <w:rFonts w:ascii="Arial" w:eastAsia="Arial" w:hAnsi="Arial" w:cs="Arial"/>
                <w:b/>
                <w:bCs/>
                <w:color w:val="000000" w:themeColor="text1"/>
                <w:sz w:val="20"/>
                <w:szCs w:val="20"/>
              </w:rPr>
              <w:t>00</w:t>
            </w:r>
            <w:r w:rsidR="006E1D16" w:rsidRPr="00583D4C">
              <w:rPr>
                <w:rFonts w:ascii="Arial" w:eastAsia="Arial" w:hAnsi="Arial" w:cs="Arial"/>
                <w:b/>
                <w:bCs/>
                <w:color w:val="000000" w:themeColor="text1"/>
                <w:sz w:val="20"/>
                <w:szCs w:val="20"/>
              </w:rPr>
              <w:t>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29FBFD" w14:textId="007B0282"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Microwave ovens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232972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B16064"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8516601000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CBA982"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ovens; cookers, cooking plates, boiling rings; grillers and roasters</w:t>
            </w:r>
            <w:r w:rsidRPr="00583D4C">
              <w:rPr>
                <w:rFonts w:ascii="Arial" w:eastAsia="Arial" w:hAnsi="Arial" w:cs="Arial"/>
                <w:color w:val="000000" w:themeColor="text1"/>
                <w:sz w:val="20"/>
                <w:szCs w:val="20"/>
              </w:rPr>
              <w:br/>
              <w:t>Cookers (incorporating at least an oven and a hob)</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9A1277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DD6C1D"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8516605000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89702C"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ovens; cookers, cooking plates, boiling rings; grillers and roasters</w:t>
            </w:r>
            <w:r w:rsidRPr="00583D4C">
              <w:rPr>
                <w:rFonts w:ascii="Arial" w:eastAsia="Arial" w:hAnsi="Arial" w:cs="Arial"/>
                <w:color w:val="000000" w:themeColor="text1"/>
                <w:sz w:val="20"/>
                <w:szCs w:val="20"/>
              </w:rPr>
              <w:br/>
              <w:t>Cooking plates, boiling rings and hobs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25043BE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7303A1"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8516607000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5EE858"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ovens; cookers, cooking plates, boiling rings; grillers and roasters</w:t>
            </w:r>
            <w:r w:rsidRPr="00583D4C">
              <w:rPr>
                <w:rFonts w:ascii="Arial" w:eastAsia="Arial" w:hAnsi="Arial" w:cs="Arial"/>
                <w:color w:val="000000" w:themeColor="text1"/>
                <w:sz w:val="20"/>
                <w:szCs w:val="20"/>
              </w:rPr>
              <w:br/>
              <w:t>Grillers and roasters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052FC" w:rsidRPr="00583D4C" w14:paraId="3BFA6B3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97C5C67" w14:textId="61C6D58C" w:rsidR="004052FC" w:rsidRPr="00583D4C" w:rsidRDefault="004052FC" w:rsidP="00E327B2">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8516608000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D9700CF"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p w14:paraId="6506DC44"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ovens; cookers, cooking plates, boiling rings; grillers and roasters</w:t>
            </w:r>
          </w:p>
          <w:p w14:paraId="533CF917"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Ovens for building in</w:t>
            </w:r>
          </w:p>
          <w:p w14:paraId="5DD1B511"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built-in products of headings 8514 2080, 8516 5000 and 8516 6080</w:t>
            </w:r>
          </w:p>
          <w:p w14:paraId="656308E7"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23597650"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3A1CA039"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773B7748" w14:textId="77777777"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72F1A957" w14:textId="3F5BF76C" w:rsidR="004052FC" w:rsidRPr="00583D4C" w:rsidRDefault="004052FC" w:rsidP="004052F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E327B2" w:rsidRPr="00583D4C" w14:paraId="0FAFB9F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7BE9A3" w14:textId="00D88EF9"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85166080</w:t>
            </w:r>
            <w:r w:rsidR="00AF7C37" w:rsidRPr="00583D4C">
              <w:rPr>
                <w:rFonts w:ascii="Arial" w:eastAsia="Arial" w:hAnsi="Arial" w:cs="Arial"/>
                <w:b/>
                <w:bCs/>
                <w:color w:val="000000" w:themeColor="text1"/>
                <w:sz w:val="20"/>
                <w:szCs w:val="20"/>
              </w:rPr>
              <w:t>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DBE116F" w14:textId="2063A912" w:rsidR="00E327B2" w:rsidRPr="00583D4C" w:rsidRDefault="00E327B2" w:rsidP="004052F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ovens; cookers, cooking plates, boiling rings; grillers and roasters</w:t>
            </w:r>
            <w:r w:rsidRPr="00583D4C">
              <w:rPr>
                <w:rFonts w:ascii="Arial" w:eastAsia="Arial" w:hAnsi="Arial" w:cs="Arial"/>
                <w:color w:val="000000" w:themeColor="text1"/>
                <w:sz w:val="20"/>
                <w:szCs w:val="20"/>
              </w:rPr>
              <w:br/>
              <w:t>Ovens for building in</w:t>
            </w:r>
            <w:r w:rsidRPr="00583D4C">
              <w:rPr>
                <w:rFonts w:ascii="Arial" w:eastAsia="Arial" w:hAnsi="Arial" w:cs="Arial"/>
                <w:color w:val="000000" w:themeColor="text1"/>
                <w:sz w:val="20"/>
                <w:szCs w:val="20"/>
              </w:rPr>
              <w:br/>
              <w:t>for use in the manufacture of built-in products of headings 8514 2080, 8516 5000 and 8516 6080</w:t>
            </w:r>
          </w:p>
        </w:tc>
      </w:tr>
      <w:tr w:rsidR="00E327B2" w:rsidRPr="00583D4C" w14:paraId="7A66CFF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C9C2A5"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8516609000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13CF3EE"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ovens; cookers, cooking plates, boiling rings; grillers and roasters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1F5C8A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4452A0"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8516710000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922AA8D"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electrothermic appliances</w:t>
            </w:r>
            <w:r w:rsidRPr="00583D4C">
              <w:rPr>
                <w:rFonts w:ascii="Arial" w:eastAsia="Arial" w:hAnsi="Arial" w:cs="Arial"/>
                <w:color w:val="000000" w:themeColor="text1"/>
                <w:sz w:val="20"/>
                <w:szCs w:val="20"/>
              </w:rPr>
              <w:br/>
              <w:t>Coffee or tea makers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F13135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206C70"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8516720000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FECEB7D" w14:textId="4B1B5C38"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electrothermic appliances</w:t>
            </w:r>
            <w:r w:rsidRPr="00583D4C">
              <w:rPr>
                <w:rFonts w:ascii="Arial" w:eastAsia="Arial" w:hAnsi="Arial" w:cs="Arial"/>
                <w:color w:val="000000" w:themeColor="text1"/>
                <w:sz w:val="20"/>
                <w:szCs w:val="20"/>
              </w:rPr>
              <w:br/>
              <w:t>Toasters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5663B8A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9D9F767"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8516790000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9F4FB91"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Other electrothermic appliances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11900E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AFA360"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8516802010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1B895E"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Electric heating resistors</w:t>
            </w:r>
            <w:r w:rsidRPr="00583D4C">
              <w:rPr>
                <w:rFonts w:ascii="Arial" w:eastAsia="Arial" w:hAnsi="Arial" w:cs="Arial"/>
                <w:color w:val="000000" w:themeColor="text1"/>
                <w:sz w:val="20"/>
                <w:szCs w:val="20"/>
              </w:rPr>
              <w:br/>
              <w:t>Assembled with an insulated former</w:t>
            </w:r>
            <w:r w:rsidRPr="00583D4C">
              <w:rPr>
                <w:rFonts w:ascii="Arial" w:eastAsia="Arial" w:hAnsi="Arial" w:cs="Arial"/>
                <w:color w:val="000000" w:themeColor="text1"/>
                <w:sz w:val="20"/>
                <w:szCs w:val="20"/>
              </w:rPr>
              <w:br/>
              <w:t>Assembled only with a simple insulated former and electrical connections, used for anti-icing or de-icing,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p w14:paraId="1CD70CF6" w14:textId="67FF2366"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1E9E9DA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45497B"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8516802090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20D52A"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Electric heating resistors</w:t>
            </w:r>
            <w:r w:rsidRPr="00583D4C">
              <w:rPr>
                <w:rFonts w:ascii="Arial" w:eastAsia="Arial" w:hAnsi="Arial" w:cs="Arial"/>
                <w:color w:val="000000" w:themeColor="text1"/>
                <w:sz w:val="20"/>
                <w:szCs w:val="20"/>
              </w:rPr>
              <w:br/>
              <w:t>Assembled with an insulated former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74852BA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11D638"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8516808000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540D0B" w14:textId="0FBFD772"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Electric heating resistors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D1F23D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E8522D"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A55E4A"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For heating aircraft and wing surfaces, mounted on propeller aeroplanes, and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E327B2" w:rsidRPr="00583D4C" w14:paraId="25BBDC7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AE926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8516900051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331BBC"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Legs, tops and iron rests of ironing boards, including of sleeve boards, whether or not free standing, with a steam soaking and/or heating top and/or blowing top</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Pr="00583D4C">
              <w:rPr>
                <w:rFonts w:ascii="Arial" w:eastAsia="Arial" w:hAnsi="Arial" w:cs="Arial"/>
                <w:color w:val="000000" w:themeColor="text1"/>
                <w:sz w:val="20"/>
                <w:szCs w:val="20"/>
              </w:rPr>
              <w:b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46B712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0624B7"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8516900070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BB45A5" w14:textId="7C386ABE"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Inner pot</w:t>
            </w:r>
            <w:r w:rsidRPr="00583D4C">
              <w:rPr>
                <w:rFonts w:ascii="Arial" w:eastAsia="Arial" w:hAnsi="Arial" w:cs="Arial"/>
                <w:color w:val="000000" w:themeColor="text1"/>
                <w:sz w:val="20"/>
                <w:szCs w:val="20"/>
              </w:rPr>
              <w:br/>
              <w:t>-containing side and central openings,</w:t>
            </w:r>
            <w:r w:rsidRPr="00583D4C">
              <w:rPr>
                <w:rFonts w:ascii="Arial" w:eastAsia="Arial" w:hAnsi="Arial" w:cs="Arial"/>
                <w:color w:val="000000" w:themeColor="text1"/>
                <w:sz w:val="20"/>
                <w:szCs w:val="20"/>
              </w:rPr>
              <w:br/>
              <w:t>-of annealed aluminium,</w:t>
            </w:r>
            <w:r w:rsidRPr="00583D4C">
              <w:rPr>
                <w:rFonts w:ascii="Arial" w:eastAsia="Arial" w:hAnsi="Arial" w:cs="Arial"/>
                <w:color w:val="000000" w:themeColor="text1"/>
                <w:sz w:val="20"/>
                <w:szCs w:val="20"/>
              </w:rPr>
              <w:br/>
              <w:t>-with a ceramic coating, heat resistant to more than 200° C</w:t>
            </w:r>
            <w:r w:rsidRPr="00583D4C">
              <w:rPr>
                <w:rFonts w:ascii="Arial" w:eastAsia="Arial" w:hAnsi="Arial" w:cs="Arial"/>
                <w:color w:val="000000" w:themeColor="text1"/>
                <w:sz w:val="20"/>
                <w:szCs w:val="20"/>
              </w:rPr>
              <w:br/>
              <w:t>for use in the manufacture of an electric fryer</w:t>
            </w:r>
          </w:p>
        </w:tc>
      </w:tr>
      <w:tr w:rsidR="00E327B2" w:rsidRPr="00583D4C" w14:paraId="3577D7C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E0D770"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8516900099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B5973D"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508B36C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56E01CB"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8517110000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847AB80"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r w:rsidRPr="00583D4C">
              <w:rPr>
                <w:rFonts w:ascii="Arial" w:eastAsia="Arial" w:hAnsi="Arial" w:cs="Arial"/>
                <w:color w:val="000000" w:themeColor="text1"/>
                <w:sz w:val="20"/>
                <w:szCs w:val="20"/>
              </w:rPr>
              <w:br/>
              <w:t>Telephone sets, including telephones for cellular networks or for other wireless networks</w:t>
            </w:r>
            <w:r w:rsidRPr="00583D4C">
              <w:rPr>
                <w:rFonts w:ascii="Arial" w:eastAsia="Arial" w:hAnsi="Arial" w:cs="Arial"/>
                <w:color w:val="000000" w:themeColor="text1"/>
                <w:sz w:val="20"/>
                <w:szCs w:val="20"/>
              </w:rPr>
              <w:br/>
              <w:t>Line telephone sets with cordless handsets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7BE821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C12BA4"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8517180000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8B3E0A9" w14:textId="632E6E79"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r w:rsidRPr="00583D4C">
              <w:rPr>
                <w:rFonts w:ascii="Arial" w:eastAsia="Arial" w:hAnsi="Arial" w:cs="Arial"/>
                <w:color w:val="000000" w:themeColor="text1"/>
                <w:sz w:val="20"/>
                <w:szCs w:val="20"/>
              </w:rPr>
              <w:br/>
              <w:t>Telephone sets, including telephones for cellular networks or for other wireless networks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8462F8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90BBBC"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8517691000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7F1B46" w14:textId="47E00AB4"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r w:rsidRPr="00583D4C">
              <w:rPr>
                <w:rFonts w:ascii="Arial" w:eastAsia="Arial" w:hAnsi="Arial" w:cs="Arial"/>
                <w:color w:val="000000" w:themeColor="text1"/>
                <w:sz w:val="20"/>
                <w:szCs w:val="20"/>
              </w:rPr>
              <w:br/>
              <w:t>Other apparatus for the transmission or reception of voice, images or other data, including apparatus for communication in a wired or wireless network (such as a local or wide area network)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Videophones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0D47BC1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9B66B3"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8517692000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BFD47E"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Telephone sets, including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r w:rsidRPr="00583D4C">
              <w:rPr>
                <w:rFonts w:ascii="Arial" w:eastAsia="Arial" w:hAnsi="Arial" w:cs="Arial"/>
                <w:color w:val="000000" w:themeColor="text1"/>
                <w:sz w:val="20"/>
                <w:szCs w:val="20"/>
              </w:rPr>
              <w:br/>
              <w:t>Other apparatus for the transmission or reception of voice, images or other data, including apparatus for communication in a wired or wireless network (such as a local or wide area network)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Entry-phone systems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5346075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985E89"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8518220090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6F5CC0" w14:textId="7777777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r w:rsidRPr="00583D4C">
              <w:rPr>
                <w:rFonts w:ascii="Arial" w:eastAsia="Arial" w:hAnsi="Arial" w:cs="Arial"/>
                <w:color w:val="000000" w:themeColor="text1"/>
                <w:sz w:val="20"/>
                <w:szCs w:val="20"/>
              </w:rPr>
              <w:br/>
              <w:t>Loudspeakers, whether or not mounted in their enclosures</w:t>
            </w:r>
            <w:r w:rsidRPr="00583D4C">
              <w:rPr>
                <w:rFonts w:ascii="Arial" w:eastAsia="Arial" w:hAnsi="Arial" w:cs="Arial"/>
                <w:color w:val="000000" w:themeColor="text1"/>
                <w:sz w:val="20"/>
                <w:szCs w:val="20"/>
              </w:rPr>
              <w:br/>
              <w:t>Multiple loudspeakers, mounted in the same enclosure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151091F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9398E6"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8518500090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5D8DA9" w14:textId="2DD00E1E"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r w:rsidRPr="00583D4C">
              <w:rPr>
                <w:rFonts w:ascii="Arial" w:eastAsia="Arial" w:hAnsi="Arial" w:cs="Arial"/>
                <w:color w:val="000000" w:themeColor="text1"/>
                <w:sz w:val="20"/>
                <w:szCs w:val="20"/>
              </w:rPr>
              <w:br/>
              <w:t>Electric sound amplifier sets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172F7B1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BD9205"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8519201000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978DFF" w14:textId="044EC757"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Sound recording or sound reproducing apparatus</w:t>
            </w:r>
            <w:r w:rsidRPr="00583D4C">
              <w:rPr>
                <w:rFonts w:ascii="Arial" w:eastAsia="Arial" w:hAnsi="Arial" w:cs="Arial"/>
                <w:color w:val="000000" w:themeColor="text1"/>
                <w:sz w:val="20"/>
                <w:szCs w:val="20"/>
              </w:rPr>
              <w:br/>
              <w:t>Apparatus operated by coins, banknotes, bank cards, tokens or by other means of payment</w:t>
            </w:r>
            <w:r w:rsidRPr="00583D4C">
              <w:rPr>
                <w:rFonts w:ascii="Arial" w:eastAsia="Arial" w:hAnsi="Arial" w:cs="Arial"/>
                <w:color w:val="000000" w:themeColor="text1"/>
                <w:sz w:val="20"/>
                <w:szCs w:val="20"/>
              </w:rPr>
              <w:br/>
              <w:t>Coin- or disc-operated record-players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78ACCB1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918975"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8519209100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1530327" w14:textId="4B5F06BA"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Sound recording or sound reproducing apparatus</w:t>
            </w:r>
            <w:r w:rsidRPr="00583D4C">
              <w:rPr>
                <w:rFonts w:ascii="Arial" w:eastAsia="Arial" w:hAnsi="Arial" w:cs="Arial"/>
                <w:color w:val="000000" w:themeColor="text1"/>
                <w:sz w:val="20"/>
                <w:szCs w:val="20"/>
              </w:rPr>
              <w:br/>
              <w:t>Apparatus operated by coins, banknotes, bank cards, tokens or by other means of payment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With laser reading system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4F9B3E0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F89FC8"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8519209990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8166E89" w14:textId="56BA5289"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Sound recording or sound reproducing apparatus</w:t>
            </w:r>
            <w:r w:rsidRPr="00583D4C">
              <w:rPr>
                <w:rFonts w:ascii="Arial" w:eastAsia="Arial" w:hAnsi="Arial" w:cs="Arial"/>
                <w:color w:val="000000" w:themeColor="text1"/>
                <w:sz w:val="20"/>
                <w:szCs w:val="20"/>
              </w:rPr>
              <w:br/>
              <w:t>Apparatus operated by coins, banknotes, bank cards, tokens or by other means of payment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E327B2" w:rsidRPr="00583D4C" w14:paraId="6194FC8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A89972" w14:textId="77777777" w:rsidR="00E327B2" w:rsidRPr="00583D4C" w:rsidRDefault="00E327B2" w:rsidP="00E327B2">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8519300000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1375A5" w14:textId="409884AC" w:rsidR="00E327B2" w:rsidRPr="00583D4C" w:rsidRDefault="00E327B2" w:rsidP="00E327B2">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Sound recording or sound reproducing apparatus</w:t>
            </w:r>
            <w:r w:rsidRPr="00583D4C">
              <w:rPr>
                <w:rFonts w:ascii="Arial" w:eastAsia="Arial" w:hAnsi="Arial" w:cs="Arial"/>
                <w:color w:val="000000" w:themeColor="text1"/>
                <w:sz w:val="20"/>
                <w:szCs w:val="20"/>
              </w:rPr>
              <w:br/>
              <w:t>Turntables (record-decks)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B4BBDA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79941D08" w14:textId="298E4E64" w:rsidR="001A6B91" w:rsidRPr="00583D4C" w:rsidRDefault="001A6B91" w:rsidP="001A6B91">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8521100000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22AB417" w14:textId="76436D25" w:rsidR="001A6B91" w:rsidRPr="00583D4C" w:rsidRDefault="001A6B91" w:rsidP="001A6B9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Video recording or reproducing apparatus, whether or not incorporating a video tuner</w:t>
            </w:r>
            <w:r w:rsidRPr="00583D4C">
              <w:rPr>
                <w:rFonts w:ascii="Arial" w:eastAsia="Arial" w:hAnsi="Arial" w:cs="Arial"/>
                <w:color w:val="000000" w:themeColor="text1"/>
                <w:sz w:val="20"/>
                <w:szCs w:val="20"/>
              </w:rPr>
              <w:br/>
              <w:t>Magnetic tape-type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EE772C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92531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8522100000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A8A18D4" w14:textId="1770818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suitable for use solely or principally with the apparatus of heading 8519 or 8521</w:t>
            </w:r>
            <w:r w:rsidRPr="00583D4C">
              <w:rPr>
                <w:rFonts w:ascii="Arial" w:eastAsia="Arial" w:hAnsi="Arial" w:cs="Arial"/>
                <w:color w:val="000000" w:themeColor="text1"/>
                <w:sz w:val="20"/>
                <w:szCs w:val="20"/>
              </w:rPr>
              <w:br/>
              <w:t>Pick-up cartridges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F1C86B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0ED6D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8525500000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54BE7C"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apparatus for radio-broadcasting or television, whether or not incorporating reception apparatus or sound recording or reproducing apparatus; television cameras, digital cameras and video camera recorders</w:t>
            </w:r>
            <w:r w:rsidRPr="00583D4C">
              <w:rPr>
                <w:rFonts w:ascii="Arial" w:eastAsia="Arial" w:hAnsi="Arial" w:cs="Arial"/>
                <w:color w:val="000000" w:themeColor="text1"/>
                <w:sz w:val="20"/>
                <w:szCs w:val="20"/>
              </w:rPr>
              <w:br/>
              <w:t>Transmission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9186C4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691B5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8525600000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4B5C15"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apparatus for radio-broadcasting or television, whether or not incorporating reception apparatus or sound recording or reproducing apparatus; television cameras, digital cameras and video camera recorders</w:t>
            </w:r>
            <w:r w:rsidRPr="00583D4C">
              <w:rPr>
                <w:rFonts w:ascii="Arial" w:eastAsia="Arial" w:hAnsi="Arial" w:cs="Arial"/>
                <w:color w:val="000000" w:themeColor="text1"/>
                <w:sz w:val="20"/>
                <w:szCs w:val="20"/>
              </w:rPr>
              <w:br/>
              <w:t>Transmission apparatus incorporating reception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B24C34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FF4AD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8525810000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E712F7"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apparatus for radio-broadcasting or television, whether or not incorporating reception apparatus or sound recording or reproducing apparatus; television cameras, digital cameras and video camera recorders</w:t>
            </w:r>
          </w:p>
          <w:p w14:paraId="1FCF670C"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Television cameras, digital cameras and video camera recorders</w:t>
            </w:r>
          </w:p>
          <w:p w14:paraId="72B0FE9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High-speed goods as specified in subheading note 1 to this chapter</w:t>
            </w:r>
          </w:p>
        </w:tc>
      </w:tr>
      <w:tr w:rsidR="001A6B91" w:rsidRPr="00583D4C" w14:paraId="1B1C24D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64202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8525820000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33770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Transmission apparatus for radio-broadcasting or television, whether or not incorporating reception apparatus or sound recording or reproducing apparatus; television cameras, digital cameras and video camera recorders</w:t>
            </w:r>
          </w:p>
          <w:p w14:paraId="796B0E9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radiation-hardened or radiation-tolerant goods as specified in subheading note 2 to this chapter</w:t>
            </w:r>
          </w:p>
        </w:tc>
      </w:tr>
      <w:tr w:rsidR="00E66277" w:rsidRPr="00583D4C" w14:paraId="5B0DFCC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D5B1716" w14:textId="5E90F6C8" w:rsidR="00E66277" w:rsidRPr="00583D4C" w:rsidRDefault="00E66277" w:rsidP="001A6B9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8525830000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B32A690" w14:textId="77777777" w:rsidR="00483A56"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apparatus for radio-broadcasting or television, whether or not incorporating reception apparatus or sound recording or reproducing apparatus; television cameras, digital cameras and video camera recorders</w:t>
            </w:r>
          </w:p>
          <w:p w14:paraId="60E2F7CE" w14:textId="4D72F147" w:rsidR="00483A56"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Television cameras, digital cameras and video camera recorders</w:t>
            </w:r>
          </w:p>
          <w:p w14:paraId="593E0663" w14:textId="77777777" w:rsidR="00E66277"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night vision goods as specified in subheading note 3 to this chapter</w:t>
            </w:r>
          </w:p>
          <w:p w14:paraId="01945947" w14:textId="77777777" w:rsidR="00483A56"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33319830" w14:textId="77777777" w:rsidR="00483A56"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10A84767" w14:textId="77777777" w:rsidR="00483A56"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22C7F0DB" w14:textId="77777777" w:rsidR="00483A56"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1A9180FC" w14:textId="6B6FC6C1" w:rsidR="00483A56" w:rsidRPr="00583D4C" w:rsidRDefault="00483A56" w:rsidP="00483A5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1A6B91" w:rsidRPr="00583D4C" w14:paraId="3ECEBAF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86C468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8526100090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DA53D3" w14:textId="411A5DC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Radar apparatus, radio navigational aid apparatus and radio remote control apparatus</w:t>
            </w:r>
            <w:r w:rsidRPr="00583D4C">
              <w:rPr>
                <w:rFonts w:ascii="Arial" w:eastAsia="Arial" w:hAnsi="Arial" w:cs="Arial"/>
                <w:color w:val="000000" w:themeColor="text1"/>
                <w:sz w:val="20"/>
                <w:szCs w:val="20"/>
              </w:rPr>
              <w:br/>
              <w:t>Radar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411C37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E866F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8526920090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C39AAD" w14:textId="71F3562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Radar apparatus, radio navigational aid apparatus and radio remote control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Radio remote control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6B927A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940B8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8527130000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8AD278"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Reception apparatus for radio-broadcasting, whether or not combined, in the same housing, with sound recording or reproducing apparatus or a clock</w:t>
            </w:r>
            <w:r w:rsidRPr="00583D4C">
              <w:rPr>
                <w:rFonts w:ascii="Arial" w:eastAsia="Arial" w:hAnsi="Arial" w:cs="Arial"/>
                <w:color w:val="000000" w:themeColor="text1"/>
                <w:sz w:val="20"/>
                <w:szCs w:val="20"/>
              </w:rPr>
              <w:br/>
              <w:t>Radio-broadcast receivers capable of operating without an external source of power</w:t>
            </w:r>
            <w:r w:rsidRPr="00583D4C">
              <w:rPr>
                <w:rFonts w:ascii="Arial" w:eastAsia="Arial" w:hAnsi="Arial" w:cs="Arial"/>
                <w:color w:val="000000" w:themeColor="text1"/>
                <w:sz w:val="20"/>
                <w:szCs w:val="20"/>
              </w:rPr>
              <w:br/>
              <w:t>Other apparatus combined with sound recording or reproducing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FA1071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33E8C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8527190000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75AE00"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Reception apparatus for radio-broadcasting, whether or not combined, in the same housing, with sound recording or reproducing apparatus or a clock</w:t>
            </w:r>
            <w:r w:rsidRPr="00583D4C">
              <w:rPr>
                <w:rFonts w:ascii="Arial" w:eastAsia="Arial" w:hAnsi="Arial" w:cs="Arial"/>
                <w:color w:val="000000" w:themeColor="text1"/>
                <w:sz w:val="20"/>
                <w:szCs w:val="20"/>
              </w:rPr>
              <w:br/>
              <w:t>Radio-broadcast receivers capable of operating without an external source of power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906DB1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992BE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8527210000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365279"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Reception apparatus for radio-broadcasting, whether or not combined, in the same housing, with sound recording or reproducing apparatus or a clock</w:t>
            </w:r>
            <w:r w:rsidRPr="00583D4C">
              <w:rPr>
                <w:rFonts w:ascii="Arial" w:eastAsia="Arial" w:hAnsi="Arial" w:cs="Arial"/>
                <w:color w:val="000000" w:themeColor="text1"/>
                <w:sz w:val="20"/>
                <w:szCs w:val="20"/>
              </w:rPr>
              <w:br/>
              <w:t>Radio-broadcast receivers not capable of operating without an external source of power, of a kind used in motor vehicles</w:t>
            </w:r>
            <w:r w:rsidRPr="00583D4C">
              <w:rPr>
                <w:rFonts w:ascii="Arial" w:eastAsia="Arial" w:hAnsi="Arial" w:cs="Arial"/>
                <w:color w:val="000000" w:themeColor="text1"/>
                <w:sz w:val="20"/>
                <w:szCs w:val="20"/>
              </w:rPr>
              <w:br/>
              <w:t>Combined with sound recording or reproducing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DA3723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0F500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8527290000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0466F2" w14:textId="73FD76BA" w:rsidR="001A6B91" w:rsidRPr="00583D4C" w:rsidRDefault="001A6B91" w:rsidP="001A6B9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Reception apparatus for radio-broadcasting, whether or not combined, in the same housing, with sound recording or reproducing apparatus or a clock</w:t>
            </w:r>
            <w:r w:rsidRPr="00583D4C">
              <w:rPr>
                <w:rFonts w:ascii="Arial" w:eastAsia="Arial" w:hAnsi="Arial" w:cs="Arial"/>
                <w:color w:val="000000" w:themeColor="text1"/>
                <w:sz w:val="20"/>
                <w:szCs w:val="20"/>
              </w:rPr>
              <w:br/>
              <w:t>Radio-broadcast receivers not capable of operating without an external source of power, of a kind used in motor vehicles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p>
          <w:p w14:paraId="217EEEFF" w14:textId="0021213A"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2528F3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B1044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8527920000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FD4526" w14:textId="432C6A0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Reception apparatus for radio-broadcasting, whether or not combined, in the same housing, with sound recording or reproducing apparatus or a clock</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Not combined with sound recording or reproducing apparatus but combined with a clock</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A01E01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BC673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8528590020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D1ADB6" w14:textId="4990ECE5"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Other monitors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Liquid crystal display colour video monitor assembly mounted on a frame,</w:t>
            </w:r>
            <w:r w:rsidRPr="00583D4C">
              <w:rPr>
                <w:rFonts w:ascii="Arial" w:eastAsia="Arial" w:hAnsi="Arial" w:cs="Arial"/>
                <w:color w:val="000000" w:themeColor="text1"/>
                <w:sz w:val="20"/>
                <w:szCs w:val="20"/>
              </w:rPr>
              <w:br/>
              <w:t>-excluding those combined with other apparatus,</w:t>
            </w:r>
            <w:r w:rsidRPr="00583D4C">
              <w:rPr>
                <w:rFonts w:ascii="Arial" w:eastAsia="Arial" w:hAnsi="Arial" w:cs="Arial"/>
                <w:color w:val="000000" w:themeColor="text1"/>
                <w:sz w:val="20"/>
                <w:szCs w:val="20"/>
              </w:rPr>
              <w:br/>
              <w:t>-comprising touch screen facilities, a printed circuit board with drive circuitry and power supply,</w:t>
            </w:r>
            <w:r w:rsidRPr="00583D4C">
              <w:rPr>
                <w:rFonts w:ascii="Arial" w:eastAsia="Arial" w:hAnsi="Arial" w:cs="Arial"/>
                <w:color w:val="000000" w:themeColor="text1"/>
                <w:sz w:val="20"/>
                <w:szCs w:val="20"/>
              </w:rPr>
              <w:br/>
              <w:t>used for permanent incorporation or permanent mounting into entertainment systems for vehicles</w:t>
            </w:r>
          </w:p>
        </w:tc>
      </w:tr>
      <w:tr w:rsidR="001A6B91" w:rsidRPr="00583D4C" w14:paraId="661F25E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FE4B9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8528590030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A79289"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p>
          <w:p w14:paraId="39AD7D11"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monitors</w:t>
            </w:r>
          </w:p>
          <w:p w14:paraId="4FA3D336"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5AEA96E2"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Electronic device with LCD touch screen display powered by a voltage of 12 V or more but not more than 14,4 V, containing:</w:t>
            </w:r>
          </w:p>
          <w:p w14:paraId="74AB34E4"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 LCD control processor,</w:t>
            </w:r>
          </w:p>
          <w:p w14:paraId="6718F208"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 GPS module,</w:t>
            </w:r>
          </w:p>
          <w:p w14:paraId="430A09A1"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 Bluetooth module,</w:t>
            </w:r>
          </w:p>
          <w:p w14:paraId="73202E77"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-an USB port,</w:t>
            </w:r>
          </w:p>
          <w:p w14:paraId="34A38849"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 radio signal tuner,</w:t>
            </w:r>
          </w:p>
          <w:p w14:paraId="00B03882"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-whether or not containing DAB module,</w:t>
            </w:r>
          </w:p>
          <w:p w14:paraId="03747A7E"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-whether or not containing functions for cooperation with E-CALL,</w:t>
            </w:r>
          </w:p>
          <w:p w14:paraId="268BEE25"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-whether or not containing an integrated control panel,</w:t>
            </w:r>
          </w:p>
          <w:p w14:paraId="613BD385"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-whether or not containing connectors,</w:t>
            </w:r>
          </w:p>
          <w:p w14:paraId="4F2E7A35"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in the manufacture of goods of Chapter 87</w:t>
            </w:r>
          </w:p>
          <w:p w14:paraId="4513202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09C5CE18"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0480123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 fixed, of subheading ex 8430 49 or floating or submersible of subheading 8905 20;</w:t>
            </w:r>
          </w:p>
          <w:p w14:paraId="40486562"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3466356C"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p w14:paraId="501C3B63" w14:textId="77777777" w:rsidR="001A6B91" w:rsidRPr="00583D4C" w:rsidRDefault="001A6B91" w:rsidP="001A6B91">
            <w:pPr>
              <w:spacing w:line="240" w:lineRule="auto"/>
              <w:rPr>
                <w:rFonts w:ascii="Arial" w:eastAsia="Arial" w:hAnsi="Arial" w:cs="Arial"/>
                <w:color w:val="000000" w:themeColor="text1"/>
                <w:sz w:val="20"/>
                <w:szCs w:val="20"/>
              </w:rPr>
            </w:pPr>
          </w:p>
        </w:tc>
      </w:tr>
      <w:tr w:rsidR="001A6B91" w:rsidRPr="00583D4C" w14:paraId="69F588E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FEAA3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8528590090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D51E3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Other monitors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1E422E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91430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8528692000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C475B2"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Projectors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Monochrome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7EBD35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1CC23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8528698010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531225"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Projectors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Video projector consisting of three cathode-ray tubes each with a lens,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7AE04C5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173F1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8528698090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DB4B30"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Projectors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F79AC6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DED3D9" w14:textId="10D461EE"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852871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471DEB5" w14:textId="4EF1629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Not designed to incorporate a video display or screen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4A3372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49F39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8528720000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711E5A2" w14:textId="47A8F17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Other, colour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68C344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8832C2"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8528730000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0FF08D" w14:textId="00BEBBF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Monitors and projectors, not incorporating television reception apparatus; 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Reception apparatus for television, whether or not incorporating radio-broadcast receivers or sound or video recording or reproducing apparatus</w:t>
            </w:r>
            <w:r w:rsidRPr="00583D4C">
              <w:rPr>
                <w:rFonts w:ascii="Arial" w:eastAsia="Arial" w:hAnsi="Arial" w:cs="Arial"/>
                <w:color w:val="000000" w:themeColor="text1"/>
                <w:sz w:val="20"/>
                <w:szCs w:val="20"/>
              </w:rPr>
              <w:br/>
              <w:t>Other, monochrome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457583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A04B84B" w14:textId="792A7961" w:rsidR="001A6B91" w:rsidRPr="00583D4C" w:rsidRDefault="001A6B91" w:rsidP="001A6B91">
            <w:pPr>
              <w:rPr>
                <w:rFonts w:ascii="Arial" w:hAnsi="Arial" w:cs="Arial"/>
                <w:b/>
                <w:bCs/>
                <w:color w:val="000000" w:themeColor="text1"/>
                <w:sz w:val="20"/>
                <w:szCs w:val="20"/>
              </w:rPr>
            </w:pPr>
            <w:r w:rsidRPr="00583D4C">
              <w:rPr>
                <w:rFonts w:ascii="Arial" w:hAnsi="Arial" w:cs="Arial"/>
                <w:b/>
                <w:bCs/>
                <w:color w:val="000000" w:themeColor="text1"/>
                <w:sz w:val="20"/>
                <w:szCs w:val="20"/>
              </w:rPr>
              <w:t>8529106590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265C42B" w14:textId="77777777"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Parts suitable for use solely or principally with the apparatus of headings 8524 to 8528</w:t>
            </w:r>
          </w:p>
          <w:p w14:paraId="064B0F9A" w14:textId="77777777"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Aerials and aerial reflectors of all kinds; parts suitable for use therewith</w:t>
            </w:r>
            <w:r w:rsidRPr="00583D4C">
              <w:rPr>
                <w:rFonts w:ascii="Arial" w:hAnsi="Arial" w:cs="Arial"/>
                <w:color w:val="000000" w:themeColor="text1"/>
                <w:sz w:val="20"/>
                <w:szCs w:val="20"/>
              </w:rPr>
              <w:br/>
              <w:t>Inside aerials for radio or television broadcast receivers, including built-in types</w:t>
            </w:r>
          </w:p>
          <w:p w14:paraId="2AEBB9E1" w14:textId="77777777"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Other</w:t>
            </w:r>
          </w:p>
          <w:p w14:paraId="421ED828" w14:textId="2AA06543"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1A6B91" w:rsidRPr="00583D4C" w14:paraId="6C691BD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BE669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8529901500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720CFE" w14:textId="20369E7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headings 8524 to 8528</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Organic light-emitting diode modules and organic light-emitting diode panels for the apparatus of subheadings 8528 72 or 8528 73</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83DE7F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5E6127" w14:textId="2F4F0EE8" w:rsidR="001A6B91" w:rsidRPr="00583D4C" w:rsidRDefault="00DE4CED" w:rsidP="00A501AD">
            <w:pPr>
              <w:spacing w:line="240" w:lineRule="auto"/>
              <w:rPr>
                <w:rFonts w:ascii="Arial" w:hAnsi="Arial" w:cs="Arial"/>
                <w:color w:val="000000" w:themeColor="text1"/>
                <w:sz w:val="20"/>
                <w:szCs w:val="20"/>
              </w:rPr>
            </w:pPr>
            <w:r w:rsidRPr="00583D4C">
              <w:rPr>
                <w:rFonts w:ascii="Arial" w:hAnsi="Arial" w:cs="Arial"/>
                <w:b/>
                <w:bCs/>
                <w:color w:val="000000" w:themeColor="text1"/>
                <w:sz w:val="20"/>
                <w:szCs w:val="20"/>
              </w:rPr>
              <w:lastRenderedPageBreak/>
              <w:t>8529903000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00186A" w14:textId="77777777" w:rsidR="00A501AD" w:rsidRPr="00583D4C" w:rsidRDefault="001A6B91" w:rsidP="00A501AD">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Parts suitable for use solely or principally with the apparatus of headings 8524 to 8528</w:t>
            </w:r>
            <w:r w:rsidRPr="00583D4C">
              <w:rPr>
                <w:rFonts w:ascii="Arial" w:hAnsi="Arial" w:cs="Arial"/>
                <w:color w:val="000000" w:themeColor="text1"/>
                <w:sz w:val="20"/>
                <w:szCs w:val="20"/>
              </w:rPr>
              <w:br/>
              <w:t>Other</w:t>
            </w:r>
          </w:p>
          <w:p w14:paraId="306BFDFE" w14:textId="77777777" w:rsidR="00A501AD" w:rsidRPr="00583D4C" w:rsidRDefault="00A501AD" w:rsidP="00472396">
            <w:pPr>
              <w:pStyle w:val="AUUsesdoc"/>
              <w:rPr>
                <w:rFonts w:cs="Arial"/>
                <w:color w:val="000000" w:themeColor="text1"/>
              </w:rPr>
            </w:pPr>
            <w:r w:rsidRPr="00583D4C">
              <w:rPr>
                <w:rFonts w:cs="Arial"/>
                <w:color w:val="000000" w:themeColor="text1"/>
              </w:rPr>
              <w:t xml:space="preserve">Other </w:t>
            </w:r>
          </w:p>
          <w:p w14:paraId="1AC1CF64" w14:textId="6236C521" w:rsidR="001A6B91" w:rsidRPr="00583D4C" w:rsidRDefault="00A501AD" w:rsidP="00A501AD">
            <w:pPr>
              <w:spacing w:line="240" w:lineRule="auto"/>
              <w:rPr>
                <w:rFonts w:ascii="Arial" w:hAnsi="Arial" w:cs="Arial"/>
                <w:color w:val="000000" w:themeColor="text1"/>
                <w:sz w:val="20"/>
                <w:szCs w:val="20"/>
              </w:rPr>
            </w:pPr>
            <w:r w:rsidRPr="00583D4C">
              <w:rPr>
                <w:rFonts w:ascii="Arial" w:hAnsi="Arial" w:cs="Arial"/>
                <w:color w:val="000000" w:themeColor="text1"/>
              </w:rPr>
              <w:t>Electronic assemblies</w:t>
            </w:r>
            <w:r w:rsidR="001A6B91" w:rsidRPr="00583D4C">
              <w:rPr>
                <w:rFonts w:ascii="Arial" w:hAnsi="Arial" w:cs="Arial"/>
                <w:color w:val="000000" w:themeColor="text1"/>
              </w:rPr>
              <w:br/>
            </w:r>
            <w:r w:rsidR="001A6B91"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001A6B91" w:rsidRPr="00583D4C">
              <w:rPr>
                <w:rFonts w:ascii="Arial" w:hAnsi="Arial" w:cs="Arial"/>
                <w:color w:val="000000" w:themeColor="text1"/>
                <w:sz w:val="20"/>
                <w:szCs w:val="20"/>
              </w:rPr>
              <w:br/>
              <w:t>• for fitting to or equipping such ships, boats or other vessels;</w:t>
            </w:r>
            <w:r w:rsidR="001A6B91" w:rsidRPr="00583D4C">
              <w:rPr>
                <w:rFonts w:ascii="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001A6B91" w:rsidRPr="00583D4C">
              <w:rPr>
                <w:rFonts w:ascii="Arial" w:hAnsi="Arial" w:cs="Arial"/>
                <w:color w:val="000000" w:themeColor="text1"/>
                <w:sz w:val="20"/>
                <w:szCs w:val="20"/>
              </w:rPr>
              <w:br/>
              <w:t>• for equipping the above platforms;</w:t>
            </w:r>
            <w:r w:rsidR="001A6B91" w:rsidRPr="00583D4C">
              <w:rPr>
                <w:rFonts w:ascii="Arial" w:hAnsi="Arial" w:cs="Arial"/>
                <w:color w:val="000000" w:themeColor="text1"/>
                <w:sz w:val="20"/>
                <w:szCs w:val="20"/>
              </w:rPr>
              <w:br/>
              <w:t>• for linking these drilling or production platforms to the mainland</w:t>
            </w:r>
          </w:p>
        </w:tc>
      </w:tr>
      <w:tr w:rsidR="00B11673" w:rsidRPr="00583D4C" w14:paraId="0990EF2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9764C68" w14:textId="1B614673" w:rsidR="00B11673" w:rsidRPr="00583D4C" w:rsidRDefault="00B11673" w:rsidP="00B11673">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8529909300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DD875AD" w14:textId="77777777"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headings 8524 to 8528</w:t>
            </w:r>
            <w:r w:rsidRPr="00583D4C">
              <w:rPr>
                <w:rFonts w:ascii="Arial" w:eastAsia="Arial" w:hAnsi="Arial" w:cs="Arial"/>
                <w:color w:val="000000" w:themeColor="text1"/>
                <w:sz w:val="20"/>
                <w:szCs w:val="20"/>
              </w:rPr>
              <w:br/>
              <w:t>Other</w:t>
            </w:r>
          </w:p>
          <w:p w14:paraId="74276E1F" w14:textId="77777777"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0FC2B6F" w14:textId="77777777" w:rsidR="00981EE5" w:rsidRPr="00583D4C" w:rsidRDefault="00981EE5" w:rsidP="00981EE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451B21D5" w14:textId="77777777" w:rsidR="00981EE5" w:rsidRPr="00583D4C" w:rsidRDefault="00981EE5" w:rsidP="00981EE5">
            <w:pPr>
              <w:spacing w:line="240" w:lineRule="auto"/>
              <w:rPr>
                <w:rFonts w:ascii="Arial" w:hAnsi="Arial" w:cs="Arial"/>
                <w:color w:val="000000" w:themeColor="text1"/>
                <w:sz w:val="20"/>
                <w:szCs w:val="20"/>
                <w:shd w:val="clear" w:color="auto" w:fill="F6F6F6"/>
              </w:rPr>
            </w:pPr>
            <w:r w:rsidRPr="00583D4C">
              <w:rPr>
                <w:rFonts w:ascii="Arial" w:hAnsi="Arial" w:cs="Arial"/>
                <w:color w:val="000000" w:themeColor="text1"/>
                <w:sz w:val="20"/>
                <w:szCs w:val="20"/>
                <w:shd w:val="clear" w:color="auto" w:fill="F6F6F6"/>
              </w:rPr>
              <w:t>For apparatus of headings 8527 and 8528</w:t>
            </w:r>
          </w:p>
          <w:p w14:paraId="7A5E2A7D" w14:textId="3CF2B9EE"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B11673" w:rsidRPr="00583D4C" w14:paraId="750714F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736AB18C" w14:textId="46D3A3B8" w:rsidR="00B11673" w:rsidRPr="00583D4C" w:rsidRDefault="00B11673" w:rsidP="00B11673">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8529909600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403CB5E4" w14:textId="77777777"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headings 8524 to 8528</w:t>
            </w:r>
            <w:r w:rsidRPr="00583D4C">
              <w:rPr>
                <w:rFonts w:ascii="Arial" w:eastAsia="Arial" w:hAnsi="Arial" w:cs="Arial"/>
                <w:color w:val="000000" w:themeColor="text1"/>
                <w:sz w:val="20"/>
                <w:szCs w:val="20"/>
              </w:rPr>
              <w:br/>
              <w:t>Other</w:t>
            </w:r>
          </w:p>
          <w:p w14:paraId="741AC2D1" w14:textId="77777777"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41B0C7B5" w14:textId="77777777"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5EA474B" w14:textId="77777777"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F2A4E34" w14:textId="77BDC83B" w:rsidR="00B11673" w:rsidRPr="00583D4C" w:rsidRDefault="00B11673" w:rsidP="00B1167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AFE81E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3C8D4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8530800000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04535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signalling, safety or traffic control equipment for railways, tramways, roads, inland waterways, parking facilities, port installations or airfields (other than those of heading 8608)</w:t>
            </w:r>
            <w:r w:rsidRPr="00583D4C">
              <w:rPr>
                <w:rFonts w:ascii="Arial" w:eastAsia="Arial" w:hAnsi="Arial" w:cs="Arial"/>
                <w:color w:val="000000" w:themeColor="text1"/>
                <w:sz w:val="20"/>
                <w:szCs w:val="20"/>
              </w:rPr>
              <w:br/>
              <w:t>Other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26DE30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C97AF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8530900000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7E401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signalling, safety or traffic control equipment for railways, tramways, roads, inland waterways, parking facilities, port installations or airfields (other than those of heading 8608)</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35A4C2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9AEE2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8531109510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B05FDC"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sound or visual signalling apparatus (for example, bells, sirens, indicator panels, burglar or fire alarms), other than those of heading 8512 or 8530</w:t>
            </w:r>
            <w:r w:rsidRPr="00583D4C">
              <w:rPr>
                <w:rFonts w:ascii="Arial" w:eastAsia="Arial" w:hAnsi="Arial" w:cs="Arial"/>
                <w:color w:val="000000" w:themeColor="text1"/>
                <w:sz w:val="20"/>
                <w:szCs w:val="20"/>
              </w:rPr>
              <w:br/>
              <w:t>Burglar or fire alarms and similar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1A6B91" w:rsidRPr="00583D4C" w14:paraId="6E9A341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27FD6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8531109590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B307F8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sound or visual signalling apparatus (for example, bells, sirens, indicator panels, burglar or fire alarms), other than those of heading 8512 or 8530</w:t>
            </w:r>
            <w:r w:rsidRPr="00583D4C">
              <w:rPr>
                <w:rFonts w:ascii="Arial" w:eastAsia="Arial" w:hAnsi="Arial" w:cs="Arial"/>
                <w:color w:val="000000" w:themeColor="text1"/>
                <w:sz w:val="20"/>
                <w:szCs w:val="20"/>
              </w:rPr>
              <w:br/>
              <w:t>Burglar or fire alarms and similar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7806D8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CD377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8531202090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D5934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sound or visual signalling apparatus (for example, bells, sirens, indicator panels, burglar or fire alarms), other than those of heading 8512 or 8530</w:t>
            </w:r>
            <w:r w:rsidRPr="00583D4C">
              <w:rPr>
                <w:rFonts w:ascii="Arial" w:eastAsia="Arial" w:hAnsi="Arial" w:cs="Arial"/>
                <w:color w:val="000000" w:themeColor="text1"/>
                <w:sz w:val="20"/>
                <w:szCs w:val="20"/>
              </w:rPr>
              <w:br/>
              <w:t>Indicator panels incorporating liquid crystal devices (LCD) or light-emitting diodes (LED)</w:t>
            </w:r>
            <w:r w:rsidRPr="00583D4C">
              <w:rPr>
                <w:rFonts w:ascii="Arial" w:eastAsia="Arial" w:hAnsi="Arial" w:cs="Arial"/>
                <w:color w:val="000000" w:themeColor="text1"/>
                <w:sz w:val="20"/>
                <w:szCs w:val="20"/>
              </w:rPr>
              <w:br/>
              <w:t>Incorporating light-emitting diodes (LED)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971A53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4F6A03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8531204090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6E6050"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sound or visual signalling apparatus (for example, bells, sirens, indicator panels, burglar or fire alarms), other than those of heading 8512 or 8530</w:t>
            </w:r>
            <w:r w:rsidRPr="00583D4C">
              <w:rPr>
                <w:rFonts w:ascii="Arial" w:eastAsia="Arial" w:hAnsi="Arial" w:cs="Arial"/>
                <w:color w:val="000000" w:themeColor="text1"/>
                <w:sz w:val="20"/>
                <w:szCs w:val="20"/>
              </w:rPr>
              <w:br/>
              <w:t>Indicator panels incorporating liquid crystal devices (LCD) or light-emitting diodes (LED)</w:t>
            </w:r>
            <w:r w:rsidRPr="00583D4C">
              <w:rPr>
                <w:rFonts w:ascii="Arial" w:eastAsia="Arial" w:hAnsi="Arial" w:cs="Arial"/>
                <w:color w:val="000000" w:themeColor="text1"/>
                <w:sz w:val="20"/>
                <w:szCs w:val="20"/>
              </w:rPr>
              <w:br/>
              <w:t>Incorporating liquid crystal devices (LCD)</w:t>
            </w:r>
            <w:r w:rsidRPr="00583D4C">
              <w:rPr>
                <w:rFonts w:ascii="Arial" w:eastAsia="Arial" w:hAnsi="Arial" w:cs="Arial"/>
                <w:color w:val="000000" w:themeColor="text1"/>
                <w:sz w:val="20"/>
                <w:szCs w:val="20"/>
              </w:rPr>
              <w:br/>
              <w:t>Incorporating active matrix liquid crystal devices (LCD)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655564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DC2C1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8531209590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495150C"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sound or visual signalling apparatus (for example, bells, sirens, indicator panels, burglar or fire alarms), other than those of heading 8512 or 8530</w:t>
            </w:r>
            <w:r w:rsidRPr="00583D4C">
              <w:rPr>
                <w:rFonts w:ascii="Arial" w:eastAsia="Arial" w:hAnsi="Arial" w:cs="Arial"/>
                <w:color w:val="000000" w:themeColor="text1"/>
                <w:sz w:val="20"/>
                <w:szCs w:val="20"/>
              </w:rPr>
              <w:br/>
              <w:t>Indicator panels incorporating liquid crystal devices (LCD) or light-emitting diodes (LED)</w:t>
            </w:r>
            <w:r w:rsidRPr="00583D4C">
              <w:rPr>
                <w:rFonts w:ascii="Arial" w:eastAsia="Arial" w:hAnsi="Arial" w:cs="Arial"/>
                <w:color w:val="000000" w:themeColor="text1"/>
                <w:sz w:val="20"/>
                <w:szCs w:val="20"/>
              </w:rPr>
              <w:br/>
              <w:t>Incorporating liquid crystal devices (LCD)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F6B705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DB073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8531804010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B03EF1"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sound or visual signalling apparatus (for example, bells, sirens, indicator panels, burglar or fire alarms), other than those of heading 8512 or 8530</w:t>
            </w:r>
            <w:r w:rsidRPr="00583D4C">
              <w:rPr>
                <w:rFonts w:ascii="Arial" w:eastAsia="Arial" w:hAnsi="Arial" w:cs="Arial"/>
                <w:color w:val="000000" w:themeColor="text1"/>
                <w:sz w:val="20"/>
                <w:szCs w:val="20"/>
              </w:rPr>
              <w:br/>
              <w:t>Other apparatus</w:t>
            </w:r>
            <w:r w:rsidRPr="00583D4C">
              <w:rPr>
                <w:rFonts w:ascii="Arial" w:eastAsia="Arial" w:hAnsi="Arial" w:cs="Arial"/>
                <w:color w:val="000000" w:themeColor="text1"/>
                <w:sz w:val="20"/>
                <w:szCs w:val="20"/>
              </w:rPr>
              <w:br/>
              <w:t>Bells, buzzers, door chimes and similar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1A6B91" w:rsidRPr="00583D4C" w14:paraId="18CA4B4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C20D8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8531804090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8CDB6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sound or visual signalling apparatus (for example, bells, sirens, indicator panels, burglar or fire alarms), other than those of heading 8512 or 8530</w:t>
            </w:r>
            <w:r w:rsidRPr="00583D4C">
              <w:rPr>
                <w:rFonts w:ascii="Arial" w:eastAsia="Arial" w:hAnsi="Arial" w:cs="Arial"/>
                <w:color w:val="000000" w:themeColor="text1"/>
                <w:sz w:val="20"/>
                <w:szCs w:val="20"/>
              </w:rPr>
              <w:br/>
              <w:t>Other apparatus</w:t>
            </w:r>
            <w:r w:rsidRPr="00583D4C">
              <w:rPr>
                <w:rFonts w:ascii="Arial" w:eastAsia="Arial" w:hAnsi="Arial" w:cs="Arial"/>
                <w:color w:val="000000" w:themeColor="text1"/>
                <w:sz w:val="20"/>
                <w:szCs w:val="20"/>
              </w:rPr>
              <w:br/>
              <w:t>Bells, buzzers, door chimes and similar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00CEC2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B68723" w14:textId="63EA1CB3"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6B00D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capacitors, fixed, variable or adjustable (pre-set)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AF4F3C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CBC9FE" w14:textId="549B478E"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710CF7E"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resistors (including rheostats and potentiometers), other than heating resistors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2592AC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3925C8" w14:textId="7382440E"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8534</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6B599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Printed circuits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14AAC7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A57DB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8535100010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D4C307"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46FEB0B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C6878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491D88"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99783E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CD385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8535210010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F62FE0"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For a voltage of less than 72,5 kV</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46BA7A1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4AC4BD2"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8535210090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0E5B0C0"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For a voltage of less than 72,5 kV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2E7178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EA6AA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8535290010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E0A0ED1"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207DF21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7D96D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8535290090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0F996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AF45D4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BC5F9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8535301010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7AC603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Isolating switches and make-and-break switches</w:t>
            </w:r>
            <w:r w:rsidRPr="00583D4C">
              <w:rPr>
                <w:rFonts w:ascii="Arial" w:eastAsia="Arial" w:hAnsi="Arial" w:cs="Arial"/>
                <w:color w:val="000000" w:themeColor="text1"/>
                <w:sz w:val="20"/>
                <w:szCs w:val="20"/>
              </w:rPr>
              <w:br/>
              <w:t>For a voltage of less than 72,5 kV</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2243554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AB15D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8535301090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D723AB6"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Isolating switches and make-and-break switches</w:t>
            </w:r>
            <w:r w:rsidRPr="00583D4C">
              <w:rPr>
                <w:rFonts w:ascii="Arial" w:eastAsia="Arial" w:hAnsi="Arial" w:cs="Arial"/>
                <w:color w:val="000000" w:themeColor="text1"/>
                <w:sz w:val="20"/>
                <w:szCs w:val="20"/>
              </w:rPr>
              <w:br/>
              <w:t>For a voltage of less than 72,5 kV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76800A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2A38E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8535309010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D6397B"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Isolating switches and make-and-break switches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513D07B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EE89E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8535309090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2DE87E"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Isolating switches and make-and-break switches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2FD30D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D5E889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8535400010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AB0C22"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Lightning arresters, voltage limiters and surge suppressors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1BBE3B1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46B22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8535400090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12DF935"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Lightning arresters, voltage limiters and surge suppressors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9C63EA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ED130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00E10C"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33D65CD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55DAC4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8535900089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A847C6"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14•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7C6D45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12F4F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8536101010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4B7B52"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For a current not exceeding 10 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342B556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CD592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8536101090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E34DC6" w14:textId="41F40695"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For a current not exceeding 10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1E2AD9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78649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8536105010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EB932E8"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For a current exceeding 10 A but not exceeding 63 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11F9746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2A8CB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8536105090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6522EC" w14:textId="197D587A"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For a current exceeding 10 A but not exceeding 63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6FB0C9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F45862"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8536109010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EF78D4"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For a current exceeding 63 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7250B38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1F0A2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8536109090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D6037E" w14:textId="463891F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Fuses</w:t>
            </w:r>
            <w:r w:rsidRPr="00583D4C">
              <w:rPr>
                <w:rFonts w:ascii="Arial" w:eastAsia="Arial" w:hAnsi="Arial" w:cs="Arial"/>
                <w:color w:val="000000" w:themeColor="text1"/>
                <w:sz w:val="20"/>
                <w:szCs w:val="20"/>
              </w:rPr>
              <w:br/>
              <w:t>For a current exceeding 63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0FFDC6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D03B86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8536201010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C52A98"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For a current not exceeding 63 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086580D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B6B3A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8536201090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161662" w14:textId="62A2454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For a current not exceeding 63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C51936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0CEE1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8536209010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0176384"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For a current exceeding 63 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68FE40F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0907EB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8536209090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25A9B23" w14:textId="0AA55E5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Automatic circuit breakers</w:t>
            </w:r>
            <w:r w:rsidRPr="00583D4C">
              <w:rPr>
                <w:rFonts w:ascii="Arial" w:eastAsia="Arial" w:hAnsi="Arial" w:cs="Arial"/>
                <w:color w:val="000000" w:themeColor="text1"/>
                <w:sz w:val="20"/>
                <w:szCs w:val="20"/>
              </w:rPr>
              <w:br/>
              <w:t>For a current exceeding 63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703515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0F26D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8536411010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952C2A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For a voltage not exceeding 60 V</w:t>
            </w:r>
            <w:r w:rsidRPr="00583D4C">
              <w:rPr>
                <w:rFonts w:ascii="Arial" w:eastAsia="Arial" w:hAnsi="Arial" w:cs="Arial"/>
                <w:color w:val="000000" w:themeColor="text1"/>
                <w:sz w:val="20"/>
                <w:szCs w:val="20"/>
              </w:rPr>
              <w:br/>
              <w:t>For a current not exceeding 2 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71048C0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5394E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8536411090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841ACB" w14:textId="324254A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For a voltage not exceeding 60 V</w:t>
            </w:r>
            <w:r w:rsidRPr="00583D4C">
              <w:rPr>
                <w:rFonts w:ascii="Arial" w:eastAsia="Arial" w:hAnsi="Arial" w:cs="Arial"/>
                <w:color w:val="000000" w:themeColor="text1"/>
                <w:sz w:val="20"/>
                <w:szCs w:val="20"/>
              </w:rPr>
              <w:br/>
              <w:t>For a current not exceeding 2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724DB9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7DB24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8536419010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2E1D40"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For a voltage not exceeding 60 V</w:t>
            </w:r>
            <w:r w:rsidRPr="00583D4C">
              <w:rPr>
                <w:rFonts w:ascii="Arial" w:eastAsia="Arial" w:hAnsi="Arial" w:cs="Arial"/>
                <w:color w:val="000000" w:themeColor="text1"/>
                <w:sz w:val="20"/>
                <w:szCs w:val="20"/>
              </w:rPr>
              <w:br/>
              <w:t>For a current exceeding 2 A</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23E993A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092AA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8536419040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B68A70" w14:textId="491D3236"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For a voltage not exceeding 60 V</w:t>
            </w:r>
            <w:r w:rsidRPr="00583D4C">
              <w:rPr>
                <w:rFonts w:ascii="Arial" w:eastAsia="Arial" w:hAnsi="Arial" w:cs="Arial"/>
                <w:color w:val="000000" w:themeColor="text1"/>
                <w:sz w:val="20"/>
                <w:szCs w:val="20"/>
              </w:rPr>
              <w:br/>
              <w:t>For a current exceeding 2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 power relay with:</w:t>
            </w:r>
            <w:r w:rsidRPr="00583D4C">
              <w:rPr>
                <w:rFonts w:ascii="Arial" w:eastAsia="Arial" w:hAnsi="Arial" w:cs="Arial"/>
                <w:color w:val="000000" w:themeColor="text1"/>
                <w:sz w:val="20"/>
                <w:szCs w:val="20"/>
              </w:rPr>
              <w:br/>
              <w:t>-an electromechanical switching function,</w:t>
            </w:r>
            <w:r w:rsidRPr="00583D4C">
              <w:rPr>
                <w:rFonts w:ascii="Arial" w:eastAsia="Arial" w:hAnsi="Arial" w:cs="Arial"/>
                <w:color w:val="000000" w:themeColor="text1"/>
                <w:sz w:val="20"/>
                <w:szCs w:val="20"/>
              </w:rPr>
              <w:br/>
              <w:t>-a load current of 3 amperes or more but not exceeding 16 amperes,</w:t>
            </w:r>
            <w:r w:rsidRPr="00583D4C">
              <w:rPr>
                <w:rFonts w:ascii="Arial" w:eastAsia="Arial" w:hAnsi="Arial" w:cs="Arial"/>
                <w:color w:val="000000" w:themeColor="text1"/>
                <w:sz w:val="20"/>
                <w:szCs w:val="20"/>
              </w:rPr>
              <w:br/>
              <w:t>-a coil voltage of 5 volts or more but not exceeding 24 volts,</w:t>
            </w:r>
            <w:r w:rsidRPr="00583D4C">
              <w:rPr>
                <w:rFonts w:ascii="Arial" w:eastAsia="Arial" w:hAnsi="Arial" w:cs="Arial"/>
                <w:color w:val="000000" w:themeColor="text1"/>
                <w:sz w:val="20"/>
                <w:szCs w:val="20"/>
              </w:rPr>
              <w:br/>
              <w:t>-a distance between the connector pins of the load circuit not more than 12,5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5720D" w:rsidRPr="00583D4C" w14:paraId="01B6C65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7A37839" w14:textId="21C80502" w:rsidR="0005720D" w:rsidRPr="00583D4C" w:rsidRDefault="00941212" w:rsidP="001A6B91">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8536419060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A2BC366" w14:textId="77777777" w:rsidR="008E202E" w:rsidRPr="00583D4C" w:rsidRDefault="00941212" w:rsidP="001A6B9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For a voltage not exceeding 60 V</w:t>
            </w:r>
            <w:r w:rsidRPr="00583D4C">
              <w:rPr>
                <w:rFonts w:ascii="Arial" w:eastAsia="Arial" w:hAnsi="Arial" w:cs="Arial"/>
                <w:color w:val="000000" w:themeColor="text1"/>
                <w:sz w:val="20"/>
                <w:szCs w:val="20"/>
              </w:rPr>
              <w:br/>
              <w:t>For a current exceeding 2 A</w:t>
            </w:r>
            <w:r w:rsidRPr="00583D4C">
              <w:rPr>
                <w:rFonts w:ascii="Arial" w:eastAsia="Arial" w:hAnsi="Arial" w:cs="Arial"/>
                <w:color w:val="000000" w:themeColor="text1"/>
                <w:sz w:val="20"/>
                <w:szCs w:val="20"/>
              </w:rPr>
              <w:br/>
              <w:t>Other</w:t>
            </w:r>
          </w:p>
          <w:p w14:paraId="37BB4031" w14:textId="77777777" w:rsidR="008E202E" w:rsidRPr="00583D4C" w:rsidRDefault="008E202E" w:rsidP="008E202E">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Power relay with the function of safely connecting or disconnecting the charging and/or power circuit of 48V batteries in a plastic housing, containing: </w:t>
            </w:r>
          </w:p>
          <w:p w14:paraId="324863C4" w14:textId="77777777" w:rsidR="008E202E" w:rsidRPr="00583D4C" w:rsidRDefault="008E202E" w:rsidP="008E202E">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-current sensor 50A/400V,</w:t>
            </w:r>
          </w:p>
          <w:p w14:paraId="0688AA84" w14:textId="77777777" w:rsidR="008E202E" w:rsidRPr="00583D4C" w:rsidRDefault="008E202E" w:rsidP="008E202E">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-high voltage MILD fuse 70V/300A,</w:t>
            </w:r>
          </w:p>
          <w:p w14:paraId="2700DF5B" w14:textId="77777777" w:rsidR="008E202E" w:rsidRPr="00583D4C" w:rsidRDefault="008E202E" w:rsidP="008E202E">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-whether or not cable with connector,</w:t>
            </w:r>
          </w:p>
          <w:p w14:paraId="6785728F" w14:textId="77777777" w:rsidR="008E202E" w:rsidRPr="00583D4C" w:rsidRDefault="008E202E" w:rsidP="008E202E">
            <w:pPr>
              <w:shd w:val="clear" w:color="auto" w:fill="FFFFFF"/>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for use in the production of rechargeable batteries for hybrid and electric vehicles</w:t>
            </w:r>
          </w:p>
          <w:p w14:paraId="1547E206" w14:textId="6A9ADEBC" w:rsidR="0005720D" w:rsidRPr="00583D4C" w:rsidRDefault="00941212" w:rsidP="001A6B9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430460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2D3150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8536419089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DAD529" w14:textId="530275E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For a voltage not exceeding 60 V</w:t>
            </w:r>
            <w:r w:rsidRPr="00583D4C">
              <w:rPr>
                <w:rFonts w:ascii="Arial" w:eastAsia="Arial" w:hAnsi="Arial" w:cs="Arial"/>
                <w:color w:val="000000" w:themeColor="text1"/>
                <w:sz w:val="20"/>
                <w:szCs w:val="20"/>
              </w:rPr>
              <w:br/>
              <w:t>For a current exceeding 2 A</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29E84B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FB8D5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8536490010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69A2FC"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1633ACA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568B9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8536490099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1370124" w14:textId="5265A86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Relays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D29BC6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7725B3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8536611090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21B501" w14:textId="28F8B565"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Lamp holders, plugs and sockets</w:t>
            </w:r>
            <w:r w:rsidRPr="00583D4C">
              <w:rPr>
                <w:rFonts w:ascii="Arial" w:eastAsia="Arial" w:hAnsi="Arial" w:cs="Arial"/>
                <w:color w:val="000000" w:themeColor="text1"/>
                <w:sz w:val="20"/>
                <w:szCs w:val="20"/>
              </w:rPr>
              <w:br/>
              <w:t>Lamp holders</w:t>
            </w:r>
            <w:r w:rsidRPr="00583D4C">
              <w:rPr>
                <w:rFonts w:ascii="Arial" w:eastAsia="Arial" w:hAnsi="Arial" w:cs="Arial"/>
                <w:color w:val="000000" w:themeColor="text1"/>
                <w:sz w:val="20"/>
                <w:szCs w:val="20"/>
              </w:rPr>
              <w:br/>
              <w:t>Edison lamp holders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1BC546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2DC1D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8536619090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77229DA" w14:textId="6D6A554B"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Lamp holders, plugs and sockets</w:t>
            </w:r>
            <w:r w:rsidRPr="00583D4C">
              <w:rPr>
                <w:rFonts w:ascii="Arial" w:eastAsia="Arial" w:hAnsi="Arial" w:cs="Arial"/>
                <w:color w:val="000000" w:themeColor="text1"/>
                <w:sz w:val="20"/>
                <w:szCs w:val="20"/>
              </w:rPr>
              <w:br/>
              <w:t>Lamp holders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9F6CB2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FDF25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8536691000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45E88A" w14:textId="5FD917DD"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Lamp holders, plugs and sockets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coaxial cables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DA0C67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DD5D6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8536693000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553360" w14:textId="032A28F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Lamp holders, plugs and sockets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printed circuits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1177D8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EB705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8536699010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42A097"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Lamp holders, plugs and sockets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623E723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3842A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8536699083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61852A" w14:textId="4F4F387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Lamp holders, plugs and sockets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AC socket with a noise filter, composed of:</w:t>
            </w:r>
            <w:r w:rsidRPr="00583D4C">
              <w:rPr>
                <w:rFonts w:ascii="Arial" w:eastAsia="Arial" w:hAnsi="Arial" w:cs="Arial"/>
                <w:color w:val="000000" w:themeColor="text1"/>
                <w:sz w:val="20"/>
                <w:szCs w:val="20"/>
              </w:rPr>
              <w:br/>
              <w:t>-AC socket (for power cord connection) of 230 V,</w:t>
            </w:r>
            <w:r w:rsidRPr="00583D4C">
              <w:rPr>
                <w:rFonts w:ascii="Arial" w:eastAsia="Arial" w:hAnsi="Arial" w:cs="Arial"/>
                <w:color w:val="000000" w:themeColor="text1"/>
                <w:sz w:val="20"/>
                <w:szCs w:val="20"/>
              </w:rPr>
              <w:br/>
              <w:t>-integrated noise filter composed of capacitors and inductors,</w:t>
            </w:r>
            <w:r w:rsidRPr="00583D4C">
              <w:rPr>
                <w:rFonts w:ascii="Arial" w:eastAsia="Arial" w:hAnsi="Arial" w:cs="Arial"/>
                <w:color w:val="000000" w:themeColor="text1"/>
                <w:sz w:val="20"/>
                <w:szCs w:val="20"/>
              </w:rPr>
              <w:br/>
              <w:t>-cable connector for connecting an AC socket with the PDP (Plasma display panel) power supply unit,</w:t>
            </w:r>
            <w:r w:rsidRPr="00583D4C">
              <w:rPr>
                <w:rFonts w:ascii="Arial" w:eastAsia="Arial" w:hAnsi="Arial" w:cs="Arial"/>
                <w:color w:val="000000" w:themeColor="text1"/>
                <w:sz w:val="20"/>
                <w:szCs w:val="20"/>
              </w:rPr>
              <w:br/>
              <w:t>whether or not equipped with a metal support, which joins the AC socket to the PDP TV set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4C3C78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AFF57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8536699099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9693930" w14:textId="731EC62C"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Lamp holders, plugs and sockets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AA6D8A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CB08E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8536700010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220F04"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Connectors for optical fibres, optical fibre bundles or cables</w:t>
            </w:r>
            <w:r w:rsidRPr="00583D4C">
              <w:rPr>
                <w:rFonts w:ascii="Arial" w:eastAsia="Arial" w:hAnsi="Arial" w:cs="Arial"/>
                <w:color w:val="000000" w:themeColor="text1"/>
                <w:sz w:val="20"/>
                <w:szCs w:val="20"/>
              </w:rPr>
              <w:br/>
              <w:t>Optical socket, plug or connector, for use in the manufacture of goods falling within headings 8521 or 8528</w:t>
            </w:r>
          </w:p>
        </w:tc>
      </w:tr>
      <w:tr w:rsidR="001A6B91" w:rsidRPr="00583D4C" w14:paraId="2AEA4E3D" w14:textId="5B36467D"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D27474" w14:textId="25D4208E"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8536700093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CA74AA" w14:textId="1EAC835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Connectors for optical fibres, optical fibre bundles or cables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Connectors of plastics for optical fibres, optical fibre bundles or cables,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7CBF29B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C841A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8536700099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28B155C" w14:textId="2F6A2D9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Connectors for optical fibres, optical fibre bundles or cables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AF0012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B0FDC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8536901000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052F2F" w14:textId="447069FA"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r w:rsidRPr="00583D4C">
              <w:rPr>
                <w:rFonts w:ascii="Arial" w:eastAsia="Arial" w:hAnsi="Arial" w:cs="Arial"/>
                <w:color w:val="000000" w:themeColor="text1"/>
                <w:sz w:val="20"/>
                <w:szCs w:val="20"/>
              </w:rPr>
              <w:br/>
              <w:t>Other apparatus</w:t>
            </w:r>
            <w:r w:rsidRPr="00583D4C">
              <w:rPr>
                <w:rFonts w:ascii="Arial" w:eastAsia="Arial" w:hAnsi="Arial" w:cs="Arial"/>
                <w:color w:val="000000" w:themeColor="text1"/>
                <w:sz w:val="20"/>
                <w:szCs w:val="20"/>
              </w:rPr>
              <w:br/>
              <w:t>Connections and contact elements for wire and cables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A146C1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682DC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B0D628"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Numerical control panels with built-in automatic data-processing machine</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1E3AB11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84552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BC27621" w14:textId="04E0E866"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Numerical control panels with built-in automatic data-processing machine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BA6906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A8CF2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31F87B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Programmable memory controllers</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73CCF8F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46673EE" w14:textId="63BFD8A4" w:rsidR="001A6B91" w:rsidRPr="00583D4C" w:rsidRDefault="001A6B91" w:rsidP="001A6B91">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8537109143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3ED552C"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 </w:t>
            </w:r>
          </w:p>
          <w:p w14:paraId="62E93BF8"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a voltage not exceeding 1 000 V </w:t>
            </w:r>
          </w:p>
          <w:p w14:paraId="28AE81C5"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9B532E4"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Programmable memory controllers </w:t>
            </w:r>
          </w:p>
          <w:p w14:paraId="476E23E1"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7633A6A" w14:textId="2FF5F376" w:rsidR="001A6B91" w:rsidRPr="00583D4C" w:rsidRDefault="001A6B91" w:rsidP="001A6B91">
            <w:pPr>
              <w:rPr>
                <w:rFonts w:ascii="Arial" w:eastAsia="Arial" w:hAnsi="Arial" w:cs="Arial"/>
                <w:color w:val="000000" w:themeColor="text1"/>
                <w:sz w:val="20"/>
                <w:szCs w:val="20"/>
              </w:rPr>
            </w:pPr>
            <w:r w:rsidRPr="00583D4C">
              <w:rPr>
                <w:rFonts w:ascii="Arial" w:hAnsi="Arial" w:cs="Arial"/>
                <w:color w:val="000000" w:themeColor="text1"/>
                <w:sz w:val="20"/>
                <w:szCs w:val="20"/>
                <w:lang w:val="en"/>
              </w:rPr>
              <w:t>Electronic suspension control unit with:</w:t>
            </w:r>
            <w:r w:rsidRPr="00583D4C">
              <w:rPr>
                <w:rFonts w:ascii="Arial" w:hAnsi="Arial" w:cs="Arial"/>
                <w:color w:val="000000" w:themeColor="text1"/>
                <w:sz w:val="20"/>
                <w:szCs w:val="20"/>
                <w:lang w:val="en"/>
              </w:rPr>
              <w:br/>
              <w:t>-a printed circuit board in plastic housing,</w:t>
            </w:r>
            <w:r w:rsidRPr="00583D4C">
              <w:rPr>
                <w:rFonts w:ascii="Arial" w:hAnsi="Arial" w:cs="Arial"/>
                <w:color w:val="000000" w:themeColor="text1"/>
                <w:sz w:val="20"/>
                <w:szCs w:val="20"/>
                <w:lang w:val="en"/>
              </w:rPr>
              <w:br/>
              <w:t>-lin and can buses,</w:t>
            </w:r>
            <w:r w:rsidRPr="00583D4C">
              <w:rPr>
                <w:rFonts w:ascii="Arial" w:hAnsi="Arial" w:cs="Arial"/>
                <w:color w:val="000000" w:themeColor="text1"/>
                <w:sz w:val="20"/>
                <w:szCs w:val="20"/>
                <w:lang w:val="en"/>
              </w:rPr>
              <w:br/>
              <w:t>-a programmable memory,</w:t>
            </w:r>
            <w:r w:rsidRPr="00583D4C">
              <w:rPr>
                <w:rFonts w:ascii="Arial" w:hAnsi="Arial" w:cs="Arial"/>
                <w:color w:val="000000" w:themeColor="text1"/>
                <w:sz w:val="20"/>
                <w:szCs w:val="20"/>
                <w:lang w:val="en"/>
              </w:rPr>
              <w:br/>
              <w:t>-a signal processor,</w:t>
            </w:r>
            <w:r w:rsidRPr="00583D4C">
              <w:rPr>
                <w:rFonts w:ascii="Arial" w:hAnsi="Arial" w:cs="Arial"/>
                <w:color w:val="000000" w:themeColor="text1"/>
                <w:sz w:val="20"/>
                <w:szCs w:val="20"/>
                <w:lang w:val="en"/>
              </w:rPr>
              <w:br/>
              <w:t>-an operating direct current voltage of 9 v or more but not more than 16 v,</w:t>
            </w:r>
            <w:r w:rsidRPr="00583D4C">
              <w:rPr>
                <w:rFonts w:ascii="Arial" w:hAnsi="Arial" w:cs="Arial"/>
                <w:color w:val="000000" w:themeColor="text1"/>
                <w:sz w:val="20"/>
                <w:szCs w:val="20"/>
                <w:lang w:val="en"/>
              </w:rPr>
              <w:br/>
              <w:t>-at least one connector,</w:t>
            </w:r>
            <w:r w:rsidRPr="00583D4C">
              <w:rPr>
                <w:rFonts w:ascii="Arial" w:hAnsi="Arial" w:cs="Arial"/>
                <w:color w:val="000000" w:themeColor="text1"/>
                <w:sz w:val="20"/>
                <w:szCs w:val="20"/>
                <w:lang w:val="en"/>
              </w:rPr>
              <w:br/>
              <w:t>-whether or not with metal mounting bracket,</w:t>
            </w:r>
            <w:r w:rsidRPr="00583D4C">
              <w:rPr>
                <w:rFonts w:ascii="Arial" w:hAnsi="Arial" w:cs="Arial"/>
                <w:color w:val="000000" w:themeColor="text1"/>
                <w:sz w:val="20"/>
                <w:szCs w:val="20"/>
                <w:lang w:val="en"/>
              </w:rPr>
              <w:br/>
              <w:t>for use in the manufacture of goods of chapter 87</w:t>
            </w:r>
          </w:p>
          <w:p w14:paraId="497A4C46" w14:textId="34244A26" w:rsidR="001A6B91" w:rsidRPr="00583D4C" w:rsidRDefault="001A6B91" w:rsidP="001A6B91">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E71AA8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CE5EA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8537109150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1338AA" w14:textId="4C9989D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Programmable memory controllers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Fuse control module in a plastic housing with mounting brackets comprising:</w:t>
            </w:r>
            <w:r w:rsidRPr="00583D4C">
              <w:rPr>
                <w:rFonts w:ascii="Arial" w:eastAsia="Arial" w:hAnsi="Arial" w:cs="Arial"/>
                <w:color w:val="000000" w:themeColor="text1"/>
                <w:sz w:val="20"/>
                <w:szCs w:val="20"/>
              </w:rPr>
              <w:br/>
              <w:t>-sockets with or without fuses,</w:t>
            </w:r>
            <w:r w:rsidRPr="00583D4C">
              <w:rPr>
                <w:rFonts w:ascii="Arial" w:eastAsia="Arial" w:hAnsi="Arial" w:cs="Arial"/>
                <w:color w:val="000000" w:themeColor="text1"/>
                <w:sz w:val="20"/>
                <w:szCs w:val="20"/>
              </w:rPr>
              <w:br/>
              <w:t>-connecting ports,</w:t>
            </w:r>
            <w:r w:rsidRPr="00583D4C">
              <w:rPr>
                <w:rFonts w:ascii="Arial" w:eastAsia="Arial" w:hAnsi="Arial" w:cs="Arial"/>
                <w:color w:val="000000" w:themeColor="text1"/>
                <w:sz w:val="20"/>
                <w:szCs w:val="20"/>
              </w:rPr>
              <w:br/>
              <w:t>-a printed circuit board with embedded microprocessor, micro switch and relay</w:t>
            </w:r>
            <w:r w:rsidRPr="00583D4C">
              <w:rPr>
                <w:rFonts w:ascii="Arial" w:eastAsia="Arial" w:hAnsi="Arial" w:cs="Arial"/>
                <w:color w:val="000000" w:themeColor="text1"/>
                <w:sz w:val="20"/>
                <w:szCs w:val="20"/>
              </w:rPr>
              <w:br/>
              <w:t>of a kind used in the manufacture of goods of chapter 87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963BAB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A8A01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8537109160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117289" w14:textId="6ED1D8E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Programmable memory controllers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Electronic control units, manufactured according to class 2 of IPC-A-610E standard, with at least:</w:t>
            </w:r>
            <w:r w:rsidRPr="00583D4C">
              <w:rPr>
                <w:rFonts w:ascii="Arial" w:eastAsia="Arial" w:hAnsi="Arial" w:cs="Arial"/>
                <w:color w:val="000000" w:themeColor="text1"/>
                <w:sz w:val="20"/>
                <w:szCs w:val="20"/>
              </w:rPr>
              <w:br/>
              <w:t>-an AC power input of 208 V or more but not more than  400 V,</w:t>
            </w:r>
            <w:r w:rsidRPr="00583D4C">
              <w:rPr>
                <w:rFonts w:ascii="Arial" w:eastAsia="Arial" w:hAnsi="Arial" w:cs="Arial"/>
                <w:color w:val="000000" w:themeColor="text1"/>
                <w:sz w:val="20"/>
                <w:szCs w:val="20"/>
              </w:rPr>
              <w:br/>
              <w:t>-a logic power input of 24 V DC,</w:t>
            </w:r>
            <w:r w:rsidRPr="00583D4C">
              <w:rPr>
                <w:rFonts w:ascii="Arial" w:eastAsia="Arial" w:hAnsi="Arial" w:cs="Arial"/>
                <w:color w:val="000000" w:themeColor="text1"/>
                <w:sz w:val="20"/>
                <w:szCs w:val="20"/>
              </w:rPr>
              <w:br/>
              <w:t>-an automatic circuit breaker,</w:t>
            </w:r>
            <w:r w:rsidRPr="00583D4C">
              <w:rPr>
                <w:rFonts w:ascii="Arial" w:eastAsia="Arial" w:hAnsi="Arial" w:cs="Arial"/>
                <w:color w:val="000000" w:themeColor="text1"/>
                <w:sz w:val="20"/>
                <w:szCs w:val="20"/>
              </w:rPr>
              <w:br/>
              <w:t>-a main power switch,</w:t>
            </w:r>
            <w:r w:rsidRPr="00583D4C">
              <w:rPr>
                <w:rFonts w:ascii="Arial" w:eastAsia="Arial" w:hAnsi="Arial" w:cs="Arial"/>
                <w:color w:val="000000" w:themeColor="text1"/>
                <w:sz w:val="20"/>
                <w:szCs w:val="20"/>
              </w:rPr>
              <w:br/>
              <w:t>-internal or external electrical connectors and cables,</w:t>
            </w:r>
            <w:r w:rsidRPr="00583D4C">
              <w:rPr>
                <w:rFonts w:ascii="Arial" w:eastAsia="Arial" w:hAnsi="Arial" w:cs="Arial"/>
                <w:color w:val="000000" w:themeColor="text1"/>
                <w:sz w:val="20"/>
                <w:szCs w:val="20"/>
              </w:rPr>
              <w:br/>
              <w:t>-in a housing with dimension of 281 mm x 180 mm x 75 mm or more, but not more than 630 mm x 420 mm x 230 mm,</w:t>
            </w:r>
            <w:r w:rsidRPr="00583D4C">
              <w:rPr>
                <w:rFonts w:ascii="Arial" w:eastAsia="Arial" w:hAnsi="Arial" w:cs="Arial"/>
                <w:color w:val="000000" w:themeColor="text1"/>
                <w:sz w:val="20"/>
                <w:szCs w:val="20"/>
              </w:rPr>
              <w:br/>
              <w:t>of a kind used for manufacturing recycling or sorting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BE19B8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2283E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8537109170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2BFEFA" w14:textId="18DF11A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Programmable memory controllers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Programmable memory controller for a voltage not exceeding 1000 V, of a kind used for the operation of a combustion motor and/or various actuators working with a combustion motor, comprising at least</w:t>
            </w:r>
            <w:r w:rsidRPr="00583D4C">
              <w:rPr>
                <w:rFonts w:ascii="Arial" w:eastAsia="Arial" w:hAnsi="Arial" w:cs="Arial"/>
                <w:color w:val="000000" w:themeColor="text1"/>
                <w:sz w:val="20"/>
                <w:szCs w:val="20"/>
              </w:rPr>
              <w:br/>
              <w:t>-a printed circuit with active and passive components,</w:t>
            </w:r>
            <w:r w:rsidRPr="00583D4C">
              <w:rPr>
                <w:rFonts w:ascii="Arial" w:eastAsia="Arial" w:hAnsi="Arial" w:cs="Arial"/>
                <w:color w:val="000000" w:themeColor="text1"/>
                <w:sz w:val="20"/>
                <w:szCs w:val="20"/>
              </w:rPr>
              <w:br/>
              <w:t>-an aluminium housing, and</w:t>
            </w:r>
            <w:r w:rsidRPr="00583D4C">
              <w:rPr>
                <w:rFonts w:ascii="Arial" w:eastAsia="Arial" w:hAnsi="Arial" w:cs="Arial"/>
                <w:color w:val="000000" w:themeColor="text1"/>
                <w:sz w:val="20"/>
                <w:szCs w:val="20"/>
              </w:rPr>
              <w:br/>
              <w:t>-multiple connectors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EF4921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187AA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8537109199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B267F76" w14:textId="7A0B25F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Programmable memory controllers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B19CF" w:rsidRPr="00583D4C" w14:paraId="6254035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406B69A" w14:textId="01FECF5B" w:rsidR="004B19CF" w:rsidRPr="00583D4C" w:rsidRDefault="004B19CF" w:rsidP="001A6B9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8537109199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2689D0B" w14:textId="77777777" w:rsidR="004B19CF" w:rsidRPr="00583D4C" w:rsidRDefault="004B19CF" w:rsidP="004B19C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525D6265" w14:textId="77777777" w:rsidR="004B19CF" w:rsidRPr="00583D4C" w:rsidRDefault="004B19CF" w:rsidP="004B19C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a voltage not exceeding 1 000 V</w:t>
            </w:r>
          </w:p>
          <w:p w14:paraId="6394ADC2" w14:textId="77777777" w:rsidR="004B19CF" w:rsidRPr="00583D4C" w:rsidRDefault="004B19CF" w:rsidP="004B19C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9DAC8FC" w14:textId="77777777" w:rsidR="004B19CF" w:rsidRPr="00583D4C" w:rsidRDefault="004B19CF" w:rsidP="004B19C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Programmable memory controllers</w:t>
            </w:r>
          </w:p>
          <w:p w14:paraId="395D5FC3" w14:textId="77777777" w:rsidR="004B19CF" w:rsidRPr="00583D4C" w:rsidRDefault="004B19CF" w:rsidP="004B19C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00980066" w14:textId="4E2F8B1D" w:rsidR="004B19CF" w:rsidRPr="00583D4C" w:rsidRDefault="004B19CF" w:rsidP="004B19C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1A6B91" w:rsidRPr="00583D4C" w14:paraId="1155D8C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94FCA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8537109810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AD8861"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3D17FBE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6A986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8537109830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663550" w14:textId="7C3723D6"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Motor bridge ICs without programmable memory consisting of:</w:t>
            </w:r>
            <w:r w:rsidRPr="00583D4C">
              <w:rPr>
                <w:rFonts w:ascii="Arial" w:eastAsia="Arial" w:hAnsi="Arial" w:cs="Arial"/>
                <w:color w:val="000000" w:themeColor="text1"/>
                <w:sz w:val="20"/>
                <w:szCs w:val="20"/>
              </w:rPr>
              <w:br/>
              <w:t>-one or more integrated circuits, not interconnected, on separate lead frames,</w:t>
            </w:r>
            <w:r w:rsidRPr="00583D4C">
              <w:rPr>
                <w:rFonts w:ascii="Arial" w:eastAsia="Arial" w:hAnsi="Arial" w:cs="Arial"/>
                <w:color w:val="000000" w:themeColor="text1"/>
                <w:sz w:val="20"/>
                <w:szCs w:val="20"/>
              </w:rPr>
              <w:br/>
              <w:t>-also with discrete Metal Oxide Field Effect Transistors (MOSFET) for controlling DC motors in cars</w:t>
            </w:r>
            <w:r w:rsidRPr="00583D4C">
              <w:rPr>
                <w:rFonts w:ascii="Arial" w:eastAsia="Arial" w:hAnsi="Arial" w:cs="Arial"/>
                <w:color w:val="000000" w:themeColor="text1"/>
                <w:sz w:val="20"/>
                <w:szCs w:val="20"/>
              </w:rPr>
              <w:br/>
              <w:t>-mounted in a plastic housing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F54D1F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26BAF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8537109833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DF2923" w14:textId="77777777" w:rsidR="001A6B91" w:rsidRPr="00583D4C" w:rsidRDefault="001A6B91" w:rsidP="001A6B91">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1039FF48" w14:textId="167B88D2"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-For a voltage not exceeding 1 000 V</w:t>
            </w:r>
          </w:p>
          <w:p w14:paraId="1C031F49" w14:textId="14B59E03"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Other</w:t>
            </w:r>
          </w:p>
          <w:p w14:paraId="3ED3FADA" w14:textId="1552633B"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Other</w:t>
            </w:r>
          </w:p>
          <w:p w14:paraId="654B5409" w14:textId="60757690"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Other</w:t>
            </w:r>
          </w:p>
          <w:p w14:paraId="15E3CB1E" w14:textId="77004574"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Lever for control module under the steering wheel:</w:t>
            </w:r>
          </w:p>
          <w:p w14:paraId="5EF3FC50" w14:textId="77777777"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with several single or multi-positional electrical switches (push-button, rotary or other),</w:t>
            </w:r>
          </w:p>
          <w:p w14:paraId="51236EAA" w14:textId="77777777"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equipped with printed circuit boards and/or electrical cables</w:t>
            </w:r>
          </w:p>
          <w:p w14:paraId="57595549" w14:textId="77777777" w:rsidR="001A6B91" w:rsidRPr="00583D4C" w:rsidRDefault="001A6B91" w:rsidP="001A6B91">
            <w:pPr>
              <w:rPr>
                <w:rFonts w:ascii="Arial" w:hAnsi="Arial" w:cs="Arial"/>
                <w:color w:val="000000" w:themeColor="text1"/>
                <w:sz w:val="20"/>
                <w:szCs w:val="20"/>
              </w:rPr>
            </w:pPr>
            <w:r w:rsidRPr="00583D4C">
              <w:rPr>
                <w:rFonts w:ascii="Arial" w:hAnsi="Arial" w:cs="Arial"/>
                <w:color w:val="000000" w:themeColor="text1"/>
                <w:sz w:val="20"/>
                <w:szCs w:val="20"/>
              </w:rPr>
              <w:t>for a voltage of 9 V or more but not more than 16 V,</w:t>
            </w:r>
            <w:r w:rsidRPr="00583D4C">
              <w:rPr>
                <w:rFonts w:ascii="Arial" w:hAnsi="Arial" w:cs="Arial"/>
                <w:color w:val="000000" w:themeColor="text1"/>
                <w:sz w:val="20"/>
                <w:szCs w:val="20"/>
              </w:rPr>
              <w:br/>
              <w:t>of a kind used in the manufacture of motor vehicles of Chapter 87 </w:t>
            </w:r>
          </w:p>
          <w:p w14:paraId="1929B015" w14:textId="77777777" w:rsidR="001A6B91" w:rsidRPr="00583D4C" w:rsidRDefault="001A6B91" w:rsidP="001A6B91">
            <w:pPr>
              <w:spacing w:line="240" w:lineRule="auto"/>
              <w:rPr>
                <w:rFonts w:ascii="Arial" w:eastAsia="Arial" w:hAnsi="Arial" w:cs="Arial"/>
                <w:color w:val="000000" w:themeColor="text1"/>
                <w:sz w:val="20"/>
                <w:szCs w:val="20"/>
              </w:rPr>
            </w:pPr>
          </w:p>
        </w:tc>
      </w:tr>
      <w:tr w:rsidR="001A6B91" w:rsidRPr="00583D4C" w14:paraId="4A60390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07133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8537109835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E79312C" w14:textId="002FFD1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Electronic control unit without memory, for a voltage of 12 V, for information exchange systems in vehicles (for connection of audio, telephony, navigation, camera and wireless car service) containing:</w:t>
            </w:r>
            <w:r w:rsidRPr="00583D4C">
              <w:rPr>
                <w:rFonts w:ascii="Arial" w:eastAsia="Arial" w:hAnsi="Arial" w:cs="Arial"/>
                <w:color w:val="000000" w:themeColor="text1"/>
                <w:sz w:val="20"/>
                <w:szCs w:val="20"/>
              </w:rPr>
              <w:br/>
              <w:t>-2 rotary knobs</w:t>
            </w:r>
            <w:r w:rsidRPr="00583D4C">
              <w:rPr>
                <w:rFonts w:ascii="Arial" w:eastAsia="Arial" w:hAnsi="Arial" w:cs="Arial"/>
                <w:color w:val="000000" w:themeColor="text1"/>
                <w:sz w:val="20"/>
                <w:szCs w:val="20"/>
              </w:rPr>
              <w:br/>
              <w:t>-27 or more pushbuttons</w:t>
            </w:r>
            <w:r w:rsidRPr="00583D4C">
              <w:rPr>
                <w:rFonts w:ascii="Arial" w:eastAsia="Arial" w:hAnsi="Arial" w:cs="Arial"/>
                <w:color w:val="000000" w:themeColor="text1"/>
                <w:sz w:val="20"/>
                <w:szCs w:val="20"/>
              </w:rPr>
              <w:br/>
              <w:t>-LED lights</w:t>
            </w:r>
            <w:r w:rsidRPr="00583D4C">
              <w:rPr>
                <w:rFonts w:ascii="Arial" w:eastAsia="Arial" w:hAnsi="Arial" w:cs="Arial"/>
                <w:color w:val="000000" w:themeColor="text1"/>
                <w:sz w:val="20"/>
                <w:szCs w:val="20"/>
              </w:rPr>
              <w:br/>
              <w:t>-2 integrated circuits for receiving and sending of control signals via the LIN-bus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4A5CEF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FADB68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8537109845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40F28C" w14:textId="03DDE1B5"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Electronic control units, manufactured according to class 2 of IPC-A-610E standard, with at least:</w:t>
            </w:r>
            <w:r w:rsidRPr="00583D4C">
              <w:rPr>
                <w:rFonts w:ascii="Arial" w:eastAsia="Arial" w:hAnsi="Arial" w:cs="Arial"/>
                <w:color w:val="000000" w:themeColor="text1"/>
                <w:sz w:val="20"/>
                <w:szCs w:val="20"/>
              </w:rPr>
              <w:br/>
              <w:t>-an AC power input of 208 V or more but not more than  400 V,</w:t>
            </w:r>
            <w:r w:rsidRPr="00583D4C">
              <w:rPr>
                <w:rFonts w:ascii="Arial" w:eastAsia="Arial" w:hAnsi="Arial" w:cs="Arial"/>
                <w:color w:val="000000" w:themeColor="text1"/>
                <w:sz w:val="20"/>
                <w:szCs w:val="20"/>
              </w:rPr>
              <w:br/>
              <w:t>-a logic power input of 24 V DC,</w:t>
            </w:r>
            <w:r w:rsidRPr="00583D4C">
              <w:rPr>
                <w:rFonts w:ascii="Arial" w:eastAsia="Arial" w:hAnsi="Arial" w:cs="Arial"/>
                <w:color w:val="000000" w:themeColor="text1"/>
                <w:sz w:val="20"/>
                <w:szCs w:val="20"/>
              </w:rPr>
              <w:br/>
              <w:t>-an automatic circuit breaker,</w:t>
            </w:r>
            <w:r w:rsidRPr="00583D4C">
              <w:rPr>
                <w:rFonts w:ascii="Arial" w:eastAsia="Arial" w:hAnsi="Arial" w:cs="Arial"/>
                <w:color w:val="000000" w:themeColor="text1"/>
                <w:sz w:val="20"/>
                <w:szCs w:val="20"/>
              </w:rPr>
              <w:br/>
              <w:t>-a main power switch,</w:t>
            </w:r>
            <w:r w:rsidRPr="00583D4C">
              <w:rPr>
                <w:rFonts w:ascii="Arial" w:eastAsia="Arial" w:hAnsi="Arial" w:cs="Arial"/>
                <w:color w:val="000000" w:themeColor="text1"/>
                <w:sz w:val="20"/>
                <w:szCs w:val="20"/>
              </w:rPr>
              <w:br/>
              <w:t>-internal or external electrical connectors and cables,</w:t>
            </w:r>
            <w:r w:rsidRPr="00583D4C">
              <w:rPr>
                <w:rFonts w:ascii="Arial" w:eastAsia="Arial" w:hAnsi="Arial" w:cs="Arial"/>
                <w:color w:val="000000" w:themeColor="text1"/>
                <w:sz w:val="20"/>
                <w:szCs w:val="20"/>
              </w:rPr>
              <w:br/>
              <w:t>-in a housing with dimension of 281 mm x 180 mm x 75 mm or more, but not more than 630 mm x 420 mm x 230 mm,</w:t>
            </w:r>
            <w:r w:rsidRPr="00583D4C">
              <w:rPr>
                <w:rFonts w:ascii="Arial" w:eastAsia="Arial" w:hAnsi="Arial" w:cs="Arial"/>
                <w:color w:val="000000" w:themeColor="text1"/>
                <w:sz w:val="20"/>
                <w:szCs w:val="20"/>
              </w:rPr>
              <w:br/>
              <w:t>of a kind used for manufacturing recycling or sorting machines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79EC91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016EA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8537109850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C5FB2D" w14:textId="3382DA0C" w:rsidR="001A6B91" w:rsidRPr="00583D4C" w:rsidRDefault="001A6B91" w:rsidP="001A6B91">
            <w:pPr>
              <w:spacing w:line="240" w:lineRule="auto"/>
              <w:rPr>
                <w:rFonts w:ascii="Arial" w:eastAsia="Times New Roman" w:hAnsi="Arial" w:cs="Arial"/>
                <w:color w:val="000000" w:themeColor="text1"/>
                <w:sz w:val="20"/>
                <w:szCs w:val="20"/>
                <w:lang w:val="en"/>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lang w:val="en"/>
              </w:rPr>
              <w:t>Electronic control unit BCM (Body Control Module) or IBM (Integrated Body Control Module) or similar:</w:t>
            </w:r>
            <w:r w:rsidRPr="00583D4C">
              <w:rPr>
                <w:rFonts w:ascii="Arial" w:hAnsi="Arial" w:cs="Arial"/>
                <w:color w:val="000000" w:themeColor="text1"/>
                <w:sz w:val="20"/>
                <w:szCs w:val="20"/>
                <w:lang w:val="en"/>
              </w:rPr>
              <w:br/>
              <w:t>- comprising at least a plastic box with printed circuit board, with operating direct voltage of 9 V or more, but not more than 16 V,</w:t>
            </w:r>
            <w:r w:rsidRPr="00583D4C">
              <w:rPr>
                <w:rFonts w:ascii="Arial" w:hAnsi="Arial" w:cs="Arial"/>
                <w:color w:val="000000" w:themeColor="text1"/>
                <w:sz w:val="20"/>
                <w:szCs w:val="20"/>
                <w:lang w:val="en"/>
              </w:rPr>
              <w:br/>
              <w:t xml:space="preserve">- whether or not with metal holder, </w:t>
            </w:r>
            <w:r w:rsidRPr="00583D4C">
              <w:rPr>
                <w:rFonts w:ascii="Arial" w:hAnsi="Arial" w:cs="Arial"/>
                <w:color w:val="000000" w:themeColor="text1"/>
                <w:sz w:val="20"/>
                <w:szCs w:val="20"/>
                <w:lang w:val="en"/>
              </w:rPr>
              <w:br/>
              <w:t>- able to control, evaluate and manage functions of assisting services in an automobile, at least wiper timing, window heating, interior lighting, seat belt reminder,</w:t>
            </w:r>
            <w:r w:rsidRPr="00583D4C">
              <w:rPr>
                <w:rFonts w:ascii="Arial" w:hAnsi="Arial" w:cs="Arial"/>
                <w:color w:val="000000" w:themeColor="text1"/>
                <w:sz w:val="20"/>
                <w:szCs w:val="20"/>
                <w:lang w:val="en"/>
              </w:rPr>
              <w:br/>
              <w:t xml:space="preserve">of a kind used in the manufacture of goods of Chapter 87 </w:t>
            </w:r>
          </w:p>
          <w:p w14:paraId="79FE30B0" w14:textId="0E59C0A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FC603A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14ACA1B" w14:textId="61F687AD" w:rsidR="001A6B91" w:rsidRPr="00583D4C" w:rsidRDefault="001A6B91" w:rsidP="001A6B9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8537109855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52E8E43B" w14:textId="77777777" w:rsidR="001A6B91" w:rsidRPr="00583D4C" w:rsidRDefault="001A6B91" w:rsidP="001A6B91">
            <w:pPr>
              <w:spacing w:line="240" w:lineRule="auto"/>
              <w:rPr>
                <w:rFonts w:ascii="Arial" w:eastAsia="Times New Roman" w:hAnsi="Arial" w:cs="Arial"/>
                <w:color w:val="000000" w:themeColor="text1"/>
                <w:sz w:val="20"/>
                <w:szCs w:val="20"/>
                <w:lang w:val="en" w:eastAsia="en-GB"/>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eastAsia="Times New Roman" w:hAnsi="Arial" w:cs="Arial"/>
                <w:color w:val="000000" w:themeColor="text1"/>
                <w:sz w:val="20"/>
                <w:szCs w:val="20"/>
                <w:lang w:val="en" w:eastAsia="en-GB"/>
              </w:rPr>
              <w:t>Silicone or plastic keyboards, comprising:</w:t>
            </w:r>
            <w:r w:rsidRPr="00583D4C">
              <w:rPr>
                <w:rFonts w:ascii="Arial" w:eastAsia="Times New Roman" w:hAnsi="Arial" w:cs="Arial"/>
                <w:color w:val="000000" w:themeColor="text1"/>
                <w:sz w:val="20"/>
                <w:szCs w:val="20"/>
                <w:lang w:val="en" w:eastAsia="en-GB"/>
              </w:rPr>
              <w:br/>
              <w:t>-parts of common metal, and</w:t>
            </w:r>
            <w:r w:rsidRPr="00583D4C">
              <w:rPr>
                <w:rFonts w:ascii="Arial" w:eastAsia="Times New Roman" w:hAnsi="Arial" w:cs="Arial"/>
                <w:color w:val="000000" w:themeColor="text1"/>
                <w:sz w:val="20"/>
                <w:szCs w:val="20"/>
                <w:lang w:val="en" w:eastAsia="en-GB"/>
              </w:rPr>
              <w:br/>
              <w:t>-whether or not comprising parts of plastic,</w:t>
            </w:r>
            <w:r w:rsidRPr="00583D4C">
              <w:rPr>
                <w:rFonts w:ascii="Arial" w:eastAsia="Times New Roman" w:hAnsi="Arial" w:cs="Arial"/>
                <w:color w:val="000000" w:themeColor="text1"/>
                <w:sz w:val="20"/>
                <w:szCs w:val="20"/>
                <w:lang w:val="en" w:eastAsia="en-GB"/>
              </w:rPr>
              <w:br/>
              <w:t>-epoxy resin reinforced with fiberglass or wood,</w:t>
            </w:r>
            <w:r w:rsidRPr="00583D4C">
              <w:rPr>
                <w:rFonts w:ascii="Arial" w:eastAsia="Times New Roman" w:hAnsi="Arial" w:cs="Arial"/>
                <w:color w:val="000000" w:themeColor="text1"/>
                <w:sz w:val="20"/>
                <w:szCs w:val="20"/>
                <w:lang w:val="en" w:eastAsia="en-GB"/>
              </w:rPr>
              <w:br/>
              <w:t>-whether or not printed or surface-treated,</w:t>
            </w:r>
            <w:r w:rsidRPr="00583D4C">
              <w:rPr>
                <w:rFonts w:ascii="Arial" w:eastAsia="Times New Roman" w:hAnsi="Arial" w:cs="Arial"/>
                <w:color w:val="000000" w:themeColor="text1"/>
                <w:sz w:val="20"/>
                <w:szCs w:val="20"/>
                <w:lang w:val="en" w:eastAsia="en-GB"/>
              </w:rPr>
              <w:br/>
              <w:t>-with or without electrical conductors</w:t>
            </w:r>
            <w:r w:rsidRPr="00583D4C">
              <w:rPr>
                <w:rFonts w:ascii="Arial" w:eastAsia="Times New Roman" w:hAnsi="Arial" w:cs="Arial"/>
                <w:color w:val="000000" w:themeColor="text1"/>
                <w:sz w:val="20"/>
                <w:szCs w:val="20"/>
                <w:lang w:val="en" w:eastAsia="en-GB"/>
              </w:rPr>
              <w:br/>
              <w:t>-with or without a membrane bonded to the keyboard,</w:t>
            </w:r>
            <w:r w:rsidRPr="00583D4C">
              <w:rPr>
                <w:rFonts w:ascii="Arial" w:eastAsia="Times New Roman" w:hAnsi="Arial" w:cs="Arial"/>
                <w:color w:val="000000" w:themeColor="text1"/>
                <w:sz w:val="20"/>
                <w:szCs w:val="20"/>
                <w:lang w:val="en" w:eastAsia="en-GB"/>
              </w:rPr>
              <w:br/>
              <w:t>-with or without mono or multilayer protective film</w:t>
            </w:r>
          </w:p>
          <w:p w14:paraId="4D38313E" w14:textId="2440BB55" w:rsidR="001A6B91" w:rsidRPr="00583D4C" w:rsidRDefault="001A6B91" w:rsidP="001A6B9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076073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D859DB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8537109893</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015711" w14:textId="55477E5C"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Electronic control units for a voltage of 12 V, for use in the manufacture of vehicle mounted temperature control systems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3B9929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005D6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8537109898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80BA1F1"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xml:space="preserve">Electronic circuit cards that </w:t>
            </w:r>
            <w:r w:rsidRPr="00583D4C">
              <w:rPr>
                <w:rFonts w:ascii="Arial" w:eastAsia="Arial" w:hAnsi="Arial" w:cs="Arial"/>
                <w:color w:val="000000" w:themeColor="text1"/>
                <w:sz w:val="20"/>
                <w:szCs w:val="20"/>
              </w:rPr>
              <w:br/>
              <w:t>-are connected by wire or radio frequency to each other and the motor controller card, and</w:t>
            </w:r>
          </w:p>
          <w:p w14:paraId="31506182" w14:textId="2B00944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-regulate the functioning (switching on or off and suction capacity) of vacuum cleaners according to a stored program,</w:t>
            </w:r>
            <w:r w:rsidRPr="00583D4C">
              <w:rPr>
                <w:rFonts w:ascii="Arial" w:eastAsia="Arial" w:hAnsi="Arial" w:cs="Arial"/>
                <w:color w:val="000000" w:themeColor="text1"/>
                <w:sz w:val="20"/>
                <w:szCs w:val="20"/>
              </w:rPr>
              <w:br/>
              <w:t>-whether or not fitted with indicators that display the functioning of the vacuum cleaner (suction capacity and/or dust bag full and/or filter full)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A066F3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3986F2"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8537109899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FAAE89" w14:textId="79AC081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4524C" w:rsidRPr="00583D4C" w14:paraId="31D7F7B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43ADDD7" w14:textId="4E29DE48" w:rsidR="003A447D" w:rsidRPr="00583D4C" w:rsidRDefault="003A447D" w:rsidP="001A6B91">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8537109899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772D92A4" w14:textId="77777777" w:rsidR="003A447D" w:rsidRPr="00583D4C" w:rsidRDefault="003A447D" w:rsidP="003A44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p>
          <w:p w14:paraId="2A5F98D6" w14:textId="77777777" w:rsidR="003A447D" w:rsidRPr="00583D4C" w:rsidRDefault="003A447D" w:rsidP="003A44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a voltage not exceeding 1 000 V</w:t>
            </w:r>
          </w:p>
          <w:p w14:paraId="30771BF1" w14:textId="77777777" w:rsidR="003A447D" w:rsidRPr="00583D4C" w:rsidRDefault="003A447D" w:rsidP="003A44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477A9FD" w14:textId="77777777" w:rsidR="003A447D" w:rsidRPr="00583D4C" w:rsidRDefault="003A447D" w:rsidP="003A44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DC14D03" w14:textId="77777777" w:rsidR="003A447D" w:rsidRPr="00583D4C" w:rsidRDefault="003A447D" w:rsidP="003A44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41ED1455" w14:textId="77777777" w:rsidR="003A447D" w:rsidRPr="00583D4C" w:rsidRDefault="003A447D" w:rsidP="003A44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2D7AFA0" w14:textId="77777777" w:rsidR="00E802F1" w:rsidRPr="00583D4C" w:rsidRDefault="00E802F1" w:rsidP="003A447D">
            <w:pPr>
              <w:spacing w:line="240" w:lineRule="auto"/>
              <w:rPr>
                <w:rFonts w:ascii="Arial" w:eastAsia="Arial" w:hAnsi="Arial" w:cs="Arial"/>
                <w:color w:val="000000" w:themeColor="text1"/>
                <w:sz w:val="20"/>
                <w:szCs w:val="20"/>
              </w:rPr>
            </w:pPr>
          </w:p>
          <w:p w14:paraId="27DFFE5C" w14:textId="0D86A990" w:rsidR="00E802F1" w:rsidRPr="00583D4C" w:rsidRDefault="00E802F1" w:rsidP="003A447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w:t>
            </w:r>
          </w:p>
          <w:p w14:paraId="1FA6C37D" w14:textId="77777777" w:rsidR="00E802F1" w:rsidRPr="00583D4C" w:rsidRDefault="00E802F1" w:rsidP="003A447D">
            <w:pPr>
              <w:spacing w:line="240" w:lineRule="auto"/>
              <w:rPr>
                <w:rFonts w:ascii="Arial" w:eastAsia="Arial" w:hAnsi="Arial" w:cs="Arial"/>
                <w:color w:val="000000" w:themeColor="text1"/>
                <w:sz w:val="20"/>
                <w:szCs w:val="20"/>
              </w:rPr>
            </w:pPr>
          </w:p>
          <w:p w14:paraId="09BA7894" w14:textId="77777777" w:rsidR="00DA7BB2" w:rsidRPr="00583D4C" w:rsidRDefault="00DA7BB2" w:rsidP="00DA7B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Electronic assembly consisting of:</w:t>
            </w:r>
          </w:p>
          <w:p w14:paraId="51B07EA3" w14:textId="77777777" w:rsidR="00DA7BB2" w:rsidRPr="00583D4C" w:rsidRDefault="00DA7BB2" w:rsidP="00DA7B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microprocessor,</w:t>
            </w:r>
          </w:p>
          <w:p w14:paraId="7AF707E1" w14:textId="77777777" w:rsidR="00DA7BB2" w:rsidRPr="00583D4C" w:rsidRDefault="00DA7BB2" w:rsidP="00DA7B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light-emitting diode (led) or liquid crystal display (lcd) indicators,</w:t>
            </w:r>
          </w:p>
          <w:p w14:paraId="71F64CAE" w14:textId="77777777" w:rsidR="00DA7BB2" w:rsidRPr="00583D4C" w:rsidRDefault="00DA7BB2" w:rsidP="00DA7B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electronic components mounted on a printed circuit,</w:t>
            </w:r>
          </w:p>
          <w:p w14:paraId="415D6EA7" w14:textId="3F452137" w:rsidR="00E95F11" w:rsidRPr="00583D4C" w:rsidRDefault="00DA7BB2" w:rsidP="00DA7BB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built-in products of headings 8514 2080, 8516 5000 and 8516 6080</w:t>
            </w:r>
          </w:p>
        </w:tc>
      </w:tr>
      <w:tr w:rsidR="001A6B91" w:rsidRPr="00583D4C" w14:paraId="12A7345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E5B30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8537209110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E12CF4A"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exceeding 1 000 V</w:t>
            </w:r>
            <w:r w:rsidRPr="00583D4C">
              <w:rPr>
                <w:rFonts w:ascii="Arial" w:eastAsia="Arial" w:hAnsi="Arial" w:cs="Arial"/>
                <w:color w:val="000000" w:themeColor="text1"/>
                <w:sz w:val="20"/>
                <w:szCs w:val="20"/>
              </w:rPr>
              <w:br/>
              <w:t>For a voltage exceeding 1 000 V but not exceeding 72,5 kV</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4102033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90652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8537209190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8601DB" w14:textId="3A0609BC"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exceeding 1 000 V</w:t>
            </w:r>
            <w:r w:rsidRPr="00583D4C">
              <w:rPr>
                <w:rFonts w:ascii="Arial" w:eastAsia="Arial" w:hAnsi="Arial" w:cs="Arial"/>
                <w:color w:val="000000" w:themeColor="text1"/>
                <w:sz w:val="20"/>
                <w:szCs w:val="20"/>
              </w:rPr>
              <w:br/>
              <w:t>For a voltage exceeding 1 000 V but not exceeding 72,5 kV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247779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42ABA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8537209910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BFE880"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exceeding 1 000 V</w:t>
            </w:r>
            <w:r w:rsidRPr="00583D4C">
              <w:rPr>
                <w:rFonts w:ascii="Arial" w:eastAsia="Arial" w:hAnsi="Arial" w:cs="Arial"/>
                <w:color w:val="000000" w:themeColor="text1"/>
                <w:sz w:val="20"/>
                <w:szCs w:val="20"/>
              </w:rPr>
              <w:br/>
              <w:t>For a voltage exceeding 72,5 kV</w:t>
            </w:r>
            <w:r w:rsidRPr="00583D4C">
              <w:rPr>
                <w:rFonts w:ascii="Arial" w:eastAsia="Arial" w:hAnsi="Arial" w:cs="Arial"/>
                <w:color w:val="000000" w:themeColor="text1"/>
                <w:sz w:val="20"/>
                <w:szCs w:val="20"/>
              </w:rPr>
              <w:br/>
              <w:t>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243F068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C4278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8537209990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22C9AE5" w14:textId="0DA9FAF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Boards, panels, consoles, desks, cabinets and other bases, equipped with two or more apparatus of heading 8535 or 8536, for electric control or the distribution of electricity, including those incorporating instruments or apparatus of Chapter 90, and numerical control apparatus, other than switching apparatus of heading 8517</w:t>
            </w:r>
            <w:r w:rsidRPr="00583D4C">
              <w:rPr>
                <w:rFonts w:ascii="Arial" w:eastAsia="Arial" w:hAnsi="Arial" w:cs="Arial"/>
                <w:color w:val="000000" w:themeColor="text1"/>
                <w:sz w:val="20"/>
                <w:szCs w:val="20"/>
              </w:rPr>
              <w:br/>
              <w:t>For a voltage exceeding 1 000 V</w:t>
            </w:r>
            <w:r w:rsidRPr="00583D4C">
              <w:rPr>
                <w:rFonts w:ascii="Arial" w:eastAsia="Arial" w:hAnsi="Arial" w:cs="Arial"/>
                <w:color w:val="000000" w:themeColor="text1"/>
                <w:sz w:val="20"/>
                <w:szCs w:val="20"/>
              </w:rPr>
              <w:br/>
              <w:t>For a voltage exceeding 72,5 kV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7A0532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EAD86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8538901100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C7CB7B4" w14:textId="1F3AFB0D"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 8535, 8536 or 8537</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wafer probers of subheading 8536 90 20</w:t>
            </w:r>
            <w:r w:rsidRPr="00583D4C">
              <w:rPr>
                <w:rFonts w:ascii="Arial" w:eastAsia="Arial" w:hAnsi="Arial" w:cs="Arial"/>
                <w:color w:val="000000" w:themeColor="text1"/>
                <w:sz w:val="20"/>
                <w:szCs w:val="20"/>
              </w:rPr>
              <w:br/>
              <w:t>Electronic assemblies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57DFED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A246C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8538901900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80EFD7" w14:textId="75C207FE"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 8535, 8536 or 8537</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wafer probers of subheading 8536 90 20</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D1A2A7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DA77CD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8538909189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6D170D" w14:textId="7D4997C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 8535, 8536 or 8537</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Electronic assemblies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1102C6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AE343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8538909960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16282D" w14:textId="33A74F1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 8535, 8536 or 8537</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Front control panel, in the form of a plastic box, with light guides, rotary switches, pressure switches and buttons switches, or other type of switches,  without any electrical component, of a kind used in the dashboard of motor vehicles of Chapter 87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5CD4D7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842E0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8538909999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E6AED1" w14:textId="683E7385"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suitable for use solely or principally with the apparatus of heading 8535, 8536 or 8537</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C2D6A9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592FEB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34293D0" w14:textId="54508C5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Sealed beam lamp units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D7E4CB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5F803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8539219290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C5C75F" w14:textId="6ACB5ED5"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Other filament lamps, excluding ultraviolet or infra-red lamps</w:t>
            </w:r>
            <w:r w:rsidRPr="00583D4C">
              <w:rPr>
                <w:rFonts w:ascii="Arial" w:eastAsia="Arial" w:hAnsi="Arial" w:cs="Arial"/>
                <w:color w:val="000000" w:themeColor="text1"/>
                <w:sz w:val="20"/>
                <w:szCs w:val="20"/>
              </w:rPr>
              <w:br/>
              <w:t>Tungsten halogen</w:t>
            </w:r>
            <w:r w:rsidRPr="00583D4C">
              <w:rPr>
                <w:rFonts w:ascii="Arial" w:eastAsia="Arial" w:hAnsi="Arial" w:cs="Arial"/>
                <w:color w:val="000000" w:themeColor="text1"/>
                <w:sz w:val="20"/>
                <w:szCs w:val="20"/>
              </w:rPr>
              <w:br/>
              <w:t>Other, for a voltage</w:t>
            </w:r>
            <w:r w:rsidRPr="00583D4C">
              <w:rPr>
                <w:rFonts w:ascii="Arial" w:eastAsia="Arial" w:hAnsi="Arial" w:cs="Arial"/>
                <w:color w:val="000000" w:themeColor="text1"/>
                <w:sz w:val="20"/>
                <w:szCs w:val="20"/>
              </w:rPr>
              <w:br/>
              <w:t>Exceeding 100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FE74A98"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530EE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8539219890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70AE9B" w14:textId="435B4A7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Other filament lamps, excluding ultraviolet or infra-red lamps</w:t>
            </w:r>
            <w:r w:rsidRPr="00583D4C">
              <w:rPr>
                <w:rFonts w:ascii="Arial" w:eastAsia="Arial" w:hAnsi="Arial" w:cs="Arial"/>
                <w:color w:val="000000" w:themeColor="text1"/>
                <w:sz w:val="20"/>
                <w:szCs w:val="20"/>
              </w:rPr>
              <w:br/>
              <w:t>Tungsten halogen</w:t>
            </w:r>
            <w:r w:rsidRPr="00583D4C">
              <w:rPr>
                <w:rFonts w:ascii="Arial" w:eastAsia="Arial" w:hAnsi="Arial" w:cs="Arial"/>
                <w:color w:val="000000" w:themeColor="text1"/>
                <w:sz w:val="20"/>
                <w:szCs w:val="20"/>
              </w:rPr>
              <w:br/>
              <w:t>Other, for a voltage</w:t>
            </w:r>
            <w:r w:rsidRPr="00583D4C">
              <w:rPr>
                <w:rFonts w:ascii="Arial" w:eastAsia="Arial" w:hAnsi="Arial" w:cs="Arial"/>
                <w:color w:val="000000" w:themeColor="text1"/>
                <w:sz w:val="20"/>
                <w:szCs w:val="20"/>
              </w:rPr>
              <w:br/>
              <w:t>Not exceeding 100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0BB3F8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25A4B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8539221090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A2C4E0F" w14:textId="0535A66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Other filament lamps, excluding ultraviolet or infra-red lamps</w:t>
            </w:r>
            <w:r w:rsidRPr="00583D4C">
              <w:rPr>
                <w:rFonts w:ascii="Arial" w:eastAsia="Arial" w:hAnsi="Arial" w:cs="Arial"/>
                <w:color w:val="000000" w:themeColor="text1"/>
                <w:sz w:val="20"/>
                <w:szCs w:val="20"/>
              </w:rPr>
              <w:br/>
              <w:t>Other, of a power not exceeding 200 W and for a voltage exceeding 100 V</w:t>
            </w:r>
            <w:r w:rsidRPr="00583D4C">
              <w:rPr>
                <w:rFonts w:ascii="Arial" w:eastAsia="Arial" w:hAnsi="Arial" w:cs="Arial"/>
                <w:color w:val="000000" w:themeColor="text1"/>
                <w:sz w:val="20"/>
                <w:szCs w:val="20"/>
              </w:rPr>
              <w:br/>
              <w:t>Reflector lamps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5E2A6E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822DF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8539229090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2913A0" w14:textId="365BD41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Other filament lamps, excluding ultraviolet or infra-red lamps</w:t>
            </w:r>
            <w:r w:rsidRPr="00583D4C">
              <w:rPr>
                <w:rFonts w:ascii="Arial" w:eastAsia="Arial" w:hAnsi="Arial" w:cs="Arial"/>
                <w:color w:val="000000" w:themeColor="text1"/>
                <w:sz w:val="20"/>
                <w:szCs w:val="20"/>
              </w:rPr>
              <w:br/>
              <w:t>Other, of a power not exceeding 200 W and for a voltage exceeding 100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F5CE41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290A1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8539299290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873D91C" w14:textId="5FD6DC9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Other filament lamps, excluding ultraviolet or infra-red lamps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for a voltage</w:t>
            </w:r>
            <w:r w:rsidRPr="00583D4C">
              <w:rPr>
                <w:rFonts w:ascii="Arial" w:eastAsia="Arial" w:hAnsi="Arial" w:cs="Arial"/>
                <w:color w:val="000000" w:themeColor="text1"/>
                <w:sz w:val="20"/>
                <w:szCs w:val="20"/>
              </w:rPr>
              <w:br/>
              <w:t>Exceeding 100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1F08D2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A6F37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8539299890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4D6DD31" w14:textId="23EB476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Other filament lamps, excluding ultraviolet or infra-red lamps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 for a voltage</w:t>
            </w:r>
            <w:r w:rsidRPr="00583D4C">
              <w:rPr>
                <w:rFonts w:ascii="Arial" w:eastAsia="Arial" w:hAnsi="Arial" w:cs="Arial"/>
                <w:color w:val="000000" w:themeColor="text1"/>
                <w:sz w:val="20"/>
                <w:szCs w:val="20"/>
              </w:rPr>
              <w:br/>
              <w:t>Not exceeding 100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00CD68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463B77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8539311090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081D672" w14:textId="5D321F2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Discharge lamps, other than ultraviolet lamps</w:t>
            </w:r>
            <w:r w:rsidRPr="00583D4C">
              <w:rPr>
                <w:rFonts w:ascii="Arial" w:eastAsia="Arial" w:hAnsi="Arial" w:cs="Arial"/>
                <w:color w:val="000000" w:themeColor="text1"/>
                <w:sz w:val="20"/>
                <w:szCs w:val="20"/>
              </w:rPr>
              <w:br/>
              <w:t>Fluorescent, hot cathode</w:t>
            </w:r>
            <w:r w:rsidRPr="00583D4C">
              <w:rPr>
                <w:rFonts w:ascii="Arial" w:eastAsia="Arial" w:hAnsi="Arial" w:cs="Arial"/>
                <w:color w:val="000000" w:themeColor="text1"/>
                <w:sz w:val="20"/>
                <w:szCs w:val="20"/>
              </w:rPr>
              <w:br/>
              <w:t>With double ended cap</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C27D96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8F412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8539319090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C43B67" w14:textId="6FF217B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Discharge lamps, other than ultraviolet lamps</w:t>
            </w:r>
            <w:r w:rsidRPr="00583D4C">
              <w:rPr>
                <w:rFonts w:ascii="Arial" w:eastAsia="Arial" w:hAnsi="Arial" w:cs="Arial"/>
                <w:color w:val="000000" w:themeColor="text1"/>
                <w:sz w:val="20"/>
                <w:szCs w:val="20"/>
              </w:rPr>
              <w:br/>
              <w:t>Fluorescent, hot cathode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30FDE8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FCB147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8539322000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CDDC65F" w14:textId="2C4D0F6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Discharge lamps, other than ultraviolet lamps</w:t>
            </w:r>
            <w:r w:rsidRPr="00583D4C">
              <w:rPr>
                <w:rFonts w:ascii="Arial" w:eastAsia="Arial" w:hAnsi="Arial" w:cs="Arial"/>
                <w:color w:val="000000" w:themeColor="text1"/>
                <w:sz w:val="20"/>
                <w:szCs w:val="20"/>
              </w:rPr>
              <w:br/>
              <w:t>Mercury or sodium vapour lamps; metal halide lamps</w:t>
            </w:r>
            <w:r w:rsidRPr="00583D4C">
              <w:rPr>
                <w:rFonts w:ascii="Arial" w:eastAsia="Arial" w:hAnsi="Arial" w:cs="Arial"/>
                <w:color w:val="000000" w:themeColor="text1"/>
                <w:sz w:val="20"/>
                <w:szCs w:val="20"/>
              </w:rPr>
              <w:br/>
              <w:t>Mercury or sodium vapour lamps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58781F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D823A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8539329090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8DD86C2" w14:textId="0525DD6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Discharge lamps, other than ultraviolet lamps</w:t>
            </w:r>
            <w:r w:rsidRPr="00583D4C">
              <w:rPr>
                <w:rFonts w:ascii="Arial" w:eastAsia="Arial" w:hAnsi="Arial" w:cs="Arial"/>
                <w:color w:val="000000" w:themeColor="text1"/>
                <w:sz w:val="20"/>
                <w:szCs w:val="20"/>
              </w:rPr>
              <w:br/>
              <w:t>Mercury or sodium vapour lamps; metal halide lamps</w:t>
            </w:r>
            <w:r w:rsidRPr="00583D4C">
              <w:rPr>
                <w:rFonts w:ascii="Arial" w:eastAsia="Arial" w:hAnsi="Arial" w:cs="Arial"/>
                <w:color w:val="000000" w:themeColor="text1"/>
                <w:sz w:val="20"/>
                <w:szCs w:val="20"/>
              </w:rPr>
              <w:br/>
              <w:t>Metal halide lamps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F43B54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A91B12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8539392000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2451502" w14:textId="6924CF9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Discharge lamps, other than ultraviolet lamps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Cold-cathode fluorescent lamps (CCFLs) for backlighting of flat panel displays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A2FF7F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8E76E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8539398090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B745D67" w14:textId="5919560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Discharge lamps, other than ultraviolet lamps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6252FD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484D0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8539410000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C06D13" w14:textId="4601474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Ultraviolet or infra-red lamps; arc lamps</w:t>
            </w:r>
            <w:r w:rsidRPr="00583D4C">
              <w:rPr>
                <w:rFonts w:ascii="Arial" w:eastAsia="Arial" w:hAnsi="Arial" w:cs="Arial"/>
                <w:color w:val="000000" w:themeColor="text1"/>
                <w:sz w:val="20"/>
                <w:szCs w:val="20"/>
              </w:rPr>
              <w:br/>
              <w:t>Arc lamps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2C99AE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AA39C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8539490000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786BBA" w14:textId="57F0CC9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Ultraviolet or infra-red lamps; arc lamps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377CA1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47A18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8539510000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0D62B5"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Electric filament or discharge lamps, including sealed beam lamp units and ultraviolet or infra-red lamps; arc-lamps; light-emitting diode (LED) light sources </w:t>
            </w:r>
          </w:p>
          <w:p w14:paraId="2A909458"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Light-emitting diode (LED) light sources </w:t>
            </w:r>
          </w:p>
          <w:p w14:paraId="0797BE9A" w14:textId="77777777" w:rsidR="001A6B91" w:rsidRPr="00583D4C" w:rsidRDefault="001A6B91" w:rsidP="001A6B91">
            <w:pPr>
              <w:rPr>
                <w:rFonts w:ascii="Arial" w:hAnsi="Arial" w:cs="Arial"/>
                <w:color w:val="000000" w:themeColor="text1"/>
                <w:sz w:val="20"/>
                <w:szCs w:val="20"/>
              </w:rPr>
            </w:pPr>
            <w:r w:rsidRPr="00583D4C">
              <w:rPr>
                <w:rFonts w:ascii="Arial" w:eastAsia="Arial" w:hAnsi="Arial" w:cs="Arial"/>
                <w:color w:val="000000" w:themeColor="text1"/>
                <w:sz w:val="20"/>
                <w:szCs w:val="20"/>
              </w:rPr>
              <w:t>Light-emitting diode (LED) modules</w:t>
            </w:r>
          </w:p>
        </w:tc>
      </w:tr>
      <w:tr w:rsidR="001A6B91" w:rsidRPr="00583D4C" w14:paraId="2EE6D5C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91FF9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8539900000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D075F7B" w14:textId="43628A5C"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 filament or discharge lamps, including sealed beam lamp units and ultraviolet or infra-red lamps; arc-lamps; light-emitting diode (LED) lamps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AF8D0F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A473A2"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8540110090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7F4F21C" w14:textId="0689C94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Cathode ray television picture tubes, including video monitor cathode ray tubes</w:t>
            </w:r>
            <w:r w:rsidRPr="00583D4C">
              <w:rPr>
                <w:rFonts w:ascii="Arial" w:eastAsia="Arial" w:hAnsi="Arial" w:cs="Arial"/>
                <w:color w:val="000000" w:themeColor="text1"/>
                <w:sz w:val="20"/>
                <w:szCs w:val="20"/>
              </w:rPr>
              <w:br/>
              <w:t>Colour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8729D7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76A2A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8540120090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4A963D" w14:textId="2A1583CA"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Cathode ray television picture tubes, including video monitor cathode ray tubes</w:t>
            </w:r>
            <w:r w:rsidRPr="00583D4C">
              <w:rPr>
                <w:rFonts w:ascii="Arial" w:eastAsia="Arial" w:hAnsi="Arial" w:cs="Arial"/>
                <w:color w:val="000000" w:themeColor="text1"/>
                <w:sz w:val="20"/>
                <w:szCs w:val="20"/>
              </w:rPr>
              <w:br/>
              <w:t>Monochrome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789B23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10C3D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8540201090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E36CE00" w14:textId="09CC3C3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Television camera tubes; image converters and intensifiers; other photocathode tubes</w:t>
            </w:r>
            <w:r w:rsidRPr="00583D4C">
              <w:rPr>
                <w:rFonts w:ascii="Arial" w:eastAsia="Arial" w:hAnsi="Arial" w:cs="Arial"/>
                <w:color w:val="000000" w:themeColor="text1"/>
                <w:sz w:val="20"/>
                <w:szCs w:val="20"/>
              </w:rPr>
              <w:br/>
              <w:t>Television camera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8FCA94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8798A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8540208091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F79430" w14:textId="2B7CEFE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Television camera tubes; image converters and intensifiers; other photocathode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Photomultiplier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871C90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F74A0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8540208099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CE00022" w14:textId="10EB9AD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Television camera tubes; image converters and intensifiers; other photocathode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D583F3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3AFA7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8540400090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A7CC60" w14:textId="356EA24E"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Data/graphic display tubes, monochrome; data/graphic display tubes, colour, with a phosphor dot screen pitch smaller than 0,4 mm</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FB62A0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7EE21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8540600080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7B5ACE2" w14:textId="17751E1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Other cathode ray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59A2C8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A78074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8540710090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BCA888" w14:textId="02E8C1C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Microwave tubes (for example, magnetrons, klystrons, travelling-wave tubes, carcinotrons), excluding grid-controlled tubes</w:t>
            </w:r>
            <w:r w:rsidRPr="00583D4C">
              <w:rPr>
                <w:rFonts w:ascii="Arial" w:eastAsia="Arial" w:hAnsi="Arial" w:cs="Arial"/>
                <w:color w:val="000000" w:themeColor="text1"/>
                <w:sz w:val="20"/>
                <w:szCs w:val="20"/>
              </w:rPr>
              <w:br/>
              <w:t>Magnetrons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053D66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ABA0B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8540790090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428778" w14:textId="17F0DB5D"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Microwave tubes (for example, magnetrons, klystrons, travelling-wave tubes, carcinotrons), excluding grid-controlled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4B25AA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B54A55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8540810090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95749AD" w14:textId="6AB86666"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Other valves and tubes</w:t>
            </w:r>
            <w:r w:rsidRPr="00583D4C">
              <w:rPr>
                <w:rFonts w:ascii="Arial" w:eastAsia="Arial" w:hAnsi="Arial" w:cs="Arial"/>
                <w:color w:val="000000" w:themeColor="text1"/>
                <w:sz w:val="20"/>
                <w:szCs w:val="20"/>
              </w:rPr>
              <w:br/>
              <w:t>Receiver or amplifier valves and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CBF487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94D56D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8540890091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088410" w14:textId="2B529E4D"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Other valves and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Displays in the form of a tube consisting of a glass housing mounted on a board the dimensions of which do not exceed 300 mm !x! 350 mm excluding leads. The tube contains one or more rows of characters or lines arranged in rows, each character or line consisting of fluorescent or phosphorescent elements. These elements are mounted on a metallised base which is covered with fluorescent substances or phosphorescent salts which give off light when bombarded with electrons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34F424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93F8BC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8540890099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E1D257" w14:textId="3113F34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Other valves and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40F473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AE5C22"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8540910020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1162FC" w14:textId="06D515C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cathode ray tubes</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lang w:val="en"/>
              </w:rPr>
              <w:t>Thermionic electron source (emitter point) of lanthanum hexaboride (CAS RN 12008-21-8) or cerium hexaboride (CAS RN 12008-02-5), with electric connectors</w:t>
            </w:r>
            <w:r w:rsidRPr="00583D4C">
              <w:rPr>
                <w:rFonts w:ascii="Arial" w:hAnsi="Arial" w:cs="Arial"/>
                <w:color w:val="000000" w:themeColor="text1"/>
                <w:sz w:val="20"/>
                <w:szCs w:val="20"/>
                <w:lang w:val="en"/>
              </w:rPr>
              <w:br/>
              <w:t>- with or without a metal housing,</w:t>
            </w:r>
            <w:r w:rsidRPr="00583D4C">
              <w:rPr>
                <w:rFonts w:ascii="Arial" w:hAnsi="Arial" w:cs="Arial"/>
                <w:color w:val="000000" w:themeColor="text1"/>
                <w:sz w:val="20"/>
                <w:szCs w:val="20"/>
                <w:lang w:val="en"/>
              </w:rPr>
              <w:br/>
              <w:t>- with or without a graphite carbon shield mounted in a mini-Vogel type system,</w:t>
            </w:r>
            <w:r w:rsidRPr="00583D4C">
              <w:rPr>
                <w:rFonts w:ascii="Arial" w:hAnsi="Arial" w:cs="Arial"/>
                <w:color w:val="000000" w:themeColor="text1"/>
                <w:sz w:val="20"/>
                <w:szCs w:val="20"/>
                <w:lang w:val="en"/>
              </w:rPr>
              <w:br/>
              <w:t xml:space="preserve">- with or without separate pyrolytic carbon blocks used as heating elements, and </w:t>
            </w:r>
            <w:r w:rsidRPr="00583D4C">
              <w:rPr>
                <w:rFonts w:ascii="Arial" w:hAnsi="Arial" w:cs="Arial"/>
                <w:color w:val="000000" w:themeColor="text1"/>
                <w:sz w:val="20"/>
                <w:szCs w:val="20"/>
                <w:lang w:val="en"/>
              </w:rPr>
              <w:br/>
              <w:t>- a cathode temperature of less than 1 800 K at a filament current of 1.26 A</w:t>
            </w: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03DC35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92B275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8540910090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916789" w14:textId="7963DAD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cathode ray tubes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AD9418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7ADE62"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8540990090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0B214EC" w14:textId="3BE6555A"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Thermionic, cold cathode or photocathode valves and tubes (for example, vacuum or vapour or gas filled valves and tubes, mercury arc rectifying valves and tubes, cathode ray tubes, television camera tubes)</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8D17C8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B2CC4E" w14:textId="1E364CA4"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54947D" w14:textId="5DD95FE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Diodes, transistors and similar semiconductor devices; photosensitive semiconductor devices, including photovoltaic cells whether or not assembled in modules or made up into panels; light-emitting diodes (LED); mounted piezoelectric crystals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241709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D71F9D" w14:textId="0FB75146"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E4A959" w14:textId="6FDB298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Electronic integrated circuits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615DE8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EC6D5C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04A409" w14:textId="057D68E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Particle accelerators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C8A0EC3"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008065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E905A2" w14:textId="0A30238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Signal generators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88434A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6532D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8543300000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05D5B4C" w14:textId="6DB1E46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Machines and apparatus for electroplating, electrolysis or electrophoresis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4971BC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61122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8543700100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01C2B3" w14:textId="6AC9039E"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Articles specifically designed for connection to telegraphic or telephonic apparatus or instruments or to telegraphic or telephonic networks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C5A0FE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11777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8543700200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D20BF5C" w14:textId="6401475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Microwave amplifiers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F83FCF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621D95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8543700300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B9B4A72" w14:textId="4403511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Cordless infrared remote control devices for video game consoles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32593D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8B510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8543700400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CB0BBE8" w14:textId="30DB4D2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Digital flight-data recorders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98A7E7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3A6644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8543700500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627760" w14:textId="5733676C"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Portable battery operated electronic readers for recording and reproducing text, still image or audio file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C11BC6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1222D8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8543700600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738E0B7" w14:textId="0716B18D"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Digital signal processing apparatus capable of connecting to a wired or wireless network for the mixing of sound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6FBF70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F76635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8543700800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BCCB300" w14:textId="5F0B234E"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Plasma cleaner machines that remove organic contaminants from electron microscopy specimens and specimen holders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63253D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40438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B6A4052" w14:textId="11565BC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Electrical machines with translation or dictionary functions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4CEBAD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C6647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8543703000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D085C6D" w14:textId="647206BB"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Aerial amplifiers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76CBD6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9E2535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8543705000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AA357D1" w14:textId="1503B1C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Sunbeds, sunlamps and similar suntanning equipment</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DDF141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1AACF0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8543706000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0D59C6E" w14:textId="6FFC083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Electric fence energisers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1A99DE5"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12479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8543709005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2513D4D"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Flight recorders, electric synchros and transducers, defrosters and demisters with electric resistors,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1A6B91" w:rsidRPr="00583D4C" w14:paraId="53E6E9E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31B3BC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CFFB41"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Engine pressure indicators, for use in certain types of aircraft</w:t>
            </w:r>
            <w:r w:rsidRPr="00583D4C">
              <w:rPr>
                <w:rFonts w:ascii="Arial" w:eastAsia="Arial" w:hAnsi="Arial" w:cs="Arial"/>
                <w:color w:val="000000" w:themeColor="text1"/>
                <w:sz w:val="20"/>
                <w:szCs w:val="20"/>
              </w:rPr>
              <w:br/>
              <w:t>• for the construction, maintenance and repair of aircraft of an unladen weight exceeding 2 000 kilograms and of ground flying trainers for civil use</w:t>
            </w:r>
          </w:p>
        </w:tc>
      </w:tr>
      <w:tr w:rsidR="001A6B91" w:rsidRPr="00583D4C" w14:paraId="5E55EBC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A7C4A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8543709015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B2FA83D" w14:textId="201A2BE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Laminated electrochromic film consisting of:</w:t>
            </w:r>
            <w:r w:rsidRPr="00583D4C">
              <w:rPr>
                <w:rFonts w:ascii="Arial" w:eastAsia="Arial" w:hAnsi="Arial" w:cs="Arial"/>
                <w:color w:val="000000" w:themeColor="text1"/>
                <w:sz w:val="20"/>
                <w:szCs w:val="20"/>
              </w:rPr>
              <w:br/>
              <w:t>-two outer layers of polyester,</w:t>
            </w:r>
            <w:r w:rsidRPr="00583D4C">
              <w:rPr>
                <w:rFonts w:ascii="Arial" w:eastAsia="Arial" w:hAnsi="Arial" w:cs="Arial"/>
                <w:color w:val="000000" w:themeColor="text1"/>
                <w:sz w:val="20"/>
                <w:szCs w:val="20"/>
              </w:rPr>
              <w:br/>
              <w:t>-a middle layer of acrylic polymer and silicone, and</w:t>
            </w:r>
            <w:r w:rsidRPr="00583D4C">
              <w:rPr>
                <w:rFonts w:ascii="Arial" w:eastAsia="Arial" w:hAnsi="Arial" w:cs="Arial"/>
                <w:color w:val="000000" w:themeColor="text1"/>
                <w:sz w:val="20"/>
                <w:szCs w:val="20"/>
              </w:rPr>
              <w:br/>
              <w:t>-two electric connection terminals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235B2A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42ECF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8543709030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887D25" w14:textId="1E0582F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Amplifier, consisting of active and passive elements mounted on a printed circuit, contained in a housing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B741E2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6A406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8543709045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E353D0F" w14:textId="5EB2260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Piezo-electric crystal oscillator with a fixed frequency, within a frequency range of 1,8 MHz to 67 MHz, contained in a housing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88B554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B660E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8543709055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AFDBAD" w14:textId="20244631"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Opto-electronic circuit comprising one or more light-emitting diodes (LEDs), whether or not equipped with an integrated driving circuit, and one photodiode with amplifier circuit, whether or not with an integrated logic gate arrays circuit or one or more light-emitting diodes and at least 2 photodiodes with an amplifier circuit, whether or not with an integrated logic gate arrays circuit or other integrated circuits, contained in a housing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05F4FA9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ED26E1"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8543709085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5F93F0F" w14:textId="06E80EB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Voltage controlled oscillator (VCO), other than temperature compensated oscillators, consisting of active and passive elements mounted on a printed circuit, contained in a housing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632C461"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3D5788"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8543709099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53C17E" w14:textId="4C7B313B"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machines and apparatus, having individual functions, not specified or included elsewhere in this chapter</w:t>
            </w:r>
            <w:r w:rsidRPr="00583D4C">
              <w:rPr>
                <w:rFonts w:ascii="Arial" w:eastAsia="Arial" w:hAnsi="Arial" w:cs="Arial"/>
                <w:color w:val="000000" w:themeColor="text1"/>
                <w:sz w:val="20"/>
                <w:szCs w:val="20"/>
              </w:rPr>
              <w:br/>
              <w:t>Other machines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C7815D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17B2C3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D5D399D" w14:textId="014DEB2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Winding wire</w:t>
            </w:r>
            <w:r w:rsidRPr="00583D4C">
              <w:rPr>
                <w:rFonts w:ascii="Arial" w:eastAsia="Arial" w:hAnsi="Arial" w:cs="Arial"/>
                <w:color w:val="000000" w:themeColor="text1"/>
                <w:sz w:val="20"/>
                <w:szCs w:val="20"/>
              </w:rPr>
              <w:br/>
              <w:t>Of copper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D3CA8F9"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5EC040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6419C0" w14:textId="4190378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Winding wire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0FEDA6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D082AC"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8544200030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631D681" w14:textId="71964B8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Coaxial cable and other coaxial electric conductors</w:t>
            </w:r>
            <w:r w:rsidRPr="00583D4C">
              <w:rPr>
                <w:rFonts w:ascii="Arial" w:eastAsia="Arial" w:hAnsi="Arial" w:cs="Arial"/>
                <w:color w:val="000000" w:themeColor="text1"/>
                <w:sz w:val="20"/>
                <w:szCs w:val="20"/>
              </w:rPr>
              <w:br/>
              <w:t>Antenna connecting cable for the transmission of radio (AM/FM) signal and whether or not GPS signal, containing:</w:t>
            </w:r>
            <w:r w:rsidRPr="00583D4C">
              <w:rPr>
                <w:rFonts w:ascii="Arial" w:eastAsia="Arial" w:hAnsi="Arial" w:cs="Arial"/>
                <w:color w:val="000000" w:themeColor="text1"/>
                <w:sz w:val="20"/>
                <w:szCs w:val="20"/>
              </w:rPr>
              <w:br/>
              <w:t>-a coaxial cable,</w:t>
            </w:r>
            <w:r w:rsidRPr="00583D4C">
              <w:rPr>
                <w:rFonts w:ascii="Arial" w:eastAsia="Arial" w:hAnsi="Arial" w:cs="Arial"/>
                <w:color w:val="000000" w:themeColor="text1"/>
                <w:sz w:val="20"/>
                <w:szCs w:val="20"/>
              </w:rPr>
              <w:br/>
              <w:t>-two or more connectors, and</w:t>
            </w:r>
            <w:r w:rsidRPr="00583D4C">
              <w:rPr>
                <w:rFonts w:ascii="Arial" w:eastAsia="Arial" w:hAnsi="Arial" w:cs="Arial"/>
                <w:color w:val="000000" w:themeColor="text1"/>
                <w:sz w:val="20"/>
                <w:szCs w:val="20"/>
              </w:rPr>
              <w:br/>
              <w:t>-3 or more plastic clips for attachment to the dashboard</w:t>
            </w:r>
            <w:r w:rsidRPr="00583D4C">
              <w:rPr>
                <w:rFonts w:ascii="Arial" w:eastAsia="Arial" w:hAnsi="Arial" w:cs="Arial"/>
                <w:color w:val="000000" w:themeColor="text1"/>
                <w:sz w:val="20"/>
                <w:szCs w:val="20"/>
              </w:rPr>
              <w:br/>
              <w:t>of a kind used in the manufacture of goods of Chapter 87</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7B409A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C0E269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5EC5CE2" w14:textId="5D50308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Coaxial cable and other coaxial electric conductors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EC74022"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E2B39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8544300010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4118279"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Ignition wiring sets and other wiring sets of a kind used in vehicles, aircraft or ships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1A6B91" w:rsidRPr="00583D4C" w14:paraId="476DD49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6DCCFF"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8544300089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5E0837" w14:textId="3E5D6724"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Ignition wiring sets and other wiring sets of a kind used in vehicles, aircraft or ships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9375C7" w:rsidRPr="00583D4C" w14:paraId="3C54A7BA"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1F2A63E" w14:textId="488E6980" w:rsidR="009375C7" w:rsidRPr="00583D4C" w:rsidRDefault="009375C7" w:rsidP="009375C7">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8544300089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6B27138" w14:textId="77777777" w:rsidR="009375C7" w:rsidRPr="00583D4C" w:rsidRDefault="009375C7" w:rsidP="009375C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p w14:paraId="06AE1E61" w14:textId="77777777" w:rsidR="009375C7" w:rsidRPr="00583D4C" w:rsidRDefault="009375C7" w:rsidP="009375C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Ignition wiring sets and other wiring sets of a kind used in vehicles, aircraft or ships</w:t>
            </w:r>
          </w:p>
          <w:p w14:paraId="60D02915" w14:textId="77777777" w:rsidR="009375C7" w:rsidRPr="00583D4C" w:rsidRDefault="009375C7" w:rsidP="009375C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54E04F72" w14:textId="2CC4ED29" w:rsidR="009375C7" w:rsidRPr="00583D4C" w:rsidRDefault="009375C7" w:rsidP="009375C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tc>
      </w:tr>
      <w:tr w:rsidR="001A6B91" w:rsidRPr="00583D4C" w14:paraId="6E4485B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81579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8544421000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C09C7D9" w14:textId="68D342A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Fitted with connectors</w:t>
            </w:r>
            <w:r w:rsidRPr="00583D4C">
              <w:rPr>
                <w:rFonts w:ascii="Arial" w:eastAsia="Arial" w:hAnsi="Arial" w:cs="Arial"/>
                <w:color w:val="000000" w:themeColor="text1"/>
                <w:sz w:val="20"/>
                <w:szCs w:val="20"/>
              </w:rPr>
              <w:br/>
              <w:t>Of a kind used for telecommunications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BC64A5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5CA3B3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8544429010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A4F358D" w14:textId="4155E91A"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Fitted with connectors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Data transmission cable capable of a bit rate transmission of 600 Mbit/s or more, with:</w:t>
            </w:r>
            <w:r w:rsidRPr="00583D4C">
              <w:rPr>
                <w:rFonts w:ascii="Arial" w:eastAsia="Arial" w:hAnsi="Arial" w:cs="Arial"/>
                <w:color w:val="000000" w:themeColor="text1"/>
                <w:sz w:val="20"/>
                <w:szCs w:val="20"/>
              </w:rPr>
              <w:br/>
              <w:t>-a voltage of 1,25 V (± 0,25 V)</w:t>
            </w:r>
            <w:r w:rsidRPr="00583D4C">
              <w:rPr>
                <w:rFonts w:ascii="Arial" w:eastAsia="Arial" w:hAnsi="Arial" w:cs="Arial"/>
                <w:color w:val="000000" w:themeColor="text1"/>
                <w:sz w:val="20"/>
                <w:szCs w:val="20"/>
              </w:rPr>
              <w:br/>
              <w:t>-connectors fitted at one or both ends, at least one of which contains pins with a pitch of 1 mm,</w:t>
            </w:r>
            <w:r w:rsidRPr="00583D4C">
              <w:rPr>
                <w:rFonts w:ascii="Arial" w:eastAsia="Arial" w:hAnsi="Arial" w:cs="Arial"/>
                <w:color w:val="000000" w:themeColor="text1"/>
                <w:sz w:val="20"/>
                <w:szCs w:val="20"/>
              </w:rPr>
              <w:br/>
              <w:t>-outer screening shielding,</w:t>
            </w:r>
            <w:r w:rsidRPr="00583D4C">
              <w:rPr>
                <w:rFonts w:ascii="Arial" w:eastAsia="Arial" w:hAnsi="Arial" w:cs="Arial"/>
                <w:color w:val="000000" w:themeColor="text1"/>
                <w:sz w:val="20"/>
                <w:szCs w:val="20"/>
              </w:rPr>
              <w:br/>
              <w:t>used solely for communication between LCD, PDP or OLED panel and video processing electronic circuits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BC7434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B56773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8544429020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F293AF2" w14:textId="48AD99C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Fitted with connectors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Pet or pvc insulated flexible cable with or without connector with:</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-voltage of not more than 250 v,</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current of not more than 1 a,</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heat resistance of not more than 105 °c,</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-individual wires of a thickness of not more than 0.1 mm (± 0.01 mm) and a width of not more than 0.8 mm (± 0.03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distance between conductors of not more than 0.5 mm and</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 pitch (distance from centreline to centreline of conductors) of not more than 1.25 mm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6208800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3239668" w14:textId="1DA71D32" w:rsidR="001A6B91" w:rsidRPr="00583D4C" w:rsidRDefault="001A6B91" w:rsidP="001A6B91">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shd w:val="clear" w:color="auto" w:fill="FFFFFF"/>
              </w:rPr>
              <w:t>8544429045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5940937" w14:textId="5BCE05A0" w:rsidR="001A6B91" w:rsidRPr="00583D4C" w:rsidRDefault="001A6B91" w:rsidP="001A6B9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Fitted with connectors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Specially designed connector for solar power system: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-as 1-part system with 1 plastic housing with 1 or more but not more than 4 diodes and 2 insulated copper cables with connectors or</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-as 3-part system with one plastic housing with 1 or more but not more than 4 diodes and 2 plastic housings with insulated copper cables with connectors,</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a current for the diodes of 3 a or more but not more of 50 a,</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a cable length of not more than 1 500 mm,</w:t>
            </w:r>
            <w:r w:rsidRPr="00583D4C">
              <w:rPr>
                <w:rFonts w:ascii="Arial" w:hAnsi="Arial" w:cs="Arial"/>
                <w:color w:val="000000" w:themeColor="text1"/>
                <w:sz w:val="20"/>
                <w:szCs w:val="20"/>
              </w:rPr>
              <w:br/>
            </w:r>
            <w:r w:rsidRPr="00583D4C">
              <w:rPr>
                <w:rFonts w:ascii="Arial" w:hAnsi="Arial" w:cs="Arial"/>
                <w:color w:val="000000" w:themeColor="text1"/>
                <w:sz w:val="20"/>
                <w:szCs w:val="20"/>
                <w:shd w:val="clear" w:color="auto" w:fill="FFFFFF"/>
              </w:rPr>
              <w:t>-with a maximum rated voltage of 1 500 v</w:t>
            </w:r>
          </w:p>
          <w:p w14:paraId="174DED79" w14:textId="1AC99906" w:rsidR="001A6B91" w:rsidRPr="00583D4C" w:rsidRDefault="001A6B91" w:rsidP="001A6B91">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F2CA507"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4F8B86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8544429090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C6F188" w14:textId="4054F6CD"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Fitted with connectors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0501D9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C3E75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8544492000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C8EE0B9" w14:textId="3667F03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kind used for telecommunications, for a voltage not exceeding 80 V</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01AB7E6"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C8C9BA6"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8544499300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3C0F11" w14:textId="775E21C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a voltage not exceeding 80 V</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1C05B55E"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45C3DDE"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8544499500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1BE4910" w14:textId="36C3E6B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a voltage exceeding 80 V but less than 1 000 V</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CC1A18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20BA6B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8544499900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407DD4D" w14:textId="14674339"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not exceeding 1 000 V</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a voltage of 1 000 V</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264CD0C" w14:textId="77777777" w:rsidTr="00F55F26">
        <w:trPr>
          <w:cantSplit/>
          <w:trHeight w:val="2133"/>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B5D6CC4"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8544600000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2256B2" w14:textId="5972A7C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Other electric conductors, for a voltage exceeding 1 000 V</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5F8913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1B0BCB"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8544700000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8A03AB3" w14:textId="2FD91FFD"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r w:rsidRPr="00583D4C">
              <w:rPr>
                <w:rFonts w:ascii="Arial" w:eastAsia="Arial" w:hAnsi="Arial" w:cs="Arial"/>
                <w:color w:val="000000" w:themeColor="text1"/>
                <w:sz w:val="20"/>
                <w:szCs w:val="20"/>
              </w:rPr>
              <w:br/>
              <w:t>Optical fibre cables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9959A7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E88B15"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8545110000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32C67C3" w14:textId="0411039E"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electrodes, carbon brushes, lamp carbons, battery carbons and other articles of graphite or other carbon, with or without metal, of a kind used for electrical purposes</w:t>
            </w:r>
            <w:r w:rsidRPr="00583D4C">
              <w:rPr>
                <w:rFonts w:ascii="Arial" w:eastAsia="Arial" w:hAnsi="Arial" w:cs="Arial"/>
                <w:color w:val="000000" w:themeColor="text1"/>
                <w:sz w:val="20"/>
                <w:szCs w:val="20"/>
              </w:rPr>
              <w:br/>
              <w:t>Electrodes</w:t>
            </w:r>
            <w:r w:rsidRPr="00583D4C">
              <w:rPr>
                <w:rFonts w:ascii="Arial" w:eastAsia="Arial" w:hAnsi="Arial" w:cs="Arial"/>
                <w:color w:val="000000" w:themeColor="text1"/>
                <w:sz w:val="20"/>
                <w:szCs w:val="20"/>
              </w:rPr>
              <w:br/>
              <w:t>Of a kind used for furnaces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12AEDDC"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B531C39"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8545190000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E6E8681" w14:textId="5840C030"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electrodes, carbon brushes, lamp carbons, battery carbons and other articles of graphite or other carbon, with or without metal, of a kind used for electrical purposes</w:t>
            </w:r>
            <w:r w:rsidRPr="00583D4C">
              <w:rPr>
                <w:rFonts w:ascii="Arial" w:eastAsia="Arial" w:hAnsi="Arial" w:cs="Arial"/>
                <w:color w:val="000000" w:themeColor="text1"/>
                <w:sz w:val="20"/>
                <w:szCs w:val="20"/>
              </w:rPr>
              <w:br/>
              <w:t>Electrodes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412C96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F3F973"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8545200000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8B5733E" w14:textId="4597DD7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electrodes, carbon brushes, lamp carbons, battery carbons and other articles of graphite or other carbon, with or without metal, of a kind used for electrical purposes</w:t>
            </w:r>
            <w:r w:rsidRPr="00583D4C">
              <w:rPr>
                <w:rFonts w:ascii="Arial" w:eastAsia="Arial" w:hAnsi="Arial" w:cs="Arial"/>
                <w:color w:val="000000" w:themeColor="text1"/>
                <w:sz w:val="20"/>
                <w:szCs w:val="20"/>
              </w:rPr>
              <w:br/>
              <w:t>Brushes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46099090"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C5FB0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8545901000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93CA16D" w14:textId="0B127015"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electrodes, carbon brushes, lamp carbons, battery carbons and other articles of graphite or other carbon, with or without metal, of a kind used for electrical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Heating resistors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8808E6F"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FBC67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8545909010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0F9C17D" w14:textId="29E78ED3"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electrodes, carbon brushes, lamp carbons, battery carbons and other articles of graphite or other carbon, with or without metal, of a kind used for electrical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Nipples used for graphite electrodes of a kind used for electric furnaces, with an apparent density of 1,65 g/cm³ or more and an electrical resistance of 6.0 μΩ.m or less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5E34F5E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6E510BD"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8545909099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CC00963" w14:textId="5EC79FF2"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Carbon electrodes, carbon brushes, lamp carbons, battery carbons and other articles of graphite or other carbon, with or without metal, of a kind used for electrical purposes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BB9A6AB"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0CB7292" w14:textId="5E09B3E5"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7F70CFB" w14:textId="77777777"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Electrical insulators of any material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Pr="00583D4C">
              <w:rPr>
                <w:rFonts w:ascii="Arial" w:eastAsia="Arial" w:hAnsi="Arial" w:cs="Arial"/>
                <w:color w:val="000000" w:themeColor="text1"/>
                <w:sz w:val="20"/>
                <w:szCs w:val="20"/>
              </w:rPr>
              <w:b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732392AD"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3BAB6A"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8547100000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2BCB4F" w14:textId="365670C8"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r w:rsidRPr="00583D4C">
              <w:rPr>
                <w:rFonts w:ascii="Arial" w:eastAsia="Arial" w:hAnsi="Arial" w:cs="Arial"/>
                <w:color w:val="000000" w:themeColor="text1"/>
                <w:sz w:val="20"/>
                <w:szCs w:val="20"/>
              </w:rPr>
              <w:br/>
              <w:t>Insulating fittings of ceramics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36920844" w14:textId="77777777" w:rsidTr="00F55F26">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BEF627"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8547200000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F60105" w14:textId="5D236DEE"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r w:rsidRPr="00583D4C">
              <w:rPr>
                <w:rFonts w:ascii="Arial" w:eastAsia="Arial" w:hAnsi="Arial" w:cs="Arial"/>
                <w:color w:val="000000" w:themeColor="text1"/>
                <w:sz w:val="20"/>
                <w:szCs w:val="20"/>
              </w:rPr>
              <w:br/>
              <w:t>Insulating fittings of plastics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A6B91" w:rsidRPr="00583D4C" w14:paraId="233FEC89" w14:textId="77777777" w:rsidTr="00F55F26">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1B53DE50" w14:textId="77777777" w:rsidR="001A6B91" w:rsidRPr="00583D4C" w:rsidRDefault="001A6B91" w:rsidP="001A6B9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8547900000</w:t>
            </w:r>
          </w:p>
        </w:tc>
        <w:tc>
          <w:tcPr>
            <w:tcW w:w="4507" w:type="pct"/>
            <w:tcBorders>
              <w:top w:val="single" w:sz="4" w:space="0" w:color="000000"/>
              <w:left w:val="single" w:sz="4" w:space="0" w:color="000000"/>
            </w:tcBorders>
            <w:tcMar>
              <w:top w:w="0" w:type="dxa"/>
              <w:left w:w="108" w:type="dxa"/>
              <w:bottom w:w="0" w:type="dxa"/>
              <w:right w:w="108" w:type="dxa"/>
            </w:tcMar>
            <w:hideMark/>
          </w:tcPr>
          <w:p w14:paraId="7B847315" w14:textId="4E8DB71F" w:rsidR="001A6B91" w:rsidRPr="00583D4C" w:rsidRDefault="001A6B91" w:rsidP="001A6B9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Insulating fittings for electrical machines, appliances or equipment, being fittings wholly of insulating material apart from any minor components of metal (for example, threaded sockets) incorporated during moulding solely for purposes of assembly, other than insulators of heading 8546; electrical conduit tubing and joints therefor, of base metal lined with insulating material</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661F9A4" w14:textId="77777777" w:rsidR="005859B1" w:rsidRPr="00583D4C" w:rsidRDefault="005859B1">
      <w:pPr>
        <w:spacing w:after="160"/>
        <w:rPr>
          <w:rFonts w:ascii="Arial" w:eastAsia="Arial" w:hAnsi="Arial" w:cs="Arial"/>
          <w:color w:val="000000" w:themeColor="text1"/>
          <w:sz w:val="20"/>
          <w:szCs w:val="20"/>
        </w:rPr>
      </w:pPr>
    </w:p>
    <w:p w14:paraId="57B2F96B"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8176CD8" w14:textId="77777777" w:rsidR="005859B1" w:rsidRPr="00583D4C" w:rsidRDefault="00F81DA9" w:rsidP="009A2501">
      <w:pPr>
        <w:pStyle w:val="Heading1"/>
        <w:jc w:val="center"/>
        <w:rPr>
          <w:rFonts w:cs="Arial"/>
          <w:color w:val="000000" w:themeColor="text1"/>
          <w:szCs w:val="24"/>
        </w:rPr>
      </w:pPr>
      <w:bookmarkStart w:id="72" w:name="_Toc96704503"/>
      <w:r w:rsidRPr="00583D4C">
        <w:rPr>
          <w:rFonts w:eastAsia="Arial" w:cs="Arial"/>
          <w:color w:val="000000" w:themeColor="text1"/>
          <w:szCs w:val="24"/>
        </w:rPr>
        <w:lastRenderedPageBreak/>
        <w:t>Chapter 87 Vehicles Other Than Railway or Tramway Rolling Stock, and Parts and Accessories Thereof</w:t>
      </w:r>
      <w:bookmarkEnd w:id="72"/>
    </w:p>
    <w:tbl>
      <w:tblPr>
        <w:tblW w:w="5004"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2264"/>
        <w:gridCol w:w="20697"/>
      </w:tblGrid>
      <w:tr w:rsidR="006B0988" w:rsidRPr="00583D4C" w14:paraId="303A7B56" w14:textId="77777777" w:rsidTr="2F4E884D">
        <w:trPr>
          <w:cantSplit/>
          <w:trHeight w:val="20"/>
          <w:tblHeader/>
        </w:trPr>
        <w:tc>
          <w:tcPr>
            <w:tcW w:w="493" w:type="pct"/>
            <w:tcBorders>
              <w:bottom w:val="single" w:sz="4" w:space="0" w:color="000000" w:themeColor="text1"/>
              <w:right w:val="single" w:sz="4" w:space="0" w:color="000000" w:themeColor="text1"/>
            </w:tcBorders>
            <w:tcMar>
              <w:top w:w="0" w:type="dxa"/>
              <w:left w:w="108" w:type="dxa"/>
              <w:bottom w:w="0" w:type="dxa"/>
              <w:right w:w="108" w:type="dxa"/>
            </w:tcMar>
            <w:hideMark/>
          </w:tcPr>
          <w:p w14:paraId="05B74E5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themeColor="text1"/>
              <w:bottom w:val="single" w:sz="4" w:space="0" w:color="000000" w:themeColor="text1"/>
            </w:tcBorders>
            <w:tcMar>
              <w:top w:w="0" w:type="dxa"/>
              <w:left w:w="108" w:type="dxa"/>
              <w:bottom w:w="0" w:type="dxa"/>
              <w:right w:w="108" w:type="dxa"/>
            </w:tcMar>
            <w:hideMark/>
          </w:tcPr>
          <w:p w14:paraId="64446DF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3A830A0A"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AB002" w14:textId="6503445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87081010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41F2960" w14:textId="49614D5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Bumpers and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tc>
      </w:tr>
      <w:tr w:rsidR="006B0988" w:rsidRPr="00583D4C" w14:paraId="53F70CCD"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3FF6B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8708109010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DE8B867"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Bumpers and parts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Plastic cover for filling the space between the fog lights and the bumper whether or not with a chrome strip for use in the manufacture of goods of Chapter 87</w:t>
            </w:r>
          </w:p>
        </w:tc>
      </w:tr>
      <w:tr w:rsidR="006B0988" w:rsidRPr="00583D4C" w14:paraId="0900EA8A"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B2F5F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8708211000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792778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 of bodies (including cabs)</w:t>
            </w:r>
            <w:r w:rsidRPr="00583D4C">
              <w:rPr>
                <w:rFonts w:ascii="Arial" w:eastAsia="Arial" w:hAnsi="Arial" w:cs="Arial"/>
                <w:color w:val="000000" w:themeColor="text1"/>
                <w:sz w:val="20"/>
                <w:szCs w:val="20"/>
              </w:rPr>
              <w:br/>
              <w:t>Safety seat belts</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tc>
      </w:tr>
      <w:tr w:rsidR="006B0988" w:rsidRPr="00583D4C" w14:paraId="7BEAB08C"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3257D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8708221000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AA9BB65" w14:textId="77777777" w:rsidR="00AF06EA"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p>
          <w:p w14:paraId="4823FD87" w14:textId="24F23360"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Front windscreens (windshields), rear windows and other windows specified in subheading note 1 to this chapter</w:t>
            </w:r>
          </w:p>
          <w:p w14:paraId="27C1F4D1" w14:textId="3497D703"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For the industrial assembly of: </w:t>
            </w:r>
            <w:r w:rsidRPr="00583D4C">
              <w:rPr>
                <w:rFonts w:ascii="Arial" w:eastAsia="Arial" w:hAnsi="Arial" w:cs="Arial"/>
                <w:color w:val="000000" w:themeColor="text1"/>
                <w:sz w:val="20"/>
                <w:szCs w:val="20"/>
              </w:rPr>
              <w:br/>
              <w:t xml:space="preserve">Pedestrian-controlled tractors of subheading 8701 10; </w:t>
            </w:r>
            <w:r w:rsidRPr="00583D4C">
              <w:rPr>
                <w:rFonts w:ascii="Arial" w:eastAsia="Arial" w:hAnsi="Arial" w:cs="Arial"/>
                <w:color w:val="000000" w:themeColor="text1"/>
                <w:sz w:val="20"/>
                <w:szCs w:val="20"/>
              </w:rPr>
              <w:br/>
              <w:t xml:space="preserve">Vehicles of heading 8703; </w:t>
            </w:r>
            <w:r w:rsidRPr="00583D4C">
              <w:rPr>
                <w:rFonts w:ascii="Arial" w:eastAsia="Arial" w:hAnsi="Arial" w:cs="Arial"/>
                <w:color w:val="000000" w:themeColor="text1"/>
                <w:sz w:val="20"/>
                <w:szCs w:val="20"/>
              </w:rPr>
              <w:br/>
              <w:t xml:space="preserve">Vehicles of heading 8704 with either a compression-ignition internal combustion piston engine (diesel or semi-diesel) of a cylinder capacity not exceeding 2 500 cm3 or with a spark-ignition internal combustion piston engine of a cylinder capacity not exceeding 2 800 cm3; </w:t>
            </w:r>
            <w:r w:rsidRPr="00583D4C">
              <w:rPr>
                <w:rFonts w:ascii="Arial" w:eastAsia="Arial" w:hAnsi="Arial" w:cs="Arial"/>
                <w:color w:val="000000" w:themeColor="text1"/>
                <w:sz w:val="20"/>
                <w:szCs w:val="20"/>
              </w:rPr>
              <w:br/>
              <w:t>Vehicles of heading 8705</w:t>
            </w:r>
          </w:p>
          <w:p w14:paraId="56D9C86C" w14:textId="77777777" w:rsidR="005859B1" w:rsidRPr="00583D4C" w:rsidRDefault="005859B1">
            <w:pPr>
              <w:spacing w:line="240" w:lineRule="auto"/>
              <w:rPr>
                <w:rFonts w:ascii="Arial" w:eastAsia="Arial" w:hAnsi="Arial" w:cs="Arial"/>
                <w:color w:val="000000" w:themeColor="text1"/>
                <w:sz w:val="20"/>
                <w:szCs w:val="20"/>
              </w:rPr>
            </w:pPr>
          </w:p>
        </w:tc>
      </w:tr>
      <w:tr w:rsidR="006B0988" w:rsidRPr="00583D4C" w14:paraId="5BAF377F"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83D87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8708291000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E14B6A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 of bodies (including cabs)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tc>
      </w:tr>
      <w:tr w:rsidR="006B0988" w:rsidRPr="00583D4C" w14:paraId="7C5938E7"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1D0A6" w14:textId="0B3446F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87083010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5DE4DBE" w14:textId="769EACF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Brakes and servo-brakes;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r w:rsidRPr="00583D4C">
              <w:rPr>
                <w:rFonts w:ascii="Arial" w:eastAsia="Arial" w:hAnsi="Arial" w:cs="Arial"/>
                <w:color w:val="000000" w:themeColor="text1"/>
                <w:sz w:val="20"/>
                <w:szCs w:val="20"/>
              </w:rPr>
              <w:br/>
            </w:r>
          </w:p>
        </w:tc>
      </w:tr>
      <w:tr w:rsidR="006B0988" w:rsidRPr="00583D4C" w14:paraId="720DC634"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47F694" w14:textId="57C358A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87083091</w:t>
            </w:r>
            <w:r w:rsidR="00E108F3" w:rsidRPr="00583D4C">
              <w:rPr>
                <w:rFonts w:ascii="Arial" w:eastAsia="Arial" w:hAnsi="Arial" w:cs="Arial"/>
                <w:b/>
                <w:bCs/>
                <w:color w:val="000000" w:themeColor="text1"/>
                <w:sz w:val="20"/>
                <w:szCs w:val="20"/>
              </w:rPr>
              <w:t>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700530B" w14:textId="77777777" w:rsidR="00C34955"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Brakes and servo-brakes; parts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disc brakes</w:t>
            </w:r>
          </w:p>
          <w:p w14:paraId="4CC96C60" w14:textId="39F168D4" w:rsidR="005859B1" w:rsidRPr="00583D4C" w:rsidRDefault="00825240">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0B2E3C2B" w14:textId="77777777" w:rsidR="008776E0" w:rsidRPr="00583D4C" w:rsidRDefault="008776E0" w:rsidP="008776E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This suspension only applies to:</w:t>
            </w:r>
          </w:p>
          <w:p w14:paraId="23D07CC6" w14:textId="77777777" w:rsidR="008776E0" w:rsidRPr="00583D4C" w:rsidRDefault="008776E0" w:rsidP="008776E0">
            <w:pPr>
              <w:spacing w:line="240" w:lineRule="auto"/>
              <w:rPr>
                <w:rFonts w:ascii="Arial" w:hAnsi="Arial" w:cs="Arial"/>
                <w:color w:val="000000" w:themeColor="text1"/>
                <w:sz w:val="20"/>
                <w:szCs w:val="20"/>
              </w:rPr>
            </w:pPr>
          </w:p>
          <w:p w14:paraId="35450521" w14:textId="1E46F923" w:rsidR="008776E0" w:rsidRPr="00583D4C" w:rsidRDefault="008776E0" w:rsidP="008776E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Non-asbestos organic brake pads with friction material mounted to the band steel back plate for use in the manufacture of goods of Chapter 87</w:t>
            </w:r>
          </w:p>
          <w:p w14:paraId="4F6CA6D4" w14:textId="77777777" w:rsidR="008776E0" w:rsidRPr="00583D4C" w:rsidRDefault="008776E0" w:rsidP="008776E0">
            <w:pPr>
              <w:spacing w:line="240" w:lineRule="auto"/>
              <w:rPr>
                <w:rFonts w:ascii="Arial" w:hAnsi="Arial" w:cs="Arial"/>
                <w:color w:val="000000" w:themeColor="text1"/>
                <w:sz w:val="20"/>
                <w:szCs w:val="20"/>
              </w:rPr>
            </w:pPr>
          </w:p>
          <w:p w14:paraId="56261780" w14:textId="727A0DB4" w:rsidR="008776E0" w:rsidRPr="00583D4C" w:rsidRDefault="008776E0" w:rsidP="008776E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Motor powered brake actuation unit</w:t>
            </w:r>
          </w:p>
          <w:p w14:paraId="2CAA9A35" w14:textId="2AF629F8" w:rsidR="008776E0" w:rsidRPr="00583D4C" w:rsidRDefault="008776E0" w:rsidP="008776E0">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with a rating of 13.5 V (±0.5V) and</w:t>
            </w:r>
          </w:p>
          <w:p w14:paraId="27EAA0C6" w14:textId="74DC2AFA" w:rsidR="008776E0" w:rsidRPr="00583D4C" w:rsidRDefault="008776E0" w:rsidP="008776E0">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a ball screw mechanism to control brake fluid pressure in the master cylinder</w:t>
            </w:r>
          </w:p>
          <w:p w14:paraId="6F268446" w14:textId="77777777" w:rsidR="008776E0" w:rsidRPr="00583D4C" w:rsidRDefault="008776E0" w:rsidP="008776E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for use in the manufacture of electric motor vehicles</w:t>
            </w:r>
          </w:p>
          <w:p w14:paraId="121D742C" w14:textId="77777777" w:rsidR="008776E0" w:rsidRPr="00583D4C" w:rsidRDefault="008776E0" w:rsidP="008776E0">
            <w:pPr>
              <w:spacing w:line="240" w:lineRule="auto"/>
              <w:rPr>
                <w:rFonts w:ascii="Arial" w:hAnsi="Arial" w:cs="Arial"/>
                <w:color w:val="000000" w:themeColor="text1"/>
                <w:sz w:val="20"/>
                <w:szCs w:val="20"/>
              </w:rPr>
            </w:pPr>
          </w:p>
          <w:p w14:paraId="0CCAE3EC" w14:textId="508825C2" w:rsidR="008776E0" w:rsidRPr="00583D4C" w:rsidRDefault="008776E0" w:rsidP="008776E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Drum type parking brake:</w:t>
            </w:r>
          </w:p>
          <w:p w14:paraId="0BD013E5" w14:textId="6B52FBCC" w:rsidR="008776E0" w:rsidRPr="00583D4C" w:rsidRDefault="008776E0" w:rsidP="008776E0">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operating within the service brake disk,</w:t>
            </w:r>
          </w:p>
          <w:p w14:paraId="4897FED9" w14:textId="1ACD9046" w:rsidR="008776E0" w:rsidRPr="00583D4C" w:rsidRDefault="008776E0" w:rsidP="008776E0">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with a diameter of 170 mm or more but not more than 195 mm</w:t>
            </w:r>
          </w:p>
          <w:p w14:paraId="0A18AFB0" w14:textId="77777777" w:rsidR="008776E0" w:rsidRPr="00583D4C" w:rsidRDefault="008776E0" w:rsidP="008776E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for use in the manufacture of motor vehicles</w:t>
            </w:r>
          </w:p>
          <w:p w14:paraId="336526D0" w14:textId="77777777" w:rsidR="008776E0" w:rsidRPr="00583D4C" w:rsidRDefault="008776E0" w:rsidP="008776E0">
            <w:pPr>
              <w:spacing w:line="240" w:lineRule="auto"/>
              <w:rPr>
                <w:rFonts w:ascii="Arial" w:hAnsi="Arial" w:cs="Arial"/>
                <w:color w:val="000000" w:themeColor="text1"/>
                <w:sz w:val="20"/>
                <w:szCs w:val="20"/>
              </w:rPr>
            </w:pPr>
          </w:p>
          <w:p w14:paraId="55CB4473" w14:textId="77A89A2F" w:rsidR="00825240" w:rsidRPr="00583D4C" w:rsidRDefault="008776E0" w:rsidP="008776E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Falling under this CN10 code.</w:t>
            </w:r>
          </w:p>
        </w:tc>
      </w:tr>
      <w:tr w:rsidR="00664CD9" w:rsidRPr="00583D4C" w14:paraId="08608084"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A37863" w14:textId="0C1D3FA2" w:rsidR="00664CD9" w:rsidRPr="00583D4C" w:rsidRDefault="00664CD9">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8708402020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6C43426" w14:textId="77777777" w:rsidR="00664CD9" w:rsidRPr="00583D4C" w:rsidRDefault="00664CD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Gear boxes and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p w14:paraId="736A6D1B" w14:textId="77777777" w:rsidR="00664CD9" w:rsidRPr="00583D4C" w:rsidRDefault="00664CD9" w:rsidP="00664CD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Automatic hydrodynamic gearbox</w:t>
            </w:r>
          </w:p>
          <w:p w14:paraId="54E88F22" w14:textId="77777777" w:rsidR="00664CD9" w:rsidRPr="00583D4C" w:rsidRDefault="00664CD9" w:rsidP="00664CD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with a hydraulic torque converter,</w:t>
            </w:r>
          </w:p>
          <w:p w14:paraId="78C7DB99" w14:textId="77777777" w:rsidR="00664CD9" w:rsidRPr="00583D4C" w:rsidRDefault="00664CD9" w:rsidP="00664CD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without transfer box and cardan shaft,</w:t>
            </w:r>
          </w:p>
          <w:p w14:paraId="26406B07" w14:textId="77777777" w:rsidR="00664CD9" w:rsidRPr="00583D4C" w:rsidRDefault="00664CD9" w:rsidP="00664CD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whether or not with front differential,</w:t>
            </w:r>
          </w:p>
          <w:p w14:paraId="774E0D48" w14:textId="1056BB7F" w:rsidR="00664CD9" w:rsidRPr="00583D4C" w:rsidRDefault="00664CD9" w:rsidP="00664CD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motor vehicles of chapter 87</w:t>
            </w:r>
          </w:p>
        </w:tc>
      </w:tr>
      <w:tr w:rsidR="004F220B" w:rsidRPr="00583D4C" w14:paraId="3CEA66C9"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FCE4B5" w14:textId="0B04B829" w:rsidR="004F220B" w:rsidRPr="00583D4C" w:rsidRDefault="004F220B">
            <w:pPr>
              <w:spacing w:line="240" w:lineRule="auto"/>
              <w:rPr>
                <w:rFonts w:ascii="Arial" w:eastAsia="Arial" w:hAnsi="Arial" w:cs="Arial"/>
                <w:b/>
                <w:bCs/>
                <w:color w:val="000000" w:themeColor="text1"/>
                <w:sz w:val="20"/>
                <w:szCs w:val="20"/>
              </w:rPr>
            </w:pPr>
            <w:r w:rsidRPr="004F220B">
              <w:rPr>
                <w:rFonts w:ascii="Arial" w:eastAsia="Arial" w:hAnsi="Arial" w:cs="Arial"/>
                <w:b/>
                <w:bCs/>
                <w:color w:val="000000" w:themeColor="text1"/>
                <w:sz w:val="20"/>
                <w:szCs w:val="20"/>
              </w:rPr>
              <w:t>8708402025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FFA94DB"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Parts and accessories of the motor vehicles of headings|8701|to 8705</w:t>
            </w:r>
          </w:p>
          <w:p w14:paraId="7928ACF3"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Gear boxes and parts thereof</w:t>
            </w:r>
          </w:p>
          <w:p w14:paraId="49F3F9E2"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For the industrial assembly of: pedestrian-controlled tractors of subheading 8701 10; vehicles of heading 8703; vehicles of heading 8704 with either a compression-ignition internal combustion piston engine (diesel or semi-diesel) of a cylinder capacity not exceeding 2 500 cm3 or with a spark-ignition internal combustion piston engine of a cylinder capacity not exceeding 2 800 cm3; vehicles of heading 8705</w:t>
            </w:r>
          </w:p>
          <w:p w14:paraId="623AF9C3"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Transmission assembly consisting of:</w:t>
            </w:r>
          </w:p>
          <w:p w14:paraId="0B8C9A57"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-double pinion type planetary gear shifting mechanism,</w:t>
            </w:r>
          </w:p>
          <w:p w14:paraId="2C09AFAF"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-sport sequential shiftmatic system with a speed of 7 or more but not more than 10,</w:t>
            </w:r>
          </w:p>
          <w:p w14:paraId="0AA58945"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-a width of 280 mm or more but no more than 470 mm,</w:t>
            </w:r>
          </w:p>
          <w:p w14:paraId="0B8FD47E"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-a height of 350 mm or more but no more than 595 mm,</w:t>
            </w:r>
          </w:p>
          <w:p w14:paraId="27D790A2"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-a length of 410 mm or more but no more than 690 mm,</w:t>
            </w:r>
          </w:p>
          <w:p w14:paraId="13D46CCC" w14:textId="77777777" w:rsidR="004F1397" w:rsidRPr="004F1397"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-a weight of 70 kg or more but no more than 110 kg,</w:t>
            </w:r>
          </w:p>
          <w:p w14:paraId="1FDEAEF3" w14:textId="575E8EB2" w:rsidR="004F220B" w:rsidRPr="00583D4C" w:rsidRDefault="004F1397" w:rsidP="004F1397">
            <w:pPr>
              <w:spacing w:line="240" w:lineRule="auto"/>
              <w:rPr>
                <w:rFonts w:ascii="Arial" w:eastAsia="Arial" w:hAnsi="Arial" w:cs="Arial"/>
                <w:color w:val="000000" w:themeColor="text1"/>
                <w:sz w:val="20"/>
                <w:szCs w:val="20"/>
              </w:rPr>
            </w:pPr>
            <w:r w:rsidRPr="004F1397">
              <w:rPr>
                <w:rFonts w:ascii="Arial" w:eastAsia="Arial" w:hAnsi="Arial" w:cs="Arial"/>
                <w:color w:val="000000" w:themeColor="text1"/>
                <w:sz w:val="20"/>
                <w:szCs w:val="20"/>
              </w:rPr>
              <w:t>for use in the manufacture of motor vehicles of subheading 8703 22 and 8703 23</w:t>
            </w:r>
          </w:p>
        </w:tc>
      </w:tr>
      <w:tr w:rsidR="00664CD9" w:rsidRPr="00583D4C" w14:paraId="49494D65"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2A141" w14:textId="3543D1E7" w:rsidR="00664CD9" w:rsidRPr="00583D4C" w:rsidRDefault="00664CD9">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8708402070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51010E5" w14:textId="49437DC1" w:rsidR="006818CD" w:rsidRPr="00583D4C" w:rsidRDefault="00664CD9"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Gear boxes and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p w14:paraId="7A4EBFD5" w14:textId="7267D981"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Manual gearbox in cast aluminium housing for transverse installation with:</w:t>
            </w:r>
          </w:p>
          <w:p w14:paraId="3A2251E1" w14:textId="77777777"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width of not more than 480 mm,</w:t>
            </w:r>
          </w:p>
          <w:p w14:paraId="51ABF62F" w14:textId="77777777"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height of not more than 400 mm,</w:t>
            </w:r>
          </w:p>
          <w:p w14:paraId="4D1053EC" w14:textId="77777777"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length of not more than 550 mm,</w:t>
            </w:r>
          </w:p>
          <w:p w14:paraId="06705F54" w14:textId="77777777"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-five or six gears,</w:t>
            </w:r>
          </w:p>
          <w:p w14:paraId="2005BDC8" w14:textId="77777777"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differential gear,</w:t>
            </w:r>
          </w:p>
          <w:p w14:paraId="174E7834" w14:textId="77777777"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-an engine torque of 400 nm or less,</w:t>
            </w:r>
          </w:p>
          <w:p w14:paraId="33A12D08" w14:textId="38660E80" w:rsidR="008031CE" w:rsidRPr="00583D4C" w:rsidRDefault="008031CE" w:rsidP="008031C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motor vehicles of heading 8703</w:t>
            </w:r>
          </w:p>
        </w:tc>
      </w:tr>
      <w:tr w:rsidR="006818CD" w:rsidRPr="00583D4C" w14:paraId="4525FF1C"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022381" w14:textId="0C465871" w:rsidR="006818CD" w:rsidRPr="00583D4C" w:rsidRDefault="006818CD">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8708402080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24CF816" w14:textId="0AF9F3AA" w:rsidR="006818CD" w:rsidRPr="00583D4C" w:rsidRDefault="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Gear boxes and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p w14:paraId="75C0710B"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gearbox without torque converter, with:</w:t>
            </w:r>
          </w:p>
          <w:p w14:paraId="72BD9F1D"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-dual clutch,</w:t>
            </w:r>
          </w:p>
          <w:p w14:paraId="6F8E1FEE"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-7 or more forward gears,</w:t>
            </w:r>
          </w:p>
          <w:p w14:paraId="3A6BEC2A"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-1 reverse gear,</w:t>
            </w:r>
          </w:p>
          <w:p w14:paraId="594FE717"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maximum torque of 390 nm,</w:t>
            </w:r>
          </w:p>
          <w:p w14:paraId="69614368"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-whether or not with electric motor integrated,</w:t>
            </w:r>
          </w:p>
          <w:p w14:paraId="5363D5C1"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height of 400 mm or more but not more than 600 mm,</w:t>
            </w:r>
          </w:p>
          <w:p w14:paraId="380C394F"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width of 350 mm or more but not more than 600 mm, and</w:t>
            </w:r>
          </w:p>
          <w:p w14:paraId="47FF70A1" w14:textId="77777777"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weight of 70kg or more but not more than 110 kg,</w:t>
            </w:r>
          </w:p>
          <w:p w14:paraId="1A18D166" w14:textId="2D909DAA" w:rsidR="006818CD" w:rsidRPr="00583D4C" w:rsidRDefault="006818CD" w:rsidP="006818C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motor vehicles of heading 8703</w:t>
            </w:r>
          </w:p>
        </w:tc>
      </w:tr>
      <w:tr w:rsidR="00664CD9" w:rsidRPr="00583D4C" w14:paraId="0DFADB57"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082741" w14:textId="600047CA" w:rsidR="00664CD9" w:rsidRPr="00583D4C" w:rsidRDefault="00664CD9">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8708402090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F8B7541" w14:textId="77777777" w:rsidR="00664CD9" w:rsidRPr="00583D4C" w:rsidRDefault="00664CD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Gear boxes and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p w14:paraId="66B7B615" w14:textId="29140136" w:rsidR="00CC0DB9" w:rsidRPr="00583D4C" w:rsidRDefault="00CC0DB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0690C6A8" w14:textId="77777777" w:rsidR="00271B8E" w:rsidRPr="00583D4C" w:rsidRDefault="00271B8E">
            <w:pPr>
              <w:spacing w:line="240" w:lineRule="auto"/>
              <w:rPr>
                <w:rFonts w:ascii="Arial" w:eastAsia="Arial" w:hAnsi="Arial" w:cs="Arial"/>
                <w:color w:val="000000" w:themeColor="text1"/>
                <w:sz w:val="20"/>
                <w:szCs w:val="20"/>
              </w:rPr>
            </w:pPr>
          </w:p>
          <w:p w14:paraId="19451CD7" w14:textId="77777777" w:rsidR="00271B8E" w:rsidRPr="00583D4C" w:rsidRDefault="00271B8E" w:rsidP="00271B8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w:t>
            </w:r>
          </w:p>
          <w:p w14:paraId="510A56F4" w14:textId="77777777" w:rsidR="00271B8E" w:rsidRPr="00583D4C" w:rsidRDefault="00271B8E">
            <w:pPr>
              <w:spacing w:line="240" w:lineRule="auto"/>
              <w:rPr>
                <w:rFonts w:ascii="Arial" w:eastAsia="Arial" w:hAnsi="Arial" w:cs="Arial"/>
                <w:color w:val="000000" w:themeColor="text1"/>
                <w:sz w:val="20"/>
                <w:szCs w:val="20"/>
              </w:rPr>
            </w:pPr>
          </w:p>
          <w:p w14:paraId="0C6FA021" w14:textId="77777777" w:rsidR="00FD067B" w:rsidRPr="00583D4C" w:rsidRDefault="00FD067B" w:rsidP="00FD06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assembly which houses 3 other shafts inside it and offers a rotating switch for shift position consisting:</w:t>
            </w:r>
          </w:p>
          <w:p w14:paraId="315ECDDB" w14:textId="77777777" w:rsidR="00FD067B" w:rsidRPr="00583D4C" w:rsidRDefault="00FD067B" w:rsidP="00FD06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-cast aluminium body,-differential gear,</w:t>
            </w:r>
          </w:p>
          <w:p w14:paraId="1D0C296C" w14:textId="77777777" w:rsidR="00FD067B" w:rsidRPr="00583D4C" w:rsidRDefault="00FD067B" w:rsidP="00FD06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-2 electrical motors and gears,</w:t>
            </w:r>
          </w:p>
          <w:p w14:paraId="769DC60F" w14:textId="77777777" w:rsidR="00FD067B" w:rsidRPr="00583D4C" w:rsidRDefault="00FD067B" w:rsidP="00FD06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the dimensions of:</w:t>
            </w:r>
          </w:p>
          <w:p w14:paraId="1DC425A3" w14:textId="77777777" w:rsidR="00FD067B" w:rsidRPr="00583D4C" w:rsidRDefault="00FD067B" w:rsidP="00FD06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width of 280 mm or more but not more than 470 mm,</w:t>
            </w:r>
          </w:p>
          <w:p w14:paraId="08E49F2E" w14:textId="77777777" w:rsidR="00FD067B" w:rsidRPr="00583D4C" w:rsidRDefault="00FD067B" w:rsidP="00FD06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height of 350 mm or more but not more than 595 mm,</w:t>
            </w:r>
          </w:p>
          <w:p w14:paraId="45BB6DB2" w14:textId="77777777" w:rsidR="00FD067B" w:rsidRPr="00583D4C" w:rsidRDefault="00FD067B" w:rsidP="00FD067B">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length of 410 mm or more but not more than 690 mm,</w:t>
            </w:r>
          </w:p>
          <w:p w14:paraId="68D6A813" w14:textId="1EF8F28B" w:rsidR="00271B8E" w:rsidRPr="00583D4C" w:rsidRDefault="00FD067B" w:rsidP="00271B8E">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motor vehicles of chapter 87</w:t>
            </w:r>
          </w:p>
        </w:tc>
      </w:tr>
      <w:tr w:rsidR="006B0988" w:rsidRPr="00583D4C" w14:paraId="18062BF5"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DB038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8708405010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E22619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Gear boxes and parts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Gear boxes</w:t>
            </w:r>
            <w:r w:rsidRPr="00583D4C">
              <w:rPr>
                <w:rFonts w:ascii="Arial" w:eastAsia="Arial" w:hAnsi="Arial" w:cs="Arial"/>
                <w:color w:val="000000" w:themeColor="text1"/>
                <w:sz w:val="20"/>
                <w:szCs w:val="20"/>
              </w:rPr>
              <w:br/>
              <w:t>Automatic hydrodynamic gearbox</w:t>
            </w:r>
            <w:r w:rsidRPr="00583D4C">
              <w:rPr>
                <w:rFonts w:ascii="Arial" w:eastAsia="Arial" w:hAnsi="Arial" w:cs="Arial"/>
                <w:color w:val="000000" w:themeColor="text1"/>
                <w:sz w:val="20"/>
                <w:szCs w:val="20"/>
              </w:rPr>
              <w:br/>
              <w:t>- with a hydraulic torque converter,</w:t>
            </w:r>
            <w:r w:rsidRPr="00583D4C">
              <w:rPr>
                <w:rFonts w:ascii="Arial" w:eastAsia="Arial" w:hAnsi="Arial" w:cs="Arial"/>
                <w:color w:val="000000" w:themeColor="text1"/>
                <w:sz w:val="20"/>
                <w:szCs w:val="20"/>
              </w:rPr>
              <w:br/>
              <w:t>- without transfer box and cardan shaft,</w:t>
            </w:r>
            <w:r w:rsidRPr="00583D4C">
              <w:rPr>
                <w:rFonts w:ascii="Arial" w:eastAsia="Arial" w:hAnsi="Arial" w:cs="Arial"/>
                <w:color w:val="000000" w:themeColor="text1"/>
                <w:sz w:val="20"/>
                <w:szCs w:val="20"/>
              </w:rPr>
              <w:br/>
              <w:t>- whether or not with front differential,</w:t>
            </w:r>
            <w:r w:rsidRPr="00583D4C">
              <w:rPr>
                <w:rFonts w:ascii="Arial" w:eastAsia="Arial" w:hAnsi="Arial" w:cs="Arial"/>
                <w:color w:val="000000" w:themeColor="text1"/>
                <w:sz w:val="20"/>
                <w:szCs w:val="20"/>
              </w:rPr>
              <w:br/>
              <w:t>for use in the manufacture of motor vehicles of Chapter 87</w:t>
            </w:r>
          </w:p>
        </w:tc>
      </w:tr>
      <w:tr w:rsidR="00B33801" w:rsidRPr="00583D4C" w14:paraId="5B4C0EA5"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2DA5F0" w14:textId="6FDF6CC8" w:rsidR="00B33801" w:rsidRPr="00583D4C" w:rsidRDefault="00B33801">
            <w:pPr>
              <w:spacing w:line="240" w:lineRule="auto"/>
              <w:rPr>
                <w:rFonts w:ascii="Arial" w:eastAsia="Arial" w:hAnsi="Arial" w:cs="Arial"/>
                <w:b/>
                <w:bCs/>
                <w:color w:val="000000" w:themeColor="text1"/>
                <w:sz w:val="20"/>
                <w:szCs w:val="20"/>
              </w:rPr>
            </w:pPr>
            <w:r w:rsidRPr="00B33801">
              <w:rPr>
                <w:rFonts w:ascii="Arial" w:eastAsia="Arial" w:hAnsi="Arial" w:cs="Arial"/>
                <w:b/>
                <w:bCs/>
                <w:color w:val="000000" w:themeColor="text1"/>
                <w:sz w:val="20"/>
                <w:szCs w:val="20"/>
              </w:rPr>
              <w:t>8708405025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07F4413"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Parts and accessories of the motor vehicles of headings|8701|to 8705</w:t>
            </w:r>
          </w:p>
          <w:p w14:paraId="4F6853B6"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Gear boxes and parts thereof</w:t>
            </w:r>
          </w:p>
          <w:p w14:paraId="3772637B"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Other</w:t>
            </w:r>
          </w:p>
          <w:p w14:paraId="70ECE22E"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Gear boxes</w:t>
            </w:r>
          </w:p>
          <w:p w14:paraId="0DE0025D"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Transmission assembly housing 3 other shafts inside it and offering a rotating switch for shift position, consisting of:</w:t>
            </w:r>
          </w:p>
          <w:p w14:paraId="65C76E1E"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-cast aluminium body,</w:t>
            </w:r>
          </w:p>
          <w:p w14:paraId="2ED867EA"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-differential gear,</w:t>
            </w:r>
          </w:p>
          <w:p w14:paraId="3F174EE1"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-2 electrical machines and gears,</w:t>
            </w:r>
          </w:p>
          <w:p w14:paraId="7C39E387"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-a width of 280 mm or more but no more than 470 mm,</w:t>
            </w:r>
          </w:p>
          <w:p w14:paraId="53DAB16C"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-a height of 350 mm or more but no more than 595 mm,</w:t>
            </w:r>
          </w:p>
          <w:p w14:paraId="07D54DFC" w14:textId="77777777" w:rsidR="00267F6F" w:rsidRPr="00267F6F"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-a length of 410 mm or more but no more than 690 mm,</w:t>
            </w:r>
          </w:p>
          <w:p w14:paraId="7843C791" w14:textId="1D1D768B" w:rsidR="00B33801" w:rsidRPr="00583D4C" w:rsidRDefault="00267F6F" w:rsidP="00267F6F">
            <w:pPr>
              <w:spacing w:line="240" w:lineRule="auto"/>
              <w:rPr>
                <w:rFonts w:ascii="Arial" w:eastAsia="Arial" w:hAnsi="Arial" w:cs="Arial"/>
                <w:color w:val="000000" w:themeColor="text1"/>
                <w:sz w:val="20"/>
                <w:szCs w:val="20"/>
              </w:rPr>
            </w:pPr>
            <w:r w:rsidRPr="00267F6F">
              <w:rPr>
                <w:rFonts w:ascii="Arial" w:eastAsia="Arial" w:hAnsi="Arial" w:cs="Arial"/>
                <w:color w:val="000000" w:themeColor="text1"/>
                <w:sz w:val="20"/>
                <w:szCs w:val="20"/>
              </w:rPr>
              <w:t>for use in the manufacture of motor vehicles of subheadings 8703 40 and 8703 60</w:t>
            </w:r>
          </w:p>
        </w:tc>
      </w:tr>
      <w:tr w:rsidR="006B0988" w:rsidRPr="00583D4C" w14:paraId="2C094089"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9141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8708405060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264EC21"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Parts and accessories of the motor vehicles of headings 8701 to 8705 </w:t>
            </w:r>
          </w:p>
          <w:p w14:paraId="04C3A14F"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Gear boxes and parts thereof </w:t>
            </w:r>
          </w:p>
          <w:p w14:paraId="600FF5B7"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F525927"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Gear boxes </w:t>
            </w:r>
          </w:p>
          <w:p w14:paraId="753307AE"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Manual gearbox in cast aluminium housing for transverse installation with:</w:t>
            </w:r>
            <w:r w:rsidRPr="00583D4C">
              <w:rPr>
                <w:rFonts w:ascii="Arial" w:eastAsia="Arial" w:hAnsi="Arial" w:cs="Arial"/>
                <w:color w:val="000000" w:themeColor="text1"/>
                <w:sz w:val="20"/>
                <w:szCs w:val="20"/>
              </w:rPr>
              <w:br/>
              <w:t>-a width of not more than 480 mm,</w:t>
            </w:r>
            <w:r w:rsidRPr="00583D4C">
              <w:rPr>
                <w:rFonts w:ascii="Arial" w:eastAsia="Arial" w:hAnsi="Arial" w:cs="Arial"/>
                <w:color w:val="000000" w:themeColor="text1"/>
                <w:sz w:val="20"/>
                <w:szCs w:val="20"/>
              </w:rPr>
              <w:br/>
              <w:t>-a height of not more than 400 mm,</w:t>
            </w:r>
            <w:r w:rsidRPr="00583D4C">
              <w:rPr>
                <w:rFonts w:ascii="Arial" w:eastAsia="Arial" w:hAnsi="Arial" w:cs="Arial"/>
                <w:color w:val="000000" w:themeColor="text1"/>
                <w:sz w:val="20"/>
                <w:szCs w:val="20"/>
              </w:rPr>
              <w:br/>
              <w:t>-a length of not more than 550 mm,</w:t>
            </w:r>
            <w:r w:rsidRPr="00583D4C">
              <w:rPr>
                <w:rFonts w:ascii="Arial" w:eastAsia="Arial" w:hAnsi="Arial" w:cs="Arial"/>
                <w:color w:val="000000" w:themeColor="text1"/>
                <w:sz w:val="20"/>
                <w:szCs w:val="20"/>
              </w:rPr>
              <w:br/>
              <w:t>-five or six gears,</w:t>
            </w:r>
            <w:r w:rsidRPr="00583D4C">
              <w:rPr>
                <w:rFonts w:ascii="Arial" w:eastAsia="Arial" w:hAnsi="Arial" w:cs="Arial"/>
                <w:color w:val="000000" w:themeColor="text1"/>
                <w:sz w:val="20"/>
                <w:szCs w:val="20"/>
              </w:rPr>
              <w:br/>
              <w:t>-a differential gear,</w:t>
            </w:r>
            <w:r w:rsidRPr="00583D4C">
              <w:rPr>
                <w:rFonts w:ascii="Arial" w:eastAsia="Arial" w:hAnsi="Arial" w:cs="Arial"/>
                <w:color w:val="000000" w:themeColor="text1"/>
                <w:sz w:val="20"/>
                <w:szCs w:val="20"/>
              </w:rPr>
              <w:br/>
              <w:t>-an engine torque of 400 Nm or less,</w:t>
            </w:r>
            <w:r w:rsidRPr="00583D4C">
              <w:rPr>
                <w:rFonts w:ascii="Arial" w:eastAsia="Arial" w:hAnsi="Arial" w:cs="Arial"/>
                <w:color w:val="000000" w:themeColor="text1"/>
                <w:sz w:val="20"/>
                <w:szCs w:val="20"/>
              </w:rPr>
              <w:br/>
              <w:t>for use in the manufacture of motor vehicles of Heading 8703</w:t>
            </w:r>
          </w:p>
          <w:p w14:paraId="41BA883C" w14:textId="77777777" w:rsidR="005859B1" w:rsidRPr="00583D4C" w:rsidRDefault="005859B1">
            <w:pPr>
              <w:rPr>
                <w:rFonts w:ascii="Arial" w:eastAsia="Arial" w:hAnsi="Arial" w:cs="Arial"/>
                <w:color w:val="000000" w:themeColor="text1"/>
                <w:sz w:val="20"/>
                <w:szCs w:val="20"/>
              </w:rPr>
            </w:pPr>
          </w:p>
        </w:tc>
      </w:tr>
      <w:tr w:rsidR="00C94620" w:rsidRPr="00583D4C" w14:paraId="3DB5875C"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580987" w14:textId="18F38441" w:rsidR="00C94620" w:rsidRPr="00583D4C" w:rsidRDefault="00F21EA6">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8708405090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632C49B" w14:textId="299E36B2" w:rsidR="00F21EA6" w:rsidRPr="00583D4C" w:rsidRDefault="00F21EA6" w:rsidP="00F21EA6">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p>
          <w:p w14:paraId="6112AC65" w14:textId="2FDC7B31" w:rsidR="00F21EA6" w:rsidRPr="00583D4C" w:rsidRDefault="00F21EA6" w:rsidP="00F21EA6">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Gear boxes and parts thereof</w:t>
            </w:r>
          </w:p>
          <w:p w14:paraId="246C9B99" w14:textId="77777777" w:rsidR="00F21EA6" w:rsidRPr="00583D4C" w:rsidRDefault="00F21EA6" w:rsidP="00F21EA6">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0A10753B" w14:textId="22F3FCF5" w:rsidR="00F21EA6" w:rsidRPr="00583D4C" w:rsidRDefault="00F21EA6" w:rsidP="00F21EA6">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Gear boxes</w:t>
            </w:r>
          </w:p>
          <w:p w14:paraId="03D6EE3D" w14:textId="77777777" w:rsidR="00C94620" w:rsidRPr="00583D4C" w:rsidRDefault="00F21EA6" w:rsidP="00F21EA6">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7BE1E7F0"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w:t>
            </w:r>
          </w:p>
          <w:p w14:paraId="373823AA" w14:textId="77777777" w:rsidR="0075407F" w:rsidRPr="00583D4C" w:rsidRDefault="0075407F" w:rsidP="00F21EA6">
            <w:pPr>
              <w:rPr>
                <w:rFonts w:ascii="Arial" w:eastAsia="Arial" w:hAnsi="Arial" w:cs="Arial"/>
                <w:color w:val="000000" w:themeColor="text1"/>
                <w:sz w:val="20"/>
                <w:szCs w:val="20"/>
              </w:rPr>
            </w:pPr>
          </w:p>
          <w:p w14:paraId="341F5550"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Transmission assembly which houses 3 other shafts inside it and offers a rotating switch for shift position consisting:</w:t>
            </w:r>
          </w:p>
          <w:p w14:paraId="25E9688F" w14:textId="21609B8D"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cast aluminium body,</w:t>
            </w:r>
          </w:p>
          <w:p w14:paraId="065D0CA5" w14:textId="4E2C3865"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differential gear,</w:t>
            </w:r>
          </w:p>
          <w:p w14:paraId="3ABACF7D" w14:textId="0338962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2 electrical motors and gears,</w:t>
            </w:r>
          </w:p>
          <w:p w14:paraId="2BB6B512"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the dimensions of:</w:t>
            </w:r>
          </w:p>
          <w:p w14:paraId="3DA0F0F1" w14:textId="5E069C10"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width of 280 mm or more but not more than 470 mm,</w:t>
            </w:r>
          </w:p>
          <w:p w14:paraId="62482C7C" w14:textId="32DFCF5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height of 350 mm or more but not more than 595 mm,</w:t>
            </w:r>
          </w:p>
          <w:p w14:paraId="05DF7036" w14:textId="477EFD45"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length of 410 mm or more but not more than 690 mm,</w:t>
            </w:r>
          </w:p>
          <w:p w14:paraId="67E06EF4"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motor vehicles of Chapter 87</w:t>
            </w:r>
          </w:p>
          <w:p w14:paraId="3C37A239" w14:textId="77777777" w:rsidR="0075407F" w:rsidRPr="00583D4C" w:rsidRDefault="0075407F" w:rsidP="0075407F">
            <w:pPr>
              <w:rPr>
                <w:rFonts w:ascii="Arial" w:eastAsia="Arial" w:hAnsi="Arial" w:cs="Arial"/>
                <w:color w:val="000000" w:themeColor="text1"/>
                <w:sz w:val="20"/>
                <w:szCs w:val="20"/>
              </w:rPr>
            </w:pPr>
          </w:p>
          <w:p w14:paraId="3D572B84"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Automatic transmission assembly with rotary gear shifter with:</w:t>
            </w:r>
          </w:p>
          <w:p w14:paraId="096B40D6" w14:textId="1027B7D6"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aluminium casting housing,</w:t>
            </w:r>
          </w:p>
          <w:p w14:paraId="72A30344" w14:textId="5AA4655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differential gear,</w:t>
            </w:r>
          </w:p>
          <w:p w14:paraId="72C14A60" w14:textId="475471FE"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9 Speed automatic,</w:t>
            </w:r>
          </w:p>
          <w:p w14:paraId="7C4F3CAF" w14:textId="217EF325"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electronic range select gear selection system,</w:t>
            </w:r>
          </w:p>
          <w:p w14:paraId="06D7F080"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dimensions of:</w:t>
            </w:r>
          </w:p>
          <w:p w14:paraId="198B40CB" w14:textId="198CEC1C"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width of 330 mm or more but not more than 420 mm,</w:t>
            </w:r>
          </w:p>
          <w:p w14:paraId="0E417A93" w14:textId="24040FE6"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height of 380 mm or more but not more than 450 mm,</w:t>
            </w:r>
          </w:p>
          <w:p w14:paraId="0108102E" w14:textId="470F56B3"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length of 580 mm or more but not more than 690 mm,</w:t>
            </w:r>
          </w:p>
          <w:p w14:paraId="2D615FB9"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the vehicles in heading 87</w:t>
            </w:r>
          </w:p>
          <w:p w14:paraId="7F1399C5" w14:textId="77777777" w:rsidR="0075407F" w:rsidRPr="00583D4C" w:rsidRDefault="0075407F" w:rsidP="0075407F">
            <w:pPr>
              <w:rPr>
                <w:rFonts w:ascii="Arial" w:eastAsia="Arial" w:hAnsi="Arial" w:cs="Arial"/>
                <w:color w:val="000000" w:themeColor="text1"/>
                <w:sz w:val="20"/>
                <w:szCs w:val="20"/>
              </w:rPr>
            </w:pPr>
          </w:p>
          <w:p w14:paraId="73207B45"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Gear box assembly with one or two inputs and at least three outputs in cast aluminium housing with overall dimensions (excluding the shafts) of not more than 455 mm (width) x 462 mm (height), 680 mm length, equipped with at least:</w:t>
            </w:r>
          </w:p>
          <w:p w14:paraId="15D9C0A3" w14:textId="243B9F54"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one exterior-splined output shaft,</w:t>
            </w:r>
          </w:p>
          <w:p w14:paraId="5DBFF8F7" w14:textId="04FCA3CC"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a rotary switch to indicate gear position,</w:t>
            </w:r>
          </w:p>
          <w:p w14:paraId="28BF0E13" w14:textId="69B3F35C"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 the potential for a differential</w:t>
            </w:r>
          </w:p>
          <w:p w14:paraId="448BA96C" w14:textId="77777777"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all-terrain or utility task vehicles</w:t>
            </w:r>
          </w:p>
          <w:p w14:paraId="479289C2" w14:textId="77777777" w:rsidR="0075407F" w:rsidRPr="00583D4C" w:rsidRDefault="0075407F" w:rsidP="0075407F">
            <w:pPr>
              <w:rPr>
                <w:rFonts w:ascii="Arial" w:eastAsia="Arial" w:hAnsi="Arial" w:cs="Arial"/>
                <w:color w:val="000000" w:themeColor="text1"/>
                <w:sz w:val="20"/>
                <w:szCs w:val="20"/>
              </w:rPr>
            </w:pPr>
          </w:p>
          <w:p w14:paraId="00725863" w14:textId="5BBBA28E" w:rsidR="0075407F" w:rsidRPr="00583D4C" w:rsidRDefault="0075407F" w:rsidP="0075407F">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Falling under this CN10 code.</w:t>
            </w:r>
          </w:p>
        </w:tc>
      </w:tr>
      <w:tr w:rsidR="006B0988" w:rsidRPr="00583D4C" w14:paraId="316FFE3B"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0C587D" w14:textId="45195D72" w:rsidR="006D1A7A" w:rsidRPr="00583D4C" w:rsidRDefault="006D1A7A">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87085020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6ABA1ED" w14:textId="0CEAFDD2" w:rsidR="006D1A7A" w:rsidRPr="00583D4C" w:rsidRDefault="00697942" w:rsidP="0069794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Drive-axles with differential, whether or not provided with other transmission components, and non-driving axles;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tc>
      </w:tr>
      <w:tr w:rsidR="006B0988" w:rsidRPr="00583D4C" w14:paraId="65A9FDCF"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A98421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8708505520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E2BE982" w14:textId="6C7A65D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Drive-axles with differential, whether or not provided with other transmission components, and non-driving axles; parts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closed-die forged steel</w:t>
            </w:r>
            <w:r w:rsidRPr="00583D4C">
              <w:rPr>
                <w:rFonts w:ascii="Arial" w:eastAsia="Arial" w:hAnsi="Arial" w:cs="Arial"/>
                <w:color w:val="000000" w:themeColor="text1"/>
                <w:sz w:val="20"/>
                <w:szCs w:val="20"/>
              </w:rPr>
              <w:br/>
              <w:t>Double flange bearing of 3rd generation, for motor vehicles,</w:t>
            </w:r>
            <w:r w:rsidRPr="00583D4C">
              <w:rPr>
                <w:rFonts w:ascii="Arial" w:eastAsia="Arial" w:hAnsi="Arial" w:cs="Arial"/>
                <w:color w:val="000000" w:themeColor="text1"/>
                <w:sz w:val="20"/>
                <w:szCs w:val="20"/>
              </w:rPr>
              <w:br/>
              <w:t>-with double-row ball bearing,</w:t>
            </w:r>
            <w:r w:rsidRPr="00583D4C">
              <w:rPr>
                <w:rFonts w:ascii="Arial" w:eastAsia="Arial" w:hAnsi="Arial" w:cs="Arial"/>
                <w:color w:val="000000" w:themeColor="text1"/>
                <w:sz w:val="20"/>
                <w:szCs w:val="20"/>
              </w:rPr>
              <w:br/>
              <w:t>-whether or not with impulse (encoder) ring,</w:t>
            </w:r>
            <w:r w:rsidRPr="00583D4C">
              <w:rPr>
                <w:rFonts w:ascii="Arial" w:eastAsia="Arial" w:hAnsi="Arial" w:cs="Arial"/>
                <w:color w:val="000000" w:themeColor="text1"/>
                <w:sz w:val="20"/>
                <w:szCs w:val="20"/>
              </w:rPr>
              <w:br/>
              <w:t>-whether or not with antilock brake system (ABS) sensor,</w:t>
            </w:r>
            <w:r w:rsidRPr="00583D4C">
              <w:rPr>
                <w:rFonts w:ascii="Arial" w:eastAsia="Arial" w:hAnsi="Arial" w:cs="Arial"/>
                <w:color w:val="000000" w:themeColor="text1"/>
                <w:sz w:val="20"/>
                <w:szCs w:val="20"/>
              </w:rPr>
              <w:br/>
              <w:t>-whether or not with mounted screws,</w:t>
            </w:r>
            <w:r w:rsidRPr="00583D4C">
              <w:rPr>
                <w:rFonts w:ascii="Arial" w:eastAsia="Arial" w:hAnsi="Arial" w:cs="Arial"/>
                <w:color w:val="000000" w:themeColor="text1"/>
                <w:sz w:val="20"/>
                <w:szCs w:val="20"/>
              </w:rPr>
              <w:br/>
              <w:t xml:space="preserve">for use in the manufacture of goods of </w:t>
            </w:r>
            <w:r w:rsidR="00A32491" w:rsidRPr="00583D4C">
              <w:rPr>
                <w:rFonts w:ascii="Arial" w:eastAsia="Arial" w:hAnsi="Arial" w:cs="Arial"/>
                <w:color w:val="000000" w:themeColor="text1"/>
                <w:sz w:val="20"/>
                <w:szCs w:val="20"/>
              </w:rPr>
              <w:t>C</w:t>
            </w:r>
            <w:r w:rsidRPr="00583D4C">
              <w:rPr>
                <w:rFonts w:ascii="Arial" w:eastAsia="Arial" w:hAnsi="Arial" w:cs="Arial"/>
                <w:color w:val="000000" w:themeColor="text1"/>
                <w:sz w:val="20"/>
                <w:szCs w:val="20"/>
              </w:rPr>
              <w:t>hapter 87</w:t>
            </w:r>
          </w:p>
        </w:tc>
      </w:tr>
      <w:tr w:rsidR="006B0988" w:rsidRPr="00583D4C" w14:paraId="357CCBA1"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AE962" w14:textId="2AE18B1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87085099</w:t>
            </w:r>
            <w:r w:rsidR="0039612B" w:rsidRPr="00583D4C">
              <w:rPr>
                <w:rFonts w:ascii="Arial" w:eastAsia="Arial" w:hAnsi="Arial" w:cs="Arial"/>
                <w:b/>
                <w:bCs/>
                <w:color w:val="000000" w:themeColor="text1"/>
                <w:sz w:val="20"/>
                <w:szCs w:val="20"/>
              </w:rPr>
              <w:t>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4F6CF40" w14:textId="77777777" w:rsidR="00F36859" w:rsidRPr="00583D4C" w:rsidRDefault="00F36859" w:rsidP="00F3685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p>
          <w:p w14:paraId="5E7D1E61" w14:textId="77777777" w:rsidR="00F36859" w:rsidRPr="00583D4C" w:rsidRDefault="00F36859" w:rsidP="00F3685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Drive-axles with differential, whether or not provided with other transmission components, and non-driving axles; parts thereof</w:t>
            </w:r>
          </w:p>
          <w:p w14:paraId="7889F9BE" w14:textId="77777777" w:rsidR="00F36859" w:rsidRPr="00583D4C" w:rsidRDefault="00F36859" w:rsidP="00F3685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66CDA0CE" w14:textId="77777777" w:rsidR="00F36859" w:rsidRPr="00583D4C" w:rsidRDefault="00F36859" w:rsidP="00F3685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w:t>
            </w:r>
          </w:p>
          <w:p w14:paraId="6260632D" w14:textId="77777777" w:rsidR="00F36859" w:rsidRPr="00583D4C" w:rsidRDefault="00F36859" w:rsidP="00F3685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1F80DF5A" w14:textId="77777777" w:rsidR="00F36859" w:rsidRPr="00583D4C" w:rsidRDefault="00F36859" w:rsidP="00F36859">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C176467" w14:textId="77777777" w:rsidR="00C16030" w:rsidRPr="00583D4C" w:rsidRDefault="00C3495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476DC7FA" w14:textId="77777777" w:rsidR="004B7B22" w:rsidRPr="00583D4C" w:rsidRDefault="004B7B22">
            <w:pPr>
              <w:spacing w:line="240" w:lineRule="auto"/>
              <w:rPr>
                <w:rFonts w:ascii="Arial" w:eastAsia="Arial" w:hAnsi="Arial" w:cs="Arial"/>
                <w:color w:val="000000" w:themeColor="text1"/>
                <w:sz w:val="20"/>
                <w:szCs w:val="20"/>
              </w:rPr>
            </w:pPr>
          </w:p>
          <w:p w14:paraId="0F60A8F3" w14:textId="673B03F7" w:rsidR="004B7B22" w:rsidRPr="00583D4C" w:rsidRDefault="004B7B2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w:t>
            </w:r>
          </w:p>
          <w:p w14:paraId="14F36C50" w14:textId="77777777" w:rsidR="004B7B22" w:rsidRPr="00583D4C" w:rsidRDefault="004B7B22">
            <w:pPr>
              <w:spacing w:line="240" w:lineRule="auto"/>
              <w:rPr>
                <w:rFonts w:ascii="Arial" w:eastAsia="Arial" w:hAnsi="Arial" w:cs="Arial"/>
                <w:color w:val="000000" w:themeColor="text1"/>
                <w:sz w:val="20"/>
                <w:szCs w:val="20"/>
              </w:rPr>
            </w:pPr>
          </w:p>
          <w:p w14:paraId="0925F501" w14:textId="77777777" w:rsidR="003B17C3" w:rsidRPr="00583D4C" w:rsidRDefault="003B17C3" w:rsidP="003B17C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Intermediate steel shaft connecting the gearbox with semi-axle with:</w:t>
            </w:r>
          </w:p>
          <w:p w14:paraId="1034E4E2" w14:textId="77777777" w:rsidR="003B17C3" w:rsidRPr="00583D4C" w:rsidRDefault="003B17C3" w:rsidP="003B17C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length of 300 mm or more but not more than 650 mm,</w:t>
            </w:r>
          </w:p>
          <w:p w14:paraId="583D6A72" w14:textId="77777777" w:rsidR="003B17C3" w:rsidRPr="00583D4C" w:rsidRDefault="003B17C3" w:rsidP="003B17C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 spline end on both sides,</w:t>
            </w:r>
          </w:p>
          <w:p w14:paraId="47298808" w14:textId="77777777" w:rsidR="003B17C3" w:rsidRPr="00583D4C" w:rsidRDefault="003B17C3" w:rsidP="003B17C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-whether or not with a pressed bearing in the case,</w:t>
            </w:r>
          </w:p>
          <w:p w14:paraId="1F5474F9" w14:textId="77777777" w:rsidR="003B17C3" w:rsidRPr="00583D4C" w:rsidRDefault="003B17C3" w:rsidP="003B17C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-whether or not with a holder</w:t>
            </w:r>
          </w:p>
          <w:p w14:paraId="3BE40411" w14:textId="35E6B011" w:rsidR="005859B1" w:rsidRPr="00583D4C" w:rsidRDefault="003B17C3" w:rsidP="003B17C3">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in the manufacture of goods of chapter 87</w:t>
            </w:r>
          </w:p>
        </w:tc>
      </w:tr>
      <w:tr w:rsidR="006B0988" w:rsidRPr="00583D4C" w14:paraId="78128CAB"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9CB5F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8708701015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9FD430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Road wheels and parts and accessories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p w14:paraId="540076BF" w14:textId="0EB6A26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Wheels of aluminium, whether or not with their accessories and whether or not fitted with tyres</w:t>
            </w:r>
          </w:p>
          <w:p w14:paraId="30D8611E" w14:textId="0F80FFD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fitted with pneumatic tyres, new or retreaded, of rubber, of a kind used for buses or lorries, with a load index exceeding 121</w:t>
            </w:r>
          </w:p>
        </w:tc>
      </w:tr>
      <w:tr w:rsidR="006B0988" w:rsidRPr="00583D4C" w14:paraId="293A7B65" w14:textId="01C4641E"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AB74FA" w14:textId="323C50E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8708701050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1EB39A93" w14:textId="691AC10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Road wheels and parts and accessories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p w14:paraId="6B3DC7B3" w14:textId="2FEDC89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Wheels of aluminium, whether or not with their accessories and whether or not fitted with tyres</w:t>
            </w:r>
          </w:p>
          <w:p w14:paraId="3C23171D" w14:textId="76D5C3C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tc>
      </w:tr>
      <w:tr w:rsidR="006B0988" w:rsidRPr="00583D4C" w14:paraId="20B415C9" w14:textId="79512B15"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9C8C96" w14:textId="78713DB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8708701080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7CA277D" w14:textId="16688958"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p>
          <w:p w14:paraId="5159CDCF" w14:textId="4921FB8F" w:rsidR="005859B1" w:rsidRPr="00583D4C" w:rsidRDefault="00F81DA9" w:rsidP="002E1971">
            <w:pPr>
              <w:pStyle w:val="NoSpacing"/>
              <w:rPr>
                <w:rFonts w:cs="Arial"/>
                <w:color w:val="000000" w:themeColor="text1"/>
              </w:rPr>
            </w:pPr>
            <w:r w:rsidRPr="00583D4C">
              <w:rPr>
                <w:rFonts w:cs="Arial"/>
                <w:color w:val="000000" w:themeColor="text1"/>
              </w:rPr>
              <w:t>Road wheels and parts and accessories thereof</w:t>
            </w:r>
          </w:p>
          <w:p w14:paraId="7D397183" w14:textId="0E7872B4" w:rsidR="005859B1" w:rsidRPr="00583D4C" w:rsidRDefault="00F81DA9" w:rsidP="002E1971">
            <w:pPr>
              <w:pStyle w:val="NoSpacing"/>
              <w:rPr>
                <w:rFonts w:cs="Arial"/>
                <w:color w:val="000000" w:themeColor="text1"/>
              </w:rPr>
            </w:pPr>
            <w:r w:rsidRPr="00583D4C">
              <w:rPr>
                <w:rFonts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cm3</w:t>
            </w:r>
            <w:r w:rsidR="00495219" w:rsidRPr="00583D4C">
              <w:rPr>
                <w:rFonts w:cs="Arial"/>
                <w:color w:val="000000" w:themeColor="text1"/>
              </w:rPr>
              <w:t xml:space="preserve"> </w:t>
            </w:r>
            <w:r w:rsidRPr="00583D4C">
              <w:rPr>
                <w:rFonts w:cs="Arial"/>
                <w:color w:val="000000" w:themeColor="text1"/>
              </w:rPr>
              <w:t>or with a spark-ignition internal combustion piston engine of a cylinder capacity not exceeding 2 800 cm3; Vehicles of heading 8705</w:t>
            </w:r>
          </w:p>
          <w:p w14:paraId="1FC49D56" w14:textId="360B8698" w:rsidR="005859B1" w:rsidRPr="00583D4C" w:rsidRDefault="00F81DA9" w:rsidP="002E1971">
            <w:pPr>
              <w:pStyle w:val="NoSpacing"/>
              <w:rPr>
                <w:rFonts w:cs="Arial"/>
                <w:color w:val="000000" w:themeColor="text1"/>
              </w:rPr>
            </w:pPr>
            <w:r w:rsidRPr="00583D4C">
              <w:rPr>
                <w:rFonts w:cs="Arial"/>
                <w:color w:val="000000" w:themeColor="text1"/>
              </w:rPr>
              <w:t>Other</w:t>
            </w:r>
          </w:p>
          <w:p w14:paraId="54D4B1B3" w14:textId="2D4813F5" w:rsidR="005859B1" w:rsidRPr="00583D4C" w:rsidRDefault="00F81DA9" w:rsidP="002E1971">
            <w:pPr>
              <w:pStyle w:val="NoSpacing"/>
              <w:rPr>
                <w:rFonts w:cs="Arial"/>
                <w:color w:val="000000" w:themeColor="text1"/>
              </w:rPr>
            </w:pPr>
            <w:r w:rsidRPr="00583D4C">
              <w:rPr>
                <w:rFonts w:cs="Arial"/>
                <w:color w:val="000000" w:themeColor="text1"/>
              </w:rPr>
              <w:t>Road wheels of steel, whether or not with their accessories and whether or not fitted with tyres, for the industrial assembly of</w:t>
            </w:r>
          </w:p>
          <w:p w14:paraId="7EB20879" w14:textId="45A8881C" w:rsidR="005859B1" w:rsidRPr="00583D4C" w:rsidRDefault="00F81DA9" w:rsidP="002E1971">
            <w:pPr>
              <w:pStyle w:val="NoSpacing"/>
              <w:rPr>
                <w:rFonts w:cs="Arial"/>
                <w:color w:val="000000" w:themeColor="text1"/>
              </w:rPr>
            </w:pPr>
            <w:r w:rsidRPr="00583D4C">
              <w:rPr>
                <w:rFonts w:cs="Arial"/>
                <w:color w:val="000000" w:themeColor="text1"/>
              </w:rPr>
              <w:t>vehicles of heading 8703;</w:t>
            </w:r>
          </w:p>
          <w:p w14:paraId="0EFC121B" w14:textId="03039B64" w:rsidR="005859B1" w:rsidRPr="00583D4C" w:rsidRDefault="00F81DA9" w:rsidP="002E1971">
            <w:pPr>
              <w:pStyle w:val="NoSpacing"/>
              <w:rPr>
                <w:rFonts w:cs="Arial"/>
                <w:color w:val="000000" w:themeColor="text1"/>
              </w:rPr>
            </w:pPr>
            <w:r w:rsidRPr="00583D4C">
              <w:rPr>
                <w:rFonts w:cs="Arial"/>
                <w:color w:val="000000" w:themeColor="text1"/>
              </w:rPr>
              <w:t>vehicles of heading 8704 with either a compression-ignition internal combustion piston engine (diesel or semi-diesel) of a cylinder capacity not exceeding 2 500 cm3 or with a spark-ignition internal combustion piston engine of a cylinder capacity not exceeding 2 800 cm3;</w:t>
            </w:r>
          </w:p>
          <w:p w14:paraId="774F4AEE" w14:textId="3C3019BE" w:rsidR="005859B1" w:rsidRPr="00583D4C" w:rsidRDefault="00F81DA9" w:rsidP="002E1971">
            <w:pPr>
              <w:pStyle w:val="NoSpacing"/>
              <w:rPr>
                <w:rFonts w:cs="Arial"/>
                <w:color w:val="000000" w:themeColor="text1"/>
              </w:rPr>
            </w:pPr>
            <w:r w:rsidRPr="00583D4C">
              <w:rPr>
                <w:rFonts w:cs="Arial"/>
                <w:color w:val="000000" w:themeColor="text1"/>
              </w:rPr>
              <w:t>vehicles of heading 8705</w:t>
            </w:r>
          </w:p>
          <w:p w14:paraId="37FA8459" w14:textId="0827C8DB" w:rsidR="005859B1" w:rsidRPr="00583D4C" w:rsidRDefault="00F81DA9" w:rsidP="002E1971">
            <w:pPr>
              <w:pStyle w:val="NoSpacing"/>
              <w:rPr>
                <w:rFonts w:cs="Arial"/>
                <w:color w:val="000000" w:themeColor="text1"/>
              </w:rPr>
            </w:pPr>
            <w:r w:rsidRPr="00583D4C">
              <w:rPr>
                <w:rFonts w:cs="Arial"/>
                <w:color w:val="000000" w:themeColor="text1"/>
              </w:rPr>
              <w:t>fitted with pneumatic tyres, new or retreaded, of rubber, of a kind used for buses or lorries, with a load index exceeding 121</w:t>
            </w:r>
          </w:p>
        </w:tc>
      </w:tr>
      <w:tr w:rsidR="006B0988" w:rsidRPr="00583D4C" w14:paraId="4CA1FEAF" w14:textId="2790FCA5"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B4967D" w14:textId="1860CCC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8708701085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5FE046A" w14:textId="2602D274"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p>
          <w:p w14:paraId="1CFC2988" w14:textId="30671625" w:rsidR="005859B1" w:rsidRPr="00583D4C" w:rsidRDefault="00F81DA9">
            <w:pPr>
              <w:spacing w:before="30" w:after="30" w:line="264" w:lineRule="auto"/>
              <w:ind w:left="114" w:hanging="114"/>
              <w:rPr>
                <w:rFonts w:ascii="Arial" w:hAnsi="Arial" w:cs="Arial"/>
                <w:color w:val="000000" w:themeColor="text1"/>
                <w:sz w:val="20"/>
                <w:szCs w:val="20"/>
              </w:rPr>
            </w:pPr>
            <w:r w:rsidRPr="00583D4C">
              <w:rPr>
                <w:rFonts w:ascii="Arial" w:eastAsia="Arial" w:hAnsi="Arial" w:cs="Arial"/>
                <w:color w:val="000000" w:themeColor="text1"/>
                <w:sz w:val="20"/>
                <w:szCs w:val="20"/>
              </w:rPr>
              <w:t>Road wheels and parts and accessories thereof</w:t>
            </w:r>
          </w:p>
          <w:p w14:paraId="10D203C7" w14:textId="737EAE66" w:rsidR="005859B1" w:rsidRPr="00583D4C" w:rsidRDefault="00F81DA9" w:rsidP="002E1971">
            <w:pPr>
              <w:pStyle w:val="NoSpacing"/>
              <w:rPr>
                <w:rFonts w:cs="Arial"/>
                <w:color w:val="000000" w:themeColor="text1"/>
              </w:rPr>
            </w:pPr>
            <w:r w:rsidRPr="00583D4C">
              <w:rPr>
                <w:rFonts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cm3</w:t>
            </w:r>
            <w:r w:rsidR="00495219" w:rsidRPr="00583D4C">
              <w:rPr>
                <w:rFonts w:cs="Arial"/>
                <w:color w:val="000000" w:themeColor="text1"/>
              </w:rPr>
              <w:t xml:space="preserve"> </w:t>
            </w:r>
            <w:r w:rsidRPr="00583D4C">
              <w:rPr>
                <w:rFonts w:cs="Arial"/>
                <w:color w:val="000000" w:themeColor="text1"/>
              </w:rPr>
              <w:t>or with a spark-ignition internal combustion piston engine of a cylinder capacity not exceeding 2 800 cm3; Vehicles of heading 8705</w:t>
            </w:r>
          </w:p>
          <w:p w14:paraId="63E793B3" w14:textId="2E539666" w:rsidR="005859B1" w:rsidRPr="00583D4C" w:rsidRDefault="00F81DA9" w:rsidP="002E1971">
            <w:pPr>
              <w:pStyle w:val="NoSpacing"/>
              <w:rPr>
                <w:rFonts w:cs="Arial"/>
                <w:color w:val="000000" w:themeColor="text1"/>
              </w:rPr>
            </w:pPr>
            <w:r w:rsidRPr="00583D4C">
              <w:rPr>
                <w:rFonts w:cs="Arial"/>
                <w:color w:val="000000" w:themeColor="text1"/>
              </w:rPr>
              <w:t>-Other</w:t>
            </w:r>
          </w:p>
          <w:p w14:paraId="461A32E3" w14:textId="1C6E556F" w:rsidR="005859B1" w:rsidRPr="00583D4C" w:rsidRDefault="00F81DA9" w:rsidP="002E1971">
            <w:pPr>
              <w:pStyle w:val="NoSpacing"/>
              <w:rPr>
                <w:rFonts w:cs="Arial"/>
                <w:color w:val="000000" w:themeColor="text1"/>
              </w:rPr>
            </w:pPr>
            <w:r w:rsidRPr="00583D4C">
              <w:rPr>
                <w:rFonts w:cs="Arial"/>
                <w:color w:val="000000" w:themeColor="text1"/>
              </w:rPr>
              <w:t>Road wheels of steel, whether or not with their accessories and whether or not fitted with tyres, for the industrial assembly of</w:t>
            </w:r>
          </w:p>
          <w:p w14:paraId="761F07C7" w14:textId="01C4C8CC" w:rsidR="005859B1" w:rsidRPr="00583D4C" w:rsidRDefault="00F81DA9" w:rsidP="002E1971">
            <w:pPr>
              <w:pStyle w:val="NoSpacing"/>
              <w:rPr>
                <w:rFonts w:cs="Arial"/>
                <w:color w:val="000000" w:themeColor="text1"/>
              </w:rPr>
            </w:pPr>
            <w:r w:rsidRPr="00583D4C">
              <w:rPr>
                <w:rFonts w:cs="Arial"/>
                <w:color w:val="000000" w:themeColor="text1"/>
              </w:rPr>
              <w:t>vehicles of heading 8703;</w:t>
            </w:r>
          </w:p>
          <w:p w14:paraId="1F7A4AEA" w14:textId="4687E498" w:rsidR="005859B1" w:rsidRPr="00583D4C" w:rsidRDefault="00F81DA9" w:rsidP="002E1971">
            <w:pPr>
              <w:pStyle w:val="NoSpacing"/>
              <w:rPr>
                <w:rFonts w:cs="Arial"/>
                <w:color w:val="000000" w:themeColor="text1"/>
              </w:rPr>
            </w:pPr>
            <w:r w:rsidRPr="00583D4C">
              <w:rPr>
                <w:rFonts w:cs="Arial"/>
                <w:color w:val="000000" w:themeColor="text1"/>
              </w:rPr>
              <w:t>vehicles of heading 8704 with either a compression-ignition internal combustion piston engine (diesel or semi-diesel) of a cylinder capacity not exceeding 2 500 cm3 or with a spark-ignition internal combustion piston engine of a cylinder capacity not exceeding 2 800 cm3;</w:t>
            </w:r>
          </w:p>
          <w:p w14:paraId="3198C2F5" w14:textId="0F26668F" w:rsidR="005859B1" w:rsidRPr="00583D4C" w:rsidRDefault="00F81DA9" w:rsidP="002E1971">
            <w:pPr>
              <w:pStyle w:val="NoSpacing"/>
              <w:rPr>
                <w:rFonts w:cs="Arial"/>
                <w:color w:val="000000" w:themeColor="text1"/>
              </w:rPr>
            </w:pPr>
            <w:r w:rsidRPr="00583D4C">
              <w:rPr>
                <w:rFonts w:cs="Arial"/>
                <w:color w:val="000000" w:themeColor="text1"/>
              </w:rPr>
              <w:t xml:space="preserve">vehicles of heading 8705 </w:t>
            </w:r>
          </w:p>
          <w:p w14:paraId="4C7C0393" w14:textId="5FA3BCDB" w:rsidR="005859B1" w:rsidRPr="00583D4C" w:rsidRDefault="00F81DA9" w:rsidP="002E1971">
            <w:pPr>
              <w:pStyle w:val="NoSpacing"/>
              <w:rPr>
                <w:rFonts w:cs="Arial"/>
                <w:color w:val="000000" w:themeColor="text1"/>
              </w:rPr>
            </w:pPr>
            <w:r w:rsidRPr="00583D4C">
              <w:rPr>
                <w:rFonts w:cs="Arial"/>
                <w:color w:val="000000" w:themeColor="text1"/>
              </w:rPr>
              <w:t>Other</w:t>
            </w:r>
          </w:p>
        </w:tc>
      </w:tr>
      <w:tr w:rsidR="006B0988" w:rsidRPr="00583D4C" w14:paraId="17240929" w14:textId="40ED53BC"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B46912" w14:textId="27A80E4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8708701092</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D2FCE27" w14:textId="40F34530"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p>
          <w:p w14:paraId="7E047652" w14:textId="4BF8CC36" w:rsidR="005859B1" w:rsidRPr="00583D4C" w:rsidRDefault="00F81DA9" w:rsidP="002E1971">
            <w:pPr>
              <w:pStyle w:val="NoSpacing"/>
              <w:rPr>
                <w:rFonts w:cs="Arial"/>
                <w:color w:val="000000" w:themeColor="text1"/>
              </w:rPr>
            </w:pPr>
            <w:r w:rsidRPr="00583D4C">
              <w:rPr>
                <w:rFonts w:cs="Arial"/>
                <w:color w:val="000000" w:themeColor="text1"/>
              </w:rPr>
              <w:t>Road wheels and parts and accessories thereof</w:t>
            </w:r>
          </w:p>
          <w:p w14:paraId="0C3C24EC" w14:textId="41F944E5" w:rsidR="005859B1" w:rsidRPr="00583D4C" w:rsidRDefault="00F81DA9" w:rsidP="002E1971">
            <w:pPr>
              <w:pStyle w:val="NoSpacing"/>
              <w:rPr>
                <w:rFonts w:cs="Arial"/>
                <w:color w:val="000000" w:themeColor="text1"/>
              </w:rPr>
            </w:pPr>
            <w:r w:rsidRPr="00583D4C">
              <w:rPr>
                <w:rFonts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cm3</w:t>
            </w:r>
            <w:r w:rsidR="00495219" w:rsidRPr="00583D4C">
              <w:rPr>
                <w:rFonts w:cs="Arial"/>
                <w:color w:val="000000" w:themeColor="text1"/>
              </w:rPr>
              <w:t xml:space="preserve"> </w:t>
            </w:r>
            <w:r w:rsidRPr="00583D4C">
              <w:rPr>
                <w:rFonts w:cs="Arial"/>
                <w:color w:val="000000" w:themeColor="text1"/>
              </w:rPr>
              <w:t>or with a spark-ignition internal combustion piston engine of a cylinder capacity not exceeding 2 800 cm3; Vehicles of heading 8705</w:t>
            </w:r>
          </w:p>
          <w:p w14:paraId="7A613265" w14:textId="0BC2047A" w:rsidR="005859B1" w:rsidRPr="00583D4C" w:rsidRDefault="00F81DA9" w:rsidP="002E1971">
            <w:pPr>
              <w:pStyle w:val="NoSpacing"/>
              <w:rPr>
                <w:rFonts w:cs="Arial"/>
                <w:color w:val="000000" w:themeColor="text1"/>
              </w:rPr>
            </w:pPr>
            <w:r w:rsidRPr="00583D4C">
              <w:rPr>
                <w:rFonts w:cs="Arial"/>
                <w:color w:val="000000" w:themeColor="text1"/>
              </w:rPr>
              <w:t>Other</w:t>
            </w:r>
          </w:p>
          <w:p w14:paraId="7DD74386" w14:textId="05535BA0" w:rsidR="005859B1" w:rsidRPr="00583D4C" w:rsidRDefault="00F81DA9" w:rsidP="002E1971">
            <w:pPr>
              <w:pStyle w:val="NoSpacing"/>
              <w:rPr>
                <w:rFonts w:cs="Arial"/>
                <w:color w:val="000000" w:themeColor="text1"/>
              </w:rPr>
            </w:pPr>
            <w:r w:rsidRPr="00583D4C">
              <w:rPr>
                <w:rFonts w:cs="Arial"/>
                <w:color w:val="000000" w:themeColor="text1"/>
              </w:rPr>
              <w:t>Other</w:t>
            </w:r>
          </w:p>
          <w:p w14:paraId="46466F2E" w14:textId="093E952B" w:rsidR="005859B1" w:rsidRPr="00583D4C" w:rsidRDefault="00F81DA9" w:rsidP="002E1971">
            <w:pPr>
              <w:pStyle w:val="NoSpacing"/>
              <w:rPr>
                <w:rFonts w:cs="Arial"/>
                <w:color w:val="000000" w:themeColor="text1"/>
              </w:rPr>
            </w:pPr>
            <w:r w:rsidRPr="00583D4C">
              <w:rPr>
                <w:rFonts w:cs="Arial"/>
                <w:color w:val="000000" w:themeColor="text1"/>
              </w:rPr>
              <w:t>fitted with pneumatic tyres, new or retreaded, of rubber, of a kind used for buses or lorries, with a load index exceeding 121</w:t>
            </w:r>
          </w:p>
        </w:tc>
      </w:tr>
      <w:tr w:rsidR="006B0988" w:rsidRPr="00583D4C" w14:paraId="6EE93CBE" w14:textId="21A62713"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802E61" w14:textId="2C97539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8708701095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C8019D4" w14:textId="773A9522" w:rsidR="005859B1" w:rsidRPr="00583D4C" w:rsidRDefault="00F81DA9" w:rsidP="002E1971">
            <w:pPr>
              <w:pStyle w:val="NoSpacing"/>
              <w:rPr>
                <w:rFonts w:cs="Arial"/>
                <w:color w:val="000000" w:themeColor="text1"/>
              </w:rPr>
            </w:pPr>
            <w:r w:rsidRPr="00583D4C">
              <w:rPr>
                <w:rFonts w:cs="Arial"/>
                <w:color w:val="000000" w:themeColor="text1"/>
              </w:rPr>
              <w:t>Parts and accessories of the motor vehicles of headings 8701 to 8705</w:t>
            </w:r>
          </w:p>
          <w:p w14:paraId="196BA4A6" w14:textId="26FD1D14" w:rsidR="005859B1" w:rsidRPr="00583D4C" w:rsidRDefault="00F81DA9" w:rsidP="002E1971">
            <w:pPr>
              <w:pStyle w:val="NoSpacing"/>
              <w:rPr>
                <w:rFonts w:cs="Arial"/>
                <w:color w:val="000000" w:themeColor="text1"/>
              </w:rPr>
            </w:pPr>
            <w:r w:rsidRPr="00583D4C">
              <w:rPr>
                <w:rFonts w:cs="Arial"/>
                <w:color w:val="000000" w:themeColor="text1"/>
              </w:rPr>
              <w:t>Road wheels and parts and accessories thereof</w:t>
            </w:r>
          </w:p>
          <w:p w14:paraId="5198247C" w14:textId="4342B869" w:rsidR="005859B1" w:rsidRPr="00583D4C" w:rsidRDefault="00F81DA9" w:rsidP="002E1971">
            <w:pPr>
              <w:pStyle w:val="NoSpacing"/>
              <w:rPr>
                <w:rFonts w:cs="Arial"/>
                <w:color w:val="000000" w:themeColor="text1"/>
              </w:rPr>
            </w:pPr>
            <w:r w:rsidRPr="00583D4C">
              <w:rPr>
                <w:rFonts w:cs="Arial"/>
                <w:color w:val="000000" w:themeColor="text1"/>
              </w:rPr>
              <w:t>For the industrial assembly of: Pedestrian-controlled tractors of subheading 8701 10; Vehicles of heading 8703; Vehicles of heading 8704 with either a compression-ignition internal combustion piston engine (diesel or semi-diesel) of a cylinder capacity not exceeding 2 500 cm3</w:t>
            </w:r>
            <w:r w:rsidR="00495219" w:rsidRPr="00583D4C">
              <w:rPr>
                <w:rFonts w:cs="Arial"/>
                <w:color w:val="000000" w:themeColor="text1"/>
              </w:rPr>
              <w:t xml:space="preserve"> </w:t>
            </w:r>
            <w:r w:rsidRPr="00583D4C">
              <w:rPr>
                <w:rFonts w:cs="Arial"/>
                <w:color w:val="000000" w:themeColor="text1"/>
              </w:rPr>
              <w:t>or with a spark-ignition internal combustion piston engine of a cylinder capacity not exceeding 2 800 cm3; Vehicles of heading 8705</w:t>
            </w:r>
          </w:p>
          <w:p w14:paraId="54BC7B04" w14:textId="0D461EB4" w:rsidR="005859B1" w:rsidRPr="00583D4C" w:rsidRDefault="00F81DA9" w:rsidP="002E1971">
            <w:pPr>
              <w:pStyle w:val="NoSpacing"/>
              <w:rPr>
                <w:rFonts w:cs="Arial"/>
                <w:color w:val="000000" w:themeColor="text1"/>
              </w:rPr>
            </w:pPr>
            <w:r w:rsidRPr="00583D4C">
              <w:rPr>
                <w:rFonts w:cs="Arial"/>
                <w:color w:val="000000" w:themeColor="text1"/>
              </w:rPr>
              <w:t>Other</w:t>
            </w:r>
          </w:p>
          <w:p w14:paraId="5DC83DB7" w14:textId="6EE89998" w:rsidR="005859B1" w:rsidRPr="00583D4C" w:rsidRDefault="00F81DA9" w:rsidP="002E1971">
            <w:pPr>
              <w:pStyle w:val="NoSpacing"/>
              <w:rPr>
                <w:rFonts w:cs="Arial"/>
                <w:color w:val="000000" w:themeColor="text1"/>
              </w:rPr>
            </w:pPr>
            <w:r w:rsidRPr="00583D4C">
              <w:rPr>
                <w:rFonts w:cs="Arial"/>
                <w:color w:val="000000" w:themeColor="text1"/>
              </w:rPr>
              <w:t>Other</w:t>
            </w:r>
          </w:p>
          <w:p w14:paraId="65F47995" w14:textId="37CBD48E" w:rsidR="005859B1" w:rsidRPr="00583D4C" w:rsidRDefault="00F81DA9" w:rsidP="002E1971">
            <w:pPr>
              <w:pStyle w:val="NoSpacing"/>
              <w:rPr>
                <w:rFonts w:cs="Arial"/>
                <w:color w:val="000000" w:themeColor="text1"/>
              </w:rPr>
            </w:pPr>
            <w:r w:rsidRPr="00583D4C">
              <w:rPr>
                <w:rFonts w:cs="Arial"/>
                <w:color w:val="000000" w:themeColor="text1"/>
              </w:rPr>
              <w:t>Other</w:t>
            </w:r>
          </w:p>
        </w:tc>
      </w:tr>
      <w:tr w:rsidR="006B0988" w:rsidRPr="00583D4C" w14:paraId="05062FF1"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CC2948" w14:textId="27CBB89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87088020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7586422" w14:textId="350A1D0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Suspension systems and parts thereof (including shock-absorbers)</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r w:rsidRPr="00583D4C">
              <w:rPr>
                <w:rFonts w:ascii="Arial" w:eastAsia="Arial" w:hAnsi="Arial" w:cs="Arial"/>
                <w:color w:val="000000" w:themeColor="text1"/>
                <w:sz w:val="20"/>
                <w:szCs w:val="20"/>
              </w:rPr>
              <w:br/>
            </w:r>
          </w:p>
        </w:tc>
      </w:tr>
      <w:tr w:rsidR="006B0988" w:rsidRPr="00583D4C" w14:paraId="53B95946"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7771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8708809930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47614D28"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Parts and accessories of the motor vehicles of headings 8701 to 8705 </w:t>
            </w:r>
          </w:p>
          <w:p w14:paraId="7AD9C527"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Suspension systems and parts thereof (including shock-absorbers) </w:t>
            </w:r>
          </w:p>
          <w:p w14:paraId="0F6D7044" w14:textId="77777777" w:rsidR="005859B1" w:rsidRPr="00583D4C" w:rsidRDefault="00F81DA9">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7478A75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Surface-hardened, steel piston rod for a hydraulic or hydropneumatic shock absorber of motor vehicles:</w:t>
            </w:r>
            <w:r w:rsidRPr="00583D4C">
              <w:rPr>
                <w:rFonts w:ascii="Arial" w:eastAsia="Arial" w:hAnsi="Arial" w:cs="Arial"/>
                <w:color w:val="000000" w:themeColor="text1"/>
                <w:sz w:val="20"/>
                <w:szCs w:val="20"/>
              </w:rPr>
              <w:br/>
              <w:t>-with a chrome coating,</w:t>
            </w:r>
            <w:r w:rsidRPr="00583D4C">
              <w:rPr>
                <w:rFonts w:ascii="Arial" w:eastAsia="Arial" w:hAnsi="Arial" w:cs="Arial"/>
                <w:color w:val="000000" w:themeColor="text1"/>
                <w:sz w:val="20"/>
                <w:szCs w:val="20"/>
              </w:rPr>
              <w:br/>
              <w:t>-of a diameter of 11 mm or more, but not more than 28 mm,</w:t>
            </w:r>
            <w:r w:rsidRPr="00583D4C">
              <w:rPr>
                <w:rFonts w:ascii="Arial" w:eastAsia="Arial" w:hAnsi="Arial" w:cs="Arial"/>
                <w:color w:val="000000" w:themeColor="text1"/>
                <w:sz w:val="20"/>
                <w:szCs w:val="20"/>
              </w:rPr>
              <w:br/>
              <w:t>-of a length of 80 mm or more, but not more than 600 mm,</w:t>
            </w:r>
            <w:r w:rsidRPr="00583D4C">
              <w:rPr>
                <w:rFonts w:ascii="Arial" w:eastAsia="Arial" w:hAnsi="Arial" w:cs="Arial"/>
                <w:color w:val="000000" w:themeColor="text1"/>
                <w:sz w:val="20"/>
                <w:szCs w:val="20"/>
              </w:rPr>
              <w:br/>
              <w:t>with a threaded end or a mandrel for resistance welding</w:t>
            </w:r>
          </w:p>
        </w:tc>
      </w:tr>
      <w:tr w:rsidR="006B0988" w:rsidRPr="00583D4C" w14:paraId="2487FC80"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A2BF28" w14:textId="6F4EBAA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87089120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68C0425" w14:textId="3A5AA19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w:t>
            </w:r>
            <w:r w:rsidRPr="00583D4C">
              <w:rPr>
                <w:rFonts w:ascii="Arial" w:eastAsia="Arial" w:hAnsi="Arial" w:cs="Arial"/>
                <w:color w:val="000000" w:themeColor="text1"/>
                <w:sz w:val="20"/>
                <w:szCs w:val="20"/>
              </w:rPr>
              <w:br/>
              <w:t>Radiators and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r w:rsidRPr="00583D4C">
              <w:rPr>
                <w:rFonts w:ascii="Arial" w:eastAsia="Arial" w:hAnsi="Arial" w:cs="Arial"/>
                <w:color w:val="000000" w:themeColor="text1"/>
                <w:sz w:val="20"/>
                <w:szCs w:val="20"/>
              </w:rPr>
              <w:br/>
            </w:r>
          </w:p>
        </w:tc>
      </w:tr>
      <w:tr w:rsidR="006B0988" w:rsidRPr="00583D4C" w14:paraId="6E195480"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81DDE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8708922000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29A13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w:t>
            </w:r>
            <w:r w:rsidRPr="00583D4C">
              <w:rPr>
                <w:rFonts w:ascii="Arial" w:eastAsia="Arial" w:hAnsi="Arial" w:cs="Arial"/>
                <w:color w:val="000000" w:themeColor="text1"/>
                <w:sz w:val="20"/>
                <w:szCs w:val="20"/>
              </w:rPr>
              <w:br/>
              <w:t>Silencers (mufflers) and exhaust pipes;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tc>
      </w:tr>
      <w:tr w:rsidR="006B0988" w:rsidRPr="00583D4C" w14:paraId="2EAFC0BF"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CB96D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8708931000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966254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w:t>
            </w:r>
            <w:r w:rsidRPr="00583D4C">
              <w:rPr>
                <w:rFonts w:ascii="Arial" w:eastAsia="Arial" w:hAnsi="Arial" w:cs="Arial"/>
                <w:color w:val="000000" w:themeColor="text1"/>
                <w:sz w:val="20"/>
                <w:szCs w:val="20"/>
              </w:rPr>
              <w:br/>
              <w:t>Clutches and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tc>
      </w:tr>
      <w:tr w:rsidR="006B0988" w:rsidRPr="00583D4C" w14:paraId="7993C7D4"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823794" w14:textId="5C2501F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87089390</w:t>
            </w:r>
            <w:r w:rsidR="00C72D97" w:rsidRPr="00583D4C">
              <w:rPr>
                <w:rFonts w:ascii="Arial" w:eastAsia="Arial" w:hAnsi="Arial" w:cs="Arial"/>
                <w:b/>
                <w:bCs/>
                <w:color w:val="000000" w:themeColor="text1"/>
                <w:sz w:val="20"/>
                <w:szCs w:val="20"/>
              </w:rPr>
              <w:t>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07CCD9E" w14:textId="77777777" w:rsidR="008421EB" w:rsidRPr="00583D4C" w:rsidRDefault="008421EB" w:rsidP="008421EB">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p>
          <w:p w14:paraId="5520C1E0" w14:textId="77777777" w:rsidR="008421EB" w:rsidRPr="00583D4C" w:rsidRDefault="008421EB" w:rsidP="008421EB">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parts and accessories</w:t>
            </w:r>
          </w:p>
          <w:p w14:paraId="65A079C7" w14:textId="77777777" w:rsidR="008421EB" w:rsidRPr="00583D4C" w:rsidRDefault="008421EB" w:rsidP="008421EB">
            <w:pPr>
              <w:rPr>
                <w:rFonts w:ascii="Arial" w:eastAsia="Arial" w:hAnsi="Arial" w:cs="Arial"/>
                <w:color w:val="000000" w:themeColor="text1"/>
                <w:sz w:val="20"/>
                <w:szCs w:val="20"/>
              </w:rPr>
            </w:pPr>
            <w:r w:rsidRPr="00583D4C">
              <w:rPr>
                <w:rFonts w:ascii="Arial" w:eastAsia="Arial" w:hAnsi="Arial" w:cs="Arial"/>
                <w:color w:val="000000" w:themeColor="text1"/>
                <w:sz w:val="20"/>
                <w:szCs w:val="20"/>
              </w:rPr>
              <w:t>Clutches and parts thereof</w:t>
            </w:r>
          </w:p>
          <w:p w14:paraId="6918DAEE" w14:textId="06FCD7FB" w:rsidR="005859B1" w:rsidRPr="00583D4C" w:rsidRDefault="008421EB">
            <w:pPr>
              <w:rPr>
                <w:rFonts w:ascii="Arial" w:hAnsi="Arial" w:cs="Arial"/>
                <w:color w:val="000000" w:themeColor="text1"/>
                <w:sz w:val="20"/>
                <w:szCs w:val="20"/>
              </w:rPr>
            </w:pPr>
            <w:r w:rsidRPr="00583D4C">
              <w:rPr>
                <w:rFonts w:ascii="Arial" w:eastAsia="Arial" w:hAnsi="Arial" w:cs="Arial"/>
                <w:color w:val="000000" w:themeColor="text1"/>
                <w:sz w:val="20"/>
                <w:szCs w:val="20"/>
              </w:rPr>
              <w:t>Other</w:t>
            </w:r>
          </w:p>
        </w:tc>
      </w:tr>
      <w:tr w:rsidR="006B0988" w:rsidRPr="00583D4C" w14:paraId="7DB4428C"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661B62" w14:textId="7DE7A2A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87089420</w:t>
            </w:r>
            <w:r w:rsidR="008A7388">
              <w:rPr>
                <w:rFonts w:ascii="Arial" w:eastAsia="Arial" w:hAnsi="Arial" w:cs="Arial"/>
                <w:b/>
                <w:bCs/>
                <w:color w:val="000000" w:themeColor="text1"/>
                <w:sz w:val="20"/>
                <w:szCs w:val="20"/>
              </w:rPr>
              <w:t>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93552BF" w14:textId="41F07F6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w:t>
            </w:r>
            <w:r w:rsidRPr="00583D4C">
              <w:rPr>
                <w:rFonts w:ascii="Arial" w:eastAsia="Arial" w:hAnsi="Arial" w:cs="Arial"/>
                <w:color w:val="000000" w:themeColor="text1"/>
                <w:sz w:val="20"/>
                <w:szCs w:val="20"/>
              </w:rPr>
              <w:br/>
              <w:t>Steering wheels, steering columns and steering boxes;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p>
        </w:tc>
      </w:tr>
      <w:tr w:rsidR="006B0988" w:rsidRPr="00583D4C" w14:paraId="1F72E125"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924A2C3" w14:textId="1C8EAA3E"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87089510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D84EC87" w14:textId="2825D06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w:t>
            </w:r>
            <w:r w:rsidRPr="00583D4C">
              <w:rPr>
                <w:rFonts w:ascii="Arial" w:eastAsia="Arial" w:hAnsi="Arial" w:cs="Arial"/>
                <w:color w:val="000000" w:themeColor="text1"/>
                <w:sz w:val="20"/>
                <w:szCs w:val="20"/>
              </w:rPr>
              <w:br/>
              <w:t>Safety airbags with inflator system; parts thereof</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r w:rsidRPr="00583D4C">
              <w:rPr>
                <w:rFonts w:ascii="Arial" w:eastAsia="Arial" w:hAnsi="Arial" w:cs="Arial"/>
                <w:color w:val="000000" w:themeColor="text1"/>
                <w:sz w:val="20"/>
                <w:szCs w:val="20"/>
              </w:rPr>
              <w:br/>
            </w:r>
          </w:p>
        </w:tc>
      </w:tr>
      <w:tr w:rsidR="006B0988" w:rsidRPr="00583D4C" w14:paraId="5479FD0F" w14:textId="318CE405"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62810" w14:textId="12A0339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8708991060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7FBDDD5" w14:textId="18C8A90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the industrial assembly of:</w:t>
            </w:r>
            <w:r w:rsidRPr="00583D4C">
              <w:rPr>
                <w:rFonts w:ascii="Arial" w:eastAsia="Arial" w:hAnsi="Arial" w:cs="Arial"/>
                <w:color w:val="000000" w:themeColor="text1"/>
                <w:sz w:val="20"/>
                <w:szCs w:val="20"/>
              </w:rPr>
              <w:br/>
              <w:t>Pedestrian-controlled tractors of subheading 8701 10;</w:t>
            </w:r>
            <w:r w:rsidRPr="00583D4C">
              <w:rPr>
                <w:rFonts w:ascii="Arial" w:eastAsia="Arial" w:hAnsi="Arial" w:cs="Arial"/>
                <w:color w:val="000000" w:themeColor="text1"/>
                <w:sz w:val="20"/>
                <w:szCs w:val="20"/>
              </w:rPr>
              <w:br/>
              <w:t>Vehicles of heading 8703;</w:t>
            </w:r>
            <w:r w:rsidRPr="00583D4C">
              <w:rPr>
                <w:rFonts w:ascii="Arial" w:eastAsia="Arial" w:hAnsi="Arial" w:cs="Arial"/>
                <w:color w:val="000000" w:themeColor="text1"/>
                <w:sz w:val="20"/>
                <w:szCs w:val="20"/>
              </w:rPr>
              <w:br/>
              <w:t>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xml:space="preserve">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Vehicles of heading 8705</w:t>
            </w:r>
            <w:r w:rsidRPr="00583D4C">
              <w:rPr>
                <w:rFonts w:ascii="Arial" w:eastAsia="Arial" w:hAnsi="Arial" w:cs="Arial"/>
                <w:color w:val="000000" w:themeColor="text1"/>
                <w:sz w:val="20"/>
                <w:szCs w:val="20"/>
              </w:rPr>
              <w:br/>
              <w:t>Aluminium engine bracket, with dimensions of:</w:t>
            </w:r>
            <w:r w:rsidRPr="00583D4C">
              <w:rPr>
                <w:rFonts w:ascii="Arial" w:eastAsia="Arial" w:hAnsi="Arial" w:cs="Arial"/>
                <w:color w:val="000000" w:themeColor="text1"/>
                <w:sz w:val="20"/>
                <w:szCs w:val="20"/>
              </w:rPr>
              <w:br/>
              <w:t>-height of more than 10 mm but not more than 200 mm</w:t>
            </w:r>
            <w:r w:rsidRPr="00583D4C">
              <w:rPr>
                <w:rFonts w:ascii="Arial" w:eastAsia="Arial" w:hAnsi="Arial" w:cs="Arial"/>
                <w:color w:val="000000" w:themeColor="text1"/>
                <w:sz w:val="20"/>
                <w:szCs w:val="20"/>
              </w:rPr>
              <w:br/>
              <w:t>-width of more than 10 mm but not more than 200 mm</w:t>
            </w:r>
            <w:r w:rsidRPr="00583D4C">
              <w:rPr>
                <w:rFonts w:ascii="Arial" w:eastAsia="Arial" w:hAnsi="Arial" w:cs="Arial"/>
                <w:color w:val="000000" w:themeColor="text1"/>
                <w:sz w:val="20"/>
                <w:szCs w:val="20"/>
              </w:rPr>
              <w:br/>
              <w:t>-length of more than 10 mm but not more than 200 mm</w:t>
            </w:r>
            <w:r w:rsidRPr="00583D4C">
              <w:rPr>
                <w:rFonts w:ascii="Arial" w:eastAsia="Arial" w:hAnsi="Arial" w:cs="Arial"/>
                <w:color w:val="000000" w:themeColor="text1"/>
                <w:sz w:val="20"/>
                <w:szCs w:val="20"/>
              </w:rPr>
              <w:br/>
              <w:t>equipped with at least two fixing holes, made of aluminium alloys ENAC-46100 or ENAC-42100 (based on the norm EN:1706) with following characteristics:</w:t>
            </w:r>
            <w:r w:rsidRPr="00583D4C">
              <w:rPr>
                <w:rFonts w:ascii="Arial" w:eastAsia="Arial" w:hAnsi="Arial" w:cs="Arial"/>
                <w:color w:val="000000" w:themeColor="text1"/>
                <w:sz w:val="20"/>
                <w:szCs w:val="20"/>
              </w:rPr>
              <w:br/>
              <w:t>-internal porosity not more than 1 mm;</w:t>
            </w:r>
            <w:r w:rsidRPr="00583D4C">
              <w:rPr>
                <w:rFonts w:ascii="Arial" w:eastAsia="Arial" w:hAnsi="Arial" w:cs="Arial"/>
                <w:color w:val="000000" w:themeColor="text1"/>
                <w:sz w:val="20"/>
                <w:szCs w:val="20"/>
              </w:rPr>
              <w:br/>
              <w:t>-outer porosity not more than 2 mm;</w:t>
            </w:r>
            <w:r w:rsidRPr="00583D4C">
              <w:rPr>
                <w:rFonts w:ascii="Arial" w:eastAsia="Arial" w:hAnsi="Arial" w:cs="Arial"/>
                <w:color w:val="000000" w:themeColor="text1"/>
                <w:sz w:val="20"/>
                <w:szCs w:val="20"/>
              </w:rPr>
              <w:br/>
              <w:t>-Rockwell hardness HRB 10 or more</w:t>
            </w:r>
            <w:r w:rsidRPr="00583D4C">
              <w:rPr>
                <w:rFonts w:ascii="Arial" w:eastAsia="Arial" w:hAnsi="Arial" w:cs="Arial"/>
                <w:color w:val="000000" w:themeColor="text1"/>
                <w:sz w:val="20"/>
                <w:szCs w:val="20"/>
              </w:rPr>
              <w:br/>
              <w:t>of a kind used in the production of suspensions systems for engines in motor vehicles</w:t>
            </w:r>
          </w:p>
        </w:tc>
      </w:tr>
      <w:tr w:rsidR="006B0988" w:rsidRPr="00583D4C" w14:paraId="6150F09B" w14:textId="538DA15B"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EE09A1" w14:textId="660807E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8708991090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4F455E1" w14:textId="3EA6670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Parts and accessories of the motor vehicles of headings 8701 to 8705 </w:t>
            </w:r>
          </w:p>
          <w:p w14:paraId="3C8F8443" w14:textId="10DC3DF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parts and accessories </w:t>
            </w:r>
          </w:p>
          <w:p w14:paraId="68D1CAEA" w14:textId="4E3C2ED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3626546" w14:textId="6F29567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the industrial assembly of:</w:t>
            </w:r>
            <w:r w:rsidRPr="00583D4C">
              <w:rPr>
                <w:rFonts w:ascii="Arial" w:eastAsia="Arial" w:hAnsi="Arial" w:cs="Arial"/>
                <w:color w:val="000000" w:themeColor="text1"/>
                <w:sz w:val="20"/>
                <w:szCs w:val="20"/>
              </w:rPr>
              <w:br/>
              <w:t>- Pedestrian-controlled tractors of subheading 8701 10;</w:t>
            </w:r>
            <w:r w:rsidRPr="00583D4C">
              <w:rPr>
                <w:rFonts w:ascii="Arial" w:eastAsia="Arial" w:hAnsi="Arial" w:cs="Arial"/>
                <w:color w:val="000000" w:themeColor="text1"/>
                <w:sz w:val="20"/>
                <w:szCs w:val="20"/>
              </w:rPr>
              <w:br/>
              <w:t>- Vehicles of heading 8703;</w:t>
            </w:r>
            <w:r w:rsidRPr="00583D4C">
              <w:rPr>
                <w:rFonts w:ascii="Arial" w:eastAsia="Arial" w:hAnsi="Arial" w:cs="Arial"/>
                <w:color w:val="000000" w:themeColor="text1"/>
                <w:sz w:val="20"/>
                <w:szCs w:val="20"/>
              </w:rPr>
              <w:br/>
              <w:t>- Vehicles of heading 8704 with either a compression-ignition internal combustion piston engine (diesel or semi-diesel) of a cylinder capacity not exceeding 2 500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 or with a spark-ignition internal combustion piston engine of a cylinder capacity not exceeding 2 800 cm</w:t>
            </w:r>
            <w:r w:rsidRPr="00583D4C">
              <w:rPr>
                <w:rFonts w:ascii="Arial" w:eastAsia="Arial" w:hAnsi="Arial" w:cs="Arial"/>
                <w:color w:val="000000" w:themeColor="text1"/>
                <w:sz w:val="20"/>
                <w:szCs w:val="20"/>
                <w:vertAlign w:val="superscript"/>
              </w:rPr>
              <w:t>3</w:t>
            </w:r>
            <w:r w:rsidRPr="00583D4C">
              <w:rPr>
                <w:rFonts w:ascii="Arial" w:eastAsia="Arial" w:hAnsi="Arial" w:cs="Arial"/>
                <w:color w:val="000000" w:themeColor="text1"/>
                <w:sz w:val="20"/>
                <w:szCs w:val="20"/>
              </w:rPr>
              <w:t>;</w:t>
            </w:r>
            <w:r w:rsidRPr="00583D4C">
              <w:rPr>
                <w:rFonts w:ascii="Arial" w:eastAsia="Arial" w:hAnsi="Arial" w:cs="Arial"/>
                <w:color w:val="000000" w:themeColor="text1"/>
                <w:sz w:val="20"/>
                <w:szCs w:val="20"/>
              </w:rPr>
              <w:br/>
              <w:t xml:space="preserve">- Vehicles of heading 8705 </w:t>
            </w:r>
          </w:p>
          <w:p w14:paraId="00D40859" w14:textId="17953E8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tc>
      </w:tr>
      <w:tr w:rsidR="006B0988" w:rsidRPr="00583D4C" w14:paraId="2D2760B1"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17C10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8708999775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2A55804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the motor vehicles of headings 8701 to 8705</w:t>
            </w:r>
            <w:r w:rsidRPr="00583D4C">
              <w:rPr>
                <w:rFonts w:ascii="Arial" w:eastAsia="Arial" w:hAnsi="Arial" w:cs="Arial"/>
                <w:color w:val="000000" w:themeColor="text1"/>
                <w:sz w:val="20"/>
                <w:szCs w:val="20"/>
              </w:rPr>
              <w:br/>
              <w:t>Other parts and accessories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Aluminium alloy support bracket, with mounting holes, whether or not with fixation nuts, for indirect connection of the gearbox to the car body for use in the manufacture of goods of Chapter 87</w:t>
            </w:r>
          </w:p>
        </w:tc>
      </w:tr>
      <w:tr w:rsidR="00063FF5" w:rsidRPr="00583D4C" w14:paraId="30BEC8BE"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4E04C" w14:textId="3813F863" w:rsidR="00063FF5" w:rsidRPr="00583D4C" w:rsidRDefault="00063FF5" w:rsidP="00063FF5">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8708999790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12CD091" w14:textId="77777777" w:rsidR="00063FF5" w:rsidRPr="00583D4C" w:rsidRDefault="00063FF5" w:rsidP="00063FF5">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Parts and accessories of the motor vehicles of headings 8701 to 8705 </w:t>
            </w:r>
          </w:p>
          <w:p w14:paraId="5F4A4C60" w14:textId="77777777" w:rsidR="00063FF5" w:rsidRPr="00583D4C" w:rsidRDefault="00063FF5" w:rsidP="00063FF5">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060E8E6" w14:textId="77777777" w:rsidR="00063FF5" w:rsidRPr="00583D4C" w:rsidRDefault="00063FF5" w:rsidP="00063FF5">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60D39A37" w14:textId="77777777" w:rsidR="00063FF5" w:rsidRPr="00583D4C" w:rsidRDefault="00063FF5" w:rsidP="00063FF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30D027F1" w14:textId="77777777" w:rsidR="00063FF5" w:rsidRPr="00583D4C" w:rsidRDefault="00063FF5" w:rsidP="00063FF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This suspension only applies to:</w:t>
            </w:r>
          </w:p>
          <w:p w14:paraId="3C991AF9" w14:textId="77777777" w:rsidR="00063FF5" w:rsidRPr="00583D4C" w:rsidRDefault="00063FF5" w:rsidP="00063FF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Hydrostatic speed changer:</w:t>
            </w:r>
          </w:p>
          <w:p w14:paraId="58AC94CD" w14:textId="77777777" w:rsidR="00063FF5" w:rsidRPr="00583D4C" w:rsidRDefault="00063FF5" w:rsidP="00063FF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-with a hydro pump and a differential with wheel axle,</w:t>
            </w:r>
          </w:p>
          <w:p w14:paraId="6FD56E36" w14:textId="77777777" w:rsidR="00063FF5" w:rsidRPr="00583D4C" w:rsidRDefault="00063FF5" w:rsidP="00063FF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-whether or not with a fan impeller and/or a pulley,</w:t>
            </w:r>
          </w:p>
          <w:p w14:paraId="2FFDA564" w14:textId="69F2037A" w:rsidR="00063FF5" w:rsidRPr="00583D4C" w:rsidRDefault="00063FF5" w:rsidP="00063FF5">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use in the manufacture of tractors of subheadings 8701 91 90 and 8701 92 90, whose main function is that of a lawn mower</w:t>
            </w:r>
          </w:p>
        </w:tc>
      </w:tr>
      <w:tr w:rsidR="006B0988" w:rsidRPr="00583D4C" w14:paraId="31BB4A62"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4EC0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8709110000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9425B73" w14:textId="0F16913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Works trucks, self-propelled, not fitted with lifting or handling equipment, of the type used in factories, warehouses, dock areas or airports for short distance transport of goods; tractors of the type used on railway station platforms; parts of the foregoing vehicles</w:t>
            </w:r>
            <w:r w:rsidRPr="00583D4C">
              <w:rPr>
                <w:rFonts w:ascii="Arial" w:eastAsia="Arial" w:hAnsi="Arial" w:cs="Arial"/>
                <w:color w:val="000000" w:themeColor="text1"/>
                <w:sz w:val="20"/>
                <w:szCs w:val="20"/>
              </w:rPr>
              <w:br/>
              <w:t>Vehicles</w:t>
            </w:r>
            <w:r w:rsidRPr="00583D4C">
              <w:rPr>
                <w:rFonts w:ascii="Arial" w:eastAsia="Arial" w:hAnsi="Arial" w:cs="Arial"/>
                <w:color w:val="000000" w:themeColor="text1"/>
                <w:sz w:val="20"/>
                <w:szCs w:val="20"/>
              </w:rPr>
              <w:br/>
              <w:t>Electrical</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7E848F5"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2151E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8709190000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E4F6BD3" w14:textId="16570C1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Works trucks, self-propelled, not fitted with lifting or handling equipment, of the type used in factories, warehouses, dock areas or airports for short distance transport of goods; tractors of the type used on railway station platforms; parts of the foregoing vehicles</w:t>
            </w:r>
            <w:r w:rsidRPr="00583D4C">
              <w:rPr>
                <w:rFonts w:ascii="Arial" w:eastAsia="Arial" w:hAnsi="Arial" w:cs="Arial"/>
                <w:color w:val="000000" w:themeColor="text1"/>
                <w:sz w:val="20"/>
                <w:szCs w:val="20"/>
              </w:rPr>
              <w:br/>
              <w:t>Vehicles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0DCE8F9"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1E31AA" w14:textId="46BA02E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8713</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3763F5E3" w14:textId="6F676A9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Carriages for disabled persons, whether or not motorised or otherwise mechanically propelled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7B0F249"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545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8714911021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5FAF8FEC" w14:textId="1776FB1C" w:rsidR="004B0524" w:rsidRPr="00583D4C" w:rsidRDefault="00F81DA9" w:rsidP="004B05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Frames</w:t>
            </w:r>
            <w:r w:rsidRPr="00583D4C">
              <w:rPr>
                <w:rFonts w:ascii="Arial" w:eastAsia="Arial" w:hAnsi="Arial" w:cs="Arial"/>
                <w:color w:val="000000" w:themeColor="text1"/>
                <w:sz w:val="20"/>
                <w:szCs w:val="20"/>
              </w:rPr>
              <w:br/>
              <w:t>Painted, anodised, polished and/or lacquered</w:t>
            </w:r>
            <w:r w:rsidRPr="00583D4C">
              <w:rPr>
                <w:rFonts w:ascii="Arial" w:eastAsia="Arial" w:hAnsi="Arial" w:cs="Arial"/>
                <w:color w:val="000000" w:themeColor="text1"/>
                <w:sz w:val="20"/>
                <w:szCs w:val="20"/>
              </w:rPr>
              <w:br/>
            </w:r>
            <w:r w:rsidR="004B0524" w:rsidRPr="00583D4C">
              <w:rPr>
                <w:rFonts w:ascii="Arial" w:hAnsi="Arial" w:cs="Arial"/>
                <w:color w:val="000000" w:themeColor="text1"/>
                <w:sz w:val="20"/>
                <w:szCs w:val="20"/>
              </w:rPr>
              <w:t xml:space="preserve">Originating in or consigned from China: </w:t>
            </w:r>
          </w:p>
          <w:p w14:paraId="6D313D87"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15125A5C"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5198BCCA" w14:textId="77777777" w:rsidR="005859B1"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Constructed from carbon fibres and artificial resin, for use in the manufacture of bicycles (including e-bikes)</w:t>
            </w:r>
          </w:p>
          <w:p w14:paraId="56C9D303" w14:textId="4557F6B9" w:rsidR="00FA3A63" w:rsidRPr="00583D4C" w:rsidRDefault="00FA3A6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Quantities are based on the total number of frames imported</w:t>
            </w:r>
          </w:p>
        </w:tc>
      </w:tr>
      <w:tr w:rsidR="00565205" w:rsidRPr="00583D4C" w14:paraId="27D4D3AE"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61D854" w14:textId="713E63D9" w:rsidR="00565205" w:rsidRPr="00583D4C" w:rsidRDefault="00565205" w:rsidP="001C1834">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8714911025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D4ED7A9" w14:textId="7FA057BE" w:rsidR="001C1834" w:rsidRPr="00583D4C" w:rsidRDefault="001C1834" w:rsidP="001C183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Parts and accessories of vehicles of headings 8711 to 8713</w:t>
            </w:r>
            <w:r w:rsidRPr="00583D4C">
              <w:rPr>
                <w:rFonts w:ascii="Arial" w:hAnsi="Arial" w:cs="Arial"/>
                <w:color w:val="000000" w:themeColor="text1"/>
                <w:sz w:val="20"/>
                <w:szCs w:val="20"/>
              </w:rPr>
              <w:br/>
              <w:t>Other</w:t>
            </w:r>
            <w:r w:rsidRPr="00583D4C">
              <w:rPr>
                <w:rFonts w:ascii="Arial" w:hAnsi="Arial" w:cs="Arial"/>
                <w:color w:val="000000" w:themeColor="text1"/>
                <w:sz w:val="20"/>
                <w:szCs w:val="20"/>
              </w:rPr>
              <w:br/>
              <w:t>Frames and forks, and parts thereof</w:t>
            </w:r>
            <w:r w:rsidRPr="00583D4C">
              <w:rPr>
                <w:rFonts w:ascii="Arial" w:hAnsi="Arial" w:cs="Arial"/>
                <w:color w:val="000000" w:themeColor="text1"/>
                <w:sz w:val="20"/>
                <w:szCs w:val="20"/>
              </w:rPr>
              <w:br/>
              <w:t>Frames</w:t>
            </w:r>
            <w:r w:rsidRPr="00583D4C">
              <w:rPr>
                <w:rFonts w:ascii="Arial" w:hAnsi="Arial" w:cs="Arial"/>
                <w:color w:val="000000" w:themeColor="text1"/>
                <w:sz w:val="20"/>
                <w:szCs w:val="20"/>
              </w:rPr>
              <w:br/>
              <w:t>Painted, anodised, polished and/or lacquered</w:t>
            </w:r>
          </w:p>
          <w:p w14:paraId="5369DCC9" w14:textId="77777777" w:rsidR="001C1834" w:rsidRPr="00583D4C" w:rsidRDefault="001C1834" w:rsidP="001C183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Originating in or consigned from China: </w:t>
            </w:r>
          </w:p>
          <w:p w14:paraId="1F47DF04" w14:textId="77777777" w:rsidR="001C1834" w:rsidRPr="00583D4C" w:rsidRDefault="001C1834" w:rsidP="001C183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234367AF" w14:textId="77777777" w:rsidR="001C1834" w:rsidRPr="00583D4C" w:rsidRDefault="001C1834" w:rsidP="001C183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147186CA" w14:textId="45FB4EBF" w:rsidR="007A1C15" w:rsidRPr="00583D4C" w:rsidRDefault="001C1834" w:rsidP="001C183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Constructed from carbon fibres and artificial resin, for use in the manufacture of bicycles (including e-bikes)</w:t>
            </w:r>
          </w:p>
          <w:p w14:paraId="00F970B1" w14:textId="77777777" w:rsidR="007A1C15" w:rsidRPr="00583D4C" w:rsidRDefault="001C1834" w:rsidP="001C183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Frame, constructed from aluminium or aluminium and carbon fibres and artificial resin, for the use in the manufacture of bicycles (including electric bicycles)</w:t>
            </w:r>
          </w:p>
          <w:p w14:paraId="51B5002E" w14:textId="1B946200" w:rsidR="00FA3A63" w:rsidRPr="00583D4C" w:rsidRDefault="00FA3A63" w:rsidP="001C183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Quantities are based on the total number of frames imported</w:t>
            </w:r>
          </w:p>
        </w:tc>
      </w:tr>
      <w:tr w:rsidR="006B0988" w:rsidRPr="00583D4C" w14:paraId="17A067ED"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E785B" w14:textId="70700EE2" w:rsidR="007A4E93" w:rsidRPr="00583D4C" w:rsidRDefault="00A230D4">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8714911029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82CF7BB" w14:textId="77777777" w:rsidR="004B0524" w:rsidRPr="00583D4C" w:rsidRDefault="0042426F" w:rsidP="004B05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Frames</w:t>
            </w:r>
            <w:r w:rsidRPr="00583D4C">
              <w:rPr>
                <w:rFonts w:ascii="Arial" w:eastAsia="Arial" w:hAnsi="Arial" w:cs="Arial"/>
                <w:color w:val="000000" w:themeColor="text1"/>
                <w:sz w:val="20"/>
                <w:szCs w:val="20"/>
              </w:rPr>
              <w:br/>
              <w:t>Painted, anodised, polished and/or lacquered</w:t>
            </w:r>
            <w:r w:rsidRPr="00583D4C">
              <w:rPr>
                <w:rFonts w:ascii="Arial" w:eastAsia="Arial" w:hAnsi="Arial" w:cs="Arial"/>
                <w:color w:val="000000" w:themeColor="text1"/>
                <w:sz w:val="20"/>
                <w:szCs w:val="20"/>
              </w:rPr>
              <w:br/>
            </w:r>
            <w:r w:rsidR="004B0524" w:rsidRPr="00583D4C">
              <w:rPr>
                <w:rFonts w:ascii="Arial" w:hAnsi="Arial" w:cs="Arial"/>
                <w:color w:val="000000" w:themeColor="text1"/>
                <w:sz w:val="20"/>
                <w:szCs w:val="20"/>
              </w:rPr>
              <w:t xml:space="preserve">Originating in or consigned from China: </w:t>
            </w:r>
          </w:p>
          <w:p w14:paraId="102875B0"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7B378F9D"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5B263112" w14:textId="77777777" w:rsidR="0042426F" w:rsidRPr="00583D4C" w:rsidRDefault="002206D7">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52C17F8" w14:textId="66DDE917" w:rsidR="00FA3A63" w:rsidRPr="00583D4C" w:rsidRDefault="00FA3A6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frames imported</w:t>
            </w:r>
          </w:p>
        </w:tc>
      </w:tr>
      <w:tr w:rsidR="006B0988" w:rsidRPr="00583D4C" w14:paraId="21E47003"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B1694" w14:textId="7D9E44D9" w:rsidR="00A005A4" w:rsidRPr="00583D4C" w:rsidRDefault="00A005A4" w:rsidP="00A005A4">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8714911031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1F7D962" w14:textId="379D5FDC" w:rsidR="00A005A4" w:rsidRPr="00583D4C" w:rsidRDefault="00C60225" w:rsidP="00A005A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Frames</w:t>
            </w:r>
            <w:r w:rsidRPr="00583D4C">
              <w:rPr>
                <w:rFonts w:ascii="Arial" w:eastAsia="Arial" w:hAnsi="Arial" w:cs="Arial"/>
                <w:color w:val="000000" w:themeColor="text1"/>
                <w:sz w:val="20"/>
                <w:szCs w:val="20"/>
              </w:rPr>
              <w:br/>
              <w:t>Painted, anodised, polished and/or lacquered</w:t>
            </w:r>
          </w:p>
          <w:p w14:paraId="2820B7FF" w14:textId="5F8244AC" w:rsidR="00323342" w:rsidRPr="00583D4C" w:rsidRDefault="00C60225" w:rsidP="00A005A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274DD64" w14:textId="12A2FEDC" w:rsidR="009202E5" w:rsidRPr="00583D4C" w:rsidRDefault="73594479" w:rsidP="40364290">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Constructed from carbon fibres and artificial resin, for use in the manufacture of bicycles (including e-bikes)</w:t>
            </w:r>
            <w:r w:rsidR="00793D7E" w:rsidRPr="00583D4C">
              <w:rPr>
                <w:rFonts w:ascii="Arial" w:hAnsi="Arial" w:cs="Arial"/>
                <w:color w:val="000000" w:themeColor="text1"/>
                <w:sz w:val="20"/>
                <w:szCs w:val="20"/>
              </w:rPr>
              <w:t>:</w:t>
            </w:r>
          </w:p>
          <w:p w14:paraId="6F7E59AD" w14:textId="2497283F" w:rsidR="6989E9AE" w:rsidRPr="00583D4C" w:rsidRDefault="6989E9AE"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401CE1BD" w14:textId="6C51BD58" w:rsidR="2F4E884D" w:rsidRPr="00583D4C" w:rsidRDefault="6989E9AE" w:rsidP="2F4E884D">
            <w:pPr>
              <w:rPr>
                <w:rFonts w:ascii="Arial" w:hAnsi="Arial" w:cs="Arial"/>
                <w:sz w:val="20"/>
                <w:szCs w:val="20"/>
              </w:rPr>
            </w:pPr>
            <w:r w:rsidRPr="00583D4C">
              <w:rPr>
                <w:rFonts w:ascii="Arial" w:eastAsia="Arial" w:hAnsi="Arial" w:cs="Arial"/>
                <w:color w:val="000000" w:themeColor="text1"/>
                <w:sz w:val="20"/>
                <w:szCs w:val="20"/>
              </w:rPr>
              <w:t xml:space="preserve">• </w:t>
            </w:r>
            <w:r w:rsidRPr="00583D4C">
              <w:rPr>
                <w:rFonts w:ascii="Arial" w:hAnsi="Arial" w:cs="Arial"/>
                <w:sz w:val="20"/>
                <w:szCs w:val="20"/>
              </w:rPr>
              <w:t>For goods are used in the assembly of vehicles other than cycles, whether or not fitted with an auxiliary</w:t>
            </w:r>
            <w:r w:rsidR="00CC1695" w:rsidRPr="00583D4C">
              <w:rPr>
                <w:rFonts w:ascii="Arial" w:hAnsi="Arial" w:cs="Arial"/>
                <w:sz w:val="20"/>
                <w:szCs w:val="20"/>
              </w:rPr>
              <w:t xml:space="preserve"> motor</w:t>
            </w:r>
          </w:p>
          <w:p w14:paraId="42ADD580" w14:textId="7E1C1241" w:rsidR="00323342" w:rsidRPr="00583D4C" w:rsidRDefault="00C11F44" w:rsidP="00C11F44">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Authorised Use provision provides exemption from anti-dumping and / or countervailing duty only</w:t>
            </w:r>
            <w:r w:rsidR="00D40723" w:rsidRPr="00583D4C">
              <w:rPr>
                <w:rFonts w:ascii="Arial" w:hAnsi="Arial" w:cs="Arial"/>
                <w:color w:val="000000" w:themeColor="text1"/>
                <w:sz w:val="20"/>
                <w:szCs w:val="20"/>
              </w:rPr>
              <w:t>.</w:t>
            </w:r>
          </w:p>
        </w:tc>
      </w:tr>
      <w:tr w:rsidR="006B0988" w:rsidRPr="00583D4C" w14:paraId="6A886D28"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1590B1" w14:textId="3BC44300" w:rsidR="00A005A4" w:rsidRPr="00583D4C" w:rsidRDefault="00A005A4" w:rsidP="00A005A4">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8714911035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7A1CAA6" w14:textId="77777777" w:rsidR="00702D22" w:rsidRPr="00583D4C" w:rsidRDefault="00702D22" w:rsidP="00702D2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Frames</w:t>
            </w:r>
            <w:r w:rsidRPr="00583D4C">
              <w:rPr>
                <w:rFonts w:ascii="Arial" w:eastAsia="Arial" w:hAnsi="Arial" w:cs="Arial"/>
                <w:color w:val="000000" w:themeColor="text1"/>
                <w:sz w:val="20"/>
                <w:szCs w:val="20"/>
              </w:rPr>
              <w:br/>
              <w:t>Painted, anodised, polished and/or lacquered</w:t>
            </w:r>
          </w:p>
          <w:p w14:paraId="155EEBFA" w14:textId="497E753F" w:rsidR="00242ADA" w:rsidRPr="00583D4C" w:rsidRDefault="00702D22" w:rsidP="00A005A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DC53FAE" w14:textId="0E740E8D" w:rsidR="00A005A4" w:rsidRPr="00583D4C" w:rsidRDefault="00242ADA" w:rsidP="00A005A4">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lang w:val="en"/>
              </w:rPr>
              <w:t>Frame, constructed from aluminium or aluminium and carbon fibres and artificial resin, for the use in the manufacture of bicycles (including electric bicycles)</w:t>
            </w:r>
          </w:p>
          <w:p w14:paraId="067003A8" w14:textId="2497283F" w:rsidR="60569816" w:rsidRPr="00583D4C" w:rsidRDefault="60569816"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1C2DBD04" w14:textId="126D9F4D" w:rsidR="2F4E884D" w:rsidRPr="00583D4C" w:rsidRDefault="60569816"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3B5C99E3" w14:textId="39BB2877" w:rsidR="00242ADA" w:rsidRPr="00583D4C" w:rsidRDefault="00D40723" w:rsidP="00D40723">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7E2C2458"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A9D4C4" w14:textId="734B2EBD" w:rsidR="00A005A4" w:rsidRPr="00583D4C" w:rsidRDefault="00A005A4" w:rsidP="00A005A4">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8714911039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5AF8171" w14:textId="77777777" w:rsidR="004E4596" w:rsidRPr="00583D4C" w:rsidRDefault="004E4596" w:rsidP="004E459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Frames</w:t>
            </w:r>
            <w:r w:rsidRPr="00583D4C">
              <w:rPr>
                <w:rFonts w:ascii="Arial" w:eastAsia="Arial" w:hAnsi="Arial" w:cs="Arial"/>
                <w:color w:val="000000" w:themeColor="text1"/>
                <w:sz w:val="20"/>
                <w:szCs w:val="20"/>
              </w:rPr>
              <w:br/>
              <w:t>Painted, anodised, polished and/or lacquered</w:t>
            </w:r>
          </w:p>
          <w:p w14:paraId="09059ACE" w14:textId="77777777" w:rsidR="004E4596" w:rsidRPr="00583D4C" w:rsidRDefault="004E4596" w:rsidP="004E4596">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C92C014" w14:textId="69850791" w:rsidR="00242ADA" w:rsidRPr="00583D4C" w:rsidRDefault="004E4596" w:rsidP="00A005A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59675CD" w14:textId="2497283F" w:rsidR="0663E9A9" w:rsidRPr="00583D4C" w:rsidRDefault="0663E9A9"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03972C86" w14:textId="5C44F8BA" w:rsidR="2F4E884D" w:rsidRPr="00583D4C" w:rsidRDefault="0663E9A9"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35544D74" w14:textId="34709618" w:rsidR="00242ADA" w:rsidRPr="00583D4C" w:rsidRDefault="00D40723" w:rsidP="00D40723">
            <w:pPr>
              <w:spacing w:line="240" w:lineRule="auto"/>
              <w:rPr>
                <w:rFonts w:ascii="Arial" w:eastAsia="Arial" w:hAnsi="Arial" w:cs="Arial"/>
                <w:color w:val="000000" w:themeColor="text1"/>
                <w:sz w:val="20"/>
                <w:szCs w:val="20"/>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78E620DC"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BC70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8714911075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B8F70C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Frames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Constructed from carbon fibres and artificial resin, for use in the manufacture of bicycles (including e-bikes)</w:t>
            </w:r>
          </w:p>
        </w:tc>
      </w:tr>
      <w:tr w:rsidR="006B0988" w:rsidRPr="00583D4C" w14:paraId="3C042979"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879C5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8714911077</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0084CE2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Frames</w:t>
            </w:r>
            <w:r w:rsidRPr="00583D4C">
              <w:rPr>
                <w:rFonts w:ascii="Arial" w:eastAsia="Arial" w:hAnsi="Arial" w:cs="Arial"/>
                <w:color w:val="000000" w:themeColor="text1"/>
                <w:sz w:val="20"/>
                <w:szCs w:val="20"/>
              </w:rPr>
              <w:br/>
              <w:t>Other</w:t>
            </w:r>
          </w:p>
          <w:p w14:paraId="01E4A7C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Frame, constructed from aluminium or aluminium and carbon fibres and artificial resin, for the use in the manufacture of bicycles (including electric bicycles)</w:t>
            </w:r>
          </w:p>
        </w:tc>
      </w:tr>
      <w:tr w:rsidR="006B0988" w:rsidRPr="00583D4C" w14:paraId="5502A4C8"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B7D93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8714913025</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79E8A0AF" w14:textId="77777777" w:rsidR="004B0524" w:rsidRPr="00583D4C" w:rsidRDefault="00F81DA9" w:rsidP="004B052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Frames and forks, and parts thereof</w:t>
            </w:r>
            <w:r w:rsidRPr="00583D4C">
              <w:rPr>
                <w:rFonts w:ascii="Arial" w:eastAsia="Arial" w:hAnsi="Arial" w:cs="Arial"/>
                <w:color w:val="000000" w:themeColor="text1"/>
                <w:sz w:val="20"/>
                <w:szCs w:val="20"/>
              </w:rPr>
              <w:br/>
              <w:t>Front forks</w:t>
            </w:r>
            <w:r w:rsidRPr="00583D4C">
              <w:rPr>
                <w:rFonts w:ascii="Arial" w:eastAsia="Arial" w:hAnsi="Arial" w:cs="Arial"/>
                <w:color w:val="000000" w:themeColor="text1"/>
                <w:sz w:val="20"/>
                <w:szCs w:val="20"/>
              </w:rPr>
              <w:br/>
              <w:t>Painted, anodised, polished and/or lacquered</w:t>
            </w:r>
            <w:r w:rsidRPr="00583D4C">
              <w:rPr>
                <w:rFonts w:ascii="Arial" w:eastAsia="Arial" w:hAnsi="Arial" w:cs="Arial"/>
                <w:color w:val="000000" w:themeColor="text1"/>
                <w:sz w:val="20"/>
                <w:szCs w:val="20"/>
              </w:rPr>
              <w:br/>
            </w:r>
            <w:r w:rsidR="004B0524" w:rsidRPr="00583D4C">
              <w:rPr>
                <w:rFonts w:ascii="Arial" w:hAnsi="Arial" w:cs="Arial"/>
                <w:color w:val="000000" w:themeColor="text1"/>
                <w:sz w:val="20"/>
                <w:szCs w:val="20"/>
              </w:rPr>
              <w:t xml:space="preserve">Originating in or consigned from China: </w:t>
            </w:r>
          </w:p>
          <w:p w14:paraId="6C69477E"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1DE89899"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19695DCA" w14:textId="77777777" w:rsidR="005859B1"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Front forks, except rigid (non-telescopic) front forks made entirely of steel, for use in the manufacture of bicycles</w:t>
            </w:r>
          </w:p>
          <w:p w14:paraId="5613E9F1" w14:textId="1E3482B7" w:rsidR="00FA3A63" w:rsidRPr="00583D4C" w:rsidRDefault="00FA3A6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Quantities are based on the total number of front forks imported</w:t>
            </w:r>
          </w:p>
        </w:tc>
      </w:tr>
      <w:tr w:rsidR="006B0988" w:rsidRPr="00583D4C" w14:paraId="63C32938"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1E63B5" w14:textId="0592F31A" w:rsidR="00CD4AAD" w:rsidRPr="00583D4C" w:rsidRDefault="00CD4AAD">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8714913029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306EA48C" w14:textId="77777777" w:rsidR="004B0524" w:rsidRPr="00583D4C" w:rsidRDefault="00662DF4" w:rsidP="004B0524">
            <w:pPr>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Frames and forks, and parts thereof</w:t>
            </w:r>
            <w:r w:rsidRPr="00583D4C">
              <w:rPr>
                <w:rFonts w:ascii="Arial" w:eastAsia="Times New Roman" w:hAnsi="Arial" w:cs="Arial"/>
                <w:color w:val="000000" w:themeColor="text1"/>
                <w:sz w:val="20"/>
                <w:szCs w:val="20"/>
                <w:lang w:eastAsia="en-GB"/>
              </w:rPr>
              <w:br/>
              <w:t>Front forks</w:t>
            </w:r>
            <w:r w:rsidRPr="00583D4C">
              <w:rPr>
                <w:rFonts w:ascii="Arial" w:eastAsia="Times New Roman" w:hAnsi="Arial" w:cs="Arial"/>
                <w:color w:val="000000" w:themeColor="text1"/>
                <w:sz w:val="20"/>
                <w:szCs w:val="20"/>
                <w:lang w:eastAsia="en-GB"/>
              </w:rPr>
              <w:br/>
              <w:t>Painted, anodised, polished and/or lacquered</w:t>
            </w:r>
            <w:r w:rsidRPr="00583D4C">
              <w:rPr>
                <w:rFonts w:ascii="Arial" w:eastAsia="Times New Roman" w:hAnsi="Arial" w:cs="Arial"/>
                <w:color w:val="000000" w:themeColor="text1"/>
                <w:sz w:val="20"/>
                <w:szCs w:val="20"/>
                <w:lang w:eastAsia="en-GB"/>
              </w:rPr>
              <w:br/>
            </w:r>
            <w:r w:rsidR="004B0524" w:rsidRPr="00583D4C">
              <w:rPr>
                <w:rFonts w:ascii="Arial" w:hAnsi="Arial" w:cs="Arial"/>
                <w:color w:val="000000" w:themeColor="text1"/>
                <w:sz w:val="20"/>
                <w:szCs w:val="20"/>
              </w:rPr>
              <w:t xml:space="preserve">Originating in or consigned from China: </w:t>
            </w:r>
          </w:p>
          <w:p w14:paraId="1FAB53A5"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0AB4B10B"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095F35BE" w14:textId="77777777" w:rsidR="00CD4AAD" w:rsidRPr="00583D4C" w:rsidRDefault="00662DF4">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Other</w:t>
            </w:r>
          </w:p>
          <w:p w14:paraId="7FE3DDDB" w14:textId="7EC0BA03" w:rsidR="00FA3A63" w:rsidRPr="00583D4C" w:rsidRDefault="00FA3A63">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front forks imported</w:t>
            </w:r>
          </w:p>
        </w:tc>
      </w:tr>
      <w:tr w:rsidR="006B0988" w:rsidRPr="00583D4C" w14:paraId="6F0A0195"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BB7F7D" w14:textId="373EC00A" w:rsidR="00EE1623" w:rsidRPr="00583D4C" w:rsidRDefault="00EE1623" w:rsidP="00EE1623">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 xml:space="preserve">8714913035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FF3DB70" w14:textId="15535971" w:rsidR="00EE1623" w:rsidRPr="00583D4C" w:rsidRDefault="00BF52CD" w:rsidP="00EE1623">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Frames and forks, and parts thereof</w:t>
            </w:r>
            <w:r w:rsidRPr="00583D4C">
              <w:rPr>
                <w:rFonts w:ascii="Arial" w:eastAsia="Times New Roman" w:hAnsi="Arial" w:cs="Arial"/>
                <w:color w:val="000000" w:themeColor="text1"/>
                <w:sz w:val="20"/>
                <w:szCs w:val="20"/>
                <w:lang w:eastAsia="en-GB"/>
              </w:rPr>
              <w:br/>
              <w:t>Front forks</w:t>
            </w:r>
            <w:r w:rsidRPr="00583D4C">
              <w:rPr>
                <w:rFonts w:ascii="Arial" w:eastAsia="Times New Roman" w:hAnsi="Arial" w:cs="Arial"/>
                <w:color w:val="000000" w:themeColor="text1"/>
                <w:sz w:val="20"/>
                <w:szCs w:val="20"/>
                <w:lang w:eastAsia="en-GB"/>
              </w:rPr>
              <w:br/>
              <w:t>Painted, anodised, polished and/or lacquered</w:t>
            </w:r>
          </w:p>
          <w:p w14:paraId="3A89122D" w14:textId="77777777" w:rsidR="003B7786" w:rsidRPr="00583D4C" w:rsidRDefault="003B7786" w:rsidP="00EE1623">
            <w:pPr>
              <w:spacing w:line="240"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Front forks, except rigid (non-telescopic) front forks made entirely of steel, for use in the manufacture of bicycles (including electric bicycles)</w:t>
            </w:r>
          </w:p>
          <w:p w14:paraId="730D78E2" w14:textId="2497283F" w:rsidR="3D064F4E" w:rsidRPr="00583D4C" w:rsidRDefault="3D064F4E"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525969AC" w14:textId="44D9B691" w:rsidR="2F4E884D" w:rsidRPr="00583D4C" w:rsidRDefault="3D064F4E"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1A1692CA" w14:textId="0B4323FC" w:rsidR="003B7786" w:rsidRPr="00583D4C" w:rsidRDefault="00D40723" w:rsidP="00D40723">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46E0B665"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EBA5CA" w14:textId="583EB4A0" w:rsidR="00EE1623" w:rsidRPr="00583D4C" w:rsidRDefault="00EE1623" w:rsidP="00EE1623">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 xml:space="preserve">8714913039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5F60F9C" w14:textId="77777777" w:rsidR="003949A7" w:rsidRPr="00583D4C" w:rsidRDefault="003949A7" w:rsidP="003949A7">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Frames and forks, and parts thereof</w:t>
            </w:r>
            <w:r w:rsidRPr="00583D4C">
              <w:rPr>
                <w:rFonts w:ascii="Arial" w:eastAsia="Times New Roman" w:hAnsi="Arial" w:cs="Arial"/>
                <w:color w:val="000000" w:themeColor="text1"/>
                <w:sz w:val="20"/>
                <w:szCs w:val="20"/>
                <w:lang w:eastAsia="en-GB"/>
              </w:rPr>
              <w:br/>
              <w:t>Front forks</w:t>
            </w:r>
            <w:r w:rsidRPr="00583D4C">
              <w:rPr>
                <w:rFonts w:ascii="Arial" w:eastAsia="Times New Roman" w:hAnsi="Arial" w:cs="Arial"/>
                <w:color w:val="000000" w:themeColor="text1"/>
                <w:sz w:val="20"/>
                <w:szCs w:val="20"/>
                <w:lang w:eastAsia="en-GB"/>
              </w:rPr>
              <w:br/>
              <w:t>Painted, anodised, polished and/or lacquered</w:t>
            </w:r>
          </w:p>
          <w:p w14:paraId="2BC1BCF3" w14:textId="27E4A1A4" w:rsidR="003949A7" w:rsidRPr="00583D4C" w:rsidRDefault="003949A7" w:rsidP="003949A7">
            <w:pPr>
              <w:spacing w:line="240"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 xml:space="preserve">Other </w:t>
            </w:r>
          </w:p>
          <w:p w14:paraId="3DCA8176" w14:textId="41D1C7A3" w:rsidR="003949A7" w:rsidRPr="00583D4C" w:rsidRDefault="003949A7" w:rsidP="003949A7">
            <w:pPr>
              <w:spacing w:line="240"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 xml:space="preserve">Other </w:t>
            </w:r>
          </w:p>
          <w:p w14:paraId="1B34F4B1" w14:textId="2497283F" w:rsidR="66F68F6A" w:rsidRPr="00583D4C" w:rsidRDefault="66F68F6A"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4F752F4E" w14:textId="5D9E4943" w:rsidR="2F4E884D" w:rsidRPr="00583D4C" w:rsidRDefault="66F68F6A"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04442F8C" w14:textId="150384E6" w:rsidR="003B7786"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41F17BBF"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FA89FC" w14:textId="184911CA" w:rsidR="007B65ED" w:rsidRPr="00583D4C" w:rsidRDefault="007B65ED" w:rsidP="007B65ED">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lastRenderedPageBreak/>
              <w:t>8714930011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3EE4B78" w14:textId="77777777" w:rsidR="004B0524" w:rsidRPr="00583D4C" w:rsidRDefault="006C5AD3" w:rsidP="004B0524">
            <w:pPr>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Hubs, other than coaster braking hubs and hub brakes, and free-wheel sprocket-wheels</w:t>
            </w:r>
            <w:r w:rsidRPr="00583D4C">
              <w:rPr>
                <w:rFonts w:ascii="Arial" w:eastAsia="Times New Roman" w:hAnsi="Arial" w:cs="Arial"/>
                <w:color w:val="000000" w:themeColor="text1"/>
                <w:sz w:val="20"/>
                <w:szCs w:val="20"/>
                <w:lang w:eastAsia="en-GB"/>
              </w:rPr>
              <w:br/>
              <w:t>Free-wheel sprocket-wheels</w:t>
            </w:r>
            <w:r w:rsidRPr="00583D4C">
              <w:rPr>
                <w:rFonts w:ascii="Arial" w:eastAsia="Times New Roman" w:hAnsi="Arial" w:cs="Arial"/>
                <w:color w:val="000000" w:themeColor="text1"/>
                <w:sz w:val="20"/>
                <w:szCs w:val="20"/>
                <w:lang w:eastAsia="en-GB"/>
              </w:rPr>
              <w:br/>
            </w:r>
            <w:r w:rsidR="004B0524" w:rsidRPr="00583D4C">
              <w:rPr>
                <w:rFonts w:ascii="Arial" w:hAnsi="Arial" w:cs="Arial"/>
                <w:color w:val="000000" w:themeColor="text1"/>
                <w:sz w:val="20"/>
                <w:szCs w:val="20"/>
              </w:rPr>
              <w:t xml:space="preserve">Originating in or consigned from China: </w:t>
            </w:r>
          </w:p>
          <w:p w14:paraId="27D21303" w14:textId="77777777" w:rsidR="004B0524" w:rsidRPr="00583D4C" w:rsidRDefault="004B0524" w:rsidP="004B052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26463A80" w14:textId="77777777" w:rsidR="007B65ED" w:rsidRPr="00583D4C" w:rsidRDefault="004B0524" w:rsidP="007B65ED">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628C7857" w14:textId="7A579A66" w:rsidR="00FA3A63" w:rsidRPr="00583D4C" w:rsidRDefault="00FA3A63" w:rsidP="007B65E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free-wheel sprocket-wheels imported</w:t>
            </w:r>
          </w:p>
        </w:tc>
      </w:tr>
      <w:tr w:rsidR="006B0988" w:rsidRPr="00583D4C" w14:paraId="4A72C007"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A0869" w14:textId="702EE368" w:rsidR="00EE1623" w:rsidRPr="00583D4C" w:rsidRDefault="00C31E3A" w:rsidP="007B65ED">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8714930019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40ECDDB" w14:textId="35742E93" w:rsidR="00EE1623" w:rsidRPr="00583D4C" w:rsidRDefault="00D04793" w:rsidP="007B65ED">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Hubs, other than coaster braking hubs and hub brakes, and free-wheel sprocket-wheels</w:t>
            </w:r>
            <w:r w:rsidRPr="00583D4C">
              <w:rPr>
                <w:rFonts w:ascii="Arial" w:eastAsia="Times New Roman" w:hAnsi="Arial" w:cs="Arial"/>
                <w:color w:val="000000" w:themeColor="text1"/>
                <w:sz w:val="20"/>
                <w:szCs w:val="20"/>
                <w:lang w:eastAsia="en-GB"/>
              </w:rPr>
              <w:br/>
              <w:t>Free-wheel sprocket-wheels</w:t>
            </w:r>
          </w:p>
          <w:p w14:paraId="131B6293" w14:textId="30A91F9B" w:rsidR="00492421" w:rsidRPr="00583D4C" w:rsidRDefault="003C574D" w:rsidP="007B65ED">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7FB2D400" w14:textId="2497283F" w:rsidR="515F270D" w:rsidRPr="00583D4C" w:rsidRDefault="515F270D"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58FB8423" w14:textId="2E3BB343" w:rsidR="2F4E884D" w:rsidRPr="00583D4C" w:rsidRDefault="515F270D"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4A917CEF" w14:textId="3C9E1DBD" w:rsidR="00492421"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3BA8013F"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7CF5A3" w14:textId="463C4301" w:rsidR="00D963F2" w:rsidRPr="00583D4C" w:rsidRDefault="00D963F2" w:rsidP="00D963F2">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8714942091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F4C06A8" w14:textId="77777777" w:rsidR="002D61C3" w:rsidRPr="00583D4C" w:rsidRDefault="00D963F2" w:rsidP="002D61C3">
            <w:pPr>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Brakes, including coaster braking hubs and hub brakes, and parts thereof</w:t>
            </w:r>
            <w:r w:rsidRPr="00583D4C">
              <w:rPr>
                <w:rFonts w:ascii="Arial" w:eastAsia="Times New Roman" w:hAnsi="Arial" w:cs="Arial"/>
                <w:color w:val="000000" w:themeColor="text1"/>
                <w:sz w:val="20"/>
                <w:szCs w:val="20"/>
                <w:lang w:eastAsia="en-GB"/>
              </w:rPr>
              <w:br/>
              <w:t>Brakes</w:t>
            </w:r>
            <w:r w:rsidRPr="00583D4C">
              <w:rPr>
                <w:rFonts w:ascii="Arial" w:eastAsia="Times New Roman" w:hAnsi="Arial" w:cs="Arial"/>
                <w:color w:val="000000" w:themeColor="text1"/>
                <w:sz w:val="20"/>
                <w:szCs w:val="20"/>
                <w:lang w:eastAsia="en-GB"/>
              </w:rPr>
              <w:br/>
              <w:t>Other brakes</w:t>
            </w:r>
            <w:r w:rsidRPr="00583D4C">
              <w:rPr>
                <w:rFonts w:ascii="Arial" w:eastAsia="Times New Roman" w:hAnsi="Arial" w:cs="Arial"/>
                <w:color w:val="000000" w:themeColor="text1"/>
                <w:sz w:val="20"/>
                <w:szCs w:val="20"/>
                <w:lang w:eastAsia="en-GB"/>
              </w:rPr>
              <w:br/>
            </w:r>
            <w:r w:rsidR="002D61C3" w:rsidRPr="00583D4C">
              <w:rPr>
                <w:rFonts w:ascii="Arial" w:hAnsi="Arial" w:cs="Arial"/>
                <w:color w:val="000000" w:themeColor="text1"/>
                <w:sz w:val="20"/>
                <w:szCs w:val="20"/>
              </w:rPr>
              <w:t xml:space="preserve">Originating in or consigned from China: </w:t>
            </w:r>
          </w:p>
          <w:p w14:paraId="02A83181"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097FC682"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10E8523F" w14:textId="7816137E" w:rsidR="00D963F2" w:rsidRPr="00583D4C" w:rsidRDefault="00FA3A63" w:rsidP="00D963F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brakes imported</w:t>
            </w:r>
          </w:p>
        </w:tc>
      </w:tr>
      <w:tr w:rsidR="006B0988" w:rsidRPr="00583D4C" w14:paraId="7769496A"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2D4971" w14:textId="4A52FBD2" w:rsidR="001975B0" w:rsidRPr="00583D4C" w:rsidRDefault="001E5D2A" w:rsidP="00D963F2">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8714942099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FE45305" w14:textId="77777777" w:rsidR="001975B0" w:rsidRPr="00583D4C" w:rsidRDefault="002F092D" w:rsidP="00D963F2">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Brakes, including coaster braking hubs and hub brakes, and parts thereof</w:t>
            </w:r>
            <w:r w:rsidRPr="00583D4C">
              <w:rPr>
                <w:rFonts w:ascii="Arial" w:eastAsia="Times New Roman" w:hAnsi="Arial" w:cs="Arial"/>
                <w:color w:val="000000" w:themeColor="text1"/>
                <w:sz w:val="20"/>
                <w:szCs w:val="20"/>
                <w:lang w:eastAsia="en-GB"/>
              </w:rPr>
              <w:br/>
              <w:t>Brakes</w:t>
            </w:r>
            <w:r w:rsidRPr="00583D4C">
              <w:rPr>
                <w:rFonts w:ascii="Arial" w:eastAsia="Times New Roman" w:hAnsi="Arial" w:cs="Arial"/>
                <w:color w:val="000000" w:themeColor="text1"/>
                <w:sz w:val="20"/>
                <w:szCs w:val="20"/>
                <w:lang w:eastAsia="en-GB"/>
              </w:rPr>
              <w:br/>
              <w:t>Other brakes</w:t>
            </w:r>
          </w:p>
          <w:p w14:paraId="6D3B6FB9" w14:textId="77777777" w:rsidR="002F092D" w:rsidRPr="00583D4C" w:rsidRDefault="002F092D" w:rsidP="00D963F2">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40C6E909" w14:textId="4358D0F4" w:rsidR="0007506B" w:rsidRPr="00583D4C" w:rsidRDefault="41872FDE" w:rsidP="2F4E884D">
            <w:pPr>
              <w:pStyle w:val="CommentText"/>
              <w:rPr>
                <w:rFonts w:ascii="Arial" w:hAnsi="Arial" w:cs="Arial"/>
                <w:color w:val="000000" w:themeColor="text1"/>
              </w:rPr>
            </w:pPr>
            <w:r w:rsidRPr="00583D4C">
              <w:rPr>
                <w:rFonts w:ascii="Arial" w:eastAsia="Arial" w:hAnsi="Arial" w:cs="Arial"/>
                <w:color w:val="000000" w:themeColor="text1"/>
              </w:rPr>
              <w:t xml:space="preserve"> • </w:t>
            </w:r>
            <w:r w:rsidRPr="00583D4C">
              <w:rPr>
                <w:rFonts w:ascii="Arial" w:hAnsi="Arial" w:cs="Arial"/>
                <w:color w:val="000000" w:themeColor="text1"/>
              </w:rPr>
              <w:t>For goods that are used in the assembly of cycles fitted with an auxiliary motor, or</w:t>
            </w:r>
          </w:p>
          <w:p w14:paraId="0B3287DA" w14:textId="1B3A1C88" w:rsidR="0007506B" w:rsidRPr="00583D4C" w:rsidRDefault="41872FDE" w:rsidP="0007506B">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r w:rsidR="50087981" w:rsidRPr="00583D4C">
              <w:rPr>
                <w:rFonts w:ascii="Arial" w:hAnsi="Arial" w:cs="Arial"/>
                <w:color w:val="000000" w:themeColor="text1"/>
              </w:rPr>
              <w:t xml:space="preserve"> </w:t>
            </w:r>
          </w:p>
          <w:p w14:paraId="3F67425A" w14:textId="2C925D89" w:rsidR="002F092D"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44737E84"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4496DE" w14:textId="10E3684A" w:rsidR="00D963F2" w:rsidRPr="00583D4C" w:rsidRDefault="00D963F2" w:rsidP="00D963F2">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8714949011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37E5BFA" w14:textId="77777777" w:rsidR="002D61C3" w:rsidRPr="00583D4C" w:rsidRDefault="00D963F2" w:rsidP="002D61C3">
            <w:pPr>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Brakes, including coaster braking hubs and hub brakes, and parts thereof</w:t>
            </w:r>
            <w:r w:rsidRPr="00583D4C">
              <w:rPr>
                <w:rFonts w:ascii="Arial" w:eastAsia="Times New Roman" w:hAnsi="Arial" w:cs="Arial"/>
                <w:color w:val="000000" w:themeColor="text1"/>
                <w:sz w:val="20"/>
                <w:szCs w:val="20"/>
                <w:lang w:eastAsia="en-GB"/>
              </w:rPr>
              <w:br/>
              <w:t>Parts</w:t>
            </w:r>
            <w:r w:rsidRPr="00583D4C">
              <w:rPr>
                <w:rFonts w:ascii="Arial" w:eastAsia="Times New Roman" w:hAnsi="Arial" w:cs="Arial"/>
                <w:color w:val="000000" w:themeColor="text1"/>
                <w:sz w:val="20"/>
                <w:szCs w:val="20"/>
                <w:lang w:eastAsia="en-GB"/>
              </w:rPr>
              <w:br/>
              <w:t>Brake levers</w:t>
            </w:r>
            <w:r w:rsidRPr="00583D4C">
              <w:rPr>
                <w:rFonts w:ascii="Arial" w:eastAsia="Times New Roman" w:hAnsi="Arial" w:cs="Arial"/>
                <w:color w:val="000000" w:themeColor="text1"/>
                <w:sz w:val="20"/>
                <w:szCs w:val="20"/>
                <w:lang w:eastAsia="en-GB"/>
              </w:rPr>
              <w:br/>
            </w:r>
            <w:r w:rsidR="002D61C3" w:rsidRPr="00583D4C">
              <w:rPr>
                <w:rFonts w:ascii="Arial" w:hAnsi="Arial" w:cs="Arial"/>
                <w:color w:val="000000" w:themeColor="text1"/>
                <w:sz w:val="20"/>
                <w:szCs w:val="20"/>
              </w:rPr>
              <w:t xml:space="preserve">Originating in or consigned from China: </w:t>
            </w:r>
          </w:p>
          <w:p w14:paraId="319B7ADC"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34C5191F"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5D5C9957" w14:textId="24E1EB63" w:rsidR="00D963F2" w:rsidRPr="00583D4C" w:rsidRDefault="00FA3A63" w:rsidP="00D963F2">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brake levers imported</w:t>
            </w:r>
          </w:p>
        </w:tc>
      </w:tr>
      <w:tr w:rsidR="006B0988" w:rsidRPr="00583D4C" w14:paraId="7266B0C8"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951B1" w14:textId="5BD7ADE5" w:rsidR="002B4F2C" w:rsidRPr="00583D4C" w:rsidRDefault="00C03C8F" w:rsidP="00D963F2">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 xml:space="preserve">8714949019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6BADBF0D" w14:textId="071FEDD4" w:rsidR="002B4F2C" w:rsidRPr="00583D4C" w:rsidRDefault="00A13AB4" w:rsidP="00D963F2">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Brakes, including coaster braking hubs and hub brakes, and parts thereof</w:t>
            </w:r>
            <w:r w:rsidRPr="00583D4C">
              <w:rPr>
                <w:rFonts w:ascii="Arial" w:eastAsia="Times New Roman" w:hAnsi="Arial" w:cs="Arial"/>
                <w:color w:val="000000" w:themeColor="text1"/>
                <w:sz w:val="20"/>
                <w:szCs w:val="20"/>
                <w:lang w:eastAsia="en-GB"/>
              </w:rPr>
              <w:br/>
              <w:t>Parts</w:t>
            </w:r>
            <w:r w:rsidRPr="00583D4C">
              <w:rPr>
                <w:rFonts w:ascii="Arial" w:eastAsia="Times New Roman" w:hAnsi="Arial" w:cs="Arial"/>
                <w:color w:val="000000" w:themeColor="text1"/>
                <w:sz w:val="20"/>
                <w:szCs w:val="20"/>
                <w:lang w:eastAsia="en-GB"/>
              </w:rPr>
              <w:br/>
              <w:t>Brake levers</w:t>
            </w:r>
          </w:p>
          <w:p w14:paraId="74E4F14C" w14:textId="09658312" w:rsidR="00A13AB4" w:rsidRPr="00583D4C" w:rsidRDefault="007F216D" w:rsidP="00D963F2">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772A7BCD" w14:textId="2497283F" w:rsidR="18BCECC3" w:rsidRPr="00583D4C" w:rsidRDefault="18BCECC3"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2C6D3BDB" w14:textId="21F1718F" w:rsidR="2F4E884D" w:rsidRPr="00583D4C" w:rsidRDefault="18BCECC3"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4A4FCC8A" w14:textId="5A0CAFA8" w:rsidR="00A13AB4"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0BA30641"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C9549D" w14:textId="68CF1C12" w:rsidR="008D2C1C" w:rsidRPr="00583D4C" w:rsidRDefault="008D2C1C" w:rsidP="008D2C1C">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8714963010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79598B1" w14:textId="77777777" w:rsidR="002D61C3" w:rsidRPr="00583D4C" w:rsidRDefault="008D2C1C" w:rsidP="002D61C3">
            <w:pPr>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Pedals and crank-gear, and parts thereof</w:t>
            </w:r>
            <w:r w:rsidRPr="00583D4C">
              <w:rPr>
                <w:rFonts w:ascii="Arial" w:eastAsia="Times New Roman" w:hAnsi="Arial" w:cs="Arial"/>
                <w:color w:val="000000" w:themeColor="text1"/>
                <w:sz w:val="20"/>
                <w:szCs w:val="20"/>
                <w:lang w:eastAsia="en-GB"/>
              </w:rPr>
              <w:br/>
              <w:t>Crank-gear</w:t>
            </w:r>
            <w:r w:rsidRPr="00583D4C">
              <w:rPr>
                <w:rFonts w:ascii="Arial" w:eastAsia="Times New Roman" w:hAnsi="Arial" w:cs="Arial"/>
                <w:color w:val="000000" w:themeColor="text1"/>
                <w:sz w:val="20"/>
                <w:szCs w:val="20"/>
                <w:lang w:eastAsia="en-GB"/>
              </w:rPr>
              <w:br/>
            </w:r>
            <w:r w:rsidR="002D61C3" w:rsidRPr="00583D4C">
              <w:rPr>
                <w:rFonts w:ascii="Arial" w:hAnsi="Arial" w:cs="Arial"/>
                <w:color w:val="000000" w:themeColor="text1"/>
                <w:sz w:val="20"/>
                <w:szCs w:val="20"/>
              </w:rPr>
              <w:t xml:space="preserve">Originating in or consigned from China: </w:t>
            </w:r>
          </w:p>
          <w:p w14:paraId="210F9E5C"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6F3B0403"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4FBFC986" w14:textId="13C9D287" w:rsidR="008D2C1C" w:rsidRPr="00583D4C" w:rsidRDefault="00FA3A63" w:rsidP="008D2C1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crank gears imported</w:t>
            </w:r>
          </w:p>
        </w:tc>
      </w:tr>
      <w:tr w:rsidR="006B0988" w:rsidRPr="00583D4C" w14:paraId="0FF12EF2"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B7DE7D" w14:textId="79FF2920" w:rsidR="000A747F" w:rsidRPr="00583D4C" w:rsidRDefault="0086288D" w:rsidP="008D2C1C">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 xml:space="preserve">8714963090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40E33CAB" w14:textId="60B4B4C2" w:rsidR="000A747F" w:rsidRPr="00583D4C" w:rsidRDefault="00D76170" w:rsidP="008D2C1C">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Pedals and crank-gear, and parts thereof</w:t>
            </w:r>
            <w:r w:rsidRPr="00583D4C">
              <w:rPr>
                <w:rFonts w:ascii="Arial" w:eastAsia="Times New Roman" w:hAnsi="Arial" w:cs="Arial"/>
                <w:color w:val="000000" w:themeColor="text1"/>
                <w:sz w:val="20"/>
                <w:szCs w:val="20"/>
                <w:lang w:eastAsia="en-GB"/>
              </w:rPr>
              <w:br/>
              <w:t>Crank-gear</w:t>
            </w:r>
          </w:p>
          <w:p w14:paraId="574834CB" w14:textId="643D67B0" w:rsidR="00D76170" w:rsidRPr="00583D4C" w:rsidRDefault="00D76170" w:rsidP="008D2C1C">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5864EB1C" w14:textId="2497283F" w:rsidR="3CD2C740" w:rsidRPr="00583D4C" w:rsidRDefault="3CD2C740"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5839BAB1" w14:textId="154A5E63" w:rsidR="2F4E884D" w:rsidRPr="00583D4C" w:rsidRDefault="3CD2C740"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5FDF2DE9" w14:textId="18FAEB0C" w:rsidR="00A13AB4"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4B5069BE"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C137E5" w14:textId="6C74C88F" w:rsidR="008D2C1C" w:rsidRPr="00583D4C" w:rsidRDefault="008D2C1C" w:rsidP="008D2C1C">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8714991020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0FA3767F" w14:textId="77777777" w:rsidR="002D61C3" w:rsidRPr="00583D4C" w:rsidRDefault="008D2C1C" w:rsidP="002D61C3">
            <w:pPr>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Handlebars</w:t>
            </w:r>
            <w:r w:rsidRPr="00583D4C">
              <w:rPr>
                <w:rFonts w:ascii="Arial" w:eastAsia="Times New Roman" w:hAnsi="Arial" w:cs="Arial"/>
                <w:color w:val="000000" w:themeColor="text1"/>
                <w:sz w:val="20"/>
                <w:szCs w:val="20"/>
                <w:lang w:eastAsia="en-GB"/>
              </w:rPr>
              <w:br/>
            </w:r>
            <w:r w:rsidR="002D61C3" w:rsidRPr="00583D4C">
              <w:rPr>
                <w:rFonts w:ascii="Arial" w:hAnsi="Arial" w:cs="Arial"/>
                <w:color w:val="000000" w:themeColor="text1"/>
                <w:sz w:val="20"/>
                <w:szCs w:val="20"/>
              </w:rPr>
              <w:t xml:space="preserve">Originating in or consigned from China: </w:t>
            </w:r>
          </w:p>
          <w:p w14:paraId="0D059A97"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2B084C07" w14:textId="77777777" w:rsidR="002D61C3" w:rsidRPr="00583D4C" w:rsidRDefault="002D61C3" w:rsidP="002D61C3">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76E1DE18" w14:textId="77777777" w:rsidR="008D2C1C" w:rsidRPr="00583D4C" w:rsidRDefault="008D2C1C" w:rsidP="008D2C1C">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Bicycle handlebars,</w:t>
            </w:r>
            <w:r w:rsidRPr="00583D4C">
              <w:rPr>
                <w:rFonts w:ascii="Arial" w:eastAsia="Times New Roman" w:hAnsi="Arial" w:cs="Arial"/>
                <w:color w:val="000000" w:themeColor="text1"/>
                <w:sz w:val="20"/>
                <w:szCs w:val="20"/>
                <w:lang w:eastAsia="en-GB"/>
              </w:rPr>
              <w:br/>
              <w:t>- with or without integrated stem,</w:t>
            </w:r>
            <w:r w:rsidRPr="00583D4C">
              <w:rPr>
                <w:rFonts w:ascii="Arial" w:eastAsia="Times New Roman" w:hAnsi="Arial" w:cs="Arial"/>
                <w:color w:val="000000" w:themeColor="text1"/>
                <w:sz w:val="20"/>
                <w:szCs w:val="20"/>
                <w:lang w:eastAsia="en-GB"/>
              </w:rPr>
              <w:br/>
              <w:t>- either made out of carbon fibres and synthetic resin or made of aluminium,</w:t>
            </w:r>
            <w:r w:rsidRPr="00583D4C">
              <w:rPr>
                <w:rFonts w:ascii="Arial" w:eastAsia="Times New Roman" w:hAnsi="Arial" w:cs="Arial"/>
                <w:color w:val="000000" w:themeColor="text1"/>
                <w:sz w:val="20"/>
                <w:szCs w:val="20"/>
                <w:lang w:eastAsia="en-GB"/>
              </w:rPr>
              <w:br/>
              <w:t>for use in the manufacture of bicycles</w:t>
            </w:r>
          </w:p>
          <w:p w14:paraId="5489F387" w14:textId="149D086B" w:rsidR="00FA3A63" w:rsidRPr="00583D4C" w:rsidRDefault="00FA3A63" w:rsidP="008D2C1C">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handlebars imported</w:t>
            </w:r>
          </w:p>
        </w:tc>
      </w:tr>
      <w:tr w:rsidR="006B0988" w:rsidRPr="00583D4C" w14:paraId="4BF38C87"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F586D9" w14:textId="573F16FA" w:rsidR="007B65ED" w:rsidRPr="00583D4C" w:rsidRDefault="007B65ED" w:rsidP="007B65ED">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8714991029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36839072" w14:textId="77777777" w:rsidR="000E5378" w:rsidRPr="00583D4C" w:rsidRDefault="0043077C" w:rsidP="000E5378">
            <w:pPr>
              <w:spacing w:line="240" w:lineRule="auto"/>
              <w:rPr>
                <w:rFonts w:ascii="Arial" w:hAnsi="Arial" w:cs="Arial"/>
                <w:color w:val="000000" w:themeColor="text1"/>
                <w:sz w:val="20"/>
                <w:szCs w:val="20"/>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Handlebars</w:t>
            </w:r>
            <w:r w:rsidRPr="00583D4C">
              <w:rPr>
                <w:rFonts w:ascii="Arial" w:eastAsia="Times New Roman" w:hAnsi="Arial" w:cs="Arial"/>
                <w:color w:val="000000" w:themeColor="text1"/>
                <w:sz w:val="20"/>
                <w:szCs w:val="20"/>
                <w:lang w:eastAsia="en-GB"/>
              </w:rPr>
              <w:br/>
            </w:r>
            <w:r w:rsidR="000E5378" w:rsidRPr="00583D4C">
              <w:rPr>
                <w:rFonts w:ascii="Arial" w:hAnsi="Arial" w:cs="Arial"/>
                <w:color w:val="000000" w:themeColor="text1"/>
                <w:sz w:val="20"/>
                <w:szCs w:val="20"/>
              </w:rPr>
              <w:t xml:space="preserve">Originating in or consigned from China: </w:t>
            </w:r>
          </w:p>
          <w:p w14:paraId="704925C6"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413B1E42"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05CEFB8E" w14:textId="77777777" w:rsidR="007B65ED" w:rsidRPr="00583D4C" w:rsidRDefault="002C0CD1" w:rsidP="007B65ED">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74431117" w14:textId="2A580905" w:rsidR="00FA3A63" w:rsidRPr="00583D4C" w:rsidRDefault="00FA3A63" w:rsidP="007B65E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handlebars imported</w:t>
            </w:r>
          </w:p>
        </w:tc>
      </w:tr>
      <w:tr w:rsidR="006B0988" w:rsidRPr="00583D4C" w14:paraId="5AB96674"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9C2364" w14:textId="3949A5E4" w:rsidR="002C4DCF" w:rsidRPr="00583D4C" w:rsidRDefault="002C4DCF" w:rsidP="002C4DCF">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lastRenderedPageBreak/>
              <w:t xml:space="preserve">8714991089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1E79ED39" w14:textId="77777777" w:rsidR="002C4DCF" w:rsidRPr="00583D4C" w:rsidRDefault="008C0EEC" w:rsidP="002C4DCF">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Handlebars</w:t>
            </w:r>
          </w:p>
          <w:p w14:paraId="76A502F7" w14:textId="77777777" w:rsidR="008C0EEC" w:rsidRPr="00583D4C" w:rsidRDefault="0045611D" w:rsidP="002C4DCF">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O</w:t>
            </w:r>
            <w:r w:rsidR="008C0EEC" w:rsidRPr="00583D4C">
              <w:rPr>
                <w:rFonts w:ascii="Arial" w:eastAsia="Times New Roman" w:hAnsi="Arial" w:cs="Arial"/>
                <w:color w:val="000000" w:themeColor="text1"/>
                <w:sz w:val="20"/>
                <w:szCs w:val="20"/>
                <w:lang w:eastAsia="en-GB"/>
              </w:rPr>
              <w:t>ther</w:t>
            </w:r>
            <w:r w:rsidRPr="00583D4C">
              <w:rPr>
                <w:rFonts w:ascii="Arial" w:eastAsia="Times New Roman" w:hAnsi="Arial" w:cs="Arial"/>
                <w:color w:val="000000" w:themeColor="text1"/>
                <w:sz w:val="20"/>
                <w:szCs w:val="20"/>
                <w:lang w:eastAsia="en-GB"/>
              </w:rPr>
              <w:t xml:space="preserve"> </w:t>
            </w:r>
          </w:p>
          <w:p w14:paraId="00D25086" w14:textId="5BF00309" w:rsidR="0045611D" w:rsidRPr="00583D4C" w:rsidRDefault="0045611D" w:rsidP="002C4DCF">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lang w:val="en"/>
              </w:rPr>
              <w:t>Bicycle handlebars,</w:t>
            </w:r>
            <w:r w:rsidRPr="00583D4C">
              <w:rPr>
                <w:rFonts w:ascii="Arial" w:hAnsi="Arial" w:cs="Arial"/>
                <w:color w:val="000000" w:themeColor="text1"/>
                <w:sz w:val="20"/>
                <w:szCs w:val="20"/>
                <w:lang w:val="en"/>
              </w:rPr>
              <w:br/>
              <w:t>- with or without integrated stem,</w:t>
            </w:r>
            <w:r w:rsidRPr="00583D4C">
              <w:rPr>
                <w:rFonts w:ascii="Arial" w:hAnsi="Arial" w:cs="Arial"/>
                <w:color w:val="000000" w:themeColor="text1"/>
                <w:sz w:val="20"/>
                <w:szCs w:val="20"/>
                <w:lang w:val="en"/>
              </w:rPr>
              <w:br/>
              <w:t>- either made out of carbon fibres and synthetic resin or made of aluminium,</w:t>
            </w:r>
            <w:r w:rsidRPr="00583D4C">
              <w:rPr>
                <w:rFonts w:ascii="Arial" w:hAnsi="Arial" w:cs="Arial"/>
                <w:color w:val="000000" w:themeColor="text1"/>
                <w:sz w:val="20"/>
                <w:szCs w:val="20"/>
                <w:lang w:val="en"/>
              </w:rPr>
              <w:br/>
              <w:t>for use in the manufacture of bicycles (including electric bicycles)</w:t>
            </w:r>
          </w:p>
          <w:p w14:paraId="794342FA" w14:textId="2497283F" w:rsidR="395FC391" w:rsidRPr="00583D4C" w:rsidRDefault="395FC391"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3C97E45B" w14:textId="7C590AD8" w:rsidR="2F4E884D" w:rsidRPr="00583D4C" w:rsidRDefault="395FC391"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680674BD" w14:textId="72E2D288" w:rsidR="0045611D"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02879984"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9C4A48" w14:textId="1E3D6CB5" w:rsidR="002C4DCF" w:rsidRPr="00583D4C" w:rsidRDefault="002C4DCF" w:rsidP="002C4DCF">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 xml:space="preserve">8714991099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2EF9187D" w14:textId="77777777" w:rsidR="00A249A6" w:rsidRPr="00583D4C" w:rsidRDefault="00A249A6" w:rsidP="00A249A6">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Handlebars</w:t>
            </w:r>
          </w:p>
          <w:p w14:paraId="252D4E73" w14:textId="77777777" w:rsidR="00A249A6" w:rsidRPr="00583D4C" w:rsidRDefault="00A249A6" w:rsidP="00A249A6">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667247AC" w14:textId="2DC42A0F" w:rsidR="002C4DCF" w:rsidRPr="00583D4C" w:rsidRDefault="00A249A6" w:rsidP="002C4DCF">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7E56C931" w14:textId="2497283F" w:rsidR="594A3894" w:rsidRPr="00583D4C" w:rsidRDefault="594A3894"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12AFB818" w14:textId="00AE43BD" w:rsidR="2F4E884D" w:rsidRPr="00583D4C" w:rsidRDefault="594A3894"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CC1695" w:rsidRPr="00583D4C">
              <w:rPr>
                <w:rFonts w:ascii="Arial" w:hAnsi="Arial" w:cs="Arial"/>
              </w:rPr>
              <w:t xml:space="preserve"> motor</w:t>
            </w:r>
          </w:p>
          <w:p w14:paraId="27DA7357" w14:textId="2EF5CCD8" w:rsidR="0045611D"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0602E7C9"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62E38B" w14:textId="2A614692" w:rsidR="007B65ED" w:rsidRPr="00583D4C" w:rsidRDefault="007B65ED" w:rsidP="007B65ED">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8714995011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09A0CEC" w14:textId="77777777" w:rsidR="007B65ED" w:rsidRPr="00583D4C" w:rsidRDefault="00C83B9C" w:rsidP="007B65ED">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p>
          <w:p w14:paraId="183C2A46" w14:textId="77777777" w:rsidR="00C83B9C" w:rsidRPr="00583D4C" w:rsidRDefault="00C83B9C" w:rsidP="007B65E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Derailleur gears</w:t>
            </w:r>
          </w:p>
          <w:p w14:paraId="6076C3E7"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Originating in or consigned from China: </w:t>
            </w:r>
          </w:p>
          <w:p w14:paraId="47466815"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7313CE6F"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7D3C2830" w14:textId="77777777" w:rsidR="00C83B9C" w:rsidRPr="00583D4C" w:rsidRDefault="00C3562A" w:rsidP="007B65ED">
            <w:pPr>
              <w:spacing w:line="240" w:lineRule="auto"/>
              <w:rPr>
                <w:rFonts w:ascii="Arial" w:hAnsi="Arial" w:cs="Arial"/>
                <w:color w:val="000000" w:themeColor="text1"/>
                <w:sz w:val="20"/>
                <w:szCs w:val="20"/>
                <w:lang w:val="en"/>
              </w:rPr>
            </w:pPr>
            <w:r w:rsidRPr="00583D4C">
              <w:rPr>
                <w:rFonts w:ascii="Arial" w:hAnsi="Arial" w:cs="Arial"/>
                <w:color w:val="000000" w:themeColor="text1"/>
                <w:sz w:val="20"/>
                <w:szCs w:val="20"/>
                <w:lang w:val="en"/>
              </w:rPr>
              <w:t>Derailleur gears, consisting of:</w:t>
            </w:r>
            <w:r w:rsidRPr="00583D4C">
              <w:rPr>
                <w:rFonts w:ascii="Arial" w:hAnsi="Arial" w:cs="Arial"/>
                <w:color w:val="000000" w:themeColor="text1"/>
                <w:sz w:val="20"/>
                <w:szCs w:val="20"/>
                <w:lang w:val="en"/>
              </w:rPr>
              <w:br/>
              <w:t>-rear derailleur and mounting articles,</w:t>
            </w:r>
            <w:r w:rsidRPr="00583D4C">
              <w:rPr>
                <w:rFonts w:ascii="Arial" w:hAnsi="Arial" w:cs="Arial"/>
                <w:color w:val="000000" w:themeColor="text1"/>
                <w:sz w:val="20"/>
                <w:szCs w:val="20"/>
                <w:lang w:val="en"/>
              </w:rPr>
              <w:br/>
              <w:t>-with or without front derailleur,</w:t>
            </w:r>
            <w:r w:rsidRPr="00583D4C">
              <w:rPr>
                <w:rFonts w:ascii="Arial" w:hAnsi="Arial" w:cs="Arial"/>
                <w:color w:val="000000" w:themeColor="text1"/>
                <w:sz w:val="20"/>
                <w:szCs w:val="20"/>
                <w:lang w:val="en"/>
              </w:rPr>
              <w:br/>
              <w:t>for use in the manufacture of bicycles (including electric bicycles)</w:t>
            </w:r>
          </w:p>
          <w:p w14:paraId="41C036CB" w14:textId="05966918" w:rsidR="00FA3A63" w:rsidRPr="00583D4C" w:rsidRDefault="00FA3A63" w:rsidP="007B65ED">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derailleur gears imported</w:t>
            </w:r>
          </w:p>
        </w:tc>
      </w:tr>
      <w:tr w:rsidR="006B0988" w:rsidRPr="00583D4C" w14:paraId="795F1F9A"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DEA543" w14:textId="4CD0AC34" w:rsidR="00AF1809" w:rsidRPr="00583D4C" w:rsidRDefault="00AF1809" w:rsidP="00AF180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8714995019</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A560C22" w14:textId="77777777" w:rsidR="00C3562A" w:rsidRPr="00583D4C" w:rsidRDefault="00C3562A" w:rsidP="00C3562A">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p>
          <w:p w14:paraId="321C5A2E" w14:textId="77777777" w:rsidR="00C3562A" w:rsidRPr="00583D4C" w:rsidRDefault="00C3562A" w:rsidP="00C3562A">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Derailleur gears</w:t>
            </w:r>
          </w:p>
          <w:p w14:paraId="7626C392"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Originating in or consigned from China: </w:t>
            </w:r>
          </w:p>
          <w:p w14:paraId="4829BB2A"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03FE0F4E"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45E08B57" w14:textId="77777777" w:rsidR="00AF1809" w:rsidRPr="00583D4C" w:rsidRDefault="00C3562A" w:rsidP="00AF18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F76BDE1" w14:textId="7EF9D3AA" w:rsidR="00FA3A63" w:rsidRPr="00583D4C" w:rsidRDefault="00FA3A63" w:rsidP="00AF18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Quantities are based on the total number of derailleur gears imported</w:t>
            </w:r>
          </w:p>
        </w:tc>
      </w:tr>
      <w:tr w:rsidR="006B0988" w:rsidRPr="00583D4C" w14:paraId="4D00D6EE"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DD330" w14:textId="05717244" w:rsidR="00836762" w:rsidRPr="00583D4C" w:rsidRDefault="00836762" w:rsidP="00836762">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 xml:space="preserve">8714995091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29F28C5" w14:textId="77777777" w:rsidR="00BA7B89" w:rsidRPr="00583D4C" w:rsidRDefault="00BA7B89" w:rsidP="00BA7B89">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p>
          <w:p w14:paraId="5EEC0B72" w14:textId="77777777" w:rsidR="00BA7B89" w:rsidRPr="00583D4C" w:rsidRDefault="00BA7B89" w:rsidP="00BA7B8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Derailleur gears</w:t>
            </w:r>
          </w:p>
          <w:p w14:paraId="1C953336" w14:textId="0B8D9257" w:rsidR="00B845B2" w:rsidRPr="00583D4C" w:rsidRDefault="00BA7B89" w:rsidP="00836762">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1E0F8E81" w14:textId="77777777" w:rsidR="00BA7B89" w:rsidRPr="00583D4C" w:rsidRDefault="00BA7B89" w:rsidP="002C5DBD">
            <w:pPr>
              <w:spacing w:line="240" w:lineRule="auto"/>
              <w:rPr>
                <w:rFonts w:ascii="Arial" w:eastAsia="Times New Roman" w:hAnsi="Arial" w:cs="Arial"/>
                <w:color w:val="000000" w:themeColor="text1"/>
                <w:sz w:val="20"/>
                <w:szCs w:val="20"/>
                <w:lang w:val="en" w:eastAsia="en-GB"/>
              </w:rPr>
            </w:pPr>
            <w:r w:rsidRPr="00583D4C">
              <w:rPr>
                <w:rFonts w:ascii="Arial" w:eastAsia="Times New Roman" w:hAnsi="Arial" w:cs="Arial"/>
                <w:color w:val="000000" w:themeColor="text1"/>
                <w:sz w:val="20"/>
                <w:szCs w:val="20"/>
                <w:lang w:val="en" w:eastAsia="en-GB"/>
              </w:rPr>
              <w:t>Derailleur gears, consisting of:</w:t>
            </w:r>
            <w:r w:rsidRPr="00583D4C">
              <w:rPr>
                <w:rFonts w:ascii="Arial" w:eastAsia="Times New Roman" w:hAnsi="Arial" w:cs="Arial"/>
                <w:color w:val="000000" w:themeColor="text1"/>
                <w:sz w:val="20"/>
                <w:szCs w:val="20"/>
                <w:lang w:val="en" w:eastAsia="en-GB"/>
              </w:rPr>
              <w:br/>
              <w:t>-rear derailleur and mounting articles,</w:t>
            </w:r>
            <w:r w:rsidRPr="00583D4C">
              <w:rPr>
                <w:rFonts w:ascii="Arial" w:eastAsia="Times New Roman" w:hAnsi="Arial" w:cs="Arial"/>
                <w:color w:val="000000" w:themeColor="text1"/>
                <w:sz w:val="20"/>
                <w:szCs w:val="20"/>
                <w:lang w:val="en" w:eastAsia="en-GB"/>
              </w:rPr>
              <w:br/>
              <w:t>-with or without front derailleur,</w:t>
            </w:r>
            <w:r w:rsidRPr="00583D4C">
              <w:rPr>
                <w:rFonts w:ascii="Arial" w:eastAsia="Times New Roman" w:hAnsi="Arial" w:cs="Arial"/>
                <w:color w:val="000000" w:themeColor="text1"/>
                <w:sz w:val="20"/>
                <w:szCs w:val="20"/>
                <w:lang w:val="en" w:eastAsia="en-GB"/>
              </w:rPr>
              <w:br/>
              <w:t>for use in the manufacture of bicycles (including electric bicycles)</w:t>
            </w:r>
          </w:p>
          <w:p w14:paraId="59032794" w14:textId="2497283F" w:rsidR="4D37D6EF" w:rsidRPr="00583D4C" w:rsidRDefault="4D37D6EF"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417EE334" w14:textId="7A59BA69" w:rsidR="2F4E884D" w:rsidRPr="00583D4C" w:rsidRDefault="4D37D6EF"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2641CC" w:rsidRPr="00583D4C">
              <w:rPr>
                <w:rFonts w:ascii="Arial" w:hAnsi="Arial" w:cs="Arial"/>
              </w:rPr>
              <w:t xml:space="preserve"> motor</w:t>
            </w:r>
          </w:p>
          <w:p w14:paraId="2A8BB739" w14:textId="02EF4BCF" w:rsidR="00B845B2"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42908B3F"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F2F204" w14:textId="47290F6F" w:rsidR="00836762" w:rsidRPr="00583D4C" w:rsidRDefault="00836762" w:rsidP="00836762">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 xml:space="preserve">8714995099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C87B760" w14:textId="77777777" w:rsidR="00F86F48" w:rsidRPr="00583D4C" w:rsidRDefault="00F86F48" w:rsidP="00F86F48">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p>
          <w:p w14:paraId="7D92E784" w14:textId="77777777" w:rsidR="00F86F48" w:rsidRPr="00583D4C" w:rsidRDefault="00F86F48" w:rsidP="00F86F4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Derailleur gears</w:t>
            </w:r>
          </w:p>
          <w:p w14:paraId="07C8A6B9" w14:textId="77777777" w:rsidR="00F86F48" w:rsidRPr="00583D4C" w:rsidRDefault="00F86F48" w:rsidP="00F86F48">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53C53115" w14:textId="2E9A3D97" w:rsidR="00836762" w:rsidRPr="00583D4C" w:rsidRDefault="00F86F48" w:rsidP="00836762">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17FF09D1" w14:textId="2497283F" w:rsidR="59361421" w:rsidRPr="00583D4C" w:rsidRDefault="59361421"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0B4D4C47" w14:textId="017082F8" w:rsidR="2F4E884D" w:rsidRPr="00583D4C" w:rsidRDefault="59361421"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2641CC" w:rsidRPr="00583D4C">
              <w:rPr>
                <w:rFonts w:ascii="Arial" w:hAnsi="Arial" w:cs="Arial"/>
              </w:rPr>
              <w:t xml:space="preserve"> motor</w:t>
            </w:r>
          </w:p>
          <w:p w14:paraId="353B64A3" w14:textId="7892123D" w:rsidR="00B845B2"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2F7DF73D"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4C3FFE" w14:textId="7C6B150A" w:rsidR="00AF1809" w:rsidRPr="00583D4C" w:rsidRDefault="00AF1809" w:rsidP="00AF180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8714999011</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52FAD63D" w14:textId="77777777" w:rsidR="00E76210" w:rsidRPr="00583D4C" w:rsidRDefault="00E76210" w:rsidP="00E76210">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p>
          <w:p w14:paraId="4031EC6A" w14:textId="77777777" w:rsidR="00AF1809" w:rsidRPr="00583D4C" w:rsidRDefault="00E76210" w:rsidP="00AF18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parts</w:t>
            </w:r>
          </w:p>
          <w:p w14:paraId="06EEE0BA" w14:textId="42F1B326" w:rsidR="00326BC9" w:rsidRPr="00583D4C" w:rsidRDefault="00326BC9" w:rsidP="00AF180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Complete wheels with or without tubes, tyres and sprockets</w:t>
            </w:r>
          </w:p>
          <w:p w14:paraId="28E15DAA"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Originating in or consigned from China: </w:t>
            </w:r>
          </w:p>
          <w:p w14:paraId="68D31A46" w14:textId="77777777" w:rsidR="000E5378" w:rsidRPr="00583D4C" w:rsidRDefault="000E5378" w:rsidP="000E537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 in quantities below 300 units per month on average for a period not exceeding 12 months, or to be transferred to a party in quantities below 300 units per month on average for a period not exceeding 12 months; or </w:t>
            </w:r>
          </w:p>
          <w:p w14:paraId="1D7E41C2" w14:textId="77777777" w:rsidR="00E76210" w:rsidRPr="00583D4C" w:rsidRDefault="000E5378" w:rsidP="00AF180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to be transferred to another holder of an end-use authorisation or to exempted parties</w:t>
            </w:r>
          </w:p>
          <w:p w14:paraId="753FE696" w14:textId="6E400FAF" w:rsidR="00326BC9" w:rsidRPr="00583D4C" w:rsidRDefault="00326BC9" w:rsidP="00AF180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Quantities are based on the total number of complete wheels with or without tubes, tyres and sprockets imported</w:t>
            </w:r>
          </w:p>
        </w:tc>
      </w:tr>
      <w:tr w:rsidR="006B0988" w:rsidRPr="00583D4C" w14:paraId="0D5C379A"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9C15E" w14:textId="500E9BAE" w:rsidR="005A52BE" w:rsidRPr="00583D4C" w:rsidRDefault="008C5BB4" w:rsidP="00AF1809">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 xml:space="preserve">8714999019 </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tcPr>
          <w:p w14:paraId="719D4A17" w14:textId="77777777" w:rsidR="007444BF" w:rsidRPr="00583D4C" w:rsidRDefault="007444BF" w:rsidP="007444BF">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Parts and accessories of vehicles of headings 8711 to 8713</w:t>
            </w:r>
            <w:r w:rsidRPr="00583D4C">
              <w:rPr>
                <w:rFonts w:ascii="Arial" w:eastAsia="Times New Roman" w:hAnsi="Arial" w:cs="Arial"/>
                <w:color w:val="000000" w:themeColor="text1"/>
                <w:sz w:val="20"/>
                <w:szCs w:val="20"/>
                <w:lang w:eastAsia="en-GB"/>
              </w:rPr>
              <w:br/>
              <w:t>Other</w:t>
            </w:r>
            <w:r w:rsidRPr="00583D4C">
              <w:rPr>
                <w:rFonts w:ascii="Arial" w:eastAsia="Times New Roman" w:hAnsi="Arial" w:cs="Arial"/>
                <w:color w:val="000000" w:themeColor="text1"/>
                <w:sz w:val="20"/>
                <w:szCs w:val="20"/>
                <w:lang w:eastAsia="en-GB"/>
              </w:rPr>
              <w:br/>
              <w:t>Other</w:t>
            </w:r>
          </w:p>
          <w:p w14:paraId="3A304918" w14:textId="77777777" w:rsidR="007444BF" w:rsidRPr="00583D4C" w:rsidRDefault="007444BF" w:rsidP="007444B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parts</w:t>
            </w:r>
          </w:p>
          <w:p w14:paraId="6970F78E" w14:textId="0BCF9243" w:rsidR="007444BF" w:rsidRPr="00583D4C" w:rsidRDefault="007444BF" w:rsidP="007444BF">
            <w:pPr>
              <w:spacing w:line="240" w:lineRule="auto"/>
              <w:rPr>
                <w:rFonts w:ascii="Arial" w:eastAsia="Arial" w:hAnsi="Arial" w:cs="Arial"/>
                <w:color w:val="000000" w:themeColor="text1"/>
                <w:sz w:val="20"/>
                <w:szCs w:val="20"/>
              </w:rPr>
            </w:pPr>
            <w:r w:rsidRPr="00583D4C">
              <w:rPr>
                <w:rStyle w:val="commodity-ancestorsdescriptor"/>
                <w:rFonts w:ascii="Arial" w:hAnsi="Arial" w:cs="Arial"/>
                <w:color w:val="000000" w:themeColor="text1"/>
                <w:sz w:val="20"/>
                <w:szCs w:val="20"/>
                <w:lang w:val="en"/>
              </w:rPr>
              <w:t xml:space="preserve">Complete wheels with or without tubes, tyres and sprockets </w:t>
            </w:r>
          </w:p>
          <w:p w14:paraId="25C8E4EF" w14:textId="50B12B81" w:rsidR="005A52BE" w:rsidRPr="00583D4C" w:rsidRDefault="00587267" w:rsidP="00E76210">
            <w:pPr>
              <w:spacing w:line="240" w:lineRule="auto"/>
              <w:rPr>
                <w:rFonts w:ascii="Arial" w:eastAsia="Times New Roman" w:hAnsi="Arial" w:cs="Arial"/>
                <w:color w:val="000000" w:themeColor="text1"/>
                <w:sz w:val="20"/>
                <w:szCs w:val="20"/>
                <w:lang w:eastAsia="en-GB"/>
              </w:rPr>
            </w:pPr>
            <w:r w:rsidRPr="00583D4C">
              <w:rPr>
                <w:rFonts w:ascii="Arial" w:eastAsia="Times New Roman" w:hAnsi="Arial" w:cs="Arial"/>
                <w:color w:val="000000" w:themeColor="text1"/>
                <w:sz w:val="20"/>
                <w:szCs w:val="20"/>
                <w:lang w:eastAsia="en-GB"/>
              </w:rPr>
              <w:t xml:space="preserve">Other </w:t>
            </w:r>
          </w:p>
          <w:p w14:paraId="271F4980" w14:textId="2497283F" w:rsidR="6D4F107F" w:rsidRPr="00583D4C" w:rsidRDefault="6D4F107F" w:rsidP="2F4E884D">
            <w:pPr>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 </w:t>
            </w:r>
            <w:r w:rsidRPr="00583D4C">
              <w:rPr>
                <w:rFonts w:ascii="Arial" w:hAnsi="Arial" w:cs="Arial"/>
                <w:color w:val="000000" w:themeColor="text1"/>
                <w:sz w:val="20"/>
                <w:szCs w:val="20"/>
              </w:rPr>
              <w:t>For goods that are used in the assembly of cycles fitted with an auxiliary motor, or</w:t>
            </w:r>
          </w:p>
          <w:p w14:paraId="14210916" w14:textId="37808869" w:rsidR="2F4E884D" w:rsidRPr="00583D4C" w:rsidRDefault="6D4F107F" w:rsidP="2F4E884D">
            <w:pPr>
              <w:pStyle w:val="CommentText"/>
              <w:rPr>
                <w:rFonts w:ascii="Arial" w:hAnsi="Arial" w:cs="Arial"/>
                <w:color w:val="000000" w:themeColor="text1"/>
              </w:rPr>
            </w:pPr>
            <w:r w:rsidRPr="00583D4C">
              <w:rPr>
                <w:rFonts w:ascii="Arial" w:eastAsia="Arial" w:hAnsi="Arial" w:cs="Arial"/>
                <w:color w:val="000000" w:themeColor="text1"/>
              </w:rPr>
              <w:t xml:space="preserve">• </w:t>
            </w:r>
            <w:r w:rsidRPr="00583D4C">
              <w:rPr>
                <w:rFonts w:ascii="Arial" w:hAnsi="Arial" w:cs="Arial"/>
              </w:rPr>
              <w:t>For goods are used in the assembly of vehicles other than cycles, whether or not fitted with an auxiliary</w:t>
            </w:r>
            <w:r w:rsidR="002641CC" w:rsidRPr="00583D4C">
              <w:rPr>
                <w:rFonts w:ascii="Arial" w:hAnsi="Arial" w:cs="Arial"/>
              </w:rPr>
              <w:t xml:space="preserve"> motor</w:t>
            </w:r>
          </w:p>
          <w:p w14:paraId="16DBE7E7" w14:textId="1979BB03" w:rsidR="00B845B2" w:rsidRPr="00583D4C" w:rsidRDefault="0007506B" w:rsidP="0007506B">
            <w:pPr>
              <w:spacing w:line="240" w:lineRule="auto"/>
              <w:rPr>
                <w:rFonts w:ascii="Arial" w:eastAsia="Times New Roman" w:hAnsi="Arial" w:cs="Arial"/>
                <w:color w:val="000000" w:themeColor="text1"/>
                <w:sz w:val="20"/>
                <w:szCs w:val="20"/>
                <w:lang w:eastAsia="en-GB"/>
              </w:rPr>
            </w:pPr>
            <w:r w:rsidRPr="00583D4C">
              <w:rPr>
                <w:rFonts w:ascii="Arial" w:hAnsi="Arial" w:cs="Arial"/>
                <w:color w:val="000000" w:themeColor="text1"/>
                <w:sz w:val="20"/>
                <w:szCs w:val="20"/>
              </w:rPr>
              <w:t>Authorised Use provision provides exemption from anti-dumping and / or countervailing duty only.</w:t>
            </w:r>
          </w:p>
        </w:tc>
      </w:tr>
      <w:tr w:rsidR="006B0988" w:rsidRPr="00583D4C" w14:paraId="612D9F4F" w14:textId="77777777" w:rsidTr="2F4E884D">
        <w:trPr>
          <w:cantSplit/>
          <w:trHeight w:val="20"/>
        </w:trPr>
        <w:tc>
          <w:tcPr>
            <w:tcW w:w="493" w:type="pct"/>
            <w:tcBorders>
              <w:top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786B8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8714999030</w:t>
            </w:r>
          </w:p>
        </w:tc>
        <w:tc>
          <w:tcPr>
            <w:tcW w:w="4507" w:type="pct"/>
            <w:tcBorders>
              <w:top w:val="single" w:sz="4" w:space="0" w:color="000000" w:themeColor="text1"/>
              <w:left w:val="single" w:sz="4" w:space="0" w:color="000000" w:themeColor="text1"/>
              <w:bottom w:val="single" w:sz="4" w:space="0" w:color="000000" w:themeColor="text1"/>
            </w:tcBorders>
            <w:tcMar>
              <w:top w:w="0" w:type="dxa"/>
              <w:left w:w="108" w:type="dxa"/>
              <w:bottom w:w="0" w:type="dxa"/>
              <w:right w:w="108" w:type="dxa"/>
            </w:tcMar>
            <w:hideMark/>
          </w:tcPr>
          <w:p w14:paraId="63C17F2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of vehicles of headings 8711 to 8713</w:t>
            </w:r>
            <w:r w:rsidRPr="00583D4C">
              <w:rPr>
                <w:rFonts w:ascii="Arial" w:eastAsia="Arial" w:hAnsi="Arial" w:cs="Arial"/>
                <w:color w:val="000000" w:themeColor="text1"/>
                <w:sz w:val="20"/>
                <w:szCs w:val="20"/>
              </w:rPr>
              <w:br/>
              <w:t>Other</w:t>
            </w:r>
          </w:p>
          <w:p w14:paraId="1137804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w:t>
            </w:r>
          </w:p>
          <w:p w14:paraId="194071A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parts</w:t>
            </w:r>
          </w:p>
          <w:p w14:paraId="5855731A"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 posts, for use in the manufacture of bicycles (including electric bicycles)</w:t>
            </w:r>
          </w:p>
        </w:tc>
      </w:tr>
      <w:tr w:rsidR="005859B1" w:rsidRPr="00583D4C" w14:paraId="7E1CC9D3" w14:textId="77777777" w:rsidTr="2F4E884D">
        <w:trPr>
          <w:cantSplit/>
          <w:trHeight w:val="20"/>
        </w:trPr>
        <w:tc>
          <w:tcPr>
            <w:tcW w:w="493" w:type="pct"/>
            <w:tcBorders>
              <w:top w:val="single" w:sz="4" w:space="0" w:color="000000" w:themeColor="text1"/>
              <w:right w:val="single" w:sz="4" w:space="0" w:color="000000" w:themeColor="text1"/>
            </w:tcBorders>
            <w:tcMar>
              <w:top w:w="0" w:type="dxa"/>
              <w:left w:w="108" w:type="dxa"/>
              <w:bottom w:w="0" w:type="dxa"/>
              <w:right w:w="108" w:type="dxa"/>
            </w:tcMar>
            <w:hideMark/>
          </w:tcPr>
          <w:p w14:paraId="231054B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8716800000</w:t>
            </w:r>
          </w:p>
        </w:tc>
        <w:tc>
          <w:tcPr>
            <w:tcW w:w="4507" w:type="pct"/>
            <w:tcBorders>
              <w:top w:val="single" w:sz="4" w:space="0" w:color="000000" w:themeColor="text1"/>
              <w:left w:val="single" w:sz="4" w:space="0" w:color="000000" w:themeColor="text1"/>
            </w:tcBorders>
            <w:tcMar>
              <w:top w:w="0" w:type="dxa"/>
              <w:left w:w="108" w:type="dxa"/>
              <w:bottom w:w="0" w:type="dxa"/>
              <w:right w:w="108" w:type="dxa"/>
            </w:tcMar>
            <w:hideMark/>
          </w:tcPr>
          <w:p w14:paraId="448EA0CF"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Trailers and semi-trailers; other vehicles, not mechanically propelled; parts thereof</w:t>
            </w:r>
          </w:p>
          <w:p w14:paraId="2EBC05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vehicles</w:t>
            </w:r>
          </w:p>
        </w:tc>
      </w:tr>
    </w:tbl>
    <w:p w14:paraId="3177AEDF" w14:textId="77777777" w:rsidR="005859B1" w:rsidRPr="00583D4C" w:rsidRDefault="005859B1">
      <w:pPr>
        <w:spacing w:after="160"/>
        <w:rPr>
          <w:rFonts w:ascii="Arial" w:eastAsia="Arial" w:hAnsi="Arial" w:cs="Arial"/>
          <w:color w:val="000000" w:themeColor="text1"/>
          <w:sz w:val="20"/>
          <w:szCs w:val="20"/>
        </w:rPr>
      </w:pPr>
    </w:p>
    <w:p w14:paraId="577C675E"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5A96707E" w14:textId="77777777" w:rsidR="005859B1" w:rsidRPr="00583D4C" w:rsidRDefault="00F81DA9" w:rsidP="009A2501">
      <w:pPr>
        <w:pStyle w:val="Heading1"/>
        <w:jc w:val="center"/>
        <w:rPr>
          <w:rFonts w:cs="Arial"/>
          <w:color w:val="000000" w:themeColor="text1"/>
          <w:szCs w:val="24"/>
        </w:rPr>
      </w:pPr>
      <w:bookmarkStart w:id="73" w:name="_Toc96704504"/>
      <w:r w:rsidRPr="00583D4C">
        <w:rPr>
          <w:rFonts w:eastAsia="Arial" w:cs="Arial"/>
          <w:color w:val="000000" w:themeColor="text1"/>
          <w:szCs w:val="24"/>
        </w:rPr>
        <w:lastRenderedPageBreak/>
        <w:t>Chapter 88 Aircraft, Spacecraft, and Parts Thereof</w:t>
      </w:r>
      <w:bookmarkEnd w:id="73"/>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1F4794BD"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5866687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6BC27D2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26FE799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B8E44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8801001010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1AECE2"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Balloons and dirigibles; gliders, hang gliders and other non-powered aircraft</w:t>
            </w:r>
            <w:r w:rsidRPr="00583D4C">
              <w:rPr>
                <w:rFonts w:ascii="Arial" w:eastAsia="Arial" w:hAnsi="Arial" w:cs="Arial"/>
                <w:color w:val="000000" w:themeColor="text1"/>
                <w:sz w:val="20"/>
                <w:szCs w:val="20"/>
              </w:rPr>
              <w:br/>
              <w:t>Balloons and dirigibles; gliders and hang gliders</w:t>
            </w:r>
            <w:r w:rsidRPr="00583D4C">
              <w:rPr>
                <w:rFonts w:ascii="Arial" w:eastAsia="Arial" w:hAnsi="Arial" w:cs="Arial"/>
                <w:color w:val="000000" w:themeColor="text1"/>
                <w:sz w:val="20"/>
                <w:szCs w:val="20"/>
              </w:rPr>
              <w:br/>
              <w:t>For civil use</w:t>
            </w:r>
          </w:p>
        </w:tc>
      </w:tr>
      <w:tr w:rsidR="006B0988" w:rsidRPr="00583D4C" w14:paraId="36B8468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8A4C8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8801009010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A687E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Balloons and dirigibles; gliders, hang gliders and other non-powered aircraft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civil use</w:t>
            </w:r>
          </w:p>
        </w:tc>
      </w:tr>
      <w:tr w:rsidR="0072566E" w:rsidRPr="00583D4C" w14:paraId="5E0E6CF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5E9B4C2" w14:textId="40EAF52F" w:rsidR="0072566E" w:rsidRPr="00583D4C" w:rsidRDefault="0072566E" w:rsidP="007256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8802</w:t>
            </w:r>
            <w:r w:rsidR="00E216FE" w:rsidRPr="00583D4C">
              <w:rPr>
                <w:rFonts w:ascii="Arial" w:eastAsia="Arial" w:hAnsi="Arial" w:cs="Arial"/>
                <w:b/>
                <w:bCs/>
                <w:color w:val="000000" w:themeColor="text1"/>
                <w:sz w:val="20"/>
                <w:szCs w:val="20"/>
              </w:rPr>
              <w:t>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2D51E59" w14:textId="77777777" w:rsidR="0072566E" w:rsidRPr="00583D4C" w:rsidRDefault="008D1F2E" w:rsidP="0072566E">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51F16E3D" w14:textId="77777777" w:rsidR="008D1F2E" w:rsidRPr="00583D4C" w:rsidRDefault="00483FA8" w:rsidP="0072566E">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Helicopters</w:t>
            </w:r>
          </w:p>
          <w:p w14:paraId="61C85915" w14:textId="225BA4DA" w:rsidR="00483FA8" w:rsidRPr="00583D4C" w:rsidRDefault="00483FA8" w:rsidP="0072566E">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unladen weight not exceeding 2 000 kg</w:t>
            </w:r>
          </w:p>
        </w:tc>
      </w:tr>
      <w:tr w:rsidR="0072566E" w:rsidRPr="00583D4C" w14:paraId="53D5143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A7746F9" w14:textId="1F43F7B1" w:rsidR="0072566E" w:rsidRPr="00583D4C" w:rsidRDefault="0072566E" w:rsidP="007256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8802</w:t>
            </w:r>
            <w:r w:rsidR="00E216FE" w:rsidRPr="00583D4C">
              <w:rPr>
                <w:rFonts w:ascii="Arial" w:eastAsia="Arial" w:hAnsi="Arial" w:cs="Arial"/>
                <w:b/>
                <w:bCs/>
                <w:color w:val="000000" w:themeColor="text1"/>
                <w:sz w:val="20"/>
                <w:szCs w:val="20"/>
              </w:rPr>
              <w:t>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665AB036" w14:textId="77777777" w:rsidR="003C609A" w:rsidRPr="00583D4C" w:rsidRDefault="003C609A" w:rsidP="003C609A">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4026E8F3" w14:textId="77777777" w:rsidR="003C609A" w:rsidRPr="00583D4C" w:rsidRDefault="003C609A" w:rsidP="003C609A">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Helicopters</w:t>
            </w:r>
          </w:p>
          <w:p w14:paraId="7CEAB956" w14:textId="3B798665" w:rsidR="0072566E" w:rsidRPr="00583D4C" w:rsidRDefault="003C609A" w:rsidP="0072566E">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an unladen weight exceeding 2 000 kg</w:t>
            </w:r>
          </w:p>
        </w:tc>
      </w:tr>
      <w:tr w:rsidR="0072566E" w:rsidRPr="00583D4C" w14:paraId="366ADBBE" w14:textId="0EEA76F6"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573E2D6A" w14:textId="469CC1C9" w:rsidR="0072566E" w:rsidRPr="00583D4C" w:rsidRDefault="0072566E" w:rsidP="007256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8802</w:t>
            </w:r>
            <w:r w:rsidR="00E216FE" w:rsidRPr="00583D4C">
              <w:rPr>
                <w:rFonts w:ascii="Arial" w:eastAsia="Arial" w:hAnsi="Arial" w:cs="Arial"/>
                <w:b/>
                <w:bCs/>
                <w:color w:val="000000" w:themeColor="text1"/>
                <w:sz w:val="20"/>
                <w:szCs w:val="20"/>
              </w:rPr>
              <w:t>20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E9D4D0C" w14:textId="06863AF3" w:rsidR="00AF1412" w:rsidRPr="00583D4C" w:rsidRDefault="00AF1412" w:rsidP="00AF1412">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07612F93" w14:textId="4476716F" w:rsidR="00AF1412" w:rsidRPr="00583D4C" w:rsidRDefault="00AF1412" w:rsidP="0072566E">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Aeroplanes and other aircraft, of an unladen weight not exceeding 2 000 kg</w:t>
            </w:r>
          </w:p>
        </w:tc>
      </w:tr>
      <w:tr w:rsidR="0072566E" w:rsidRPr="00583D4C" w14:paraId="174CA50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0B17276A" w14:textId="3F76AB9B" w:rsidR="0072566E" w:rsidRPr="00583D4C" w:rsidRDefault="0072566E" w:rsidP="007256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8802</w:t>
            </w:r>
            <w:r w:rsidR="00E216FE" w:rsidRPr="00583D4C">
              <w:rPr>
                <w:rFonts w:ascii="Arial" w:eastAsia="Arial" w:hAnsi="Arial" w:cs="Arial"/>
                <w:b/>
                <w:bCs/>
                <w:color w:val="000000" w:themeColor="text1"/>
                <w:sz w:val="20"/>
                <w:szCs w:val="20"/>
              </w:rPr>
              <w:t>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30C5A95B" w14:textId="77777777" w:rsidR="00263E2D" w:rsidRPr="00583D4C" w:rsidRDefault="00263E2D" w:rsidP="00263E2D">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124FB7D8" w14:textId="0F7402F9" w:rsidR="0072566E" w:rsidRPr="00583D4C" w:rsidRDefault="001F517A" w:rsidP="00263E2D">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Aeroplanes and other aircraft, of an unladen weight exceeding 2 000 kg but not exceeding 15 000 kg</w:t>
            </w:r>
          </w:p>
        </w:tc>
      </w:tr>
      <w:tr w:rsidR="0072566E" w:rsidRPr="00583D4C" w14:paraId="6E4EAF1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62C7F87F" w14:textId="4216603E" w:rsidR="0072566E" w:rsidRPr="00583D4C" w:rsidRDefault="0072566E" w:rsidP="0072566E">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8802</w:t>
            </w:r>
            <w:r w:rsidR="00E216FE" w:rsidRPr="00583D4C">
              <w:rPr>
                <w:rFonts w:ascii="Arial" w:eastAsia="Arial" w:hAnsi="Arial" w:cs="Arial"/>
                <w:b/>
                <w:bCs/>
                <w:color w:val="000000" w:themeColor="text1"/>
                <w:sz w:val="20"/>
                <w:szCs w:val="20"/>
              </w:rPr>
              <w:t xml:space="preserve">40 </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9B55834" w14:textId="77777777" w:rsidR="00263E2D" w:rsidRPr="00583D4C" w:rsidRDefault="00263E2D" w:rsidP="00263E2D">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 aircraft (for example, helicopters, aeroplanes), except unmanned aircraft of heading 8806; spacecraft (including satellites) and suborbital and spacecraft launch vehicles</w:t>
            </w:r>
          </w:p>
          <w:p w14:paraId="2C9514E0" w14:textId="3715DA08" w:rsidR="0072566E" w:rsidRPr="00583D4C" w:rsidRDefault="00111BC4" w:rsidP="00263E2D">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Aeroplanes and other aircraft, of an unladen weight exceeding 15 000 kg</w:t>
            </w:r>
          </w:p>
        </w:tc>
      </w:tr>
      <w:tr w:rsidR="006B0988" w:rsidRPr="00583D4C" w14:paraId="28FF213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76CAE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8805101000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536964" w14:textId="32D7A66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Aircraft launching gear; deck-arrestor or similar gear; ground flying trainers; parts of the foregoing articles</w:t>
            </w:r>
            <w:r w:rsidRPr="00583D4C">
              <w:rPr>
                <w:rFonts w:ascii="Arial" w:eastAsia="Arial" w:hAnsi="Arial" w:cs="Arial"/>
                <w:color w:val="000000" w:themeColor="text1"/>
                <w:sz w:val="20"/>
                <w:szCs w:val="20"/>
              </w:rPr>
              <w:br/>
              <w:t>Aircraft launching gear and parts thereof; deck-arrestor or similar gear and parts thereof</w:t>
            </w:r>
            <w:r w:rsidRPr="00583D4C">
              <w:rPr>
                <w:rFonts w:ascii="Arial" w:eastAsia="Arial" w:hAnsi="Arial" w:cs="Arial"/>
                <w:color w:val="000000" w:themeColor="text1"/>
                <w:sz w:val="20"/>
                <w:szCs w:val="20"/>
              </w:rPr>
              <w:br/>
              <w:t>Aircraft launching gear and parts thereof</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B41E27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EAAB09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8805109000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545A117" w14:textId="4CB225B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Aircraft launching gear; deck-arrestor or similar gear; ground flying trainers; parts of the foregoing articles</w:t>
            </w:r>
            <w:r w:rsidRPr="00583D4C">
              <w:rPr>
                <w:rFonts w:ascii="Arial" w:eastAsia="Arial" w:hAnsi="Arial" w:cs="Arial"/>
                <w:color w:val="000000" w:themeColor="text1"/>
                <w:sz w:val="20"/>
                <w:szCs w:val="20"/>
              </w:rPr>
              <w:br/>
              <w:t>Aircraft launching gear and parts thereof; deck-arrestor or similar gear and parts thereof</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4A4198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999094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8806211000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04D45C"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Unmanned aircraft</w:t>
            </w:r>
          </w:p>
          <w:p w14:paraId="5753ADC7"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for remote-controlled flight only</w:t>
            </w:r>
          </w:p>
          <w:p w14:paraId="403E9BC3"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 maximum take-off weight not more than 250 g</w:t>
            </w:r>
          </w:p>
          <w:p w14:paraId="526FDFE8" w14:textId="77777777" w:rsidR="005859B1"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Multi rotors, equipped with permanently integrated apparatus of subheading 8525 89 for capturing and recording video and still images</w:t>
            </w:r>
          </w:p>
          <w:p w14:paraId="3CEA53F8" w14:textId="7FE905FB" w:rsidR="000E666E" w:rsidRPr="00583D4C" w:rsidRDefault="000E666E">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79A495F8"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2675028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8806221000</w:t>
            </w:r>
          </w:p>
        </w:tc>
        <w:tc>
          <w:tcPr>
            <w:tcW w:w="4507" w:type="pct"/>
            <w:tcBorders>
              <w:top w:val="single" w:sz="4" w:space="0" w:color="000000"/>
              <w:left w:val="single" w:sz="4" w:space="0" w:color="000000"/>
            </w:tcBorders>
            <w:tcMar>
              <w:top w:w="0" w:type="dxa"/>
              <w:left w:w="108" w:type="dxa"/>
              <w:bottom w:w="0" w:type="dxa"/>
              <w:right w:w="108" w:type="dxa"/>
            </w:tcMar>
            <w:hideMark/>
          </w:tcPr>
          <w:p w14:paraId="71EDBEE4"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Unmanned aircraft</w:t>
            </w:r>
          </w:p>
          <w:p w14:paraId="48C11B3A" w14:textId="77777777" w:rsidR="005859B1" w:rsidRPr="00583D4C" w:rsidRDefault="00F81DA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With maximum take-off weight more than 250 g but not more than 7 kg</w:t>
            </w:r>
          </w:p>
          <w:p w14:paraId="338E92D7" w14:textId="77777777" w:rsidR="005859B1" w:rsidRPr="00583D4C" w:rsidRDefault="00F81DA9">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Multi rotors, equipped with permanently integrated apparatus of subheading 8525 89 for capturing and recording video and still images</w:t>
            </w:r>
          </w:p>
          <w:p w14:paraId="333E5737" w14:textId="4970EA58" w:rsidR="000E666E" w:rsidRPr="00583D4C" w:rsidRDefault="000E666E">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A1A45C1" w14:textId="77777777" w:rsidR="005859B1" w:rsidRPr="00583D4C" w:rsidRDefault="005859B1">
      <w:pPr>
        <w:spacing w:after="160"/>
        <w:rPr>
          <w:rFonts w:ascii="Arial" w:eastAsia="Arial" w:hAnsi="Arial" w:cs="Arial"/>
          <w:color w:val="000000" w:themeColor="text1"/>
          <w:sz w:val="20"/>
          <w:szCs w:val="20"/>
        </w:rPr>
      </w:pPr>
    </w:p>
    <w:p w14:paraId="276D0B82" w14:textId="7E5E81F5" w:rsidR="005859B1" w:rsidRPr="00583D4C" w:rsidRDefault="00F81DA9" w:rsidP="001647DE">
      <w:pPr>
        <w:pStyle w:val="Heading1"/>
        <w:jc w:val="center"/>
        <w:rPr>
          <w:rFonts w:cs="Arial"/>
          <w:color w:val="000000" w:themeColor="text1"/>
          <w:szCs w:val="24"/>
        </w:rPr>
      </w:pPr>
      <w:r w:rsidRPr="00583D4C">
        <w:rPr>
          <w:rFonts w:cs="Arial"/>
          <w:color w:val="000000" w:themeColor="text1"/>
          <w:sz w:val="20"/>
          <w:szCs w:val="20"/>
        </w:rPr>
        <w:br w:type="page"/>
      </w:r>
      <w:bookmarkStart w:id="74" w:name="_Toc96704505"/>
      <w:r w:rsidRPr="00583D4C">
        <w:rPr>
          <w:rFonts w:eastAsia="Arial" w:cs="Arial"/>
          <w:color w:val="000000" w:themeColor="text1"/>
          <w:szCs w:val="24"/>
        </w:rPr>
        <w:lastRenderedPageBreak/>
        <w:t>Chapter 89 Ships, Boats and Floating Structures</w:t>
      </w:r>
      <w:bookmarkEnd w:id="7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09B8FAA9"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1D5F4EF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6C656AA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E83B22" w:rsidRPr="00583D4C" w14:paraId="6426218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F20C16D" w14:textId="5DA0E5FD" w:rsidR="00E83B22" w:rsidRPr="00583D4C" w:rsidRDefault="00A13193" w:rsidP="00215EEF">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8903329000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C7D5AC1" w14:textId="22AFD644" w:rsidR="00E83B22" w:rsidRPr="00583D4C" w:rsidRDefault="00AA4AE3"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Yachts and other vessels for pleasure or sports; rowing boats and canoes</w:t>
            </w:r>
          </w:p>
          <w:p w14:paraId="6E942B0C" w14:textId="4A40E079" w:rsidR="00AA4AE3" w:rsidRPr="00583D4C" w:rsidRDefault="002D25A8"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Motorboats, other than inflatable, not including outboard motorboats</w:t>
            </w:r>
          </w:p>
          <w:p w14:paraId="3D5DB8E5" w14:textId="157EAE28" w:rsidR="002D25A8" w:rsidRPr="00583D4C" w:rsidRDefault="00215EEF"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Of a length exceeding 7.5 m but not exceeding 24 m</w:t>
            </w:r>
          </w:p>
          <w:p w14:paraId="14665A2A" w14:textId="22BDAFFC" w:rsidR="00215EEF" w:rsidRPr="00583D4C" w:rsidRDefault="00215EEF"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w:t>
            </w:r>
          </w:p>
          <w:p w14:paraId="46A93369" w14:textId="5DCA0197" w:rsidR="00E83B22" w:rsidRPr="00583D4C" w:rsidRDefault="00E83B22"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E83B22" w:rsidRPr="00583D4C" w14:paraId="54DCD4B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1186FA9F" w14:textId="7EB0121E" w:rsidR="00E83B22" w:rsidRPr="00583D4C" w:rsidRDefault="00A13193" w:rsidP="00215EEF">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8903339000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0C09093B" w14:textId="77777777" w:rsidR="00C3467E" w:rsidRPr="00583D4C" w:rsidRDefault="00AA4AE3"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Yachts and other vessels for pleasure or sports; rowing boats and canoes</w:t>
            </w:r>
          </w:p>
          <w:p w14:paraId="7F261EAC" w14:textId="58854731" w:rsidR="00AA4AE3" w:rsidRPr="00583D4C" w:rsidRDefault="002D25A8"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Motorboats, other than inflatable, not including outboard motorboats</w:t>
            </w:r>
          </w:p>
          <w:p w14:paraId="194A17DC" w14:textId="7CD90842" w:rsidR="002D25A8" w:rsidRPr="00583D4C" w:rsidRDefault="00215EEF"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Of a length exceeding 24 m</w:t>
            </w:r>
          </w:p>
          <w:p w14:paraId="3A66283A" w14:textId="68861815" w:rsidR="00215EEF" w:rsidRPr="00583D4C" w:rsidRDefault="00215EEF"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w:t>
            </w:r>
          </w:p>
          <w:p w14:paraId="0249660E" w14:textId="417B8DF5" w:rsidR="00E83B22" w:rsidRPr="00583D4C" w:rsidRDefault="00E83B22" w:rsidP="00215EEF">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6B0988" w:rsidRPr="00583D4C" w14:paraId="1A2BD7A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806C0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8906901000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0BC7D9D" w14:textId="28FD13E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vessels, including warships and lifeboats other than rowing boats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Seagoing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138D24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EFD504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8906909100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6FC89A1" w14:textId="53FC5C8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vessels, including warships and lifeboats other than rowing boats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a weight not exceeding 100kg each</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669DB8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BE80A7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8906909900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E6702A" w14:textId="74FC3E3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vessels, including warships and lifeboats other than rowing boats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FF7DE8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61826A2" w14:textId="472A1475"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78EE51A" w14:textId="0ECCA08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floating structures (for example, rafts, tanks, coffer-dams, landing stages, buoys and beacons)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E2576D7" w14:textId="77777777" w:rsidR="005859B1" w:rsidRPr="00583D4C" w:rsidRDefault="005859B1">
      <w:pPr>
        <w:spacing w:after="160"/>
        <w:rPr>
          <w:rFonts w:ascii="Arial" w:eastAsia="Arial" w:hAnsi="Arial" w:cs="Arial"/>
          <w:color w:val="000000" w:themeColor="text1"/>
          <w:sz w:val="20"/>
          <w:szCs w:val="20"/>
        </w:rPr>
      </w:pPr>
    </w:p>
    <w:p w14:paraId="2E4D13C3"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5DFBEAD7" w14:textId="77777777" w:rsidR="005859B1" w:rsidRPr="00583D4C" w:rsidRDefault="00F81DA9" w:rsidP="009A2501">
      <w:pPr>
        <w:pStyle w:val="Heading1"/>
        <w:jc w:val="center"/>
        <w:rPr>
          <w:rFonts w:cs="Arial"/>
          <w:color w:val="000000" w:themeColor="text1"/>
          <w:szCs w:val="24"/>
        </w:rPr>
      </w:pPr>
      <w:bookmarkStart w:id="75" w:name="_Toc96704506"/>
      <w:r w:rsidRPr="00583D4C">
        <w:rPr>
          <w:rFonts w:eastAsia="Arial" w:cs="Arial"/>
          <w:color w:val="000000" w:themeColor="text1"/>
          <w:szCs w:val="24"/>
        </w:rPr>
        <w:lastRenderedPageBreak/>
        <w:t>Chapter 90 Optical, Photographic, Cinematographic, Measuring, Checking, Precision, Medical or Surgical Instruments and Apparatus; Parts and Accessories Thereof</w:t>
      </w:r>
      <w:bookmarkEnd w:id="75"/>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6C8D03D9"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246D337E" w14:textId="77777777" w:rsidR="005859B1" w:rsidRPr="00583D4C" w:rsidRDefault="00F81DA9">
            <w:pPr>
              <w:tabs>
                <w:tab w:val="right" w:pos="3466"/>
              </w:tabs>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r w:rsidRPr="00583D4C">
              <w:rPr>
                <w:rFonts w:ascii="Arial" w:hAnsi="Arial" w:cs="Arial"/>
                <w:b/>
                <w:bCs/>
                <w:color w:val="000000" w:themeColor="text1"/>
                <w:sz w:val="20"/>
                <w:szCs w:val="20"/>
              </w:rPr>
              <w:tab/>
            </w:r>
          </w:p>
        </w:tc>
        <w:tc>
          <w:tcPr>
            <w:tcW w:w="4507" w:type="pct"/>
            <w:tcBorders>
              <w:left w:val="single" w:sz="4" w:space="0" w:color="000000"/>
              <w:bottom w:val="single" w:sz="4" w:space="0" w:color="000000"/>
            </w:tcBorders>
            <w:tcMar>
              <w:top w:w="0" w:type="dxa"/>
              <w:left w:w="108" w:type="dxa"/>
              <w:bottom w:w="0" w:type="dxa"/>
              <w:right w:w="108" w:type="dxa"/>
            </w:tcMar>
            <w:hideMark/>
          </w:tcPr>
          <w:p w14:paraId="0C5D2625"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41A80B9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8D994B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9001504940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E2A23B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r w:rsidRPr="00583D4C">
              <w:rPr>
                <w:rFonts w:ascii="Arial" w:eastAsia="Arial" w:hAnsi="Arial" w:cs="Arial"/>
                <w:color w:val="000000" w:themeColor="text1"/>
                <w:sz w:val="20"/>
                <w:szCs w:val="20"/>
              </w:rPr>
              <w:br/>
              <w:t>Spectacle lenses of other materials</w:t>
            </w:r>
            <w:r w:rsidRPr="00583D4C">
              <w:rPr>
                <w:rFonts w:ascii="Arial" w:eastAsia="Arial" w:hAnsi="Arial" w:cs="Arial"/>
                <w:color w:val="000000" w:themeColor="text1"/>
                <w:sz w:val="20"/>
                <w:szCs w:val="20"/>
              </w:rPr>
              <w:br/>
              <w:t>For the correction of vision</w:t>
            </w:r>
            <w:r w:rsidRPr="00583D4C">
              <w:rPr>
                <w:rFonts w:ascii="Arial" w:eastAsia="Arial" w:hAnsi="Arial" w:cs="Arial"/>
                <w:color w:val="000000" w:themeColor="text1"/>
                <w:sz w:val="20"/>
                <w:szCs w:val="20"/>
              </w:rPr>
              <w:br/>
              <w:t>Both sides finished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Organic uncut corrective eyeglass lens, finished on both sides, to undergo a coating, colouring, edging, mounting or any other substantial process for use in the manufacture of corrective glasses</w:t>
            </w:r>
          </w:p>
        </w:tc>
      </w:tr>
      <w:tr w:rsidR="006B0988" w:rsidRPr="00583D4C" w14:paraId="374D901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6D1E5A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9001900010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D6498F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Optical fibres and optical fibre bundles; optical fibre cables other than those of heading 8544; sheets and plates of polarising material; lenses (including contact lenses), prisms, mirrors and other optical elements, of any material, unmounted, other than such elements of glass not optically worked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5642000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A702933" w14:textId="3AA8567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BE97533" w14:textId="490C73E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Binoculars, monoculars, other optical telescopes, and mountings therefor; other astronomical instruments and mountings therefor, but not including instruments for radio-astronomy</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C3C05D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B5366D"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9007200090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1F5C2B8" w14:textId="49EE456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Cinematographic cameras and projectors, whether or not incorporating sound recording or reproducing apparatus</w:t>
            </w:r>
            <w:r w:rsidRPr="00583D4C">
              <w:rPr>
                <w:rFonts w:ascii="Arial" w:eastAsia="Arial" w:hAnsi="Arial" w:cs="Arial"/>
                <w:color w:val="000000" w:themeColor="text1"/>
                <w:sz w:val="20"/>
                <w:szCs w:val="20"/>
              </w:rPr>
              <w:br/>
              <w:t>Projectors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1D0C95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B9637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9007920090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428F1CC" w14:textId="3DCD2B4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Cinematographic cameras and projectors, whether or not incorporating sound recording or reproducing apparatus</w:t>
            </w:r>
            <w:r w:rsidRPr="00583D4C">
              <w:rPr>
                <w:rFonts w:ascii="Arial" w:eastAsia="Arial" w:hAnsi="Arial" w:cs="Arial"/>
                <w:color w:val="000000" w:themeColor="text1"/>
                <w:sz w:val="20"/>
                <w:szCs w:val="20"/>
              </w:rPr>
              <w:br/>
              <w:t>Parts and accessories</w:t>
            </w:r>
            <w:r w:rsidRPr="00583D4C">
              <w:rPr>
                <w:rFonts w:ascii="Arial" w:eastAsia="Arial" w:hAnsi="Arial" w:cs="Arial"/>
                <w:color w:val="000000" w:themeColor="text1"/>
                <w:sz w:val="20"/>
                <w:szCs w:val="20"/>
              </w:rPr>
              <w:br/>
              <w:t>For projectors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732F4F" w:rsidRPr="00583D4C" w14:paraId="55E3E853" w14:textId="6F7B13F0"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3ABDD6B5" w14:textId="763E690D" w:rsidR="005E6D66" w:rsidRPr="00583D4C" w:rsidRDefault="005E6D66" w:rsidP="005E6D66">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9013804000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13D49F73" w14:textId="655DFB77" w:rsidR="005E6D66" w:rsidRPr="00583D4C" w:rsidRDefault="005E6D66" w:rsidP="005E6D66">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Lasers, other than laser diodes; other optical appliances and instruments, not specified or included elsewhere in this chapter</w:t>
            </w:r>
          </w:p>
          <w:p w14:paraId="5EF5C6DB" w14:textId="742D0A30" w:rsidR="005E6D66" w:rsidRPr="00583D4C" w:rsidRDefault="005E6D66" w:rsidP="005E6D66">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 devices, appliances and instruments</w:t>
            </w:r>
          </w:p>
          <w:p w14:paraId="15DAB5B9" w14:textId="5F718176" w:rsidR="005E6D66" w:rsidRPr="00583D4C" w:rsidRDefault="005E6D66" w:rsidP="005E6D66">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Passive optical splitters, not containing any electrical or electronic elements, for telecommunications</w:t>
            </w:r>
          </w:p>
          <w:p w14:paraId="1FE2ABC2" w14:textId="378A2D1E" w:rsidR="005E6D66" w:rsidRPr="00583D4C" w:rsidRDefault="002E1971" w:rsidP="002E1971">
            <w:pPr>
              <w:pStyle w:val="NoSpacing"/>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6B0988" w:rsidRPr="00583D4C" w14:paraId="250BB67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4B84C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9014100090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630B139" w14:textId="0DEA079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Direction finding compasses; other navigational instruments and appliances</w:t>
            </w:r>
            <w:r w:rsidRPr="00583D4C">
              <w:rPr>
                <w:rFonts w:ascii="Arial" w:eastAsia="Arial" w:hAnsi="Arial" w:cs="Arial"/>
                <w:color w:val="000000" w:themeColor="text1"/>
                <w:sz w:val="20"/>
                <w:szCs w:val="20"/>
              </w:rPr>
              <w:br/>
              <w:t>Direction finding compasses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22DC0B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64D0F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9014800000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B29C95" w14:textId="2F1315A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Direction finding compasses; other navigational instruments and appliances</w:t>
            </w:r>
            <w:r w:rsidRPr="00583D4C">
              <w:rPr>
                <w:rFonts w:ascii="Arial" w:eastAsia="Arial" w:hAnsi="Arial" w:cs="Arial"/>
                <w:color w:val="000000" w:themeColor="text1"/>
                <w:sz w:val="20"/>
                <w:szCs w:val="20"/>
              </w:rPr>
              <w:br/>
              <w:t>Other instruments and appliances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18EB4E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A00F0B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9017809000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1F1C55" w14:textId="3BC4E30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Drawing, marking-out or mathematical calculating instruments (for example, drafting machines, pantographs, protractors, drawing sets, slide rules, disc calculators); instruments for measuring length, for use in the hand (for example, measuring rods and tapes, micrometers, callipers), not specified or included elsewhere in this chapter</w:t>
            </w:r>
            <w:r w:rsidRPr="00583D4C">
              <w:rPr>
                <w:rFonts w:ascii="Arial" w:eastAsia="Arial" w:hAnsi="Arial" w:cs="Arial"/>
                <w:color w:val="000000" w:themeColor="text1"/>
                <w:sz w:val="20"/>
                <w:szCs w:val="20"/>
              </w:rPr>
              <w:br/>
              <w:t>Other instruments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4EAE3A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ABFF651" w14:textId="222A2B8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9018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592B9D" w14:textId="32FB4EB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Instruments and appliances used in medical, surgical, dental or veterinary sciences, including scintigraphic apparatus, other electromedical apparatus and sight-testing instruments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A9DC25A"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25A73BC" w14:textId="4530E363"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9019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16BEAD" w14:textId="16E4827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Mechano-therapy appliances; massage apparatus; psychological aptitude-testing apparatus; ozone therapy, oxygen therapy, aerosol therapy, artificial respiration or other therapeutic respiration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C7F6CC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937F4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9021100000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8716B9" w14:textId="0D3FA90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Orthopaedic appliances, including crutches, surgical belts and trusses; splints and other fracture appliances; artificial parts of the body; hearing aids and other appliances which are worn or carried, or implanted in the body, to compensate for a defect or disability</w:t>
            </w:r>
            <w:r w:rsidRPr="00583D4C">
              <w:rPr>
                <w:rFonts w:ascii="Arial" w:eastAsia="Arial" w:hAnsi="Arial" w:cs="Arial"/>
                <w:color w:val="000000" w:themeColor="text1"/>
                <w:sz w:val="20"/>
                <w:szCs w:val="20"/>
              </w:rPr>
              <w:br/>
              <w:t>Orthopaedic or fracture appliances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E98CEB1"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7D09A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9021500000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AE71837" w14:textId="1E7CFF2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Orthopaedic appliances, including crutches, surgical belts and trusses; splints and other fracture appliances; artificial parts of the body; hearing aids and other appliances which are worn or carried, or implanted in the body, to compensate for a defect or disability</w:t>
            </w:r>
            <w:r w:rsidRPr="00583D4C">
              <w:rPr>
                <w:rFonts w:ascii="Arial" w:eastAsia="Arial" w:hAnsi="Arial" w:cs="Arial"/>
                <w:color w:val="000000" w:themeColor="text1"/>
                <w:sz w:val="20"/>
                <w:szCs w:val="20"/>
              </w:rPr>
              <w:br/>
              <w:t>Pacemakers for stimulating heart muscles, excluding parts and accessories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225879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3E5EE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9021909000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ECB8E79" w14:textId="1FEA405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Orthopaedic appliances, including crutches, surgical belts and trusses; splints and other fracture appliances; artificial parts of the body; hearing aids and other appliances which are worn or carried, or implanted in the body, to compensate for a defect or disability</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569D90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D02260" w14:textId="2FDB3B41"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FC360EA" w14:textId="1E24061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Apparatus based on the use of X-rays or of alpha, beta or gamma radiation, whether or not for medical, surgical, dental or veterinary uses, including radiography or radiotherapy apparatus, X-ray tubes and other X-ray generators, high tension generators, control panels and desks, screens, examination or treatment tables, chairs and the like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34D6E8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0AF39A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9023008000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D446116" w14:textId="38272F7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Instruments, apparatus and models, designed for demonstrational purposes (for example, in education or exhibitions), unsuitable for other uses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881056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DB677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9025118090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F1CA208" w14:textId="2BD4516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Hydrometers and similar floating instruments, thermometers, pyrometers, barometers, hygrometers and psychrometers, recording or not, and any combination of these instruments</w:t>
            </w:r>
            <w:r w:rsidRPr="00583D4C">
              <w:rPr>
                <w:rFonts w:ascii="Arial" w:eastAsia="Arial" w:hAnsi="Arial" w:cs="Arial"/>
                <w:color w:val="000000" w:themeColor="text1"/>
                <w:sz w:val="20"/>
                <w:szCs w:val="20"/>
              </w:rPr>
              <w:br/>
              <w:t>Thermometers and pyrometers, not combined with other instruments</w:t>
            </w:r>
            <w:r w:rsidRPr="00583D4C">
              <w:rPr>
                <w:rFonts w:ascii="Arial" w:eastAsia="Arial" w:hAnsi="Arial" w:cs="Arial"/>
                <w:color w:val="000000" w:themeColor="text1"/>
                <w:sz w:val="20"/>
                <w:szCs w:val="20"/>
              </w:rPr>
              <w:br/>
              <w:t>Liquid-filled, for direct reading</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D50184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B8AA2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9025802000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F64E91F" w14:textId="52269F2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Hydrometers and similar floating instruments, thermometers, pyrometers, barometers, hygrometers and psychrometers, recording or not, and any combination of these instruments</w:t>
            </w:r>
            <w:r w:rsidRPr="00583D4C">
              <w:rPr>
                <w:rFonts w:ascii="Arial" w:eastAsia="Arial" w:hAnsi="Arial" w:cs="Arial"/>
                <w:color w:val="000000" w:themeColor="text1"/>
                <w:sz w:val="20"/>
                <w:szCs w:val="20"/>
              </w:rPr>
              <w:br/>
              <w:t>Other instruments</w:t>
            </w:r>
            <w:r w:rsidRPr="00583D4C">
              <w:rPr>
                <w:rFonts w:ascii="Arial" w:eastAsia="Arial" w:hAnsi="Arial" w:cs="Arial"/>
                <w:color w:val="000000" w:themeColor="text1"/>
                <w:sz w:val="20"/>
                <w:szCs w:val="20"/>
              </w:rPr>
              <w:br/>
              <w:t>Barometers, not combined with other instruments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8AF166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64351A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9025804089</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9F2DDC" w14:textId="78E4234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Hydrometers and similar floating instruments, thermometers, pyrometers, barometers, hygrometers and psychrometers, recording or not, and any combination of these instruments</w:t>
            </w:r>
            <w:r w:rsidRPr="00583D4C">
              <w:rPr>
                <w:rFonts w:ascii="Arial" w:eastAsia="Arial" w:hAnsi="Arial" w:cs="Arial"/>
                <w:color w:val="000000" w:themeColor="text1"/>
                <w:sz w:val="20"/>
                <w:szCs w:val="20"/>
              </w:rPr>
              <w:br/>
              <w:t>Other instruments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Electronic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CA5324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FFA6FB0"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9025808090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59B94B9" w14:textId="4BA690A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Hydrometers and similar floating instruments, thermometers, pyrometers, barometers, hygrometers and psychrometers, recording or not, and any combination of these instruments</w:t>
            </w:r>
            <w:r w:rsidRPr="00583D4C">
              <w:rPr>
                <w:rFonts w:ascii="Arial" w:eastAsia="Arial" w:hAnsi="Arial" w:cs="Arial"/>
                <w:color w:val="000000" w:themeColor="text1"/>
                <w:sz w:val="20"/>
                <w:szCs w:val="20"/>
              </w:rPr>
              <w:br/>
              <w:t>Other instruments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CEF7B4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885D88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9025900090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1D0A8FB" w14:textId="08A1052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Hydrometers and similar floating instruments, thermometers, pyrometers, barometers, hygrometers and psychrometers, recording or not, and any combination of these instruments</w:t>
            </w:r>
            <w:r w:rsidRPr="00583D4C">
              <w:rPr>
                <w:rFonts w:ascii="Arial" w:eastAsia="Arial" w:hAnsi="Arial" w:cs="Arial"/>
                <w:color w:val="000000" w:themeColor="text1"/>
                <w:sz w:val="20"/>
                <w:szCs w:val="20"/>
              </w:rPr>
              <w:br/>
              <w:t>Parts and accessories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C63BAF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859841D" w14:textId="002DCEB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902710</w:t>
            </w:r>
            <w:r w:rsidR="003509CE" w:rsidRPr="00583D4C">
              <w:rPr>
                <w:rFonts w:ascii="Arial" w:eastAsia="Arial" w:hAnsi="Arial" w:cs="Arial"/>
                <w:b/>
                <w:bCs/>
                <w:color w:val="000000" w:themeColor="text1"/>
                <w:sz w:val="20"/>
                <w:szCs w:val="20"/>
              </w:rPr>
              <w:t>0</w:t>
            </w:r>
            <w:r w:rsidRPr="00583D4C">
              <w:rPr>
                <w:rFonts w:ascii="Arial" w:eastAsia="Arial" w:hAnsi="Arial" w:cs="Arial"/>
                <w:b/>
                <w:bCs/>
                <w:color w:val="000000" w:themeColor="text1"/>
                <w:sz w:val="20"/>
                <w:szCs w:val="20"/>
              </w:rPr>
              <w:t>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D2E1837" w14:textId="4AF1B1F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r w:rsidRPr="00583D4C">
              <w:rPr>
                <w:rFonts w:ascii="Arial" w:eastAsia="Arial" w:hAnsi="Arial" w:cs="Arial"/>
                <w:color w:val="000000" w:themeColor="text1"/>
                <w:sz w:val="20"/>
                <w:szCs w:val="20"/>
              </w:rPr>
              <w:br/>
              <w:t>Gas or smoke analysis apparatus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BB3426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0960E9" w14:textId="5F7CFA3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9028</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7D7C526" w14:textId="266A615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Gas, liquid or electricity supply or production meters, including calibrating meters therefor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39102E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07768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9029100090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5A3431" w14:textId="00A5109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Revolution counters, production counters, taximeters, milometers, pedometers and the like; speed indicators and tachometers, other than those of heading 9014 or 9015; stroboscopes</w:t>
            </w:r>
            <w:r w:rsidRPr="00583D4C">
              <w:rPr>
                <w:rFonts w:ascii="Arial" w:eastAsia="Arial" w:hAnsi="Arial" w:cs="Arial"/>
                <w:color w:val="000000" w:themeColor="text1"/>
                <w:sz w:val="20"/>
                <w:szCs w:val="20"/>
              </w:rPr>
              <w:br/>
              <w:t>Revolution counters, production counters, taximeters, milometers, pedometers and the like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E90751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D29669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9029203190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5135F9" w14:textId="2E229B2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Revolution counters, production counters, taximeters, milometers, pedometers and the like; speed indicators and tachometers, other than those of heading 9014 or 9015; stroboscopes</w:t>
            </w:r>
            <w:r w:rsidRPr="00583D4C">
              <w:rPr>
                <w:rFonts w:ascii="Arial" w:eastAsia="Arial" w:hAnsi="Arial" w:cs="Arial"/>
                <w:color w:val="000000" w:themeColor="text1"/>
                <w:sz w:val="20"/>
                <w:szCs w:val="20"/>
              </w:rPr>
              <w:br/>
              <w:t>Speed indicators and tachometers; stroboscopes</w:t>
            </w:r>
            <w:r w:rsidRPr="00583D4C">
              <w:rPr>
                <w:rFonts w:ascii="Arial" w:eastAsia="Arial" w:hAnsi="Arial" w:cs="Arial"/>
                <w:color w:val="000000" w:themeColor="text1"/>
                <w:sz w:val="20"/>
                <w:szCs w:val="20"/>
              </w:rPr>
              <w:br/>
              <w:t>Speed indicators and tachometers</w:t>
            </w:r>
            <w:r w:rsidRPr="00583D4C">
              <w:rPr>
                <w:rFonts w:ascii="Arial" w:eastAsia="Arial" w:hAnsi="Arial" w:cs="Arial"/>
                <w:color w:val="000000" w:themeColor="text1"/>
                <w:sz w:val="20"/>
                <w:szCs w:val="20"/>
              </w:rPr>
              <w:br/>
              <w:t>Speed indicators for vehicles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2869E8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6E9A35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9029203890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2C174C" w14:textId="7641F1B2"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Revolution counters, production counters, taximeters, milometers, pedometers and the like; speed indicators and tachometers, other than those of heading 9014 or 9015; stroboscopes</w:t>
            </w:r>
            <w:r w:rsidRPr="00583D4C">
              <w:rPr>
                <w:rFonts w:ascii="Arial" w:eastAsia="Arial" w:hAnsi="Arial" w:cs="Arial"/>
                <w:color w:val="000000" w:themeColor="text1"/>
                <w:sz w:val="20"/>
                <w:szCs w:val="20"/>
              </w:rPr>
              <w:br/>
              <w:t>Speed indicators and tachometers; stroboscopes</w:t>
            </w:r>
            <w:r w:rsidRPr="00583D4C">
              <w:rPr>
                <w:rFonts w:ascii="Arial" w:eastAsia="Arial" w:hAnsi="Arial" w:cs="Arial"/>
                <w:color w:val="000000" w:themeColor="text1"/>
                <w:sz w:val="20"/>
                <w:szCs w:val="20"/>
              </w:rPr>
              <w:br/>
              <w:t>Speed indicators and tachometers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FD6854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17C1AF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9029900090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123A751" w14:textId="350F08B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Revolution counters, production counters, taximeters, milometers, pedometers and the like; speed indicators and tachometers, other than those of heading 9014 or 9015; stroboscopes</w:t>
            </w:r>
            <w:r w:rsidRPr="00583D4C">
              <w:rPr>
                <w:rFonts w:ascii="Arial" w:eastAsia="Arial" w:hAnsi="Arial" w:cs="Arial"/>
                <w:color w:val="000000" w:themeColor="text1"/>
                <w:sz w:val="20"/>
                <w:szCs w:val="20"/>
              </w:rPr>
              <w:br/>
              <w:t>Parts and accessories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86CC88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7863D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9030310090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D9C18B6" w14:textId="2334604C"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Oscilloscopes, spectrum analysers and other instruments and apparatus for measuring or checking electrical quantities, excluding meters of heading 9028; instruments and apparatus for measuring or detecting alpha, beta, gamma, X-ray, cosmic or other ionising radiation</w:t>
            </w:r>
            <w:r w:rsidRPr="00583D4C">
              <w:rPr>
                <w:rFonts w:ascii="Arial" w:eastAsia="Arial" w:hAnsi="Arial" w:cs="Arial"/>
                <w:color w:val="000000" w:themeColor="text1"/>
                <w:sz w:val="20"/>
                <w:szCs w:val="20"/>
              </w:rPr>
              <w:br/>
              <w:t>Other instruments and apparatus, for measuring or checking voltage, current, resistance or power</w:t>
            </w:r>
            <w:r w:rsidRPr="00583D4C">
              <w:rPr>
                <w:rFonts w:ascii="Arial" w:eastAsia="Arial" w:hAnsi="Arial" w:cs="Arial"/>
                <w:color w:val="000000" w:themeColor="text1"/>
                <w:sz w:val="20"/>
                <w:szCs w:val="20"/>
              </w:rPr>
              <w:br/>
              <w:t>Multimeters, without a recording device</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1818F5B"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7C6E2B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9032102090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3F3F818" w14:textId="7581B56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Thermostats</w:t>
            </w:r>
            <w:r w:rsidRPr="00583D4C">
              <w:rPr>
                <w:rFonts w:ascii="Arial" w:eastAsia="Arial" w:hAnsi="Arial" w:cs="Arial"/>
                <w:color w:val="000000" w:themeColor="text1"/>
                <w:sz w:val="20"/>
                <w:szCs w:val="20"/>
              </w:rPr>
              <w:br/>
              <w:t>Electronic</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CE5C0D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265595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9032108090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5216327" w14:textId="61A7143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Thermostats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24B91F"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5239A4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9032200090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1E242AC" w14:textId="373838D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Manostats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162DA9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BDE9E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9032890010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7A001C"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Other instruments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183909D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867761F"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9032890030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42B3264" w14:textId="29C3CE0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Other instruments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Electronic controller of electric power steering (EPS controller)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8513E99"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3B129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9032890040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845C987" w14:textId="0944999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Other instruments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Digital valve controller for controlling liquids and gases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7993A4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FDB457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9032890090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A05479E" w14:textId="7333C47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Other instruments and apparatus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94E3DE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C5CE93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9032900010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36BCAC1"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Parts and accessories</w:t>
            </w:r>
            <w:r w:rsidRPr="00583D4C">
              <w:rPr>
                <w:rFonts w:ascii="Arial" w:eastAsia="Arial" w:hAnsi="Arial" w:cs="Arial"/>
                <w:color w:val="000000" w:themeColor="text1"/>
                <w:sz w:val="20"/>
                <w:szCs w:val="20"/>
              </w:rPr>
              <w:br/>
              <w:t>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B0988" w:rsidRPr="00583D4C" w14:paraId="185E6EE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A9C76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9032900090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154416C" w14:textId="117E7A8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Automatic regulating or controlling instruments and apparatus</w:t>
            </w:r>
            <w:r w:rsidRPr="00583D4C">
              <w:rPr>
                <w:rFonts w:ascii="Arial" w:eastAsia="Arial" w:hAnsi="Arial" w:cs="Arial"/>
                <w:color w:val="000000" w:themeColor="text1"/>
                <w:sz w:val="20"/>
                <w:szCs w:val="20"/>
              </w:rPr>
              <w:br/>
              <w:t>Parts and accessories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0DC0F900"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79D257C2" w14:textId="3C46042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9033</w:t>
            </w:r>
          </w:p>
        </w:tc>
        <w:tc>
          <w:tcPr>
            <w:tcW w:w="4507" w:type="pct"/>
            <w:tcBorders>
              <w:top w:val="single" w:sz="4" w:space="0" w:color="000000"/>
              <w:left w:val="single" w:sz="4" w:space="0" w:color="000000"/>
            </w:tcBorders>
            <w:tcMar>
              <w:top w:w="0" w:type="dxa"/>
              <w:left w:w="108" w:type="dxa"/>
              <w:bottom w:w="0" w:type="dxa"/>
              <w:right w:w="108" w:type="dxa"/>
            </w:tcMar>
            <w:hideMark/>
          </w:tcPr>
          <w:p w14:paraId="157D94C5" w14:textId="7E2F447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Parts and accessories (not specified or included elsewhere in this chapter) for machines, appliances, instruments or apparatus of Chapter 90</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3F1D27A7" w14:textId="77777777" w:rsidR="005859B1" w:rsidRPr="00583D4C" w:rsidRDefault="005859B1">
      <w:pPr>
        <w:spacing w:after="160"/>
        <w:rPr>
          <w:rFonts w:ascii="Arial" w:eastAsia="Arial" w:hAnsi="Arial" w:cs="Arial"/>
          <w:color w:val="000000" w:themeColor="text1"/>
          <w:sz w:val="20"/>
          <w:szCs w:val="20"/>
        </w:rPr>
      </w:pPr>
    </w:p>
    <w:p w14:paraId="5C87036A"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429AD9DE" w14:textId="77777777" w:rsidR="005859B1" w:rsidRPr="00583D4C" w:rsidRDefault="00F81DA9" w:rsidP="009A2501">
      <w:pPr>
        <w:pStyle w:val="Heading1"/>
        <w:jc w:val="center"/>
        <w:rPr>
          <w:rFonts w:cs="Arial"/>
          <w:color w:val="000000" w:themeColor="text1"/>
          <w:szCs w:val="24"/>
        </w:rPr>
      </w:pPr>
      <w:bookmarkStart w:id="76" w:name="_Toc96704507"/>
      <w:r w:rsidRPr="00583D4C">
        <w:rPr>
          <w:rFonts w:eastAsia="Arial" w:cs="Arial"/>
          <w:color w:val="000000" w:themeColor="text1"/>
          <w:szCs w:val="24"/>
        </w:rPr>
        <w:lastRenderedPageBreak/>
        <w:t>Chapter 91 Clocks and Watches and Parts Thereof</w:t>
      </w:r>
      <w:bookmarkEnd w:id="76"/>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159B25FB"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49A4E3C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55C22F3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05F4497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C0CDA7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9104000090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425B743" w14:textId="159F218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Instrument panel clocks and clocks of a similar type for vehicles, aircraft, spacecraft or vessels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3CC62CB2"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7B29EE4" w14:textId="2A7D9F5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9105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A8649B2" w14:textId="0187BADD"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clocks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921E07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748A1BD" w14:textId="76416C4A"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9106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87199B0" w14:textId="72D262E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Time of day recording apparatus and apparatus for measuring, recording or otherwise indicating intervals of time, with clock or watch movement or with synchronous motor (for example, time-registers, time-recorders)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0E7530" w:rsidRPr="00583D4C" w14:paraId="513D6AFD"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tcPr>
          <w:p w14:paraId="2A0BDC46" w14:textId="56226625" w:rsidR="000E7530" w:rsidRPr="00583D4C" w:rsidRDefault="000E7530">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9107000010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tcPr>
          <w:p w14:paraId="240E3CC1" w14:textId="1F6CB041" w:rsidR="000E7530" w:rsidRPr="00583D4C" w:rsidRDefault="003E142F">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Time switches, with clock or watch movement or with synchronous motor</w:t>
            </w:r>
            <w:r w:rsidRPr="00583D4C">
              <w:rPr>
                <w:rFonts w:ascii="Arial" w:eastAsia="Arial" w:hAnsi="Arial" w:cs="Arial"/>
                <w:color w:val="000000" w:themeColor="text1"/>
                <w:sz w:val="20"/>
                <w:szCs w:val="20"/>
              </w:rPr>
              <w:br/>
            </w:r>
            <w:r w:rsidRPr="00583D4C">
              <w:rPr>
                <w:rFonts w:ascii="Arial" w:hAnsi="Arial" w:cs="Arial"/>
                <w:color w:val="000000" w:themeColor="text1"/>
                <w:sz w:val="20"/>
                <w:szCs w:val="20"/>
                <w:shd w:val="clear" w:color="auto" w:fill="FFFFFF"/>
              </w:rPr>
              <w:t>Time switches, with clock or watch movement, used in automatic systems, intended in certain types of aircraft</w:t>
            </w:r>
          </w:p>
        </w:tc>
      </w:tr>
      <w:tr w:rsidR="006B0988" w:rsidRPr="00583D4C" w14:paraId="79C0AD5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3ACDB7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9107000090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6B7052" w14:textId="7C1F7E4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Time switches, with clock or watch movement or with synchronous motor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0A8EE14"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FC6BB3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9109100090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0A353B" w14:textId="534A05D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Clock movements, complete and assembled</w:t>
            </w:r>
            <w:r w:rsidRPr="00583D4C">
              <w:rPr>
                <w:rFonts w:ascii="Arial" w:eastAsia="Arial" w:hAnsi="Arial" w:cs="Arial"/>
                <w:color w:val="000000" w:themeColor="text1"/>
                <w:sz w:val="20"/>
                <w:szCs w:val="20"/>
              </w:rPr>
              <w:br/>
              <w:t>Electrically operated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55C11B9D"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2BC2405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9109900090</w:t>
            </w:r>
          </w:p>
        </w:tc>
        <w:tc>
          <w:tcPr>
            <w:tcW w:w="4507" w:type="pct"/>
            <w:tcBorders>
              <w:top w:val="single" w:sz="4" w:space="0" w:color="000000"/>
              <w:left w:val="single" w:sz="4" w:space="0" w:color="000000"/>
            </w:tcBorders>
            <w:tcMar>
              <w:top w:w="0" w:type="dxa"/>
              <w:left w:w="108" w:type="dxa"/>
              <w:bottom w:w="0" w:type="dxa"/>
              <w:right w:w="108" w:type="dxa"/>
            </w:tcMar>
            <w:hideMark/>
          </w:tcPr>
          <w:p w14:paraId="562B49F5" w14:textId="761813B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Clock movements, complete and assembled</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4D1D7E6F" w14:textId="77777777" w:rsidR="00526C3D" w:rsidRPr="00583D4C" w:rsidRDefault="00526C3D" w:rsidP="00526C3D">
      <w:pPr>
        <w:pStyle w:val="NoSpacing"/>
        <w:rPr>
          <w:rFonts w:cs="Arial"/>
          <w:color w:val="000000" w:themeColor="text1"/>
        </w:rPr>
      </w:pPr>
      <w:bookmarkStart w:id="77" w:name="_Toc96704508"/>
    </w:p>
    <w:p w14:paraId="42B6A1FF" w14:textId="77777777" w:rsidR="00526C3D" w:rsidRPr="00583D4C" w:rsidRDefault="00526C3D" w:rsidP="00526C3D">
      <w:pPr>
        <w:pStyle w:val="NoSpacing"/>
        <w:rPr>
          <w:rFonts w:cs="Arial"/>
          <w:color w:val="000000" w:themeColor="text1"/>
        </w:rPr>
      </w:pPr>
    </w:p>
    <w:p w14:paraId="0D0F4639" w14:textId="77777777" w:rsidR="00526C3D" w:rsidRPr="00583D4C" w:rsidRDefault="00526C3D" w:rsidP="00526C3D">
      <w:pPr>
        <w:pStyle w:val="NoSpacing"/>
        <w:rPr>
          <w:rFonts w:cs="Arial"/>
          <w:color w:val="000000" w:themeColor="text1"/>
        </w:rPr>
      </w:pPr>
    </w:p>
    <w:p w14:paraId="32C992DC" w14:textId="77777777" w:rsidR="00526C3D" w:rsidRPr="00583D4C" w:rsidRDefault="00526C3D" w:rsidP="00526C3D">
      <w:pPr>
        <w:pStyle w:val="NoSpacing"/>
        <w:rPr>
          <w:rFonts w:cs="Arial"/>
          <w:color w:val="000000" w:themeColor="text1"/>
        </w:rPr>
      </w:pPr>
    </w:p>
    <w:p w14:paraId="4FD14A4F" w14:textId="77777777" w:rsidR="00526C3D" w:rsidRPr="00583D4C" w:rsidRDefault="00526C3D" w:rsidP="00526C3D">
      <w:pPr>
        <w:pStyle w:val="NoSpacing"/>
        <w:rPr>
          <w:rFonts w:cs="Arial"/>
          <w:color w:val="000000" w:themeColor="text1"/>
        </w:rPr>
      </w:pPr>
    </w:p>
    <w:p w14:paraId="3AF2D24F" w14:textId="77777777" w:rsidR="00526C3D" w:rsidRPr="00583D4C" w:rsidRDefault="00526C3D" w:rsidP="00526C3D">
      <w:pPr>
        <w:pStyle w:val="NoSpacing"/>
        <w:rPr>
          <w:rFonts w:cs="Arial"/>
          <w:color w:val="000000" w:themeColor="text1"/>
        </w:rPr>
      </w:pPr>
    </w:p>
    <w:p w14:paraId="00F5A6AC" w14:textId="77777777" w:rsidR="00526C3D" w:rsidRPr="00583D4C" w:rsidRDefault="00526C3D" w:rsidP="00526C3D">
      <w:pPr>
        <w:pStyle w:val="NoSpacing"/>
        <w:rPr>
          <w:rFonts w:cs="Arial"/>
          <w:color w:val="000000" w:themeColor="text1"/>
        </w:rPr>
      </w:pPr>
    </w:p>
    <w:p w14:paraId="37C0B3D4" w14:textId="77777777" w:rsidR="00526C3D" w:rsidRPr="00583D4C" w:rsidRDefault="00526C3D" w:rsidP="00526C3D">
      <w:pPr>
        <w:pStyle w:val="NoSpacing"/>
        <w:rPr>
          <w:rFonts w:cs="Arial"/>
          <w:color w:val="000000" w:themeColor="text1"/>
        </w:rPr>
      </w:pPr>
    </w:p>
    <w:p w14:paraId="12021142" w14:textId="77777777" w:rsidR="00526C3D" w:rsidRPr="00583D4C" w:rsidRDefault="00526C3D" w:rsidP="00526C3D">
      <w:pPr>
        <w:pStyle w:val="NoSpacing"/>
        <w:rPr>
          <w:rFonts w:cs="Arial"/>
          <w:color w:val="000000" w:themeColor="text1"/>
        </w:rPr>
      </w:pPr>
    </w:p>
    <w:p w14:paraId="25A21741" w14:textId="77777777" w:rsidR="00526C3D" w:rsidRPr="00583D4C" w:rsidRDefault="00526C3D" w:rsidP="00526C3D">
      <w:pPr>
        <w:pStyle w:val="NoSpacing"/>
        <w:rPr>
          <w:rFonts w:cs="Arial"/>
          <w:color w:val="000000" w:themeColor="text1"/>
        </w:rPr>
      </w:pPr>
    </w:p>
    <w:p w14:paraId="4D55B32E" w14:textId="77777777" w:rsidR="00BA7CE0" w:rsidRPr="00583D4C" w:rsidRDefault="00BA7CE0" w:rsidP="00526C3D">
      <w:pPr>
        <w:pStyle w:val="NoSpacing"/>
        <w:rPr>
          <w:rFonts w:cs="Arial"/>
          <w:color w:val="000000" w:themeColor="text1"/>
        </w:rPr>
      </w:pPr>
    </w:p>
    <w:p w14:paraId="004A5F5C" w14:textId="77777777" w:rsidR="00BA7CE0" w:rsidRPr="00583D4C" w:rsidRDefault="00BA7CE0" w:rsidP="00526C3D">
      <w:pPr>
        <w:pStyle w:val="NoSpacing"/>
        <w:rPr>
          <w:rFonts w:cs="Arial"/>
          <w:color w:val="000000" w:themeColor="text1"/>
        </w:rPr>
      </w:pPr>
    </w:p>
    <w:p w14:paraId="0291E829" w14:textId="77777777" w:rsidR="00526C3D" w:rsidRPr="00583D4C" w:rsidRDefault="00526C3D" w:rsidP="00526C3D">
      <w:pPr>
        <w:pStyle w:val="NoSpacing"/>
        <w:rPr>
          <w:rFonts w:cs="Arial"/>
          <w:color w:val="000000" w:themeColor="text1"/>
        </w:rPr>
      </w:pPr>
    </w:p>
    <w:p w14:paraId="6DE15251" w14:textId="77777777" w:rsidR="00526C3D" w:rsidRPr="00583D4C" w:rsidRDefault="00526C3D" w:rsidP="00526C3D">
      <w:pPr>
        <w:pStyle w:val="NoSpacing"/>
        <w:rPr>
          <w:rFonts w:cs="Arial"/>
          <w:color w:val="000000" w:themeColor="text1"/>
        </w:rPr>
      </w:pPr>
    </w:p>
    <w:p w14:paraId="0D004E5F" w14:textId="77777777" w:rsidR="00526C3D" w:rsidRPr="00583D4C" w:rsidRDefault="00526C3D" w:rsidP="00526C3D">
      <w:pPr>
        <w:pStyle w:val="NoSpacing"/>
        <w:rPr>
          <w:rFonts w:cs="Arial"/>
          <w:color w:val="000000" w:themeColor="text1"/>
        </w:rPr>
      </w:pPr>
    </w:p>
    <w:p w14:paraId="32F47405" w14:textId="77777777" w:rsidR="00847471" w:rsidRPr="00583D4C" w:rsidRDefault="00847471" w:rsidP="00526C3D">
      <w:pPr>
        <w:pStyle w:val="NoSpacing"/>
        <w:rPr>
          <w:rFonts w:cs="Arial"/>
          <w:color w:val="000000" w:themeColor="text1"/>
        </w:rPr>
      </w:pPr>
    </w:p>
    <w:p w14:paraId="3D2551CA" w14:textId="77777777" w:rsidR="00526C3D" w:rsidRPr="00583D4C" w:rsidRDefault="00526C3D" w:rsidP="00526C3D">
      <w:pPr>
        <w:pStyle w:val="NoSpacing"/>
        <w:rPr>
          <w:rFonts w:cs="Arial"/>
          <w:color w:val="000000" w:themeColor="text1"/>
        </w:rPr>
      </w:pPr>
    </w:p>
    <w:p w14:paraId="7CE9EF93" w14:textId="77777777" w:rsidR="00EB076D" w:rsidRPr="00583D4C" w:rsidRDefault="00EB076D" w:rsidP="00526C3D">
      <w:pPr>
        <w:pStyle w:val="NoSpacing"/>
        <w:rPr>
          <w:rFonts w:cs="Arial"/>
          <w:color w:val="000000" w:themeColor="text1"/>
        </w:rPr>
      </w:pPr>
    </w:p>
    <w:p w14:paraId="43214867" w14:textId="77777777" w:rsidR="00EB076D" w:rsidRPr="00583D4C" w:rsidRDefault="00EB076D" w:rsidP="00526C3D">
      <w:pPr>
        <w:pStyle w:val="NoSpacing"/>
        <w:rPr>
          <w:rFonts w:cs="Arial"/>
          <w:color w:val="000000" w:themeColor="text1"/>
        </w:rPr>
      </w:pPr>
    </w:p>
    <w:p w14:paraId="2520F24C" w14:textId="77777777" w:rsidR="00EB076D" w:rsidRPr="00583D4C" w:rsidRDefault="00EB076D" w:rsidP="00526C3D">
      <w:pPr>
        <w:pStyle w:val="NoSpacing"/>
        <w:rPr>
          <w:rFonts w:cs="Arial"/>
          <w:color w:val="000000" w:themeColor="text1"/>
        </w:rPr>
      </w:pPr>
    </w:p>
    <w:p w14:paraId="1370F93A" w14:textId="77777777" w:rsidR="00EB076D" w:rsidRPr="00583D4C" w:rsidRDefault="00EB076D" w:rsidP="00526C3D">
      <w:pPr>
        <w:pStyle w:val="NoSpacing"/>
        <w:rPr>
          <w:rFonts w:cs="Arial"/>
          <w:color w:val="000000" w:themeColor="text1"/>
        </w:rPr>
      </w:pPr>
    </w:p>
    <w:p w14:paraId="14EAF7A2" w14:textId="77777777" w:rsidR="00EB076D" w:rsidRPr="00583D4C" w:rsidRDefault="00EB076D" w:rsidP="00526C3D">
      <w:pPr>
        <w:pStyle w:val="NoSpacing"/>
        <w:rPr>
          <w:rFonts w:cs="Arial"/>
          <w:color w:val="000000" w:themeColor="text1"/>
        </w:rPr>
      </w:pPr>
    </w:p>
    <w:p w14:paraId="238F1CC6" w14:textId="77777777" w:rsidR="00EB076D" w:rsidRPr="00583D4C" w:rsidRDefault="00EB076D" w:rsidP="00526C3D">
      <w:pPr>
        <w:pStyle w:val="NoSpacing"/>
        <w:rPr>
          <w:rFonts w:cs="Arial"/>
          <w:color w:val="000000" w:themeColor="text1"/>
        </w:rPr>
      </w:pPr>
    </w:p>
    <w:p w14:paraId="3E8679B5" w14:textId="77777777" w:rsidR="00EB076D" w:rsidRPr="00583D4C" w:rsidRDefault="00EB076D" w:rsidP="00526C3D">
      <w:pPr>
        <w:pStyle w:val="NoSpacing"/>
        <w:rPr>
          <w:rFonts w:cs="Arial"/>
          <w:color w:val="000000" w:themeColor="text1"/>
        </w:rPr>
      </w:pPr>
    </w:p>
    <w:p w14:paraId="0C809ACB" w14:textId="77777777" w:rsidR="00EB076D" w:rsidRPr="00583D4C" w:rsidRDefault="00EB076D" w:rsidP="00526C3D">
      <w:pPr>
        <w:pStyle w:val="NoSpacing"/>
        <w:rPr>
          <w:rFonts w:cs="Arial"/>
          <w:color w:val="000000" w:themeColor="text1"/>
        </w:rPr>
      </w:pPr>
    </w:p>
    <w:p w14:paraId="0846D1EB" w14:textId="77777777" w:rsidR="00EB076D" w:rsidRPr="00583D4C" w:rsidRDefault="00EB076D" w:rsidP="00526C3D">
      <w:pPr>
        <w:pStyle w:val="NoSpacing"/>
        <w:rPr>
          <w:rFonts w:cs="Arial"/>
          <w:color w:val="000000" w:themeColor="text1"/>
        </w:rPr>
      </w:pPr>
    </w:p>
    <w:p w14:paraId="4FAB6C55" w14:textId="77777777" w:rsidR="00EB076D" w:rsidRPr="00583D4C" w:rsidRDefault="00EB076D" w:rsidP="00526C3D">
      <w:pPr>
        <w:pStyle w:val="NoSpacing"/>
        <w:rPr>
          <w:rFonts w:cs="Arial"/>
          <w:color w:val="000000" w:themeColor="text1"/>
        </w:rPr>
      </w:pPr>
    </w:p>
    <w:p w14:paraId="6E4582F2" w14:textId="77777777" w:rsidR="00EB076D" w:rsidRPr="00583D4C" w:rsidRDefault="00EB076D" w:rsidP="00526C3D">
      <w:pPr>
        <w:pStyle w:val="NoSpacing"/>
        <w:rPr>
          <w:rFonts w:cs="Arial"/>
          <w:color w:val="000000" w:themeColor="text1"/>
        </w:rPr>
      </w:pPr>
    </w:p>
    <w:p w14:paraId="2F62993C" w14:textId="77777777" w:rsidR="00EB076D" w:rsidRPr="00583D4C" w:rsidRDefault="00EB076D" w:rsidP="00526C3D">
      <w:pPr>
        <w:pStyle w:val="NoSpacing"/>
        <w:rPr>
          <w:rFonts w:cs="Arial"/>
          <w:color w:val="000000" w:themeColor="text1"/>
        </w:rPr>
      </w:pPr>
    </w:p>
    <w:p w14:paraId="527527E4" w14:textId="77777777" w:rsidR="00EB076D" w:rsidRPr="00583D4C" w:rsidRDefault="00EB076D" w:rsidP="00526C3D">
      <w:pPr>
        <w:pStyle w:val="NoSpacing"/>
        <w:rPr>
          <w:rFonts w:cs="Arial"/>
          <w:color w:val="000000" w:themeColor="text1"/>
        </w:rPr>
      </w:pPr>
    </w:p>
    <w:p w14:paraId="4CC16BF6" w14:textId="77777777" w:rsidR="00EB076D" w:rsidRPr="00583D4C" w:rsidRDefault="00EB076D" w:rsidP="00526C3D">
      <w:pPr>
        <w:pStyle w:val="NoSpacing"/>
        <w:rPr>
          <w:rFonts w:cs="Arial"/>
          <w:color w:val="000000" w:themeColor="text1"/>
        </w:rPr>
      </w:pPr>
    </w:p>
    <w:p w14:paraId="4446A89D" w14:textId="77777777" w:rsidR="00EB076D" w:rsidRPr="00583D4C" w:rsidRDefault="00EB076D" w:rsidP="00526C3D">
      <w:pPr>
        <w:pStyle w:val="NoSpacing"/>
        <w:rPr>
          <w:rFonts w:cs="Arial"/>
          <w:color w:val="000000" w:themeColor="text1"/>
        </w:rPr>
      </w:pPr>
    </w:p>
    <w:p w14:paraId="79F678C1" w14:textId="77777777" w:rsidR="00EB076D" w:rsidRPr="00583D4C" w:rsidRDefault="00EB076D" w:rsidP="00526C3D">
      <w:pPr>
        <w:pStyle w:val="NoSpacing"/>
        <w:rPr>
          <w:rFonts w:cs="Arial"/>
          <w:color w:val="000000" w:themeColor="text1"/>
        </w:rPr>
      </w:pPr>
    </w:p>
    <w:p w14:paraId="6FE0128E" w14:textId="77777777" w:rsidR="00EB076D" w:rsidRPr="00583D4C" w:rsidRDefault="00EB076D" w:rsidP="00526C3D">
      <w:pPr>
        <w:pStyle w:val="NoSpacing"/>
        <w:rPr>
          <w:rFonts w:cs="Arial"/>
          <w:color w:val="000000" w:themeColor="text1"/>
        </w:rPr>
      </w:pPr>
    </w:p>
    <w:p w14:paraId="3CC62222" w14:textId="77777777" w:rsidR="00EB076D" w:rsidRPr="00583D4C" w:rsidRDefault="00EB076D" w:rsidP="00526C3D">
      <w:pPr>
        <w:pStyle w:val="NoSpacing"/>
        <w:rPr>
          <w:rFonts w:cs="Arial"/>
          <w:color w:val="000000" w:themeColor="text1"/>
        </w:rPr>
      </w:pPr>
    </w:p>
    <w:p w14:paraId="77B6F665" w14:textId="77777777" w:rsidR="00EB076D" w:rsidRPr="00583D4C" w:rsidRDefault="00EB076D" w:rsidP="00526C3D">
      <w:pPr>
        <w:pStyle w:val="NoSpacing"/>
        <w:rPr>
          <w:rFonts w:cs="Arial"/>
          <w:color w:val="000000" w:themeColor="text1"/>
        </w:rPr>
      </w:pPr>
    </w:p>
    <w:p w14:paraId="3C03B699" w14:textId="77777777" w:rsidR="00EB076D" w:rsidRPr="00583D4C" w:rsidRDefault="00EB076D" w:rsidP="00526C3D">
      <w:pPr>
        <w:pStyle w:val="NoSpacing"/>
        <w:rPr>
          <w:rFonts w:cs="Arial"/>
          <w:color w:val="000000" w:themeColor="text1"/>
        </w:rPr>
      </w:pPr>
    </w:p>
    <w:p w14:paraId="6A0B7324" w14:textId="77777777" w:rsidR="00EB076D" w:rsidRPr="00583D4C" w:rsidRDefault="00EB076D" w:rsidP="00526C3D">
      <w:pPr>
        <w:pStyle w:val="NoSpacing"/>
        <w:rPr>
          <w:rFonts w:cs="Arial"/>
          <w:color w:val="000000" w:themeColor="text1"/>
        </w:rPr>
      </w:pPr>
    </w:p>
    <w:p w14:paraId="2D587278" w14:textId="77777777" w:rsidR="00EB076D" w:rsidRPr="00583D4C" w:rsidRDefault="00EB076D" w:rsidP="00526C3D">
      <w:pPr>
        <w:pStyle w:val="NoSpacing"/>
        <w:rPr>
          <w:rFonts w:cs="Arial"/>
          <w:color w:val="000000" w:themeColor="text1"/>
        </w:rPr>
      </w:pPr>
    </w:p>
    <w:p w14:paraId="7E36CF3C" w14:textId="77777777" w:rsidR="00EB076D" w:rsidRPr="00583D4C" w:rsidRDefault="00EB076D" w:rsidP="00526C3D">
      <w:pPr>
        <w:pStyle w:val="NoSpacing"/>
        <w:rPr>
          <w:rFonts w:cs="Arial"/>
          <w:color w:val="000000" w:themeColor="text1"/>
        </w:rPr>
      </w:pPr>
    </w:p>
    <w:p w14:paraId="33F8FD03" w14:textId="77777777" w:rsidR="00EB076D" w:rsidRPr="00583D4C" w:rsidRDefault="00EB076D" w:rsidP="00526C3D">
      <w:pPr>
        <w:pStyle w:val="NoSpacing"/>
        <w:rPr>
          <w:rFonts w:cs="Arial"/>
          <w:color w:val="000000" w:themeColor="text1"/>
        </w:rPr>
      </w:pPr>
    </w:p>
    <w:p w14:paraId="48984B0B" w14:textId="77777777" w:rsidR="00EB076D" w:rsidRPr="00583D4C" w:rsidRDefault="00EB076D" w:rsidP="00526C3D">
      <w:pPr>
        <w:pStyle w:val="NoSpacing"/>
        <w:rPr>
          <w:rFonts w:cs="Arial"/>
          <w:color w:val="000000" w:themeColor="text1"/>
        </w:rPr>
      </w:pPr>
    </w:p>
    <w:p w14:paraId="7AF4E122" w14:textId="77777777" w:rsidR="00EB076D" w:rsidRPr="00583D4C" w:rsidRDefault="00EB076D" w:rsidP="00526C3D">
      <w:pPr>
        <w:pStyle w:val="NoSpacing"/>
        <w:rPr>
          <w:rFonts w:cs="Arial"/>
          <w:color w:val="000000" w:themeColor="text1"/>
        </w:rPr>
      </w:pPr>
    </w:p>
    <w:p w14:paraId="544D32D5" w14:textId="77777777" w:rsidR="00EB076D" w:rsidRPr="00583D4C" w:rsidRDefault="00EB076D" w:rsidP="00526C3D">
      <w:pPr>
        <w:pStyle w:val="NoSpacing"/>
        <w:rPr>
          <w:rFonts w:cs="Arial"/>
          <w:color w:val="000000" w:themeColor="text1"/>
        </w:rPr>
      </w:pPr>
    </w:p>
    <w:p w14:paraId="3177B229" w14:textId="77777777" w:rsidR="00526C3D" w:rsidRPr="00583D4C" w:rsidRDefault="00526C3D" w:rsidP="009A2501">
      <w:pPr>
        <w:pStyle w:val="NoSpacing"/>
        <w:rPr>
          <w:rFonts w:cs="Arial"/>
          <w:color w:val="000000" w:themeColor="text1"/>
        </w:rPr>
      </w:pPr>
    </w:p>
    <w:p w14:paraId="6C4D272E" w14:textId="7F933321" w:rsidR="005859B1" w:rsidRPr="00583D4C" w:rsidRDefault="00F81DA9" w:rsidP="009A2501">
      <w:pPr>
        <w:pStyle w:val="Heading1"/>
        <w:jc w:val="center"/>
        <w:rPr>
          <w:rFonts w:cs="Arial"/>
          <w:color w:val="000000" w:themeColor="text1"/>
          <w:szCs w:val="24"/>
        </w:rPr>
      </w:pPr>
      <w:r w:rsidRPr="00583D4C">
        <w:rPr>
          <w:rFonts w:eastAsia="Arial" w:cs="Arial"/>
          <w:color w:val="000000" w:themeColor="text1"/>
          <w:szCs w:val="24"/>
        </w:rPr>
        <w:lastRenderedPageBreak/>
        <w:t>Chapter 92 Musical Instruments; Parts and Accessories of Such Articles</w:t>
      </w:r>
      <w:bookmarkEnd w:id="77"/>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38279332"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66E5050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7AFF889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7A0A25B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146C1B3" w14:textId="0BA4CC9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9201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281D660" w14:textId="14FFC83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Pianos, including automatic pianos; harpsichords and other keyboard stringed instruments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078376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25605FE" w14:textId="7D3EA91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9202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930CEBE" w14:textId="13FCC8B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string musical instruments (for example, guitars, violins, harps)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26E775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EF21EDE" w14:textId="0FC2D5D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9205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9970A2E" w14:textId="0C4B38A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Wind musical instruments (for example, keyboard pipe organs, accordions, clarinets, trumpets, bagpipes), other than fairground organs and mechanical street organs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899840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2E4AB95" w14:textId="4DD73430"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9206</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9973359" w14:textId="114FA4F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Percussion musical instruments (for example, drums, xylophones, cymbals, castanets, maracas)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4F234F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699CFD" w14:textId="3C571FC4"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9207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2B85719" w14:textId="1408483A"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Musical instruments, the sound of which is produced, or must be amplified, electrically (for example, organs, guitars, accordions)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41290220"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6AE6F498" w14:textId="219994B2"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9208</w:t>
            </w:r>
          </w:p>
        </w:tc>
        <w:tc>
          <w:tcPr>
            <w:tcW w:w="4507" w:type="pct"/>
            <w:tcBorders>
              <w:top w:val="single" w:sz="4" w:space="0" w:color="000000"/>
              <w:left w:val="single" w:sz="4" w:space="0" w:color="000000"/>
            </w:tcBorders>
            <w:tcMar>
              <w:top w:w="0" w:type="dxa"/>
              <w:left w:w="108" w:type="dxa"/>
              <w:bottom w:w="0" w:type="dxa"/>
              <w:right w:w="108" w:type="dxa"/>
            </w:tcMar>
            <w:hideMark/>
          </w:tcPr>
          <w:p w14:paraId="394257A4" w14:textId="2E2B4B40"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Musical boxes, fairground organs, mechanical street organs, mechanical singing birds, musical saws and other musical instruments not falling within any other heading of this chapter; decoy calls of all kinds; whistles, call horns and other mouth-blown sound signalling instruments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5D434D68" w14:textId="77777777" w:rsidR="005859B1" w:rsidRPr="00583D4C" w:rsidRDefault="005859B1">
      <w:pPr>
        <w:spacing w:after="160"/>
        <w:rPr>
          <w:rFonts w:ascii="Arial" w:eastAsia="Arial" w:hAnsi="Arial" w:cs="Arial"/>
          <w:color w:val="000000" w:themeColor="text1"/>
          <w:sz w:val="20"/>
          <w:szCs w:val="20"/>
        </w:rPr>
      </w:pPr>
    </w:p>
    <w:p w14:paraId="79FD6911"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09B4ACA9" w14:textId="77777777" w:rsidR="005859B1" w:rsidRPr="00583D4C" w:rsidRDefault="00F81DA9" w:rsidP="009A2501">
      <w:pPr>
        <w:pStyle w:val="Heading1"/>
        <w:jc w:val="center"/>
        <w:rPr>
          <w:rFonts w:cs="Arial"/>
          <w:color w:val="000000" w:themeColor="text1"/>
          <w:szCs w:val="24"/>
        </w:rPr>
      </w:pPr>
      <w:bookmarkStart w:id="78" w:name="_Toc96704509"/>
      <w:r w:rsidRPr="00583D4C">
        <w:rPr>
          <w:rFonts w:eastAsia="Arial" w:cs="Arial"/>
          <w:color w:val="000000" w:themeColor="text1"/>
          <w:szCs w:val="24"/>
        </w:rPr>
        <w:lastRenderedPageBreak/>
        <w:t>Chapter 93 Arms and Ammunition; Parts and Accessories Thereof</w:t>
      </w:r>
      <w:bookmarkEnd w:id="78"/>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2073BDDF"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7350900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74B35FEB"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36BB35FC"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B439C0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9303900000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5BC52F7A" w14:textId="6E01C61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18128DF7" w14:textId="77777777" w:rsidR="005859B1" w:rsidRPr="00583D4C" w:rsidRDefault="005859B1" w:rsidP="00306BE4">
      <w:pPr>
        <w:pStyle w:val="NoSpacing"/>
        <w:rPr>
          <w:rFonts w:cs="Arial"/>
          <w:color w:val="000000" w:themeColor="text1"/>
        </w:rPr>
      </w:pPr>
    </w:p>
    <w:p w14:paraId="29CC5A30" w14:textId="77777777" w:rsidR="00306BE4" w:rsidRPr="00583D4C" w:rsidRDefault="00306BE4" w:rsidP="00306BE4">
      <w:pPr>
        <w:pStyle w:val="NoSpacing"/>
        <w:rPr>
          <w:rFonts w:cs="Arial"/>
          <w:color w:val="000000" w:themeColor="text1"/>
        </w:rPr>
      </w:pPr>
    </w:p>
    <w:p w14:paraId="6F93A32C" w14:textId="77777777" w:rsidR="00306BE4" w:rsidRPr="00583D4C" w:rsidRDefault="00306BE4" w:rsidP="00306BE4">
      <w:pPr>
        <w:pStyle w:val="NoSpacing"/>
        <w:rPr>
          <w:rFonts w:cs="Arial"/>
          <w:color w:val="000000" w:themeColor="text1"/>
        </w:rPr>
      </w:pPr>
    </w:p>
    <w:p w14:paraId="3264678E" w14:textId="77777777" w:rsidR="00306BE4" w:rsidRPr="00583D4C" w:rsidRDefault="00306BE4" w:rsidP="00306BE4">
      <w:pPr>
        <w:pStyle w:val="NoSpacing"/>
        <w:rPr>
          <w:rFonts w:cs="Arial"/>
          <w:color w:val="000000" w:themeColor="text1"/>
        </w:rPr>
      </w:pPr>
    </w:p>
    <w:p w14:paraId="0D5DF99B" w14:textId="77777777" w:rsidR="00306BE4" w:rsidRPr="00583D4C" w:rsidRDefault="00306BE4" w:rsidP="00306BE4">
      <w:pPr>
        <w:pStyle w:val="NoSpacing"/>
        <w:rPr>
          <w:rFonts w:cs="Arial"/>
          <w:color w:val="000000" w:themeColor="text1"/>
        </w:rPr>
      </w:pPr>
    </w:p>
    <w:p w14:paraId="35E4D3F6" w14:textId="77777777" w:rsidR="00306BE4" w:rsidRPr="00583D4C" w:rsidRDefault="00306BE4" w:rsidP="00306BE4">
      <w:pPr>
        <w:pStyle w:val="NoSpacing"/>
        <w:rPr>
          <w:rFonts w:cs="Arial"/>
          <w:color w:val="000000" w:themeColor="text1"/>
        </w:rPr>
      </w:pPr>
    </w:p>
    <w:p w14:paraId="14EA0685" w14:textId="77777777" w:rsidR="00306BE4" w:rsidRPr="00583D4C" w:rsidRDefault="00306BE4" w:rsidP="00306BE4">
      <w:pPr>
        <w:pStyle w:val="NoSpacing"/>
        <w:rPr>
          <w:rFonts w:cs="Arial"/>
          <w:color w:val="000000" w:themeColor="text1"/>
        </w:rPr>
      </w:pPr>
    </w:p>
    <w:p w14:paraId="5EF3AC83" w14:textId="77777777" w:rsidR="00306BE4" w:rsidRPr="00583D4C" w:rsidRDefault="00306BE4" w:rsidP="00306BE4">
      <w:pPr>
        <w:pStyle w:val="NoSpacing"/>
        <w:rPr>
          <w:rFonts w:cs="Arial"/>
          <w:color w:val="000000" w:themeColor="text1"/>
        </w:rPr>
      </w:pPr>
    </w:p>
    <w:p w14:paraId="64E6760A" w14:textId="77777777" w:rsidR="00306BE4" w:rsidRPr="00583D4C" w:rsidRDefault="00306BE4" w:rsidP="00306BE4">
      <w:pPr>
        <w:pStyle w:val="NoSpacing"/>
        <w:rPr>
          <w:rFonts w:cs="Arial"/>
          <w:color w:val="000000" w:themeColor="text1"/>
        </w:rPr>
      </w:pPr>
    </w:p>
    <w:p w14:paraId="0E25A337" w14:textId="77777777" w:rsidR="00306BE4" w:rsidRPr="00583D4C" w:rsidRDefault="00306BE4" w:rsidP="00306BE4">
      <w:pPr>
        <w:pStyle w:val="NoSpacing"/>
        <w:rPr>
          <w:rFonts w:cs="Arial"/>
          <w:color w:val="000000" w:themeColor="text1"/>
        </w:rPr>
      </w:pPr>
    </w:p>
    <w:p w14:paraId="4436202E" w14:textId="77777777" w:rsidR="00306BE4" w:rsidRPr="00583D4C" w:rsidRDefault="00306BE4" w:rsidP="00306BE4">
      <w:pPr>
        <w:pStyle w:val="NoSpacing"/>
        <w:rPr>
          <w:rFonts w:cs="Arial"/>
          <w:color w:val="000000" w:themeColor="text1"/>
        </w:rPr>
      </w:pPr>
    </w:p>
    <w:p w14:paraId="72D41EA3" w14:textId="77777777" w:rsidR="00306BE4" w:rsidRPr="00583D4C" w:rsidRDefault="00306BE4" w:rsidP="00306BE4">
      <w:pPr>
        <w:pStyle w:val="NoSpacing"/>
        <w:rPr>
          <w:rFonts w:cs="Arial"/>
          <w:color w:val="000000" w:themeColor="text1"/>
        </w:rPr>
      </w:pPr>
    </w:p>
    <w:p w14:paraId="1A91401A" w14:textId="77777777" w:rsidR="00306BE4" w:rsidRPr="00583D4C" w:rsidRDefault="00306BE4" w:rsidP="00306BE4">
      <w:pPr>
        <w:pStyle w:val="NoSpacing"/>
        <w:rPr>
          <w:rFonts w:cs="Arial"/>
          <w:color w:val="000000" w:themeColor="text1"/>
        </w:rPr>
      </w:pPr>
    </w:p>
    <w:p w14:paraId="175C0EA1" w14:textId="77777777" w:rsidR="00306BE4" w:rsidRPr="00583D4C" w:rsidRDefault="00306BE4" w:rsidP="00306BE4">
      <w:pPr>
        <w:pStyle w:val="NoSpacing"/>
        <w:rPr>
          <w:rFonts w:cs="Arial"/>
          <w:color w:val="000000" w:themeColor="text1"/>
        </w:rPr>
      </w:pPr>
    </w:p>
    <w:p w14:paraId="62262EB7" w14:textId="77777777" w:rsidR="00306BE4" w:rsidRPr="00583D4C" w:rsidRDefault="00306BE4" w:rsidP="00306BE4">
      <w:pPr>
        <w:pStyle w:val="NoSpacing"/>
        <w:rPr>
          <w:rFonts w:cs="Arial"/>
          <w:color w:val="000000" w:themeColor="text1"/>
        </w:rPr>
      </w:pPr>
    </w:p>
    <w:p w14:paraId="5FB6D163" w14:textId="77777777" w:rsidR="00306BE4" w:rsidRPr="00583D4C" w:rsidRDefault="00306BE4" w:rsidP="00306BE4">
      <w:pPr>
        <w:pStyle w:val="NoSpacing"/>
        <w:rPr>
          <w:rFonts w:cs="Arial"/>
          <w:color w:val="000000" w:themeColor="text1"/>
        </w:rPr>
      </w:pPr>
    </w:p>
    <w:p w14:paraId="7826380B" w14:textId="77777777" w:rsidR="00306BE4" w:rsidRPr="00583D4C" w:rsidRDefault="00306BE4" w:rsidP="00306BE4">
      <w:pPr>
        <w:pStyle w:val="NoSpacing"/>
        <w:rPr>
          <w:rFonts w:cs="Arial"/>
          <w:color w:val="000000" w:themeColor="text1"/>
        </w:rPr>
      </w:pPr>
    </w:p>
    <w:p w14:paraId="18B3ACED" w14:textId="77777777" w:rsidR="00306BE4" w:rsidRPr="00583D4C" w:rsidRDefault="00306BE4" w:rsidP="00306BE4">
      <w:pPr>
        <w:pStyle w:val="NoSpacing"/>
        <w:rPr>
          <w:rFonts w:cs="Arial"/>
          <w:color w:val="000000" w:themeColor="text1"/>
        </w:rPr>
      </w:pPr>
    </w:p>
    <w:p w14:paraId="34B6E388" w14:textId="77777777" w:rsidR="00306BE4" w:rsidRPr="00583D4C" w:rsidRDefault="00306BE4" w:rsidP="00306BE4">
      <w:pPr>
        <w:pStyle w:val="NoSpacing"/>
        <w:rPr>
          <w:rFonts w:cs="Arial"/>
          <w:color w:val="000000" w:themeColor="text1"/>
        </w:rPr>
      </w:pPr>
    </w:p>
    <w:p w14:paraId="1AF67D64" w14:textId="77777777" w:rsidR="00306BE4" w:rsidRPr="00583D4C" w:rsidRDefault="00306BE4" w:rsidP="00306BE4">
      <w:pPr>
        <w:pStyle w:val="NoSpacing"/>
        <w:rPr>
          <w:rFonts w:cs="Arial"/>
          <w:color w:val="000000" w:themeColor="text1"/>
        </w:rPr>
      </w:pPr>
    </w:p>
    <w:p w14:paraId="775BD4E8" w14:textId="77777777" w:rsidR="00306BE4" w:rsidRPr="00583D4C" w:rsidRDefault="00306BE4" w:rsidP="00306BE4">
      <w:pPr>
        <w:pStyle w:val="NoSpacing"/>
        <w:rPr>
          <w:rFonts w:cs="Arial"/>
          <w:color w:val="000000" w:themeColor="text1"/>
        </w:rPr>
      </w:pPr>
    </w:p>
    <w:p w14:paraId="7C4B57A9" w14:textId="77777777" w:rsidR="00306BE4" w:rsidRPr="00583D4C" w:rsidRDefault="00306BE4" w:rsidP="00306BE4">
      <w:pPr>
        <w:pStyle w:val="NoSpacing"/>
        <w:rPr>
          <w:rFonts w:cs="Arial"/>
          <w:color w:val="000000" w:themeColor="text1"/>
        </w:rPr>
      </w:pPr>
    </w:p>
    <w:p w14:paraId="2A83B810" w14:textId="77777777" w:rsidR="00BA7CE0" w:rsidRPr="00583D4C" w:rsidRDefault="00BA7CE0" w:rsidP="00306BE4">
      <w:pPr>
        <w:pStyle w:val="NoSpacing"/>
        <w:rPr>
          <w:rFonts w:cs="Arial"/>
          <w:color w:val="000000" w:themeColor="text1"/>
        </w:rPr>
      </w:pPr>
    </w:p>
    <w:p w14:paraId="186A7494" w14:textId="77777777" w:rsidR="00BA7CE0" w:rsidRPr="00583D4C" w:rsidRDefault="00BA7CE0" w:rsidP="00306BE4">
      <w:pPr>
        <w:pStyle w:val="NoSpacing"/>
        <w:rPr>
          <w:rFonts w:cs="Arial"/>
          <w:color w:val="000000" w:themeColor="text1"/>
        </w:rPr>
      </w:pPr>
    </w:p>
    <w:p w14:paraId="20ECDEEB" w14:textId="77777777" w:rsidR="00306BE4" w:rsidRPr="00583D4C" w:rsidRDefault="00306BE4" w:rsidP="00306BE4">
      <w:pPr>
        <w:pStyle w:val="NoSpacing"/>
        <w:rPr>
          <w:rFonts w:cs="Arial"/>
          <w:color w:val="000000" w:themeColor="text1"/>
        </w:rPr>
      </w:pPr>
    </w:p>
    <w:p w14:paraId="6ABEA298" w14:textId="77777777" w:rsidR="00306BE4" w:rsidRPr="00583D4C" w:rsidRDefault="00306BE4" w:rsidP="00306BE4">
      <w:pPr>
        <w:pStyle w:val="NoSpacing"/>
        <w:rPr>
          <w:rFonts w:cs="Arial"/>
          <w:color w:val="000000" w:themeColor="text1"/>
        </w:rPr>
      </w:pPr>
    </w:p>
    <w:p w14:paraId="7139E320" w14:textId="77777777" w:rsidR="00306BE4" w:rsidRPr="00583D4C" w:rsidRDefault="00306BE4" w:rsidP="00692F2F">
      <w:pPr>
        <w:pStyle w:val="NoSpacing"/>
        <w:rPr>
          <w:rFonts w:cs="Arial"/>
          <w:color w:val="000000" w:themeColor="text1"/>
        </w:rPr>
      </w:pPr>
    </w:p>
    <w:p w14:paraId="243F78D1" w14:textId="77777777" w:rsidR="00C27770" w:rsidRPr="00583D4C" w:rsidRDefault="00C27770" w:rsidP="00C27770">
      <w:pPr>
        <w:pStyle w:val="NoSpacing"/>
        <w:rPr>
          <w:rFonts w:cs="Arial"/>
          <w:color w:val="000000" w:themeColor="text1"/>
        </w:rPr>
      </w:pPr>
      <w:bookmarkStart w:id="79" w:name="_Toc96704510"/>
    </w:p>
    <w:p w14:paraId="0E781D52" w14:textId="77777777" w:rsidR="00C27770" w:rsidRPr="00583D4C" w:rsidRDefault="00C27770" w:rsidP="00C27770">
      <w:pPr>
        <w:pStyle w:val="NoSpacing"/>
        <w:rPr>
          <w:rFonts w:cs="Arial"/>
          <w:color w:val="000000" w:themeColor="text1"/>
        </w:rPr>
      </w:pPr>
    </w:p>
    <w:p w14:paraId="13795CB9" w14:textId="77777777" w:rsidR="005778B1" w:rsidRPr="00583D4C" w:rsidRDefault="005778B1" w:rsidP="005778B1">
      <w:pPr>
        <w:pStyle w:val="NoSpacing"/>
        <w:rPr>
          <w:rFonts w:cs="Arial"/>
          <w:color w:val="000000" w:themeColor="text1"/>
        </w:rPr>
      </w:pPr>
    </w:p>
    <w:p w14:paraId="73B60C65" w14:textId="77777777" w:rsidR="005778B1" w:rsidRPr="00583D4C" w:rsidRDefault="005778B1" w:rsidP="005778B1">
      <w:pPr>
        <w:pStyle w:val="NoSpacing"/>
        <w:rPr>
          <w:rFonts w:cs="Arial"/>
          <w:color w:val="000000" w:themeColor="text1"/>
        </w:rPr>
      </w:pPr>
    </w:p>
    <w:p w14:paraId="13E44D71" w14:textId="77777777" w:rsidR="005778B1" w:rsidRPr="00583D4C" w:rsidRDefault="005778B1" w:rsidP="005778B1">
      <w:pPr>
        <w:pStyle w:val="NoSpacing"/>
        <w:rPr>
          <w:rFonts w:cs="Arial"/>
          <w:color w:val="000000" w:themeColor="text1"/>
        </w:rPr>
      </w:pPr>
    </w:p>
    <w:p w14:paraId="3BCCFF07" w14:textId="77777777" w:rsidR="005778B1" w:rsidRPr="00583D4C" w:rsidRDefault="005778B1" w:rsidP="005778B1">
      <w:pPr>
        <w:pStyle w:val="NoSpacing"/>
        <w:rPr>
          <w:rFonts w:cs="Arial"/>
          <w:color w:val="000000" w:themeColor="text1"/>
        </w:rPr>
      </w:pPr>
    </w:p>
    <w:p w14:paraId="2E9E32AC" w14:textId="77777777" w:rsidR="005778B1" w:rsidRPr="00583D4C" w:rsidRDefault="005778B1" w:rsidP="005778B1">
      <w:pPr>
        <w:pStyle w:val="NoSpacing"/>
        <w:rPr>
          <w:rFonts w:cs="Arial"/>
          <w:color w:val="000000" w:themeColor="text1"/>
        </w:rPr>
      </w:pPr>
    </w:p>
    <w:p w14:paraId="0E9BE101" w14:textId="77777777" w:rsidR="005778B1" w:rsidRPr="00583D4C" w:rsidRDefault="005778B1" w:rsidP="005778B1">
      <w:pPr>
        <w:pStyle w:val="NoSpacing"/>
        <w:rPr>
          <w:rFonts w:cs="Arial"/>
          <w:color w:val="000000" w:themeColor="text1"/>
        </w:rPr>
      </w:pPr>
    </w:p>
    <w:p w14:paraId="50BD36F4" w14:textId="77777777" w:rsidR="005778B1" w:rsidRPr="00583D4C" w:rsidRDefault="005778B1" w:rsidP="005778B1">
      <w:pPr>
        <w:pStyle w:val="NoSpacing"/>
        <w:rPr>
          <w:rFonts w:cs="Arial"/>
          <w:color w:val="000000" w:themeColor="text1"/>
        </w:rPr>
      </w:pPr>
    </w:p>
    <w:p w14:paraId="7C43DF30" w14:textId="77777777" w:rsidR="005778B1" w:rsidRPr="00583D4C" w:rsidRDefault="005778B1" w:rsidP="005778B1">
      <w:pPr>
        <w:pStyle w:val="NoSpacing"/>
        <w:rPr>
          <w:rFonts w:cs="Arial"/>
          <w:color w:val="000000" w:themeColor="text1"/>
        </w:rPr>
      </w:pPr>
    </w:p>
    <w:p w14:paraId="716909A1" w14:textId="77777777" w:rsidR="005778B1" w:rsidRPr="00583D4C" w:rsidRDefault="005778B1" w:rsidP="005778B1">
      <w:pPr>
        <w:pStyle w:val="NoSpacing"/>
        <w:rPr>
          <w:rFonts w:cs="Arial"/>
          <w:color w:val="000000" w:themeColor="text1"/>
        </w:rPr>
      </w:pPr>
    </w:p>
    <w:p w14:paraId="2A07514E" w14:textId="77777777" w:rsidR="005778B1" w:rsidRPr="00583D4C" w:rsidRDefault="005778B1" w:rsidP="005778B1">
      <w:pPr>
        <w:pStyle w:val="NoSpacing"/>
        <w:rPr>
          <w:rFonts w:cs="Arial"/>
          <w:color w:val="000000" w:themeColor="text1"/>
        </w:rPr>
      </w:pPr>
    </w:p>
    <w:p w14:paraId="3B5B894F" w14:textId="77777777" w:rsidR="005778B1" w:rsidRPr="00583D4C" w:rsidRDefault="005778B1" w:rsidP="005778B1">
      <w:pPr>
        <w:pStyle w:val="NoSpacing"/>
        <w:rPr>
          <w:rFonts w:cs="Arial"/>
          <w:color w:val="000000" w:themeColor="text1"/>
        </w:rPr>
      </w:pPr>
    </w:p>
    <w:p w14:paraId="4069409C" w14:textId="77777777" w:rsidR="005778B1" w:rsidRPr="00583D4C" w:rsidRDefault="005778B1" w:rsidP="005778B1">
      <w:pPr>
        <w:pStyle w:val="NoSpacing"/>
        <w:rPr>
          <w:rFonts w:cs="Arial"/>
          <w:color w:val="000000" w:themeColor="text1"/>
        </w:rPr>
      </w:pPr>
    </w:p>
    <w:p w14:paraId="464877D1" w14:textId="77777777" w:rsidR="005778B1" w:rsidRPr="00583D4C" w:rsidRDefault="005778B1" w:rsidP="005778B1">
      <w:pPr>
        <w:pStyle w:val="NoSpacing"/>
        <w:rPr>
          <w:rFonts w:cs="Arial"/>
          <w:color w:val="000000" w:themeColor="text1"/>
        </w:rPr>
      </w:pPr>
    </w:p>
    <w:p w14:paraId="51151E59" w14:textId="77777777" w:rsidR="005778B1" w:rsidRPr="00583D4C" w:rsidRDefault="005778B1" w:rsidP="005778B1">
      <w:pPr>
        <w:pStyle w:val="NoSpacing"/>
        <w:rPr>
          <w:rFonts w:cs="Arial"/>
          <w:color w:val="000000" w:themeColor="text1"/>
        </w:rPr>
      </w:pPr>
    </w:p>
    <w:p w14:paraId="3EFE0F39" w14:textId="77777777" w:rsidR="005778B1" w:rsidRPr="00583D4C" w:rsidRDefault="005778B1" w:rsidP="005778B1">
      <w:pPr>
        <w:pStyle w:val="NoSpacing"/>
        <w:rPr>
          <w:rFonts w:cs="Arial"/>
          <w:color w:val="000000" w:themeColor="text1"/>
        </w:rPr>
      </w:pPr>
    </w:p>
    <w:p w14:paraId="0FEC7D37" w14:textId="77777777" w:rsidR="005778B1" w:rsidRPr="00583D4C" w:rsidRDefault="005778B1" w:rsidP="005778B1">
      <w:pPr>
        <w:pStyle w:val="NoSpacing"/>
        <w:rPr>
          <w:rFonts w:cs="Arial"/>
          <w:color w:val="000000" w:themeColor="text1"/>
        </w:rPr>
      </w:pPr>
    </w:p>
    <w:p w14:paraId="37EE8F7A" w14:textId="77777777" w:rsidR="005778B1" w:rsidRPr="00583D4C" w:rsidRDefault="005778B1" w:rsidP="005778B1">
      <w:pPr>
        <w:pStyle w:val="NoSpacing"/>
        <w:rPr>
          <w:rFonts w:cs="Arial"/>
          <w:color w:val="000000" w:themeColor="text1"/>
        </w:rPr>
      </w:pPr>
    </w:p>
    <w:p w14:paraId="18D79B83" w14:textId="77777777" w:rsidR="005778B1" w:rsidRPr="00583D4C" w:rsidRDefault="005778B1" w:rsidP="005778B1">
      <w:pPr>
        <w:pStyle w:val="NoSpacing"/>
        <w:rPr>
          <w:rFonts w:cs="Arial"/>
          <w:color w:val="000000" w:themeColor="text1"/>
        </w:rPr>
      </w:pPr>
    </w:p>
    <w:p w14:paraId="0342FD19" w14:textId="77777777" w:rsidR="005778B1" w:rsidRPr="00583D4C" w:rsidRDefault="005778B1" w:rsidP="005778B1">
      <w:pPr>
        <w:pStyle w:val="NoSpacing"/>
        <w:rPr>
          <w:rFonts w:cs="Arial"/>
          <w:color w:val="000000" w:themeColor="text1"/>
        </w:rPr>
      </w:pPr>
    </w:p>
    <w:p w14:paraId="77E83F29" w14:textId="77777777" w:rsidR="005778B1" w:rsidRPr="00583D4C" w:rsidRDefault="005778B1" w:rsidP="005778B1">
      <w:pPr>
        <w:pStyle w:val="NoSpacing"/>
        <w:rPr>
          <w:rFonts w:cs="Arial"/>
          <w:color w:val="000000" w:themeColor="text1"/>
        </w:rPr>
      </w:pPr>
    </w:p>
    <w:p w14:paraId="67695673" w14:textId="77777777" w:rsidR="005778B1" w:rsidRPr="00583D4C" w:rsidRDefault="005778B1" w:rsidP="005778B1">
      <w:pPr>
        <w:pStyle w:val="NoSpacing"/>
        <w:rPr>
          <w:rFonts w:cs="Arial"/>
          <w:color w:val="000000" w:themeColor="text1"/>
        </w:rPr>
      </w:pPr>
    </w:p>
    <w:p w14:paraId="75CDAD46" w14:textId="77777777" w:rsidR="005778B1" w:rsidRPr="00583D4C" w:rsidRDefault="005778B1" w:rsidP="005778B1">
      <w:pPr>
        <w:pStyle w:val="NoSpacing"/>
        <w:rPr>
          <w:rFonts w:cs="Arial"/>
          <w:color w:val="000000" w:themeColor="text1"/>
        </w:rPr>
      </w:pPr>
    </w:p>
    <w:p w14:paraId="44E8D02E" w14:textId="77777777" w:rsidR="005778B1" w:rsidRPr="00583D4C" w:rsidRDefault="005778B1" w:rsidP="005778B1">
      <w:pPr>
        <w:pStyle w:val="NoSpacing"/>
        <w:rPr>
          <w:rFonts w:cs="Arial"/>
          <w:color w:val="000000" w:themeColor="text1"/>
        </w:rPr>
      </w:pPr>
    </w:p>
    <w:p w14:paraId="437CB890" w14:textId="77777777" w:rsidR="005778B1" w:rsidRPr="00583D4C" w:rsidRDefault="005778B1" w:rsidP="005778B1">
      <w:pPr>
        <w:pStyle w:val="NoSpacing"/>
        <w:rPr>
          <w:rFonts w:cs="Arial"/>
          <w:color w:val="000000" w:themeColor="text1"/>
        </w:rPr>
      </w:pPr>
    </w:p>
    <w:p w14:paraId="0C045DE9" w14:textId="77777777" w:rsidR="005778B1" w:rsidRPr="00583D4C" w:rsidRDefault="005778B1" w:rsidP="005778B1">
      <w:pPr>
        <w:pStyle w:val="NoSpacing"/>
        <w:rPr>
          <w:rFonts w:cs="Arial"/>
          <w:color w:val="000000" w:themeColor="text1"/>
        </w:rPr>
      </w:pPr>
    </w:p>
    <w:p w14:paraId="52D5FED1" w14:textId="77777777" w:rsidR="005778B1" w:rsidRPr="00583D4C" w:rsidRDefault="005778B1" w:rsidP="005778B1">
      <w:pPr>
        <w:pStyle w:val="NoSpacing"/>
        <w:rPr>
          <w:rFonts w:cs="Arial"/>
          <w:color w:val="000000" w:themeColor="text1"/>
        </w:rPr>
      </w:pPr>
    </w:p>
    <w:p w14:paraId="34A3B674" w14:textId="77777777" w:rsidR="005778B1" w:rsidRPr="00583D4C" w:rsidRDefault="005778B1" w:rsidP="005778B1">
      <w:pPr>
        <w:pStyle w:val="NoSpacing"/>
        <w:rPr>
          <w:rFonts w:cs="Arial"/>
          <w:color w:val="000000" w:themeColor="text1"/>
        </w:rPr>
      </w:pPr>
    </w:p>
    <w:p w14:paraId="2F79EFBB" w14:textId="77777777" w:rsidR="005778B1" w:rsidRPr="00583D4C" w:rsidRDefault="005778B1" w:rsidP="005778B1">
      <w:pPr>
        <w:pStyle w:val="NoSpacing"/>
        <w:rPr>
          <w:rFonts w:cs="Arial"/>
          <w:color w:val="000000" w:themeColor="text1"/>
        </w:rPr>
      </w:pPr>
    </w:p>
    <w:p w14:paraId="5D89A632" w14:textId="77777777" w:rsidR="005778B1" w:rsidRPr="00583D4C" w:rsidRDefault="005778B1" w:rsidP="005778B1">
      <w:pPr>
        <w:pStyle w:val="NoSpacing"/>
        <w:rPr>
          <w:rFonts w:cs="Arial"/>
          <w:color w:val="000000" w:themeColor="text1"/>
        </w:rPr>
      </w:pPr>
    </w:p>
    <w:p w14:paraId="4298631D" w14:textId="77777777" w:rsidR="005778B1" w:rsidRPr="00583D4C" w:rsidRDefault="005778B1" w:rsidP="005778B1">
      <w:pPr>
        <w:pStyle w:val="NoSpacing"/>
        <w:rPr>
          <w:rFonts w:cs="Arial"/>
          <w:color w:val="000000" w:themeColor="text1"/>
        </w:rPr>
      </w:pPr>
    </w:p>
    <w:p w14:paraId="02ECA5FD" w14:textId="77777777" w:rsidR="005778B1" w:rsidRPr="00583D4C" w:rsidRDefault="005778B1" w:rsidP="005778B1">
      <w:pPr>
        <w:pStyle w:val="NoSpacing"/>
        <w:rPr>
          <w:rFonts w:cs="Arial"/>
          <w:color w:val="000000" w:themeColor="text1"/>
        </w:rPr>
      </w:pPr>
    </w:p>
    <w:p w14:paraId="672DCFCF" w14:textId="77777777" w:rsidR="008D0D88" w:rsidRPr="00583D4C" w:rsidRDefault="008D0D88" w:rsidP="005778B1">
      <w:pPr>
        <w:pStyle w:val="NoSpacing"/>
        <w:rPr>
          <w:rFonts w:cs="Arial"/>
          <w:color w:val="000000" w:themeColor="text1"/>
        </w:rPr>
      </w:pPr>
    </w:p>
    <w:p w14:paraId="11DFEEBD" w14:textId="77777777" w:rsidR="008D0D88" w:rsidRPr="00583D4C" w:rsidRDefault="008D0D88" w:rsidP="005778B1">
      <w:pPr>
        <w:pStyle w:val="NoSpacing"/>
        <w:rPr>
          <w:rFonts w:cs="Arial"/>
          <w:color w:val="000000" w:themeColor="text1"/>
        </w:rPr>
      </w:pPr>
    </w:p>
    <w:p w14:paraId="78F2B2EC" w14:textId="77777777" w:rsidR="005778B1" w:rsidRPr="00583D4C" w:rsidRDefault="005778B1" w:rsidP="005778B1">
      <w:pPr>
        <w:pStyle w:val="NoSpacing"/>
        <w:rPr>
          <w:rFonts w:cs="Arial"/>
          <w:color w:val="000000" w:themeColor="text1"/>
        </w:rPr>
      </w:pPr>
    </w:p>
    <w:p w14:paraId="131BB21D" w14:textId="77777777" w:rsidR="005778B1" w:rsidRPr="00583D4C" w:rsidRDefault="005778B1" w:rsidP="005778B1">
      <w:pPr>
        <w:pStyle w:val="NoSpacing"/>
        <w:rPr>
          <w:rFonts w:cs="Arial"/>
          <w:color w:val="000000" w:themeColor="text1"/>
        </w:rPr>
      </w:pPr>
    </w:p>
    <w:p w14:paraId="787DE4BB" w14:textId="77777777" w:rsidR="005778B1" w:rsidRPr="00583D4C" w:rsidRDefault="005778B1" w:rsidP="005778B1">
      <w:pPr>
        <w:pStyle w:val="NoSpacing"/>
        <w:rPr>
          <w:rFonts w:cs="Arial"/>
          <w:color w:val="000000" w:themeColor="text1"/>
        </w:rPr>
      </w:pPr>
    </w:p>
    <w:p w14:paraId="3558E719" w14:textId="77777777" w:rsidR="005778B1" w:rsidRPr="00583D4C" w:rsidRDefault="005778B1" w:rsidP="005778B1">
      <w:pPr>
        <w:pStyle w:val="NoSpacing"/>
        <w:rPr>
          <w:rFonts w:cs="Arial"/>
          <w:color w:val="000000" w:themeColor="text1"/>
        </w:rPr>
      </w:pPr>
    </w:p>
    <w:p w14:paraId="69334FED" w14:textId="77777777" w:rsidR="005778B1" w:rsidRPr="00583D4C" w:rsidRDefault="005778B1" w:rsidP="005778B1">
      <w:pPr>
        <w:pStyle w:val="NoSpacing"/>
        <w:rPr>
          <w:rFonts w:cs="Arial"/>
          <w:color w:val="000000" w:themeColor="text1"/>
        </w:rPr>
      </w:pPr>
    </w:p>
    <w:p w14:paraId="3F9BCBC1" w14:textId="77777777" w:rsidR="005778B1" w:rsidRPr="00583D4C" w:rsidRDefault="005778B1" w:rsidP="005778B1">
      <w:pPr>
        <w:pStyle w:val="NoSpacing"/>
        <w:rPr>
          <w:rFonts w:cs="Arial"/>
          <w:color w:val="000000" w:themeColor="text1"/>
        </w:rPr>
      </w:pPr>
    </w:p>
    <w:p w14:paraId="53EFFB3A" w14:textId="77777777" w:rsidR="00DC6168" w:rsidRPr="00583D4C" w:rsidRDefault="00DC6168">
      <w:pPr>
        <w:spacing w:line="240" w:lineRule="auto"/>
        <w:rPr>
          <w:rFonts w:ascii="Arial" w:eastAsia="Arial" w:hAnsi="Arial" w:cs="Arial"/>
          <w:b/>
          <w:bCs/>
          <w:color w:val="000000" w:themeColor="text1"/>
          <w:kern w:val="36"/>
          <w:sz w:val="24"/>
          <w:szCs w:val="24"/>
        </w:rPr>
      </w:pPr>
      <w:r w:rsidRPr="00583D4C">
        <w:rPr>
          <w:rFonts w:ascii="Arial" w:eastAsia="Arial" w:hAnsi="Arial" w:cs="Arial"/>
          <w:color w:val="000000" w:themeColor="text1"/>
          <w:szCs w:val="24"/>
        </w:rPr>
        <w:br w:type="page"/>
      </w:r>
    </w:p>
    <w:p w14:paraId="1ADCE891" w14:textId="1187A778" w:rsidR="005859B1" w:rsidRPr="00583D4C" w:rsidRDefault="00F81DA9" w:rsidP="009A2501">
      <w:pPr>
        <w:pStyle w:val="Heading1"/>
        <w:jc w:val="center"/>
        <w:rPr>
          <w:rFonts w:cs="Arial"/>
          <w:color w:val="000000" w:themeColor="text1"/>
          <w:szCs w:val="24"/>
        </w:rPr>
      </w:pPr>
      <w:r w:rsidRPr="00583D4C">
        <w:rPr>
          <w:rFonts w:eastAsia="Arial" w:cs="Arial"/>
          <w:color w:val="000000" w:themeColor="text1"/>
          <w:szCs w:val="24"/>
        </w:rPr>
        <w:lastRenderedPageBreak/>
        <w:t xml:space="preserve">Chapter 94 Furniture; Bedding, Mattresses, Mattress Supports, Cushions and Similar Stuffed Furnishings; </w:t>
      </w:r>
      <w:r w:rsidR="00E53626" w:rsidRPr="00583D4C">
        <w:rPr>
          <w:rFonts w:eastAsia="Arial" w:cs="Arial"/>
          <w:color w:val="000000" w:themeColor="text1"/>
          <w:szCs w:val="24"/>
        </w:rPr>
        <w:t>Lumina</w:t>
      </w:r>
      <w:r w:rsidR="00CF2034" w:rsidRPr="00583D4C">
        <w:rPr>
          <w:rFonts w:eastAsia="Arial" w:cs="Arial"/>
          <w:color w:val="000000" w:themeColor="text1"/>
          <w:szCs w:val="24"/>
        </w:rPr>
        <w:t>i</w:t>
      </w:r>
      <w:r w:rsidR="00E53626" w:rsidRPr="00583D4C">
        <w:rPr>
          <w:rFonts w:eastAsia="Arial" w:cs="Arial"/>
          <w:color w:val="000000" w:themeColor="text1"/>
          <w:szCs w:val="24"/>
        </w:rPr>
        <w:t xml:space="preserve">res </w:t>
      </w:r>
      <w:r w:rsidRPr="00583D4C">
        <w:rPr>
          <w:rFonts w:eastAsia="Arial" w:cs="Arial"/>
          <w:color w:val="000000" w:themeColor="text1"/>
          <w:szCs w:val="24"/>
        </w:rPr>
        <w:t>and Lighting Fittings, Not Elsewhere Specified or Included; Illuminated Signs, Illuminated Nameplates and The Like; Prefabricated Buildings</w:t>
      </w:r>
      <w:bookmarkEnd w:id="79"/>
    </w:p>
    <w:tbl>
      <w:tblPr>
        <w:tblW w:w="501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3"/>
        <w:gridCol w:w="20740"/>
      </w:tblGrid>
      <w:tr w:rsidR="006B0988" w:rsidRPr="00583D4C" w14:paraId="1F6E5FF5" w14:textId="77777777" w:rsidTr="009649D8">
        <w:trPr>
          <w:cantSplit/>
          <w:trHeight w:val="20"/>
          <w:tblHeader/>
        </w:trPr>
        <w:tc>
          <w:tcPr>
            <w:tcW w:w="2263" w:type="dxa"/>
            <w:tcBorders>
              <w:bottom w:val="single" w:sz="4" w:space="0" w:color="000000"/>
              <w:right w:val="single" w:sz="4" w:space="0" w:color="000000"/>
            </w:tcBorders>
            <w:tcMar>
              <w:top w:w="0" w:type="dxa"/>
              <w:left w:w="108" w:type="dxa"/>
              <w:bottom w:w="0" w:type="dxa"/>
              <w:right w:w="108" w:type="dxa"/>
            </w:tcMar>
            <w:hideMark/>
          </w:tcPr>
          <w:p w14:paraId="27D2C01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20740" w:type="dxa"/>
            <w:tcBorders>
              <w:left w:val="single" w:sz="4" w:space="0" w:color="000000"/>
              <w:bottom w:val="single" w:sz="4" w:space="0" w:color="000000"/>
            </w:tcBorders>
            <w:tcMar>
              <w:top w:w="0" w:type="dxa"/>
              <w:left w:w="108" w:type="dxa"/>
              <w:bottom w:w="0" w:type="dxa"/>
              <w:right w:w="108" w:type="dxa"/>
            </w:tcMar>
            <w:hideMark/>
          </w:tcPr>
          <w:p w14:paraId="5B2116A3"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4BD5FDAB"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63ED5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9401200000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C94999D" w14:textId="301465BB"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Seats of a kind used for motor vehicles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8129E22"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B715698" w14:textId="54CCDC6F"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94013</w:t>
            </w:r>
            <w:r w:rsidR="002F6A4A" w:rsidRPr="00583D4C">
              <w:rPr>
                <w:rFonts w:ascii="Arial" w:eastAsia="Arial" w:hAnsi="Arial" w:cs="Arial"/>
                <w:b/>
                <w:bCs/>
                <w:color w:val="000000" w:themeColor="text1"/>
                <w:sz w:val="20"/>
                <w:szCs w:val="20"/>
              </w:rPr>
              <w:t>1</w:t>
            </w:r>
            <w:r w:rsidRPr="00583D4C">
              <w:rPr>
                <w:rFonts w:ascii="Arial" w:eastAsia="Arial" w:hAnsi="Arial" w:cs="Arial"/>
                <w:b/>
                <w:bCs/>
                <w:color w:val="000000" w:themeColor="text1"/>
                <w:sz w:val="20"/>
                <w:szCs w:val="20"/>
              </w:rPr>
              <w:t>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EDDA196" w14:textId="77777777" w:rsidR="008C4B8C" w:rsidRPr="00583D4C" w:rsidRDefault="00F81DA9">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Swivel seats with variable height adjustment</w:t>
            </w:r>
          </w:p>
          <w:p w14:paraId="7613FE60" w14:textId="30F18D4A" w:rsidR="005859B1" w:rsidRPr="00583D4C" w:rsidRDefault="008C4B8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wood </w:t>
            </w:r>
            <w:r w:rsidR="00F81DA9"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F81DA9" w:rsidRPr="00583D4C">
              <w:rPr>
                <w:rFonts w:ascii="Arial" w:eastAsia="Arial" w:hAnsi="Arial" w:cs="Arial"/>
                <w:color w:val="000000" w:themeColor="text1"/>
                <w:sz w:val="20"/>
                <w:szCs w:val="20"/>
              </w:rPr>
              <w:br/>
              <w:t>• for fitting to or equipping such ships, boats or other vessels;</w:t>
            </w:r>
            <w:r w:rsidR="00F81DA9"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00F81DA9" w:rsidRPr="00583D4C">
              <w:rPr>
                <w:rFonts w:ascii="Arial" w:eastAsia="Arial" w:hAnsi="Arial" w:cs="Arial"/>
                <w:color w:val="000000" w:themeColor="text1"/>
                <w:sz w:val="20"/>
                <w:szCs w:val="20"/>
              </w:rPr>
              <w:t>fixed, of subheading ex 8430 49 or floating or submersible of subheading 8905 20;</w:t>
            </w:r>
            <w:r w:rsidR="00F81DA9" w:rsidRPr="00583D4C">
              <w:rPr>
                <w:rFonts w:ascii="Arial" w:eastAsia="Arial" w:hAnsi="Arial" w:cs="Arial"/>
                <w:color w:val="000000" w:themeColor="text1"/>
                <w:sz w:val="20"/>
                <w:szCs w:val="20"/>
              </w:rPr>
              <w:br/>
              <w:t>• for equipping the above platforms;</w:t>
            </w:r>
            <w:r w:rsidR="00F81DA9" w:rsidRPr="00583D4C">
              <w:rPr>
                <w:rFonts w:ascii="Arial" w:eastAsia="Arial" w:hAnsi="Arial" w:cs="Arial"/>
                <w:color w:val="000000" w:themeColor="text1"/>
                <w:sz w:val="20"/>
                <w:szCs w:val="20"/>
              </w:rPr>
              <w:br/>
              <w:t>• for linking these drilling or production platforms to the mainland</w:t>
            </w:r>
          </w:p>
        </w:tc>
      </w:tr>
      <w:tr w:rsidR="00DC6168" w:rsidRPr="00583D4C" w14:paraId="487E6AB5"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4395DA04" w14:textId="0999AB6C" w:rsidR="00DC6168" w:rsidRPr="00583D4C" w:rsidRDefault="00DC6168"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940139</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33046F91" w14:textId="77777777" w:rsidR="008C4B8C"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Swivel seats with variable height adjustment</w:t>
            </w:r>
          </w:p>
          <w:p w14:paraId="66D9B194" w14:textId="723EFDC9" w:rsidR="00DC6168" w:rsidRPr="00583D4C" w:rsidRDefault="00831B79"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DC6168"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DC6168" w:rsidRPr="00583D4C">
              <w:rPr>
                <w:rFonts w:ascii="Arial" w:eastAsia="Arial" w:hAnsi="Arial" w:cs="Arial"/>
                <w:color w:val="000000" w:themeColor="text1"/>
                <w:sz w:val="20"/>
                <w:szCs w:val="20"/>
              </w:rPr>
              <w:br/>
              <w:t>• for fitting to or equipping such ships, boats or other vessels;</w:t>
            </w:r>
            <w:r w:rsidR="00DC6168"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00DC6168" w:rsidRPr="00583D4C">
              <w:rPr>
                <w:rFonts w:ascii="Arial" w:eastAsia="Arial" w:hAnsi="Arial" w:cs="Arial"/>
                <w:color w:val="000000" w:themeColor="text1"/>
                <w:sz w:val="20"/>
                <w:szCs w:val="20"/>
              </w:rPr>
              <w:t>fixed, of subheading ex 8430 49 or floating or submersible of subheading 8905 20;</w:t>
            </w:r>
            <w:r w:rsidR="00DC6168" w:rsidRPr="00583D4C">
              <w:rPr>
                <w:rFonts w:ascii="Arial" w:eastAsia="Arial" w:hAnsi="Arial" w:cs="Arial"/>
                <w:color w:val="000000" w:themeColor="text1"/>
                <w:sz w:val="20"/>
                <w:szCs w:val="20"/>
              </w:rPr>
              <w:br/>
              <w:t>• for equipping the above platforms;</w:t>
            </w:r>
            <w:r w:rsidR="00DC6168" w:rsidRPr="00583D4C">
              <w:rPr>
                <w:rFonts w:ascii="Arial" w:eastAsia="Arial" w:hAnsi="Arial" w:cs="Arial"/>
                <w:color w:val="000000" w:themeColor="text1"/>
                <w:sz w:val="20"/>
                <w:szCs w:val="20"/>
              </w:rPr>
              <w:br/>
              <w:t>• for linking these drilling or production platforms to the mainland</w:t>
            </w:r>
          </w:p>
        </w:tc>
      </w:tr>
      <w:tr w:rsidR="00DC6168" w:rsidRPr="00583D4C" w14:paraId="1AE1B53A"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D4988E4" w14:textId="218FF609"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940141</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B12B41A" w14:textId="77777777" w:rsidR="0006727A"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Seats other than garden seats or camping equipment, convertible into beds</w:t>
            </w:r>
          </w:p>
          <w:p w14:paraId="09158D7D" w14:textId="584C5C61" w:rsidR="00DC6168" w:rsidRPr="00583D4C" w:rsidRDefault="0006727A"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wood </w:t>
            </w:r>
            <w:r w:rsidR="00DC6168"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DC6168" w:rsidRPr="00583D4C">
              <w:rPr>
                <w:rFonts w:ascii="Arial" w:eastAsia="Arial" w:hAnsi="Arial" w:cs="Arial"/>
                <w:color w:val="000000" w:themeColor="text1"/>
                <w:sz w:val="20"/>
                <w:szCs w:val="20"/>
              </w:rPr>
              <w:br/>
              <w:t>• for fitting to or equipping such ships, boats or other vessels;</w:t>
            </w:r>
            <w:r w:rsidR="00DC6168"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00DC6168" w:rsidRPr="00583D4C">
              <w:rPr>
                <w:rFonts w:ascii="Arial" w:eastAsia="Arial" w:hAnsi="Arial" w:cs="Arial"/>
                <w:color w:val="000000" w:themeColor="text1"/>
                <w:sz w:val="20"/>
                <w:szCs w:val="20"/>
              </w:rPr>
              <w:t>fixed, of subheading ex 8430 49 or floating or submersible of subheading 8905 20;</w:t>
            </w:r>
            <w:r w:rsidR="00DC6168" w:rsidRPr="00583D4C">
              <w:rPr>
                <w:rFonts w:ascii="Arial" w:eastAsia="Arial" w:hAnsi="Arial" w:cs="Arial"/>
                <w:color w:val="000000" w:themeColor="text1"/>
                <w:sz w:val="20"/>
                <w:szCs w:val="20"/>
              </w:rPr>
              <w:br/>
              <w:t>• for equipping the above platforms;</w:t>
            </w:r>
            <w:r w:rsidR="00DC6168" w:rsidRPr="00583D4C">
              <w:rPr>
                <w:rFonts w:ascii="Arial" w:eastAsia="Arial" w:hAnsi="Arial" w:cs="Arial"/>
                <w:color w:val="000000" w:themeColor="text1"/>
                <w:sz w:val="20"/>
                <w:szCs w:val="20"/>
              </w:rPr>
              <w:br/>
              <w:t>• for linking these drilling or production platforms to the mainland</w:t>
            </w:r>
          </w:p>
        </w:tc>
      </w:tr>
      <w:tr w:rsidR="00DC6168" w:rsidRPr="00583D4C" w14:paraId="554096A5"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2D136CD1" w14:textId="0F36F995" w:rsidR="00DC6168" w:rsidRPr="00583D4C" w:rsidRDefault="00DC6168"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940149</w:t>
            </w:r>
            <w:r w:rsidR="001211BD" w:rsidRPr="00583D4C">
              <w:rPr>
                <w:rFonts w:ascii="Arial" w:eastAsia="Arial" w:hAnsi="Arial" w:cs="Arial"/>
                <w:b/>
                <w:bCs/>
                <w:color w:val="000000" w:themeColor="text1"/>
                <w:sz w:val="20"/>
                <w:szCs w:val="20"/>
              </w:rPr>
              <w:t>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5AB1E8A1" w14:textId="77777777" w:rsidR="0006727A"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Seats other than garden seats or camping equipment, convertible into beds</w:t>
            </w:r>
          </w:p>
          <w:p w14:paraId="5D425841" w14:textId="1648FEC7" w:rsidR="00DC6168" w:rsidRPr="00583D4C" w:rsidRDefault="0006727A"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r w:rsidR="00DC6168"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00DC6168" w:rsidRPr="00583D4C">
              <w:rPr>
                <w:rFonts w:ascii="Arial" w:eastAsia="Arial" w:hAnsi="Arial" w:cs="Arial"/>
                <w:color w:val="000000" w:themeColor="text1"/>
                <w:sz w:val="20"/>
                <w:szCs w:val="20"/>
              </w:rPr>
              <w:br/>
              <w:t>• for fitting to or equipping such ships, boats or other vessels;</w:t>
            </w:r>
            <w:r w:rsidR="00DC6168"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00DC6168" w:rsidRPr="00583D4C">
              <w:rPr>
                <w:rFonts w:ascii="Arial" w:eastAsia="Arial" w:hAnsi="Arial" w:cs="Arial"/>
                <w:color w:val="000000" w:themeColor="text1"/>
                <w:sz w:val="20"/>
                <w:szCs w:val="20"/>
              </w:rPr>
              <w:t>fixed, of subheading ex 8430 49 or floating or submersible of subheading 8905 20;</w:t>
            </w:r>
            <w:r w:rsidR="00AF06EA" w:rsidRPr="00583D4C">
              <w:rPr>
                <w:rFonts w:ascii="Arial" w:eastAsia="Arial" w:hAnsi="Arial" w:cs="Arial"/>
                <w:color w:val="000000" w:themeColor="text1"/>
                <w:sz w:val="20"/>
                <w:szCs w:val="20"/>
              </w:rPr>
              <w:t xml:space="preserve"> </w:t>
            </w:r>
            <w:r w:rsidR="00DC6168" w:rsidRPr="00583D4C">
              <w:rPr>
                <w:rFonts w:ascii="Arial" w:eastAsia="Arial" w:hAnsi="Arial" w:cs="Arial"/>
                <w:color w:val="000000" w:themeColor="text1"/>
                <w:sz w:val="20"/>
                <w:szCs w:val="20"/>
              </w:rPr>
              <w:br/>
              <w:t>• for equipping the above platforms;</w:t>
            </w:r>
            <w:r w:rsidR="00DC6168" w:rsidRPr="00583D4C">
              <w:rPr>
                <w:rFonts w:ascii="Arial" w:eastAsia="Arial" w:hAnsi="Arial" w:cs="Arial"/>
                <w:color w:val="000000" w:themeColor="text1"/>
                <w:sz w:val="20"/>
                <w:szCs w:val="20"/>
              </w:rPr>
              <w:br/>
              <w:t>• for linking these drilling or production platforms to the mainland</w:t>
            </w:r>
          </w:p>
        </w:tc>
      </w:tr>
      <w:tr w:rsidR="00DC6168" w:rsidRPr="00583D4C" w14:paraId="76E79F20"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5FF22A1D"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9401520000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84695A4" w14:textId="31CACCBA"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Seats of cane, osier, bamboo or similar materials</w:t>
            </w:r>
            <w:r w:rsidRPr="00583D4C">
              <w:rPr>
                <w:rFonts w:ascii="Arial" w:eastAsia="Arial" w:hAnsi="Arial" w:cs="Arial"/>
                <w:color w:val="000000" w:themeColor="text1"/>
                <w:sz w:val="20"/>
                <w:szCs w:val="20"/>
              </w:rPr>
              <w:br/>
              <w:t>Of bamboo</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55A458C7"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ED073B4"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9401530000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DF39B95" w14:textId="065CAF8A"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Seats of cane, osier, bamboo or similar materials</w:t>
            </w:r>
            <w:r w:rsidRPr="00583D4C">
              <w:rPr>
                <w:rFonts w:ascii="Arial" w:eastAsia="Arial" w:hAnsi="Arial" w:cs="Arial"/>
                <w:color w:val="000000" w:themeColor="text1"/>
                <w:sz w:val="20"/>
                <w:szCs w:val="20"/>
              </w:rPr>
              <w:br/>
              <w:t>Of rattan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6B721A81"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CEEA63C"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9401590000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A6BFA68" w14:textId="68972B59"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Seats of cane, osier, bamboo or similar materials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031E31DE"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6FC5F2"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9401610000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2098ACA" w14:textId="2A1483E2"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Other seats, with wooden frames</w:t>
            </w:r>
            <w:r w:rsidRPr="00583D4C">
              <w:rPr>
                <w:rFonts w:ascii="Arial" w:eastAsia="Arial" w:hAnsi="Arial" w:cs="Arial"/>
                <w:color w:val="000000" w:themeColor="text1"/>
                <w:sz w:val="20"/>
                <w:szCs w:val="20"/>
              </w:rPr>
              <w:br/>
              <w:t>Upholstered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5297E726"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6BB3E4"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9401690000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6E10C0C" w14:textId="552B3079"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Other seats, with wooden frames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42490566"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88B7EE3"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9401710000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A8F9B64" w14:textId="21F5AC8A"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Other seats, with metal frames</w:t>
            </w:r>
            <w:r w:rsidRPr="00583D4C">
              <w:rPr>
                <w:rFonts w:ascii="Arial" w:eastAsia="Arial" w:hAnsi="Arial" w:cs="Arial"/>
                <w:color w:val="000000" w:themeColor="text1"/>
                <w:sz w:val="20"/>
                <w:szCs w:val="20"/>
              </w:rPr>
              <w:br/>
              <w:t>Upholstered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76B0B777"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660EB22"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9401790000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F2918FE" w14:textId="4B815934"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Other seats, with metal frames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4C2637E6"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47B3F59"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9401800000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73A218F" w14:textId="039D92A6"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r w:rsidRPr="00583D4C">
              <w:rPr>
                <w:rFonts w:ascii="Arial" w:eastAsia="Arial" w:hAnsi="Arial" w:cs="Arial"/>
                <w:color w:val="000000" w:themeColor="text1"/>
                <w:sz w:val="20"/>
                <w:szCs w:val="20"/>
              </w:rPr>
              <w:br/>
              <w:t>Other seats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4ED26F76"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38F27009" w14:textId="68473D04" w:rsidR="00DC6168" w:rsidRPr="00583D4C" w:rsidRDefault="00DC6168"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9401911090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76BD8F1F"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Seats (other than those of heading 9402), whether or not convertible into beds, and parts thereof</w:t>
            </w:r>
          </w:p>
          <w:p w14:paraId="6C5CCB30"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Parts</w:t>
            </w:r>
          </w:p>
          <w:p w14:paraId="77D86ACF"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wood</w:t>
            </w:r>
          </w:p>
          <w:p w14:paraId="76647EFD"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seats of a kind used for aircraft</w:t>
            </w:r>
          </w:p>
          <w:p w14:paraId="7730A52F"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Other</w:t>
            </w:r>
          </w:p>
          <w:p w14:paraId="27341BC2"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15199DB9"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161D09AA" w14:textId="652CADBA"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73086C16"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7C0E9B4" w14:textId="25278413"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DC6168" w:rsidRPr="00583D4C" w14:paraId="40FB12FF"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48BB0232" w14:textId="30F41774" w:rsidR="00DC6168" w:rsidRPr="00583D4C" w:rsidRDefault="00DC6168" w:rsidP="00DC6168">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9401919000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1F348599" w14:textId="77777777" w:rsidR="00DC6168" w:rsidRPr="00583D4C" w:rsidRDefault="00DC6168" w:rsidP="00DC6168">
            <w:pPr>
              <w:spacing w:line="240" w:lineRule="auto"/>
              <w:rPr>
                <w:rFonts w:ascii="Arial" w:eastAsia="Times New Roman" w:hAnsi="Arial" w:cs="Arial"/>
                <w:color w:val="000000" w:themeColor="text1"/>
                <w:sz w:val="20"/>
                <w:szCs w:val="20"/>
              </w:rPr>
            </w:pPr>
            <w:r w:rsidRPr="00583D4C">
              <w:rPr>
                <w:rFonts w:ascii="Arial" w:hAnsi="Arial" w:cs="Arial"/>
                <w:color w:val="000000" w:themeColor="text1"/>
                <w:sz w:val="20"/>
                <w:szCs w:val="20"/>
              </w:rPr>
              <w:t>Seats (other than those of heading 9402), whether or not convertible into beds, and parts thereof</w:t>
            </w:r>
          </w:p>
          <w:p w14:paraId="3CF60ADC"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Parts</w:t>
            </w:r>
          </w:p>
          <w:p w14:paraId="460B7050"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Of wood</w:t>
            </w:r>
          </w:p>
          <w:p w14:paraId="3FE09776"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0D5BC4BA"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1496D044"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0AF391DA" w14:textId="7E16B0DF"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3D2F07C6"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49500950" w14:textId="504A1DE1"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DC6168" w:rsidRPr="00583D4C" w14:paraId="4B182A6B"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4EF348D3" w14:textId="2004CF5D" w:rsidR="00DC6168" w:rsidRPr="00583D4C" w:rsidRDefault="00DC6168" w:rsidP="00DC6168">
            <w:pPr>
              <w:spacing w:line="240" w:lineRule="auto"/>
              <w:rPr>
                <w:rFonts w:ascii="Arial" w:eastAsia="Arial" w:hAnsi="Arial" w:cs="Arial"/>
                <w:b/>
                <w:bCs/>
                <w:color w:val="000000" w:themeColor="text1"/>
                <w:sz w:val="20"/>
                <w:szCs w:val="20"/>
              </w:rPr>
            </w:pPr>
            <w:r w:rsidRPr="00583D4C">
              <w:rPr>
                <w:rFonts w:ascii="Arial" w:hAnsi="Arial" w:cs="Arial"/>
                <w:b/>
                <w:bCs/>
                <w:color w:val="000000" w:themeColor="text1"/>
                <w:sz w:val="20"/>
                <w:szCs w:val="20"/>
              </w:rPr>
              <w:t>9401991090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7393E505"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Seats (other than those of heading 9402), whether or not convertible into beds, and parts thereof</w:t>
            </w:r>
          </w:p>
          <w:p w14:paraId="0BC5E08A"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Part</w:t>
            </w:r>
          </w:p>
          <w:p w14:paraId="4143BB04"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5E6A5AB9"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Of seats of a kind used for aircraft</w:t>
            </w:r>
          </w:p>
          <w:p w14:paraId="312755FB"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7A211996"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p>
          <w:p w14:paraId="62DF989C"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fitting to or equipping such ships, boats or other vessels;</w:t>
            </w:r>
          </w:p>
          <w:p w14:paraId="7701C25C" w14:textId="01BE043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p>
          <w:p w14:paraId="198A35FD" w14:textId="77777777"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equipping the above platforms;</w:t>
            </w:r>
          </w:p>
          <w:p w14:paraId="663D983F" w14:textId="6645FA68" w:rsidR="00DC6168" w:rsidRPr="00583D4C" w:rsidRDefault="00DC6168"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linking these drilling or production platforms to the mainland</w:t>
            </w:r>
          </w:p>
        </w:tc>
      </w:tr>
      <w:tr w:rsidR="00DC6168" w:rsidRPr="00583D4C" w14:paraId="371A5C6C"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5E95576F" w14:textId="775D5D45" w:rsidR="00DC6168" w:rsidRPr="00583D4C" w:rsidRDefault="00DC6168" w:rsidP="00DC6168">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9401992090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0F3D6162" w14:textId="567C306F"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Seats (other than those of heading 9402), whether or not convertible into beds, and parts thereof</w:t>
            </w:r>
          </w:p>
          <w:p w14:paraId="0C875FC2"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Parts </w:t>
            </w:r>
          </w:p>
          <w:p w14:paraId="7C4A5E52" w14:textId="34A5EF62"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4C117024"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Of seats of a kind used for motor vehicles</w:t>
            </w:r>
          </w:p>
          <w:p w14:paraId="0E7DACED" w14:textId="54828D1E"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w:t>
            </w:r>
          </w:p>
          <w:p w14:paraId="2AEECC88"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p>
          <w:p w14:paraId="262943FE"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fitting to or equipping such ships, boats or other vessels;</w:t>
            </w:r>
          </w:p>
          <w:p w14:paraId="70044270" w14:textId="3AB221AC"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p>
          <w:p w14:paraId="6E75A3B8"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equipping the above platforms;</w:t>
            </w:r>
          </w:p>
          <w:p w14:paraId="22481584" w14:textId="3216AC60"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linking these drilling or production platforms to the mainland</w:t>
            </w:r>
          </w:p>
        </w:tc>
      </w:tr>
      <w:tr w:rsidR="00DC6168" w:rsidRPr="00583D4C" w14:paraId="653A2CB1"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2F731B4F" w14:textId="11AC6D23" w:rsidR="00DC6168" w:rsidRPr="00583D4C" w:rsidRDefault="00DC6168" w:rsidP="00DC6168">
            <w:pPr>
              <w:spacing w:line="240" w:lineRule="auto"/>
              <w:rPr>
                <w:rFonts w:ascii="Arial" w:hAnsi="Arial" w:cs="Arial"/>
                <w:b/>
                <w:bCs/>
                <w:color w:val="000000" w:themeColor="text1"/>
                <w:sz w:val="20"/>
                <w:szCs w:val="20"/>
              </w:rPr>
            </w:pPr>
            <w:r w:rsidRPr="00583D4C">
              <w:rPr>
                <w:rFonts w:ascii="Arial" w:hAnsi="Arial" w:cs="Arial"/>
                <w:b/>
                <w:bCs/>
                <w:color w:val="000000" w:themeColor="text1"/>
                <w:sz w:val="20"/>
                <w:szCs w:val="20"/>
              </w:rPr>
              <w:t>9401998000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3721D93E" w14:textId="70E62F6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Seats (other than those of heading 9402), whether or not convertible into beds, and parts thereof</w:t>
            </w:r>
          </w:p>
          <w:p w14:paraId="699F5272" w14:textId="3CAAB00D"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Parts </w:t>
            </w:r>
          </w:p>
          <w:p w14:paraId="25DA78B4" w14:textId="700C6C66"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6BC63633" w14:textId="29383D9A"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Other</w:t>
            </w:r>
          </w:p>
          <w:p w14:paraId="4837AAA9"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p>
          <w:p w14:paraId="1A9AE93E"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fitting to or equipping such ships, boats or other vessels;</w:t>
            </w:r>
          </w:p>
          <w:p w14:paraId="4FDC97BB" w14:textId="64D9E081"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p>
          <w:p w14:paraId="5CB5B78D"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equipping the above platforms;</w:t>
            </w:r>
          </w:p>
          <w:p w14:paraId="6DEB72F3" w14:textId="424F752A" w:rsidR="00DC6168" w:rsidRPr="00583D4C" w:rsidRDefault="00DC6168" w:rsidP="00DC6168">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for linking these drilling or production platforms to the mainland</w:t>
            </w:r>
          </w:p>
        </w:tc>
      </w:tr>
      <w:tr w:rsidR="00DC6168" w:rsidRPr="00583D4C" w14:paraId="2BE280BF"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13B614C" w14:textId="327B7691"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9402</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0E108C49" w14:textId="6A2DF23F"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Medical, surgical, dental or veterinary furniture (for example, operating tables, examination tables, hospital beds with mechanical fittings, dentists' chairs); barbers' chairs and similar chairs, having rotating as well as both reclining and elevating movements; parts of the foregoing articles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8D5A51" w:rsidRPr="00583D4C" w14:paraId="494FCDD9"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8FF256C" w14:textId="3FFAF4DF" w:rsidR="008D5A51" w:rsidRPr="00583D4C" w:rsidRDefault="008D5A51" w:rsidP="008D5A51">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9403</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F4B5D87" w14:textId="04F04230" w:rsidR="008D5A51" w:rsidRPr="00583D4C" w:rsidRDefault="008D5A51" w:rsidP="008D5A51">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furniture and parts thereof</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09E66E6F"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C3F9C58" w14:textId="2F140A7A"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9404</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F5DBB47" w14:textId="2EB29D85"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Mattress supports; articles of bedding and similar furnishing (for example, mattresses, quilts, eiderdowns, cushions, pouffes and pillows) fitted with springs or stuffed or internally fitted with any material or of cellular rubber or plastics, whether or not covered</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0F60371C"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1BB4BF" w14:textId="68086E42"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9405114010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1F1AD46"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6F911E82"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2D4C65C7"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Designed for use solely with light-emitting diode (LED) light sources </w:t>
            </w:r>
          </w:p>
          <w:p w14:paraId="66E94334"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plastics or of ceramic materials</w:t>
            </w:r>
          </w:p>
          <w:p w14:paraId="1DC41FC6"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in civil aircraft</w:t>
            </w:r>
          </w:p>
          <w:p w14:paraId="0803A867"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640742" w:rsidRPr="00583D4C" w14:paraId="0579EB6C"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45C4803B" w14:textId="46D6FA12" w:rsidR="00640742" w:rsidRPr="00583D4C" w:rsidRDefault="00640742"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9405114090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2AFFB6E5" w14:textId="77777777" w:rsidR="00571109" w:rsidRPr="00583D4C" w:rsidRDefault="00571109" w:rsidP="0057110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2F184703" w14:textId="77777777" w:rsidR="00571109" w:rsidRPr="00583D4C" w:rsidRDefault="00571109" w:rsidP="0057110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51690412" w14:textId="77777777" w:rsidR="00571109" w:rsidRPr="00583D4C" w:rsidRDefault="00571109" w:rsidP="0057110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Designed for use solely with light-emitting diode (LED) light sources </w:t>
            </w:r>
          </w:p>
          <w:p w14:paraId="44CE1967" w14:textId="77777777" w:rsidR="00571109" w:rsidRPr="00583D4C" w:rsidRDefault="00571109" w:rsidP="0057110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plastics or of ceramic materials</w:t>
            </w:r>
          </w:p>
          <w:p w14:paraId="34217A47" w14:textId="1077A246" w:rsidR="00640742" w:rsidRPr="00583D4C" w:rsidRDefault="00571109" w:rsidP="00DC6168">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E783AF1" w14:textId="7CC694BD" w:rsidR="00443F29" w:rsidRPr="00583D4C" w:rsidRDefault="00927D3E" w:rsidP="00DC6168">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E6191" w:rsidRPr="00583D4C" w14:paraId="3B5A8E5C"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2E69985D" w14:textId="4A33A48F" w:rsidR="001E6191" w:rsidRPr="00583D4C" w:rsidRDefault="001E6191"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9405115000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7356160C" w14:textId="77777777" w:rsidR="006D28E7" w:rsidRPr="00583D4C" w:rsidRDefault="006D28E7" w:rsidP="006D28E7">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898CE28" w14:textId="77777777" w:rsidR="006D28E7" w:rsidRPr="00583D4C" w:rsidRDefault="006D28E7" w:rsidP="006D28E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2929C1DA" w14:textId="77777777" w:rsidR="006D28E7" w:rsidRPr="00583D4C" w:rsidRDefault="006D28E7" w:rsidP="006D28E7">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Designed for use solely with light-emitting diode (LED) light sources </w:t>
            </w:r>
          </w:p>
          <w:p w14:paraId="223F44FB" w14:textId="3C0AF8A4" w:rsidR="001E6191" w:rsidRPr="00583D4C" w:rsidRDefault="006D28E7"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Of glass </w:t>
            </w:r>
          </w:p>
          <w:p w14:paraId="2406FE67" w14:textId="17E48C8E" w:rsidR="00443F29" w:rsidRPr="00583D4C" w:rsidRDefault="00927D3E"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1E6191" w:rsidRPr="00583D4C" w14:paraId="644CE9DF"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3667DD39" w14:textId="4755EC7A" w:rsidR="001E6191" w:rsidRPr="00583D4C" w:rsidRDefault="001E6191"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9405119010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24D69B29" w14:textId="77777777" w:rsidR="00311C70" w:rsidRPr="00583D4C" w:rsidRDefault="00311C70" w:rsidP="00311C70">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580B2A11" w14:textId="77777777" w:rsidR="00311C70" w:rsidRPr="00583D4C" w:rsidRDefault="00311C70" w:rsidP="00311C70">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3F59B487" w14:textId="77777777" w:rsidR="00311C70" w:rsidRPr="00583D4C" w:rsidRDefault="00311C70" w:rsidP="00311C70">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Designed for use solely with light-emitting diode (LED) light sources </w:t>
            </w:r>
          </w:p>
          <w:p w14:paraId="643C4923" w14:textId="5B7DF8E0" w:rsidR="001E6191" w:rsidRPr="00583D4C" w:rsidRDefault="00311C70"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Of other materials </w:t>
            </w:r>
          </w:p>
          <w:p w14:paraId="4123A589" w14:textId="2421ACCA" w:rsidR="00311C70" w:rsidRPr="00583D4C" w:rsidRDefault="00311C70"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Hand-made </w:t>
            </w:r>
          </w:p>
          <w:p w14:paraId="499E987E" w14:textId="7676CFF4" w:rsidR="00443F29" w:rsidRPr="00583D4C" w:rsidRDefault="00927D3E"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11184B71"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2EEFC8" w14:textId="204E2E03"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9405119020</w:t>
            </w:r>
            <w:r w:rsidR="00C65B48" w:rsidRPr="00583D4C">
              <w:rPr>
                <w:rFonts w:ascii="Arial" w:eastAsia="Arial" w:hAnsi="Arial" w:cs="Arial"/>
                <w:b/>
                <w:bCs/>
                <w:color w:val="000000" w:themeColor="text1"/>
                <w:sz w:val="20"/>
                <w:szCs w:val="20"/>
              </w:rPr>
              <w:t xml:space="preserve"> </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8B1B7DB"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FA46131" w14:textId="77777777" w:rsidR="005C13D5" w:rsidRPr="00583D4C" w:rsidRDefault="00DC6168" w:rsidP="00DC6168">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74E70B1F" w14:textId="2982F2AB"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Designed for use solely with light-emitting diode (LED) light sources</w:t>
            </w:r>
          </w:p>
          <w:p w14:paraId="5EA297CD"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other materials </w:t>
            </w:r>
          </w:p>
          <w:p w14:paraId="1EA670E9"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base metal, for use in civil aircraft</w:t>
            </w:r>
          </w:p>
          <w:p w14:paraId="72466186"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1E6191" w:rsidRPr="00583D4C" w14:paraId="6792B4B3"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6883DE59" w14:textId="5438064E" w:rsidR="001E6191" w:rsidRPr="00583D4C" w:rsidRDefault="001E6191"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9405119090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41ADD031" w14:textId="77777777" w:rsidR="00265FE9" w:rsidRPr="00583D4C" w:rsidRDefault="00265FE9" w:rsidP="00265FE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4418BC8B" w14:textId="77777777" w:rsidR="00265FE9" w:rsidRPr="00583D4C" w:rsidRDefault="00265FE9" w:rsidP="00265FE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04060B0C" w14:textId="77777777" w:rsidR="00265FE9" w:rsidRPr="00583D4C" w:rsidRDefault="00265FE9" w:rsidP="00265FE9">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Designed for use solely with light-emitting diode (LED) light sources </w:t>
            </w:r>
          </w:p>
          <w:p w14:paraId="2DCBCD9F" w14:textId="4773F6E6" w:rsidR="001E6191" w:rsidRPr="00583D4C" w:rsidRDefault="00265FE9"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Of other materials </w:t>
            </w:r>
          </w:p>
          <w:p w14:paraId="2F7C4622" w14:textId="10A8DC5C" w:rsidR="00265FE9" w:rsidRPr="00583D4C" w:rsidRDefault="00265FE9"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5F5F3B2" w14:textId="7EAD950C" w:rsidR="00443F29" w:rsidRPr="00583D4C" w:rsidRDefault="00927D3E" w:rsidP="00DC6168">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29044BB7"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C12E7F8" w14:textId="41D01565"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9405194010</w:t>
            </w:r>
            <w:r w:rsidR="00294A60" w:rsidRPr="00583D4C">
              <w:rPr>
                <w:rFonts w:ascii="Arial" w:eastAsia="Arial" w:hAnsi="Arial" w:cs="Arial"/>
                <w:b/>
                <w:bCs/>
                <w:color w:val="000000" w:themeColor="text1"/>
                <w:sz w:val="20"/>
                <w:szCs w:val="20"/>
              </w:rPr>
              <w:t xml:space="preserve"> </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C59FE98"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388DD78"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04A50CAE"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4AE418A5"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plastics or of ceramic materials</w:t>
            </w:r>
          </w:p>
          <w:p w14:paraId="2B925CF1"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use in civil aircraft</w:t>
            </w:r>
          </w:p>
        </w:tc>
      </w:tr>
      <w:tr w:rsidR="00403496" w:rsidRPr="00583D4C" w14:paraId="75F978F4"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712B7A5F" w14:textId="7DB0DE06" w:rsidR="00403496" w:rsidRPr="00583D4C" w:rsidRDefault="00403496"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9405194090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23DB9D91" w14:textId="77777777" w:rsidR="00327497" w:rsidRPr="00583D4C" w:rsidRDefault="00327497" w:rsidP="00327497">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7EE7DBA7" w14:textId="77777777" w:rsidR="008A28C7" w:rsidRPr="00583D4C" w:rsidRDefault="008A28C7" w:rsidP="008A28C7">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1FE29B44" w14:textId="77777777" w:rsidR="008A28C7" w:rsidRPr="00583D4C" w:rsidRDefault="008A28C7" w:rsidP="008A28C7">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36B5472" w14:textId="77777777" w:rsidR="008A28C7" w:rsidRPr="00583D4C" w:rsidRDefault="008A28C7" w:rsidP="008A28C7">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plastics or of ceramic materials</w:t>
            </w:r>
          </w:p>
          <w:p w14:paraId="7CF7A9DA" w14:textId="1989A7B7" w:rsidR="00403496" w:rsidRPr="00583D4C" w:rsidRDefault="00D070D5" w:rsidP="00DC6168">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C027970" w14:textId="6ACA96FC" w:rsidR="00403496" w:rsidRPr="00583D4C" w:rsidRDefault="00403496" w:rsidP="00DC6168">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03496" w:rsidRPr="00583D4C" w14:paraId="5BB35660"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0FB8CD51" w14:textId="2B814A6C" w:rsidR="00403496" w:rsidRPr="00583D4C" w:rsidRDefault="00403496" w:rsidP="00403496">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9405195000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0D948891" w14:textId="77777777" w:rsidR="00D070D5" w:rsidRPr="00583D4C" w:rsidRDefault="00D070D5" w:rsidP="00D070D5">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647EA63" w14:textId="77777777" w:rsidR="00D070D5" w:rsidRPr="00583D4C" w:rsidRDefault="00D070D5" w:rsidP="00D070D5">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5FF784EC" w14:textId="77777777" w:rsidR="00D070D5" w:rsidRPr="00583D4C" w:rsidRDefault="00D070D5" w:rsidP="00D070D5">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0CCA4D94" w14:textId="07622F72" w:rsidR="00403496" w:rsidRPr="00583D4C" w:rsidRDefault="00D070D5" w:rsidP="00403496">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Of glass </w:t>
            </w:r>
          </w:p>
          <w:p w14:paraId="3FA94470" w14:textId="56F5F01E" w:rsidR="00403496" w:rsidRPr="00583D4C" w:rsidRDefault="00403496" w:rsidP="00403496">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403496" w:rsidRPr="00583D4C" w14:paraId="02F2DFC5"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1B9F7C64" w14:textId="47FE5AEB" w:rsidR="00403496" w:rsidRPr="00583D4C" w:rsidRDefault="00403496" w:rsidP="00403496">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9405199010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5E0BFDA5" w14:textId="77777777" w:rsidR="00D070D5" w:rsidRPr="00583D4C" w:rsidRDefault="00D070D5" w:rsidP="00D070D5">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0D0E9776" w14:textId="77777777" w:rsidR="00D070D5" w:rsidRPr="00583D4C" w:rsidRDefault="00D070D5" w:rsidP="00D070D5">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03D533C2" w14:textId="77777777" w:rsidR="00D070D5" w:rsidRPr="00583D4C" w:rsidRDefault="00D070D5" w:rsidP="00D070D5">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13783326" w14:textId="77589E64" w:rsidR="00403496" w:rsidRPr="00583D4C" w:rsidRDefault="00D070D5" w:rsidP="00403496">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other materials</w:t>
            </w:r>
          </w:p>
          <w:p w14:paraId="6BAD69CB" w14:textId="0101BC7A" w:rsidR="00D070D5" w:rsidRPr="00583D4C" w:rsidRDefault="00D070D5" w:rsidP="00403496">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Hand-made </w:t>
            </w:r>
          </w:p>
          <w:p w14:paraId="5073BBA7" w14:textId="6E287CCF" w:rsidR="00403496" w:rsidRPr="00583D4C" w:rsidRDefault="00403496" w:rsidP="00403496">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04C1FE34"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D96DDE" w14:textId="4C9A1F6A"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9405199020</w:t>
            </w:r>
            <w:r w:rsidR="00403496" w:rsidRPr="00583D4C">
              <w:rPr>
                <w:rFonts w:ascii="Arial" w:eastAsia="Arial" w:hAnsi="Arial" w:cs="Arial"/>
                <w:b/>
                <w:bCs/>
                <w:color w:val="000000" w:themeColor="text1"/>
                <w:sz w:val="20"/>
                <w:szCs w:val="20"/>
              </w:rPr>
              <w:t xml:space="preserve"> </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4458B4F1"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A224C7B"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30DCD6BD"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2326D226" w14:textId="77777777" w:rsidR="00DC6168" w:rsidRPr="00583D4C" w:rsidRDefault="00DC6168" w:rsidP="00DC6168">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other materials</w:t>
            </w:r>
          </w:p>
          <w:p w14:paraId="2358CC34"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Of base metal, for use in civil aircraft</w:t>
            </w:r>
          </w:p>
          <w:p w14:paraId="209EBCE9"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403496" w:rsidRPr="00583D4C" w14:paraId="31530063"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5A818008" w14:textId="66AD8D49" w:rsidR="00403496" w:rsidRPr="00583D4C" w:rsidRDefault="00403496"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9405199090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6EB1FD25" w14:textId="77777777" w:rsidR="00FF0B60" w:rsidRPr="00583D4C" w:rsidRDefault="00FF0B60" w:rsidP="00FF0B60">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3D496369" w14:textId="77777777" w:rsidR="00FF0B60" w:rsidRPr="00583D4C" w:rsidRDefault="00FF0B60" w:rsidP="00FF0B60">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Chandeliers and other electric ceiling or wall lighting fittings, excluding those of a kind used for lighting public open spaces or thoroughfares</w:t>
            </w:r>
          </w:p>
          <w:p w14:paraId="43778D6F" w14:textId="77777777" w:rsidR="00FF0B60" w:rsidRPr="00583D4C" w:rsidRDefault="00FF0B60" w:rsidP="00FF0B60">
            <w:pPr>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5C79B071" w14:textId="77777777" w:rsidR="00FF0B60" w:rsidRPr="00583D4C" w:rsidRDefault="00FF0B60" w:rsidP="00FF0B60">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Of other materials</w:t>
            </w:r>
          </w:p>
          <w:p w14:paraId="09FBD410" w14:textId="324E8DB0" w:rsidR="00403496" w:rsidRPr="00583D4C" w:rsidRDefault="00FF0B60" w:rsidP="00DC6168">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xml:space="preserve">Other </w:t>
            </w:r>
          </w:p>
          <w:p w14:paraId="35199417" w14:textId="68BD27B2" w:rsidR="00403496" w:rsidRPr="00583D4C" w:rsidRDefault="00403496" w:rsidP="00DC6168">
            <w:pPr>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45984" w:rsidRPr="00583D4C" w14:paraId="7318BFC6"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3B1E8129" w14:textId="012C0E59" w:rsidR="00F45984" w:rsidRPr="00583D4C" w:rsidRDefault="00F45984" w:rsidP="00E014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940521</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2DDF59AF" w14:textId="64A44F76" w:rsidR="00F45984" w:rsidRPr="00583D4C" w:rsidRDefault="00B80CC1" w:rsidP="00E01468">
            <w:pPr>
              <w:spacing w:line="276"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25C1FF49" w14:textId="77777777" w:rsidR="008B1792" w:rsidRPr="00583D4C" w:rsidRDefault="00D725A4" w:rsidP="00E01468">
            <w:pPr>
              <w:spacing w:line="276" w:lineRule="auto"/>
              <w:rPr>
                <w:rFonts w:ascii="Arial" w:hAnsi="Arial" w:cs="Arial"/>
                <w:color w:val="000000" w:themeColor="text1"/>
                <w:sz w:val="20"/>
                <w:szCs w:val="20"/>
                <w:shd w:val="clear" w:color="auto" w:fill="F6F6F6"/>
              </w:rPr>
            </w:pPr>
            <w:r w:rsidRPr="00583D4C">
              <w:rPr>
                <w:rFonts w:ascii="Arial" w:hAnsi="Arial" w:cs="Arial"/>
                <w:color w:val="000000" w:themeColor="text1"/>
                <w:sz w:val="20"/>
                <w:szCs w:val="20"/>
                <w:shd w:val="clear" w:color="auto" w:fill="F6F6F6"/>
              </w:rPr>
              <w:t>Electric table, desk, bedside or floor-standing luminaires</w:t>
            </w:r>
          </w:p>
          <w:p w14:paraId="3B25A5CD" w14:textId="737EB9F9" w:rsidR="006B0BC3" w:rsidRPr="00583D4C" w:rsidRDefault="006B0BC3" w:rsidP="00E01468">
            <w:pPr>
              <w:spacing w:line="276" w:lineRule="auto"/>
              <w:rPr>
                <w:rFonts w:ascii="Arial" w:hAnsi="Arial" w:cs="Arial"/>
                <w:color w:val="000000" w:themeColor="text1"/>
                <w:sz w:val="20"/>
                <w:szCs w:val="20"/>
                <w:shd w:val="clear" w:color="auto" w:fill="F6F6F6"/>
              </w:rPr>
            </w:pPr>
            <w:r w:rsidRPr="00583D4C">
              <w:rPr>
                <w:rFonts w:ascii="Arial" w:hAnsi="Arial" w:cs="Arial"/>
                <w:color w:val="000000" w:themeColor="text1"/>
                <w:sz w:val="20"/>
                <w:szCs w:val="20"/>
                <w:shd w:val="clear" w:color="auto" w:fill="FFFFFF"/>
              </w:rPr>
              <w:t>Designed for use solely with light-emitting diode (led) light sources</w:t>
            </w:r>
          </w:p>
          <w:p w14:paraId="1C4DE361" w14:textId="56461EA4" w:rsidR="00E01468" w:rsidRPr="00583D4C" w:rsidRDefault="00E01468" w:rsidP="00764CDC">
            <w:pPr>
              <w:spacing w:line="276"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45984" w:rsidRPr="00583D4C" w14:paraId="28E606B1"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17821055" w14:textId="1AB3A0FA" w:rsidR="00F45984" w:rsidRPr="00583D4C" w:rsidRDefault="00F45984" w:rsidP="00E014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940529</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6E7B9715" w14:textId="77777777" w:rsidR="00D536D7" w:rsidRPr="00583D4C" w:rsidRDefault="00D536D7" w:rsidP="00D536D7">
            <w:pPr>
              <w:spacing w:line="276"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66000AF" w14:textId="77777777" w:rsidR="00D536D7" w:rsidRPr="00583D4C" w:rsidRDefault="00D536D7" w:rsidP="00D536D7">
            <w:pPr>
              <w:spacing w:line="276" w:lineRule="auto"/>
              <w:rPr>
                <w:rFonts w:ascii="Arial" w:hAnsi="Arial" w:cs="Arial"/>
                <w:color w:val="000000" w:themeColor="text1"/>
                <w:sz w:val="20"/>
                <w:szCs w:val="20"/>
                <w:shd w:val="clear" w:color="auto" w:fill="F6F6F6"/>
              </w:rPr>
            </w:pPr>
            <w:r w:rsidRPr="00583D4C">
              <w:rPr>
                <w:rFonts w:ascii="Arial" w:hAnsi="Arial" w:cs="Arial"/>
                <w:color w:val="000000" w:themeColor="text1"/>
                <w:sz w:val="20"/>
                <w:szCs w:val="20"/>
                <w:shd w:val="clear" w:color="auto" w:fill="F6F6F6"/>
              </w:rPr>
              <w:t>Electric table, desk, bedside or floor-standing luminaires</w:t>
            </w:r>
          </w:p>
          <w:p w14:paraId="3D549A73" w14:textId="0DC20D50" w:rsidR="00F45984" w:rsidRPr="00583D4C" w:rsidRDefault="00D536D7" w:rsidP="00E01468">
            <w:pPr>
              <w:spacing w:line="276"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73B95B07" w14:textId="69649E0D" w:rsidR="00E01468" w:rsidRPr="00583D4C" w:rsidRDefault="00E01468" w:rsidP="00764CDC">
            <w:pPr>
              <w:spacing w:line="276"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45984" w:rsidRPr="00583D4C" w14:paraId="788EC922"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1B9B848D" w14:textId="5F0D7DC1" w:rsidR="00F45984" w:rsidRPr="00583D4C" w:rsidRDefault="00F45984" w:rsidP="00764CDC">
            <w:pPr>
              <w:rPr>
                <w:rFonts w:ascii="Arial" w:hAnsi="Arial" w:cs="Arial"/>
                <w:b/>
                <w:bCs/>
                <w:color w:val="000000" w:themeColor="text1"/>
                <w:sz w:val="20"/>
                <w:szCs w:val="20"/>
              </w:rPr>
            </w:pPr>
            <w:r w:rsidRPr="00583D4C">
              <w:rPr>
                <w:rFonts w:ascii="Arial" w:hAnsi="Arial" w:cs="Arial"/>
                <w:b/>
                <w:bCs/>
                <w:color w:val="000000" w:themeColor="text1"/>
                <w:sz w:val="20"/>
                <w:szCs w:val="20"/>
              </w:rPr>
              <w:t>940531</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67A4D959" w14:textId="77777777" w:rsidR="00B76E0C" w:rsidRPr="00583D4C" w:rsidRDefault="00B76E0C" w:rsidP="00764CDC">
            <w:pPr>
              <w:rPr>
                <w:rFonts w:ascii="Arial" w:hAnsi="Arial" w:cs="Arial"/>
                <w:color w:val="000000" w:themeColor="text1"/>
                <w:sz w:val="20"/>
                <w:szCs w:val="20"/>
              </w:rPr>
            </w:pPr>
            <w:r w:rsidRPr="00583D4C">
              <w:rPr>
                <w:rFonts w:ascii="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276143C3" w14:textId="23287F96" w:rsidR="00B76E0C" w:rsidRPr="00583D4C" w:rsidRDefault="00B76E0C" w:rsidP="00764CDC">
            <w:pPr>
              <w:rPr>
                <w:rFonts w:ascii="Arial" w:hAnsi="Arial" w:cs="Arial"/>
                <w:color w:val="000000" w:themeColor="text1"/>
                <w:sz w:val="20"/>
                <w:szCs w:val="20"/>
              </w:rPr>
            </w:pPr>
            <w:r w:rsidRPr="00583D4C">
              <w:rPr>
                <w:rFonts w:ascii="Arial" w:hAnsi="Arial" w:cs="Arial"/>
                <w:color w:val="000000" w:themeColor="text1"/>
                <w:sz w:val="20"/>
                <w:szCs w:val="20"/>
              </w:rPr>
              <w:t>Lighting strings of a kind used for christmas trees</w:t>
            </w:r>
          </w:p>
          <w:p w14:paraId="79217BBD" w14:textId="1216DDE8" w:rsidR="00B76E0C" w:rsidRPr="00583D4C" w:rsidRDefault="003E3A35" w:rsidP="00764CDC">
            <w:pPr>
              <w:rPr>
                <w:rFonts w:ascii="Arial" w:hAnsi="Arial" w:cs="Arial"/>
                <w:color w:val="000000" w:themeColor="text1"/>
                <w:sz w:val="20"/>
                <w:szCs w:val="20"/>
              </w:rPr>
            </w:pPr>
            <w:r w:rsidRPr="00583D4C">
              <w:rPr>
                <w:rFonts w:ascii="Arial" w:hAnsi="Arial" w:cs="Arial"/>
                <w:color w:val="000000" w:themeColor="text1"/>
                <w:sz w:val="20"/>
                <w:szCs w:val="20"/>
              </w:rPr>
              <w:t>Designed for use solely with light-emitting diode (led) light sources</w:t>
            </w:r>
          </w:p>
          <w:p w14:paraId="3838DD4E" w14:textId="0CF1EA2B" w:rsidR="00E01468" w:rsidRPr="00583D4C" w:rsidRDefault="00E01468" w:rsidP="00764CDC">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F45984" w:rsidRPr="00583D4C" w14:paraId="3617884F" w14:textId="77777777" w:rsidTr="009649D8">
        <w:trPr>
          <w:cantSplit/>
          <w:trHeight w:val="2323"/>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18C7085A" w14:textId="4BD10303" w:rsidR="00F45984" w:rsidRPr="00583D4C" w:rsidRDefault="00F45984" w:rsidP="00E014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940539</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0CA1BA27" w14:textId="77777777" w:rsidR="00B76E0C" w:rsidRPr="00583D4C" w:rsidRDefault="00B76E0C" w:rsidP="00B76E0C">
            <w:pPr>
              <w:rPr>
                <w:rFonts w:ascii="Arial" w:hAnsi="Arial" w:cs="Arial"/>
                <w:color w:val="000000" w:themeColor="text1"/>
                <w:sz w:val="20"/>
                <w:szCs w:val="20"/>
              </w:rPr>
            </w:pPr>
            <w:r w:rsidRPr="00583D4C">
              <w:rPr>
                <w:rFonts w:ascii="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336F30E7" w14:textId="77777777" w:rsidR="00B76E0C" w:rsidRPr="00583D4C" w:rsidRDefault="00B76E0C" w:rsidP="00B76E0C">
            <w:pPr>
              <w:rPr>
                <w:rFonts w:ascii="Arial" w:hAnsi="Arial" w:cs="Arial"/>
                <w:color w:val="000000" w:themeColor="text1"/>
                <w:sz w:val="20"/>
                <w:szCs w:val="20"/>
              </w:rPr>
            </w:pPr>
            <w:r w:rsidRPr="00583D4C">
              <w:rPr>
                <w:rFonts w:ascii="Arial" w:hAnsi="Arial" w:cs="Arial"/>
                <w:color w:val="000000" w:themeColor="text1"/>
                <w:sz w:val="20"/>
                <w:szCs w:val="20"/>
              </w:rPr>
              <w:t>Lighting strings of a kind used for christmas trees</w:t>
            </w:r>
          </w:p>
          <w:p w14:paraId="17B74024" w14:textId="68850123" w:rsidR="00F45984" w:rsidRPr="00583D4C" w:rsidRDefault="00B76E0C" w:rsidP="00E01468">
            <w:pPr>
              <w:spacing w:line="276"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269826DC" w14:textId="2318D18A" w:rsidR="00E01468" w:rsidRPr="00583D4C" w:rsidRDefault="00E01468" w:rsidP="00764CDC">
            <w:pPr>
              <w:spacing w:line="276"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45984" w:rsidRPr="00583D4C" w14:paraId="08A9E064"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6ABA9009" w14:textId="4111941D" w:rsidR="00F45984" w:rsidRPr="00583D4C" w:rsidRDefault="00F45984" w:rsidP="00764CDC">
            <w:pPr>
              <w:rPr>
                <w:rFonts w:ascii="Arial" w:hAnsi="Arial" w:cs="Arial"/>
                <w:b/>
                <w:bCs/>
                <w:color w:val="000000" w:themeColor="text1"/>
                <w:sz w:val="20"/>
                <w:szCs w:val="20"/>
              </w:rPr>
            </w:pPr>
            <w:r w:rsidRPr="00583D4C">
              <w:rPr>
                <w:rFonts w:ascii="Arial" w:hAnsi="Arial" w:cs="Arial"/>
                <w:b/>
                <w:bCs/>
                <w:color w:val="000000" w:themeColor="text1"/>
                <w:sz w:val="20"/>
                <w:szCs w:val="20"/>
              </w:rPr>
              <w:t>940541</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454886C5" w14:textId="77777777" w:rsidR="00BF6DEE" w:rsidRPr="00583D4C" w:rsidRDefault="00BF6DEE" w:rsidP="001C42BD">
            <w:pPr>
              <w:rPr>
                <w:rFonts w:ascii="Arial" w:hAnsi="Arial" w:cs="Arial"/>
                <w:color w:val="000000" w:themeColor="text1"/>
                <w:sz w:val="20"/>
                <w:szCs w:val="20"/>
              </w:rPr>
            </w:pPr>
            <w:r w:rsidRPr="00583D4C">
              <w:rPr>
                <w:rFonts w:ascii="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5DA641B8" w14:textId="0D6C244E" w:rsidR="00E01468" w:rsidRPr="00583D4C" w:rsidRDefault="00BD64F9" w:rsidP="00764CDC">
            <w:pPr>
              <w:rPr>
                <w:rFonts w:ascii="Arial" w:hAnsi="Arial" w:cs="Arial"/>
                <w:color w:val="000000" w:themeColor="text1"/>
                <w:sz w:val="20"/>
                <w:szCs w:val="20"/>
              </w:rPr>
            </w:pPr>
            <w:r w:rsidRPr="00583D4C">
              <w:rPr>
                <w:rFonts w:ascii="Arial" w:hAnsi="Arial" w:cs="Arial"/>
                <w:color w:val="000000" w:themeColor="text1"/>
                <w:sz w:val="20"/>
                <w:szCs w:val="20"/>
              </w:rPr>
              <w:t>Other electric lamps and lighting fittings</w:t>
            </w:r>
          </w:p>
          <w:p w14:paraId="09138A58" w14:textId="37EB7134" w:rsidR="00BD64F9" w:rsidRPr="00583D4C" w:rsidRDefault="00BD64F9" w:rsidP="00764CDC">
            <w:pPr>
              <w:rPr>
                <w:rFonts w:ascii="Arial" w:hAnsi="Arial" w:cs="Arial"/>
                <w:color w:val="000000" w:themeColor="text1"/>
                <w:sz w:val="20"/>
                <w:szCs w:val="20"/>
              </w:rPr>
            </w:pPr>
            <w:r w:rsidRPr="00583D4C">
              <w:rPr>
                <w:rFonts w:ascii="Arial" w:hAnsi="Arial" w:cs="Arial"/>
                <w:color w:val="000000" w:themeColor="text1"/>
                <w:sz w:val="20"/>
                <w:szCs w:val="20"/>
              </w:rPr>
              <w:t>Photovoltaic, designed for use solely with light-emitting diode (led) light sources</w:t>
            </w:r>
          </w:p>
          <w:p w14:paraId="1234A4FB" w14:textId="3D56471C" w:rsidR="00F45984" w:rsidRPr="00583D4C" w:rsidRDefault="00E01468" w:rsidP="00764CDC">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F45984" w:rsidRPr="00583D4C" w14:paraId="636FDF57"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7812206F" w14:textId="283CB8B2" w:rsidR="00F45984" w:rsidRPr="00583D4C" w:rsidRDefault="00F45984" w:rsidP="00764CDC">
            <w:pPr>
              <w:rPr>
                <w:rFonts w:ascii="Arial" w:hAnsi="Arial" w:cs="Arial"/>
                <w:b/>
                <w:bCs/>
                <w:color w:val="000000" w:themeColor="text1"/>
                <w:sz w:val="20"/>
                <w:szCs w:val="20"/>
              </w:rPr>
            </w:pPr>
            <w:r w:rsidRPr="00583D4C">
              <w:rPr>
                <w:rFonts w:ascii="Arial" w:hAnsi="Arial" w:cs="Arial"/>
                <w:b/>
                <w:bCs/>
                <w:color w:val="000000" w:themeColor="text1"/>
                <w:sz w:val="20"/>
                <w:szCs w:val="20"/>
              </w:rPr>
              <w:t>940542</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4968EA06" w14:textId="77777777" w:rsidR="00BD64F9" w:rsidRPr="00583D4C" w:rsidRDefault="00BD64F9" w:rsidP="001C42BD">
            <w:pPr>
              <w:rPr>
                <w:rFonts w:ascii="Arial" w:hAnsi="Arial" w:cs="Arial"/>
                <w:color w:val="000000" w:themeColor="text1"/>
                <w:sz w:val="20"/>
                <w:szCs w:val="20"/>
              </w:rPr>
            </w:pPr>
            <w:r w:rsidRPr="00583D4C">
              <w:rPr>
                <w:rFonts w:ascii="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58E6CC95" w14:textId="77777777" w:rsidR="00BD64F9" w:rsidRPr="00583D4C" w:rsidRDefault="00BD64F9" w:rsidP="00764CDC">
            <w:pPr>
              <w:rPr>
                <w:rFonts w:ascii="Arial" w:hAnsi="Arial" w:cs="Arial"/>
                <w:color w:val="000000" w:themeColor="text1"/>
                <w:sz w:val="20"/>
                <w:szCs w:val="20"/>
              </w:rPr>
            </w:pPr>
            <w:r w:rsidRPr="00583D4C">
              <w:rPr>
                <w:rFonts w:ascii="Arial" w:hAnsi="Arial" w:cs="Arial"/>
                <w:color w:val="000000" w:themeColor="text1"/>
                <w:sz w:val="20"/>
                <w:szCs w:val="20"/>
              </w:rPr>
              <w:t>Other electric lamps and lighting fittings</w:t>
            </w:r>
          </w:p>
          <w:p w14:paraId="79A4CB37" w14:textId="5676927A" w:rsidR="00F45984" w:rsidRPr="00583D4C" w:rsidRDefault="001C42BD" w:rsidP="00764CDC">
            <w:pPr>
              <w:rPr>
                <w:rFonts w:ascii="Arial" w:hAnsi="Arial" w:cs="Arial"/>
                <w:color w:val="000000" w:themeColor="text1"/>
                <w:sz w:val="20"/>
                <w:szCs w:val="20"/>
              </w:rPr>
            </w:pPr>
            <w:r w:rsidRPr="00583D4C">
              <w:rPr>
                <w:rFonts w:ascii="Arial" w:hAnsi="Arial" w:cs="Arial"/>
                <w:color w:val="000000" w:themeColor="text1"/>
                <w:sz w:val="20"/>
                <w:szCs w:val="20"/>
              </w:rPr>
              <w:t>Other, designed for use solely with light-emitting diode (led) light sources</w:t>
            </w:r>
          </w:p>
          <w:p w14:paraId="6A7346CC" w14:textId="48A028C2" w:rsidR="00E01468" w:rsidRPr="00583D4C" w:rsidRDefault="00E01468" w:rsidP="00764CDC">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F45984" w:rsidRPr="00583D4C" w14:paraId="6C27CDD1"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65306587" w14:textId="1EF75B3B" w:rsidR="00F45984" w:rsidRPr="00583D4C" w:rsidRDefault="00F45984" w:rsidP="00E014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940549</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0FED2807" w14:textId="77777777" w:rsidR="004A5B0B" w:rsidRPr="00583D4C" w:rsidRDefault="004A5B0B" w:rsidP="004A5B0B">
            <w:pPr>
              <w:rPr>
                <w:rFonts w:ascii="Arial" w:hAnsi="Arial" w:cs="Arial"/>
                <w:color w:val="000000" w:themeColor="text1"/>
                <w:sz w:val="20"/>
                <w:szCs w:val="20"/>
              </w:rPr>
            </w:pPr>
            <w:r w:rsidRPr="00583D4C">
              <w:rPr>
                <w:rFonts w:ascii="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18253C1C" w14:textId="77777777" w:rsidR="004A5B0B" w:rsidRPr="00583D4C" w:rsidRDefault="004A5B0B" w:rsidP="004A5B0B">
            <w:pPr>
              <w:rPr>
                <w:rFonts w:ascii="Arial" w:hAnsi="Arial" w:cs="Arial"/>
                <w:color w:val="000000" w:themeColor="text1"/>
                <w:sz w:val="20"/>
                <w:szCs w:val="20"/>
              </w:rPr>
            </w:pPr>
            <w:r w:rsidRPr="00583D4C">
              <w:rPr>
                <w:rFonts w:ascii="Arial" w:hAnsi="Arial" w:cs="Arial"/>
                <w:color w:val="000000" w:themeColor="text1"/>
                <w:sz w:val="20"/>
                <w:szCs w:val="20"/>
              </w:rPr>
              <w:t>Other electric lamps and lighting fittings</w:t>
            </w:r>
          </w:p>
          <w:p w14:paraId="2094E6DA" w14:textId="18F59288" w:rsidR="00F45984" w:rsidRPr="00583D4C" w:rsidRDefault="004A5B0B" w:rsidP="00E01468">
            <w:pPr>
              <w:spacing w:line="276"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0CB3E368" w14:textId="4DDF7662" w:rsidR="00E01468" w:rsidRPr="00583D4C" w:rsidRDefault="00E01468" w:rsidP="00764CDC">
            <w:pPr>
              <w:spacing w:line="276" w:lineRule="auto"/>
              <w:rPr>
                <w:rFonts w:ascii="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F45984" w:rsidRPr="00583D4C" w14:paraId="64852175"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4E0FBE3D" w14:textId="0472F9BC" w:rsidR="00F45984" w:rsidRPr="00583D4C" w:rsidRDefault="00F45984" w:rsidP="00764CDC">
            <w:pPr>
              <w:rPr>
                <w:rFonts w:ascii="Arial" w:hAnsi="Arial" w:cs="Arial"/>
                <w:b/>
                <w:bCs/>
                <w:color w:val="000000" w:themeColor="text1"/>
                <w:sz w:val="20"/>
                <w:szCs w:val="20"/>
              </w:rPr>
            </w:pPr>
            <w:r w:rsidRPr="00583D4C">
              <w:rPr>
                <w:rFonts w:ascii="Arial" w:hAnsi="Arial" w:cs="Arial"/>
                <w:b/>
                <w:bCs/>
                <w:color w:val="000000" w:themeColor="text1"/>
                <w:sz w:val="20"/>
                <w:szCs w:val="20"/>
              </w:rPr>
              <w:lastRenderedPageBreak/>
              <w:t>9405</w:t>
            </w:r>
            <w:r w:rsidR="00186C73" w:rsidRPr="00583D4C">
              <w:rPr>
                <w:rFonts w:ascii="Arial" w:hAnsi="Arial" w:cs="Arial"/>
                <w:b/>
                <w:bCs/>
                <w:color w:val="000000" w:themeColor="text1"/>
                <w:sz w:val="20"/>
                <w:szCs w:val="20"/>
              </w:rPr>
              <w:t>50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12F271B2" w14:textId="77777777" w:rsidR="00201D14" w:rsidRPr="00583D4C" w:rsidRDefault="00201D14" w:rsidP="00201D14">
            <w:pPr>
              <w:rPr>
                <w:rFonts w:ascii="Arial" w:hAnsi="Arial" w:cs="Arial"/>
                <w:color w:val="000000" w:themeColor="text1"/>
                <w:sz w:val="20"/>
                <w:szCs w:val="20"/>
              </w:rPr>
            </w:pPr>
            <w:r w:rsidRPr="00583D4C">
              <w:rPr>
                <w:rFonts w:ascii="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p>
          <w:p w14:paraId="39E38C72" w14:textId="20911E22" w:rsidR="00201D14" w:rsidRPr="00583D4C" w:rsidRDefault="00201D14" w:rsidP="00764CDC">
            <w:pPr>
              <w:rPr>
                <w:rFonts w:ascii="Arial" w:hAnsi="Arial" w:cs="Arial"/>
                <w:color w:val="000000" w:themeColor="text1"/>
                <w:sz w:val="20"/>
                <w:szCs w:val="20"/>
              </w:rPr>
            </w:pPr>
            <w:r w:rsidRPr="00583D4C">
              <w:rPr>
                <w:rFonts w:ascii="Arial" w:hAnsi="Arial" w:cs="Arial"/>
                <w:color w:val="000000" w:themeColor="text1"/>
                <w:sz w:val="20"/>
                <w:szCs w:val="20"/>
              </w:rPr>
              <w:t>Non-electrical luminaires and lighting fittings</w:t>
            </w:r>
          </w:p>
          <w:p w14:paraId="4D0218FB" w14:textId="317C5D71" w:rsidR="00E01468" w:rsidRPr="00583D4C" w:rsidRDefault="00E01468" w:rsidP="00764CDC">
            <w:pPr>
              <w:rPr>
                <w:rFonts w:ascii="Arial" w:hAnsi="Arial" w:cs="Arial"/>
                <w:color w:val="000000" w:themeColor="text1"/>
                <w:sz w:val="20"/>
                <w:szCs w:val="20"/>
              </w:rPr>
            </w:pPr>
            <w:r w:rsidRPr="00583D4C">
              <w:rPr>
                <w:rFonts w:ascii="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hAnsi="Arial" w:cs="Arial"/>
                <w:color w:val="000000" w:themeColor="text1"/>
                <w:sz w:val="20"/>
                <w:szCs w:val="20"/>
              </w:rPr>
              <w:br/>
              <w:t>• for fitting to or equipping such ships, boats or other vessels;</w:t>
            </w:r>
            <w:r w:rsidRPr="00583D4C">
              <w:rPr>
                <w:rFonts w:ascii="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hAnsi="Arial" w:cs="Arial"/>
                <w:color w:val="000000" w:themeColor="text1"/>
                <w:sz w:val="20"/>
                <w:szCs w:val="20"/>
              </w:rPr>
              <w:t xml:space="preserve"> </w:t>
            </w:r>
            <w:r w:rsidRPr="00583D4C">
              <w:rPr>
                <w:rFonts w:ascii="Arial" w:hAnsi="Arial" w:cs="Arial"/>
                <w:color w:val="000000" w:themeColor="text1"/>
                <w:sz w:val="20"/>
                <w:szCs w:val="20"/>
              </w:rPr>
              <w:t>fixed, of subheading ex 8430 49 or floating or submersible of subheading 8905 20;</w:t>
            </w:r>
            <w:r w:rsidRPr="00583D4C">
              <w:rPr>
                <w:rFonts w:ascii="Arial" w:hAnsi="Arial" w:cs="Arial"/>
                <w:color w:val="000000" w:themeColor="text1"/>
                <w:sz w:val="20"/>
                <w:szCs w:val="20"/>
              </w:rPr>
              <w:br/>
              <w:t>• for equipping the above platforms;</w:t>
            </w:r>
            <w:r w:rsidRPr="00583D4C">
              <w:rPr>
                <w:rFonts w:ascii="Arial" w:hAnsi="Arial" w:cs="Arial"/>
                <w:color w:val="000000" w:themeColor="text1"/>
                <w:sz w:val="20"/>
                <w:szCs w:val="20"/>
              </w:rPr>
              <w:br/>
              <w:t>• for linking these drilling or production platforms to the mainland</w:t>
            </w:r>
          </w:p>
        </w:tc>
      </w:tr>
      <w:tr w:rsidR="00DC6168" w:rsidRPr="00583D4C" w14:paraId="30939B9C"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141D647" w14:textId="7F705846"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9405612010</w:t>
            </w:r>
            <w:r w:rsidR="00006835" w:rsidRPr="00583D4C">
              <w:rPr>
                <w:rFonts w:ascii="Arial" w:eastAsia="Arial" w:hAnsi="Arial" w:cs="Arial"/>
                <w:b/>
                <w:bCs/>
                <w:color w:val="000000" w:themeColor="text1"/>
                <w:sz w:val="20"/>
                <w:szCs w:val="20"/>
              </w:rPr>
              <w:t xml:space="preserve"> </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75C61CE9" w14:textId="77777777" w:rsidR="00DC6168" w:rsidRPr="00583D4C" w:rsidRDefault="00DC6168" w:rsidP="00DC6168">
            <w:pPr>
              <w:spacing w:line="276" w:lineRule="auto"/>
              <w:jc w:val="both"/>
              <w:rPr>
                <w:rFonts w:ascii="Arial" w:hAnsi="Arial" w:cs="Arial"/>
                <w:color w:val="000000" w:themeColor="text1"/>
                <w:sz w:val="20"/>
                <w:szCs w:val="20"/>
              </w:rPr>
            </w:pPr>
            <w:hyperlink r:id="rId26"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4C4FFC8C" w14:textId="77777777" w:rsidR="00DC6168" w:rsidRPr="00583D4C" w:rsidRDefault="00DC6168" w:rsidP="00DC6168">
            <w:pPr>
              <w:spacing w:line="276" w:lineRule="auto"/>
              <w:jc w:val="both"/>
              <w:rPr>
                <w:rFonts w:ascii="Arial" w:hAnsi="Arial" w:cs="Arial"/>
                <w:color w:val="000000" w:themeColor="text1"/>
                <w:sz w:val="20"/>
                <w:szCs w:val="20"/>
              </w:rPr>
            </w:pPr>
            <w:hyperlink r:id="rId27" w:history="1">
              <w:r w:rsidRPr="00583D4C">
                <w:rPr>
                  <w:rFonts w:ascii="Arial" w:eastAsia="Arial" w:hAnsi="Arial" w:cs="Arial"/>
                  <w:color w:val="000000" w:themeColor="text1"/>
                  <w:sz w:val="20"/>
                  <w:szCs w:val="20"/>
                </w:rPr>
                <w:t xml:space="preserve">Illuminated signs, illuminated nameplates and the like </w:t>
              </w:r>
            </w:hyperlink>
          </w:p>
          <w:p w14:paraId="339861E6" w14:textId="77777777" w:rsidR="00DC6168" w:rsidRPr="00583D4C" w:rsidRDefault="00DC6168" w:rsidP="00DC6168">
            <w:pPr>
              <w:spacing w:line="276"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Designed for use solely with light-emitting diode (LED) light sources </w:t>
            </w:r>
          </w:p>
          <w:p w14:paraId="77F082A0" w14:textId="77777777" w:rsidR="00DC6168" w:rsidRPr="00583D4C" w:rsidRDefault="00DC6168" w:rsidP="00DC6168">
            <w:pPr>
              <w:spacing w:line="276" w:lineRule="auto"/>
              <w:jc w:val="both"/>
              <w:rPr>
                <w:rFonts w:ascii="Arial" w:hAnsi="Arial" w:cs="Arial"/>
                <w:color w:val="000000" w:themeColor="text1"/>
                <w:sz w:val="20"/>
                <w:szCs w:val="20"/>
              </w:rPr>
            </w:pPr>
            <w:hyperlink r:id="rId28" w:history="1">
              <w:r w:rsidRPr="00583D4C">
                <w:rPr>
                  <w:rFonts w:ascii="Arial" w:eastAsia="Arial" w:hAnsi="Arial" w:cs="Arial"/>
                  <w:color w:val="000000" w:themeColor="text1"/>
                  <w:sz w:val="20"/>
                  <w:szCs w:val="20"/>
                </w:rPr>
                <w:t xml:space="preserve">Of plastics </w:t>
              </w:r>
            </w:hyperlink>
          </w:p>
          <w:p w14:paraId="60D03EAA" w14:textId="77777777" w:rsidR="00DC6168" w:rsidRPr="00583D4C" w:rsidRDefault="00DC6168" w:rsidP="00DC6168">
            <w:pPr>
              <w:spacing w:line="276"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Illuminated signs, illuminated name-plates and the like, for use in civil aircraft </w:t>
            </w:r>
          </w:p>
          <w:p w14:paraId="3000FA6B"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152192" w:rsidRPr="00583D4C" w14:paraId="2383425F"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02304985" w14:textId="5AB45891" w:rsidR="00152192" w:rsidRPr="00583D4C" w:rsidRDefault="00A5008C" w:rsidP="00DC6168">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9405612090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3C284BB5" w14:textId="77777777" w:rsidR="000D2030" w:rsidRPr="00583D4C" w:rsidRDefault="000D2030" w:rsidP="000D2030">
            <w:pPr>
              <w:spacing w:line="276" w:lineRule="auto"/>
              <w:jc w:val="both"/>
              <w:rPr>
                <w:rFonts w:ascii="Arial" w:hAnsi="Arial" w:cs="Arial"/>
                <w:color w:val="000000" w:themeColor="text1"/>
                <w:sz w:val="20"/>
                <w:szCs w:val="20"/>
              </w:rPr>
            </w:pPr>
            <w:hyperlink r:id="rId29"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70ED3452" w14:textId="77777777" w:rsidR="000D2030" w:rsidRPr="00583D4C" w:rsidRDefault="000D2030" w:rsidP="000D2030">
            <w:pPr>
              <w:spacing w:line="276" w:lineRule="auto"/>
              <w:jc w:val="both"/>
              <w:rPr>
                <w:rFonts w:ascii="Arial" w:hAnsi="Arial" w:cs="Arial"/>
                <w:color w:val="000000" w:themeColor="text1"/>
                <w:sz w:val="20"/>
                <w:szCs w:val="20"/>
              </w:rPr>
            </w:pPr>
            <w:hyperlink r:id="rId30" w:history="1">
              <w:r w:rsidRPr="00583D4C">
                <w:rPr>
                  <w:rFonts w:ascii="Arial" w:eastAsia="Arial" w:hAnsi="Arial" w:cs="Arial"/>
                  <w:color w:val="000000" w:themeColor="text1"/>
                  <w:sz w:val="20"/>
                  <w:szCs w:val="20"/>
                </w:rPr>
                <w:t xml:space="preserve">Illuminated signs, illuminated nameplates and the like </w:t>
              </w:r>
            </w:hyperlink>
          </w:p>
          <w:p w14:paraId="56FD1843" w14:textId="77777777" w:rsidR="000D2030" w:rsidRPr="00583D4C" w:rsidRDefault="000D2030" w:rsidP="000D2030">
            <w:pPr>
              <w:spacing w:line="276"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Designed for use solely with light-emitting diode (LED) light sources </w:t>
            </w:r>
          </w:p>
          <w:p w14:paraId="28D19210" w14:textId="7852AE6D" w:rsidR="009B52A3" w:rsidRPr="00583D4C" w:rsidRDefault="000D2030" w:rsidP="009B52A3">
            <w:pPr>
              <w:spacing w:line="240" w:lineRule="auto"/>
              <w:jc w:val="both"/>
              <w:rPr>
                <w:rFonts w:ascii="Arial" w:hAnsi="Arial" w:cs="Arial"/>
                <w:color w:val="000000" w:themeColor="text1"/>
                <w:sz w:val="20"/>
                <w:szCs w:val="20"/>
              </w:rPr>
            </w:pPr>
            <w:r w:rsidRPr="00583D4C">
              <w:rPr>
                <w:rFonts w:ascii="Arial" w:hAnsi="Arial" w:cs="Arial"/>
                <w:color w:val="000000" w:themeColor="text1"/>
                <w:sz w:val="20"/>
                <w:szCs w:val="20"/>
              </w:rPr>
              <w:t>Of plastics</w:t>
            </w:r>
          </w:p>
          <w:p w14:paraId="1BF3200F" w14:textId="7BB17E97" w:rsidR="000D2030" w:rsidRPr="00583D4C" w:rsidRDefault="00FC5319" w:rsidP="009B52A3">
            <w:pPr>
              <w:spacing w:line="240" w:lineRule="auto"/>
              <w:jc w:val="both"/>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0ADD2FA8"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279EA37"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fitting to or equipping such ships, boats or other vessels;</w:t>
            </w:r>
          </w:p>
          <w:p w14:paraId="7A1B23EE"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7E3E6D80"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equipping the above platforms;</w:t>
            </w:r>
          </w:p>
          <w:p w14:paraId="11812C0A" w14:textId="3BFBB412" w:rsidR="00152192" w:rsidRPr="00583D4C" w:rsidRDefault="009B52A3" w:rsidP="009B52A3">
            <w:pPr>
              <w:spacing w:line="276"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for linking these drilling or production platforms to the mainland</w:t>
            </w:r>
          </w:p>
        </w:tc>
      </w:tr>
      <w:tr w:rsidR="00DC6168" w:rsidRPr="00583D4C" w14:paraId="171E449E"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C5871D" w14:textId="11B770EB"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9405618010</w:t>
            </w:r>
            <w:r w:rsidR="0034527C" w:rsidRPr="00583D4C">
              <w:rPr>
                <w:rFonts w:ascii="Arial" w:eastAsia="Arial" w:hAnsi="Arial" w:cs="Arial"/>
                <w:b/>
                <w:bCs/>
                <w:color w:val="000000" w:themeColor="text1"/>
                <w:sz w:val="20"/>
                <w:szCs w:val="20"/>
              </w:rPr>
              <w:t xml:space="preserve"> </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9DD3C67" w14:textId="77777777" w:rsidR="00DC6168" w:rsidRPr="00583D4C" w:rsidRDefault="00DC6168" w:rsidP="00DC6168">
            <w:pPr>
              <w:spacing w:line="240" w:lineRule="auto"/>
              <w:jc w:val="both"/>
              <w:rPr>
                <w:rFonts w:ascii="Arial" w:hAnsi="Arial" w:cs="Arial"/>
                <w:color w:val="000000" w:themeColor="text1"/>
                <w:sz w:val="20"/>
                <w:szCs w:val="20"/>
              </w:rPr>
            </w:pPr>
            <w:hyperlink r:id="rId31"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5762FF3A" w14:textId="77777777" w:rsidR="00DC6168" w:rsidRPr="00583D4C" w:rsidRDefault="00DC6168" w:rsidP="00DC6168">
            <w:pPr>
              <w:spacing w:line="240" w:lineRule="auto"/>
              <w:jc w:val="both"/>
              <w:rPr>
                <w:rFonts w:ascii="Arial" w:hAnsi="Arial" w:cs="Arial"/>
                <w:color w:val="000000" w:themeColor="text1"/>
                <w:sz w:val="20"/>
                <w:szCs w:val="20"/>
              </w:rPr>
            </w:pPr>
            <w:hyperlink r:id="rId32" w:history="1">
              <w:r w:rsidRPr="00583D4C">
                <w:rPr>
                  <w:rFonts w:ascii="Arial" w:eastAsia="Arial" w:hAnsi="Arial" w:cs="Arial"/>
                  <w:color w:val="000000" w:themeColor="text1"/>
                  <w:sz w:val="20"/>
                  <w:szCs w:val="20"/>
                </w:rPr>
                <w:t xml:space="preserve">Illuminated signs, illuminated nameplates and the like </w:t>
              </w:r>
            </w:hyperlink>
          </w:p>
          <w:p w14:paraId="0BE63CAC" w14:textId="77777777" w:rsidR="00DC6168" w:rsidRPr="00583D4C" w:rsidRDefault="00DC6168" w:rsidP="00DC6168">
            <w:pPr>
              <w:spacing w:line="240" w:lineRule="auto"/>
              <w:jc w:val="both"/>
              <w:rPr>
                <w:rFonts w:ascii="Arial" w:hAnsi="Arial" w:cs="Arial"/>
                <w:color w:val="000000" w:themeColor="text1"/>
                <w:sz w:val="20"/>
                <w:szCs w:val="20"/>
              </w:rPr>
            </w:pPr>
            <w:hyperlink r:id="rId33" w:history="1">
              <w:r w:rsidRPr="00583D4C">
                <w:rPr>
                  <w:rFonts w:ascii="Arial" w:eastAsia="Arial" w:hAnsi="Arial" w:cs="Arial"/>
                  <w:color w:val="000000" w:themeColor="text1"/>
                  <w:sz w:val="20"/>
                  <w:szCs w:val="20"/>
                </w:rPr>
                <w:t xml:space="preserve">Designed for use solely with light-emitting diode (LED) light sources </w:t>
              </w:r>
            </w:hyperlink>
          </w:p>
          <w:p w14:paraId="1AB25BD7" w14:textId="77777777" w:rsidR="00DC6168" w:rsidRPr="00583D4C" w:rsidRDefault="00DC6168" w:rsidP="00DC6168">
            <w:pPr>
              <w:spacing w:line="240" w:lineRule="auto"/>
              <w:jc w:val="both"/>
              <w:rPr>
                <w:rFonts w:ascii="Arial" w:hAnsi="Arial" w:cs="Arial"/>
                <w:color w:val="000000" w:themeColor="text1"/>
                <w:sz w:val="20"/>
                <w:szCs w:val="20"/>
              </w:rPr>
            </w:pPr>
            <w:hyperlink r:id="rId34" w:history="1">
              <w:r w:rsidRPr="00583D4C">
                <w:rPr>
                  <w:rFonts w:ascii="Arial" w:eastAsia="Arial" w:hAnsi="Arial" w:cs="Arial"/>
                  <w:color w:val="000000" w:themeColor="text1"/>
                  <w:sz w:val="20"/>
                  <w:szCs w:val="20"/>
                </w:rPr>
                <w:t xml:space="preserve">Of other materials </w:t>
              </w:r>
            </w:hyperlink>
          </w:p>
          <w:p w14:paraId="477A1A47" w14:textId="77777777" w:rsidR="00DC6168" w:rsidRPr="00583D4C" w:rsidRDefault="00DC6168" w:rsidP="00DC6168">
            <w:pPr>
              <w:spacing w:line="240"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Illuminated signs, illuminated name-plates and the like, of base metal, for use in civil aircraft </w:t>
            </w:r>
          </w:p>
          <w:p w14:paraId="324EE119"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A5008C" w:rsidRPr="00583D4C" w14:paraId="2123471F"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3DC0C0EA" w14:textId="0ED515C2" w:rsidR="00A5008C" w:rsidRPr="00583D4C" w:rsidRDefault="00A5008C" w:rsidP="00A5008C">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9405618020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36FDB7BD" w14:textId="77777777" w:rsidR="00BF227B" w:rsidRPr="00583D4C" w:rsidRDefault="00BF227B" w:rsidP="00BF227B">
            <w:pPr>
              <w:spacing w:line="240" w:lineRule="auto"/>
              <w:jc w:val="both"/>
              <w:rPr>
                <w:rFonts w:ascii="Arial" w:hAnsi="Arial" w:cs="Arial"/>
                <w:color w:val="000000" w:themeColor="text1"/>
                <w:sz w:val="20"/>
                <w:szCs w:val="20"/>
              </w:rPr>
            </w:pPr>
            <w:hyperlink r:id="rId35"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3E7E949E" w14:textId="77777777" w:rsidR="00BF227B" w:rsidRPr="00583D4C" w:rsidRDefault="00BF227B" w:rsidP="00BF227B">
            <w:pPr>
              <w:spacing w:line="240" w:lineRule="auto"/>
              <w:jc w:val="both"/>
              <w:rPr>
                <w:rFonts w:ascii="Arial" w:hAnsi="Arial" w:cs="Arial"/>
                <w:color w:val="000000" w:themeColor="text1"/>
                <w:sz w:val="20"/>
                <w:szCs w:val="20"/>
              </w:rPr>
            </w:pPr>
            <w:hyperlink r:id="rId36" w:history="1">
              <w:r w:rsidRPr="00583D4C">
                <w:rPr>
                  <w:rFonts w:ascii="Arial" w:eastAsia="Arial" w:hAnsi="Arial" w:cs="Arial"/>
                  <w:color w:val="000000" w:themeColor="text1"/>
                  <w:sz w:val="20"/>
                  <w:szCs w:val="20"/>
                </w:rPr>
                <w:t xml:space="preserve">Illuminated signs, illuminated nameplates and the like </w:t>
              </w:r>
            </w:hyperlink>
          </w:p>
          <w:p w14:paraId="19184BC4" w14:textId="77777777" w:rsidR="00BF227B" w:rsidRPr="00583D4C" w:rsidRDefault="00BF227B" w:rsidP="00BF227B">
            <w:pPr>
              <w:spacing w:line="240" w:lineRule="auto"/>
              <w:jc w:val="both"/>
              <w:rPr>
                <w:rFonts w:ascii="Arial" w:hAnsi="Arial" w:cs="Arial"/>
                <w:color w:val="000000" w:themeColor="text1"/>
                <w:sz w:val="20"/>
                <w:szCs w:val="20"/>
              </w:rPr>
            </w:pPr>
            <w:hyperlink r:id="rId37" w:history="1">
              <w:r w:rsidRPr="00583D4C">
                <w:rPr>
                  <w:rFonts w:ascii="Arial" w:eastAsia="Arial" w:hAnsi="Arial" w:cs="Arial"/>
                  <w:color w:val="000000" w:themeColor="text1"/>
                  <w:sz w:val="20"/>
                  <w:szCs w:val="20"/>
                </w:rPr>
                <w:t xml:space="preserve">Designed for use solely with light-emitting diode (LED) light sources </w:t>
              </w:r>
            </w:hyperlink>
          </w:p>
          <w:p w14:paraId="541F53ED" w14:textId="77777777" w:rsidR="00BF227B" w:rsidRPr="00583D4C" w:rsidRDefault="00BF227B" w:rsidP="00BF227B">
            <w:pPr>
              <w:spacing w:line="240" w:lineRule="auto"/>
              <w:jc w:val="both"/>
              <w:rPr>
                <w:rFonts w:ascii="Arial" w:hAnsi="Arial" w:cs="Arial"/>
                <w:color w:val="000000" w:themeColor="text1"/>
                <w:sz w:val="20"/>
                <w:szCs w:val="20"/>
              </w:rPr>
            </w:pPr>
            <w:hyperlink r:id="rId38" w:history="1">
              <w:r w:rsidRPr="00583D4C">
                <w:rPr>
                  <w:rFonts w:ascii="Arial" w:eastAsia="Arial" w:hAnsi="Arial" w:cs="Arial"/>
                  <w:color w:val="000000" w:themeColor="text1"/>
                  <w:sz w:val="20"/>
                  <w:szCs w:val="20"/>
                </w:rPr>
                <w:t xml:space="preserve">Of other materials </w:t>
              </w:r>
            </w:hyperlink>
          </w:p>
          <w:p w14:paraId="5BDB241E" w14:textId="64B5536E" w:rsidR="009B52A3" w:rsidRPr="00583D4C" w:rsidRDefault="00BF227B" w:rsidP="009B52A3">
            <w:pPr>
              <w:spacing w:line="240" w:lineRule="auto"/>
              <w:jc w:val="both"/>
              <w:rPr>
                <w:rFonts w:ascii="Arial" w:hAnsi="Arial" w:cs="Arial"/>
                <w:color w:val="000000" w:themeColor="text1"/>
                <w:sz w:val="20"/>
                <w:szCs w:val="20"/>
              </w:rPr>
            </w:pPr>
            <w:r w:rsidRPr="00583D4C">
              <w:rPr>
                <w:rFonts w:ascii="Arial" w:hAnsi="Arial" w:cs="Arial"/>
                <w:color w:val="000000" w:themeColor="text1"/>
                <w:sz w:val="20"/>
                <w:szCs w:val="20"/>
              </w:rPr>
              <w:t xml:space="preserve">Hand-made </w:t>
            </w:r>
          </w:p>
          <w:p w14:paraId="01058817"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4C429121"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fitting to or equipping such ships, boats or other vessels;</w:t>
            </w:r>
          </w:p>
          <w:p w14:paraId="30C6705D"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47D168C4"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equipping the above platforms;</w:t>
            </w:r>
          </w:p>
          <w:p w14:paraId="26B5A262" w14:textId="47ACFDE5" w:rsidR="00A5008C" w:rsidRPr="00583D4C" w:rsidRDefault="009B52A3" w:rsidP="009B52A3">
            <w:pPr>
              <w:spacing w:line="240"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for linking these drilling or production platforms to the mainland</w:t>
            </w:r>
          </w:p>
        </w:tc>
      </w:tr>
      <w:tr w:rsidR="00A5008C" w:rsidRPr="00583D4C" w14:paraId="0503082A"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616C289B" w14:textId="2DCC50FA" w:rsidR="00A5008C" w:rsidRPr="00583D4C" w:rsidRDefault="00A5008C" w:rsidP="00A5008C">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94056</w:t>
            </w:r>
            <w:r w:rsidR="008816E0" w:rsidRPr="00583D4C">
              <w:rPr>
                <w:rFonts w:ascii="Arial" w:eastAsia="Arial" w:hAnsi="Arial" w:cs="Arial"/>
                <w:b/>
                <w:bCs/>
                <w:color w:val="000000" w:themeColor="text1"/>
                <w:sz w:val="20"/>
                <w:szCs w:val="20"/>
              </w:rPr>
              <w:t>18090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3EEE76B6" w14:textId="77777777" w:rsidR="00A614C3" w:rsidRPr="00583D4C" w:rsidRDefault="00A614C3" w:rsidP="00A614C3">
            <w:pPr>
              <w:spacing w:line="240" w:lineRule="auto"/>
              <w:jc w:val="both"/>
              <w:rPr>
                <w:rFonts w:ascii="Arial" w:hAnsi="Arial" w:cs="Arial"/>
                <w:color w:val="000000" w:themeColor="text1"/>
                <w:sz w:val="20"/>
                <w:szCs w:val="20"/>
              </w:rPr>
            </w:pPr>
            <w:hyperlink r:id="rId39"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5D4CED9F" w14:textId="77777777" w:rsidR="00A614C3" w:rsidRPr="00583D4C" w:rsidRDefault="00A614C3" w:rsidP="00A614C3">
            <w:pPr>
              <w:spacing w:line="240" w:lineRule="auto"/>
              <w:jc w:val="both"/>
              <w:rPr>
                <w:rFonts w:ascii="Arial" w:hAnsi="Arial" w:cs="Arial"/>
                <w:color w:val="000000" w:themeColor="text1"/>
                <w:sz w:val="20"/>
                <w:szCs w:val="20"/>
              </w:rPr>
            </w:pPr>
            <w:hyperlink r:id="rId40" w:history="1">
              <w:r w:rsidRPr="00583D4C">
                <w:rPr>
                  <w:rFonts w:ascii="Arial" w:eastAsia="Arial" w:hAnsi="Arial" w:cs="Arial"/>
                  <w:color w:val="000000" w:themeColor="text1"/>
                  <w:sz w:val="20"/>
                  <w:szCs w:val="20"/>
                </w:rPr>
                <w:t xml:space="preserve">Illuminated signs, illuminated nameplates and the like </w:t>
              </w:r>
            </w:hyperlink>
          </w:p>
          <w:p w14:paraId="6B44CDDE" w14:textId="77777777" w:rsidR="00A614C3" w:rsidRPr="00583D4C" w:rsidRDefault="00A614C3" w:rsidP="00A614C3">
            <w:pPr>
              <w:spacing w:line="240" w:lineRule="auto"/>
              <w:jc w:val="both"/>
              <w:rPr>
                <w:rFonts w:ascii="Arial" w:hAnsi="Arial" w:cs="Arial"/>
                <w:color w:val="000000" w:themeColor="text1"/>
                <w:sz w:val="20"/>
                <w:szCs w:val="20"/>
              </w:rPr>
            </w:pPr>
            <w:hyperlink r:id="rId41" w:history="1">
              <w:r w:rsidRPr="00583D4C">
                <w:rPr>
                  <w:rFonts w:ascii="Arial" w:eastAsia="Arial" w:hAnsi="Arial" w:cs="Arial"/>
                  <w:color w:val="000000" w:themeColor="text1"/>
                  <w:sz w:val="20"/>
                  <w:szCs w:val="20"/>
                </w:rPr>
                <w:t xml:space="preserve">Designed for use solely with light-emitting diode (LED) light sources </w:t>
              </w:r>
            </w:hyperlink>
          </w:p>
          <w:p w14:paraId="499AA713" w14:textId="77777777" w:rsidR="00A614C3" w:rsidRPr="00583D4C" w:rsidRDefault="00A614C3" w:rsidP="00A614C3">
            <w:pPr>
              <w:spacing w:line="240" w:lineRule="auto"/>
              <w:jc w:val="both"/>
              <w:rPr>
                <w:rFonts w:ascii="Arial" w:hAnsi="Arial" w:cs="Arial"/>
                <w:color w:val="000000" w:themeColor="text1"/>
                <w:sz w:val="20"/>
                <w:szCs w:val="20"/>
              </w:rPr>
            </w:pPr>
            <w:hyperlink r:id="rId42" w:history="1">
              <w:r w:rsidRPr="00583D4C">
                <w:rPr>
                  <w:rFonts w:ascii="Arial" w:eastAsia="Arial" w:hAnsi="Arial" w:cs="Arial"/>
                  <w:color w:val="000000" w:themeColor="text1"/>
                  <w:sz w:val="20"/>
                  <w:szCs w:val="20"/>
                </w:rPr>
                <w:t xml:space="preserve">Of other materials </w:t>
              </w:r>
            </w:hyperlink>
          </w:p>
          <w:p w14:paraId="6940295E" w14:textId="61C44B83" w:rsidR="009B52A3" w:rsidRPr="00583D4C" w:rsidRDefault="00A614C3" w:rsidP="009B52A3">
            <w:pPr>
              <w:spacing w:line="240" w:lineRule="auto"/>
              <w:jc w:val="both"/>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5D7FF80D"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115C0310"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fitting to or equipping such ships, boats or other vessels;</w:t>
            </w:r>
          </w:p>
          <w:p w14:paraId="11EE255A"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781BAB6F" w14:textId="77777777" w:rsidR="009B52A3" w:rsidRPr="00583D4C" w:rsidRDefault="009B52A3" w:rsidP="009B52A3">
            <w:pPr>
              <w:pStyle w:val="ListParagraph"/>
              <w:numPr>
                <w:ilvl w:val="0"/>
                <w:numId w:val="17"/>
              </w:numPr>
              <w:tabs>
                <w:tab w:val="left" w:pos="114"/>
                <w:tab w:val="left" w:pos="227"/>
              </w:tabs>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equipping the above platforms;</w:t>
            </w:r>
          </w:p>
          <w:p w14:paraId="0D5EB2EE" w14:textId="588CB4F0" w:rsidR="00A5008C" w:rsidRPr="00583D4C" w:rsidRDefault="009B52A3" w:rsidP="009B52A3">
            <w:pPr>
              <w:spacing w:line="240"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for linking these drilling or production platforms to the mainland</w:t>
            </w:r>
          </w:p>
        </w:tc>
      </w:tr>
      <w:tr w:rsidR="00DC6168" w:rsidRPr="00583D4C" w14:paraId="18A3185D"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7F3B0E47" w14:textId="3A7AC305"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9405692010</w:t>
            </w:r>
            <w:r w:rsidR="00D22D3E" w:rsidRPr="00583D4C">
              <w:rPr>
                <w:rFonts w:ascii="Arial" w:eastAsia="Arial" w:hAnsi="Arial" w:cs="Arial"/>
                <w:b/>
                <w:bCs/>
                <w:color w:val="000000" w:themeColor="text1"/>
                <w:sz w:val="20"/>
                <w:szCs w:val="20"/>
              </w:rPr>
              <w:t xml:space="preserve"> </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179FB26E" w14:textId="77777777" w:rsidR="00DC6168" w:rsidRPr="00583D4C" w:rsidRDefault="00DC6168" w:rsidP="00DC6168">
            <w:pPr>
              <w:spacing w:line="240" w:lineRule="auto"/>
              <w:jc w:val="both"/>
              <w:rPr>
                <w:rFonts w:ascii="Arial" w:hAnsi="Arial" w:cs="Arial"/>
                <w:color w:val="000000" w:themeColor="text1"/>
                <w:sz w:val="20"/>
                <w:szCs w:val="20"/>
              </w:rPr>
            </w:pPr>
            <w:hyperlink r:id="rId43"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648CEA85" w14:textId="77777777" w:rsidR="00DC6168" w:rsidRPr="00583D4C" w:rsidRDefault="00DC6168" w:rsidP="00DC6168">
            <w:pPr>
              <w:spacing w:line="240" w:lineRule="auto"/>
              <w:jc w:val="both"/>
              <w:rPr>
                <w:rFonts w:ascii="Arial" w:hAnsi="Arial" w:cs="Arial"/>
                <w:color w:val="000000" w:themeColor="text1"/>
                <w:sz w:val="20"/>
                <w:szCs w:val="20"/>
              </w:rPr>
            </w:pPr>
            <w:hyperlink r:id="rId44" w:history="1">
              <w:r w:rsidRPr="00583D4C">
                <w:rPr>
                  <w:rFonts w:ascii="Arial" w:eastAsia="Arial" w:hAnsi="Arial" w:cs="Arial"/>
                  <w:color w:val="000000" w:themeColor="text1"/>
                  <w:sz w:val="20"/>
                  <w:szCs w:val="20"/>
                </w:rPr>
                <w:t xml:space="preserve">Illuminated signs, illuminated nameplates and the like </w:t>
              </w:r>
            </w:hyperlink>
          </w:p>
          <w:p w14:paraId="0D0DD1E0" w14:textId="77777777" w:rsidR="00DC6168" w:rsidRPr="00583D4C" w:rsidRDefault="00DC6168" w:rsidP="00DC6168">
            <w:pPr>
              <w:spacing w:line="240" w:lineRule="auto"/>
              <w:jc w:val="both"/>
              <w:rPr>
                <w:rFonts w:ascii="Arial" w:hAnsi="Arial" w:cs="Arial"/>
                <w:color w:val="000000" w:themeColor="text1"/>
                <w:sz w:val="20"/>
                <w:szCs w:val="20"/>
              </w:rPr>
            </w:pPr>
            <w:hyperlink r:id="rId45" w:history="1">
              <w:r w:rsidRPr="00583D4C">
                <w:rPr>
                  <w:rFonts w:ascii="Arial" w:eastAsia="Arial" w:hAnsi="Arial" w:cs="Arial"/>
                  <w:color w:val="000000" w:themeColor="text1"/>
                  <w:sz w:val="20"/>
                  <w:szCs w:val="20"/>
                </w:rPr>
                <w:t xml:space="preserve">Other </w:t>
              </w:r>
            </w:hyperlink>
          </w:p>
          <w:p w14:paraId="663944E1" w14:textId="77777777" w:rsidR="00DC6168" w:rsidRPr="00583D4C" w:rsidRDefault="00DC6168" w:rsidP="00DC6168">
            <w:pPr>
              <w:spacing w:line="240" w:lineRule="auto"/>
              <w:jc w:val="both"/>
              <w:rPr>
                <w:rFonts w:ascii="Arial" w:hAnsi="Arial" w:cs="Arial"/>
                <w:color w:val="000000" w:themeColor="text1"/>
                <w:sz w:val="20"/>
                <w:szCs w:val="20"/>
              </w:rPr>
            </w:pPr>
            <w:hyperlink r:id="rId46" w:history="1">
              <w:r w:rsidRPr="00583D4C">
                <w:rPr>
                  <w:rFonts w:ascii="Arial" w:eastAsia="Arial" w:hAnsi="Arial" w:cs="Arial"/>
                  <w:color w:val="000000" w:themeColor="text1"/>
                  <w:sz w:val="20"/>
                  <w:szCs w:val="20"/>
                </w:rPr>
                <w:t xml:space="preserve">Of plastics </w:t>
              </w:r>
            </w:hyperlink>
          </w:p>
          <w:p w14:paraId="3E146905" w14:textId="77777777" w:rsidR="00DC6168" w:rsidRPr="00583D4C" w:rsidRDefault="00DC6168" w:rsidP="00DC6168">
            <w:pPr>
              <w:spacing w:line="240" w:lineRule="auto"/>
              <w:jc w:val="both"/>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Illuminated signs, illuminated name-plates and the like, for use in civil aircraft </w:t>
            </w:r>
          </w:p>
          <w:p w14:paraId="300DB345" w14:textId="7777777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4C6414" w:rsidRPr="00583D4C" w14:paraId="081A9719"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560AFEC9" w14:textId="0E14FBF5" w:rsidR="004C6414" w:rsidRPr="00583D4C" w:rsidRDefault="004C6414" w:rsidP="004C6414">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9405692090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53ACB9D5" w14:textId="77777777" w:rsidR="004C6414" w:rsidRPr="00583D4C" w:rsidRDefault="004C6414" w:rsidP="004C6414">
            <w:pPr>
              <w:spacing w:line="240" w:lineRule="auto"/>
              <w:jc w:val="both"/>
              <w:rPr>
                <w:rFonts w:ascii="Arial" w:hAnsi="Arial" w:cs="Arial"/>
                <w:color w:val="000000" w:themeColor="text1"/>
                <w:sz w:val="20"/>
                <w:szCs w:val="20"/>
              </w:rPr>
            </w:pPr>
            <w:hyperlink r:id="rId47"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2461F0DB" w14:textId="77777777" w:rsidR="004C6414" w:rsidRPr="00583D4C" w:rsidRDefault="004C6414" w:rsidP="004C6414">
            <w:pPr>
              <w:spacing w:line="240" w:lineRule="auto"/>
              <w:jc w:val="both"/>
              <w:rPr>
                <w:rFonts w:ascii="Arial" w:hAnsi="Arial" w:cs="Arial"/>
                <w:color w:val="000000" w:themeColor="text1"/>
                <w:sz w:val="20"/>
                <w:szCs w:val="20"/>
              </w:rPr>
            </w:pPr>
            <w:hyperlink r:id="rId48" w:history="1">
              <w:r w:rsidRPr="00583D4C">
                <w:rPr>
                  <w:rFonts w:ascii="Arial" w:eastAsia="Arial" w:hAnsi="Arial" w:cs="Arial"/>
                  <w:color w:val="000000" w:themeColor="text1"/>
                  <w:sz w:val="20"/>
                  <w:szCs w:val="20"/>
                </w:rPr>
                <w:t xml:space="preserve">Illuminated signs, illuminated nameplates and the like </w:t>
              </w:r>
            </w:hyperlink>
          </w:p>
          <w:p w14:paraId="5C61B82E" w14:textId="77777777" w:rsidR="004C6414" w:rsidRPr="00583D4C" w:rsidRDefault="004C6414" w:rsidP="004C6414">
            <w:pPr>
              <w:spacing w:line="240" w:lineRule="auto"/>
              <w:jc w:val="both"/>
              <w:rPr>
                <w:rFonts w:ascii="Arial" w:hAnsi="Arial" w:cs="Arial"/>
                <w:color w:val="000000" w:themeColor="text1"/>
                <w:sz w:val="20"/>
                <w:szCs w:val="20"/>
              </w:rPr>
            </w:pPr>
            <w:hyperlink r:id="rId49" w:history="1">
              <w:r w:rsidRPr="00583D4C">
                <w:rPr>
                  <w:rFonts w:ascii="Arial" w:eastAsia="Arial" w:hAnsi="Arial" w:cs="Arial"/>
                  <w:color w:val="000000" w:themeColor="text1"/>
                  <w:sz w:val="20"/>
                  <w:szCs w:val="20"/>
                </w:rPr>
                <w:t xml:space="preserve">Other </w:t>
              </w:r>
            </w:hyperlink>
          </w:p>
          <w:p w14:paraId="2BE3A683" w14:textId="77777777" w:rsidR="004C6414" w:rsidRPr="00583D4C" w:rsidRDefault="004C6414" w:rsidP="004C6414">
            <w:pPr>
              <w:spacing w:line="240" w:lineRule="auto"/>
              <w:jc w:val="both"/>
              <w:rPr>
                <w:rFonts w:ascii="Arial" w:hAnsi="Arial" w:cs="Arial"/>
                <w:color w:val="000000" w:themeColor="text1"/>
                <w:sz w:val="20"/>
                <w:szCs w:val="20"/>
              </w:rPr>
            </w:pPr>
            <w:hyperlink r:id="rId50" w:history="1">
              <w:r w:rsidRPr="00583D4C">
                <w:rPr>
                  <w:rFonts w:ascii="Arial" w:eastAsia="Arial" w:hAnsi="Arial" w:cs="Arial"/>
                  <w:color w:val="000000" w:themeColor="text1"/>
                  <w:sz w:val="20"/>
                  <w:szCs w:val="20"/>
                </w:rPr>
                <w:t xml:space="preserve">Of plastics </w:t>
              </w:r>
            </w:hyperlink>
          </w:p>
          <w:p w14:paraId="5777B559" w14:textId="77777777" w:rsidR="004C6414" w:rsidRPr="00583D4C" w:rsidRDefault="004C6414" w:rsidP="004C6414">
            <w:pPr>
              <w:spacing w:line="240" w:lineRule="auto"/>
              <w:jc w:val="both"/>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2674F54B" w14:textId="77777777" w:rsidR="004C6414" w:rsidRPr="00583D4C" w:rsidRDefault="004C6414" w:rsidP="004C6414">
            <w:pPr>
              <w:pStyle w:val="ListParagraph"/>
              <w:numPr>
                <w:ilvl w:val="0"/>
                <w:numId w:val="17"/>
              </w:numPr>
              <w:tabs>
                <w:tab w:val="left" w:pos="114"/>
                <w:tab w:val="left" w:pos="227"/>
              </w:tabs>
              <w:spacing w:before="30" w:after="30" w:line="264" w:lineRule="auto"/>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for incorporation in ships, boats or other vessels listed in Table 1, for the purposes of their construction, repair, maintenance or conversion;</w:t>
            </w:r>
          </w:p>
          <w:p w14:paraId="6FF30F8A" w14:textId="77777777" w:rsidR="004C6414" w:rsidRPr="00583D4C" w:rsidRDefault="004C6414" w:rsidP="004C6414">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fitting to or equipping such ships, boats or other vessels;</w:t>
            </w:r>
          </w:p>
          <w:p w14:paraId="5AA82468" w14:textId="77777777" w:rsidR="004C6414" w:rsidRPr="00583D4C" w:rsidRDefault="004C6414" w:rsidP="004C6414">
            <w:pPr>
              <w:pStyle w:val="ListParagraph"/>
              <w:numPr>
                <w:ilvl w:val="0"/>
                <w:numId w:val="17"/>
              </w:numPr>
              <w:tabs>
                <w:tab w:val="left" w:pos="114"/>
                <w:tab w:val="left" w:pos="227"/>
              </w:tabs>
              <w:spacing w:before="30" w:after="30" w:line="264" w:lineRule="auto"/>
              <w:rPr>
                <w:rFonts w:ascii="Arial" w:hAnsi="Arial" w:cs="Arial"/>
                <w:color w:val="000000" w:themeColor="text1"/>
                <w:sz w:val="20"/>
                <w:szCs w:val="20"/>
              </w:rPr>
            </w:pPr>
            <w:r w:rsidRPr="00583D4C">
              <w:rPr>
                <w:rFonts w:ascii="Arial" w:eastAsia="Arial" w:hAnsi="Arial" w:cs="Arial"/>
                <w:color w:val="000000" w:themeColor="text1"/>
                <w:sz w:val="20"/>
                <w:szCs w:val="20"/>
              </w:rPr>
              <w:t>for incorporation, for the purposes of their construction, repair, maintenance or conversion, in drilling or production platforms listed below: fixed, of subheading ex 8430 49 or floating or submersible of subheading 8905 20;</w:t>
            </w:r>
          </w:p>
          <w:p w14:paraId="7F898C9C" w14:textId="77777777" w:rsidR="004C6414" w:rsidRPr="00583D4C" w:rsidRDefault="004C6414" w:rsidP="004C6414">
            <w:pPr>
              <w:pStyle w:val="ListParagraph"/>
              <w:numPr>
                <w:ilvl w:val="0"/>
                <w:numId w:val="17"/>
              </w:numPr>
              <w:tabs>
                <w:tab w:val="left" w:pos="114"/>
                <w:tab w:val="left" w:pos="227"/>
              </w:tabs>
              <w:spacing w:before="30" w:after="30" w:line="264"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equipping the above platforms;</w:t>
            </w:r>
          </w:p>
          <w:p w14:paraId="7EDD3A82" w14:textId="5AE42CEA" w:rsidR="004C6414" w:rsidRPr="00583D4C" w:rsidRDefault="004C6414" w:rsidP="004C641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for linking these drilling or production platforms to the mainland</w:t>
            </w:r>
          </w:p>
        </w:tc>
      </w:tr>
      <w:tr w:rsidR="004C6414" w:rsidRPr="00583D4C" w14:paraId="204E590F"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7F2355F2" w14:textId="40470527" w:rsidR="004C6414" w:rsidRPr="00583D4C" w:rsidRDefault="004C6414" w:rsidP="004C6414">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 xml:space="preserve">9405698010 </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37F35020" w14:textId="77777777" w:rsidR="004C6414" w:rsidRPr="00583D4C" w:rsidRDefault="004C6414" w:rsidP="004C6414">
            <w:pPr>
              <w:spacing w:line="240" w:lineRule="auto"/>
              <w:rPr>
                <w:rFonts w:ascii="Arial" w:hAnsi="Arial" w:cs="Arial"/>
                <w:color w:val="000000" w:themeColor="text1"/>
                <w:sz w:val="20"/>
                <w:szCs w:val="20"/>
              </w:rPr>
            </w:pPr>
            <w:hyperlink r:id="rId51"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0C55A7D5" w14:textId="77777777" w:rsidR="004C6414" w:rsidRPr="00583D4C" w:rsidRDefault="004C6414" w:rsidP="004C6414">
            <w:pPr>
              <w:spacing w:line="240" w:lineRule="auto"/>
              <w:rPr>
                <w:rFonts w:ascii="Arial" w:hAnsi="Arial" w:cs="Arial"/>
                <w:color w:val="000000" w:themeColor="text1"/>
                <w:sz w:val="20"/>
                <w:szCs w:val="20"/>
              </w:rPr>
            </w:pPr>
            <w:hyperlink r:id="rId52" w:history="1">
              <w:r w:rsidRPr="00583D4C">
                <w:rPr>
                  <w:rFonts w:ascii="Arial" w:eastAsia="Arial" w:hAnsi="Arial" w:cs="Arial"/>
                  <w:color w:val="000000" w:themeColor="text1"/>
                  <w:sz w:val="20"/>
                  <w:szCs w:val="20"/>
                </w:rPr>
                <w:t xml:space="preserve">Illuminated signs, illuminated nameplates and the like </w:t>
              </w:r>
            </w:hyperlink>
          </w:p>
          <w:p w14:paraId="4D143F70" w14:textId="77777777" w:rsidR="004C6414" w:rsidRPr="00583D4C" w:rsidRDefault="004C6414" w:rsidP="004C6414">
            <w:pPr>
              <w:spacing w:line="240" w:lineRule="auto"/>
              <w:rPr>
                <w:rFonts w:ascii="Arial" w:eastAsia="Arial" w:hAnsi="Arial" w:cs="Arial"/>
                <w:color w:val="000000" w:themeColor="text1"/>
                <w:sz w:val="20"/>
                <w:szCs w:val="20"/>
              </w:rPr>
            </w:pPr>
            <w:hyperlink r:id="rId53" w:history="1">
              <w:r w:rsidRPr="00583D4C">
                <w:rPr>
                  <w:rFonts w:ascii="Arial" w:eastAsia="Arial" w:hAnsi="Arial" w:cs="Arial"/>
                  <w:color w:val="000000" w:themeColor="text1"/>
                  <w:sz w:val="20"/>
                  <w:szCs w:val="20"/>
                </w:rPr>
                <w:t xml:space="preserve">Other </w:t>
              </w:r>
            </w:hyperlink>
          </w:p>
          <w:p w14:paraId="1CD29A36" w14:textId="77777777" w:rsidR="004C6414" w:rsidRPr="00583D4C" w:rsidRDefault="004C6414" w:rsidP="004C641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other materials </w:t>
            </w:r>
          </w:p>
          <w:p w14:paraId="5672BA05" w14:textId="77777777" w:rsidR="004C6414" w:rsidRPr="00583D4C" w:rsidRDefault="004C6414" w:rsidP="004C6414">
            <w:pPr>
              <w:spacing w:line="240" w:lineRule="auto"/>
              <w:rPr>
                <w:rFonts w:ascii="Arial" w:hAnsi="Arial" w:cs="Arial"/>
                <w:color w:val="000000" w:themeColor="text1"/>
                <w:sz w:val="20"/>
                <w:szCs w:val="20"/>
                <w:shd w:val="clear" w:color="auto" w:fill="FFFFFF"/>
              </w:rPr>
            </w:pPr>
            <w:r w:rsidRPr="00583D4C">
              <w:rPr>
                <w:rFonts w:ascii="Arial" w:hAnsi="Arial" w:cs="Arial"/>
                <w:color w:val="000000" w:themeColor="text1"/>
                <w:sz w:val="20"/>
                <w:szCs w:val="20"/>
                <w:shd w:val="clear" w:color="auto" w:fill="FFFFFF"/>
              </w:rPr>
              <w:t>lluminated signs, illuminated name-plates and the like, of base metal, for use in civil aircraft</w:t>
            </w:r>
          </w:p>
          <w:p w14:paraId="09A52A24" w14:textId="223A8EC7" w:rsidR="004C6414" w:rsidRPr="00583D4C" w:rsidRDefault="004C6414" w:rsidP="004C641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4C6414" w:rsidRPr="00583D4C" w14:paraId="3787AC65"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78BB4DD7" w14:textId="5087F307" w:rsidR="004C6414" w:rsidRPr="00583D4C" w:rsidRDefault="004C6414" w:rsidP="004C6414">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lastRenderedPageBreak/>
              <w:t>9405698020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3D52D92A" w14:textId="77777777" w:rsidR="004C6414" w:rsidRPr="00583D4C" w:rsidRDefault="004C6414" w:rsidP="005E3C03">
            <w:pPr>
              <w:pStyle w:val="NoSpacing"/>
              <w:rPr>
                <w:rFonts w:cs="Arial"/>
                <w:color w:val="000000" w:themeColor="text1"/>
              </w:rPr>
            </w:pPr>
            <w:hyperlink r:id="rId54" w:history="1">
              <w:r w:rsidRPr="00583D4C">
                <w:rPr>
                  <w:rFonts w:cs="Arial"/>
                  <w:color w:val="000000" w:themeColor="text1"/>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2E61ED10" w14:textId="77777777" w:rsidR="004C6414" w:rsidRPr="00583D4C" w:rsidRDefault="004C6414" w:rsidP="005E3C03">
            <w:pPr>
              <w:pStyle w:val="NoSpacing"/>
              <w:rPr>
                <w:rFonts w:cs="Arial"/>
                <w:color w:val="000000" w:themeColor="text1"/>
              </w:rPr>
            </w:pPr>
            <w:hyperlink r:id="rId55" w:history="1">
              <w:r w:rsidRPr="00583D4C">
                <w:rPr>
                  <w:rFonts w:cs="Arial"/>
                  <w:color w:val="000000" w:themeColor="text1"/>
                </w:rPr>
                <w:t xml:space="preserve">Illuminated signs, illuminated nameplates and the like </w:t>
              </w:r>
            </w:hyperlink>
          </w:p>
          <w:p w14:paraId="7DD03941" w14:textId="77777777" w:rsidR="004C6414" w:rsidRPr="00583D4C" w:rsidRDefault="004C6414" w:rsidP="005E3C03">
            <w:pPr>
              <w:pStyle w:val="NoSpacing"/>
              <w:rPr>
                <w:rFonts w:cs="Arial"/>
                <w:color w:val="000000" w:themeColor="text1"/>
              </w:rPr>
            </w:pPr>
            <w:r w:rsidRPr="00583D4C">
              <w:rPr>
                <w:rFonts w:cs="Arial"/>
                <w:color w:val="000000" w:themeColor="text1"/>
              </w:rPr>
              <w:t xml:space="preserve">Other </w:t>
            </w:r>
          </w:p>
          <w:p w14:paraId="38316687" w14:textId="77777777" w:rsidR="004C6414" w:rsidRPr="00583D4C" w:rsidRDefault="004C6414" w:rsidP="005E3C03">
            <w:pPr>
              <w:pStyle w:val="NoSpacing"/>
              <w:rPr>
                <w:rFonts w:cs="Arial"/>
                <w:color w:val="000000" w:themeColor="text1"/>
              </w:rPr>
            </w:pPr>
            <w:r w:rsidRPr="00583D4C">
              <w:rPr>
                <w:rFonts w:cs="Arial"/>
                <w:color w:val="000000" w:themeColor="text1"/>
              </w:rPr>
              <w:t xml:space="preserve">Of other materials </w:t>
            </w:r>
          </w:p>
          <w:p w14:paraId="5A3722E1" w14:textId="77777777" w:rsidR="004C6414" w:rsidRPr="00583D4C" w:rsidRDefault="004C6414" w:rsidP="005E3C03">
            <w:pPr>
              <w:pStyle w:val="NoSpacing"/>
              <w:rPr>
                <w:rFonts w:cs="Arial"/>
                <w:color w:val="000000" w:themeColor="text1"/>
              </w:rPr>
            </w:pPr>
            <w:r w:rsidRPr="00583D4C">
              <w:rPr>
                <w:rFonts w:cs="Arial"/>
                <w:color w:val="000000" w:themeColor="text1"/>
              </w:rPr>
              <w:t xml:space="preserve">Hand-made </w:t>
            </w:r>
          </w:p>
          <w:p w14:paraId="44A6368E" w14:textId="53A89DFD" w:rsidR="004C6414" w:rsidRPr="00583D4C" w:rsidRDefault="005E3C03" w:rsidP="005E3C03">
            <w:pPr>
              <w:pStyle w:val="NoSpacing"/>
              <w:rPr>
                <w:rFonts w:cs="Arial"/>
                <w:color w:val="000000" w:themeColor="text1"/>
              </w:rPr>
            </w:pPr>
            <w:r w:rsidRPr="00583D4C">
              <w:rPr>
                <w:rFonts w:cs="Arial"/>
                <w:color w:val="000000" w:themeColor="text1"/>
              </w:rPr>
              <w:t>• for incorporation in ships, boats or other vessels listed in Table 1, for the purposes of their construction, repair, maintenance or conversion;</w:t>
            </w:r>
            <w:r w:rsidRPr="00583D4C">
              <w:rPr>
                <w:rFonts w:cs="Arial"/>
                <w:color w:val="000000" w:themeColor="text1"/>
              </w:rPr>
              <w:br/>
              <w:t>• for fitting to or equipping such ships, boats or other vessels;</w:t>
            </w:r>
            <w:r w:rsidRPr="00583D4C">
              <w:rPr>
                <w:rFonts w:cs="Arial"/>
                <w:color w:val="000000" w:themeColor="text1"/>
              </w:rPr>
              <w:br/>
              <w:t>• for incorporation, for the purposes of their construction, repair, maintenance or conversion, in drilling or production platforms listed below: fixed, of subheading ex 8430 49 or floating or submersible of subheading 8905 20;</w:t>
            </w:r>
            <w:r w:rsidRPr="00583D4C">
              <w:rPr>
                <w:rFonts w:cs="Arial"/>
                <w:color w:val="000000" w:themeColor="text1"/>
              </w:rPr>
              <w:br/>
              <w:t>• for equipping the above platforms;</w:t>
            </w:r>
            <w:r w:rsidRPr="00583D4C">
              <w:rPr>
                <w:rFonts w:cs="Arial"/>
                <w:color w:val="000000" w:themeColor="text1"/>
              </w:rPr>
              <w:br/>
              <w:t>• for linking these drilling or production platforms to the mainland</w:t>
            </w:r>
          </w:p>
        </w:tc>
      </w:tr>
      <w:tr w:rsidR="004C6414" w:rsidRPr="00583D4C" w14:paraId="16808D4E"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tcPr>
          <w:p w14:paraId="6AED6B1E" w14:textId="05DF5C8C" w:rsidR="004C6414" w:rsidRPr="00583D4C" w:rsidRDefault="004C6414" w:rsidP="004C6414">
            <w:pPr>
              <w:spacing w:line="240" w:lineRule="auto"/>
              <w:rPr>
                <w:rFonts w:ascii="Arial" w:eastAsia="Arial" w:hAnsi="Arial" w:cs="Arial"/>
                <w:b/>
                <w:bCs/>
                <w:color w:val="000000" w:themeColor="text1"/>
                <w:sz w:val="20"/>
                <w:szCs w:val="20"/>
              </w:rPr>
            </w:pPr>
            <w:r w:rsidRPr="00583D4C">
              <w:rPr>
                <w:rFonts w:ascii="Arial" w:eastAsia="Arial" w:hAnsi="Arial" w:cs="Arial"/>
                <w:b/>
                <w:bCs/>
                <w:color w:val="000000" w:themeColor="text1"/>
                <w:sz w:val="20"/>
                <w:szCs w:val="20"/>
              </w:rPr>
              <w:t>9405698090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tcPr>
          <w:p w14:paraId="0B48184A" w14:textId="77777777" w:rsidR="004C6414" w:rsidRPr="00583D4C" w:rsidRDefault="004C6414" w:rsidP="004C6414">
            <w:pPr>
              <w:spacing w:line="240" w:lineRule="auto"/>
              <w:rPr>
                <w:rFonts w:ascii="Arial" w:hAnsi="Arial" w:cs="Arial"/>
                <w:color w:val="000000" w:themeColor="text1"/>
                <w:sz w:val="20"/>
                <w:szCs w:val="20"/>
              </w:rPr>
            </w:pPr>
            <w:hyperlink r:id="rId56" w:history="1">
              <w:r w:rsidRPr="00583D4C">
                <w:rPr>
                  <w:rFonts w:ascii="Arial" w:eastAsia="Arial" w:hAnsi="Arial" w:cs="Arial"/>
                  <w:color w:val="000000" w:themeColor="text1"/>
                  <w:sz w:val="20"/>
                  <w:szCs w:val="20"/>
                </w:rPr>
                <w:t xml:space="preserve">Luminaires and lighting fittings including searchlights and spotlights and parts thereof, not elsewhere specified or included; illuminated signs, illuminated nameplates and the like, having a permanently fixed light source, and parts thereof not elsewhere specified or included </w:t>
              </w:r>
            </w:hyperlink>
          </w:p>
          <w:p w14:paraId="67D87731" w14:textId="77777777" w:rsidR="004C6414" w:rsidRPr="00583D4C" w:rsidRDefault="004C6414" w:rsidP="004C6414">
            <w:pPr>
              <w:spacing w:line="240" w:lineRule="auto"/>
              <w:rPr>
                <w:rFonts w:ascii="Arial" w:eastAsia="Arial" w:hAnsi="Arial" w:cs="Arial"/>
                <w:color w:val="000000" w:themeColor="text1"/>
                <w:sz w:val="20"/>
                <w:szCs w:val="20"/>
              </w:rPr>
            </w:pPr>
            <w:hyperlink r:id="rId57" w:history="1">
              <w:r w:rsidRPr="00583D4C">
                <w:rPr>
                  <w:rFonts w:ascii="Arial" w:eastAsia="Arial" w:hAnsi="Arial" w:cs="Arial"/>
                  <w:color w:val="000000" w:themeColor="text1"/>
                  <w:sz w:val="20"/>
                  <w:szCs w:val="20"/>
                </w:rPr>
                <w:t xml:space="preserve">Illuminated signs, illuminated nameplates and the like </w:t>
              </w:r>
            </w:hyperlink>
          </w:p>
          <w:p w14:paraId="7661885C" w14:textId="77777777" w:rsidR="004C6414" w:rsidRPr="00583D4C" w:rsidRDefault="004C6414" w:rsidP="004C6414">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16B93167" w14:textId="77777777" w:rsidR="004C6414" w:rsidRPr="00583D4C" w:rsidRDefault="004C6414" w:rsidP="004C6414">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 xml:space="preserve">Of other materials </w:t>
            </w:r>
          </w:p>
          <w:p w14:paraId="59A8F92F" w14:textId="77777777" w:rsidR="004C6414" w:rsidRPr="00583D4C" w:rsidRDefault="004C6414" w:rsidP="004C6414">
            <w:pPr>
              <w:spacing w:line="240" w:lineRule="auto"/>
              <w:jc w:val="both"/>
              <w:rPr>
                <w:rFonts w:ascii="Arial" w:hAnsi="Arial" w:cs="Arial"/>
                <w:color w:val="000000" w:themeColor="text1"/>
                <w:sz w:val="20"/>
                <w:szCs w:val="20"/>
              </w:rPr>
            </w:pPr>
            <w:r w:rsidRPr="00583D4C">
              <w:rPr>
                <w:rFonts w:ascii="Arial" w:hAnsi="Arial" w:cs="Arial"/>
                <w:color w:val="000000" w:themeColor="text1"/>
                <w:sz w:val="20"/>
                <w:szCs w:val="20"/>
              </w:rPr>
              <w:t xml:space="preserve">Other </w:t>
            </w:r>
          </w:p>
          <w:p w14:paraId="3133423B" w14:textId="51F8EE6D" w:rsidR="004C6414" w:rsidRPr="00583D4C" w:rsidRDefault="005E3C03" w:rsidP="004C6414">
            <w:pPr>
              <w:spacing w:line="240" w:lineRule="auto"/>
              <w:rPr>
                <w:rFonts w:ascii="Arial" w:eastAsia="Arial" w:hAnsi="Arial" w:cs="Arial"/>
                <w:color w:val="000000" w:themeColor="text1"/>
                <w:sz w:val="20"/>
                <w:szCs w:val="20"/>
              </w:rPr>
            </w:pPr>
            <w:r w:rsidRPr="00583D4C">
              <w:rPr>
                <w:rFonts w:ascii="Arial" w:eastAsia="Arial" w:hAnsi="Arial" w:cs="Arial"/>
                <w:color w:val="000000" w:themeColor="text1"/>
                <w:sz w:val="20"/>
                <w:szCs w:val="20"/>
              </w:rP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 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0BAD9B20"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3120E45"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9405910000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6BA1467" w14:textId="6D4C9D0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glass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444FD5C9"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68FA8803"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9405920010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E40BAEC" w14:textId="3136E892"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plastics</w:t>
            </w:r>
            <w:r w:rsidRPr="00583D4C">
              <w:rPr>
                <w:rFonts w:ascii="Arial" w:eastAsia="Arial" w:hAnsi="Arial" w:cs="Arial"/>
                <w:color w:val="000000" w:themeColor="text1"/>
                <w:sz w:val="20"/>
                <w:szCs w:val="20"/>
              </w:rPr>
              <w:br/>
              <w:t>Parts of the articles of subheading 9405 10 or 9405 60,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DC6168" w:rsidRPr="00583D4C" w14:paraId="7F83E84D"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45C96925"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9405920090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5AD38436" w14:textId="048FE697"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Of plastics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77C70697"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0273C644"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9405990010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2E89CE95" w14:textId="48C6F18D"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Parts of the articles of subheading 9405 10 or 9405 60, of base metal, for use in civil aircraft</w:t>
            </w:r>
            <w:r w:rsidRPr="00583D4C">
              <w:rPr>
                <w:rFonts w:ascii="Arial" w:eastAsia="Arial" w:hAnsi="Arial" w:cs="Arial"/>
                <w:color w:val="000000" w:themeColor="text1"/>
                <w:sz w:val="20"/>
                <w:szCs w:val="20"/>
              </w:rPr>
              <w:br/>
              <w:t>• use in civil aircraft</w:t>
            </w:r>
            <w:r w:rsidRPr="00583D4C">
              <w:rPr>
                <w:rFonts w:ascii="Arial" w:eastAsia="Arial" w:hAnsi="Arial" w:cs="Arial"/>
                <w:color w:val="000000" w:themeColor="text1"/>
                <w:sz w:val="20"/>
                <w:szCs w:val="20"/>
              </w:rPr>
              <w:br/>
              <w:t>• use for incorporation in civil aircraft in the course of their manufacture, repair, maintenance, rebuilding, modification or conversion</w:t>
            </w:r>
            <w:r w:rsidRPr="00583D4C">
              <w:rPr>
                <w:rFonts w:ascii="Arial" w:eastAsia="Arial" w:hAnsi="Arial" w:cs="Arial"/>
                <w:color w:val="000000" w:themeColor="text1"/>
                <w:sz w:val="20"/>
                <w:szCs w:val="20"/>
              </w:rPr>
              <w:br/>
              <w:t>• use in ground flying trainers for civil use</w:t>
            </w:r>
          </w:p>
        </w:tc>
      </w:tr>
      <w:tr w:rsidR="00DC6168" w:rsidRPr="00583D4C" w14:paraId="3F7202FA"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2954C53E"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9405990020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341FB510" w14:textId="205ED1FE"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Hand-made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DC6168" w:rsidRPr="00583D4C" w14:paraId="67CC6D25" w14:textId="77777777" w:rsidTr="009649D8">
        <w:trPr>
          <w:cantSplit/>
          <w:trHeight w:val="20"/>
        </w:trPr>
        <w:tc>
          <w:tcPr>
            <w:tcW w:w="2263" w:type="dxa"/>
            <w:tcBorders>
              <w:top w:val="single" w:sz="4" w:space="0" w:color="000000"/>
              <w:bottom w:val="single" w:sz="4" w:space="0" w:color="000000"/>
              <w:right w:val="single" w:sz="4" w:space="0" w:color="000000"/>
            </w:tcBorders>
            <w:tcMar>
              <w:top w:w="0" w:type="dxa"/>
              <w:left w:w="108" w:type="dxa"/>
              <w:bottom w:w="0" w:type="dxa"/>
              <w:right w:w="108" w:type="dxa"/>
            </w:tcMar>
            <w:hideMark/>
          </w:tcPr>
          <w:p w14:paraId="13E8F455" w14:textId="77777777" w:rsidR="00DC6168" w:rsidRPr="00583D4C" w:rsidRDefault="00DC6168" w:rsidP="00DC616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9405990090</w:t>
            </w:r>
          </w:p>
        </w:tc>
        <w:tc>
          <w:tcPr>
            <w:tcW w:w="20740" w:type="dxa"/>
            <w:tcBorders>
              <w:top w:val="single" w:sz="4" w:space="0" w:color="000000"/>
              <w:left w:val="single" w:sz="4" w:space="0" w:color="000000"/>
              <w:bottom w:val="single" w:sz="4" w:space="0" w:color="000000"/>
            </w:tcBorders>
            <w:tcMar>
              <w:top w:w="0" w:type="dxa"/>
              <w:left w:w="108" w:type="dxa"/>
              <w:bottom w:w="0" w:type="dxa"/>
              <w:right w:w="108" w:type="dxa"/>
            </w:tcMar>
            <w:hideMark/>
          </w:tcPr>
          <w:p w14:paraId="6AF22D9A" w14:textId="64113075" w:rsidR="00DC6168" w:rsidRPr="00583D4C" w:rsidRDefault="00DC6168" w:rsidP="00DC6168">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Luminaires and lighting fittings including searchlights and spotlights and parts thereof, not elsewhere specified or included; illuminated signs, illuminated nameplates and the like, having a permanently fixed light source, and parts thereof not elsewhere specified or included</w:t>
            </w:r>
            <w:r w:rsidRPr="00583D4C">
              <w:rPr>
                <w:rFonts w:ascii="Arial" w:eastAsia="Arial" w:hAnsi="Arial" w:cs="Arial"/>
                <w:color w:val="000000" w:themeColor="text1"/>
                <w:sz w:val="20"/>
                <w:szCs w:val="20"/>
              </w:rPr>
              <w:br/>
              <w:t>Parts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693004FF" w14:textId="77777777" w:rsidR="005859B1" w:rsidRPr="00583D4C" w:rsidRDefault="005859B1">
      <w:pPr>
        <w:spacing w:after="160"/>
        <w:rPr>
          <w:rFonts w:ascii="Arial" w:eastAsia="Arial" w:hAnsi="Arial" w:cs="Arial"/>
          <w:color w:val="000000" w:themeColor="text1"/>
          <w:sz w:val="20"/>
          <w:szCs w:val="20"/>
        </w:rPr>
      </w:pPr>
    </w:p>
    <w:p w14:paraId="723CA06C"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1AE33DC2" w14:textId="77777777" w:rsidR="005859B1" w:rsidRPr="00583D4C" w:rsidRDefault="00F81DA9" w:rsidP="009A2501">
      <w:pPr>
        <w:pStyle w:val="Heading1"/>
        <w:jc w:val="center"/>
        <w:rPr>
          <w:rFonts w:cs="Arial"/>
          <w:color w:val="000000" w:themeColor="text1"/>
          <w:szCs w:val="24"/>
        </w:rPr>
      </w:pPr>
      <w:bookmarkStart w:id="80" w:name="_Toc96704511"/>
      <w:r w:rsidRPr="00583D4C">
        <w:rPr>
          <w:rFonts w:eastAsia="Arial" w:cs="Arial"/>
          <w:color w:val="000000" w:themeColor="text1"/>
          <w:szCs w:val="24"/>
        </w:rPr>
        <w:lastRenderedPageBreak/>
        <w:t>Chapter 95 Toys, Games and Sports Requisites; Parts and Accessories Thereof</w:t>
      </w:r>
      <w:bookmarkEnd w:id="8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0FE9C2D4" w14:textId="77777777" w:rsidTr="00692F2F">
        <w:trPr>
          <w:cantSplit/>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1AC4EBF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0F9CDD7D"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5305E8A3" w14:textId="77777777" w:rsidTr="00764CDC">
        <w:trPr>
          <w:cantSplit/>
          <w:trHeight w:val="452"/>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5E3FE4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9503007510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69DE924"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Tricycles, scooters, pedal cars and similar wheeled toys; dolls' carriages; dolls; other toys; reduced-size ('scale') models and similar recreational models, working or not; puzzles of all kinds</w:t>
            </w:r>
            <w:r w:rsidRPr="00583D4C">
              <w:rPr>
                <w:rFonts w:ascii="Arial" w:eastAsia="Arial" w:hAnsi="Arial" w:cs="Arial"/>
                <w:color w:val="000000" w:themeColor="text1"/>
                <w:sz w:val="20"/>
                <w:szCs w:val="20"/>
              </w:rPr>
              <w:br/>
              <w:t>Other toys and models, incorporating a motor</w:t>
            </w:r>
            <w:r w:rsidRPr="00583D4C">
              <w:rPr>
                <w:rFonts w:ascii="Arial" w:eastAsia="Arial" w:hAnsi="Arial" w:cs="Arial"/>
                <w:color w:val="000000" w:themeColor="text1"/>
                <w:sz w:val="20"/>
                <w:szCs w:val="20"/>
              </w:rPr>
              <w:br/>
              <w:t>Of plastics</w:t>
            </w:r>
            <w:r w:rsidRPr="00583D4C">
              <w:rPr>
                <w:rFonts w:ascii="Arial" w:eastAsia="Arial" w:hAnsi="Arial" w:cs="Arial"/>
                <w:color w:val="000000" w:themeColor="text1"/>
                <w:sz w:val="20"/>
                <w:szCs w:val="20"/>
              </w:rPr>
              <w:br/>
              <w:t>Cable car scale models for printing</w:t>
            </w:r>
          </w:p>
        </w:tc>
      </w:tr>
      <w:tr w:rsidR="006B0988" w:rsidRPr="00583D4C" w14:paraId="3DD303F7"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4BA97E6"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9503009510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5620E80"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Tricycles, scooters, pedal cars and similar wheeled toys; dolls' carriages; dolls; other toys; reduced-size ('scale') models and similar recreational models, working or not; puzzles of all kinds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plastics</w:t>
            </w:r>
            <w:r w:rsidRPr="00583D4C">
              <w:rPr>
                <w:rFonts w:ascii="Arial" w:eastAsia="Arial" w:hAnsi="Arial" w:cs="Arial"/>
                <w:color w:val="000000" w:themeColor="text1"/>
                <w:sz w:val="20"/>
                <w:szCs w:val="20"/>
              </w:rPr>
              <w:br/>
              <w:t>Cable car scale models  for printing</w:t>
            </w:r>
          </w:p>
        </w:tc>
      </w:tr>
      <w:tr w:rsidR="006B0988" w:rsidRPr="00583D4C" w14:paraId="07C783E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34BEECC"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9506210000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31500AB" w14:textId="0B8CB56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Water-skis, surf-bοards, sailboards and other water-sport equipment</w:t>
            </w:r>
            <w:r w:rsidRPr="00583D4C">
              <w:rPr>
                <w:rFonts w:ascii="Arial" w:eastAsia="Arial" w:hAnsi="Arial" w:cs="Arial"/>
                <w:color w:val="000000" w:themeColor="text1"/>
                <w:sz w:val="20"/>
                <w:szCs w:val="20"/>
              </w:rPr>
              <w:br/>
              <w:t>Sailboards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8C27860"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1CF2D8"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9506290000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D9CF07B" w14:textId="1CC0113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Water-skis, surf-bοards, sailboards and other water-sport equipment</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7FBA5E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90BE9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ED484F" w14:textId="7A90CF8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Articles and equipment for table tennis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B7E7D4E"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C17CF3A"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9506590000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875D523" w14:textId="28167AE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Tennis, badminton or similar rackets, whether or not strung</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B8E3583"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E99C7C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9506620000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C9281E6" w14:textId="1660EA0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Balls, other than golf balls and table-tennis balls</w:t>
            </w:r>
            <w:r w:rsidRPr="00583D4C">
              <w:rPr>
                <w:rFonts w:ascii="Arial" w:eastAsia="Arial" w:hAnsi="Arial" w:cs="Arial"/>
                <w:color w:val="000000" w:themeColor="text1"/>
                <w:sz w:val="20"/>
                <w:szCs w:val="20"/>
              </w:rPr>
              <w:br/>
              <w:t>Inflatable</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6C3CED5"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9A7BE13"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9506699000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333D6CA" w14:textId="1FB9200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Balls, other than golf balls and table-tennis balls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593EEC8"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0E2BE37"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9506910000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A7E8A0" w14:textId="6774F2E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Articles and equipment for general physical exercise, gymnastics or athletics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2F8C376" w14:textId="77777777" w:rsidTr="00692F2F">
        <w:trPr>
          <w:cantSplit/>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773C5DE2"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9506999000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1EAACEC" w14:textId="2170CC0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Articles and equipment for general physical exercise, gymnastics, athletics, other sports (including table tennis) or outdoor games, not specified or included elsewhere in this chapter; swimming pools and paddling pools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52AF1776" w14:textId="77777777" w:rsidTr="00692F2F">
        <w:trPr>
          <w:cantSplit/>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1C6F44A9" w14:textId="3B841B2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9507</w:t>
            </w:r>
          </w:p>
        </w:tc>
        <w:tc>
          <w:tcPr>
            <w:tcW w:w="4507" w:type="pct"/>
            <w:tcBorders>
              <w:top w:val="single" w:sz="4" w:space="0" w:color="000000"/>
              <w:left w:val="single" w:sz="4" w:space="0" w:color="000000"/>
            </w:tcBorders>
            <w:tcMar>
              <w:top w:w="0" w:type="dxa"/>
              <w:left w:w="108" w:type="dxa"/>
              <w:bottom w:w="0" w:type="dxa"/>
              <w:right w:w="108" w:type="dxa"/>
            </w:tcMar>
            <w:hideMark/>
          </w:tcPr>
          <w:p w14:paraId="73A9C31D" w14:textId="2EFBCB16"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Fishing rods, fish-hooks and other line fishing tackle; fish landing nets, butterfly nets and similar nets; decoy 'birds' (other than those of heading 9208 or 9705) and similar hunting or shooting requisites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2223E150" w14:textId="77777777" w:rsidR="005859B1" w:rsidRPr="00583D4C" w:rsidRDefault="005859B1">
      <w:pPr>
        <w:spacing w:after="160"/>
        <w:rPr>
          <w:rFonts w:ascii="Arial" w:eastAsia="Arial" w:hAnsi="Arial" w:cs="Arial"/>
          <w:color w:val="000000" w:themeColor="text1"/>
          <w:sz w:val="20"/>
          <w:szCs w:val="20"/>
        </w:rPr>
      </w:pPr>
    </w:p>
    <w:p w14:paraId="55876C90" w14:textId="77777777" w:rsidR="005859B1" w:rsidRPr="00583D4C" w:rsidRDefault="00F81DA9">
      <w:pPr>
        <w:spacing w:after="160"/>
        <w:rPr>
          <w:rFonts w:ascii="Arial" w:hAnsi="Arial" w:cs="Arial"/>
          <w:color w:val="000000" w:themeColor="text1"/>
          <w:sz w:val="20"/>
          <w:szCs w:val="20"/>
        </w:rPr>
      </w:pPr>
      <w:r w:rsidRPr="00583D4C">
        <w:rPr>
          <w:rFonts w:ascii="Arial" w:hAnsi="Arial" w:cs="Arial"/>
          <w:color w:val="000000" w:themeColor="text1"/>
          <w:sz w:val="20"/>
          <w:szCs w:val="20"/>
        </w:rPr>
        <w:br w:type="page"/>
      </w:r>
    </w:p>
    <w:p w14:paraId="475CBA7C" w14:textId="77777777" w:rsidR="005859B1" w:rsidRPr="00583D4C" w:rsidRDefault="00F81DA9" w:rsidP="008C3E96">
      <w:pPr>
        <w:pStyle w:val="Heading1"/>
        <w:jc w:val="center"/>
        <w:rPr>
          <w:rFonts w:cs="Arial"/>
          <w:color w:val="000000" w:themeColor="text1"/>
        </w:rPr>
      </w:pPr>
      <w:bookmarkStart w:id="81" w:name="_Toc96704512"/>
      <w:r w:rsidRPr="00583D4C">
        <w:rPr>
          <w:rFonts w:eastAsia="Arial" w:cs="Arial"/>
          <w:color w:val="000000" w:themeColor="text1"/>
        </w:rPr>
        <w:lastRenderedPageBreak/>
        <w:t>Chapter 96 Miscellaneous Manufactured Articles</w:t>
      </w:r>
      <w:bookmarkEnd w:id="81"/>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262"/>
        <w:gridCol w:w="20681"/>
      </w:tblGrid>
      <w:tr w:rsidR="006B0988" w:rsidRPr="00583D4C" w14:paraId="010C5292" w14:textId="77777777" w:rsidTr="009649D8">
        <w:trPr>
          <w:trHeight w:val="20"/>
          <w:tblHeader/>
        </w:trPr>
        <w:tc>
          <w:tcPr>
            <w:tcW w:w="493" w:type="pct"/>
            <w:tcBorders>
              <w:bottom w:val="single" w:sz="4" w:space="0" w:color="000000"/>
              <w:right w:val="single" w:sz="4" w:space="0" w:color="000000"/>
            </w:tcBorders>
            <w:tcMar>
              <w:top w:w="0" w:type="dxa"/>
              <w:left w:w="108" w:type="dxa"/>
              <w:bottom w:w="0" w:type="dxa"/>
              <w:right w:w="108" w:type="dxa"/>
            </w:tcMar>
            <w:hideMark/>
          </w:tcPr>
          <w:p w14:paraId="4B6B0FA5"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Commodity Code</w:t>
            </w:r>
          </w:p>
        </w:tc>
        <w:tc>
          <w:tcPr>
            <w:tcW w:w="4507" w:type="pct"/>
            <w:tcBorders>
              <w:left w:val="single" w:sz="4" w:space="0" w:color="000000"/>
              <w:bottom w:val="single" w:sz="4" w:space="0" w:color="000000"/>
            </w:tcBorders>
            <w:tcMar>
              <w:top w:w="0" w:type="dxa"/>
              <w:left w:w="108" w:type="dxa"/>
              <w:bottom w:w="0" w:type="dxa"/>
              <w:right w:w="108" w:type="dxa"/>
            </w:tcMar>
            <w:hideMark/>
          </w:tcPr>
          <w:p w14:paraId="65441CA8" w14:textId="777777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6B0988" w:rsidRPr="00583D4C" w14:paraId="380E0331"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50C84FFA" w14:textId="56132746"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9601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FB118B7" w14:textId="0FE935C8"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Worked ivory, bone, tortoiseshell, horn, antlers, coral, mother-of-pearl and other animal carving material, and articles of these materials (including articles obtained by moulding)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2919A062"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C9D390F" w14:textId="37D67C6D"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9602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06A2A827" w14:textId="0730222E"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Worked vegetable or mineral carving material and articles of these materials; moulded or carved articles of wax, of stearin, of natural gums or natural resins or of modelling pastes, and other moulded or carved articles, not elsewhere specified or included; worked, unhardened gelatin (except gelatin of heading 3503) and articles of unhardened gelatin</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EC49922"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10122D11"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9603100000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57938F" w14:textId="63F20C44"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r w:rsidRPr="00583D4C">
              <w:rPr>
                <w:rFonts w:ascii="Arial" w:eastAsia="Arial" w:hAnsi="Arial" w:cs="Arial"/>
                <w:color w:val="000000" w:themeColor="text1"/>
                <w:sz w:val="20"/>
                <w:szCs w:val="20"/>
              </w:rPr>
              <w:br/>
              <w:t>Brooms and brushes, consisting of twigs or other vegetable materials bound together, with or without handles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7E9EAF2"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733926E"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9603400000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40856113" w14:textId="01E5E60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r w:rsidRPr="00583D4C">
              <w:rPr>
                <w:rFonts w:ascii="Arial" w:eastAsia="Arial" w:hAnsi="Arial" w:cs="Arial"/>
                <w:color w:val="000000" w:themeColor="text1"/>
                <w:sz w:val="20"/>
                <w:szCs w:val="20"/>
              </w:rPr>
              <w:br/>
              <w:t>Paint, distemper, varnish or similar brushes (other than brushes of subheading 9603 30); paint pads and rollers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F914D55"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43E725F9"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9603900000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A8960E" w14:textId="2749ACB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Brooms, brushes (including brushes constituting parts of machines, appliances or vehicles), hand-operated mechanical floor sweepers, not motorised, mops and feather dusters; prepared knots and tufts for broom or brush making; paint pads and rollers; squeegees (other than roller squeegees)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04FEA7CA"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50A334" w14:textId="0AD88D49"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9605</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2491B5F8" w14:textId="7559BD9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Travel sets for personal toilet, sewing or shoe or clothes cleaning</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7B08ED64"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877A8CE" w14:textId="30B0DD4C"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9611</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6193B80E" w14:textId="1A4ECFAF"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Date, sealing or numbering stamps, and the like (including devices for printing or embossing labels), designed for operating in the hand; hand-operated composing sticks and hand printing sets incorporating such composing sticks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665F373E"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2087FC48" w14:textId="0C2673CB"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9612</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BE61FD0" w14:textId="07F1BA71"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Typewriter or similar ribbons, inked or otherwise prepared for giving impressions, whether or not on spools or in cartridges; ink-pads, whether or not inked, with or without boxes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543B5F2D"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6DD726B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9613800000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71F4B7C8" w14:textId="526D2377"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Cigarette lighters and other lighters, whether or not mechanical or electrical, and parts thereof other than flints and wicks</w:t>
            </w:r>
            <w:r w:rsidRPr="00583D4C">
              <w:rPr>
                <w:rFonts w:ascii="Arial" w:eastAsia="Arial" w:hAnsi="Arial" w:cs="Arial"/>
                <w:color w:val="000000" w:themeColor="text1"/>
                <w:sz w:val="20"/>
                <w:szCs w:val="20"/>
              </w:rPr>
              <w:br/>
              <w:t>Other lighters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1C2E50D4"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04BF345E" w14:textId="3A34FBA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9617</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3648A6A8" w14:textId="6DF54CD5"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Vacuum flasks and other vacuum vessels, complete with cases; parts thereof other than glass inners</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6B0988" w:rsidRPr="00583D4C" w14:paraId="4B173102" w14:textId="77777777" w:rsidTr="009649D8">
        <w:trPr>
          <w:trHeight w:val="20"/>
        </w:trPr>
        <w:tc>
          <w:tcPr>
            <w:tcW w:w="493" w:type="pct"/>
            <w:tcBorders>
              <w:top w:val="single" w:sz="4" w:space="0" w:color="000000"/>
              <w:bottom w:val="single" w:sz="4" w:space="0" w:color="000000"/>
              <w:right w:val="single" w:sz="4" w:space="0" w:color="000000"/>
            </w:tcBorders>
            <w:tcMar>
              <w:top w:w="0" w:type="dxa"/>
              <w:left w:w="108" w:type="dxa"/>
              <w:bottom w:w="0" w:type="dxa"/>
              <w:right w:w="108" w:type="dxa"/>
            </w:tcMar>
            <w:hideMark/>
          </w:tcPr>
          <w:p w14:paraId="37DF87AB"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9620001000</w:t>
            </w:r>
          </w:p>
        </w:tc>
        <w:tc>
          <w:tcPr>
            <w:tcW w:w="4507" w:type="pct"/>
            <w:tcBorders>
              <w:top w:val="single" w:sz="4" w:space="0" w:color="000000"/>
              <w:left w:val="single" w:sz="4" w:space="0" w:color="000000"/>
              <w:bottom w:val="single" w:sz="4" w:space="0" w:color="000000"/>
            </w:tcBorders>
            <w:tcMar>
              <w:top w:w="0" w:type="dxa"/>
              <w:left w:w="108" w:type="dxa"/>
              <w:bottom w:w="0" w:type="dxa"/>
              <w:right w:w="108" w:type="dxa"/>
            </w:tcMar>
            <w:hideMark/>
          </w:tcPr>
          <w:p w14:paraId="15647CDF" w14:textId="47B7D4B3"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Monopods, bipods, tripods and similar articles</w:t>
            </w:r>
            <w:r w:rsidRPr="00583D4C">
              <w:rPr>
                <w:rFonts w:ascii="Arial" w:eastAsia="Arial" w:hAnsi="Arial" w:cs="Arial"/>
                <w:color w:val="000000" w:themeColor="text1"/>
                <w:sz w:val="20"/>
                <w:szCs w:val="20"/>
              </w:rPr>
              <w:br/>
              <w:t>Of a kind used for digital, photographic or video cameras, cinematographic cameras and projectors; of a kind used for other apparatus of Chapter 90</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r w:rsidR="005859B1" w:rsidRPr="00583D4C" w14:paraId="66C8F9AE" w14:textId="77777777" w:rsidTr="009649D8">
        <w:trPr>
          <w:trHeight w:val="20"/>
        </w:trPr>
        <w:tc>
          <w:tcPr>
            <w:tcW w:w="493" w:type="pct"/>
            <w:tcBorders>
              <w:top w:val="single" w:sz="4" w:space="0" w:color="000000"/>
              <w:right w:val="single" w:sz="4" w:space="0" w:color="000000"/>
            </w:tcBorders>
            <w:tcMar>
              <w:top w:w="0" w:type="dxa"/>
              <w:left w:w="108" w:type="dxa"/>
              <w:bottom w:w="0" w:type="dxa"/>
              <w:right w:w="108" w:type="dxa"/>
            </w:tcMar>
            <w:hideMark/>
          </w:tcPr>
          <w:p w14:paraId="53BFE3D4" w14:textId="77777777" w:rsidR="005859B1" w:rsidRPr="00583D4C" w:rsidRDefault="00F81DA9">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9620009100</w:t>
            </w:r>
          </w:p>
        </w:tc>
        <w:tc>
          <w:tcPr>
            <w:tcW w:w="4507" w:type="pct"/>
            <w:tcBorders>
              <w:top w:val="single" w:sz="4" w:space="0" w:color="000000"/>
              <w:left w:val="single" w:sz="4" w:space="0" w:color="000000"/>
            </w:tcBorders>
            <w:tcMar>
              <w:top w:w="0" w:type="dxa"/>
              <w:left w:w="108" w:type="dxa"/>
              <w:bottom w:w="0" w:type="dxa"/>
              <w:right w:w="108" w:type="dxa"/>
            </w:tcMar>
            <w:hideMark/>
          </w:tcPr>
          <w:p w14:paraId="03942E83" w14:textId="11AAE749" w:rsidR="005859B1" w:rsidRPr="00583D4C" w:rsidRDefault="00F81DA9">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Monopods, bipods, tripods and similar articles</w:t>
            </w:r>
            <w:r w:rsidRPr="00583D4C">
              <w:rPr>
                <w:rFonts w:ascii="Arial" w:eastAsia="Arial" w:hAnsi="Arial" w:cs="Arial"/>
                <w:color w:val="000000" w:themeColor="text1"/>
                <w:sz w:val="20"/>
                <w:szCs w:val="20"/>
              </w:rPr>
              <w:br/>
              <w:t>Other</w:t>
            </w:r>
            <w:r w:rsidRPr="00583D4C">
              <w:rPr>
                <w:rFonts w:ascii="Arial" w:eastAsia="Arial" w:hAnsi="Arial" w:cs="Arial"/>
                <w:color w:val="000000" w:themeColor="text1"/>
                <w:sz w:val="20"/>
                <w:szCs w:val="20"/>
              </w:rPr>
              <w:br/>
              <w:t>Of plastics or of aluminium</w:t>
            </w:r>
            <w:r w:rsidRPr="00583D4C">
              <w:rPr>
                <w:rFonts w:ascii="Arial" w:eastAsia="Arial" w:hAnsi="Arial" w:cs="Arial"/>
                <w:color w:val="000000" w:themeColor="text1"/>
                <w:sz w:val="20"/>
                <w:szCs w:val="20"/>
              </w:rPr>
              <w:br/>
              <w:t>• for incorporation in ships, boats or other vessels listed in Table 1, for the purposes of their construction, repair, maintenance or conversion;</w:t>
            </w:r>
            <w:r w:rsidRPr="00583D4C">
              <w:rPr>
                <w:rFonts w:ascii="Arial" w:eastAsia="Arial" w:hAnsi="Arial" w:cs="Arial"/>
                <w:color w:val="000000" w:themeColor="text1"/>
                <w:sz w:val="20"/>
                <w:szCs w:val="20"/>
              </w:rPr>
              <w:br/>
              <w:t>• for fitting to or equipping such ships, boats or other vessels;</w:t>
            </w:r>
            <w:r w:rsidRPr="00583D4C">
              <w:rPr>
                <w:rFonts w:ascii="Arial" w:eastAsia="Arial" w:hAnsi="Arial" w:cs="Arial"/>
                <w:color w:val="000000" w:themeColor="text1"/>
                <w:sz w:val="20"/>
                <w:szCs w:val="20"/>
              </w:rPr>
              <w:br/>
              <w:t>• for incorporation, for the purposes of their construction, repair, maintenance or conversion, in drilling or production platforms listed below:</w:t>
            </w:r>
            <w:r w:rsidR="00AF06EA" w:rsidRPr="00583D4C">
              <w:rPr>
                <w:rFonts w:ascii="Arial" w:eastAsia="Arial" w:hAnsi="Arial" w:cs="Arial"/>
                <w:color w:val="000000" w:themeColor="text1"/>
                <w:sz w:val="20"/>
                <w:szCs w:val="20"/>
              </w:rPr>
              <w:t xml:space="preserve"> </w:t>
            </w:r>
            <w:r w:rsidRPr="00583D4C">
              <w:rPr>
                <w:rFonts w:ascii="Arial" w:eastAsia="Arial" w:hAnsi="Arial" w:cs="Arial"/>
                <w:color w:val="000000" w:themeColor="text1"/>
                <w:sz w:val="20"/>
                <w:szCs w:val="20"/>
              </w:rPr>
              <w:t>fixed, of subheading ex 8430 49 or floating or submersible of subheading 8905 20;</w:t>
            </w:r>
            <w:r w:rsidRPr="00583D4C">
              <w:rPr>
                <w:rFonts w:ascii="Arial" w:eastAsia="Arial" w:hAnsi="Arial" w:cs="Arial"/>
                <w:color w:val="000000" w:themeColor="text1"/>
                <w:sz w:val="20"/>
                <w:szCs w:val="20"/>
              </w:rPr>
              <w:br/>
              <w:t>• for equipping the above platforms;</w:t>
            </w:r>
            <w:r w:rsidRPr="00583D4C">
              <w:rPr>
                <w:rFonts w:ascii="Arial" w:eastAsia="Arial" w:hAnsi="Arial" w:cs="Arial"/>
                <w:color w:val="000000" w:themeColor="text1"/>
                <w:sz w:val="20"/>
                <w:szCs w:val="20"/>
              </w:rPr>
              <w:br/>
              <w:t>• for linking these drilling or production platforms to the mainland</w:t>
            </w:r>
          </w:p>
        </w:tc>
      </w:tr>
    </w:tbl>
    <w:p w14:paraId="1DB8D397" w14:textId="42D5BFD5" w:rsidR="005859B1" w:rsidRPr="00583D4C" w:rsidRDefault="005859B1">
      <w:pPr>
        <w:spacing w:after="160"/>
        <w:rPr>
          <w:rFonts w:ascii="Arial" w:hAnsi="Arial" w:cs="Arial"/>
          <w:color w:val="000000" w:themeColor="text1"/>
          <w:sz w:val="20"/>
          <w:szCs w:val="20"/>
        </w:rPr>
      </w:pPr>
    </w:p>
    <w:p w14:paraId="5AEC1057" w14:textId="77777777" w:rsidR="00AF06EA" w:rsidRPr="00583D4C" w:rsidRDefault="00AF06EA">
      <w:pPr>
        <w:spacing w:after="160"/>
        <w:rPr>
          <w:rFonts w:ascii="Arial" w:hAnsi="Arial" w:cs="Arial"/>
          <w:color w:val="000000" w:themeColor="text1"/>
          <w:sz w:val="20"/>
          <w:szCs w:val="20"/>
        </w:rPr>
      </w:pPr>
    </w:p>
    <w:p w14:paraId="6899147A" w14:textId="77777777" w:rsidR="00AF06EA" w:rsidRPr="00583D4C" w:rsidRDefault="00AF06EA">
      <w:pPr>
        <w:spacing w:after="160"/>
        <w:rPr>
          <w:rFonts w:ascii="Arial" w:hAnsi="Arial" w:cs="Arial"/>
          <w:color w:val="000000" w:themeColor="text1"/>
          <w:sz w:val="20"/>
          <w:szCs w:val="20"/>
        </w:rPr>
      </w:pPr>
    </w:p>
    <w:p w14:paraId="2884D4FA" w14:textId="77777777" w:rsidR="00AF06EA" w:rsidRPr="00583D4C" w:rsidRDefault="00AF06EA">
      <w:pPr>
        <w:spacing w:after="160"/>
        <w:rPr>
          <w:rFonts w:ascii="Arial" w:hAnsi="Arial" w:cs="Arial"/>
          <w:color w:val="000000" w:themeColor="text1"/>
          <w:sz w:val="20"/>
          <w:szCs w:val="20"/>
        </w:rPr>
      </w:pPr>
    </w:p>
    <w:p w14:paraId="7DFC8D04" w14:textId="77777777" w:rsidR="00AF06EA" w:rsidRPr="00583D4C" w:rsidRDefault="00AF06EA">
      <w:pPr>
        <w:spacing w:after="160"/>
        <w:rPr>
          <w:rFonts w:ascii="Arial" w:hAnsi="Arial" w:cs="Arial"/>
          <w:color w:val="000000" w:themeColor="text1"/>
          <w:sz w:val="20"/>
          <w:szCs w:val="20"/>
        </w:rPr>
      </w:pPr>
    </w:p>
    <w:p w14:paraId="0555D29C" w14:textId="77777777" w:rsidR="00AF06EA" w:rsidRPr="00583D4C" w:rsidRDefault="00AF06EA">
      <w:pPr>
        <w:spacing w:after="160"/>
        <w:rPr>
          <w:rFonts w:ascii="Arial" w:hAnsi="Arial" w:cs="Arial"/>
          <w:color w:val="000000" w:themeColor="text1"/>
          <w:sz w:val="20"/>
          <w:szCs w:val="20"/>
        </w:rPr>
      </w:pPr>
    </w:p>
    <w:p w14:paraId="538D3021" w14:textId="77777777" w:rsidR="00A24782" w:rsidRPr="00583D4C" w:rsidRDefault="00A24782" w:rsidP="00A24782">
      <w:pPr>
        <w:pStyle w:val="NoSpacing"/>
        <w:rPr>
          <w:rFonts w:cs="Arial"/>
          <w:color w:val="000000" w:themeColor="text1"/>
        </w:rPr>
      </w:pPr>
    </w:p>
    <w:p w14:paraId="4501C87F" w14:textId="4A204894" w:rsidR="008C3E96" w:rsidRPr="00583D4C" w:rsidRDefault="008C3E96" w:rsidP="008C3E96">
      <w:pPr>
        <w:pStyle w:val="Heading1"/>
        <w:jc w:val="center"/>
        <w:rPr>
          <w:rFonts w:eastAsia="Arial" w:cs="Arial"/>
          <w:color w:val="000000" w:themeColor="text1"/>
          <w:szCs w:val="24"/>
        </w:rPr>
      </w:pPr>
      <w:r w:rsidRPr="00583D4C">
        <w:rPr>
          <w:rFonts w:eastAsia="Arial" w:cs="Arial"/>
          <w:color w:val="000000" w:themeColor="text1"/>
          <w:szCs w:val="24"/>
        </w:rPr>
        <w:lastRenderedPageBreak/>
        <w:t>TABLE 1: SHIPS, BOATS AND OTHER VESSELS</w:t>
      </w:r>
    </w:p>
    <w:p w14:paraId="69755734" w14:textId="77777777" w:rsidR="00A24782" w:rsidRPr="00583D4C" w:rsidRDefault="00A24782" w:rsidP="00A24782">
      <w:pPr>
        <w:rPr>
          <w:rFonts w:ascii="Arial" w:hAnsi="Arial" w:cs="Arial"/>
          <w:color w:val="000000" w:themeColor="text1"/>
        </w:rPr>
      </w:pPr>
    </w:p>
    <w:tbl>
      <w:tblPr>
        <w:tblW w:w="5000" w:type="pct"/>
        <w:tblCellMar>
          <w:left w:w="0" w:type="dxa"/>
          <w:right w:w="0" w:type="dxa"/>
        </w:tblCellMar>
        <w:tblLook w:val="04A0" w:firstRow="1" w:lastRow="0" w:firstColumn="1" w:lastColumn="0" w:noHBand="0" w:noVBand="1"/>
      </w:tblPr>
      <w:tblGrid>
        <w:gridCol w:w="2556"/>
        <w:gridCol w:w="20387"/>
      </w:tblGrid>
      <w:tr w:rsidR="008C3E96" w:rsidRPr="00583D4C" w14:paraId="614D171A" w14:textId="77777777" w:rsidTr="00F10645">
        <w:trPr>
          <w:trHeight w:val="20"/>
          <w:tblHeader/>
        </w:trPr>
        <w:tc>
          <w:tcPr>
            <w:tcW w:w="557"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13" w:type="dxa"/>
            </w:tcMar>
            <w:hideMark/>
          </w:tcPr>
          <w:p w14:paraId="661EA5CE" w14:textId="045CC91F" w:rsidR="008C3E96" w:rsidRPr="00583D4C" w:rsidRDefault="00755655" w:rsidP="00F10645">
            <w:pPr>
              <w:spacing w:before="40" w:after="40" w:line="240" w:lineRule="auto"/>
              <w:jc w:val="center"/>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4443" w:type="pc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hideMark/>
          </w:tcPr>
          <w:p w14:paraId="40CBB0DE" w14:textId="77777777" w:rsidR="008C3E96" w:rsidRPr="00583D4C" w:rsidRDefault="008C3E96">
            <w:pPr>
              <w:spacing w:before="40" w:after="40"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8C3E96" w:rsidRPr="00583D4C" w14:paraId="384F335C" w14:textId="77777777" w:rsidTr="00F10645">
        <w:trPr>
          <w:trHeight w:val="20"/>
        </w:trPr>
        <w:tc>
          <w:tcPr>
            <w:tcW w:w="557"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13" w:type="dxa"/>
            </w:tcMar>
            <w:hideMark/>
          </w:tcPr>
          <w:p w14:paraId="657C3435"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8901 10 10</w:t>
            </w:r>
          </w:p>
        </w:tc>
        <w:tc>
          <w:tcPr>
            <w:tcW w:w="4443" w:type="pc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hideMark/>
          </w:tcPr>
          <w:p w14:paraId="68EBC771"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cruise ships, excursion boats and similar vessels principally designed for the transport of persons; seagoing ferry-boats of all kinds</w:t>
            </w:r>
          </w:p>
        </w:tc>
      </w:tr>
      <w:tr w:rsidR="008C3E96" w:rsidRPr="00583D4C" w14:paraId="35625437" w14:textId="77777777" w:rsidTr="00F10645">
        <w:trPr>
          <w:trHeight w:val="20"/>
        </w:trPr>
        <w:tc>
          <w:tcPr>
            <w:tcW w:w="557" w:type="pct"/>
            <w:tcBorders>
              <w:left w:val="single" w:sz="4" w:space="0" w:color="000000"/>
              <w:right w:val="single" w:sz="4" w:space="0" w:color="auto"/>
            </w:tcBorders>
            <w:tcMar>
              <w:top w:w="0" w:type="dxa"/>
              <w:left w:w="108" w:type="dxa"/>
              <w:bottom w:w="0" w:type="dxa"/>
              <w:right w:w="113" w:type="dxa"/>
            </w:tcMar>
            <w:hideMark/>
          </w:tcPr>
          <w:p w14:paraId="51722D2F"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8901 20 10</w:t>
            </w:r>
          </w:p>
        </w:tc>
        <w:tc>
          <w:tcPr>
            <w:tcW w:w="4443" w:type="pct"/>
            <w:tcBorders>
              <w:left w:val="single" w:sz="4" w:space="0" w:color="auto"/>
              <w:right w:val="single" w:sz="4" w:space="0" w:color="000000"/>
            </w:tcBorders>
            <w:tcMar>
              <w:top w:w="0" w:type="dxa"/>
              <w:left w:w="113" w:type="dxa"/>
              <w:bottom w:w="0" w:type="dxa"/>
              <w:right w:w="108" w:type="dxa"/>
            </w:tcMar>
            <w:hideMark/>
          </w:tcPr>
          <w:p w14:paraId="243C38F8"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tankers</w:t>
            </w:r>
          </w:p>
        </w:tc>
      </w:tr>
      <w:tr w:rsidR="008C3E96" w:rsidRPr="00583D4C" w14:paraId="5F347A62" w14:textId="77777777" w:rsidTr="00F10645">
        <w:trPr>
          <w:trHeight w:val="20"/>
        </w:trPr>
        <w:tc>
          <w:tcPr>
            <w:tcW w:w="557"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13" w:type="dxa"/>
            </w:tcMar>
            <w:hideMark/>
          </w:tcPr>
          <w:p w14:paraId="18459ED2"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8901 30 10</w:t>
            </w:r>
          </w:p>
        </w:tc>
        <w:tc>
          <w:tcPr>
            <w:tcW w:w="4443" w:type="pc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hideMark/>
          </w:tcPr>
          <w:p w14:paraId="41EA93CA"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refrigerated vessels, other than tankers</w:t>
            </w:r>
          </w:p>
        </w:tc>
      </w:tr>
      <w:tr w:rsidR="008C3E96" w:rsidRPr="00583D4C" w14:paraId="7EF1E2BF" w14:textId="77777777" w:rsidTr="00F10645">
        <w:trPr>
          <w:trHeight w:val="20"/>
        </w:trPr>
        <w:tc>
          <w:tcPr>
            <w:tcW w:w="557" w:type="pct"/>
            <w:tcBorders>
              <w:left w:val="single" w:sz="4" w:space="0" w:color="000000"/>
              <w:right w:val="single" w:sz="4" w:space="0" w:color="auto"/>
            </w:tcBorders>
            <w:tcMar>
              <w:top w:w="0" w:type="dxa"/>
              <w:left w:w="108" w:type="dxa"/>
              <w:bottom w:w="0" w:type="dxa"/>
              <w:right w:w="113" w:type="dxa"/>
            </w:tcMar>
            <w:hideMark/>
          </w:tcPr>
          <w:p w14:paraId="7B47DECF"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8901 90 10</w:t>
            </w:r>
          </w:p>
        </w:tc>
        <w:tc>
          <w:tcPr>
            <w:tcW w:w="4443" w:type="pct"/>
            <w:tcBorders>
              <w:left w:val="single" w:sz="4" w:space="0" w:color="auto"/>
              <w:right w:val="single" w:sz="4" w:space="0" w:color="000000"/>
            </w:tcBorders>
            <w:tcMar>
              <w:top w:w="0" w:type="dxa"/>
              <w:left w:w="113" w:type="dxa"/>
              <w:bottom w:w="0" w:type="dxa"/>
              <w:right w:w="108" w:type="dxa"/>
            </w:tcMar>
            <w:hideMark/>
          </w:tcPr>
          <w:p w14:paraId="0F3BA9E8"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other vessels for the transport of goods and other vessels for the transport of both persons and goods</w:t>
            </w:r>
          </w:p>
        </w:tc>
      </w:tr>
      <w:tr w:rsidR="008C3E96" w:rsidRPr="00583D4C" w14:paraId="5922EB5A" w14:textId="77777777" w:rsidTr="00F10645">
        <w:trPr>
          <w:trHeight w:val="20"/>
        </w:trPr>
        <w:tc>
          <w:tcPr>
            <w:tcW w:w="557"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13" w:type="dxa"/>
            </w:tcMar>
            <w:hideMark/>
          </w:tcPr>
          <w:p w14:paraId="2094C5CE"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8902 00 10</w:t>
            </w:r>
          </w:p>
        </w:tc>
        <w:tc>
          <w:tcPr>
            <w:tcW w:w="4443" w:type="pc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hideMark/>
          </w:tcPr>
          <w:p w14:paraId="0675329A"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fishing vessels; seagoing factory ships and other vessels for processing or preserving fishery products</w:t>
            </w:r>
          </w:p>
        </w:tc>
      </w:tr>
      <w:tr w:rsidR="008C3E96" w:rsidRPr="00583D4C" w14:paraId="6156F249" w14:textId="77777777" w:rsidTr="00F10645">
        <w:trPr>
          <w:trHeight w:val="20"/>
        </w:trPr>
        <w:tc>
          <w:tcPr>
            <w:tcW w:w="557" w:type="pct"/>
            <w:tcBorders>
              <w:left w:val="single" w:sz="4" w:space="0" w:color="000000"/>
              <w:right w:val="single" w:sz="4" w:space="0" w:color="auto"/>
            </w:tcBorders>
            <w:tcMar>
              <w:top w:w="0" w:type="dxa"/>
              <w:left w:w="108" w:type="dxa"/>
              <w:bottom w:w="0" w:type="dxa"/>
              <w:right w:w="113" w:type="dxa"/>
            </w:tcMar>
            <w:hideMark/>
          </w:tcPr>
          <w:p w14:paraId="2BABB862"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8903 91 10</w:t>
            </w:r>
          </w:p>
        </w:tc>
        <w:tc>
          <w:tcPr>
            <w:tcW w:w="4443" w:type="pct"/>
            <w:tcBorders>
              <w:left w:val="single" w:sz="4" w:space="0" w:color="auto"/>
              <w:right w:val="single" w:sz="4" w:space="0" w:color="000000"/>
            </w:tcBorders>
            <w:tcMar>
              <w:top w:w="0" w:type="dxa"/>
              <w:left w:w="113" w:type="dxa"/>
              <w:bottom w:w="0" w:type="dxa"/>
              <w:right w:w="108" w:type="dxa"/>
            </w:tcMar>
            <w:hideMark/>
          </w:tcPr>
          <w:p w14:paraId="75CD5586"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sailboats, with or without auxiliary motor</w:t>
            </w:r>
          </w:p>
        </w:tc>
      </w:tr>
      <w:tr w:rsidR="008C3E96" w:rsidRPr="00583D4C" w14:paraId="3E35F92C" w14:textId="77777777" w:rsidTr="00F10645">
        <w:trPr>
          <w:trHeight w:val="20"/>
        </w:trPr>
        <w:tc>
          <w:tcPr>
            <w:tcW w:w="557"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13" w:type="dxa"/>
            </w:tcMar>
            <w:hideMark/>
          </w:tcPr>
          <w:p w14:paraId="5F99B70E"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8903 92 10</w:t>
            </w:r>
          </w:p>
        </w:tc>
        <w:tc>
          <w:tcPr>
            <w:tcW w:w="4443" w:type="pc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hideMark/>
          </w:tcPr>
          <w:p w14:paraId="27107A71"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motor boats, other than outboard motor boats</w:t>
            </w:r>
          </w:p>
        </w:tc>
      </w:tr>
      <w:tr w:rsidR="008C3E96" w:rsidRPr="00583D4C" w14:paraId="6004E6CF" w14:textId="77777777" w:rsidTr="00F10645">
        <w:trPr>
          <w:trHeight w:val="20"/>
        </w:trPr>
        <w:tc>
          <w:tcPr>
            <w:tcW w:w="557" w:type="pct"/>
            <w:tcBorders>
              <w:left w:val="single" w:sz="4" w:space="0" w:color="000000"/>
              <w:right w:val="single" w:sz="4" w:space="0" w:color="auto"/>
            </w:tcBorders>
            <w:tcMar>
              <w:top w:w="0" w:type="dxa"/>
              <w:left w:w="108" w:type="dxa"/>
              <w:bottom w:w="0" w:type="dxa"/>
              <w:right w:w="113" w:type="dxa"/>
            </w:tcMar>
            <w:hideMark/>
          </w:tcPr>
          <w:p w14:paraId="37A4E8B3"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8904 00 91</w:t>
            </w:r>
          </w:p>
        </w:tc>
        <w:tc>
          <w:tcPr>
            <w:tcW w:w="4443" w:type="pct"/>
            <w:tcBorders>
              <w:left w:val="single" w:sz="4" w:space="0" w:color="auto"/>
              <w:right w:val="single" w:sz="4" w:space="0" w:color="000000"/>
            </w:tcBorders>
            <w:tcMar>
              <w:top w:w="0" w:type="dxa"/>
              <w:left w:w="113" w:type="dxa"/>
              <w:bottom w:w="0" w:type="dxa"/>
              <w:right w:w="108" w:type="dxa"/>
            </w:tcMar>
            <w:hideMark/>
          </w:tcPr>
          <w:p w14:paraId="4C7FDB17"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pusher craft</w:t>
            </w:r>
          </w:p>
        </w:tc>
      </w:tr>
      <w:tr w:rsidR="008C3E96" w:rsidRPr="00583D4C" w14:paraId="02EF2302" w14:textId="77777777" w:rsidTr="00F10645">
        <w:trPr>
          <w:trHeight w:val="20"/>
        </w:trPr>
        <w:tc>
          <w:tcPr>
            <w:tcW w:w="557"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13" w:type="dxa"/>
            </w:tcMar>
            <w:hideMark/>
          </w:tcPr>
          <w:p w14:paraId="37176ACB"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8905 10 10</w:t>
            </w:r>
          </w:p>
        </w:tc>
        <w:tc>
          <w:tcPr>
            <w:tcW w:w="4443" w:type="pc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hideMark/>
          </w:tcPr>
          <w:p w14:paraId="1868AE30"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dredgers</w:t>
            </w:r>
          </w:p>
        </w:tc>
      </w:tr>
      <w:tr w:rsidR="008C3E96" w:rsidRPr="00583D4C" w14:paraId="3CEF7F13" w14:textId="77777777" w:rsidTr="00F10645">
        <w:trPr>
          <w:trHeight w:val="20"/>
        </w:trPr>
        <w:tc>
          <w:tcPr>
            <w:tcW w:w="557" w:type="pct"/>
            <w:tcBorders>
              <w:left w:val="single" w:sz="4" w:space="0" w:color="000000"/>
              <w:right w:val="single" w:sz="4" w:space="0" w:color="auto"/>
            </w:tcBorders>
            <w:tcMar>
              <w:top w:w="0" w:type="dxa"/>
              <w:left w:w="108" w:type="dxa"/>
              <w:bottom w:w="0" w:type="dxa"/>
              <w:right w:w="113" w:type="dxa"/>
            </w:tcMar>
            <w:hideMark/>
          </w:tcPr>
          <w:p w14:paraId="2B1EC6B7"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8905 90 10</w:t>
            </w:r>
          </w:p>
        </w:tc>
        <w:tc>
          <w:tcPr>
            <w:tcW w:w="4443" w:type="pct"/>
            <w:tcBorders>
              <w:left w:val="single" w:sz="4" w:space="0" w:color="auto"/>
              <w:right w:val="single" w:sz="4" w:space="0" w:color="000000"/>
            </w:tcBorders>
            <w:tcMar>
              <w:top w:w="0" w:type="dxa"/>
              <w:left w:w="113" w:type="dxa"/>
              <w:bottom w:w="0" w:type="dxa"/>
              <w:right w:w="108" w:type="dxa"/>
            </w:tcMar>
            <w:hideMark/>
          </w:tcPr>
          <w:p w14:paraId="56BA1CCB"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Seagoing light-vessels, fire-floats, floating cranes, and other vessels the navigability of which is subsidiary to their main function; seagoing floating docks;</w:t>
            </w:r>
          </w:p>
        </w:tc>
      </w:tr>
      <w:tr w:rsidR="008C3E96" w:rsidRPr="00583D4C" w14:paraId="0FE20808" w14:textId="77777777" w:rsidTr="00F10645">
        <w:trPr>
          <w:trHeight w:val="20"/>
        </w:trPr>
        <w:tc>
          <w:tcPr>
            <w:tcW w:w="557" w:type="pct"/>
            <w:tcBorders>
              <w:top w:val="single" w:sz="4" w:space="0" w:color="000000"/>
              <w:left w:val="single" w:sz="4" w:space="0" w:color="000000"/>
              <w:bottom w:val="single" w:sz="4" w:space="0" w:color="000000"/>
              <w:right w:val="single" w:sz="4" w:space="0" w:color="auto"/>
            </w:tcBorders>
            <w:tcMar>
              <w:top w:w="0" w:type="dxa"/>
              <w:left w:w="108" w:type="dxa"/>
              <w:bottom w:w="0" w:type="dxa"/>
              <w:right w:w="113" w:type="dxa"/>
            </w:tcMar>
            <w:hideMark/>
          </w:tcPr>
          <w:p w14:paraId="4AEAC1E3"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8906 10</w:t>
            </w:r>
          </w:p>
        </w:tc>
        <w:tc>
          <w:tcPr>
            <w:tcW w:w="4443" w:type="pct"/>
            <w:tcBorders>
              <w:top w:val="single" w:sz="4" w:space="0" w:color="000000"/>
              <w:left w:val="single" w:sz="4" w:space="0" w:color="auto"/>
              <w:bottom w:val="single" w:sz="4" w:space="0" w:color="000000"/>
              <w:right w:val="single" w:sz="4" w:space="0" w:color="000000"/>
            </w:tcBorders>
            <w:tcMar>
              <w:top w:w="0" w:type="dxa"/>
              <w:left w:w="113" w:type="dxa"/>
              <w:bottom w:w="0" w:type="dxa"/>
              <w:right w:w="108" w:type="dxa"/>
            </w:tcMar>
            <w:hideMark/>
          </w:tcPr>
          <w:p w14:paraId="2B1CEDF8"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Warships</w:t>
            </w:r>
          </w:p>
        </w:tc>
      </w:tr>
      <w:tr w:rsidR="008C3E96" w:rsidRPr="00583D4C" w14:paraId="41041BD9" w14:textId="77777777" w:rsidTr="00F10645">
        <w:trPr>
          <w:trHeight w:val="20"/>
        </w:trPr>
        <w:tc>
          <w:tcPr>
            <w:tcW w:w="557" w:type="pct"/>
            <w:tcBorders>
              <w:left w:val="single" w:sz="4" w:space="0" w:color="000000"/>
              <w:bottom w:val="single" w:sz="4" w:space="0" w:color="000000"/>
              <w:right w:val="single" w:sz="4" w:space="0" w:color="auto"/>
            </w:tcBorders>
            <w:tcMar>
              <w:top w:w="0" w:type="dxa"/>
              <w:left w:w="108" w:type="dxa"/>
              <w:bottom w:w="0" w:type="dxa"/>
              <w:right w:w="113" w:type="dxa"/>
            </w:tcMar>
            <w:hideMark/>
          </w:tcPr>
          <w:p w14:paraId="6D5AD293" w14:textId="77777777" w:rsidR="008C3E96" w:rsidRPr="00583D4C" w:rsidRDefault="008C3E96" w:rsidP="00A447D8">
            <w:pPr>
              <w:spacing w:line="240" w:lineRule="auto"/>
              <w:rPr>
                <w:rFonts w:ascii="Arial" w:hAnsi="Arial" w:cs="Arial"/>
                <w:b/>
                <w:bCs/>
                <w:color w:val="000000" w:themeColor="text1"/>
                <w:sz w:val="20"/>
                <w:szCs w:val="20"/>
              </w:rPr>
            </w:pPr>
            <w:r w:rsidRPr="00583D4C">
              <w:rPr>
                <w:rFonts w:ascii="Arial" w:eastAsia="Arial" w:hAnsi="Arial" w:cs="Arial"/>
                <w:b/>
                <w:bCs/>
                <w:color w:val="000000" w:themeColor="text1"/>
                <w:sz w:val="20"/>
                <w:szCs w:val="20"/>
              </w:rPr>
              <w:t>8906 90 10</w:t>
            </w:r>
          </w:p>
        </w:tc>
        <w:tc>
          <w:tcPr>
            <w:tcW w:w="4443" w:type="pct"/>
            <w:tcBorders>
              <w:left w:val="single" w:sz="4" w:space="0" w:color="auto"/>
              <w:bottom w:val="single" w:sz="4" w:space="0" w:color="000000"/>
              <w:right w:val="single" w:sz="4" w:space="0" w:color="000000"/>
            </w:tcBorders>
            <w:tcMar>
              <w:top w:w="0" w:type="dxa"/>
              <w:left w:w="113" w:type="dxa"/>
              <w:bottom w:w="0" w:type="dxa"/>
              <w:right w:w="108" w:type="dxa"/>
            </w:tcMar>
            <w:hideMark/>
          </w:tcPr>
          <w:p w14:paraId="504D5008" w14:textId="77777777" w:rsidR="008C3E96" w:rsidRPr="00583D4C" w:rsidRDefault="008C3E96">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Other seagoing vessels, including lifeboats other than rowing boats but excluding yachts and other vessels for pleasure or sports, rowing boats and canoes and tugs</w:t>
            </w:r>
          </w:p>
        </w:tc>
      </w:tr>
    </w:tbl>
    <w:p w14:paraId="55AD1E9C" w14:textId="77777777" w:rsidR="008C3E96" w:rsidRPr="00583D4C" w:rsidRDefault="008C3E96" w:rsidP="008D0D88">
      <w:pPr>
        <w:pStyle w:val="NoSpacing"/>
        <w:rPr>
          <w:rFonts w:cs="Arial"/>
          <w:color w:val="000000" w:themeColor="text1"/>
        </w:rPr>
      </w:pPr>
    </w:p>
    <w:p w14:paraId="0ED8E7C7" w14:textId="77777777" w:rsidR="008D0D88" w:rsidRPr="00583D4C" w:rsidRDefault="008D0D88" w:rsidP="008D0D88">
      <w:pPr>
        <w:pStyle w:val="NoSpacing"/>
        <w:rPr>
          <w:rFonts w:cs="Arial"/>
          <w:color w:val="000000" w:themeColor="text1"/>
        </w:rPr>
      </w:pPr>
    </w:p>
    <w:p w14:paraId="6FED87CF" w14:textId="77777777" w:rsidR="008D0D88" w:rsidRPr="00583D4C" w:rsidRDefault="008D0D88" w:rsidP="008D0D88">
      <w:pPr>
        <w:pStyle w:val="NoSpacing"/>
        <w:rPr>
          <w:rFonts w:cs="Arial"/>
          <w:color w:val="000000" w:themeColor="text1"/>
        </w:rPr>
      </w:pPr>
    </w:p>
    <w:p w14:paraId="795878B8" w14:textId="77777777" w:rsidR="008D0D88" w:rsidRPr="00583D4C" w:rsidRDefault="008D0D88" w:rsidP="008D0D88">
      <w:pPr>
        <w:pStyle w:val="NoSpacing"/>
        <w:rPr>
          <w:rFonts w:cs="Arial"/>
          <w:color w:val="000000" w:themeColor="text1"/>
        </w:rPr>
      </w:pPr>
    </w:p>
    <w:p w14:paraId="19CC89CD" w14:textId="77777777" w:rsidR="008D0D88" w:rsidRPr="00583D4C" w:rsidRDefault="008D0D88" w:rsidP="008D0D88">
      <w:pPr>
        <w:pStyle w:val="NoSpacing"/>
        <w:rPr>
          <w:rFonts w:cs="Arial"/>
          <w:color w:val="000000" w:themeColor="text1"/>
        </w:rPr>
      </w:pPr>
    </w:p>
    <w:p w14:paraId="67F430A9" w14:textId="77777777" w:rsidR="008D0D88" w:rsidRPr="00583D4C" w:rsidRDefault="008D0D88" w:rsidP="008D0D88">
      <w:pPr>
        <w:pStyle w:val="NoSpacing"/>
        <w:rPr>
          <w:rFonts w:cs="Arial"/>
          <w:color w:val="000000" w:themeColor="text1"/>
        </w:rPr>
      </w:pPr>
    </w:p>
    <w:p w14:paraId="5AA62321" w14:textId="77777777" w:rsidR="008D0D88" w:rsidRPr="00583D4C" w:rsidRDefault="008D0D88" w:rsidP="008D0D88">
      <w:pPr>
        <w:pStyle w:val="NoSpacing"/>
        <w:rPr>
          <w:rFonts w:cs="Arial"/>
          <w:color w:val="000000" w:themeColor="text1"/>
        </w:rPr>
      </w:pPr>
    </w:p>
    <w:p w14:paraId="0791DF3B" w14:textId="77777777" w:rsidR="008D0D88" w:rsidRPr="00583D4C" w:rsidRDefault="008D0D88" w:rsidP="008D0D88">
      <w:pPr>
        <w:pStyle w:val="NoSpacing"/>
        <w:rPr>
          <w:rFonts w:cs="Arial"/>
          <w:color w:val="000000" w:themeColor="text1"/>
        </w:rPr>
      </w:pPr>
    </w:p>
    <w:p w14:paraId="2B75B51E" w14:textId="77777777" w:rsidR="008D0D88" w:rsidRPr="00583D4C" w:rsidRDefault="008D0D88" w:rsidP="008D0D88">
      <w:pPr>
        <w:pStyle w:val="NoSpacing"/>
        <w:rPr>
          <w:rFonts w:cs="Arial"/>
          <w:color w:val="000000" w:themeColor="text1"/>
        </w:rPr>
      </w:pPr>
    </w:p>
    <w:p w14:paraId="103422A5" w14:textId="77777777" w:rsidR="008D0D88" w:rsidRPr="00583D4C" w:rsidRDefault="008D0D88" w:rsidP="008D0D88">
      <w:pPr>
        <w:pStyle w:val="NoSpacing"/>
        <w:rPr>
          <w:rFonts w:cs="Arial"/>
          <w:color w:val="000000" w:themeColor="text1"/>
        </w:rPr>
      </w:pPr>
    </w:p>
    <w:p w14:paraId="1D0581DA" w14:textId="77777777" w:rsidR="008D0D88" w:rsidRPr="00583D4C" w:rsidRDefault="008D0D88" w:rsidP="008D0D88">
      <w:pPr>
        <w:pStyle w:val="NoSpacing"/>
        <w:rPr>
          <w:rFonts w:cs="Arial"/>
          <w:color w:val="000000" w:themeColor="text1"/>
        </w:rPr>
      </w:pPr>
    </w:p>
    <w:p w14:paraId="511930A7" w14:textId="77777777" w:rsidR="008D0D88" w:rsidRPr="00583D4C" w:rsidRDefault="008D0D88" w:rsidP="008D0D88">
      <w:pPr>
        <w:pStyle w:val="NoSpacing"/>
        <w:rPr>
          <w:rFonts w:cs="Arial"/>
          <w:color w:val="000000" w:themeColor="text1"/>
        </w:rPr>
      </w:pPr>
    </w:p>
    <w:p w14:paraId="2E0E493E" w14:textId="77777777" w:rsidR="008D0D88" w:rsidRPr="00583D4C" w:rsidRDefault="008D0D88" w:rsidP="008D0D88">
      <w:pPr>
        <w:pStyle w:val="NoSpacing"/>
        <w:rPr>
          <w:rFonts w:cs="Arial"/>
          <w:color w:val="000000" w:themeColor="text1"/>
        </w:rPr>
      </w:pPr>
    </w:p>
    <w:p w14:paraId="65A5FCF5" w14:textId="77777777" w:rsidR="008D0D88" w:rsidRPr="00583D4C" w:rsidRDefault="008D0D88" w:rsidP="008D0D88">
      <w:pPr>
        <w:pStyle w:val="NoSpacing"/>
        <w:rPr>
          <w:rFonts w:cs="Arial"/>
          <w:color w:val="000000" w:themeColor="text1"/>
        </w:rPr>
      </w:pPr>
    </w:p>
    <w:p w14:paraId="39D5AF23" w14:textId="77777777" w:rsidR="008D0D88" w:rsidRPr="00583D4C" w:rsidRDefault="008D0D88" w:rsidP="008D0D88">
      <w:pPr>
        <w:pStyle w:val="NoSpacing"/>
        <w:rPr>
          <w:rFonts w:cs="Arial"/>
          <w:color w:val="000000" w:themeColor="text1"/>
        </w:rPr>
      </w:pPr>
    </w:p>
    <w:p w14:paraId="59F99261" w14:textId="77777777" w:rsidR="008D0D88" w:rsidRPr="00583D4C" w:rsidRDefault="008D0D88" w:rsidP="008D0D88">
      <w:pPr>
        <w:pStyle w:val="NoSpacing"/>
        <w:rPr>
          <w:rFonts w:cs="Arial"/>
          <w:color w:val="000000" w:themeColor="text1"/>
        </w:rPr>
      </w:pPr>
    </w:p>
    <w:p w14:paraId="5C663C6A" w14:textId="77777777" w:rsidR="008D0D88" w:rsidRPr="00583D4C" w:rsidRDefault="008D0D88" w:rsidP="008D0D88">
      <w:pPr>
        <w:pStyle w:val="NoSpacing"/>
        <w:rPr>
          <w:rFonts w:cs="Arial"/>
          <w:color w:val="000000" w:themeColor="text1"/>
        </w:rPr>
      </w:pPr>
    </w:p>
    <w:p w14:paraId="0406445E" w14:textId="77777777" w:rsidR="008D0D88" w:rsidRPr="00583D4C" w:rsidRDefault="008D0D88" w:rsidP="008D0D88">
      <w:pPr>
        <w:pStyle w:val="NoSpacing"/>
        <w:rPr>
          <w:rFonts w:cs="Arial"/>
          <w:color w:val="000000" w:themeColor="text1"/>
        </w:rPr>
      </w:pPr>
    </w:p>
    <w:p w14:paraId="74AC9F96" w14:textId="77777777" w:rsidR="008D0D88" w:rsidRPr="00583D4C" w:rsidRDefault="008D0D88" w:rsidP="008D0D88">
      <w:pPr>
        <w:pStyle w:val="NoSpacing"/>
        <w:rPr>
          <w:rFonts w:cs="Arial"/>
          <w:color w:val="000000" w:themeColor="text1"/>
        </w:rPr>
      </w:pPr>
    </w:p>
    <w:p w14:paraId="657AD0CB" w14:textId="77777777" w:rsidR="008D0D88" w:rsidRPr="00583D4C" w:rsidRDefault="008D0D88" w:rsidP="008D0D88">
      <w:pPr>
        <w:pStyle w:val="NoSpacing"/>
        <w:rPr>
          <w:rFonts w:cs="Arial"/>
          <w:color w:val="000000" w:themeColor="text1"/>
        </w:rPr>
      </w:pPr>
    </w:p>
    <w:p w14:paraId="7238A914" w14:textId="77777777" w:rsidR="008D0D88" w:rsidRPr="00583D4C" w:rsidRDefault="008D0D88" w:rsidP="008D0D88">
      <w:pPr>
        <w:pStyle w:val="NoSpacing"/>
        <w:rPr>
          <w:rFonts w:cs="Arial"/>
          <w:color w:val="000000" w:themeColor="text1"/>
        </w:rPr>
      </w:pPr>
    </w:p>
    <w:p w14:paraId="6A240019" w14:textId="77777777" w:rsidR="008D0D88" w:rsidRPr="00583D4C" w:rsidRDefault="008D0D88" w:rsidP="008D0D88">
      <w:pPr>
        <w:pStyle w:val="NoSpacing"/>
        <w:rPr>
          <w:rFonts w:cs="Arial"/>
          <w:color w:val="000000" w:themeColor="text1"/>
        </w:rPr>
      </w:pPr>
    </w:p>
    <w:p w14:paraId="56EADAC5" w14:textId="77777777" w:rsidR="008D0D88" w:rsidRPr="00583D4C" w:rsidRDefault="008D0D88" w:rsidP="008D0D88">
      <w:pPr>
        <w:pStyle w:val="NoSpacing"/>
        <w:rPr>
          <w:rFonts w:cs="Arial"/>
          <w:color w:val="000000" w:themeColor="text1"/>
        </w:rPr>
      </w:pPr>
    </w:p>
    <w:p w14:paraId="0E3985B2" w14:textId="77777777" w:rsidR="008D0D88" w:rsidRPr="00583D4C" w:rsidRDefault="008D0D88" w:rsidP="008D0D88">
      <w:pPr>
        <w:pStyle w:val="NoSpacing"/>
        <w:rPr>
          <w:rFonts w:cs="Arial"/>
          <w:color w:val="000000" w:themeColor="text1"/>
        </w:rPr>
      </w:pPr>
    </w:p>
    <w:p w14:paraId="3030CA46" w14:textId="77777777" w:rsidR="008D0D88" w:rsidRPr="00583D4C" w:rsidRDefault="008D0D88" w:rsidP="008D0D88">
      <w:pPr>
        <w:pStyle w:val="NoSpacing"/>
        <w:rPr>
          <w:rFonts w:cs="Arial"/>
          <w:color w:val="000000" w:themeColor="text1"/>
        </w:rPr>
      </w:pPr>
    </w:p>
    <w:p w14:paraId="79EC893F" w14:textId="77777777" w:rsidR="008D0D88" w:rsidRPr="00583D4C" w:rsidRDefault="008D0D88" w:rsidP="008D0D88">
      <w:pPr>
        <w:pStyle w:val="NoSpacing"/>
        <w:rPr>
          <w:rFonts w:cs="Arial"/>
          <w:color w:val="000000" w:themeColor="text1"/>
        </w:rPr>
      </w:pPr>
    </w:p>
    <w:p w14:paraId="5741DFE7" w14:textId="77777777" w:rsidR="008D0D88" w:rsidRPr="00583D4C" w:rsidRDefault="008D0D88" w:rsidP="008D0D88">
      <w:pPr>
        <w:pStyle w:val="NoSpacing"/>
        <w:rPr>
          <w:rFonts w:cs="Arial"/>
          <w:color w:val="000000" w:themeColor="text1"/>
        </w:rPr>
      </w:pPr>
    </w:p>
    <w:p w14:paraId="0B4AFA38" w14:textId="77777777" w:rsidR="008D0D88" w:rsidRPr="00583D4C" w:rsidRDefault="008D0D88" w:rsidP="008D0D88">
      <w:pPr>
        <w:pStyle w:val="NoSpacing"/>
        <w:rPr>
          <w:rFonts w:cs="Arial"/>
          <w:color w:val="000000" w:themeColor="text1"/>
        </w:rPr>
      </w:pPr>
    </w:p>
    <w:p w14:paraId="4F658958" w14:textId="77777777" w:rsidR="008D0D88" w:rsidRPr="00583D4C" w:rsidRDefault="008D0D88" w:rsidP="008D0D88">
      <w:pPr>
        <w:pStyle w:val="NoSpacing"/>
        <w:rPr>
          <w:rFonts w:cs="Arial"/>
          <w:color w:val="000000" w:themeColor="text1"/>
        </w:rPr>
      </w:pPr>
    </w:p>
    <w:p w14:paraId="5444F356" w14:textId="77777777" w:rsidR="008D0D88" w:rsidRPr="00583D4C" w:rsidRDefault="008D0D88" w:rsidP="008D0D88">
      <w:pPr>
        <w:pStyle w:val="NoSpacing"/>
        <w:rPr>
          <w:rFonts w:cs="Arial"/>
          <w:color w:val="000000" w:themeColor="text1"/>
        </w:rPr>
      </w:pPr>
    </w:p>
    <w:p w14:paraId="26125382" w14:textId="77777777" w:rsidR="008D0D88" w:rsidRPr="00583D4C" w:rsidRDefault="008D0D88" w:rsidP="008D0D88">
      <w:pPr>
        <w:pStyle w:val="NoSpacing"/>
        <w:rPr>
          <w:rFonts w:cs="Arial"/>
          <w:color w:val="000000" w:themeColor="text1"/>
        </w:rPr>
      </w:pPr>
    </w:p>
    <w:p w14:paraId="16A41D10" w14:textId="77777777" w:rsidR="008D0D88" w:rsidRPr="00583D4C" w:rsidRDefault="008D0D88" w:rsidP="008D0D88">
      <w:pPr>
        <w:pStyle w:val="NoSpacing"/>
        <w:rPr>
          <w:rFonts w:cs="Arial"/>
          <w:color w:val="000000" w:themeColor="text1"/>
        </w:rPr>
      </w:pPr>
    </w:p>
    <w:p w14:paraId="4395DFA3" w14:textId="77777777" w:rsidR="008D0D88" w:rsidRPr="00583D4C" w:rsidRDefault="008D0D88" w:rsidP="008D0D88">
      <w:pPr>
        <w:pStyle w:val="NoSpacing"/>
        <w:rPr>
          <w:rFonts w:cs="Arial"/>
          <w:color w:val="000000" w:themeColor="text1"/>
        </w:rPr>
      </w:pPr>
    </w:p>
    <w:p w14:paraId="175BCDCC" w14:textId="77777777" w:rsidR="008D0D88" w:rsidRPr="00583D4C" w:rsidRDefault="008D0D88" w:rsidP="008D0D88">
      <w:pPr>
        <w:pStyle w:val="NoSpacing"/>
        <w:rPr>
          <w:rFonts w:cs="Arial"/>
          <w:color w:val="000000" w:themeColor="text1"/>
        </w:rPr>
      </w:pPr>
    </w:p>
    <w:p w14:paraId="75A61C40" w14:textId="77777777" w:rsidR="008D0D88" w:rsidRPr="00583D4C" w:rsidRDefault="008D0D88" w:rsidP="008D0D88">
      <w:pPr>
        <w:pStyle w:val="NoSpacing"/>
        <w:rPr>
          <w:rFonts w:cs="Arial"/>
          <w:color w:val="000000" w:themeColor="text1"/>
        </w:rPr>
      </w:pPr>
    </w:p>
    <w:p w14:paraId="2F31B4CA" w14:textId="77777777" w:rsidR="008D0D88" w:rsidRPr="00583D4C" w:rsidRDefault="008D0D88" w:rsidP="008D0D88">
      <w:pPr>
        <w:pStyle w:val="NoSpacing"/>
        <w:rPr>
          <w:rFonts w:cs="Arial"/>
          <w:color w:val="000000" w:themeColor="text1"/>
        </w:rPr>
      </w:pPr>
    </w:p>
    <w:p w14:paraId="6C1EA08F" w14:textId="77777777" w:rsidR="008D0D88" w:rsidRPr="00583D4C" w:rsidRDefault="008D0D88" w:rsidP="008D0D88">
      <w:pPr>
        <w:pStyle w:val="NoSpacing"/>
        <w:rPr>
          <w:rFonts w:cs="Arial"/>
          <w:color w:val="000000" w:themeColor="text1"/>
        </w:rPr>
      </w:pPr>
    </w:p>
    <w:p w14:paraId="71BCBF54" w14:textId="77777777" w:rsidR="008D0D88" w:rsidRPr="00583D4C" w:rsidRDefault="008D0D88" w:rsidP="008D0D88">
      <w:pPr>
        <w:pStyle w:val="NoSpacing"/>
        <w:rPr>
          <w:rFonts w:cs="Arial"/>
          <w:color w:val="000000" w:themeColor="text1"/>
        </w:rPr>
      </w:pPr>
    </w:p>
    <w:p w14:paraId="66741F05" w14:textId="77777777" w:rsidR="008D0D88" w:rsidRPr="00583D4C" w:rsidRDefault="008D0D88" w:rsidP="008D0D88">
      <w:pPr>
        <w:pStyle w:val="NoSpacing"/>
        <w:rPr>
          <w:rFonts w:cs="Arial"/>
          <w:color w:val="000000" w:themeColor="text1"/>
        </w:rPr>
      </w:pPr>
    </w:p>
    <w:p w14:paraId="44C9FD70" w14:textId="77777777" w:rsidR="008D0D88" w:rsidRPr="00583D4C" w:rsidRDefault="008D0D88" w:rsidP="008D0D88">
      <w:pPr>
        <w:pStyle w:val="NoSpacing"/>
        <w:rPr>
          <w:rFonts w:cs="Arial"/>
          <w:color w:val="000000" w:themeColor="text1"/>
        </w:rPr>
      </w:pPr>
    </w:p>
    <w:p w14:paraId="429071DA" w14:textId="77777777" w:rsidR="008D0D88" w:rsidRPr="00583D4C" w:rsidRDefault="008D0D88" w:rsidP="008D0D88">
      <w:pPr>
        <w:pStyle w:val="NoSpacing"/>
        <w:rPr>
          <w:rFonts w:cs="Arial"/>
          <w:color w:val="000000" w:themeColor="text1"/>
        </w:rPr>
      </w:pPr>
    </w:p>
    <w:p w14:paraId="6F5115CA" w14:textId="77777777" w:rsidR="008D0D88" w:rsidRPr="00583D4C" w:rsidRDefault="008D0D88" w:rsidP="008D0D88">
      <w:pPr>
        <w:pStyle w:val="NoSpacing"/>
        <w:rPr>
          <w:rFonts w:cs="Arial"/>
          <w:color w:val="000000" w:themeColor="text1"/>
        </w:rPr>
      </w:pPr>
    </w:p>
    <w:p w14:paraId="50168A59" w14:textId="77777777" w:rsidR="008D0D88" w:rsidRPr="00583D4C" w:rsidRDefault="008D0D88" w:rsidP="008D0D88">
      <w:pPr>
        <w:pStyle w:val="NoSpacing"/>
        <w:rPr>
          <w:rFonts w:cs="Arial"/>
          <w:color w:val="000000" w:themeColor="text1"/>
        </w:rPr>
      </w:pPr>
    </w:p>
    <w:p w14:paraId="530BCAFE" w14:textId="77777777" w:rsidR="008D0D88" w:rsidRPr="00583D4C" w:rsidRDefault="008D0D88" w:rsidP="008D0D88">
      <w:pPr>
        <w:pStyle w:val="NoSpacing"/>
        <w:rPr>
          <w:rFonts w:cs="Arial"/>
          <w:color w:val="000000" w:themeColor="text1"/>
        </w:rPr>
      </w:pPr>
    </w:p>
    <w:p w14:paraId="287C340C" w14:textId="77777777" w:rsidR="008D0D88" w:rsidRPr="00583D4C" w:rsidRDefault="008D0D88" w:rsidP="008D0D88">
      <w:pPr>
        <w:pStyle w:val="NoSpacing"/>
        <w:rPr>
          <w:rFonts w:cs="Arial"/>
          <w:color w:val="000000" w:themeColor="text1"/>
        </w:rPr>
      </w:pPr>
    </w:p>
    <w:p w14:paraId="60F9DA78" w14:textId="77777777" w:rsidR="008D0D88" w:rsidRPr="00583D4C" w:rsidRDefault="008D0D88" w:rsidP="008D0D88">
      <w:pPr>
        <w:pStyle w:val="NoSpacing"/>
        <w:rPr>
          <w:rFonts w:cs="Arial"/>
          <w:color w:val="000000" w:themeColor="text1"/>
        </w:rPr>
      </w:pPr>
    </w:p>
    <w:p w14:paraId="4BAAC0DD" w14:textId="77777777" w:rsidR="008D0D88" w:rsidRPr="00583D4C" w:rsidRDefault="008D0D88" w:rsidP="008D0D88">
      <w:pPr>
        <w:pStyle w:val="NoSpacing"/>
        <w:rPr>
          <w:rFonts w:cs="Arial"/>
          <w:color w:val="000000" w:themeColor="text1"/>
        </w:rPr>
      </w:pPr>
    </w:p>
    <w:p w14:paraId="062BF7E3" w14:textId="77777777" w:rsidR="008D0D88" w:rsidRPr="00583D4C" w:rsidRDefault="008D0D88" w:rsidP="008D0D88">
      <w:pPr>
        <w:pStyle w:val="NoSpacing"/>
        <w:rPr>
          <w:rFonts w:cs="Arial"/>
          <w:color w:val="000000" w:themeColor="text1"/>
        </w:rPr>
      </w:pPr>
    </w:p>
    <w:p w14:paraId="02024FEA" w14:textId="77777777" w:rsidR="008D0D88" w:rsidRPr="00583D4C" w:rsidRDefault="008D0D88" w:rsidP="008D0D88">
      <w:pPr>
        <w:pStyle w:val="NoSpacing"/>
        <w:rPr>
          <w:rFonts w:cs="Arial"/>
          <w:color w:val="000000" w:themeColor="text1"/>
        </w:rPr>
      </w:pPr>
    </w:p>
    <w:p w14:paraId="4D2A50E9" w14:textId="77777777" w:rsidR="008D0D88" w:rsidRPr="00583D4C" w:rsidRDefault="008D0D88" w:rsidP="008D0D88">
      <w:pPr>
        <w:pStyle w:val="NoSpacing"/>
        <w:rPr>
          <w:rFonts w:cs="Arial"/>
          <w:color w:val="000000" w:themeColor="text1"/>
        </w:rPr>
      </w:pPr>
    </w:p>
    <w:p w14:paraId="13AFA3AF" w14:textId="77777777" w:rsidR="008D0D88" w:rsidRPr="00583D4C" w:rsidRDefault="008D0D88" w:rsidP="008D0D88">
      <w:pPr>
        <w:pStyle w:val="NoSpacing"/>
        <w:rPr>
          <w:rFonts w:cs="Arial"/>
          <w:color w:val="000000" w:themeColor="text1"/>
        </w:rPr>
      </w:pPr>
    </w:p>
    <w:p w14:paraId="7B06AAC1" w14:textId="77777777" w:rsidR="008D0D88" w:rsidRPr="00583D4C" w:rsidRDefault="008D0D88" w:rsidP="008D0D88">
      <w:pPr>
        <w:pStyle w:val="NoSpacing"/>
        <w:rPr>
          <w:rFonts w:cs="Arial"/>
          <w:color w:val="000000" w:themeColor="text1"/>
        </w:rPr>
      </w:pPr>
    </w:p>
    <w:p w14:paraId="0D7D9B24" w14:textId="77777777" w:rsidR="008D0D88" w:rsidRPr="00583D4C" w:rsidRDefault="008D0D88" w:rsidP="008D0D88">
      <w:pPr>
        <w:pStyle w:val="NoSpacing"/>
        <w:rPr>
          <w:rFonts w:cs="Arial"/>
          <w:color w:val="000000" w:themeColor="text1"/>
        </w:rPr>
      </w:pPr>
    </w:p>
    <w:p w14:paraId="17752E38" w14:textId="77777777" w:rsidR="008D0D88" w:rsidRPr="00583D4C" w:rsidRDefault="008D0D88" w:rsidP="008D0D88">
      <w:pPr>
        <w:pStyle w:val="NoSpacing"/>
        <w:rPr>
          <w:rFonts w:cs="Arial"/>
          <w:color w:val="000000" w:themeColor="text1"/>
        </w:rPr>
      </w:pPr>
    </w:p>
    <w:p w14:paraId="54B511C2" w14:textId="77777777" w:rsidR="008D0D88" w:rsidRPr="00583D4C" w:rsidRDefault="008D0D88" w:rsidP="008D0D88">
      <w:pPr>
        <w:pStyle w:val="NoSpacing"/>
        <w:rPr>
          <w:rFonts w:cs="Arial"/>
          <w:color w:val="000000" w:themeColor="text1"/>
        </w:rPr>
      </w:pPr>
    </w:p>
    <w:p w14:paraId="151AFBAC" w14:textId="77777777" w:rsidR="008D0D88" w:rsidRPr="00583D4C" w:rsidRDefault="008D0D88" w:rsidP="008D0D88">
      <w:pPr>
        <w:pStyle w:val="NoSpacing"/>
        <w:rPr>
          <w:rFonts w:cs="Arial"/>
          <w:color w:val="000000" w:themeColor="text1"/>
        </w:rPr>
      </w:pPr>
    </w:p>
    <w:p w14:paraId="730F7AF9" w14:textId="77777777" w:rsidR="008D0D88" w:rsidRPr="00583D4C" w:rsidRDefault="008D0D88" w:rsidP="008D0D88">
      <w:pPr>
        <w:pStyle w:val="NoSpacing"/>
        <w:rPr>
          <w:rFonts w:cs="Arial"/>
          <w:color w:val="000000" w:themeColor="text1"/>
        </w:rPr>
      </w:pPr>
    </w:p>
    <w:p w14:paraId="3CABB48E" w14:textId="77777777" w:rsidR="008D0D88" w:rsidRPr="00583D4C" w:rsidRDefault="008D0D88" w:rsidP="008D0D88">
      <w:pPr>
        <w:pStyle w:val="NoSpacing"/>
        <w:rPr>
          <w:rFonts w:cs="Arial"/>
          <w:color w:val="000000" w:themeColor="text1"/>
        </w:rPr>
      </w:pPr>
    </w:p>
    <w:p w14:paraId="3A8D933A" w14:textId="77777777" w:rsidR="008D0D88" w:rsidRPr="00583D4C" w:rsidRDefault="008D0D88" w:rsidP="008D0D88">
      <w:pPr>
        <w:pStyle w:val="NoSpacing"/>
        <w:rPr>
          <w:rFonts w:cs="Arial"/>
          <w:color w:val="000000" w:themeColor="text1"/>
        </w:rPr>
      </w:pPr>
    </w:p>
    <w:p w14:paraId="4F0636A3" w14:textId="77777777" w:rsidR="008D0D88" w:rsidRPr="00583D4C" w:rsidRDefault="008D0D88" w:rsidP="008D0D88">
      <w:pPr>
        <w:pStyle w:val="NoSpacing"/>
        <w:rPr>
          <w:rFonts w:cs="Arial"/>
          <w:color w:val="000000" w:themeColor="text1"/>
        </w:rPr>
      </w:pPr>
    </w:p>
    <w:p w14:paraId="6C2FB843" w14:textId="77777777" w:rsidR="008D0D88" w:rsidRPr="00583D4C" w:rsidRDefault="008D0D88" w:rsidP="008D0D88">
      <w:pPr>
        <w:pStyle w:val="NoSpacing"/>
        <w:rPr>
          <w:rFonts w:cs="Arial"/>
          <w:color w:val="000000" w:themeColor="text1"/>
        </w:rPr>
      </w:pPr>
    </w:p>
    <w:p w14:paraId="52CD1A59" w14:textId="77777777" w:rsidR="008D0D88" w:rsidRPr="00583D4C" w:rsidRDefault="008D0D88" w:rsidP="008D0D88">
      <w:pPr>
        <w:pStyle w:val="NoSpacing"/>
        <w:rPr>
          <w:rFonts w:cs="Arial"/>
          <w:color w:val="000000" w:themeColor="text1"/>
        </w:rPr>
      </w:pPr>
    </w:p>
    <w:p w14:paraId="2CD83950" w14:textId="77777777" w:rsidR="008D0D88" w:rsidRPr="00583D4C" w:rsidRDefault="008D0D88" w:rsidP="008D0D88">
      <w:pPr>
        <w:pStyle w:val="NoSpacing"/>
        <w:rPr>
          <w:rFonts w:cs="Arial"/>
          <w:color w:val="000000" w:themeColor="text1"/>
        </w:rPr>
      </w:pPr>
    </w:p>
    <w:p w14:paraId="7E57D6AD" w14:textId="77777777" w:rsidR="008D0D88" w:rsidRPr="00583D4C" w:rsidRDefault="008D0D88" w:rsidP="008D0D88">
      <w:pPr>
        <w:pStyle w:val="NoSpacing"/>
        <w:rPr>
          <w:rFonts w:cs="Arial"/>
          <w:color w:val="000000" w:themeColor="text1"/>
        </w:rPr>
      </w:pPr>
    </w:p>
    <w:p w14:paraId="76FF5053" w14:textId="77777777" w:rsidR="008D0D88" w:rsidRPr="00583D4C" w:rsidRDefault="008D0D88" w:rsidP="008D0D88">
      <w:pPr>
        <w:pStyle w:val="NoSpacing"/>
        <w:rPr>
          <w:rFonts w:cs="Arial"/>
          <w:color w:val="000000" w:themeColor="text1"/>
        </w:rPr>
      </w:pPr>
    </w:p>
    <w:p w14:paraId="580D82E7" w14:textId="77777777" w:rsidR="008D0D88" w:rsidRPr="00583D4C" w:rsidRDefault="008D0D88" w:rsidP="008D0D88">
      <w:pPr>
        <w:pStyle w:val="NoSpacing"/>
        <w:rPr>
          <w:rFonts w:cs="Arial"/>
          <w:color w:val="000000" w:themeColor="text1"/>
        </w:rPr>
      </w:pPr>
    </w:p>
    <w:p w14:paraId="23113558" w14:textId="77777777" w:rsidR="008D0D88" w:rsidRPr="00583D4C" w:rsidRDefault="008D0D88" w:rsidP="008D0D88">
      <w:pPr>
        <w:pStyle w:val="NoSpacing"/>
        <w:rPr>
          <w:rFonts w:cs="Arial"/>
          <w:color w:val="000000" w:themeColor="text1"/>
        </w:rPr>
      </w:pPr>
    </w:p>
    <w:p w14:paraId="17FC9FFD" w14:textId="77777777" w:rsidR="008D0D88" w:rsidRPr="00583D4C" w:rsidRDefault="008D0D88" w:rsidP="008D0D88">
      <w:pPr>
        <w:pStyle w:val="NoSpacing"/>
        <w:rPr>
          <w:rFonts w:cs="Arial"/>
          <w:color w:val="000000" w:themeColor="text1"/>
        </w:rPr>
      </w:pPr>
    </w:p>
    <w:p w14:paraId="76F02E7D" w14:textId="77777777" w:rsidR="008D0D88" w:rsidRPr="00583D4C" w:rsidRDefault="008D0D88" w:rsidP="008D0D88">
      <w:pPr>
        <w:pStyle w:val="NoSpacing"/>
        <w:rPr>
          <w:rFonts w:cs="Arial"/>
          <w:color w:val="000000" w:themeColor="text1"/>
        </w:rPr>
      </w:pPr>
    </w:p>
    <w:p w14:paraId="3022DACA" w14:textId="77777777" w:rsidR="008D0D88" w:rsidRPr="00583D4C" w:rsidRDefault="008D0D88" w:rsidP="008D0D88">
      <w:pPr>
        <w:pStyle w:val="NoSpacing"/>
        <w:rPr>
          <w:rFonts w:cs="Arial"/>
          <w:color w:val="000000" w:themeColor="text1"/>
        </w:rPr>
      </w:pPr>
    </w:p>
    <w:p w14:paraId="38C0D2BF" w14:textId="77777777" w:rsidR="00A447D8" w:rsidRPr="00583D4C" w:rsidRDefault="00A447D8" w:rsidP="008D0D88">
      <w:pPr>
        <w:pStyle w:val="NoSpacing"/>
        <w:rPr>
          <w:rFonts w:cs="Arial"/>
          <w:color w:val="000000" w:themeColor="text1"/>
        </w:rPr>
      </w:pPr>
    </w:p>
    <w:p w14:paraId="394EFC75" w14:textId="77777777" w:rsidR="00A447D8" w:rsidRPr="00583D4C" w:rsidRDefault="00A447D8" w:rsidP="008D0D88">
      <w:pPr>
        <w:pStyle w:val="NoSpacing"/>
        <w:rPr>
          <w:rFonts w:cs="Arial"/>
          <w:color w:val="000000" w:themeColor="text1"/>
        </w:rPr>
      </w:pPr>
    </w:p>
    <w:p w14:paraId="4C26C779" w14:textId="77777777" w:rsidR="00A447D8" w:rsidRPr="00583D4C" w:rsidRDefault="00A447D8" w:rsidP="008D0D88">
      <w:pPr>
        <w:pStyle w:val="NoSpacing"/>
        <w:rPr>
          <w:rFonts w:cs="Arial"/>
          <w:color w:val="000000" w:themeColor="text1"/>
        </w:rPr>
      </w:pPr>
    </w:p>
    <w:p w14:paraId="7644CCA9" w14:textId="77777777" w:rsidR="00A447D8" w:rsidRPr="00583D4C" w:rsidRDefault="00A447D8" w:rsidP="008D0D88">
      <w:pPr>
        <w:pStyle w:val="NoSpacing"/>
        <w:rPr>
          <w:rFonts w:cs="Arial"/>
          <w:color w:val="000000" w:themeColor="text1"/>
        </w:rPr>
      </w:pPr>
    </w:p>
    <w:p w14:paraId="03EAE7C8" w14:textId="77777777" w:rsidR="00A447D8" w:rsidRPr="00583D4C" w:rsidRDefault="00A447D8" w:rsidP="008D0D88">
      <w:pPr>
        <w:pStyle w:val="NoSpacing"/>
        <w:rPr>
          <w:rFonts w:cs="Arial"/>
          <w:color w:val="000000" w:themeColor="text1"/>
        </w:rPr>
      </w:pPr>
    </w:p>
    <w:p w14:paraId="29BB5204" w14:textId="77777777" w:rsidR="00A447D8" w:rsidRPr="00583D4C" w:rsidRDefault="00A447D8" w:rsidP="008D0D88">
      <w:pPr>
        <w:pStyle w:val="NoSpacing"/>
        <w:rPr>
          <w:rFonts w:cs="Arial"/>
          <w:color w:val="000000" w:themeColor="text1"/>
        </w:rPr>
      </w:pPr>
    </w:p>
    <w:p w14:paraId="270CCD13" w14:textId="77777777" w:rsidR="00A447D8" w:rsidRPr="00583D4C" w:rsidRDefault="00A447D8" w:rsidP="008D0D88">
      <w:pPr>
        <w:pStyle w:val="NoSpacing"/>
        <w:rPr>
          <w:rFonts w:cs="Arial"/>
          <w:color w:val="000000" w:themeColor="text1"/>
        </w:rPr>
      </w:pPr>
    </w:p>
    <w:p w14:paraId="4EBB42BA" w14:textId="77777777" w:rsidR="00A447D8" w:rsidRPr="00583D4C" w:rsidRDefault="00A447D8" w:rsidP="008D0D88">
      <w:pPr>
        <w:pStyle w:val="NoSpacing"/>
        <w:rPr>
          <w:rFonts w:cs="Arial"/>
          <w:color w:val="000000" w:themeColor="text1"/>
        </w:rPr>
      </w:pPr>
    </w:p>
    <w:p w14:paraId="55325CE4" w14:textId="77777777" w:rsidR="00A447D8" w:rsidRPr="00583D4C" w:rsidRDefault="00A447D8" w:rsidP="008D0D88">
      <w:pPr>
        <w:pStyle w:val="NoSpacing"/>
        <w:rPr>
          <w:rFonts w:cs="Arial"/>
          <w:color w:val="000000" w:themeColor="text1"/>
        </w:rPr>
      </w:pPr>
    </w:p>
    <w:p w14:paraId="2CF2C5A1" w14:textId="77777777" w:rsidR="00A447D8" w:rsidRPr="00583D4C" w:rsidRDefault="00A447D8" w:rsidP="008D0D88">
      <w:pPr>
        <w:pStyle w:val="NoSpacing"/>
        <w:rPr>
          <w:rFonts w:cs="Arial"/>
          <w:color w:val="000000" w:themeColor="text1"/>
        </w:rPr>
      </w:pPr>
    </w:p>
    <w:p w14:paraId="727BCC2C" w14:textId="77777777" w:rsidR="00A447D8" w:rsidRPr="00583D4C" w:rsidRDefault="00A447D8" w:rsidP="008D0D88">
      <w:pPr>
        <w:pStyle w:val="NoSpacing"/>
        <w:rPr>
          <w:rFonts w:cs="Arial"/>
          <w:color w:val="000000" w:themeColor="text1"/>
        </w:rPr>
      </w:pPr>
    </w:p>
    <w:p w14:paraId="060EFA27" w14:textId="4572FA3C" w:rsidR="00BF4C36" w:rsidRPr="00583D4C" w:rsidRDefault="00262379" w:rsidP="002A1F82">
      <w:pPr>
        <w:pStyle w:val="Heading1"/>
        <w:spacing w:after="240"/>
        <w:jc w:val="center"/>
        <w:rPr>
          <w:rFonts w:eastAsia="Arial" w:cs="Arial"/>
          <w:color w:val="000000" w:themeColor="text1"/>
          <w:szCs w:val="24"/>
        </w:rPr>
      </w:pPr>
      <w:r w:rsidRPr="00583D4C">
        <w:rPr>
          <w:rStyle w:val="Heading1Char"/>
          <w:rFonts w:eastAsia="Arial" w:cs="Arial"/>
          <w:b/>
          <w:bCs/>
          <w:color w:val="000000" w:themeColor="text1"/>
        </w:rPr>
        <w:lastRenderedPageBreak/>
        <w:t xml:space="preserve">TABLE </w:t>
      </w:r>
      <w:r w:rsidR="00FE29D6" w:rsidRPr="00583D4C">
        <w:rPr>
          <w:rStyle w:val="Heading1Char"/>
          <w:rFonts w:eastAsia="Arial" w:cs="Arial"/>
          <w:b/>
          <w:bCs/>
          <w:color w:val="000000" w:themeColor="text1"/>
          <w:szCs w:val="24"/>
        </w:rPr>
        <w:t>2</w:t>
      </w:r>
      <w:r w:rsidR="00774732" w:rsidRPr="00583D4C">
        <w:rPr>
          <w:rStyle w:val="Heading1Char"/>
          <w:rFonts w:eastAsia="Arial" w:cs="Arial"/>
          <w:b/>
          <w:bCs/>
          <w:color w:val="000000" w:themeColor="text1"/>
          <w:szCs w:val="24"/>
        </w:rPr>
        <w:t>:</w:t>
      </w:r>
      <w:r w:rsidR="008812E0" w:rsidRPr="00583D4C">
        <w:rPr>
          <w:rStyle w:val="Heading1Char"/>
          <w:rFonts w:eastAsia="Arial" w:cs="Arial"/>
          <w:b/>
          <w:bCs/>
          <w:color w:val="000000" w:themeColor="text1"/>
          <w:szCs w:val="24"/>
        </w:rPr>
        <w:t xml:space="preserve"> </w:t>
      </w:r>
      <w:r w:rsidR="006C36E5" w:rsidRPr="00583D4C">
        <w:rPr>
          <w:rFonts w:eastAsia="Arial" w:cs="Arial"/>
          <w:bCs w:val="0"/>
          <w:color w:val="000000" w:themeColor="text1"/>
          <w:szCs w:val="24"/>
        </w:rPr>
        <w:t xml:space="preserve">GOODS </w:t>
      </w:r>
      <w:r w:rsidR="006C36E5" w:rsidRPr="00583D4C">
        <w:rPr>
          <w:rFonts w:eastAsia="Arial" w:cs="Arial"/>
          <w:color w:val="000000" w:themeColor="text1"/>
          <w:szCs w:val="24"/>
        </w:rPr>
        <w:t>USE</w:t>
      </w:r>
      <w:r w:rsidR="00755655" w:rsidRPr="00583D4C">
        <w:rPr>
          <w:rFonts w:eastAsia="Arial" w:cs="Arial"/>
          <w:color w:val="000000" w:themeColor="text1"/>
          <w:szCs w:val="24"/>
        </w:rPr>
        <w:t>D</w:t>
      </w:r>
      <w:r w:rsidR="006C36E5" w:rsidRPr="00583D4C">
        <w:rPr>
          <w:rFonts w:eastAsia="Arial" w:cs="Arial"/>
          <w:color w:val="000000" w:themeColor="text1"/>
          <w:szCs w:val="24"/>
        </w:rPr>
        <w:t xml:space="preserve"> BY, OR ON BEHALF OF, THE UK ARMED FORCES</w:t>
      </w:r>
    </w:p>
    <w:p w14:paraId="0DCA9358" w14:textId="77777777" w:rsidR="003364C4" w:rsidRPr="003364C4" w:rsidRDefault="003364C4" w:rsidP="003364C4">
      <w:pPr>
        <w:spacing w:line="360" w:lineRule="auto"/>
        <w:rPr>
          <w:rFonts w:ascii="Arial" w:hAnsi="Arial" w:cs="Arial"/>
          <w:color w:val="000000" w:themeColor="text1"/>
          <w:sz w:val="20"/>
          <w:szCs w:val="20"/>
        </w:rPr>
      </w:pPr>
      <w:r w:rsidRPr="003364C4">
        <w:rPr>
          <w:rFonts w:ascii="Arial" w:hAnsi="Arial" w:cs="Arial"/>
          <w:color w:val="000000" w:themeColor="text1"/>
          <w:sz w:val="20"/>
          <w:szCs w:val="20"/>
        </w:rPr>
        <w:t>Goods used by, or on behalf of:</w:t>
      </w:r>
    </w:p>
    <w:p w14:paraId="2F834D85" w14:textId="77777777" w:rsidR="003364C4" w:rsidRPr="003364C4" w:rsidRDefault="003364C4" w:rsidP="003364C4">
      <w:pPr>
        <w:spacing w:line="360" w:lineRule="auto"/>
        <w:rPr>
          <w:rFonts w:ascii="Arial" w:hAnsi="Arial" w:cs="Arial"/>
          <w:color w:val="000000" w:themeColor="text1"/>
          <w:sz w:val="20"/>
          <w:szCs w:val="20"/>
        </w:rPr>
      </w:pPr>
      <w:r w:rsidRPr="003364C4">
        <w:rPr>
          <w:rFonts w:ascii="Arial" w:hAnsi="Arial" w:cs="Arial"/>
          <w:color w:val="000000" w:themeColor="text1"/>
          <w:sz w:val="20"/>
          <w:szCs w:val="20"/>
        </w:rPr>
        <w:t>1. The UK Armed Forces, individually or in cooperation with other States, for the following purposes:</w:t>
      </w:r>
    </w:p>
    <w:p w14:paraId="5B41A3C8" w14:textId="77777777" w:rsidR="003364C4" w:rsidRPr="003364C4" w:rsidRDefault="003364C4" w:rsidP="003364C4">
      <w:pPr>
        <w:spacing w:line="360" w:lineRule="auto"/>
        <w:rPr>
          <w:rFonts w:ascii="Arial" w:hAnsi="Arial" w:cs="Arial"/>
          <w:color w:val="000000" w:themeColor="text1"/>
          <w:sz w:val="20"/>
          <w:szCs w:val="20"/>
        </w:rPr>
      </w:pPr>
      <w:r w:rsidRPr="003364C4">
        <w:rPr>
          <w:rFonts w:ascii="Arial" w:hAnsi="Arial" w:cs="Arial"/>
          <w:color w:val="000000" w:themeColor="text1"/>
          <w:sz w:val="20"/>
          <w:szCs w:val="20"/>
        </w:rPr>
        <w:t>•</w:t>
      </w:r>
      <w:r w:rsidRPr="003364C4">
        <w:rPr>
          <w:rFonts w:ascii="Arial" w:hAnsi="Arial" w:cs="Arial"/>
          <w:color w:val="000000" w:themeColor="text1"/>
          <w:sz w:val="20"/>
          <w:szCs w:val="20"/>
        </w:rPr>
        <w:tab/>
        <w:t>defending the territorial integrity of the United Kingdom,</w:t>
      </w:r>
    </w:p>
    <w:p w14:paraId="00351FE7" w14:textId="77777777" w:rsidR="003364C4" w:rsidRPr="003364C4" w:rsidRDefault="003364C4" w:rsidP="003364C4">
      <w:pPr>
        <w:spacing w:line="360" w:lineRule="auto"/>
        <w:rPr>
          <w:rFonts w:ascii="Arial" w:hAnsi="Arial" w:cs="Arial"/>
          <w:color w:val="000000" w:themeColor="text1"/>
          <w:sz w:val="20"/>
          <w:szCs w:val="20"/>
        </w:rPr>
      </w:pPr>
      <w:r w:rsidRPr="003364C4">
        <w:rPr>
          <w:rFonts w:ascii="Arial" w:hAnsi="Arial" w:cs="Arial"/>
          <w:color w:val="000000" w:themeColor="text1"/>
          <w:sz w:val="20"/>
          <w:szCs w:val="20"/>
        </w:rPr>
        <w:t>•</w:t>
      </w:r>
      <w:r w:rsidRPr="003364C4">
        <w:rPr>
          <w:rFonts w:ascii="Arial" w:hAnsi="Arial" w:cs="Arial"/>
          <w:color w:val="000000" w:themeColor="text1"/>
          <w:sz w:val="20"/>
          <w:szCs w:val="20"/>
        </w:rPr>
        <w:tab/>
        <w:t>in participating in international peacekeeping or support operations,</w:t>
      </w:r>
    </w:p>
    <w:p w14:paraId="11159825" w14:textId="77777777" w:rsidR="003364C4" w:rsidRPr="003364C4" w:rsidRDefault="003364C4" w:rsidP="003364C4">
      <w:pPr>
        <w:spacing w:line="360" w:lineRule="auto"/>
        <w:rPr>
          <w:rFonts w:ascii="Arial" w:hAnsi="Arial" w:cs="Arial"/>
          <w:color w:val="000000" w:themeColor="text1"/>
          <w:sz w:val="20"/>
          <w:szCs w:val="20"/>
        </w:rPr>
      </w:pPr>
      <w:r w:rsidRPr="003364C4">
        <w:rPr>
          <w:rFonts w:ascii="Arial" w:hAnsi="Arial" w:cs="Arial"/>
          <w:color w:val="000000" w:themeColor="text1"/>
          <w:sz w:val="20"/>
          <w:szCs w:val="20"/>
        </w:rPr>
        <w:t>•</w:t>
      </w:r>
      <w:r w:rsidRPr="003364C4">
        <w:rPr>
          <w:rFonts w:ascii="Arial" w:hAnsi="Arial" w:cs="Arial"/>
          <w:color w:val="000000" w:themeColor="text1"/>
          <w:sz w:val="20"/>
          <w:szCs w:val="20"/>
        </w:rPr>
        <w:tab/>
        <w:t>other military purposes, including the protection of nationals of the United Kingdom from social or military unrest,</w:t>
      </w:r>
    </w:p>
    <w:p w14:paraId="047A71E7" w14:textId="77777777" w:rsidR="003364C4" w:rsidRPr="003364C4" w:rsidRDefault="003364C4" w:rsidP="003364C4">
      <w:pPr>
        <w:spacing w:line="360" w:lineRule="auto"/>
        <w:rPr>
          <w:rFonts w:ascii="Arial" w:hAnsi="Arial" w:cs="Arial"/>
          <w:color w:val="000000" w:themeColor="text1"/>
          <w:sz w:val="20"/>
          <w:szCs w:val="20"/>
        </w:rPr>
      </w:pPr>
      <w:r w:rsidRPr="003364C4">
        <w:rPr>
          <w:rFonts w:ascii="Arial" w:hAnsi="Arial" w:cs="Arial"/>
          <w:color w:val="000000" w:themeColor="text1"/>
          <w:sz w:val="20"/>
          <w:szCs w:val="20"/>
        </w:rPr>
        <w:t>•</w:t>
      </w:r>
      <w:r w:rsidRPr="003364C4">
        <w:rPr>
          <w:rFonts w:ascii="Arial" w:hAnsi="Arial" w:cs="Arial"/>
          <w:color w:val="000000" w:themeColor="text1"/>
          <w:sz w:val="20"/>
          <w:szCs w:val="20"/>
        </w:rPr>
        <w:tab/>
        <w:t>training purposes,</w:t>
      </w:r>
    </w:p>
    <w:p w14:paraId="3D7A56FD" w14:textId="2AEFB998" w:rsidR="003364C4" w:rsidRPr="003364C4" w:rsidRDefault="003364C4" w:rsidP="003364C4">
      <w:pPr>
        <w:spacing w:line="360" w:lineRule="auto"/>
        <w:rPr>
          <w:rFonts w:ascii="Arial" w:hAnsi="Arial" w:cs="Arial"/>
          <w:color w:val="000000" w:themeColor="text1"/>
          <w:sz w:val="20"/>
          <w:szCs w:val="20"/>
        </w:rPr>
      </w:pPr>
      <w:r w:rsidRPr="003364C4">
        <w:rPr>
          <w:rFonts w:ascii="Arial" w:hAnsi="Arial" w:cs="Arial"/>
          <w:color w:val="000000" w:themeColor="text1"/>
          <w:sz w:val="20"/>
          <w:szCs w:val="20"/>
        </w:rPr>
        <w:t>•</w:t>
      </w:r>
      <w:r w:rsidRPr="003364C4">
        <w:rPr>
          <w:rFonts w:ascii="Arial" w:hAnsi="Arial" w:cs="Arial"/>
          <w:color w:val="000000" w:themeColor="text1"/>
          <w:sz w:val="20"/>
          <w:szCs w:val="20"/>
        </w:rPr>
        <w:tab/>
        <w:t>temporarily, for civil purposes within the customs territory of the United Kingdom due to unforeseen or natural disasters.</w:t>
      </w:r>
    </w:p>
    <w:p w14:paraId="0A6213E6" w14:textId="4782FC9B" w:rsidR="00595977" w:rsidRDefault="003364C4">
      <w:pPr>
        <w:spacing w:line="240" w:lineRule="auto"/>
        <w:rPr>
          <w:rFonts w:ascii="Arial" w:hAnsi="Arial" w:cs="Arial"/>
          <w:color w:val="000000" w:themeColor="text1"/>
          <w:sz w:val="20"/>
          <w:szCs w:val="20"/>
        </w:rPr>
      </w:pPr>
      <w:r w:rsidRPr="003364C4">
        <w:rPr>
          <w:rFonts w:ascii="Arial" w:hAnsi="Arial" w:cs="Arial"/>
          <w:color w:val="000000" w:themeColor="text1"/>
          <w:sz w:val="20"/>
          <w:szCs w:val="20"/>
        </w:rPr>
        <w:t>2.  Persons (including overseas and international authorities/bodies) participating in the New Joint Strike Fighter Production, Sustainment and Follow-On Development Memorandum of Understanding with the UK Armed Forces, for the purposes of that MOU.</w:t>
      </w:r>
    </w:p>
    <w:p w14:paraId="22CDA77B" w14:textId="77777777" w:rsidR="003364C4" w:rsidRPr="00583D4C" w:rsidRDefault="003364C4">
      <w:pPr>
        <w:spacing w:line="240" w:lineRule="auto"/>
        <w:rPr>
          <w:rFonts w:ascii="Arial" w:hAnsi="Arial" w:cs="Arial"/>
          <w:color w:val="000000" w:themeColor="text1"/>
          <w:sz w:val="20"/>
          <w:szCs w:val="20"/>
        </w:rPr>
      </w:pPr>
    </w:p>
    <w:tbl>
      <w:tblPr>
        <w:tblW w:w="215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top w:w="15" w:type="dxa"/>
          <w:bottom w:w="15" w:type="dxa"/>
        </w:tblCellMar>
        <w:tblLook w:val="04A0" w:firstRow="1" w:lastRow="0" w:firstColumn="1" w:lastColumn="0" w:noHBand="0" w:noVBand="1"/>
      </w:tblPr>
      <w:tblGrid>
        <w:gridCol w:w="2547"/>
        <w:gridCol w:w="18994"/>
      </w:tblGrid>
      <w:tr w:rsidR="00595977" w:rsidRPr="00583D4C" w14:paraId="44671A40" w14:textId="77777777" w:rsidTr="00F10645">
        <w:trPr>
          <w:trHeight w:val="285"/>
        </w:trPr>
        <w:tc>
          <w:tcPr>
            <w:tcW w:w="2547" w:type="dxa"/>
          </w:tcPr>
          <w:p w14:paraId="3BBC8DB8" w14:textId="103D78E1" w:rsidR="00595977" w:rsidRPr="00583D4C" w:rsidRDefault="00595977" w:rsidP="00595977">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Arial" w:hAnsi="Arial" w:cs="Arial"/>
                <w:b/>
                <w:bCs/>
                <w:color w:val="000000" w:themeColor="text1"/>
                <w:sz w:val="20"/>
                <w:szCs w:val="20"/>
              </w:rPr>
              <w:t>Commodity Code</w:t>
            </w:r>
          </w:p>
        </w:tc>
        <w:tc>
          <w:tcPr>
            <w:tcW w:w="18994" w:type="dxa"/>
          </w:tcPr>
          <w:p w14:paraId="4B95944D" w14:textId="21530A42"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Arial" w:hAnsi="Arial" w:cs="Arial"/>
                <w:b/>
                <w:bCs/>
                <w:color w:val="000000" w:themeColor="text1"/>
                <w:sz w:val="20"/>
                <w:szCs w:val="20"/>
              </w:rPr>
              <w:t>Description</w:t>
            </w:r>
          </w:p>
        </w:tc>
      </w:tr>
      <w:tr w:rsidR="00595977" w:rsidRPr="00583D4C" w14:paraId="01AD69F8" w14:textId="77777777" w:rsidTr="00F10645">
        <w:trPr>
          <w:trHeight w:val="285"/>
        </w:trPr>
        <w:tc>
          <w:tcPr>
            <w:tcW w:w="2547" w:type="dxa"/>
            <w:vAlign w:val="center"/>
            <w:hideMark/>
          </w:tcPr>
          <w:p w14:paraId="5EDF94E7"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2804</w:t>
            </w:r>
          </w:p>
        </w:tc>
        <w:tc>
          <w:tcPr>
            <w:tcW w:w="18994" w:type="dxa"/>
            <w:vAlign w:val="center"/>
            <w:hideMark/>
          </w:tcPr>
          <w:p w14:paraId="42604114"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Hydrogen, rare gases and other non-metals</w:t>
            </w:r>
          </w:p>
        </w:tc>
      </w:tr>
      <w:tr w:rsidR="00595977" w:rsidRPr="00583D4C" w14:paraId="68CBF848" w14:textId="77777777" w:rsidTr="00F10645">
        <w:trPr>
          <w:trHeight w:val="55"/>
        </w:trPr>
        <w:tc>
          <w:tcPr>
            <w:tcW w:w="2547" w:type="dxa"/>
            <w:vAlign w:val="center"/>
            <w:hideMark/>
          </w:tcPr>
          <w:p w14:paraId="74C7106E"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2825</w:t>
            </w:r>
          </w:p>
        </w:tc>
        <w:tc>
          <w:tcPr>
            <w:tcW w:w="18994" w:type="dxa"/>
            <w:vAlign w:val="center"/>
            <w:hideMark/>
          </w:tcPr>
          <w:p w14:paraId="13CE34C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Hydrazine and hydroxylamine and their inorganic salts; other inorganic bases; other metal oxides, hydroxides and peroxides</w:t>
            </w:r>
          </w:p>
        </w:tc>
      </w:tr>
      <w:tr w:rsidR="00595977" w:rsidRPr="00583D4C" w14:paraId="3723162F" w14:textId="77777777" w:rsidTr="00F10645">
        <w:trPr>
          <w:trHeight w:val="285"/>
        </w:trPr>
        <w:tc>
          <w:tcPr>
            <w:tcW w:w="2547" w:type="dxa"/>
            <w:vAlign w:val="center"/>
            <w:hideMark/>
          </w:tcPr>
          <w:p w14:paraId="7400C64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3601</w:t>
            </w:r>
          </w:p>
        </w:tc>
        <w:tc>
          <w:tcPr>
            <w:tcW w:w="18994" w:type="dxa"/>
            <w:vAlign w:val="center"/>
            <w:hideMark/>
          </w:tcPr>
          <w:p w14:paraId="5CC2C59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Propellent powders</w:t>
            </w:r>
          </w:p>
        </w:tc>
      </w:tr>
      <w:tr w:rsidR="00595977" w:rsidRPr="00583D4C" w14:paraId="14716278" w14:textId="77777777" w:rsidTr="00F10645">
        <w:trPr>
          <w:trHeight w:val="285"/>
        </w:trPr>
        <w:tc>
          <w:tcPr>
            <w:tcW w:w="2547" w:type="dxa"/>
            <w:vAlign w:val="center"/>
            <w:hideMark/>
          </w:tcPr>
          <w:p w14:paraId="5816EB3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3602</w:t>
            </w:r>
          </w:p>
        </w:tc>
        <w:tc>
          <w:tcPr>
            <w:tcW w:w="18994" w:type="dxa"/>
            <w:vAlign w:val="center"/>
            <w:hideMark/>
          </w:tcPr>
          <w:p w14:paraId="024B0E54"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Prepared explosives, other than propellent powders</w:t>
            </w:r>
          </w:p>
        </w:tc>
      </w:tr>
      <w:tr w:rsidR="00595977" w:rsidRPr="00583D4C" w14:paraId="46055A8D" w14:textId="77777777" w:rsidTr="00F10645">
        <w:trPr>
          <w:trHeight w:val="285"/>
        </w:trPr>
        <w:tc>
          <w:tcPr>
            <w:tcW w:w="2547" w:type="dxa"/>
            <w:vAlign w:val="center"/>
            <w:hideMark/>
          </w:tcPr>
          <w:p w14:paraId="5CDB40AE"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3603</w:t>
            </w:r>
          </w:p>
        </w:tc>
        <w:tc>
          <w:tcPr>
            <w:tcW w:w="18994" w:type="dxa"/>
            <w:vAlign w:val="center"/>
            <w:hideMark/>
          </w:tcPr>
          <w:p w14:paraId="624D2EB2"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Safety fuses; detonating cords; percussion or detonating caps; igniters; electric detonators</w:t>
            </w:r>
          </w:p>
        </w:tc>
      </w:tr>
      <w:tr w:rsidR="00595977" w:rsidRPr="00583D4C" w14:paraId="6068D36D" w14:textId="77777777" w:rsidTr="00F10645">
        <w:trPr>
          <w:trHeight w:val="285"/>
        </w:trPr>
        <w:tc>
          <w:tcPr>
            <w:tcW w:w="2547" w:type="dxa"/>
            <w:vAlign w:val="center"/>
            <w:hideMark/>
          </w:tcPr>
          <w:p w14:paraId="566F9EAD"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3604</w:t>
            </w:r>
          </w:p>
        </w:tc>
        <w:tc>
          <w:tcPr>
            <w:tcW w:w="18994" w:type="dxa"/>
            <w:vAlign w:val="center"/>
            <w:hideMark/>
          </w:tcPr>
          <w:p w14:paraId="13272951"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Fireworks, signalling flares, rain rockets, fog signals and other pyrotechnic articles</w:t>
            </w:r>
          </w:p>
        </w:tc>
      </w:tr>
      <w:tr w:rsidR="00595977" w:rsidRPr="00583D4C" w14:paraId="4A04BEC8" w14:textId="77777777" w:rsidTr="00F10645">
        <w:trPr>
          <w:trHeight w:val="208"/>
        </w:trPr>
        <w:tc>
          <w:tcPr>
            <w:tcW w:w="2547" w:type="dxa"/>
            <w:vAlign w:val="center"/>
            <w:hideMark/>
          </w:tcPr>
          <w:p w14:paraId="3083F5FC"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3606</w:t>
            </w:r>
          </w:p>
        </w:tc>
        <w:tc>
          <w:tcPr>
            <w:tcW w:w="18994" w:type="dxa"/>
            <w:vAlign w:val="center"/>
            <w:hideMark/>
          </w:tcPr>
          <w:p w14:paraId="518081E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Ferro-cerium and other pyrophoric alloys in all forms; articles of combustible materials as specified in note 2 to this chapter</w:t>
            </w:r>
          </w:p>
        </w:tc>
      </w:tr>
      <w:tr w:rsidR="00595977" w:rsidRPr="00583D4C" w14:paraId="592FC24D" w14:textId="77777777" w:rsidTr="00F10645">
        <w:trPr>
          <w:trHeight w:val="136"/>
        </w:trPr>
        <w:tc>
          <w:tcPr>
            <w:tcW w:w="2547" w:type="dxa"/>
            <w:vAlign w:val="center"/>
            <w:hideMark/>
          </w:tcPr>
          <w:p w14:paraId="3317D127"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3701</w:t>
            </w:r>
          </w:p>
        </w:tc>
        <w:tc>
          <w:tcPr>
            <w:tcW w:w="18994" w:type="dxa"/>
            <w:vAlign w:val="center"/>
            <w:hideMark/>
          </w:tcPr>
          <w:p w14:paraId="33BF9E7C"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Photographic plates and film in the flat, sensitised, unexposed, of any material other than paper, paperboard or textiles; instant print film in the flat, sensitised, unexposed, whether or not in packs</w:t>
            </w:r>
          </w:p>
        </w:tc>
      </w:tr>
      <w:tr w:rsidR="00595977" w:rsidRPr="00583D4C" w14:paraId="5B9909BF" w14:textId="77777777" w:rsidTr="00F10645">
        <w:trPr>
          <w:trHeight w:val="55"/>
        </w:trPr>
        <w:tc>
          <w:tcPr>
            <w:tcW w:w="2547" w:type="dxa"/>
            <w:vAlign w:val="center"/>
            <w:hideMark/>
          </w:tcPr>
          <w:p w14:paraId="183DFA3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3702</w:t>
            </w:r>
          </w:p>
        </w:tc>
        <w:tc>
          <w:tcPr>
            <w:tcW w:w="18994" w:type="dxa"/>
            <w:vAlign w:val="center"/>
            <w:hideMark/>
          </w:tcPr>
          <w:p w14:paraId="1CB4B53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Photographic film in rolls, sensitised, unexposed, of any material other than paper, paperboard or textiles; instant print film in rolls, sensitised, unexposed</w:t>
            </w:r>
          </w:p>
        </w:tc>
      </w:tr>
      <w:tr w:rsidR="00595977" w:rsidRPr="00583D4C" w14:paraId="004C1C1D" w14:textId="77777777" w:rsidTr="00F10645">
        <w:trPr>
          <w:trHeight w:val="285"/>
        </w:trPr>
        <w:tc>
          <w:tcPr>
            <w:tcW w:w="2547" w:type="dxa"/>
            <w:vAlign w:val="center"/>
            <w:hideMark/>
          </w:tcPr>
          <w:p w14:paraId="1917CD84"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3703</w:t>
            </w:r>
          </w:p>
        </w:tc>
        <w:tc>
          <w:tcPr>
            <w:tcW w:w="18994" w:type="dxa"/>
            <w:vAlign w:val="center"/>
            <w:hideMark/>
          </w:tcPr>
          <w:p w14:paraId="4133EE5C"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Photographic paper, paperboard and textiles, sensitised, unexposed</w:t>
            </w:r>
          </w:p>
        </w:tc>
      </w:tr>
      <w:tr w:rsidR="00595977" w:rsidRPr="00583D4C" w14:paraId="3EF307FD" w14:textId="77777777" w:rsidTr="00F10645">
        <w:trPr>
          <w:trHeight w:val="285"/>
        </w:trPr>
        <w:tc>
          <w:tcPr>
            <w:tcW w:w="2547" w:type="dxa"/>
            <w:vAlign w:val="center"/>
            <w:hideMark/>
          </w:tcPr>
          <w:p w14:paraId="02DF2C1A"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3705</w:t>
            </w:r>
          </w:p>
        </w:tc>
        <w:tc>
          <w:tcPr>
            <w:tcW w:w="18994" w:type="dxa"/>
            <w:vAlign w:val="center"/>
            <w:hideMark/>
          </w:tcPr>
          <w:p w14:paraId="46AB915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Photographic plates and film, exposed and developed, other than cinematographic film</w:t>
            </w:r>
          </w:p>
        </w:tc>
      </w:tr>
      <w:tr w:rsidR="00595977" w:rsidRPr="00583D4C" w14:paraId="11B2AE6D" w14:textId="77777777" w:rsidTr="00F10645">
        <w:trPr>
          <w:trHeight w:val="97"/>
        </w:trPr>
        <w:tc>
          <w:tcPr>
            <w:tcW w:w="2547" w:type="dxa"/>
            <w:vAlign w:val="center"/>
            <w:hideMark/>
          </w:tcPr>
          <w:p w14:paraId="0C864F94"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3707</w:t>
            </w:r>
          </w:p>
        </w:tc>
        <w:tc>
          <w:tcPr>
            <w:tcW w:w="18994" w:type="dxa"/>
            <w:vAlign w:val="center"/>
            <w:hideMark/>
          </w:tcPr>
          <w:p w14:paraId="17A78C01"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Chemical preparations for photographic uses (other than varnishes, glues, adhesives and similar preparations); unmixed products for photographic uses, put up in measured portions or put up for retail sale in a form ready for use</w:t>
            </w:r>
          </w:p>
        </w:tc>
      </w:tr>
      <w:tr w:rsidR="00595977" w:rsidRPr="00583D4C" w14:paraId="7A6CBCB9" w14:textId="77777777" w:rsidTr="00F10645">
        <w:trPr>
          <w:trHeight w:val="570"/>
        </w:trPr>
        <w:tc>
          <w:tcPr>
            <w:tcW w:w="2547" w:type="dxa"/>
            <w:vAlign w:val="center"/>
            <w:hideMark/>
          </w:tcPr>
          <w:p w14:paraId="0EDA379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3824</w:t>
            </w:r>
          </w:p>
        </w:tc>
        <w:tc>
          <w:tcPr>
            <w:tcW w:w="18994" w:type="dxa"/>
            <w:vAlign w:val="center"/>
            <w:hideMark/>
          </w:tcPr>
          <w:p w14:paraId="64931A81"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Prepared binders for foundry moulds or cores; chemical products and preparations of the chemical or allied industries (including those consisting of mixtures of natural products), not elsewhere specified or included</w:t>
            </w:r>
          </w:p>
        </w:tc>
      </w:tr>
      <w:tr w:rsidR="00595977" w:rsidRPr="00583D4C" w14:paraId="4DB22AF3" w14:textId="77777777" w:rsidTr="00F10645">
        <w:trPr>
          <w:trHeight w:val="285"/>
        </w:trPr>
        <w:tc>
          <w:tcPr>
            <w:tcW w:w="2547" w:type="dxa"/>
            <w:vAlign w:val="center"/>
            <w:hideMark/>
          </w:tcPr>
          <w:p w14:paraId="3890FAB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3926</w:t>
            </w:r>
          </w:p>
        </w:tc>
        <w:tc>
          <w:tcPr>
            <w:tcW w:w="18994" w:type="dxa"/>
            <w:vAlign w:val="center"/>
            <w:hideMark/>
          </w:tcPr>
          <w:p w14:paraId="2CEE515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articles of plastics and articles of other materials of headings 3901 to 3914</w:t>
            </w:r>
          </w:p>
        </w:tc>
      </w:tr>
      <w:tr w:rsidR="00595977" w:rsidRPr="00583D4C" w14:paraId="20D5B398" w14:textId="77777777" w:rsidTr="00F10645">
        <w:trPr>
          <w:trHeight w:val="1017"/>
        </w:trPr>
        <w:tc>
          <w:tcPr>
            <w:tcW w:w="2547" w:type="dxa"/>
            <w:vAlign w:val="center"/>
            <w:hideMark/>
          </w:tcPr>
          <w:p w14:paraId="472691A8"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4202</w:t>
            </w:r>
          </w:p>
        </w:tc>
        <w:tc>
          <w:tcPr>
            <w:tcW w:w="18994" w:type="dxa"/>
            <w:vAlign w:val="center"/>
            <w:hideMark/>
          </w:tcPr>
          <w:p w14:paraId="2DAEAAA8"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Trunks, suitcases, vanity cases, executive-cases, briefcases, school satchels, spectacle cases, binocular cases, camera cases, musical instrument cases, gun cases, holsters and similar containers; travelling-bags, insulated food or beverages bags, toilet bags, rucksacks, handbags, shopping-bags, wallets, purses, map-cases, cigarette-cases, tobacco-pouches, tool bags, sports bags, bottle-cases, jewellery boxes, powder boxes, cutlery cases and similar containers, of leather or of composition leather, of sheeting of plastics, of textile materials, of vulcanised fibre or of paperboard, or wholly or mainly covered with such materials or with paper</w:t>
            </w:r>
          </w:p>
        </w:tc>
      </w:tr>
      <w:tr w:rsidR="00595977" w:rsidRPr="00583D4C" w14:paraId="5A6C665E" w14:textId="77777777" w:rsidTr="00F10645">
        <w:trPr>
          <w:trHeight w:val="285"/>
        </w:trPr>
        <w:tc>
          <w:tcPr>
            <w:tcW w:w="2547" w:type="dxa"/>
            <w:vAlign w:val="center"/>
            <w:hideMark/>
          </w:tcPr>
          <w:p w14:paraId="4157896A"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4901</w:t>
            </w:r>
          </w:p>
        </w:tc>
        <w:tc>
          <w:tcPr>
            <w:tcW w:w="18994" w:type="dxa"/>
            <w:vAlign w:val="center"/>
            <w:hideMark/>
          </w:tcPr>
          <w:p w14:paraId="563F6E04"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Printed books, brochures, leaflets and similar printed matter, whether or not in single sheets</w:t>
            </w:r>
          </w:p>
        </w:tc>
      </w:tr>
      <w:tr w:rsidR="00595977" w:rsidRPr="00583D4C" w14:paraId="18BEAA29" w14:textId="77777777" w:rsidTr="00F10645">
        <w:trPr>
          <w:trHeight w:val="285"/>
        </w:trPr>
        <w:tc>
          <w:tcPr>
            <w:tcW w:w="2547" w:type="dxa"/>
            <w:vAlign w:val="center"/>
            <w:hideMark/>
          </w:tcPr>
          <w:p w14:paraId="0BA018F7"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4911</w:t>
            </w:r>
          </w:p>
        </w:tc>
        <w:tc>
          <w:tcPr>
            <w:tcW w:w="18994" w:type="dxa"/>
            <w:vAlign w:val="center"/>
            <w:hideMark/>
          </w:tcPr>
          <w:p w14:paraId="17EA760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printed matter, including printed pictures and photographs</w:t>
            </w:r>
          </w:p>
        </w:tc>
      </w:tr>
      <w:tr w:rsidR="00595977" w:rsidRPr="00583D4C" w14:paraId="4DC3FA8C" w14:textId="77777777" w:rsidTr="00F10645">
        <w:trPr>
          <w:trHeight w:val="285"/>
        </w:trPr>
        <w:tc>
          <w:tcPr>
            <w:tcW w:w="2547" w:type="dxa"/>
            <w:vAlign w:val="center"/>
            <w:hideMark/>
          </w:tcPr>
          <w:p w14:paraId="6592A289"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5608</w:t>
            </w:r>
          </w:p>
        </w:tc>
        <w:tc>
          <w:tcPr>
            <w:tcW w:w="18994" w:type="dxa"/>
            <w:vAlign w:val="center"/>
            <w:hideMark/>
          </w:tcPr>
          <w:p w14:paraId="45725216"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Knotted netting of twine, cordage or rope; made-up fishing nets and other made-up nets, of textile materials</w:t>
            </w:r>
          </w:p>
        </w:tc>
      </w:tr>
      <w:tr w:rsidR="00595977" w:rsidRPr="00583D4C" w14:paraId="6E8F1FC1" w14:textId="77777777" w:rsidTr="00F10645">
        <w:trPr>
          <w:trHeight w:val="285"/>
        </w:trPr>
        <w:tc>
          <w:tcPr>
            <w:tcW w:w="2547" w:type="dxa"/>
            <w:vAlign w:val="center"/>
            <w:hideMark/>
          </w:tcPr>
          <w:p w14:paraId="726F9D8E"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6116</w:t>
            </w:r>
          </w:p>
        </w:tc>
        <w:tc>
          <w:tcPr>
            <w:tcW w:w="18994" w:type="dxa"/>
            <w:vAlign w:val="center"/>
            <w:hideMark/>
          </w:tcPr>
          <w:p w14:paraId="3EFC427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Gloves, mittens and mitts, knitted or crocheted</w:t>
            </w:r>
          </w:p>
        </w:tc>
      </w:tr>
      <w:tr w:rsidR="00595977" w:rsidRPr="00583D4C" w14:paraId="0D1899E1" w14:textId="77777777" w:rsidTr="00F10645">
        <w:trPr>
          <w:trHeight w:val="285"/>
        </w:trPr>
        <w:tc>
          <w:tcPr>
            <w:tcW w:w="2547" w:type="dxa"/>
            <w:vAlign w:val="center"/>
            <w:hideMark/>
          </w:tcPr>
          <w:p w14:paraId="03C21C5D"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6210</w:t>
            </w:r>
          </w:p>
        </w:tc>
        <w:tc>
          <w:tcPr>
            <w:tcW w:w="18994" w:type="dxa"/>
            <w:vAlign w:val="center"/>
            <w:hideMark/>
          </w:tcPr>
          <w:p w14:paraId="48C6C8F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Garments, made up of fabrics of heading 5602, 5603, 5903, 5906 or 5907</w:t>
            </w:r>
          </w:p>
        </w:tc>
      </w:tr>
      <w:tr w:rsidR="00595977" w:rsidRPr="00583D4C" w14:paraId="2D20CE67" w14:textId="77777777" w:rsidTr="00F10645">
        <w:trPr>
          <w:trHeight w:val="285"/>
        </w:trPr>
        <w:tc>
          <w:tcPr>
            <w:tcW w:w="2547" w:type="dxa"/>
            <w:vAlign w:val="center"/>
            <w:hideMark/>
          </w:tcPr>
          <w:p w14:paraId="03D400A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6211</w:t>
            </w:r>
          </w:p>
        </w:tc>
        <w:tc>
          <w:tcPr>
            <w:tcW w:w="18994" w:type="dxa"/>
            <w:vAlign w:val="center"/>
            <w:hideMark/>
          </w:tcPr>
          <w:p w14:paraId="772A4EE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Tracksuits, ski suits and swimwear; other garments</w:t>
            </w:r>
          </w:p>
        </w:tc>
      </w:tr>
      <w:tr w:rsidR="00595977" w:rsidRPr="00583D4C" w14:paraId="55D68740" w14:textId="77777777" w:rsidTr="00F10645">
        <w:trPr>
          <w:trHeight w:val="55"/>
        </w:trPr>
        <w:tc>
          <w:tcPr>
            <w:tcW w:w="2547" w:type="dxa"/>
            <w:vAlign w:val="center"/>
            <w:hideMark/>
          </w:tcPr>
          <w:p w14:paraId="5E9B15F7"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6217</w:t>
            </w:r>
          </w:p>
        </w:tc>
        <w:tc>
          <w:tcPr>
            <w:tcW w:w="18994" w:type="dxa"/>
            <w:vAlign w:val="center"/>
            <w:hideMark/>
          </w:tcPr>
          <w:p w14:paraId="7EA688AE"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made-up clothing accessories; parts of garments or of clothing accessories, other than those of heading 6212</w:t>
            </w:r>
          </w:p>
        </w:tc>
      </w:tr>
      <w:tr w:rsidR="00595977" w:rsidRPr="00583D4C" w14:paraId="3B865E99" w14:textId="77777777" w:rsidTr="00F10645">
        <w:trPr>
          <w:trHeight w:val="285"/>
        </w:trPr>
        <w:tc>
          <w:tcPr>
            <w:tcW w:w="2547" w:type="dxa"/>
            <w:vAlign w:val="center"/>
            <w:hideMark/>
          </w:tcPr>
          <w:p w14:paraId="220F8ED3"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6305</w:t>
            </w:r>
          </w:p>
        </w:tc>
        <w:tc>
          <w:tcPr>
            <w:tcW w:w="18994" w:type="dxa"/>
            <w:vAlign w:val="center"/>
            <w:hideMark/>
          </w:tcPr>
          <w:p w14:paraId="49E6EFB2"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Sacks and bags, of a kind used for the packing of goods</w:t>
            </w:r>
          </w:p>
        </w:tc>
      </w:tr>
      <w:tr w:rsidR="00595977" w:rsidRPr="00583D4C" w14:paraId="275210E9" w14:textId="77777777" w:rsidTr="00F10645">
        <w:trPr>
          <w:trHeight w:val="285"/>
        </w:trPr>
        <w:tc>
          <w:tcPr>
            <w:tcW w:w="2547" w:type="dxa"/>
            <w:vAlign w:val="center"/>
            <w:hideMark/>
          </w:tcPr>
          <w:p w14:paraId="2CE7F2BE"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6307</w:t>
            </w:r>
          </w:p>
        </w:tc>
        <w:tc>
          <w:tcPr>
            <w:tcW w:w="18994" w:type="dxa"/>
            <w:vAlign w:val="center"/>
            <w:hideMark/>
          </w:tcPr>
          <w:p w14:paraId="595830B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made-up articles, including dress patterns</w:t>
            </w:r>
          </w:p>
        </w:tc>
      </w:tr>
      <w:tr w:rsidR="00595977" w:rsidRPr="00583D4C" w14:paraId="2232A059" w14:textId="77777777" w:rsidTr="00F10645">
        <w:trPr>
          <w:trHeight w:val="285"/>
        </w:trPr>
        <w:tc>
          <w:tcPr>
            <w:tcW w:w="2547" w:type="dxa"/>
            <w:vAlign w:val="center"/>
            <w:hideMark/>
          </w:tcPr>
          <w:p w14:paraId="125F7D1C"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6506</w:t>
            </w:r>
          </w:p>
        </w:tc>
        <w:tc>
          <w:tcPr>
            <w:tcW w:w="18994" w:type="dxa"/>
            <w:vAlign w:val="center"/>
            <w:hideMark/>
          </w:tcPr>
          <w:p w14:paraId="744F5311"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headgear, whether or not lined or trimmed</w:t>
            </w:r>
          </w:p>
        </w:tc>
      </w:tr>
      <w:tr w:rsidR="00595977" w:rsidRPr="00583D4C" w14:paraId="2AD05AE2" w14:textId="77777777" w:rsidTr="00F10645">
        <w:trPr>
          <w:trHeight w:val="220"/>
        </w:trPr>
        <w:tc>
          <w:tcPr>
            <w:tcW w:w="2547" w:type="dxa"/>
            <w:vAlign w:val="center"/>
            <w:hideMark/>
          </w:tcPr>
          <w:p w14:paraId="0B3E42D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7308</w:t>
            </w:r>
          </w:p>
        </w:tc>
        <w:tc>
          <w:tcPr>
            <w:tcW w:w="18994" w:type="dxa"/>
            <w:vAlign w:val="center"/>
            <w:hideMark/>
          </w:tcPr>
          <w:p w14:paraId="6E96D0AC"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Structures (excluding prefabricated buildings of heading 9406) and parts of structures (for example, bridges and bridge-sections, lock-gates, towers, lattice masts, roofs, roofing frameworks, doors and windows and their frames and thresholds for doors, shutters, balustrades, pillars and columns), of iron or steel; plates, rods, angles, shapes, sections, tubes and the like, prepared for use in structures, of iron or steel</w:t>
            </w:r>
          </w:p>
        </w:tc>
      </w:tr>
      <w:tr w:rsidR="00595977" w:rsidRPr="00583D4C" w14:paraId="4A006248" w14:textId="77777777" w:rsidTr="00F10645">
        <w:trPr>
          <w:trHeight w:val="285"/>
        </w:trPr>
        <w:tc>
          <w:tcPr>
            <w:tcW w:w="2547" w:type="dxa"/>
            <w:vAlign w:val="center"/>
            <w:hideMark/>
          </w:tcPr>
          <w:p w14:paraId="163B687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7311</w:t>
            </w:r>
          </w:p>
        </w:tc>
        <w:tc>
          <w:tcPr>
            <w:tcW w:w="18994" w:type="dxa"/>
            <w:vAlign w:val="center"/>
            <w:hideMark/>
          </w:tcPr>
          <w:p w14:paraId="002296D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Containers for compressed or liquefied gas, of iron or steel</w:t>
            </w:r>
          </w:p>
        </w:tc>
      </w:tr>
      <w:tr w:rsidR="00595977" w:rsidRPr="00583D4C" w14:paraId="2122B229" w14:textId="77777777" w:rsidTr="00F10645">
        <w:trPr>
          <w:trHeight w:val="246"/>
        </w:trPr>
        <w:tc>
          <w:tcPr>
            <w:tcW w:w="2547" w:type="dxa"/>
            <w:vAlign w:val="center"/>
            <w:hideMark/>
          </w:tcPr>
          <w:p w14:paraId="0BC7514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7314</w:t>
            </w:r>
          </w:p>
        </w:tc>
        <w:tc>
          <w:tcPr>
            <w:tcW w:w="18994" w:type="dxa"/>
            <w:vAlign w:val="center"/>
            <w:hideMark/>
          </w:tcPr>
          <w:p w14:paraId="7884FE74"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Cloth (including endless bands), grill, netting and fencing, of iron or steel wire; expanded metal of iron or steel</w:t>
            </w:r>
          </w:p>
        </w:tc>
      </w:tr>
      <w:tr w:rsidR="00595977" w:rsidRPr="00583D4C" w14:paraId="7C8123A9" w14:textId="77777777" w:rsidTr="00F10645">
        <w:trPr>
          <w:trHeight w:val="285"/>
        </w:trPr>
        <w:tc>
          <w:tcPr>
            <w:tcW w:w="2547" w:type="dxa"/>
            <w:vAlign w:val="center"/>
            <w:hideMark/>
          </w:tcPr>
          <w:p w14:paraId="4B1998D9"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7326</w:t>
            </w:r>
          </w:p>
        </w:tc>
        <w:tc>
          <w:tcPr>
            <w:tcW w:w="18994" w:type="dxa"/>
            <w:vAlign w:val="center"/>
            <w:hideMark/>
          </w:tcPr>
          <w:p w14:paraId="3009A16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articles of iron or steel</w:t>
            </w:r>
          </w:p>
        </w:tc>
      </w:tr>
      <w:tr w:rsidR="00595977" w:rsidRPr="00583D4C" w14:paraId="331FD2E3" w14:textId="77777777" w:rsidTr="00F10645">
        <w:trPr>
          <w:trHeight w:val="340"/>
        </w:trPr>
        <w:tc>
          <w:tcPr>
            <w:tcW w:w="2547" w:type="dxa"/>
            <w:vAlign w:val="center"/>
            <w:hideMark/>
          </w:tcPr>
          <w:p w14:paraId="0141FC4A"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7610</w:t>
            </w:r>
          </w:p>
        </w:tc>
        <w:tc>
          <w:tcPr>
            <w:tcW w:w="18994" w:type="dxa"/>
            <w:vAlign w:val="center"/>
            <w:hideMark/>
          </w:tcPr>
          <w:p w14:paraId="5B7859F4"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Aluminium structures (excluding prefabricated buildings of heading 9406) and parts of structures (for example, bridges and bridge-sections, towers, lattice masts, roofs, roofing frameworks, doors and windows and their frames and thresholds for doors, balustrades, pillars and columns); aluminium plates, rods, profiles, tubes and the like, prepared for use in structures</w:t>
            </w:r>
          </w:p>
        </w:tc>
      </w:tr>
      <w:tr w:rsidR="00595977" w:rsidRPr="00583D4C" w14:paraId="780F7ECA" w14:textId="77777777" w:rsidTr="00F10645">
        <w:trPr>
          <w:trHeight w:val="285"/>
        </w:trPr>
        <w:tc>
          <w:tcPr>
            <w:tcW w:w="2547" w:type="dxa"/>
            <w:vAlign w:val="center"/>
            <w:hideMark/>
          </w:tcPr>
          <w:p w14:paraId="66EA2D5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8413</w:t>
            </w:r>
          </w:p>
        </w:tc>
        <w:tc>
          <w:tcPr>
            <w:tcW w:w="18994" w:type="dxa"/>
            <w:vAlign w:val="center"/>
            <w:hideMark/>
          </w:tcPr>
          <w:p w14:paraId="40D9A158"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Pumps for liquids, whether or not fitted with a measuring device; liquid elevators</w:t>
            </w:r>
          </w:p>
        </w:tc>
      </w:tr>
      <w:tr w:rsidR="00595977" w:rsidRPr="00583D4C" w14:paraId="3F86EFD1" w14:textId="77777777" w:rsidTr="00F10645">
        <w:trPr>
          <w:trHeight w:val="225"/>
        </w:trPr>
        <w:tc>
          <w:tcPr>
            <w:tcW w:w="2547" w:type="dxa"/>
            <w:vAlign w:val="center"/>
            <w:hideMark/>
          </w:tcPr>
          <w:p w14:paraId="057FF2B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8414</w:t>
            </w:r>
          </w:p>
        </w:tc>
        <w:tc>
          <w:tcPr>
            <w:tcW w:w="18994" w:type="dxa"/>
            <w:vAlign w:val="center"/>
            <w:hideMark/>
          </w:tcPr>
          <w:p w14:paraId="188EF62E"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Air or vacuum pumps, air or other gas compressors and fans; ventilating or recycling hoods incorporating a fan, whether or not fitted with filters; gas-tight biological safety cabinets, whether or not fitted with filters</w:t>
            </w:r>
          </w:p>
        </w:tc>
      </w:tr>
      <w:tr w:rsidR="00595977" w:rsidRPr="00583D4C" w14:paraId="155EE94E" w14:textId="77777777" w:rsidTr="00F10645">
        <w:trPr>
          <w:trHeight w:val="86"/>
        </w:trPr>
        <w:tc>
          <w:tcPr>
            <w:tcW w:w="2547" w:type="dxa"/>
            <w:vAlign w:val="center"/>
            <w:hideMark/>
          </w:tcPr>
          <w:p w14:paraId="36AB0C1A"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8415</w:t>
            </w:r>
          </w:p>
        </w:tc>
        <w:tc>
          <w:tcPr>
            <w:tcW w:w="18994" w:type="dxa"/>
            <w:vAlign w:val="center"/>
            <w:hideMark/>
          </w:tcPr>
          <w:p w14:paraId="5AFC1FDB"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Air-conditioning machines, comprising a motor-driven fan and elements for changing the temperature and humidity, including those machines in which the humidity cannot be separately regulated</w:t>
            </w:r>
          </w:p>
        </w:tc>
      </w:tr>
      <w:tr w:rsidR="00595977" w:rsidRPr="00583D4C" w14:paraId="511445E1" w14:textId="77777777" w:rsidTr="00F10645">
        <w:trPr>
          <w:trHeight w:val="104"/>
        </w:trPr>
        <w:tc>
          <w:tcPr>
            <w:tcW w:w="2547" w:type="dxa"/>
            <w:vAlign w:val="center"/>
            <w:hideMark/>
          </w:tcPr>
          <w:p w14:paraId="7529198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8418</w:t>
            </w:r>
          </w:p>
        </w:tc>
        <w:tc>
          <w:tcPr>
            <w:tcW w:w="18994" w:type="dxa"/>
            <w:vAlign w:val="center"/>
            <w:hideMark/>
          </w:tcPr>
          <w:p w14:paraId="44C4E865"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Refrigerators, freezers and other refrigerating or freezing equipment, electric or other; heat pumps other than air-conditioning machines of heading 8415</w:t>
            </w:r>
          </w:p>
        </w:tc>
      </w:tr>
      <w:tr w:rsidR="00595977" w:rsidRPr="00583D4C" w14:paraId="589275E8" w14:textId="77777777" w:rsidTr="00F10645">
        <w:trPr>
          <w:trHeight w:val="744"/>
        </w:trPr>
        <w:tc>
          <w:tcPr>
            <w:tcW w:w="2547" w:type="dxa"/>
            <w:vAlign w:val="center"/>
            <w:hideMark/>
          </w:tcPr>
          <w:p w14:paraId="11C9A4C1"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8419</w:t>
            </w:r>
          </w:p>
        </w:tc>
        <w:tc>
          <w:tcPr>
            <w:tcW w:w="18994" w:type="dxa"/>
            <w:vAlign w:val="center"/>
            <w:hideMark/>
          </w:tcPr>
          <w:p w14:paraId="7FC235AF"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Machinery, plant or laboratory equipment, whether or not electrically heated (excluding furnaces, ovens and other equipment of heading 8514), for the treatment of materials by a process involving a change of temperature such as heating, cooking, roasting, distilling, rectifying, sterilising, pasteurising, steaming, drying, evaporating, vaporising, condensing or cooling, other than machinery or plant of a kind used for domestic purposes; instantaneous or storage water heaters, non-electric</w:t>
            </w:r>
          </w:p>
        </w:tc>
      </w:tr>
      <w:tr w:rsidR="00595977" w:rsidRPr="00583D4C" w14:paraId="0D269017" w14:textId="77777777" w:rsidTr="00F10645">
        <w:trPr>
          <w:trHeight w:val="285"/>
        </w:trPr>
        <w:tc>
          <w:tcPr>
            <w:tcW w:w="2547" w:type="dxa"/>
            <w:vAlign w:val="center"/>
            <w:hideMark/>
          </w:tcPr>
          <w:p w14:paraId="05C21E8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8421</w:t>
            </w:r>
          </w:p>
        </w:tc>
        <w:tc>
          <w:tcPr>
            <w:tcW w:w="18994" w:type="dxa"/>
            <w:vAlign w:val="center"/>
            <w:hideMark/>
          </w:tcPr>
          <w:p w14:paraId="0319BAF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Centrifuges, including centrifugal dryers; filtering or purifying machinery and apparatus, for liquids or gases</w:t>
            </w:r>
          </w:p>
        </w:tc>
      </w:tr>
      <w:tr w:rsidR="00595977" w:rsidRPr="00583D4C" w14:paraId="073F8DC7" w14:textId="77777777" w:rsidTr="00F10645">
        <w:trPr>
          <w:trHeight w:val="206"/>
        </w:trPr>
        <w:tc>
          <w:tcPr>
            <w:tcW w:w="2547" w:type="dxa"/>
            <w:vAlign w:val="center"/>
            <w:hideMark/>
          </w:tcPr>
          <w:p w14:paraId="1B728D97"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8424</w:t>
            </w:r>
          </w:p>
        </w:tc>
        <w:tc>
          <w:tcPr>
            <w:tcW w:w="18994" w:type="dxa"/>
            <w:vAlign w:val="center"/>
            <w:hideMark/>
          </w:tcPr>
          <w:p w14:paraId="14AE8C0D"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Mechanical appliances (whether or not hand-operated) for projecting, dispersing or spraying liquids or powders; fire extinguishers, whether or not charged; spray guns and similar appliances; steam or sandblasting machines and similar jet projecting machines</w:t>
            </w:r>
          </w:p>
        </w:tc>
      </w:tr>
      <w:tr w:rsidR="00595977" w:rsidRPr="00583D4C" w14:paraId="09BA05ED" w14:textId="77777777" w:rsidTr="00F10645">
        <w:trPr>
          <w:trHeight w:val="256"/>
        </w:trPr>
        <w:tc>
          <w:tcPr>
            <w:tcW w:w="2547" w:type="dxa"/>
            <w:vAlign w:val="center"/>
            <w:hideMark/>
          </w:tcPr>
          <w:p w14:paraId="2C2ECC38"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8426</w:t>
            </w:r>
          </w:p>
        </w:tc>
        <w:tc>
          <w:tcPr>
            <w:tcW w:w="18994" w:type="dxa"/>
            <w:vAlign w:val="center"/>
            <w:hideMark/>
          </w:tcPr>
          <w:p w14:paraId="1A5D560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Ships' derricks; cranes, including cable cranes; mobile lifting frames, straddle carriers and works trucks fitted with a crane</w:t>
            </w:r>
          </w:p>
        </w:tc>
      </w:tr>
      <w:tr w:rsidR="00595977" w:rsidRPr="00583D4C" w14:paraId="0B552721" w14:textId="77777777" w:rsidTr="00F10645">
        <w:trPr>
          <w:trHeight w:val="285"/>
        </w:trPr>
        <w:tc>
          <w:tcPr>
            <w:tcW w:w="2547" w:type="dxa"/>
            <w:vAlign w:val="center"/>
            <w:hideMark/>
          </w:tcPr>
          <w:p w14:paraId="408219D8"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8427</w:t>
            </w:r>
          </w:p>
        </w:tc>
        <w:tc>
          <w:tcPr>
            <w:tcW w:w="18994" w:type="dxa"/>
            <w:vAlign w:val="center"/>
            <w:hideMark/>
          </w:tcPr>
          <w:p w14:paraId="5A26534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Fork-lift trucks; other works trucks fitted with lifting or handling equipment</w:t>
            </w:r>
          </w:p>
        </w:tc>
      </w:tr>
      <w:tr w:rsidR="00595977" w:rsidRPr="00583D4C" w14:paraId="2CAD3F22" w14:textId="77777777" w:rsidTr="00F10645">
        <w:trPr>
          <w:trHeight w:val="285"/>
        </w:trPr>
        <w:tc>
          <w:tcPr>
            <w:tcW w:w="2547" w:type="dxa"/>
            <w:vAlign w:val="center"/>
            <w:hideMark/>
          </w:tcPr>
          <w:p w14:paraId="5CCAE52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8428</w:t>
            </w:r>
          </w:p>
        </w:tc>
        <w:tc>
          <w:tcPr>
            <w:tcW w:w="18994" w:type="dxa"/>
            <w:vAlign w:val="center"/>
            <w:hideMark/>
          </w:tcPr>
          <w:p w14:paraId="6EC59335"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lifting, handling, loading or unloading machinery (for example, lifts, escalators, conveyors, teleferics)</w:t>
            </w:r>
          </w:p>
        </w:tc>
      </w:tr>
      <w:tr w:rsidR="00595977" w:rsidRPr="00583D4C" w14:paraId="1A9EE33E" w14:textId="77777777" w:rsidTr="00F10645">
        <w:trPr>
          <w:trHeight w:val="55"/>
        </w:trPr>
        <w:tc>
          <w:tcPr>
            <w:tcW w:w="2547" w:type="dxa"/>
            <w:vAlign w:val="center"/>
            <w:hideMark/>
          </w:tcPr>
          <w:p w14:paraId="0D5BBDF7"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8429</w:t>
            </w:r>
          </w:p>
        </w:tc>
        <w:tc>
          <w:tcPr>
            <w:tcW w:w="18994" w:type="dxa"/>
            <w:vAlign w:val="center"/>
            <w:hideMark/>
          </w:tcPr>
          <w:p w14:paraId="13937291"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Self-propelled bulldozers, angledozers, graders, levellers, scrapers, mechanical shovels, excavators, shovel loaders, tamping machines and roadrollers</w:t>
            </w:r>
          </w:p>
        </w:tc>
      </w:tr>
      <w:tr w:rsidR="00595977" w:rsidRPr="00583D4C" w14:paraId="58694A5F" w14:textId="77777777" w:rsidTr="00F10645">
        <w:trPr>
          <w:trHeight w:val="174"/>
        </w:trPr>
        <w:tc>
          <w:tcPr>
            <w:tcW w:w="2547" w:type="dxa"/>
            <w:vAlign w:val="center"/>
            <w:hideMark/>
          </w:tcPr>
          <w:p w14:paraId="5C808EB3"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8430</w:t>
            </w:r>
          </w:p>
        </w:tc>
        <w:tc>
          <w:tcPr>
            <w:tcW w:w="18994" w:type="dxa"/>
            <w:vAlign w:val="center"/>
            <w:hideMark/>
          </w:tcPr>
          <w:p w14:paraId="4AEF465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moving, grading, levelling, scraping, excavating, tamping, compacting, extracting or boring machinery, for earth, minerals or ores; piledrivers and pile extractors; snowploughs and snowblowers</w:t>
            </w:r>
          </w:p>
        </w:tc>
      </w:tr>
      <w:tr w:rsidR="00595977" w:rsidRPr="00583D4C" w14:paraId="5D37EAEA" w14:textId="77777777" w:rsidTr="00F10645">
        <w:trPr>
          <w:trHeight w:val="55"/>
        </w:trPr>
        <w:tc>
          <w:tcPr>
            <w:tcW w:w="2547" w:type="dxa"/>
            <w:vAlign w:val="center"/>
            <w:hideMark/>
          </w:tcPr>
          <w:p w14:paraId="5A56FA2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8470</w:t>
            </w:r>
          </w:p>
        </w:tc>
        <w:tc>
          <w:tcPr>
            <w:tcW w:w="18994" w:type="dxa"/>
            <w:vAlign w:val="center"/>
            <w:hideMark/>
          </w:tcPr>
          <w:p w14:paraId="55C7634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Calculating machines and pocket-size data-recording, reproducing and displaying machines with calculating functions; accounting machines, postage-franking machines, ticket-issuing machines and similar machines, incorporating a calculating device; cash registers</w:t>
            </w:r>
          </w:p>
        </w:tc>
      </w:tr>
      <w:tr w:rsidR="00595977" w:rsidRPr="00583D4C" w14:paraId="4F043E14" w14:textId="77777777" w:rsidTr="00F10645">
        <w:trPr>
          <w:trHeight w:val="55"/>
        </w:trPr>
        <w:tc>
          <w:tcPr>
            <w:tcW w:w="2547" w:type="dxa"/>
            <w:vAlign w:val="center"/>
            <w:hideMark/>
          </w:tcPr>
          <w:p w14:paraId="453BEA39"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8471</w:t>
            </w:r>
          </w:p>
        </w:tc>
        <w:tc>
          <w:tcPr>
            <w:tcW w:w="18994" w:type="dxa"/>
            <w:vAlign w:val="center"/>
            <w:hideMark/>
          </w:tcPr>
          <w:p w14:paraId="26957708"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Automatic data-processing machines and units thereof; magnetic or optical readers, machines for transcribing data onto data media in coded form and machines for processing such data, not elsewhere specified or included</w:t>
            </w:r>
          </w:p>
        </w:tc>
      </w:tr>
      <w:tr w:rsidR="00595977" w:rsidRPr="00583D4C" w14:paraId="2648702D" w14:textId="77777777" w:rsidTr="00F10645">
        <w:trPr>
          <w:trHeight w:val="333"/>
        </w:trPr>
        <w:tc>
          <w:tcPr>
            <w:tcW w:w="2547" w:type="dxa"/>
            <w:vAlign w:val="center"/>
            <w:hideMark/>
          </w:tcPr>
          <w:p w14:paraId="70CE6CBD"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8472</w:t>
            </w:r>
          </w:p>
        </w:tc>
        <w:tc>
          <w:tcPr>
            <w:tcW w:w="18994" w:type="dxa"/>
            <w:vAlign w:val="center"/>
            <w:hideMark/>
          </w:tcPr>
          <w:p w14:paraId="3A2E88F2"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office machines (for example, hectograph or stencil duplicating machines, addressing machines, automatic banknote dispensers, coin-sorting machines, coin-counting or -wrapping machines, pencil-sharpening machines, perforating or stapling machines)</w:t>
            </w:r>
          </w:p>
        </w:tc>
      </w:tr>
      <w:tr w:rsidR="00595977" w:rsidRPr="00583D4C" w14:paraId="524F65F9" w14:textId="77777777" w:rsidTr="00F10645">
        <w:trPr>
          <w:trHeight w:val="256"/>
        </w:trPr>
        <w:tc>
          <w:tcPr>
            <w:tcW w:w="2547" w:type="dxa"/>
            <w:vAlign w:val="center"/>
            <w:hideMark/>
          </w:tcPr>
          <w:p w14:paraId="44043408"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8479</w:t>
            </w:r>
          </w:p>
        </w:tc>
        <w:tc>
          <w:tcPr>
            <w:tcW w:w="18994" w:type="dxa"/>
            <w:vAlign w:val="center"/>
            <w:hideMark/>
          </w:tcPr>
          <w:p w14:paraId="704CEDE5"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Machines and mechanical appliances having individual functions, not specified or included elsewhere in this chapter</w:t>
            </w:r>
          </w:p>
        </w:tc>
      </w:tr>
      <w:tr w:rsidR="00595977" w:rsidRPr="00583D4C" w14:paraId="2781BB9D" w14:textId="77777777" w:rsidTr="00F10645">
        <w:trPr>
          <w:trHeight w:val="285"/>
        </w:trPr>
        <w:tc>
          <w:tcPr>
            <w:tcW w:w="2547" w:type="dxa"/>
            <w:vAlign w:val="center"/>
            <w:hideMark/>
          </w:tcPr>
          <w:p w14:paraId="4B07DDFE"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8502</w:t>
            </w:r>
          </w:p>
        </w:tc>
        <w:tc>
          <w:tcPr>
            <w:tcW w:w="18994" w:type="dxa"/>
            <w:vAlign w:val="center"/>
            <w:hideMark/>
          </w:tcPr>
          <w:p w14:paraId="07DC3FA1"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Electric generating sets and rotary converters</w:t>
            </w:r>
          </w:p>
        </w:tc>
      </w:tr>
      <w:tr w:rsidR="00595977" w:rsidRPr="00583D4C" w14:paraId="20B73300" w14:textId="77777777" w:rsidTr="00F10645">
        <w:trPr>
          <w:trHeight w:val="350"/>
        </w:trPr>
        <w:tc>
          <w:tcPr>
            <w:tcW w:w="2547" w:type="dxa"/>
            <w:vAlign w:val="center"/>
            <w:hideMark/>
          </w:tcPr>
          <w:p w14:paraId="37072B63"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8516</w:t>
            </w:r>
          </w:p>
        </w:tc>
        <w:tc>
          <w:tcPr>
            <w:tcW w:w="18994" w:type="dxa"/>
            <w:vAlign w:val="center"/>
            <w:hideMark/>
          </w:tcPr>
          <w:p w14:paraId="29183508"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Electric instantaneous or storage water heaters and immersion heaters; electric space-heating apparatus and soil-heating apparatus; electrothermic hairdressing apparatus (for example, hairdryers, hair curlers, curling tong heaters) and hand dryers; electric smoothing irons; other electrothermic appliances of a kind used for domestic purposes; electric heating resistors, other than those of heading 8545</w:t>
            </w:r>
          </w:p>
        </w:tc>
      </w:tr>
      <w:tr w:rsidR="00595977" w:rsidRPr="00583D4C" w14:paraId="1D801FF2" w14:textId="77777777" w:rsidTr="00F10645">
        <w:trPr>
          <w:trHeight w:val="413"/>
        </w:trPr>
        <w:tc>
          <w:tcPr>
            <w:tcW w:w="2547" w:type="dxa"/>
            <w:vAlign w:val="center"/>
            <w:hideMark/>
          </w:tcPr>
          <w:p w14:paraId="2F2C383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8517</w:t>
            </w:r>
          </w:p>
        </w:tc>
        <w:tc>
          <w:tcPr>
            <w:tcW w:w="18994" w:type="dxa"/>
            <w:vAlign w:val="center"/>
            <w:hideMark/>
          </w:tcPr>
          <w:p w14:paraId="4E75EFDF"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Telephone sets, including smartphones and other telephones for cellular networks or for other wireless networks; other apparatus for the transmission or reception of voice, images or other data, including apparatus for communication in a wired or wireless network (such as a local or wide area network), other than transmission or reception apparatus of heading 8443, 8525, 8527 or 8528</w:t>
            </w:r>
          </w:p>
        </w:tc>
      </w:tr>
      <w:tr w:rsidR="00595977" w:rsidRPr="00583D4C" w14:paraId="412FD8C2" w14:textId="77777777" w:rsidTr="00F10645">
        <w:trPr>
          <w:trHeight w:val="76"/>
        </w:trPr>
        <w:tc>
          <w:tcPr>
            <w:tcW w:w="2547" w:type="dxa"/>
            <w:vAlign w:val="center"/>
            <w:hideMark/>
          </w:tcPr>
          <w:p w14:paraId="575649E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8518</w:t>
            </w:r>
          </w:p>
        </w:tc>
        <w:tc>
          <w:tcPr>
            <w:tcW w:w="18994" w:type="dxa"/>
            <w:vAlign w:val="center"/>
            <w:hideMark/>
          </w:tcPr>
          <w:p w14:paraId="245DE53B"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Microphones and stands therefor; loudspeakers, whether or not mounted in their enclosures; headphones and earphones, whether or not combined with a microphone, and sets consisting of a microphone and one or more loudspeakers; audio-frequency electric amplifiers; electric sound amplifier sets</w:t>
            </w:r>
          </w:p>
        </w:tc>
      </w:tr>
      <w:tr w:rsidR="00595977" w:rsidRPr="00583D4C" w14:paraId="29B98D38" w14:textId="77777777" w:rsidTr="00F10645">
        <w:trPr>
          <w:trHeight w:val="285"/>
        </w:trPr>
        <w:tc>
          <w:tcPr>
            <w:tcW w:w="2547" w:type="dxa"/>
            <w:vAlign w:val="center"/>
            <w:hideMark/>
          </w:tcPr>
          <w:p w14:paraId="639B598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8521</w:t>
            </w:r>
          </w:p>
        </w:tc>
        <w:tc>
          <w:tcPr>
            <w:tcW w:w="18994" w:type="dxa"/>
            <w:vAlign w:val="center"/>
            <w:hideMark/>
          </w:tcPr>
          <w:p w14:paraId="59C65BB8"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Video recording or reproducing apparatus, whether or not incorporating a video tuner</w:t>
            </w:r>
          </w:p>
        </w:tc>
      </w:tr>
      <w:tr w:rsidR="00595977" w:rsidRPr="00583D4C" w14:paraId="386BAD77" w14:textId="77777777" w:rsidTr="00F10645">
        <w:trPr>
          <w:trHeight w:val="362"/>
        </w:trPr>
        <w:tc>
          <w:tcPr>
            <w:tcW w:w="2547" w:type="dxa"/>
            <w:vAlign w:val="center"/>
            <w:hideMark/>
          </w:tcPr>
          <w:p w14:paraId="4E6B5BFC"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lastRenderedPageBreak/>
              <w:t>8523</w:t>
            </w:r>
          </w:p>
        </w:tc>
        <w:tc>
          <w:tcPr>
            <w:tcW w:w="18994" w:type="dxa"/>
            <w:vAlign w:val="center"/>
            <w:hideMark/>
          </w:tcPr>
          <w:p w14:paraId="07B4A6B2"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Discs, tapes, solid-state non-volatile storage devices, 'smart cards' and other media for the recording of sound or of other phenomena, whether or not recorded, including matrices and masters for the production of discs, but excluding products of Chapter 37</w:t>
            </w:r>
          </w:p>
        </w:tc>
      </w:tr>
      <w:tr w:rsidR="00595977" w:rsidRPr="00583D4C" w14:paraId="2A50F07B" w14:textId="77777777" w:rsidTr="00F10645">
        <w:trPr>
          <w:trHeight w:val="285"/>
        </w:trPr>
        <w:tc>
          <w:tcPr>
            <w:tcW w:w="2547" w:type="dxa"/>
            <w:vAlign w:val="center"/>
            <w:hideMark/>
          </w:tcPr>
          <w:p w14:paraId="15EA8DE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8524</w:t>
            </w:r>
          </w:p>
        </w:tc>
        <w:tc>
          <w:tcPr>
            <w:tcW w:w="18994" w:type="dxa"/>
            <w:vAlign w:val="center"/>
            <w:hideMark/>
          </w:tcPr>
          <w:p w14:paraId="6253221F"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Flat panel display modules, whether or not incorporating touch-sensitive screens</w:t>
            </w:r>
          </w:p>
        </w:tc>
      </w:tr>
      <w:tr w:rsidR="00595977" w:rsidRPr="00583D4C" w14:paraId="00CD8873" w14:textId="77777777" w:rsidTr="00F10645">
        <w:trPr>
          <w:trHeight w:val="246"/>
        </w:trPr>
        <w:tc>
          <w:tcPr>
            <w:tcW w:w="2547" w:type="dxa"/>
            <w:vAlign w:val="center"/>
            <w:hideMark/>
          </w:tcPr>
          <w:p w14:paraId="7E2663C4"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8525</w:t>
            </w:r>
          </w:p>
        </w:tc>
        <w:tc>
          <w:tcPr>
            <w:tcW w:w="18994" w:type="dxa"/>
            <w:vAlign w:val="center"/>
            <w:hideMark/>
          </w:tcPr>
          <w:p w14:paraId="21CE422D"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Transmission apparatus for radio-broadcasting or television, whether or not incorporating reception apparatus or sound recording or reproducing apparatus; television cameras, digital cameras and video camera recorders</w:t>
            </w:r>
          </w:p>
        </w:tc>
      </w:tr>
      <w:tr w:rsidR="00595977" w:rsidRPr="00583D4C" w14:paraId="0535E7A5" w14:textId="77777777" w:rsidTr="00F10645">
        <w:trPr>
          <w:trHeight w:val="285"/>
        </w:trPr>
        <w:tc>
          <w:tcPr>
            <w:tcW w:w="2547" w:type="dxa"/>
            <w:vAlign w:val="center"/>
            <w:hideMark/>
          </w:tcPr>
          <w:p w14:paraId="67F85DE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8526</w:t>
            </w:r>
          </w:p>
        </w:tc>
        <w:tc>
          <w:tcPr>
            <w:tcW w:w="18994" w:type="dxa"/>
            <w:vAlign w:val="center"/>
            <w:hideMark/>
          </w:tcPr>
          <w:p w14:paraId="3E37FEC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Radar apparatus, radio navigational aid apparatus and radio remote control apparatus</w:t>
            </w:r>
          </w:p>
        </w:tc>
      </w:tr>
      <w:tr w:rsidR="00595977" w:rsidRPr="00583D4C" w14:paraId="71AFA9E0" w14:textId="77777777" w:rsidTr="00F10645">
        <w:trPr>
          <w:trHeight w:val="130"/>
        </w:trPr>
        <w:tc>
          <w:tcPr>
            <w:tcW w:w="2547" w:type="dxa"/>
            <w:vAlign w:val="center"/>
            <w:hideMark/>
          </w:tcPr>
          <w:p w14:paraId="0004662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8527</w:t>
            </w:r>
          </w:p>
        </w:tc>
        <w:tc>
          <w:tcPr>
            <w:tcW w:w="18994" w:type="dxa"/>
            <w:vAlign w:val="center"/>
            <w:hideMark/>
          </w:tcPr>
          <w:p w14:paraId="43CEDAE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Reception apparatus for radio-broadcasting, whether or not combined, in the same housing, with sound recording or reproducing apparatus or a clock</w:t>
            </w:r>
          </w:p>
        </w:tc>
      </w:tr>
      <w:tr w:rsidR="00595977" w:rsidRPr="00583D4C" w14:paraId="4806BDCA" w14:textId="77777777" w:rsidTr="00F10645">
        <w:trPr>
          <w:trHeight w:val="418"/>
        </w:trPr>
        <w:tc>
          <w:tcPr>
            <w:tcW w:w="2547" w:type="dxa"/>
            <w:vAlign w:val="center"/>
            <w:hideMark/>
          </w:tcPr>
          <w:p w14:paraId="7B14F0A8"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8528</w:t>
            </w:r>
          </w:p>
        </w:tc>
        <w:tc>
          <w:tcPr>
            <w:tcW w:w="18994" w:type="dxa"/>
            <w:vAlign w:val="center"/>
            <w:hideMark/>
          </w:tcPr>
          <w:p w14:paraId="6D6147A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Monitors and projectors, not incorporating television reception apparatus; reception apparatus for television, whether or not incorporating radio-broadcast receivers or sound or video recording or reproducing apparatus</w:t>
            </w:r>
          </w:p>
        </w:tc>
      </w:tr>
      <w:tr w:rsidR="00595977" w:rsidRPr="00583D4C" w14:paraId="7B750080" w14:textId="77777777" w:rsidTr="00F10645">
        <w:trPr>
          <w:trHeight w:val="70"/>
        </w:trPr>
        <w:tc>
          <w:tcPr>
            <w:tcW w:w="2547" w:type="dxa"/>
            <w:vAlign w:val="center"/>
            <w:hideMark/>
          </w:tcPr>
          <w:p w14:paraId="45ABCC6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8531</w:t>
            </w:r>
          </w:p>
        </w:tc>
        <w:tc>
          <w:tcPr>
            <w:tcW w:w="18994" w:type="dxa"/>
            <w:vAlign w:val="center"/>
            <w:hideMark/>
          </w:tcPr>
          <w:p w14:paraId="6ACDFD22"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Electric sound or visual signalling apparatus (for example, bells, sirens, indicator panels, burglar or fire alarms), other than those of heading 8512 or 8530</w:t>
            </w:r>
          </w:p>
        </w:tc>
      </w:tr>
      <w:tr w:rsidR="00595977" w:rsidRPr="00583D4C" w14:paraId="58D41A4C" w14:textId="77777777" w:rsidTr="00F10645">
        <w:trPr>
          <w:trHeight w:val="230"/>
        </w:trPr>
        <w:tc>
          <w:tcPr>
            <w:tcW w:w="2547" w:type="dxa"/>
            <w:vAlign w:val="center"/>
            <w:hideMark/>
          </w:tcPr>
          <w:p w14:paraId="52A13824"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8535</w:t>
            </w:r>
          </w:p>
        </w:tc>
        <w:tc>
          <w:tcPr>
            <w:tcW w:w="18994" w:type="dxa"/>
            <w:vAlign w:val="center"/>
            <w:hideMark/>
          </w:tcPr>
          <w:p w14:paraId="0DF3B0D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Electrical apparatus for switching or protecting electrical circuits, or for making connections to or in electrical circuits (for example, switches, fuses, lightning arresters, voltage limiters, surge suppressors, plugs and other connectors, junction boxes), for a voltage exceeding 1 000 V</w:t>
            </w:r>
          </w:p>
        </w:tc>
      </w:tr>
      <w:tr w:rsidR="00595977" w:rsidRPr="00583D4C" w14:paraId="562E273A" w14:textId="77777777" w:rsidTr="00F10645">
        <w:trPr>
          <w:trHeight w:val="294"/>
        </w:trPr>
        <w:tc>
          <w:tcPr>
            <w:tcW w:w="2547" w:type="dxa"/>
            <w:vAlign w:val="center"/>
            <w:hideMark/>
          </w:tcPr>
          <w:p w14:paraId="5C01A88E"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8536</w:t>
            </w:r>
          </w:p>
        </w:tc>
        <w:tc>
          <w:tcPr>
            <w:tcW w:w="18994" w:type="dxa"/>
            <w:vAlign w:val="center"/>
            <w:hideMark/>
          </w:tcPr>
          <w:p w14:paraId="46AC2C5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Electrical apparatus for switching or protecting electrical circuits, or for making connections to or in electrical circuits (for example, switches, relays, fuses, surge suppressors, plugs, sockets, lamp holders and other connectors, junction boxes), for a voltage not exceeding 1 000 V; connectors for optical fibres, optical fibre bundles or cables</w:t>
            </w:r>
          </w:p>
        </w:tc>
      </w:tr>
      <w:tr w:rsidR="00595977" w:rsidRPr="00583D4C" w14:paraId="362DCB14" w14:textId="77777777" w:rsidTr="00F10645">
        <w:trPr>
          <w:trHeight w:val="74"/>
        </w:trPr>
        <w:tc>
          <w:tcPr>
            <w:tcW w:w="2547" w:type="dxa"/>
            <w:vAlign w:val="center"/>
            <w:hideMark/>
          </w:tcPr>
          <w:p w14:paraId="43A3AE31"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8539</w:t>
            </w:r>
          </w:p>
        </w:tc>
        <w:tc>
          <w:tcPr>
            <w:tcW w:w="18994" w:type="dxa"/>
            <w:vAlign w:val="center"/>
            <w:hideMark/>
          </w:tcPr>
          <w:p w14:paraId="795E6AA2"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Electric filament or discharge lamps, including sealed beam lamp units and ultraviolet or infra-red lamps; arc-lamps; light-emitting diode (LED) light sources</w:t>
            </w:r>
          </w:p>
        </w:tc>
      </w:tr>
      <w:tr w:rsidR="00595977" w:rsidRPr="00583D4C" w14:paraId="3E486221" w14:textId="77777777" w:rsidTr="00F10645">
        <w:trPr>
          <w:trHeight w:val="79"/>
        </w:trPr>
        <w:tc>
          <w:tcPr>
            <w:tcW w:w="2547" w:type="dxa"/>
            <w:vAlign w:val="center"/>
            <w:hideMark/>
          </w:tcPr>
          <w:p w14:paraId="15D48C6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8543</w:t>
            </w:r>
          </w:p>
        </w:tc>
        <w:tc>
          <w:tcPr>
            <w:tcW w:w="18994" w:type="dxa"/>
            <w:vAlign w:val="center"/>
            <w:hideMark/>
          </w:tcPr>
          <w:p w14:paraId="161BA9A8"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Electrical machines and apparatus, having individual functions, not specified or included elsewhere in this chapter</w:t>
            </w:r>
          </w:p>
        </w:tc>
      </w:tr>
      <w:tr w:rsidR="00595977" w:rsidRPr="00583D4C" w14:paraId="51E9D4AC" w14:textId="77777777" w:rsidTr="00F10645">
        <w:trPr>
          <w:trHeight w:val="238"/>
        </w:trPr>
        <w:tc>
          <w:tcPr>
            <w:tcW w:w="2547" w:type="dxa"/>
            <w:vAlign w:val="center"/>
            <w:hideMark/>
          </w:tcPr>
          <w:p w14:paraId="79E96C7E"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8544</w:t>
            </w:r>
          </w:p>
        </w:tc>
        <w:tc>
          <w:tcPr>
            <w:tcW w:w="18994" w:type="dxa"/>
            <w:vAlign w:val="center"/>
            <w:hideMark/>
          </w:tcPr>
          <w:p w14:paraId="0AF41C2E"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Insulated (including enamelled or anodised) wire, cable (including coaxial cable) and other insulated electric conductors, whether or not fitted with connectors; optical fibre cables, made up of individually sheathed fibres, whether or not assembled with electric conductors or fitted with connectors</w:t>
            </w:r>
          </w:p>
        </w:tc>
      </w:tr>
      <w:tr w:rsidR="00595977" w:rsidRPr="00583D4C" w14:paraId="5A287D25" w14:textId="77777777" w:rsidTr="00F10645">
        <w:trPr>
          <w:trHeight w:val="55"/>
        </w:trPr>
        <w:tc>
          <w:tcPr>
            <w:tcW w:w="2547" w:type="dxa"/>
            <w:vAlign w:val="center"/>
            <w:hideMark/>
          </w:tcPr>
          <w:p w14:paraId="12909AA9"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8701</w:t>
            </w:r>
          </w:p>
        </w:tc>
        <w:tc>
          <w:tcPr>
            <w:tcW w:w="18994" w:type="dxa"/>
            <w:vAlign w:val="center"/>
            <w:hideMark/>
          </w:tcPr>
          <w:p w14:paraId="508A0682"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Tractors (other than tractors of heading 8709)</w:t>
            </w:r>
          </w:p>
        </w:tc>
      </w:tr>
      <w:tr w:rsidR="00595977" w:rsidRPr="00583D4C" w14:paraId="0DD352EB" w14:textId="77777777" w:rsidTr="00F10645">
        <w:trPr>
          <w:trHeight w:val="122"/>
        </w:trPr>
        <w:tc>
          <w:tcPr>
            <w:tcW w:w="2547" w:type="dxa"/>
            <w:vAlign w:val="center"/>
            <w:hideMark/>
          </w:tcPr>
          <w:p w14:paraId="5E55DF10"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8703</w:t>
            </w:r>
          </w:p>
        </w:tc>
        <w:tc>
          <w:tcPr>
            <w:tcW w:w="18994" w:type="dxa"/>
            <w:vAlign w:val="center"/>
            <w:hideMark/>
          </w:tcPr>
          <w:p w14:paraId="1F5B54DD"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Motor cars and other motor vehicles principally designed for the transport of persons (other than those of heading 8702), including station wagons and racing cars</w:t>
            </w:r>
          </w:p>
        </w:tc>
      </w:tr>
      <w:tr w:rsidR="00595977" w:rsidRPr="00583D4C" w14:paraId="0CB358C8" w14:textId="77777777" w:rsidTr="00F10645">
        <w:trPr>
          <w:trHeight w:val="285"/>
        </w:trPr>
        <w:tc>
          <w:tcPr>
            <w:tcW w:w="2547" w:type="dxa"/>
            <w:vAlign w:val="center"/>
            <w:hideMark/>
          </w:tcPr>
          <w:p w14:paraId="7F20B06C"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8704</w:t>
            </w:r>
          </w:p>
        </w:tc>
        <w:tc>
          <w:tcPr>
            <w:tcW w:w="18994" w:type="dxa"/>
            <w:vAlign w:val="center"/>
            <w:hideMark/>
          </w:tcPr>
          <w:p w14:paraId="241D222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Motor vehicles for the transport of goods</w:t>
            </w:r>
          </w:p>
        </w:tc>
      </w:tr>
      <w:tr w:rsidR="00595977" w:rsidRPr="00583D4C" w14:paraId="6BABA29F" w14:textId="77777777" w:rsidTr="00F10645">
        <w:trPr>
          <w:trHeight w:val="55"/>
        </w:trPr>
        <w:tc>
          <w:tcPr>
            <w:tcW w:w="2547" w:type="dxa"/>
            <w:vAlign w:val="center"/>
            <w:hideMark/>
          </w:tcPr>
          <w:p w14:paraId="5761AFBF"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8705</w:t>
            </w:r>
          </w:p>
        </w:tc>
        <w:tc>
          <w:tcPr>
            <w:tcW w:w="18994" w:type="dxa"/>
            <w:vAlign w:val="center"/>
            <w:hideMark/>
          </w:tcPr>
          <w:p w14:paraId="59A009F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Special purpose motor vehicles, other than those principally designed for the transport of persons or goods (for example, breakdown lorries, crane lorries, fire fighting vehicles, concrete-mixer lorries, road sweeper lorries, spraying lorries, mobile workshops, mobile radiological units)</w:t>
            </w:r>
          </w:p>
        </w:tc>
      </w:tr>
      <w:tr w:rsidR="00595977" w:rsidRPr="00583D4C" w14:paraId="7E5342D9" w14:textId="77777777" w:rsidTr="00F10645">
        <w:trPr>
          <w:trHeight w:val="80"/>
        </w:trPr>
        <w:tc>
          <w:tcPr>
            <w:tcW w:w="2547" w:type="dxa"/>
            <w:vAlign w:val="center"/>
            <w:hideMark/>
          </w:tcPr>
          <w:p w14:paraId="328A8FB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8709</w:t>
            </w:r>
          </w:p>
        </w:tc>
        <w:tc>
          <w:tcPr>
            <w:tcW w:w="18994" w:type="dxa"/>
            <w:vAlign w:val="center"/>
            <w:hideMark/>
          </w:tcPr>
          <w:p w14:paraId="08B762BB"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Works trucks, self-propelled, not fitted with lifting or handling equipment, of the type used in factories, warehouses, dock areas or airports for short distance transport of goods; tractors of the type used on railway station platforms; parts of the foregoing vehicles</w:t>
            </w:r>
          </w:p>
        </w:tc>
      </w:tr>
      <w:tr w:rsidR="00595977" w:rsidRPr="00583D4C" w14:paraId="39A487B6" w14:textId="77777777" w:rsidTr="00F10645">
        <w:trPr>
          <w:trHeight w:val="144"/>
        </w:trPr>
        <w:tc>
          <w:tcPr>
            <w:tcW w:w="2547" w:type="dxa"/>
            <w:vAlign w:val="center"/>
            <w:hideMark/>
          </w:tcPr>
          <w:p w14:paraId="5B38716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8710</w:t>
            </w:r>
          </w:p>
        </w:tc>
        <w:tc>
          <w:tcPr>
            <w:tcW w:w="18994" w:type="dxa"/>
            <w:vAlign w:val="center"/>
            <w:hideMark/>
          </w:tcPr>
          <w:p w14:paraId="1F63258E"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Tanks and other armoured fighting vehicles, motorised, whether or not fitted with weapons, and parts of such vehicles</w:t>
            </w:r>
          </w:p>
        </w:tc>
      </w:tr>
      <w:tr w:rsidR="00595977" w:rsidRPr="00583D4C" w14:paraId="7CFF72E1" w14:textId="77777777" w:rsidTr="00F10645">
        <w:trPr>
          <w:trHeight w:val="285"/>
        </w:trPr>
        <w:tc>
          <w:tcPr>
            <w:tcW w:w="2547" w:type="dxa"/>
            <w:vAlign w:val="center"/>
            <w:hideMark/>
          </w:tcPr>
          <w:p w14:paraId="77F723C3"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8711</w:t>
            </w:r>
          </w:p>
        </w:tc>
        <w:tc>
          <w:tcPr>
            <w:tcW w:w="18994" w:type="dxa"/>
            <w:vAlign w:val="center"/>
            <w:hideMark/>
          </w:tcPr>
          <w:p w14:paraId="5F23D71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Motorcycles (including mopeds) and cycles fitted with an auxiliary motor, with or without side-cars; side-cars</w:t>
            </w:r>
          </w:p>
        </w:tc>
      </w:tr>
      <w:tr w:rsidR="00595977" w:rsidRPr="00583D4C" w14:paraId="3885EF06" w14:textId="77777777" w:rsidTr="00F10645">
        <w:trPr>
          <w:trHeight w:val="285"/>
        </w:trPr>
        <w:tc>
          <w:tcPr>
            <w:tcW w:w="2547" w:type="dxa"/>
            <w:vAlign w:val="center"/>
            <w:hideMark/>
          </w:tcPr>
          <w:p w14:paraId="6EE726A9"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8716</w:t>
            </w:r>
          </w:p>
        </w:tc>
        <w:tc>
          <w:tcPr>
            <w:tcW w:w="18994" w:type="dxa"/>
            <w:vAlign w:val="center"/>
            <w:hideMark/>
          </w:tcPr>
          <w:p w14:paraId="34C3043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Trailers and semi-trailers; other vehicles, not mechanically propelled; parts thereof</w:t>
            </w:r>
          </w:p>
        </w:tc>
      </w:tr>
      <w:tr w:rsidR="00595977" w:rsidRPr="00583D4C" w14:paraId="6AC9D32A" w14:textId="77777777" w:rsidTr="00F10645">
        <w:trPr>
          <w:trHeight w:val="285"/>
        </w:trPr>
        <w:tc>
          <w:tcPr>
            <w:tcW w:w="2547" w:type="dxa"/>
            <w:vAlign w:val="center"/>
            <w:hideMark/>
          </w:tcPr>
          <w:p w14:paraId="052F9DBD"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8801</w:t>
            </w:r>
          </w:p>
        </w:tc>
        <w:tc>
          <w:tcPr>
            <w:tcW w:w="18994" w:type="dxa"/>
            <w:vAlign w:val="center"/>
            <w:hideMark/>
          </w:tcPr>
          <w:p w14:paraId="0EC305FF"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Balloons and dirigibles; gliders, hang gliders and other non-powered aircraft</w:t>
            </w:r>
          </w:p>
        </w:tc>
      </w:tr>
      <w:tr w:rsidR="00595977" w:rsidRPr="00583D4C" w14:paraId="3DE6FC20" w14:textId="77777777" w:rsidTr="00F10645">
        <w:trPr>
          <w:trHeight w:val="55"/>
        </w:trPr>
        <w:tc>
          <w:tcPr>
            <w:tcW w:w="2547" w:type="dxa"/>
            <w:vAlign w:val="center"/>
            <w:hideMark/>
          </w:tcPr>
          <w:p w14:paraId="5BB6CFB1"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8802</w:t>
            </w:r>
          </w:p>
        </w:tc>
        <w:tc>
          <w:tcPr>
            <w:tcW w:w="18994" w:type="dxa"/>
            <w:vAlign w:val="center"/>
            <w:hideMark/>
          </w:tcPr>
          <w:p w14:paraId="0F4AA6A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aircraft (for example, helicopters, aeroplanes), except unmanned aircraft of heading 8806; spacecraft (including satellites) and suborbital and spacecraft launch vehicles</w:t>
            </w:r>
          </w:p>
        </w:tc>
      </w:tr>
      <w:tr w:rsidR="00595977" w:rsidRPr="00583D4C" w14:paraId="2F44A707" w14:textId="77777777" w:rsidTr="00F10645">
        <w:trPr>
          <w:trHeight w:val="55"/>
        </w:trPr>
        <w:tc>
          <w:tcPr>
            <w:tcW w:w="2547" w:type="dxa"/>
            <w:vAlign w:val="center"/>
            <w:hideMark/>
          </w:tcPr>
          <w:p w14:paraId="616333B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8804</w:t>
            </w:r>
          </w:p>
        </w:tc>
        <w:tc>
          <w:tcPr>
            <w:tcW w:w="18994" w:type="dxa"/>
            <w:vAlign w:val="center"/>
            <w:hideMark/>
          </w:tcPr>
          <w:p w14:paraId="35C3B006"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Parachutes (including dirigible parachutes and paragliders) and rotochutes; parts thereof and accessories thereto</w:t>
            </w:r>
          </w:p>
        </w:tc>
      </w:tr>
      <w:tr w:rsidR="00595977" w:rsidRPr="00583D4C" w14:paraId="3061FB71" w14:textId="77777777" w:rsidTr="00F10645">
        <w:trPr>
          <w:trHeight w:val="285"/>
        </w:trPr>
        <w:tc>
          <w:tcPr>
            <w:tcW w:w="2547" w:type="dxa"/>
            <w:vAlign w:val="center"/>
            <w:hideMark/>
          </w:tcPr>
          <w:p w14:paraId="77C89101"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8805</w:t>
            </w:r>
          </w:p>
        </w:tc>
        <w:tc>
          <w:tcPr>
            <w:tcW w:w="18994" w:type="dxa"/>
            <w:vAlign w:val="center"/>
            <w:hideMark/>
          </w:tcPr>
          <w:p w14:paraId="646FCEEB"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Aircraft launching gear; deck-arrestor or similar gear; ground flying trainers; parts of the foregoing articles</w:t>
            </w:r>
          </w:p>
        </w:tc>
      </w:tr>
      <w:tr w:rsidR="003049D7" w:rsidRPr="00583D4C" w14:paraId="7FA68E02" w14:textId="77777777" w:rsidTr="00F10645">
        <w:trPr>
          <w:trHeight w:val="55"/>
        </w:trPr>
        <w:tc>
          <w:tcPr>
            <w:tcW w:w="2547" w:type="dxa"/>
            <w:vAlign w:val="center"/>
          </w:tcPr>
          <w:p w14:paraId="72A403D6" w14:textId="5DF92B3E" w:rsidR="003049D7" w:rsidRPr="00583D4C" w:rsidRDefault="003049D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8806</w:t>
            </w:r>
          </w:p>
        </w:tc>
        <w:tc>
          <w:tcPr>
            <w:tcW w:w="18994" w:type="dxa"/>
            <w:vAlign w:val="center"/>
          </w:tcPr>
          <w:p w14:paraId="19341F6E" w14:textId="65BB6402" w:rsidR="003049D7" w:rsidRPr="00583D4C" w:rsidRDefault="00036255"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Unmanned aircraft</w:t>
            </w:r>
          </w:p>
        </w:tc>
      </w:tr>
      <w:tr w:rsidR="00595977" w:rsidRPr="00583D4C" w14:paraId="58B78667" w14:textId="77777777" w:rsidTr="00F10645">
        <w:trPr>
          <w:trHeight w:val="55"/>
        </w:trPr>
        <w:tc>
          <w:tcPr>
            <w:tcW w:w="2547" w:type="dxa"/>
            <w:vAlign w:val="center"/>
            <w:hideMark/>
          </w:tcPr>
          <w:p w14:paraId="39F7F15F"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8901</w:t>
            </w:r>
          </w:p>
        </w:tc>
        <w:tc>
          <w:tcPr>
            <w:tcW w:w="18994" w:type="dxa"/>
            <w:vAlign w:val="center"/>
            <w:hideMark/>
          </w:tcPr>
          <w:p w14:paraId="77F3A2C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Cruise ships, excursion boats, ferry-boats, cargo ships, barges and similar vessels for the transport of persons or goods</w:t>
            </w:r>
          </w:p>
        </w:tc>
      </w:tr>
      <w:tr w:rsidR="00595977" w:rsidRPr="00583D4C" w14:paraId="44BBFA01" w14:textId="77777777" w:rsidTr="00F10645">
        <w:trPr>
          <w:trHeight w:val="285"/>
        </w:trPr>
        <w:tc>
          <w:tcPr>
            <w:tcW w:w="2547" w:type="dxa"/>
            <w:vAlign w:val="center"/>
            <w:hideMark/>
          </w:tcPr>
          <w:p w14:paraId="13ABF191"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8903</w:t>
            </w:r>
          </w:p>
        </w:tc>
        <w:tc>
          <w:tcPr>
            <w:tcW w:w="18994" w:type="dxa"/>
            <w:vAlign w:val="center"/>
            <w:hideMark/>
          </w:tcPr>
          <w:p w14:paraId="465EFA7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Yachts and other vessels for pleasure or sports; rowing boats and canoes</w:t>
            </w:r>
          </w:p>
        </w:tc>
      </w:tr>
      <w:tr w:rsidR="00595977" w:rsidRPr="00583D4C" w14:paraId="2FA4784B" w14:textId="77777777" w:rsidTr="00F10645">
        <w:trPr>
          <w:trHeight w:val="285"/>
        </w:trPr>
        <w:tc>
          <w:tcPr>
            <w:tcW w:w="2547" w:type="dxa"/>
            <w:vAlign w:val="center"/>
            <w:hideMark/>
          </w:tcPr>
          <w:p w14:paraId="7A72D07A"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8906</w:t>
            </w:r>
          </w:p>
        </w:tc>
        <w:tc>
          <w:tcPr>
            <w:tcW w:w="18994" w:type="dxa"/>
            <w:vAlign w:val="center"/>
            <w:hideMark/>
          </w:tcPr>
          <w:p w14:paraId="21B4C98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vessels, including warships and lifeboats other than rowing boats</w:t>
            </w:r>
          </w:p>
        </w:tc>
      </w:tr>
      <w:tr w:rsidR="00595977" w:rsidRPr="00583D4C" w14:paraId="217B0C81" w14:textId="77777777" w:rsidTr="00F10645">
        <w:trPr>
          <w:trHeight w:val="285"/>
        </w:trPr>
        <w:tc>
          <w:tcPr>
            <w:tcW w:w="2547" w:type="dxa"/>
            <w:vAlign w:val="center"/>
            <w:hideMark/>
          </w:tcPr>
          <w:p w14:paraId="53A7A1D2"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8907</w:t>
            </w:r>
          </w:p>
        </w:tc>
        <w:tc>
          <w:tcPr>
            <w:tcW w:w="18994" w:type="dxa"/>
            <w:vAlign w:val="center"/>
            <w:hideMark/>
          </w:tcPr>
          <w:p w14:paraId="60F7E78E"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floating structures (for example, rafts, tanks, coffer-dams, landing stages, buoys and beacons)</w:t>
            </w:r>
          </w:p>
        </w:tc>
      </w:tr>
      <w:tr w:rsidR="00595977" w:rsidRPr="00583D4C" w14:paraId="7C6CF1EE" w14:textId="77777777" w:rsidTr="00F10645">
        <w:trPr>
          <w:trHeight w:val="285"/>
        </w:trPr>
        <w:tc>
          <w:tcPr>
            <w:tcW w:w="2547" w:type="dxa"/>
            <w:vAlign w:val="center"/>
            <w:hideMark/>
          </w:tcPr>
          <w:p w14:paraId="089B632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9004</w:t>
            </w:r>
          </w:p>
        </w:tc>
        <w:tc>
          <w:tcPr>
            <w:tcW w:w="18994" w:type="dxa"/>
            <w:vAlign w:val="center"/>
            <w:hideMark/>
          </w:tcPr>
          <w:p w14:paraId="4C37315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Spectacles, goggles and the like, corrective, protective or other</w:t>
            </w:r>
          </w:p>
        </w:tc>
      </w:tr>
      <w:tr w:rsidR="00595977" w:rsidRPr="00583D4C" w14:paraId="36A58F1F" w14:textId="77777777" w:rsidTr="00F10645">
        <w:trPr>
          <w:trHeight w:val="141"/>
        </w:trPr>
        <w:tc>
          <w:tcPr>
            <w:tcW w:w="2547" w:type="dxa"/>
            <w:vAlign w:val="center"/>
            <w:hideMark/>
          </w:tcPr>
          <w:p w14:paraId="7A8A260D"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9005</w:t>
            </w:r>
          </w:p>
        </w:tc>
        <w:tc>
          <w:tcPr>
            <w:tcW w:w="18994" w:type="dxa"/>
            <w:vAlign w:val="center"/>
            <w:hideMark/>
          </w:tcPr>
          <w:p w14:paraId="20E2C4D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Binoculars, monoculars, other optical telescopes, and mountings therefor; other astronomical instruments and mountings therefor, but not including instruments for radio-astronomy</w:t>
            </w:r>
          </w:p>
        </w:tc>
      </w:tr>
      <w:tr w:rsidR="00595977" w:rsidRPr="00583D4C" w14:paraId="5D2B3A93" w14:textId="77777777" w:rsidTr="00F10645">
        <w:trPr>
          <w:trHeight w:val="158"/>
        </w:trPr>
        <w:tc>
          <w:tcPr>
            <w:tcW w:w="2547" w:type="dxa"/>
            <w:vAlign w:val="center"/>
            <w:hideMark/>
          </w:tcPr>
          <w:p w14:paraId="0870622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9006</w:t>
            </w:r>
          </w:p>
        </w:tc>
        <w:tc>
          <w:tcPr>
            <w:tcW w:w="18994" w:type="dxa"/>
            <w:vAlign w:val="center"/>
            <w:hideMark/>
          </w:tcPr>
          <w:p w14:paraId="5A71DCAA"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Photographic (other than cinematographic) cameras; photographic flashlight apparatus and flashbulbs other than discharge lamps of heading 8539</w:t>
            </w:r>
          </w:p>
        </w:tc>
      </w:tr>
      <w:tr w:rsidR="00595977" w:rsidRPr="00583D4C" w14:paraId="2BD70401" w14:textId="77777777" w:rsidTr="00F10645">
        <w:trPr>
          <w:trHeight w:val="55"/>
        </w:trPr>
        <w:tc>
          <w:tcPr>
            <w:tcW w:w="2547" w:type="dxa"/>
            <w:vAlign w:val="center"/>
            <w:hideMark/>
          </w:tcPr>
          <w:p w14:paraId="5E730AE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9008</w:t>
            </w:r>
          </w:p>
        </w:tc>
        <w:tc>
          <w:tcPr>
            <w:tcW w:w="18994" w:type="dxa"/>
            <w:vAlign w:val="center"/>
            <w:hideMark/>
          </w:tcPr>
          <w:p w14:paraId="7E76BA5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Image projectors, other than cinematographic; photographic (other than cinematographic) enlargers and reducers</w:t>
            </w:r>
          </w:p>
        </w:tc>
      </w:tr>
      <w:tr w:rsidR="00595977" w:rsidRPr="00583D4C" w14:paraId="170DADBB" w14:textId="77777777" w:rsidTr="00F10645">
        <w:trPr>
          <w:trHeight w:val="55"/>
        </w:trPr>
        <w:tc>
          <w:tcPr>
            <w:tcW w:w="2547" w:type="dxa"/>
            <w:vAlign w:val="center"/>
            <w:hideMark/>
          </w:tcPr>
          <w:p w14:paraId="72C16BF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9013</w:t>
            </w:r>
          </w:p>
        </w:tc>
        <w:tc>
          <w:tcPr>
            <w:tcW w:w="18994" w:type="dxa"/>
            <w:vAlign w:val="center"/>
            <w:hideMark/>
          </w:tcPr>
          <w:p w14:paraId="01578ECB"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Lasers, other than laser diodes; other optical appliances and instruments, not specified or included elsewhere in this chapter</w:t>
            </w:r>
          </w:p>
        </w:tc>
      </w:tr>
      <w:tr w:rsidR="00595977" w:rsidRPr="00583D4C" w14:paraId="40EB3596" w14:textId="77777777" w:rsidTr="00F10645">
        <w:trPr>
          <w:trHeight w:val="285"/>
        </w:trPr>
        <w:tc>
          <w:tcPr>
            <w:tcW w:w="2547" w:type="dxa"/>
            <w:vAlign w:val="center"/>
            <w:hideMark/>
          </w:tcPr>
          <w:p w14:paraId="02CEAA51"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9014</w:t>
            </w:r>
          </w:p>
        </w:tc>
        <w:tc>
          <w:tcPr>
            <w:tcW w:w="18994" w:type="dxa"/>
            <w:vAlign w:val="center"/>
            <w:hideMark/>
          </w:tcPr>
          <w:p w14:paraId="4D689A10"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Direction finding compasses; other navigational instruments and appliances</w:t>
            </w:r>
          </w:p>
        </w:tc>
      </w:tr>
      <w:tr w:rsidR="00595977" w:rsidRPr="00583D4C" w14:paraId="0EA8E600" w14:textId="77777777" w:rsidTr="00F10645">
        <w:trPr>
          <w:trHeight w:val="55"/>
        </w:trPr>
        <w:tc>
          <w:tcPr>
            <w:tcW w:w="2547" w:type="dxa"/>
            <w:vAlign w:val="center"/>
            <w:hideMark/>
          </w:tcPr>
          <w:p w14:paraId="1A73A58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9015</w:t>
            </w:r>
          </w:p>
        </w:tc>
        <w:tc>
          <w:tcPr>
            <w:tcW w:w="18994" w:type="dxa"/>
            <w:vAlign w:val="center"/>
            <w:hideMark/>
          </w:tcPr>
          <w:p w14:paraId="61A1939D"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Surveying (including photogrammetrical surveying), hydrographic, oceanographic, hydrological, meteorological or geophysical instruments and appliances, excluding compasses; rangefinders</w:t>
            </w:r>
          </w:p>
        </w:tc>
      </w:tr>
      <w:tr w:rsidR="00595977" w:rsidRPr="00583D4C" w14:paraId="6716147D" w14:textId="77777777" w:rsidTr="00F10645">
        <w:trPr>
          <w:trHeight w:val="55"/>
        </w:trPr>
        <w:tc>
          <w:tcPr>
            <w:tcW w:w="2547" w:type="dxa"/>
            <w:vAlign w:val="center"/>
            <w:hideMark/>
          </w:tcPr>
          <w:p w14:paraId="008C3A10"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9018</w:t>
            </w:r>
          </w:p>
        </w:tc>
        <w:tc>
          <w:tcPr>
            <w:tcW w:w="18994" w:type="dxa"/>
            <w:vAlign w:val="center"/>
            <w:hideMark/>
          </w:tcPr>
          <w:p w14:paraId="1E9C23CC"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Instruments and appliances used in medical, surgical, dental or veterinary sciences, including scintigraphic apparatus, other electromedical apparatus and sight-testing instruments</w:t>
            </w:r>
          </w:p>
        </w:tc>
      </w:tr>
      <w:tr w:rsidR="00595977" w:rsidRPr="00583D4C" w14:paraId="79E4395C" w14:textId="77777777" w:rsidTr="00F10645">
        <w:trPr>
          <w:trHeight w:val="55"/>
        </w:trPr>
        <w:tc>
          <w:tcPr>
            <w:tcW w:w="2547" w:type="dxa"/>
            <w:vAlign w:val="center"/>
            <w:hideMark/>
          </w:tcPr>
          <w:p w14:paraId="551CDA69"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9019</w:t>
            </w:r>
          </w:p>
        </w:tc>
        <w:tc>
          <w:tcPr>
            <w:tcW w:w="18994" w:type="dxa"/>
            <w:vAlign w:val="center"/>
            <w:hideMark/>
          </w:tcPr>
          <w:p w14:paraId="4EF3CBF4"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Mechano-therapy appliances; massage apparatus; psychological aptitude-testing apparatus; ozone therapy, oxygen therapy, aerosol therapy, artificial respiration or other therapeutic respiration apparatus</w:t>
            </w:r>
          </w:p>
        </w:tc>
      </w:tr>
      <w:tr w:rsidR="00595977" w:rsidRPr="00583D4C" w14:paraId="27A34DBB" w14:textId="77777777" w:rsidTr="00F10645">
        <w:trPr>
          <w:trHeight w:val="55"/>
        </w:trPr>
        <w:tc>
          <w:tcPr>
            <w:tcW w:w="2547" w:type="dxa"/>
            <w:vAlign w:val="center"/>
            <w:hideMark/>
          </w:tcPr>
          <w:p w14:paraId="437989F0"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9020</w:t>
            </w:r>
          </w:p>
        </w:tc>
        <w:tc>
          <w:tcPr>
            <w:tcW w:w="18994" w:type="dxa"/>
            <w:vAlign w:val="center"/>
            <w:hideMark/>
          </w:tcPr>
          <w:p w14:paraId="28AD9E6C"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breathing appliances and gas masks, excluding protective masks having neither mechanical parts nor replaceable filters</w:t>
            </w:r>
          </w:p>
        </w:tc>
      </w:tr>
      <w:tr w:rsidR="00595977" w:rsidRPr="00583D4C" w14:paraId="0026D4BF" w14:textId="77777777" w:rsidTr="00F10645">
        <w:trPr>
          <w:trHeight w:val="218"/>
        </w:trPr>
        <w:tc>
          <w:tcPr>
            <w:tcW w:w="2547" w:type="dxa"/>
            <w:vAlign w:val="center"/>
            <w:hideMark/>
          </w:tcPr>
          <w:p w14:paraId="3EE9D720"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9021</w:t>
            </w:r>
          </w:p>
        </w:tc>
        <w:tc>
          <w:tcPr>
            <w:tcW w:w="18994" w:type="dxa"/>
            <w:vAlign w:val="center"/>
            <w:hideMark/>
          </w:tcPr>
          <w:p w14:paraId="2BEEB87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Orthopaedic appliances, including crutches, surgical belts and trusses; splints and other fracture appliances; artificial parts of the body; hearing aids and other appliances which are worn or carried, or implanted in the body, to compensate for a defect or disability</w:t>
            </w:r>
          </w:p>
        </w:tc>
      </w:tr>
      <w:tr w:rsidR="00595977" w:rsidRPr="00583D4C" w14:paraId="3AD55AD4" w14:textId="77777777" w:rsidTr="00F10645">
        <w:trPr>
          <w:trHeight w:val="55"/>
        </w:trPr>
        <w:tc>
          <w:tcPr>
            <w:tcW w:w="2547" w:type="dxa"/>
            <w:vAlign w:val="center"/>
            <w:hideMark/>
          </w:tcPr>
          <w:p w14:paraId="6CBC4301"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9022</w:t>
            </w:r>
          </w:p>
        </w:tc>
        <w:tc>
          <w:tcPr>
            <w:tcW w:w="18994" w:type="dxa"/>
            <w:vAlign w:val="center"/>
            <w:hideMark/>
          </w:tcPr>
          <w:p w14:paraId="0D63703C"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Apparatus based on the use of X-rays or of alpha, beta, gamma or other ionising radiation, whether or not for medical, surgical, dental or veterinary uses, including radiography or radiotherapy apparatus, X-ray tubes and other X-ray generators, high tension generators, control panels and desks, screens, examination or treatment tables, chairs and the like</w:t>
            </w:r>
          </w:p>
        </w:tc>
      </w:tr>
      <w:tr w:rsidR="00595977" w:rsidRPr="00583D4C" w14:paraId="0965E088" w14:textId="77777777" w:rsidTr="00F10645">
        <w:trPr>
          <w:trHeight w:val="64"/>
        </w:trPr>
        <w:tc>
          <w:tcPr>
            <w:tcW w:w="2547" w:type="dxa"/>
            <w:vAlign w:val="center"/>
            <w:hideMark/>
          </w:tcPr>
          <w:p w14:paraId="260A573A"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9025</w:t>
            </w:r>
          </w:p>
        </w:tc>
        <w:tc>
          <w:tcPr>
            <w:tcW w:w="18994" w:type="dxa"/>
            <w:vAlign w:val="center"/>
            <w:hideMark/>
          </w:tcPr>
          <w:p w14:paraId="75C1083C"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Hydrometers and similar floating instruments, thermometers, pyrometers, barometers, hygrometers and psychrometers, recording or not, and any combination of these instruments</w:t>
            </w:r>
          </w:p>
        </w:tc>
      </w:tr>
      <w:tr w:rsidR="00595977" w:rsidRPr="00583D4C" w14:paraId="1EA4AE95" w14:textId="77777777" w:rsidTr="00F10645">
        <w:trPr>
          <w:trHeight w:val="55"/>
        </w:trPr>
        <w:tc>
          <w:tcPr>
            <w:tcW w:w="2547" w:type="dxa"/>
            <w:vAlign w:val="center"/>
            <w:hideMark/>
          </w:tcPr>
          <w:p w14:paraId="24638944"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9026</w:t>
            </w:r>
          </w:p>
        </w:tc>
        <w:tc>
          <w:tcPr>
            <w:tcW w:w="18994" w:type="dxa"/>
            <w:vAlign w:val="center"/>
            <w:hideMark/>
          </w:tcPr>
          <w:p w14:paraId="1995B09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Instruments and apparatus for measuring or checking the flow, level, pressure or other variables of liquids or gases (for example, flow meters, level gauges, manometers, heat meters), excluding instruments and apparatus of heading 9014, 9015, 9028 or 9032</w:t>
            </w:r>
          </w:p>
        </w:tc>
      </w:tr>
      <w:tr w:rsidR="00595977" w:rsidRPr="00583D4C" w14:paraId="578838C8" w14:textId="77777777" w:rsidTr="00F10645">
        <w:trPr>
          <w:trHeight w:val="55"/>
        </w:trPr>
        <w:tc>
          <w:tcPr>
            <w:tcW w:w="2547" w:type="dxa"/>
            <w:vAlign w:val="center"/>
            <w:hideMark/>
          </w:tcPr>
          <w:p w14:paraId="2ECA4B2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9027</w:t>
            </w:r>
          </w:p>
        </w:tc>
        <w:tc>
          <w:tcPr>
            <w:tcW w:w="18994" w:type="dxa"/>
            <w:vAlign w:val="center"/>
            <w:hideMark/>
          </w:tcPr>
          <w:p w14:paraId="21B27D9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Instruments and apparatus for physical or chemical analysis (for example, polarimeters, refractometers, spectrometers, gas or smoke analysis apparatus); instruments and apparatus for measuring or checking viscosity, porosity, expansion, surface tension or the like; instruments and apparatus for measuring or checking quantities of heat, sound or light (including exposure meters); microtomes</w:t>
            </w:r>
          </w:p>
        </w:tc>
      </w:tr>
      <w:tr w:rsidR="00595977" w:rsidRPr="00583D4C" w14:paraId="1E7C1F92" w14:textId="77777777" w:rsidTr="00F10645">
        <w:trPr>
          <w:trHeight w:val="103"/>
        </w:trPr>
        <w:tc>
          <w:tcPr>
            <w:tcW w:w="2547" w:type="dxa"/>
            <w:vAlign w:val="center"/>
            <w:hideMark/>
          </w:tcPr>
          <w:p w14:paraId="1FF73C5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9030</w:t>
            </w:r>
          </w:p>
        </w:tc>
        <w:tc>
          <w:tcPr>
            <w:tcW w:w="18994" w:type="dxa"/>
            <w:vAlign w:val="center"/>
            <w:hideMark/>
          </w:tcPr>
          <w:p w14:paraId="6AD23D07"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Oscilloscopes, spectrum analysers and other instruments and apparatus for measuring or checking electrical quantities, excluding meters of heading 9028; instruments and apparatus for measuring or detecting alpha, beta, gamma, X-ray, cosmic or other ionising radiation</w:t>
            </w:r>
          </w:p>
        </w:tc>
      </w:tr>
      <w:tr w:rsidR="00595977" w:rsidRPr="00583D4C" w14:paraId="570E2E34" w14:textId="77777777" w:rsidTr="00F10645">
        <w:trPr>
          <w:trHeight w:val="181"/>
        </w:trPr>
        <w:tc>
          <w:tcPr>
            <w:tcW w:w="2547" w:type="dxa"/>
            <w:vAlign w:val="center"/>
            <w:hideMark/>
          </w:tcPr>
          <w:p w14:paraId="1AD3D86B"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9031</w:t>
            </w:r>
          </w:p>
        </w:tc>
        <w:tc>
          <w:tcPr>
            <w:tcW w:w="18994" w:type="dxa"/>
            <w:vAlign w:val="center"/>
            <w:hideMark/>
          </w:tcPr>
          <w:p w14:paraId="4C22331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Measuring or checking instruments, appliances and machines, not specified or included elsewhere in this chapter; profile projectors</w:t>
            </w:r>
          </w:p>
        </w:tc>
      </w:tr>
      <w:tr w:rsidR="00595977" w:rsidRPr="00583D4C" w14:paraId="2A428D16" w14:textId="77777777" w:rsidTr="00F10645">
        <w:trPr>
          <w:trHeight w:val="285"/>
        </w:trPr>
        <w:tc>
          <w:tcPr>
            <w:tcW w:w="2547" w:type="dxa"/>
            <w:vAlign w:val="center"/>
            <w:hideMark/>
          </w:tcPr>
          <w:p w14:paraId="560F539C"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9301</w:t>
            </w:r>
          </w:p>
        </w:tc>
        <w:tc>
          <w:tcPr>
            <w:tcW w:w="18994" w:type="dxa"/>
            <w:vAlign w:val="center"/>
            <w:hideMark/>
          </w:tcPr>
          <w:p w14:paraId="250775E5"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Military weapons, other than revolvers, pistols and the arms of heading 9307</w:t>
            </w:r>
          </w:p>
        </w:tc>
      </w:tr>
      <w:tr w:rsidR="00595977" w:rsidRPr="00583D4C" w14:paraId="185B7404" w14:textId="77777777" w:rsidTr="00F10645">
        <w:trPr>
          <w:trHeight w:val="285"/>
        </w:trPr>
        <w:tc>
          <w:tcPr>
            <w:tcW w:w="2547" w:type="dxa"/>
            <w:vAlign w:val="center"/>
            <w:hideMark/>
          </w:tcPr>
          <w:p w14:paraId="562B55FD"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9302</w:t>
            </w:r>
          </w:p>
        </w:tc>
        <w:tc>
          <w:tcPr>
            <w:tcW w:w="18994" w:type="dxa"/>
            <w:vAlign w:val="center"/>
            <w:hideMark/>
          </w:tcPr>
          <w:p w14:paraId="578EB24F"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Revolvers and pistols, other than those of heading 9303 or 9304</w:t>
            </w:r>
          </w:p>
        </w:tc>
      </w:tr>
      <w:tr w:rsidR="00595977" w:rsidRPr="00583D4C" w14:paraId="27CA553D" w14:textId="77777777" w:rsidTr="00F10645">
        <w:trPr>
          <w:trHeight w:val="108"/>
        </w:trPr>
        <w:tc>
          <w:tcPr>
            <w:tcW w:w="2547" w:type="dxa"/>
            <w:vAlign w:val="center"/>
            <w:hideMark/>
          </w:tcPr>
          <w:p w14:paraId="077E85D6"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9303</w:t>
            </w:r>
          </w:p>
        </w:tc>
        <w:tc>
          <w:tcPr>
            <w:tcW w:w="18994" w:type="dxa"/>
            <w:vAlign w:val="center"/>
            <w:hideMark/>
          </w:tcPr>
          <w:p w14:paraId="1BE1280E"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firearms and similar devices which operate by the firing of an explosive charge (for example, sporting shotguns and rifles, muzzle-loading firearms, Very pistols and other devices designed to project only signal flares, pistols and revolvers for firing blank ammunition, captive-bolt humane killers, line-throwing guns)</w:t>
            </w:r>
          </w:p>
        </w:tc>
      </w:tr>
      <w:tr w:rsidR="00595977" w:rsidRPr="00583D4C" w14:paraId="3F90343D" w14:textId="77777777" w:rsidTr="00F10645">
        <w:trPr>
          <w:trHeight w:val="285"/>
        </w:trPr>
        <w:tc>
          <w:tcPr>
            <w:tcW w:w="2547" w:type="dxa"/>
            <w:vAlign w:val="center"/>
            <w:hideMark/>
          </w:tcPr>
          <w:p w14:paraId="1834C8D3"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9304</w:t>
            </w:r>
          </w:p>
        </w:tc>
        <w:tc>
          <w:tcPr>
            <w:tcW w:w="18994" w:type="dxa"/>
            <w:vAlign w:val="center"/>
            <w:hideMark/>
          </w:tcPr>
          <w:p w14:paraId="3C08FAF4"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Other arms (for example, spring, air or gas guns and pistols, truncheons), excluding those of heading 9307</w:t>
            </w:r>
          </w:p>
        </w:tc>
      </w:tr>
      <w:tr w:rsidR="00595977" w:rsidRPr="00583D4C" w14:paraId="75D50BB2" w14:textId="77777777" w:rsidTr="00F10645">
        <w:trPr>
          <w:trHeight w:val="135"/>
        </w:trPr>
        <w:tc>
          <w:tcPr>
            <w:tcW w:w="2547" w:type="dxa"/>
            <w:vAlign w:val="center"/>
            <w:hideMark/>
          </w:tcPr>
          <w:p w14:paraId="1A30DA9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9306</w:t>
            </w:r>
          </w:p>
        </w:tc>
        <w:tc>
          <w:tcPr>
            <w:tcW w:w="18994" w:type="dxa"/>
            <w:vAlign w:val="center"/>
            <w:hideMark/>
          </w:tcPr>
          <w:p w14:paraId="5F3E587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Bombs, grenades, torpedoes, mines, missiles and similar munitions of war and parts thereof; cartridges and other ammunition and projectiles and parts thereof, including shot and cartridge wads</w:t>
            </w:r>
          </w:p>
        </w:tc>
      </w:tr>
      <w:tr w:rsidR="00595977" w:rsidRPr="00583D4C" w14:paraId="1F0C2F24" w14:textId="77777777" w:rsidTr="00F10645">
        <w:trPr>
          <w:trHeight w:val="285"/>
        </w:trPr>
        <w:tc>
          <w:tcPr>
            <w:tcW w:w="2547" w:type="dxa"/>
            <w:vAlign w:val="center"/>
            <w:hideMark/>
          </w:tcPr>
          <w:p w14:paraId="092EA188"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9307</w:t>
            </w:r>
          </w:p>
        </w:tc>
        <w:tc>
          <w:tcPr>
            <w:tcW w:w="18994" w:type="dxa"/>
            <w:vAlign w:val="center"/>
            <w:hideMark/>
          </w:tcPr>
          <w:p w14:paraId="5CF7873E"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Swords, cutlasses, bayonets, lances and similar arms and parts thereof and scabbards and sheaths therefor</w:t>
            </w:r>
          </w:p>
        </w:tc>
      </w:tr>
      <w:tr w:rsidR="00595977" w:rsidRPr="00583D4C" w14:paraId="522CDFCF" w14:textId="77777777" w:rsidTr="00F10645">
        <w:trPr>
          <w:trHeight w:val="101"/>
        </w:trPr>
        <w:tc>
          <w:tcPr>
            <w:tcW w:w="2547" w:type="dxa"/>
            <w:vAlign w:val="center"/>
            <w:hideMark/>
          </w:tcPr>
          <w:p w14:paraId="317934D9"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9404</w:t>
            </w:r>
          </w:p>
        </w:tc>
        <w:tc>
          <w:tcPr>
            <w:tcW w:w="18994" w:type="dxa"/>
            <w:vAlign w:val="center"/>
            <w:hideMark/>
          </w:tcPr>
          <w:p w14:paraId="11ED2839"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Mattress supports; articles of bedding and similar furnishing (for example, mattresses, quilts, eiderdowns, cushions, pouffes and pillows) fitted with springs or stuffed or internally fitted with any material or of cellular rubber or plastics, whether or not covered</w:t>
            </w:r>
          </w:p>
        </w:tc>
      </w:tr>
      <w:tr w:rsidR="00595977" w:rsidRPr="00583D4C" w14:paraId="6091F7DD" w14:textId="77777777" w:rsidTr="00F10645">
        <w:trPr>
          <w:trHeight w:val="285"/>
        </w:trPr>
        <w:tc>
          <w:tcPr>
            <w:tcW w:w="2547" w:type="dxa"/>
            <w:vAlign w:val="center"/>
            <w:hideMark/>
          </w:tcPr>
          <w:p w14:paraId="1E92DE85" w14:textId="77777777" w:rsidR="00595977" w:rsidRPr="00583D4C" w:rsidRDefault="00595977" w:rsidP="002E1920">
            <w:pPr>
              <w:spacing w:line="240" w:lineRule="auto"/>
              <w:jc w:val="center"/>
              <w:rPr>
                <w:rFonts w:ascii="Arial" w:eastAsia="Times New Roman" w:hAnsi="Arial" w:cs="Arial"/>
                <w:b/>
                <w:bCs/>
                <w:color w:val="000000" w:themeColor="text1"/>
                <w:sz w:val="20"/>
                <w:szCs w:val="20"/>
                <w:lang w:val="en-GB" w:eastAsia="en-GB"/>
              </w:rPr>
            </w:pPr>
            <w:r w:rsidRPr="00583D4C">
              <w:rPr>
                <w:rFonts w:ascii="Arial" w:eastAsia="Times New Roman" w:hAnsi="Arial" w:cs="Arial"/>
                <w:b/>
                <w:bCs/>
                <w:color w:val="000000" w:themeColor="text1"/>
                <w:sz w:val="20"/>
                <w:szCs w:val="20"/>
                <w:lang w:val="en-GB" w:eastAsia="en-GB"/>
              </w:rPr>
              <w:t>9406</w:t>
            </w:r>
          </w:p>
        </w:tc>
        <w:tc>
          <w:tcPr>
            <w:tcW w:w="18994" w:type="dxa"/>
            <w:vAlign w:val="center"/>
            <w:hideMark/>
          </w:tcPr>
          <w:p w14:paraId="036F5163" w14:textId="77777777" w:rsidR="00595977" w:rsidRPr="00583D4C" w:rsidRDefault="00595977" w:rsidP="00595977">
            <w:pPr>
              <w:spacing w:line="240" w:lineRule="auto"/>
              <w:rPr>
                <w:rFonts w:ascii="Arial" w:eastAsia="Times New Roman" w:hAnsi="Arial" w:cs="Arial"/>
                <w:color w:val="000000" w:themeColor="text1"/>
                <w:sz w:val="20"/>
                <w:szCs w:val="20"/>
                <w:lang w:val="en-GB" w:eastAsia="en-GB"/>
              </w:rPr>
            </w:pPr>
            <w:r w:rsidRPr="00583D4C">
              <w:rPr>
                <w:rFonts w:ascii="Arial" w:eastAsia="Times New Roman" w:hAnsi="Arial" w:cs="Arial"/>
                <w:color w:val="000000" w:themeColor="text1"/>
                <w:sz w:val="20"/>
                <w:szCs w:val="20"/>
                <w:lang w:val="en-GB" w:eastAsia="en-GB"/>
              </w:rPr>
              <w:t>Prefabricated buildings</w:t>
            </w:r>
          </w:p>
        </w:tc>
      </w:tr>
    </w:tbl>
    <w:p w14:paraId="619A46B4" w14:textId="1AECD2DC" w:rsidR="00BF4C36" w:rsidRPr="00583D4C" w:rsidRDefault="00262379">
      <w:pPr>
        <w:spacing w:line="240" w:lineRule="auto"/>
        <w:rPr>
          <w:rFonts w:ascii="Arial" w:hAnsi="Arial" w:cs="Arial"/>
          <w:color w:val="000000" w:themeColor="text1"/>
          <w:sz w:val="20"/>
          <w:szCs w:val="20"/>
        </w:rPr>
      </w:pPr>
      <w:r w:rsidRPr="00583D4C">
        <w:rPr>
          <w:rFonts w:ascii="Arial" w:hAnsi="Arial" w:cs="Arial"/>
          <w:color w:val="000000" w:themeColor="text1"/>
          <w:sz w:val="20"/>
          <w:szCs w:val="20"/>
        </w:rPr>
        <w:br w:type="page"/>
      </w:r>
    </w:p>
    <w:p w14:paraId="5F2660D7" w14:textId="77777777" w:rsidR="00BD3EDC" w:rsidRPr="00583D4C" w:rsidRDefault="00BD3EDC" w:rsidP="00BD3EDC">
      <w:pPr>
        <w:pStyle w:val="Heading1"/>
        <w:jc w:val="center"/>
        <w:rPr>
          <w:rFonts w:cs="Arial"/>
          <w:color w:val="000000" w:themeColor="text1"/>
          <w:szCs w:val="24"/>
        </w:rPr>
      </w:pPr>
      <w:r w:rsidRPr="00583D4C">
        <w:rPr>
          <w:rFonts w:eastAsia="Arial" w:cs="Arial"/>
          <w:color w:val="000000" w:themeColor="text1"/>
          <w:szCs w:val="24"/>
        </w:rPr>
        <w:lastRenderedPageBreak/>
        <w:t>PARTS, COMPONENTS AND SUBASSEMBLIES OF WEAPONS AND MILITARY EQUIPMENT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809"/>
        <w:gridCol w:w="17134"/>
      </w:tblGrid>
      <w:tr w:rsidR="00BD3EDC" w:rsidRPr="00583D4C" w14:paraId="7EEB6369" w14:textId="77777777">
        <w:trPr>
          <w:trHeight w:val="20"/>
        </w:trPr>
        <w:tc>
          <w:tcPr>
            <w:tcW w:w="1266" w:type="pct"/>
            <w:tcBorders>
              <w:bottom w:val="single" w:sz="4" w:space="0" w:color="000000"/>
              <w:right w:val="single" w:sz="4" w:space="0" w:color="000000"/>
            </w:tcBorders>
            <w:tcMar>
              <w:top w:w="0" w:type="dxa"/>
              <w:left w:w="108" w:type="dxa"/>
              <w:bottom w:w="0" w:type="dxa"/>
              <w:right w:w="108" w:type="dxa"/>
            </w:tcMar>
            <w:hideMark/>
          </w:tcPr>
          <w:p w14:paraId="5E5DF0E5" w14:textId="77777777" w:rsidR="00BD3EDC" w:rsidRPr="00583D4C" w:rsidRDefault="00BD3EDC">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3734" w:type="pct"/>
            <w:tcBorders>
              <w:left w:val="single" w:sz="4" w:space="0" w:color="000000"/>
              <w:bottom w:val="single" w:sz="4" w:space="0" w:color="000000"/>
            </w:tcBorders>
            <w:tcMar>
              <w:top w:w="0" w:type="dxa"/>
              <w:left w:w="108" w:type="dxa"/>
              <w:bottom w:w="0" w:type="dxa"/>
              <w:right w:w="108" w:type="dxa"/>
            </w:tcMar>
            <w:hideMark/>
          </w:tcPr>
          <w:p w14:paraId="54EF6465" w14:textId="77777777" w:rsidR="00BD3EDC" w:rsidRPr="00583D4C" w:rsidRDefault="00BD3EDC">
            <w:pPr>
              <w:spacing w:line="240" w:lineRule="auto"/>
              <w:rPr>
                <w:rFonts w:ascii="Arial"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BD3EDC" w:rsidRPr="00583D4C" w14:paraId="1FC37B6F" w14:textId="77777777">
        <w:trPr>
          <w:trHeight w:val="20"/>
        </w:trPr>
        <w:tc>
          <w:tcPr>
            <w:tcW w:w="1266" w:type="pct"/>
            <w:tcBorders>
              <w:top w:val="single" w:sz="4" w:space="0" w:color="000000"/>
              <w:right w:val="single" w:sz="4" w:space="0" w:color="000000"/>
            </w:tcBorders>
            <w:tcMar>
              <w:top w:w="0" w:type="dxa"/>
              <w:left w:w="108" w:type="dxa"/>
              <w:bottom w:w="0" w:type="dxa"/>
              <w:right w:w="108" w:type="dxa"/>
            </w:tcMar>
            <w:hideMark/>
          </w:tcPr>
          <w:p w14:paraId="2751A27D" w14:textId="457D531F" w:rsidR="00BD3EDC" w:rsidRPr="00583D4C" w:rsidRDefault="00BD3EDC">
            <w:pPr>
              <w:spacing w:line="240" w:lineRule="auto"/>
              <w:rPr>
                <w:rFonts w:ascii="Arial" w:hAnsi="Arial" w:cs="Arial"/>
                <w:color w:val="000000" w:themeColor="text1"/>
                <w:sz w:val="20"/>
                <w:szCs w:val="20"/>
              </w:rPr>
            </w:pPr>
            <w:r w:rsidRPr="00583D4C">
              <w:rPr>
                <w:rFonts w:ascii="Arial" w:eastAsia="Arial" w:hAnsi="Arial" w:cs="Arial"/>
                <w:color w:val="000000" w:themeColor="text1"/>
                <w:sz w:val="20"/>
                <w:szCs w:val="20"/>
              </w:rPr>
              <w:t>Commodity codes relating to parts, components  or subassemblies of weapons or military equipment specified as being eligible for relief when imported by or on behalf of the UK Armed Forces</w:t>
            </w:r>
            <w:r w:rsidR="000761BA">
              <w:rPr>
                <w:rFonts w:ascii="Arial" w:eastAsia="Arial" w:hAnsi="Arial" w:cs="Arial"/>
                <w:color w:val="000000" w:themeColor="text1"/>
                <w:sz w:val="20"/>
                <w:szCs w:val="20"/>
              </w:rPr>
              <w:t xml:space="preserve"> or p</w:t>
            </w:r>
            <w:r w:rsidR="000761BA" w:rsidRPr="000F4040">
              <w:rPr>
                <w:rFonts w:ascii="Arial" w:eastAsia="Arial" w:hAnsi="Arial" w:cs="Arial"/>
                <w:color w:val="000000" w:themeColor="text1"/>
                <w:sz w:val="20"/>
                <w:szCs w:val="20"/>
              </w:rPr>
              <w:t>ersons (including overseas and international authorities/bodies) participating in the New Joint Strike Fighter Production, Sustainment and Follow-On Development Memorandum of Understanding with the UK Armed Forces, for the purposes of that MOU</w:t>
            </w:r>
          </w:p>
        </w:tc>
        <w:tc>
          <w:tcPr>
            <w:tcW w:w="3734" w:type="pct"/>
            <w:tcBorders>
              <w:top w:val="single" w:sz="4" w:space="0" w:color="000000"/>
              <w:left w:val="single" w:sz="4" w:space="0" w:color="000000"/>
            </w:tcBorders>
            <w:tcMar>
              <w:top w:w="0" w:type="dxa"/>
              <w:left w:w="108" w:type="dxa"/>
              <w:bottom w:w="0" w:type="dxa"/>
              <w:right w:w="108" w:type="dxa"/>
            </w:tcMar>
            <w:hideMark/>
          </w:tcPr>
          <w:p w14:paraId="01D36C42" w14:textId="77777777" w:rsidR="00BD3EDC" w:rsidRPr="00583D4C" w:rsidRDefault="00BD3EDC">
            <w:pPr>
              <w:spacing w:after="160"/>
              <w:ind w:left="711"/>
              <w:rPr>
                <w:rFonts w:ascii="Arial" w:hAnsi="Arial" w:cs="Arial"/>
                <w:color w:val="000000" w:themeColor="text1"/>
                <w:sz w:val="20"/>
                <w:szCs w:val="20"/>
              </w:rPr>
            </w:pPr>
            <w:r w:rsidRPr="00583D4C">
              <w:rPr>
                <w:rFonts w:ascii="Arial" w:eastAsia="Arial" w:hAnsi="Arial" w:cs="Arial"/>
                <w:color w:val="000000" w:themeColor="text1"/>
                <w:sz w:val="20"/>
                <w:szCs w:val="20"/>
              </w:rPr>
              <w:t>Parts, components  or subassemblies:</w:t>
            </w:r>
          </w:p>
          <w:p w14:paraId="26ECC119" w14:textId="77777777" w:rsidR="00BD3EDC" w:rsidRPr="00583D4C" w:rsidRDefault="00BD3EDC">
            <w:pPr>
              <w:numPr>
                <w:ilvl w:val="0"/>
                <w:numId w:val="16"/>
              </w:numPr>
              <w:pBdr>
                <w:left w:val="none" w:sz="0" w:space="7" w:color="auto"/>
              </w:pBdr>
              <w:spacing w:line="240" w:lineRule="auto"/>
              <w:ind w:hanging="430"/>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for incorporation in or fitting to:</w:t>
            </w:r>
          </w:p>
          <w:p w14:paraId="63B89A7F" w14:textId="77777777" w:rsidR="00BD3EDC" w:rsidRPr="00583D4C" w:rsidRDefault="00BD3EDC">
            <w:pPr>
              <w:numPr>
                <w:ilvl w:val="0"/>
                <w:numId w:val="16"/>
              </w:numPr>
              <w:pBdr>
                <w:left w:val="none" w:sz="0" w:space="7" w:color="auto"/>
              </w:pBdr>
              <w:spacing w:line="240" w:lineRule="auto"/>
              <w:ind w:hanging="430"/>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the specified weapons and military equipment or</w:t>
            </w:r>
          </w:p>
          <w:p w14:paraId="3C0BF6BE" w14:textId="77777777" w:rsidR="00BD3EDC" w:rsidRPr="00583D4C" w:rsidRDefault="00BD3EDC">
            <w:pPr>
              <w:numPr>
                <w:ilvl w:val="0"/>
                <w:numId w:val="16"/>
              </w:numPr>
              <w:pBdr>
                <w:left w:val="none" w:sz="0" w:space="7" w:color="auto"/>
              </w:pBdr>
              <w:spacing w:line="240" w:lineRule="auto"/>
              <w:ind w:hanging="430"/>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parts, components or subassemblies thereof or</w:t>
            </w:r>
          </w:p>
          <w:p w14:paraId="3205B37C" w14:textId="77777777" w:rsidR="00BD3EDC" w:rsidRPr="00583D4C" w:rsidRDefault="00BD3EDC">
            <w:pPr>
              <w:numPr>
                <w:ilvl w:val="0"/>
                <w:numId w:val="16"/>
              </w:numPr>
              <w:pBdr>
                <w:left w:val="none" w:sz="0" w:space="7" w:color="auto"/>
              </w:pBdr>
              <w:spacing w:line="240" w:lineRule="auto"/>
              <w:ind w:hanging="430"/>
              <w:rPr>
                <w:rFonts w:ascii="Arial" w:eastAsia="Times New Roman" w:hAnsi="Arial" w:cs="Arial"/>
                <w:color w:val="000000" w:themeColor="text1"/>
                <w:sz w:val="20"/>
                <w:szCs w:val="20"/>
              </w:rPr>
            </w:pPr>
            <w:r w:rsidRPr="00583D4C">
              <w:rPr>
                <w:rFonts w:ascii="Arial" w:eastAsia="Arial" w:hAnsi="Arial" w:cs="Arial"/>
                <w:color w:val="000000" w:themeColor="text1"/>
                <w:sz w:val="20"/>
                <w:szCs w:val="20"/>
              </w:rPr>
              <w:t>for the repair, refurbishment or maintenance of specified weapons and military equipment.</w:t>
            </w:r>
          </w:p>
        </w:tc>
      </w:tr>
    </w:tbl>
    <w:p w14:paraId="3FC8DD46" w14:textId="1DA70565" w:rsidR="00BD3EDC" w:rsidRPr="00583D4C" w:rsidRDefault="00BD3EDC">
      <w:pPr>
        <w:spacing w:line="240" w:lineRule="auto"/>
        <w:rPr>
          <w:rFonts w:ascii="Arial" w:eastAsia="Times New Roman" w:hAnsi="Arial" w:cs="Arial"/>
          <w:color w:val="000000" w:themeColor="text1"/>
          <w:sz w:val="20"/>
          <w:szCs w:val="20"/>
        </w:rPr>
      </w:pPr>
    </w:p>
    <w:p w14:paraId="3DE8F7D2" w14:textId="77777777" w:rsidR="002F2A50" w:rsidRPr="00583D4C" w:rsidRDefault="002F2A50" w:rsidP="00FD3E6D">
      <w:pPr>
        <w:pStyle w:val="NoSpacing"/>
        <w:rPr>
          <w:rStyle w:val="Heading1Char"/>
          <w:rFonts w:cs="Arial"/>
          <w:b w:val="0"/>
          <w:bCs w:val="0"/>
          <w:color w:val="000000" w:themeColor="text1"/>
          <w:kern w:val="0"/>
          <w:sz w:val="20"/>
          <w:szCs w:val="22"/>
        </w:rPr>
      </w:pPr>
    </w:p>
    <w:p w14:paraId="10C511B7" w14:textId="77777777" w:rsidR="00FD3E6D" w:rsidRPr="00583D4C" w:rsidRDefault="00FD3E6D" w:rsidP="00FD3E6D">
      <w:pPr>
        <w:pStyle w:val="NoSpacing"/>
        <w:rPr>
          <w:rStyle w:val="Heading1Char"/>
          <w:rFonts w:cs="Arial"/>
          <w:b w:val="0"/>
          <w:bCs w:val="0"/>
          <w:color w:val="000000" w:themeColor="text1"/>
          <w:kern w:val="0"/>
          <w:sz w:val="20"/>
          <w:szCs w:val="22"/>
        </w:rPr>
      </w:pPr>
    </w:p>
    <w:p w14:paraId="476944DD" w14:textId="77777777" w:rsidR="00FD3E6D" w:rsidRPr="00583D4C" w:rsidRDefault="00FD3E6D" w:rsidP="00FD3E6D">
      <w:pPr>
        <w:pStyle w:val="NoSpacing"/>
        <w:rPr>
          <w:rStyle w:val="Heading1Char"/>
          <w:rFonts w:cs="Arial"/>
          <w:b w:val="0"/>
          <w:bCs w:val="0"/>
          <w:color w:val="000000" w:themeColor="text1"/>
          <w:kern w:val="0"/>
          <w:sz w:val="20"/>
          <w:szCs w:val="22"/>
        </w:rPr>
      </w:pPr>
    </w:p>
    <w:p w14:paraId="4FEB3644" w14:textId="77777777" w:rsidR="00FD3E6D" w:rsidRPr="00583D4C" w:rsidRDefault="00FD3E6D" w:rsidP="00FD3E6D">
      <w:pPr>
        <w:pStyle w:val="NoSpacing"/>
        <w:rPr>
          <w:rStyle w:val="Heading1Char"/>
          <w:rFonts w:cs="Arial"/>
          <w:b w:val="0"/>
          <w:bCs w:val="0"/>
          <w:color w:val="000000" w:themeColor="text1"/>
          <w:kern w:val="0"/>
          <w:sz w:val="20"/>
          <w:szCs w:val="22"/>
        </w:rPr>
      </w:pPr>
    </w:p>
    <w:p w14:paraId="0ED26ACF" w14:textId="77777777" w:rsidR="00FD3E6D" w:rsidRPr="00583D4C" w:rsidRDefault="00FD3E6D" w:rsidP="00FD3E6D">
      <w:pPr>
        <w:pStyle w:val="NoSpacing"/>
        <w:rPr>
          <w:rStyle w:val="Heading1Char"/>
          <w:rFonts w:cs="Arial"/>
          <w:b w:val="0"/>
          <w:bCs w:val="0"/>
          <w:color w:val="000000" w:themeColor="text1"/>
          <w:kern w:val="0"/>
          <w:sz w:val="20"/>
          <w:szCs w:val="22"/>
        </w:rPr>
      </w:pPr>
    </w:p>
    <w:p w14:paraId="09EF4397" w14:textId="77777777" w:rsidR="00FD3E6D" w:rsidRPr="00583D4C" w:rsidRDefault="00FD3E6D" w:rsidP="00FD3E6D">
      <w:pPr>
        <w:pStyle w:val="NoSpacing"/>
        <w:rPr>
          <w:rStyle w:val="Heading1Char"/>
          <w:rFonts w:cs="Arial"/>
          <w:b w:val="0"/>
          <w:bCs w:val="0"/>
          <w:color w:val="000000" w:themeColor="text1"/>
          <w:kern w:val="0"/>
          <w:sz w:val="20"/>
          <w:szCs w:val="22"/>
        </w:rPr>
      </w:pPr>
    </w:p>
    <w:p w14:paraId="7F1BBA2C" w14:textId="77777777" w:rsidR="00FD3E6D" w:rsidRPr="00583D4C" w:rsidRDefault="00FD3E6D" w:rsidP="00FD3E6D">
      <w:pPr>
        <w:pStyle w:val="NoSpacing"/>
        <w:rPr>
          <w:rStyle w:val="Heading1Char"/>
          <w:rFonts w:cs="Arial"/>
          <w:b w:val="0"/>
          <w:bCs w:val="0"/>
          <w:color w:val="000000" w:themeColor="text1"/>
          <w:kern w:val="0"/>
          <w:sz w:val="20"/>
          <w:szCs w:val="22"/>
        </w:rPr>
      </w:pPr>
    </w:p>
    <w:p w14:paraId="6266A160" w14:textId="77777777" w:rsidR="00FD3E6D" w:rsidRPr="00583D4C" w:rsidRDefault="00FD3E6D" w:rsidP="00FD3E6D">
      <w:pPr>
        <w:pStyle w:val="NoSpacing"/>
        <w:rPr>
          <w:rStyle w:val="Heading1Char"/>
          <w:rFonts w:cs="Arial"/>
          <w:b w:val="0"/>
          <w:bCs w:val="0"/>
          <w:color w:val="000000" w:themeColor="text1"/>
          <w:kern w:val="0"/>
          <w:sz w:val="20"/>
          <w:szCs w:val="22"/>
        </w:rPr>
      </w:pPr>
    </w:p>
    <w:p w14:paraId="28C7AC3A" w14:textId="77777777" w:rsidR="00FD3E6D" w:rsidRPr="00583D4C" w:rsidRDefault="00FD3E6D" w:rsidP="00FD3E6D">
      <w:pPr>
        <w:pStyle w:val="NoSpacing"/>
        <w:rPr>
          <w:rStyle w:val="Heading1Char"/>
          <w:rFonts w:cs="Arial"/>
          <w:b w:val="0"/>
          <w:bCs w:val="0"/>
          <w:color w:val="000000" w:themeColor="text1"/>
          <w:kern w:val="0"/>
          <w:sz w:val="20"/>
          <w:szCs w:val="22"/>
        </w:rPr>
      </w:pPr>
    </w:p>
    <w:p w14:paraId="65442135" w14:textId="77777777" w:rsidR="00FD3E6D" w:rsidRPr="00583D4C" w:rsidRDefault="00FD3E6D" w:rsidP="00FD3E6D">
      <w:pPr>
        <w:pStyle w:val="NoSpacing"/>
        <w:rPr>
          <w:rStyle w:val="Heading1Char"/>
          <w:rFonts w:cs="Arial"/>
          <w:b w:val="0"/>
          <w:bCs w:val="0"/>
          <w:color w:val="000000" w:themeColor="text1"/>
          <w:kern w:val="0"/>
          <w:sz w:val="20"/>
          <w:szCs w:val="22"/>
        </w:rPr>
      </w:pPr>
    </w:p>
    <w:p w14:paraId="759DF242" w14:textId="77777777" w:rsidR="00FD3E6D" w:rsidRPr="00583D4C" w:rsidRDefault="00FD3E6D" w:rsidP="00FD3E6D">
      <w:pPr>
        <w:pStyle w:val="NoSpacing"/>
        <w:rPr>
          <w:rStyle w:val="Heading1Char"/>
          <w:rFonts w:cs="Arial"/>
          <w:b w:val="0"/>
          <w:bCs w:val="0"/>
          <w:color w:val="000000" w:themeColor="text1"/>
          <w:kern w:val="0"/>
          <w:sz w:val="20"/>
          <w:szCs w:val="22"/>
        </w:rPr>
      </w:pPr>
    </w:p>
    <w:p w14:paraId="5A3A4B59" w14:textId="77777777" w:rsidR="00FD3E6D" w:rsidRPr="00583D4C" w:rsidRDefault="00FD3E6D" w:rsidP="00FD3E6D">
      <w:pPr>
        <w:pStyle w:val="NoSpacing"/>
        <w:rPr>
          <w:rStyle w:val="Heading1Char"/>
          <w:rFonts w:cs="Arial"/>
          <w:b w:val="0"/>
          <w:bCs w:val="0"/>
          <w:color w:val="000000" w:themeColor="text1"/>
          <w:kern w:val="0"/>
          <w:sz w:val="20"/>
          <w:szCs w:val="22"/>
        </w:rPr>
      </w:pPr>
    </w:p>
    <w:p w14:paraId="2FA67C75" w14:textId="77777777" w:rsidR="00FD3E6D" w:rsidRPr="00583D4C" w:rsidRDefault="00FD3E6D" w:rsidP="00FD3E6D">
      <w:pPr>
        <w:pStyle w:val="NoSpacing"/>
        <w:rPr>
          <w:rStyle w:val="Heading1Char"/>
          <w:rFonts w:cs="Arial"/>
          <w:b w:val="0"/>
          <w:bCs w:val="0"/>
          <w:color w:val="000000" w:themeColor="text1"/>
          <w:kern w:val="0"/>
          <w:sz w:val="20"/>
          <w:szCs w:val="22"/>
        </w:rPr>
      </w:pPr>
    </w:p>
    <w:p w14:paraId="4A94C9F3" w14:textId="77777777" w:rsidR="00FD3E6D" w:rsidRPr="00583D4C" w:rsidRDefault="00FD3E6D" w:rsidP="00FD3E6D">
      <w:pPr>
        <w:pStyle w:val="NoSpacing"/>
        <w:rPr>
          <w:rStyle w:val="Heading1Char"/>
          <w:rFonts w:cs="Arial"/>
          <w:b w:val="0"/>
          <w:bCs w:val="0"/>
          <w:color w:val="000000" w:themeColor="text1"/>
          <w:kern w:val="0"/>
          <w:sz w:val="20"/>
          <w:szCs w:val="22"/>
        </w:rPr>
      </w:pPr>
    </w:p>
    <w:p w14:paraId="28FB4472" w14:textId="77777777" w:rsidR="00FD3E6D" w:rsidRPr="00583D4C" w:rsidRDefault="00FD3E6D" w:rsidP="00FD3E6D">
      <w:pPr>
        <w:pStyle w:val="NoSpacing"/>
        <w:rPr>
          <w:rStyle w:val="Heading1Char"/>
          <w:rFonts w:cs="Arial"/>
          <w:b w:val="0"/>
          <w:bCs w:val="0"/>
          <w:color w:val="000000" w:themeColor="text1"/>
          <w:kern w:val="0"/>
          <w:sz w:val="20"/>
          <w:szCs w:val="22"/>
        </w:rPr>
      </w:pPr>
    </w:p>
    <w:p w14:paraId="4D2411DE" w14:textId="77777777" w:rsidR="00FD3E6D" w:rsidRPr="00583D4C" w:rsidRDefault="00FD3E6D" w:rsidP="00FD3E6D">
      <w:pPr>
        <w:pStyle w:val="NoSpacing"/>
        <w:rPr>
          <w:rStyle w:val="Heading1Char"/>
          <w:rFonts w:cs="Arial"/>
          <w:b w:val="0"/>
          <w:bCs w:val="0"/>
          <w:color w:val="000000" w:themeColor="text1"/>
          <w:kern w:val="0"/>
          <w:sz w:val="20"/>
          <w:szCs w:val="22"/>
        </w:rPr>
      </w:pPr>
    </w:p>
    <w:p w14:paraId="35499F8A" w14:textId="77777777" w:rsidR="00FD3E6D" w:rsidRPr="00583D4C" w:rsidRDefault="00FD3E6D" w:rsidP="00FD3E6D">
      <w:pPr>
        <w:pStyle w:val="NoSpacing"/>
        <w:rPr>
          <w:rStyle w:val="Heading1Char"/>
          <w:rFonts w:cs="Arial"/>
          <w:b w:val="0"/>
          <w:bCs w:val="0"/>
          <w:color w:val="000000" w:themeColor="text1"/>
          <w:kern w:val="0"/>
          <w:sz w:val="20"/>
          <w:szCs w:val="22"/>
        </w:rPr>
      </w:pPr>
    </w:p>
    <w:p w14:paraId="4022A095" w14:textId="77777777" w:rsidR="00FD3E6D" w:rsidRPr="00583D4C" w:rsidRDefault="00FD3E6D" w:rsidP="00FD3E6D">
      <w:pPr>
        <w:pStyle w:val="NoSpacing"/>
        <w:rPr>
          <w:rStyle w:val="Heading1Char"/>
          <w:rFonts w:cs="Arial"/>
          <w:b w:val="0"/>
          <w:bCs w:val="0"/>
          <w:color w:val="000000" w:themeColor="text1"/>
          <w:kern w:val="0"/>
          <w:sz w:val="20"/>
          <w:szCs w:val="22"/>
        </w:rPr>
      </w:pPr>
    </w:p>
    <w:p w14:paraId="78C94DDA" w14:textId="77777777" w:rsidR="00FD3E6D" w:rsidRPr="00583D4C" w:rsidRDefault="00FD3E6D" w:rsidP="00FD3E6D">
      <w:pPr>
        <w:pStyle w:val="NoSpacing"/>
        <w:rPr>
          <w:rStyle w:val="Heading1Char"/>
          <w:rFonts w:cs="Arial"/>
          <w:b w:val="0"/>
          <w:bCs w:val="0"/>
          <w:color w:val="000000" w:themeColor="text1"/>
          <w:kern w:val="0"/>
          <w:sz w:val="20"/>
          <w:szCs w:val="22"/>
        </w:rPr>
      </w:pPr>
    </w:p>
    <w:p w14:paraId="27FEBA2F" w14:textId="77777777" w:rsidR="00FD3E6D" w:rsidRPr="00583D4C" w:rsidRDefault="00FD3E6D" w:rsidP="00FD3E6D">
      <w:pPr>
        <w:pStyle w:val="NoSpacing"/>
        <w:rPr>
          <w:rStyle w:val="Heading1Char"/>
          <w:rFonts w:cs="Arial"/>
          <w:b w:val="0"/>
          <w:bCs w:val="0"/>
          <w:color w:val="000000" w:themeColor="text1"/>
          <w:kern w:val="0"/>
          <w:sz w:val="20"/>
          <w:szCs w:val="22"/>
        </w:rPr>
      </w:pPr>
    </w:p>
    <w:p w14:paraId="1F68F9A4" w14:textId="77777777" w:rsidR="00FD3E6D" w:rsidRPr="00583D4C" w:rsidRDefault="00FD3E6D" w:rsidP="00FD3E6D">
      <w:pPr>
        <w:pStyle w:val="NoSpacing"/>
        <w:rPr>
          <w:rStyle w:val="Heading1Char"/>
          <w:rFonts w:cs="Arial"/>
          <w:b w:val="0"/>
          <w:bCs w:val="0"/>
          <w:color w:val="000000" w:themeColor="text1"/>
          <w:kern w:val="0"/>
          <w:sz w:val="20"/>
          <w:szCs w:val="22"/>
        </w:rPr>
      </w:pPr>
    </w:p>
    <w:p w14:paraId="748BC6E8" w14:textId="77777777" w:rsidR="00FD3E6D" w:rsidRPr="00583D4C" w:rsidRDefault="00FD3E6D" w:rsidP="00FD3E6D">
      <w:pPr>
        <w:pStyle w:val="NoSpacing"/>
        <w:rPr>
          <w:rStyle w:val="Heading1Char"/>
          <w:rFonts w:cs="Arial"/>
          <w:b w:val="0"/>
          <w:bCs w:val="0"/>
          <w:color w:val="000000" w:themeColor="text1"/>
          <w:kern w:val="0"/>
          <w:sz w:val="20"/>
          <w:szCs w:val="22"/>
        </w:rPr>
      </w:pPr>
    </w:p>
    <w:p w14:paraId="2332A679" w14:textId="77777777" w:rsidR="00FD3E6D" w:rsidRPr="00583D4C" w:rsidRDefault="00FD3E6D" w:rsidP="00FD3E6D">
      <w:pPr>
        <w:pStyle w:val="NoSpacing"/>
        <w:rPr>
          <w:rStyle w:val="Heading1Char"/>
          <w:rFonts w:cs="Arial"/>
          <w:b w:val="0"/>
          <w:bCs w:val="0"/>
          <w:color w:val="000000" w:themeColor="text1"/>
          <w:kern w:val="0"/>
          <w:sz w:val="20"/>
          <w:szCs w:val="22"/>
        </w:rPr>
      </w:pPr>
    </w:p>
    <w:p w14:paraId="6B693DAC" w14:textId="77777777" w:rsidR="00FD3E6D" w:rsidRPr="00583D4C" w:rsidRDefault="00FD3E6D" w:rsidP="00FD3E6D">
      <w:pPr>
        <w:pStyle w:val="NoSpacing"/>
        <w:rPr>
          <w:rStyle w:val="Heading1Char"/>
          <w:rFonts w:cs="Arial"/>
          <w:b w:val="0"/>
          <w:bCs w:val="0"/>
          <w:color w:val="000000" w:themeColor="text1"/>
          <w:kern w:val="0"/>
          <w:sz w:val="20"/>
          <w:szCs w:val="22"/>
        </w:rPr>
      </w:pPr>
    </w:p>
    <w:p w14:paraId="43DAE9A7" w14:textId="77777777" w:rsidR="00FD3E6D" w:rsidRPr="00583D4C" w:rsidRDefault="00FD3E6D" w:rsidP="00FD3E6D">
      <w:pPr>
        <w:pStyle w:val="NoSpacing"/>
        <w:rPr>
          <w:rStyle w:val="Heading1Char"/>
          <w:rFonts w:cs="Arial"/>
          <w:b w:val="0"/>
          <w:bCs w:val="0"/>
          <w:color w:val="000000" w:themeColor="text1"/>
          <w:kern w:val="0"/>
          <w:sz w:val="20"/>
          <w:szCs w:val="22"/>
        </w:rPr>
      </w:pPr>
    </w:p>
    <w:p w14:paraId="540E3221" w14:textId="77777777" w:rsidR="00FD3E6D" w:rsidRPr="00583D4C" w:rsidRDefault="00FD3E6D" w:rsidP="00FD3E6D">
      <w:pPr>
        <w:pStyle w:val="NoSpacing"/>
        <w:rPr>
          <w:rStyle w:val="Heading1Char"/>
          <w:rFonts w:cs="Arial"/>
          <w:b w:val="0"/>
          <w:bCs w:val="0"/>
          <w:color w:val="000000" w:themeColor="text1"/>
          <w:kern w:val="0"/>
          <w:sz w:val="20"/>
          <w:szCs w:val="22"/>
        </w:rPr>
      </w:pPr>
    </w:p>
    <w:p w14:paraId="5E0DE997" w14:textId="77777777" w:rsidR="00FD3E6D" w:rsidRPr="00583D4C" w:rsidRDefault="00FD3E6D" w:rsidP="00FD3E6D">
      <w:pPr>
        <w:pStyle w:val="NoSpacing"/>
        <w:rPr>
          <w:rStyle w:val="Heading1Char"/>
          <w:rFonts w:cs="Arial"/>
          <w:b w:val="0"/>
          <w:bCs w:val="0"/>
          <w:color w:val="000000" w:themeColor="text1"/>
          <w:kern w:val="0"/>
          <w:sz w:val="20"/>
          <w:szCs w:val="22"/>
        </w:rPr>
      </w:pPr>
    </w:p>
    <w:p w14:paraId="31B2CED8" w14:textId="77777777" w:rsidR="00FD3E6D" w:rsidRPr="00583D4C" w:rsidRDefault="00FD3E6D" w:rsidP="00FD3E6D">
      <w:pPr>
        <w:pStyle w:val="NoSpacing"/>
        <w:rPr>
          <w:rStyle w:val="Heading1Char"/>
          <w:rFonts w:cs="Arial"/>
          <w:b w:val="0"/>
          <w:bCs w:val="0"/>
          <w:color w:val="000000" w:themeColor="text1"/>
          <w:kern w:val="0"/>
          <w:sz w:val="20"/>
          <w:szCs w:val="22"/>
        </w:rPr>
      </w:pPr>
    </w:p>
    <w:p w14:paraId="3F4724DC" w14:textId="77777777" w:rsidR="00FD3E6D" w:rsidRPr="00583D4C" w:rsidRDefault="00FD3E6D" w:rsidP="00FD3E6D">
      <w:pPr>
        <w:pStyle w:val="NoSpacing"/>
        <w:rPr>
          <w:rStyle w:val="Heading1Char"/>
          <w:rFonts w:cs="Arial"/>
          <w:b w:val="0"/>
          <w:bCs w:val="0"/>
          <w:color w:val="000000" w:themeColor="text1"/>
          <w:kern w:val="0"/>
          <w:sz w:val="20"/>
          <w:szCs w:val="22"/>
        </w:rPr>
      </w:pPr>
    </w:p>
    <w:p w14:paraId="5A5AE375" w14:textId="77777777" w:rsidR="00FD3E6D" w:rsidRPr="00583D4C" w:rsidRDefault="00FD3E6D" w:rsidP="00FD3E6D">
      <w:pPr>
        <w:pStyle w:val="NoSpacing"/>
        <w:rPr>
          <w:rStyle w:val="Heading1Char"/>
          <w:rFonts w:cs="Arial"/>
          <w:b w:val="0"/>
          <w:bCs w:val="0"/>
          <w:color w:val="000000" w:themeColor="text1"/>
          <w:kern w:val="0"/>
          <w:sz w:val="20"/>
          <w:szCs w:val="22"/>
        </w:rPr>
      </w:pPr>
    </w:p>
    <w:p w14:paraId="54DC39AD" w14:textId="77777777" w:rsidR="00FD3E6D" w:rsidRPr="00583D4C" w:rsidRDefault="00FD3E6D" w:rsidP="00FD3E6D">
      <w:pPr>
        <w:pStyle w:val="NoSpacing"/>
        <w:rPr>
          <w:rStyle w:val="Heading1Char"/>
          <w:rFonts w:cs="Arial"/>
          <w:b w:val="0"/>
          <w:bCs w:val="0"/>
          <w:color w:val="000000" w:themeColor="text1"/>
          <w:kern w:val="0"/>
          <w:sz w:val="20"/>
          <w:szCs w:val="22"/>
        </w:rPr>
      </w:pPr>
    </w:p>
    <w:p w14:paraId="65825203" w14:textId="77777777" w:rsidR="00FD3E6D" w:rsidRPr="00583D4C" w:rsidRDefault="00FD3E6D" w:rsidP="00FD3E6D">
      <w:pPr>
        <w:pStyle w:val="NoSpacing"/>
        <w:rPr>
          <w:rStyle w:val="Heading1Char"/>
          <w:rFonts w:cs="Arial"/>
          <w:b w:val="0"/>
          <w:bCs w:val="0"/>
          <w:color w:val="000000" w:themeColor="text1"/>
          <w:kern w:val="0"/>
          <w:sz w:val="20"/>
          <w:szCs w:val="22"/>
        </w:rPr>
      </w:pPr>
    </w:p>
    <w:p w14:paraId="102002AE" w14:textId="77777777" w:rsidR="00FD3E6D" w:rsidRPr="00583D4C" w:rsidRDefault="00FD3E6D" w:rsidP="00FD3E6D">
      <w:pPr>
        <w:pStyle w:val="NoSpacing"/>
        <w:rPr>
          <w:rStyle w:val="Heading1Char"/>
          <w:rFonts w:cs="Arial"/>
          <w:b w:val="0"/>
          <w:bCs w:val="0"/>
          <w:color w:val="000000" w:themeColor="text1"/>
          <w:kern w:val="0"/>
          <w:sz w:val="20"/>
          <w:szCs w:val="22"/>
        </w:rPr>
      </w:pPr>
    </w:p>
    <w:p w14:paraId="55005852" w14:textId="77777777" w:rsidR="00FD3E6D" w:rsidRPr="00583D4C" w:rsidRDefault="00FD3E6D" w:rsidP="00FD3E6D">
      <w:pPr>
        <w:pStyle w:val="NoSpacing"/>
        <w:rPr>
          <w:rStyle w:val="Heading1Char"/>
          <w:rFonts w:cs="Arial"/>
          <w:b w:val="0"/>
          <w:bCs w:val="0"/>
          <w:color w:val="000000" w:themeColor="text1"/>
          <w:kern w:val="0"/>
          <w:sz w:val="20"/>
          <w:szCs w:val="22"/>
        </w:rPr>
      </w:pPr>
    </w:p>
    <w:p w14:paraId="00702223" w14:textId="77777777" w:rsidR="00FD3E6D" w:rsidRPr="00583D4C" w:rsidRDefault="00FD3E6D" w:rsidP="00FD3E6D">
      <w:pPr>
        <w:pStyle w:val="NoSpacing"/>
        <w:rPr>
          <w:rStyle w:val="Heading1Char"/>
          <w:rFonts w:cs="Arial"/>
          <w:b w:val="0"/>
          <w:bCs w:val="0"/>
          <w:color w:val="000000" w:themeColor="text1"/>
          <w:kern w:val="0"/>
          <w:sz w:val="20"/>
          <w:szCs w:val="22"/>
        </w:rPr>
      </w:pPr>
    </w:p>
    <w:p w14:paraId="07521812" w14:textId="77777777" w:rsidR="00FD3E6D" w:rsidRPr="00583D4C" w:rsidRDefault="00FD3E6D" w:rsidP="00FD3E6D">
      <w:pPr>
        <w:pStyle w:val="NoSpacing"/>
        <w:rPr>
          <w:rStyle w:val="Heading1Char"/>
          <w:rFonts w:cs="Arial"/>
          <w:b w:val="0"/>
          <w:bCs w:val="0"/>
          <w:color w:val="000000" w:themeColor="text1"/>
          <w:kern w:val="0"/>
          <w:sz w:val="20"/>
          <w:szCs w:val="22"/>
        </w:rPr>
      </w:pPr>
    </w:p>
    <w:p w14:paraId="2308BFEC" w14:textId="77777777" w:rsidR="00FD3E6D" w:rsidRPr="00583D4C" w:rsidRDefault="00FD3E6D" w:rsidP="00FD3E6D">
      <w:pPr>
        <w:pStyle w:val="NoSpacing"/>
        <w:rPr>
          <w:rStyle w:val="Heading1Char"/>
          <w:rFonts w:cs="Arial"/>
          <w:b w:val="0"/>
          <w:bCs w:val="0"/>
          <w:color w:val="000000" w:themeColor="text1"/>
          <w:kern w:val="0"/>
          <w:sz w:val="20"/>
          <w:szCs w:val="22"/>
        </w:rPr>
      </w:pPr>
    </w:p>
    <w:p w14:paraId="5C2C2006" w14:textId="77777777" w:rsidR="00FD3E6D" w:rsidRPr="00583D4C" w:rsidRDefault="00FD3E6D" w:rsidP="00FD3E6D">
      <w:pPr>
        <w:pStyle w:val="NoSpacing"/>
        <w:rPr>
          <w:rStyle w:val="Heading1Char"/>
          <w:rFonts w:cs="Arial"/>
          <w:b w:val="0"/>
          <w:bCs w:val="0"/>
          <w:color w:val="000000" w:themeColor="text1"/>
          <w:kern w:val="0"/>
          <w:sz w:val="20"/>
          <w:szCs w:val="22"/>
        </w:rPr>
      </w:pPr>
    </w:p>
    <w:p w14:paraId="33D0106D" w14:textId="77777777" w:rsidR="00FD3E6D" w:rsidRPr="00583D4C" w:rsidRDefault="00FD3E6D" w:rsidP="00FD3E6D">
      <w:pPr>
        <w:pStyle w:val="NoSpacing"/>
        <w:rPr>
          <w:rStyle w:val="Heading1Char"/>
          <w:rFonts w:cs="Arial"/>
          <w:b w:val="0"/>
          <w:bCs w:val="0"/>
          <w:color w:val="000000" w:themeColor="text1"/>
          <w:kern w:val="0"/>
          <w:sz w:val="20"/>
          <w:szCs w:val="22"/>
        </w:rPr>
      </w:pPr>
    </w:p>
    <w:p w14:paraId="75ACD7F6" w14:textId="77777777" w:rsidR="00FD3E6D" w:rsidRPr="00583D4C" w:rsidRDefault="00FD3E6D" w:rsidP="00FD3E6D">
      <w:pPr>
        <w:pStyle w:val="NoSpacing"/>
        <w:rPr>
          <w:rStyle w:val="Heading1Char"/>
          <w:rFonts w:cs="Arial"/>
          <w:b w:val="0"/>
          <w:bCs w:val="0"/>
          <w:color w:val="000000" w:themeColor="text1"/>
          <w:kern w:val="0"/>
          <w:sz w:val="20"/>
          <w:szCs w:val="22"/>
        </w:rPr>
      </w:pPr>
    </w:p>
    <w:p w14:paraId="33C9B2AB" w14:textId="77777777" w:rsidR="00FD3E6D" w:rsidRPr="00583D4C" w:rsidRDefault="00FD3E6D" w:rsidP="00FD3E6D">
      <w:pPr>
        <w:pStyle w:val="NoSpacing"/>
        <w:rPr>
          <w:rStyle w:val="Heading1Char"/>
          <w:rFonts w:cs="Arial"/>
          <w:b w:val="0"/>
          <w:bCs w:val="0"/>
          <w:color w:val="000000" w:themeColor="text1"/>
          <w:kern w:val="0"/>
          <w:sz w:val="20"/>
          <w:szCs w:val="22"/>
        </w:rPr>
      </w:pPr>
    </w:p>
    <w:p w14:paraId="6C96DB07" w14:textId="77777777" w:rsidR="00FD3E6D" w:rsidRPr="00583D4C" w:rsidRDefault="00FD3E6D" w:rsidP="00FD3E6D">
      <w:pPr>
        <w:pStyle w:val="NoSpacing"/>
        <w:rPr>
          <w:rStyle w:val="Heading1Char"/>
          <w:rFonts w:cs="Arial"/>
          <w:b w:val="0"/>
          <w:bCs w:val="0"/>
          <w:color w:val="000000" w:themeColor="text1"/>
          <w:kern w:val="0"/>
          <w:sz w:val="20"/>
          <w:szCs w:val="22"/>
        </w:rPr>
      </w:pPr>
    </w:p>
    <w:p w14:paraId="4503D0CB" w14:textId="77777777" w:rsidR="00FD3E6D" w:rsidRPr="00583D4C" w:rsidRDefault="00FD3E6D" w:rsidP="00FD3E6D">
      <w:pPr>
        <w:pStyle w:val="NoSpacing"/>
        <w:rPr>
          <w:rStyle w:val="Heading1Char"/>
          <w:rFonts w:cs="Arial"/>
          <w:b w:val="0"/>
          <w:bCs w:val="0"/>
          <w:color w:val="000000" w:themeColor="text1"/>
          <w:kern w:val="0"/>
          <w:sz w:val="20"/>
          <w:szCs w:val="22"/>
        </w:rPr>
      </w:pPr>
    </w:p>
    <w:p w14:paraId="1B2FBE7C" w14:textId="77777777" w:rsidR="00FD3E6D" w:rsidRPr="00583D4C" w:rsidRDefault="00FD3E6D" w:rsidP="009649D8">
      <w:pPr>
        <w:pStyle w:val="NoSpacing"/>
        <w:rPr>
          <w:rStyle w:val="Heading1Char"/>
          <w:rFonts w:cs="Arial"/>
          <w:b w:val="0"/>
          <w:bCs w:val="0"/>
          <w:color w:val="000000" w:themeColor="text1"/>
          <w:kern w:val="0"/>
          <w:sz w:val="20"/>
          <w:szCs w:val="22"/>
        </w:rPr>
      </w:pPr>
    </w:p>
    <w:p w14:paraId="6F635644" w14:textId="77777777" w:rsidR="002F2A50" w:rsidRPr="00583D4C" w:rsidRDefault="002F2A50" w:rsidP="009649D8">
      <w:pPr>
        <w:pStyle w:val="NoSpacing"/>
        <w:rPr>
          <w:rStyle w:val="Heading1Char"/>
          <w:rFonts w:eastAsia="Arial" w:cs="Arial"/>
          <w:color w:val="000000" w:themeColor="text1"/>
        </w:rPr>
      </w:pPr>
    </w:p>
    <w:p w14:paraId="54F43D2C" w14:textId="77777777" w:rsidR="002F2A50" w:rsidRPr="00583D4C" w:rsidRDefault="002F2A50" w:rsidP="009649D8">
      <w:pPr>
        <w:pStyle w:val="NoSpacing"/>
        <w:rPr>
          <w:rStyle w:val="Heading1Char"/>
          <w:rFonts w:eastAsia="Arial" w:cs="Arial"/>
          <w:color w:val="000000" w:themeColor="text1"/>
        </w:rPr>
      </w:pPr>
    </w:p>
    <w:p w14:paraId="5BC102F8" w14:textId="77777777" w:rsidR="002F2A50" w:rsidRPr="00583D4C" w:rsidRDefault="002F2A50" w:rsidP="009649D8">
      <w:pPr>
        <w:pStyle w:val="NoSpacing"/>
        <w:rPr>
          <w:rStyle w:val="Heading1Char"/>
          <w:rFonts w:eastAsia="Arial" w:cs="Arial"/>
          <w:color w:val="000000" w:themeColor="text1"/>
        </w:rPr>
      </w:pPr>
    </w:p>
    <w:p w14:paraId="72D788B4" w14:textId="77777777" w:rsidR="002F2A50" w:rsidRPr="00583D4C" w:rsidRDefault="002F2A50" w:rsidP="009649D8">
      <w:pPr>
        <w:pStyle w:val="NoSpacing"/>
        <w:rPr>
          <w:rStyle w:val="Heading1Char"/>
          <w:rFonts w:eastAsia="Arial" w:cs="Arial"/>
          <w:color w:val="000000" w:themeColor="text1"/>
        </w:rPr>
      </w:pPr>
    </w:p>
    <w:p w14:paraId="2AC7EFF7" w14:textId="77777777" w:rsidR="002F2A50" w:rsidRPr="00583D4C" w:rsidRDefault="002F2A50" w:rsidP="009649D8">
      <w:pPr>
        <w:pStyle w:val="NoSpacing"/>
        <w:rPr>
          <w:rStyle w:val="Heading1Char"/>
          <w:rFonts w:eastAsia="Arial" w:cs="Arial"/>
          <w:color w:val="000000" w:themeColor="text1"/>
        </w:rPr>
      </w:pPr>
    </w:p>
    <w:p w14:paraId="627970E1" w14:textId="77777777" w:rsidR="002F2A50" w:rsidRPr="00583D4C" w:rsidRDefault="002F2A50" w:rsidP="009649D8">
      <w:pPr>
        <w:pStyle w:val="NoSpacing"/>
        <w:rPr>
          <w:rStyle w:val="Heading1Char"/>
          <w:rFonts w:eastAsia="Arial" w:cs="Arial"/>
          <w:color w:val="000000" w:themeColor="text1"/>
        </w:rPr>
      </w:pPr>
    </w:p>
    <w:p w14:paraId="6F8DE610" w14:textId="77777777" w:rsidR="002F2A50" w:rsidRPr="00583D4C" w:rsidRDefault="002F2A50" w:rsidP="009649D8">
      <w:pPr>
        <w:pStyle w:val="NoSpacing"/>
        <w:rPr>
          <w:rStyle w:val="Heading1Char"/>
          <w:rFonts w:eastAsia="Arial" w:cs="Arial"/>
          <w:color w:val="000000" w:themeColor="text1"/>
        </w:rPr>
      </w:pPr>
    </w:p>
    <w:p w14:paraId="289456B9" w14:textId="77777777" w:rsidR="002F2A50" w:rsidRPr="00583D4C" w:rsidRDefault="002F2A50" w:rsidP="009649D8">
      <w:pPr>
        <w:pStyle w:val="NoSpacing"/>
        <w:rPr>
          <w:rStyle w:val="Heading1Char"/>
          <w:rFonts w:eastAsia="Arial" w:cs="Arial"/>
          <w:color w:val="000000" w:themeColor="text1"/>
        </w:rPr>
      </w:pPr>
    </w:p>
    <w:p w14:paraId="037D659F" w14:textId="77777777" w:rsidR="002F2A50" w:rsidRPr="00583D4C" w:rsidRDefault="002F2A50" w:rsidP="009649D8">
      <w:pPr>
        <w:pStyle w:val="NoSpacing"/>
        <w:rPr>
          <w:rStyle w:val="Heading1Char"/>
          <w:rFonts w:eastAsia="Arial" w:cs="Arial"/>
          <w:color w:val="000000" w:themeColor="text1"/>
        </w:rPr>
      </w:pPr>
    </w:p>
    <w:p w14:paraId="0D67C4FC" w14:textId="77777777" w:rsidR="002F2A50" w:rsidRPr="00583D4C" w:rsidRDefault="002F2A50" w:rsidP="009649D8">
      <w:pPr>
        <w:pStyle w:val="NoSpacing"/>
        <w:rPr>
          <w:rStyle w:val="Heading1Char"/>
          <w:rFonts w:eastAsia="Arial" w:cs="Arial"/>
          <w:color w:val="000000" w:themeColor="text1"/>
        </w:rPr>
      </w:pPr>
    </w:p>
    <w:p w14:paraId="597BC85E" w14:textId="77777777" w:rsidR="002F2A50" w:rsidRPr="00583D4C" w:rsidRDefault="002F2A50" w:rsidP="009649D8">
      <w:pPr>
        <w:pStyle w:val="NoSpacing"/>
        <w:rPr>
          <w:rStyle w:val="Heading1Char"/>
          <w:rFonts w:eastAsia="Arial" w:cs="Arial"/>
          <w:color w:val="000000" w:themeColor="text1"/>
        </w:rPr>
      </w:pPr>
    </w:p>
    <w:p w14:paraId="500E596D" w14:textId="77777777" w:rsidR="002F2A50" w:rsidRPr="00583D4C" w:rsidRDefault="002F2A50" w:rsidP="009649D8">
      <w:pPr>
        <w:pStyle w:val="NoSpacing"/>
        <w:rPr>
          <w:rStyle w:val="Heading1Char"/>
          <w:rFonts w:eastAsia="Arial" w:cs="Arial"/>
          <w:color w:val="000000" w:themeColor="text1"/>
        </w:rPr>
      </w:pPr>
    </w:p>
    <w:p w14:paraId="25AFF715" w14:textId="77777777" w:rsidR="002F2A50" w:rsidRPr="00583D4C" w:rsidRDefault="002F2A50" w:rsidP="009649D8">
      <w:pPr>
        <w:pStyle w:val="NoSpacing"/>
        <w:rPr>
          <w:rStyle w:val="Heading1Char"/>
          <w:rFonts w:eastAsia="Arial" w:cs="Arial"/>
          <w:color w:val="000000" w:themeColor="text1"/>
        </w:rPr>
      </w:pPr>
    </w:p>
    <w:p w14:paraId="174CB64A" w14:textId="77777777" w:rsidR="002F2A50" w:rsidRPr="00583D4C" w:rsidRDefault="002F2A50" w:rsidP="009649D8">
      <w:pPr>
        <w:pStyle w:val="NoSpacing"/>
        <w:rPr>
          <w:rStyle w:val="Heading1Char"/>
          <w:rFonts w:eastAsia="Arial" w:cs="Arial"/>
          <w:color w:val="000000" w:themeColor="text1"/>
        </w:rPr>
      </w:pPr>
    </w:p>
    <w:p w14:paraId="32F4DBDA" w14:textId="77777777" w:rsidR="002F2A50" w:rsidRPr="00583D4C" w:rsidRDefault="002F2A50" w:rsidP="009649D8">
      <w:pPr>
        <w:pStyle w:val="NoSpacing"/>
        <w:rPr>
          <w:rStyle w:val="Heading1Char"/>
          <w:rFonts w:eastAsia="Arial" w:cs="Arial"/>
          <w:color w:val="000000" w:themeColor="text1"/>
        </w:rPr>
      </w:pPr>
    </w:p>
    <w:p w14:paraId="6921F07E" w14:textId="77777777" w:rsidR="002F2A50" w:rsidRPr="00583D4C" w:rsidRDefault="002F2A50" w:rsidP="009649D8">
      <w:pPr>
        <w:pStyle w:val="NoSpacing"/>
        <w:rPr>
          <w:rStyle w:val="Heading1Char"/>
          <w:rFonts w:eastAsia="Arial" w:cs="Arial"/>
          <w:color w:val="000000" w:themeColor="text1"/>
        </w:rPr>
      </w:pPr>
    </w:p>
    <w:p w14:paraId="56E0A515" w14:textId="77777777" w:rsidR="002F2A50" w:rsidRPr="00583D4C" w:rsidRDefault="002F2A50" w:rsidP="009649D8">
      <w:pPr>
        <w:pStyle w:val="NoSpacing"/>
        <w:rPr>
          <w:rStyle w:val="Heading1Char"/>
          <w:rFonts w:eastAsia="Arial" w:cs="Arial"/>
          <w:color w:val="000000" w:themeColor="text1"/>
        </w:rPr>
      </w:pPr>
    </w:p>
    <w:p w14:paraId="7DF79ADD" w14:textId="77777777" w:rsidR="002F2A50" w:rsidRPr="00583D4C" w:rsidRDefault="002F2A50" w:rsidP="009649D8">
      <w:pPr>
        <w:pStyle w:val="NoSpacing"/>
        <w:rPr>
          <w:rStyle w:val="Heading1Char"/>
          <w:rFonts w:eastAsia="Arial" w:cs="Arial"/>
          <w:color w:val="000000" w:themeColor="text1"/>
        </w:rPr>
      </w:pPr>
    </w:p>
    <w:p w14:paraId="6A101AE1" w14:textId="77777777" w:rsidR="002F2A50" w:rsidRPr="00583D4C" w:rsidRDefault="002F2A50" w:rsidP="009649D8">
      <w:pPr>
        <w:pStyle w:val="NoSpacing"/>
        <w:rPr>
          <w:rStyle w:val="Heading1Char"/>
          <w:rFonts w:eastAsia="Arial" w:cs="Arial"/>
          <w:color w:val="000000" w:themeColor="text1"/>
        </w:rPr>
      </w:pPr>
    </w:p>
    <w:p w14:paraId="7A0A35A4" w14:textId="77777777" w:rsidR="002F2A50" w:rsidRPr="00583D4C" w:rsidRDefault="002F2A50" w:rsidP="009649D8">
      <w:pPr>
        <w:pStyle w:val="NoSpacing"/>
        <w:rPr>
          <w:rStyle w:val="Heading1Char"/>
          <w:rFonts w:eastAsia="Arial" w:cs="Arial"/>
          <w:color w:val="000000" w:themeColor="text1"/>
        </w:rPr>
      </w:pPr>
    </w:p>
    <w:p w14:paraId="72C1E339" w14:textId="77777777" w:rsidR="002F2A50" w:rsidRPr="00583D4C" w:rsidRDefault="002F2A50" w:rsidP="009649D8">
      <w:pPr>
        <w:pStyle w:val="NoSpacing"/>
        <w:rPr>
          <w:rStyle w:val="Heading1Char"/>
          <w:rFonts w:eastAsia="Arial" w:cs="Arial"/>
          <w:color w:val="000000" w:themeColor="text1"/>
        </w:rPr>
      </w:pPr>
    </w:p>
    <w:p w14:paraId="405C98E0" w14:textId="77777777" w:rsidR="002F2A50" w:rsidRPr="00583D4C" w:rsidRDefault="002F2A50" w:rsidP="009649D8">
      <w:pPr>
        <w:pStyle w:val="NoSpacing"/>
        <w:rPr>
          <w:rStyle w:val="Heading1Char"/>
          <w:rFonts w:eastAsia="Arial" w:cs="Arial"/>
          <w:color w:val="000000" w:themeColor="text1"/>
        </w:rPr>
      </w:pPr>
    </w:p>
    <w:p w14:paraId="2A40F7DB" w14:textId="77777777" w:rsidR="002F2A50" w:rsidRPr="00583D4C" w:rsidRDefault="002F2A50" w:rsidP="009649D8">
      <w:pPr>
        <w:pStyle w:val="NoSpacing"/>
        <w:rPr>
          <w:rStyle w:val="Heading1Char"/>
          <w:rFonts w:eastAsia="Arial" w:cs="Arial"/>
          <w:color w:val="000000" w:themeColor="text1"/>
        </w:rPr>
      </w:pPr>
    </w:p>
    <w:p w14:paraId="2A47B8B5" w14:textId="77777777" w:rsidR="002F2A50" w:rsidRPr="00583D4C" w:rsidRDefault="002F2A50" w:rsidP="009649D8">
      <w:pPr>
        <w:pStyle w:val="NoSpacing"/>
        <w:rPr>
          <w:rStyle w:val="Heading1Char"/>
          <w:rFonts w:eastAsia="Arial" w:cs="Arial"/>
          <w:color w:val="000000" w:themeColor="text1"/>
        </w:rPr>
      </w:pPr>
    </w:p>
    <w:p w14:paraId="53DDB05D" w14:textId="77777777" w:rsidR="002F2A50" w:rsidRPr="00583D4C" w:rsidRDefault="002F2A50" w:rsidP="009649D8">
      <w:pPr>
        <w:pStyle w:val="NoSpacing"/>
        <w:rPr>
          <w:rStyle w:val="Heading1Char"/>
          <w:rFonts w:eastAsia="Arial" w:cs="Arial"/>
          <w:color w:val="000000" w:themeColor="text1"/>
        </w:rPr>
      </w:pPr>
    </w:p>
    <w:p w14:paraId="45ABB325" w14:textId="77777777" w:rsidR="002F2A50" w:rsidRPr="00583D4C" w:rsidRDefault="002F2A50" w:rsidP="009649D8">
      <w:pPr>
        <w:pStyle w:val="NoSpacing"/>
        <w:rPr>
          <w:rStyle w:val="Heading1Char"/>
          <w:rFonts w:eastAsia="Arial" w:cs="Arial"/>
          <w:color w:val="000000" w:themeColor="text1"/>
        </w:rPr>
      </w:pPr>
    </w:p>
    <w:p w14:paraId="3022532C" w14:textId="77777777" w:rsidR="002F2A50" w:rsidRPr="00583D4C" w:rsidRDefault="002F2A50" w:rsidP="009649D8">
      <w:pPr>
        <w:pStyle w:val="NoSpacing"/>
        <w:rPr>
          <w:rStyle w:val="Heading1Char"/>
          <w:rFonts w:eastAsia="Arial" w:cs="Arial"/>
          <w:color w:val="000000" w:themeColor="text1"/>
        </w:rPr>
      </w:pPr>
    </w:p>
    <w:p w14:paraId="63EEE04E" w14:textId="77777777" w:rsidR="002F2A50" w:rsidRPr="00583D4C" w:rsidRDefault="002F2A50" w:rsidP="009649D8">
      <w:pPr>
        <w:pStyle w:val="NoSpacing"/>
        <w:rPr>
          <w:rStyle w:val="Heading1Char"/>
          <w:rFonts w:eastAsia="Arial" w:cs="Arial"/>
          <w:color w:val="000000" w:themeColor="text1"/>
        </w:rPr>
      </w:pPr>
    </w:p>
    <w:p w14:paraId="0B4A7C4C" w14:textId="77777777" w:rsidR="002F2A50" w:rsidRPr="00583D4C" w:rsidRDefault="002F2A50" w:rsidP="009649D8">
      <w:pPr>
        <w:pStyle w:val="NoSpacing"/>
        <w:rPr>
          <w:rStyle w:val="Heading1Char"/>
          <w:rFonts w:eastAsia="Arial" w:cs="Arial"/>
          <w:color w:val="000000" w:themeColor="text1"/>
        </w:rPr>
      </w:pPr>
    </w:p>
    <w:p w14:paraId="64EB988B" w14:textId="77777777" w:rsidR="002F2A50" w:rsidRPr="00583D4C" w:rsidRDefault="002F2A50" w:rsidP="009649D8">
      <w:pPr>
        <w:pStyle w:val="NoSpacing"/>
        <w:rPr>
          <w:rStyle w:val="Heading1Char"/>
          <w:rFonts w:eastAsia="Arial" w:cs="Arial"/>
          <w:color w:val="000000" w:themeColor="text1"/>
        </w:rPr>
      </w:pPr>
    </w:p>
    <w:p w14:paraId="5563D1CE" w14:textId="77777777" w:rsidR="00FD3E6D" w:rsidRPr="00583D4C" w:rsidRDefault="00FD3E6D" w:rsidP="009649D8">
      <w:pPr>
        <w:pStyle w:val="NoSpacing"/>
        <w:rPr>
          <w:rStyle w:val="Heading1Char"/>
          <w:rFonts w:eastAsia="Arial" w:cs="Arial"/>
          <w:color w:val="000000" w:themeColor="text1"/>
        </w:rPr>
      </w:pPr>
    </w:p>
    <w:p w14:paraId="24EA79AA" w14:textId="77777777" w:rsidR="00FD3E6D" w:rsidRPr="00583D4C" w:rsidRDefault="00FD3E6D" w:rsidP="009649D8">
      <w:pPr>
        <w:pStyle w:val="NoSpacing"/>
        <w:rPr>
          <w:rStyle w:val="Heading1Char"/>
          <w:rFonts w:eastAsia="Arial" w:cs="Arial"/>
          <w:color w:val="000000" w:themeColor="text1"/>
        </w:rPr>
      </w:pPr>
    </w:p>
    <w:p w14:paraId="05DE721F" w14:textId="77777777" w:rsidR="00FD3E6D" w:rsidRPr="00583D4C" w:rsidRDefault="00FD3E6D" w:rsidP="009649D8">
      <w:pPr>
        <w:pStyle w:val="NoSpacing"/>
        <w:rPr>
          <w:rStyle w:val="Heading1Char"/>
          <w:rFonts w:eastAsia="Arial" w:cs="Arial"/>
          <w:color w:val="000000" w:themeColor="text1"/>
        </w:rPr>
      </w:pPr>
    </w:p>
    <w:p w14:paraId="6768DD8E" w14:textId="77777777" w:rsidR="00FD3E6D" w:rsidRPr="00583D4C" w:rsidRDefault="00FD3E6D" w:rsidP="009649D8">
      <w:pPr>
        <w:pStyle w:val="NoSpacing"/>
        <w:rPr>
          <w:rStyle w:val="Heading1Char"/>
          <w:rFonts w:eastAsia="Arial" w:cs="Arial"/>
          <w:color w:val="000000" w:themeColor="text1"/>
        </w:rPr>
      </w:pPr>
    </w:p>
    <w:p w14:paraId="08E19283" w14:textId="77777777" w:rsidR="00FD3E6D" w:rsidRPr="00583D4C" w:rsidRDefault="00FD3E6D" w:rsidP="009649D8">
      <w:pPr>
        <w:pStyle w:val="NoSpacing"/>
        <w:rPr>
          <w:rStyle w:val="Heading1Char"/>
          <w:rFonts w:eastAsia="Arial" w:cs="Arial"/>
          <w:color w:val="000000" w:themeColor="text1"/>
        </w:rPr>
      </w:pPr>
    </w:p>
    <w:p w14:paraId="32CA9B6B" w14:textId="77777777" w:rsidR="00FD3E6D" w:rsidRPr="00583D4C" w:rsidRDefault="00FD3E6D" w:rsidP="009649D8">
      <w:pPr>
        <w:pStyle w:val="NoSpacing"/>
        <w:rPr>
          <w:rStyle w:val="Heading1Char"/>
          <w:rFonts w:cs="Arial"/>
          <w:b w:val="0"/>
          <w:bCs w:val="0"/>
          <w:color w:val="000000" w:themeColor="text1"/>
          <w:kern w:val="0"/>
          <w:sz w:val="20"/>
          <w:szCs w:val="22"/>
        </w:rPr>
      </w:pPr>
    </w:p>
    <w:p w14:paraId="7D4FA2F7" w14:textId="33211BEE" w:rsidR="006475D9" w:rsidRDefault="006475D9" w:rsidP="006475D9">
      <w:pPr>
        <w:pStyle w:val="Heading1"/>
        <w:spacing w:after="240"/>
        <w:jc w:val="center"/>
        <w:rPr>
          <w:rFonts w:eastAsia="Arial" w:cs="Arial"/>
          <w:bCs w:val="0"/>
          <w:color w:val="000000" w:themeColor="text1"/>
          <w:szCs w:val="24"/>
        </w:rPr>
      </w:pPr>
      <w:bookmarkStart w:id="82" w:name="_Hlk177488746"/>
      <w:r w:rsidRPr="00583D4C">
        <w:rPr>
          <w:rStyle w:val="Heading1Char"/>
          <w:rFonts w:eastAsia="Arial" w:cs="Arial"/>
          <w:b/>
          <w:bCs/>
          <w:color w:val="000000" w:themeColor="text1"/>
        </w:rPr>
        <w:lastRenderedPageBreak/>
        <w:t xml:space="preserve">TABLE </w:t>
      </w:r>
      <w:r w:rsidR="00AC7886" w:rsidRPr="00583D4C">
        <w:rPr>
          <w:rStyle w:val="Heading1Char"/>
          <w:rFonts w:eastAsia="Arial" w:cs="Arial"/>
          <w:b/>
          <w:bCs/>
          <w:color w:val="000000" w:themeColor="text1"/>
          <w:szCs w:val="24"/>
        </w:rPr>
        <w:t>3</w:t>
      </w:r>
      <w:r w:rsidRPr="00583D4C">
        <w:rPr>
          <w:rStyle w:val="Heading1Char"/>
          <w:rFonts w:eastAsia="Arial" w:cs="Arial"/>
          <w:b/>
          <w:bCs/>
          <w:color w:val="000000" w:themeColor="text1"/>
          <w:szCs w:val="24"/>
        </w:rPr>
        <w:t xml:space="preserve">: </w:t>
      </w:r>
      <w:r w:rsidR="00ED1AA2" w:rsidRPr="00583D4C">
        <w:rPr>
          <w:rFonts w:eastAsia="Arial" w:cs="Arial"/>
          <w:bCs w:val="0"/>
          <w:color w:val="000000" w:themeColor="text1"/>
          <w:szCs w:val="24"/>
        </w:rPr>
        <w:t>STEEL PRODUCTS</w:t>
      </w:r>
    </w:p>
    <w:p w14:paraId="2A0ACAAD" w14:textId="56F97275" w:rsidR="00AC7886" w:rsidRPr="00583D4C" w:rsidRDefault="00387D00" w:rsidP="00325B91">
      <w:pPr>
        <w:rPr>
          <w:rFonts w:ascii="Arial" w:hAnsi="Arial" w:cs="Arial"/>
          <w:color w:val="000000" w:themeColor="text1"/>
        </w:rPr>
      </w:pPr>
      <w:r w:rsidRPr="00387D00">
        <w:t>Table 3 lists the approved end-products that must be manufactured from</w:t>
      </w:r>
      <w:r>
        <w:t xml:space="preserve"> eligible</w:t>
      </w:r>
      <w:r w:rsidRPr="00387D00">
        <w:t xml:space="preserve"> iron and steel goods (Chapter 72) for those goods to qualify for authorised use duty relief.</w:t>
      </w:r>
      <w:bookmarkEnd w:id="82"/>
    </w:p>
    <w:tbl>
      <w:tblPr>
        <w:tblStyle w:val="TableGrid"/>
        <w:tblW w:w="0" w:type="auto"/>
        <w:tblLook w:val="04A0" w:firstRow="1" w:lastRow="0" w:firstColumn="1" w:lastColumn="0" w:noHBand="0" w:noVBand="1"/>
      </w:tblPr>
      <w:tblGrid>
        <w:gridCol w:w="2547"/>
        <w:gridCol w:w="20396"/>
      </w:tblGrid>
      <w:tr w:rsidR="003C122C" w:rsidRPr="00583D4C" w14:paraId="57B417B8" w14:textId="77777777" w:rsidTr="00D21973">
        <w:trPr>
          <w:cantSplit/>
        </w:trPr>
        <w:tc>
          <w:tcPr>
            <w:tcW w:w="2547" w:type="dxa"/>
          </w:tcPr>
          <w:p w14:paraId="3EB30C5F" w14:textId="202E8868" w:rsidR="003C122C" w:rsidRPr="00583D4C" w:rsidRDefault="003C122C" w:rsidP="009649D8">
            <w:pPr>
              <w:spacing w:line="240" w:lineRule="auto"/>
              <w:jc w:val="center"/>
              <w:rPr>
                <w:rFonts w:ascii="Arial" w:eastAsia="Times New Roman" w:hAnsi="Arial" w:cs="Arial"/>
                <w:color w:val="000000" w:themeColor="text1"/>
                <w:sz w:val="20"/>
                <w:szCs w:val="20"/>
              </w:rPr>
            </w:pPr>
            <w:r w:rsidRPr="00583D4C">
              <w:rPr>
                <w:rFonts w:ascii="Arial" w:eastAsia="Arial" w:hAnsi="Arial" w:cs="Arial"/>
                <w:b/>
                <w:bCs/>
                <w:color w:val="000000" w:themeColor="text1"/>
                <w:sz w:val="20"/>
                <w:szCs w:val="20"/>
              </w:rPr>
              <w:t>Commodity Code</w:t>
            </w:r>
          </w:p>
        </w:tc>
        <w:tc>
          <w:tcPr>
            <w:tcW w:w="20396" w:type="dxa"/>
          </w:tcPr>
          <w:p w14:paraId="75EE72B9" w14:textId="3433CBC8" w:rsidR="003C122C" w:rsidRPr="00583D4C" w:rsidRDefault="003C122C" w:rsidP="003C122C">
            <w:pPr>
              <w:spacing w:line="240" w:lineRule="auto"/>
              <w:rPr>
                <w:rFonts w:ascii="Arial" w:eastAsia="Times New Roman" w:hAnsi="Arial" w:cs="Arial"/>
                <w:color w:val="000000" w:themeColor="text1"/>
                <w:sz w:val="20"/>
                <w:szCs w:val="20"/>
              </w:rPr>
            </w:pPr>
            <w:r w:rsidRPr="00583D4C">
              <w:rPr>
                <w:rFonts w:ascii="Arial" w:eastAsia="Arial" w:hAnsi="Arial" w:cs="Arial"/>
                <w:b/>
                <w:bCs/>
                <w:color w:val="000000" w:themeColor="text1"/>
                <w:sz w:val="20"/>
                <w:szCs w:val="20"/>
              </w:rPr>
              <w:t>Description</w:t>
            </w:r>
          </w:p>
        </w:tc>
      </w:tr>
      <w:tr w:rsidR="00B96515" w:rsidRPr="00583D4C" w14:paraId="38C4D0A2" w14:textId="77777777" w:rsidTr="00D21973">
        <w:trPr>
          <w:cantSplit/>
          <w:trHeight w:val="600"/>
        </w:trPr>
        <w:tc>
          <w:tcPr>
            <w:tcW w:w="2547" w:type="dxa"/>
            <w:hideMark/>
          </w:tcPr>
          <w:p w14:paraId="78C9FBE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720915</w:t>
            </w:r>
          </w:p>
        </w:tc>
        <w:tc>
          <w:tcPr>
            <w:tcW w:w="20396" w:type="dxa"/>
            <w:hideMark/>
          </w:tcPr>
          <w:p w14:paraId="0E1FE8B9"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In coils, not further worked than cold-rolled (cold-reduced)</w:t>
            </w:r>
          </w:p>
          <w:p w14:paraId="77D1700E" w14:textId="14EDE414" w:rsidR="00E36C84" w:rsidRPr="00583D4C" w:rsidRDefault="00E36C84"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Of a thickness of 3 mm or more</w:t>
            </w:r>
          </w:p>
        </w:tc>
      </w:tr>
      <w:tr w:rsidR="00B96515" w:rsidRPr="00583D4C" w14:paraId="40C217CF" w14:textId="77777777" w:rsidTr="00D21973">
        <w:trPr>
          <w:cantSplit/>
          <w:trHeight w:val="853"/>
        </w:trPr>
        <w:tc>
          <w:tcPr>
            <w:tcW w:w="2547" w:type="dxa"/>
            <w:hideMark/>
          </w:tcPr>
          <w:p w14:paraId="7184A0F4"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7209169000</w:t>
            </w:r>
          </w:p>
        </w:tc>
        <w:tc>
          <w:tcPr>
            <w:tcW w:w="20396" w:type="dxa"/>
            <w:hideMark/>
          </w:tcPr>
          <w:p w14:paraId="081FA323"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In coils, not further worked than cold-rolled (cold-reduced)</w:t>
            </w:r>
            <w:r w:rsidRPr="00583D4C">
              <w:rPr>
                <w:rFonts w:ascii="Arial" w:eastAsia="Times New Roman" w:hAnsi="Arial" w:cs="Arial"/>
                <w:color w:val="000000" w:themeColor="text1"/>
                <w:lang w:val="en-GB" w:eastAsia="en-GB"/>
              </w:rPr>
              <w:br/>
              <w:t>Of a thickness exceeding 1 mm but less than 3 mm</w:t>
            </w:r>
            <w:r w:rsidRPr="00583D4C">
              <w:rPr>
                <w:rFonts w:ascii="Arial" w:eastAsia="Times New Roman" w:hAnsi="Arial" w:cs="Arial"/>
                <w:color w:val="000000" w:themeColor="text1"/>
                <w:lang w:val="en-GB" w:eastAsia="en-GB"/>
              </w:rPr>
              <w:br/>
              <w:t>Other</w:t>
            </w:r>
          </w:p>
        </w:tc>
      </w:tr>
      <w:tr w:rsidR="00B96515" w:rsidRPr="00583D4C" w14:paraId="0C60A298" w14:textId="77777777" w:rsidTr="00D21973">
        <w:trPr>
          <w:cantSplit/>
          <w:trHeight w:val="770"/>
        </w:trPr>
        <w:tc>
          <w:tcPr>
            <w:tcW w:w="2547" w:type="dxa"/>
            <w:hideMark/>
          </w:tcPr>
          <w:p w14:paraId="71182C79"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7209179000</w:t>
            </w:r>
          </w:p>
        </w:tc>
        <w:tc>
          <w:tcPr>
            <w:tcW w:w="20396" w:type="dxa"/>
            <w:hideMark/>
          </w:tcPr>
          <w:p w14:paraId="476F1AB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In coils, not further worked than cold-rolled (cold-reduced)</w:t>
            </w:r>
            <w:r w:rsidRPr="00583D4C">
              <w:rPr>
                <w:rFonts w:ascii="Arial" w:eastAsia="Times New Roman" w:hAnsi="Arial" w:cs="Arial"/>
                <w:color w:val="000000" w:themeColor="text1"/>
                <w:lang w:val="en-GB" w:eastAsia="en-GB"/>
              </w:rPr>
              <w:br/>
              <w:t>Of a thickness of 0.5 mm or more but not exceeding 1 mm</w:t>
            </w:r>
            <w:r w:rsidRPr="00583D4C">
              <w:rPr>
                <w:rFonts w:ascii="Arial" w:eastAsia="Times New Roman" w:hAnsi="Arial" w:cs="Arial"/>
                <w:color w:val="000000" w:themeColor="text1"/>
                <w:lang w:val="en-GB" w:eastAsia="en-GB"/>
              </w:rPr>
              <w:br/>
              <w:t>Other</w:t>
            </w:r>
          </w:p>
        </w:tc>
      </w:tr>
      <w:tr w:rsidR="00B96515" w:rsidRPr="00583D4C" w14:paraId="2B340A7A" w14:textId="77777777" w:rsidTr="00D21973">
        <w:trPr>
          <w:cantSplit/>
          <w:trHeight w:val="970"/>
        </w:trPr>
        <w:tc>
          <w:tcPr>
            <w:tcW w:w="2547" w:type="dxa"/>
            <w:hideMark/>
          </w:tcPr>
          <w:p w14:paraId="724A58F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7209189100</w:t>
            </w:r>
          </w:p>
        </w:tc>
        <w:tc>
          <w:tcPr>
            <w:tcW w:w="20396" w:type="dxa"/>
            <w:hideMark/>
          </w:tcPr>
          <w:p w14:paraId="4ABE8AF1"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In coils, not further worked than cold-rolled (cold-reduced)</w:t>
            </w:r>
            <w:r w:rsidRPr="00583D4C">
              <w:rPr>
                <w:rFonts w:ascii="Arial" w:eastAsia="Times New Roman" w:hAnsi="Arial" w:cs="Arial"/>
                <w:color w:val="000000" w:themeColor="text1"/>
                <w:lang w:val="en-GB" w:eastAsia="en-GB"/>
              </w:rPr>
              <w:br/>
              <w:t>Of a thickness of less than 0.5 mm</w:t>
            </w:r>
            <w:r w:rsidRPr="00583D4C">
              <w:rPr>
                <w:rFonts w:ascii="Arial" w:eastAsia="Times New Roman" w:hAnsi="Arial" w:cs="Arial"/>
                <w:color w:val="000000" w:themeColor="text1"/>
                <w:lang w:val="en-GB" w:eastAsia="en-GB"/>
              </w:rPr>
              <w:br/>
              <w:t>Other</w:t>
            </w:r>
          </w:p>
          <w:p w14:paraId="2943DAF7" w14:textId="1C5DDB82" w:rsidR="0051323C" w:rsidRPr="00583D4C" w:rsidRDefault="0051323C"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Of a thickness of 0.35 mm or more but less than 0.5 mm</w:t>
            </w:r>
          </w:p>
        </w:tc>
      </w:tr>
      <w:tr w:rsidR="00B96515" w:rsidRPr="00583D4C" w14:paraId="276C4BAA" w14:textId="77777777" w:rsidTr="00D21973">
        <w:trPr>
          <w:cantSplit/>
          <w:trHeight w:val="1029"/>
        </w:trPr>
        <w:tc>
          <w:tcPr>
            <w:tcW w:w="2547" w:type="dxa"/>
            <w:hideMark/>
          </w:tcPr>
          <w:p w14:paraId="0682AE8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72091899</w:t>
            </w:r>
          </w:p>
        </w:tc>
        <w:tc>
          <w:tcPr>
            <w:tcW w:w="20396" w:type="dxa"/>
            <w:hideMark/>
          </w:tcPr>
          <w:p w14:paraId="5E6D6FF1"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In coils, not further worked than cold-rolled (cold-reduced)</w:t>
            </w:r>
            <w:r w:rsidRPr="00583D4C">
              <w:rPr>
                <w:rFonts w:ascii="Arial" w:eastAsia="Times New Roman" w:hAnsi="Arial" w:cs="Arial"/>
                <w:color w:val="000000" w:themeColor="text1"/>
                <w:lang w:val="en-GB" w:eastAsia="en-GB"/>
              </w:rPr>
              <w:br/>
              <w:t>Of a thickness of less than 0.5 mm</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 thickness of less than 0.35 mm</w:t>
            </w:r>
          </w:p>
        </w:tc>
      </w:tr>
      <w:tr w:rsidR="00B96515" w:rsidRPr="00583D4C" w14:paraId="6DE62300" w14:textId="77777777" w:rsidTr="00D21973">
        <w:trPr>
          <w:cantSplit/>
          <w:trHeight w:val="600"/>
        </w:trPr>
        <w:tc>
          <w:tcPr>
            <w:tcW w:w="2547" w:type="dxa"/>
            <w:hideMark/>
          </w:tcPr>
          <w:p w14:paraId="009F8DCE"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720925</w:t>
            </w:r>
          </w:p>
        </w:tc>
        <w:tc>
          <w:tcPr>
            <w:tcW w:w="20396" w:type="dxa"/>
            <w:hideMark/>
          </w:tcPr>
          <w:p w14:paraId="48BEA49C"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Not in coils, not further worked than cold-rolled (cold-reduced)</w:t>
            </w:r>
          </w:p>
          <w:p w14:paraId="040FD189" w14:textId="32FF332C" w:rsidR="008D61AA" w:rsidRPr="00583D4C" w:rsidRDefault="008D61AA"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Of a thickness of 3 mm or more</w:t>
            </w:r>
          </w:p>
        </w:tc>
      </w:tr>
      <w:tr w:rsidR="00B96515" w:rsidRPr="00583D4C" w14:paraId="1C814C33" w14:textId="77777777" w:rsidTr="00D21973">
        <w:trPr>
          <w:cantSplit/>
          <w:trHeight w:val="617"/>
        </w:trPr>
        <w:tc>
          <w:tcPr>
            <w:tcW w:w="2547" w:type="dxa"/>
            <w:hideMark/>
          </w:tcPr>
          <w:p w14:paraId="30D99F1C"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7209269000</w:t>
            </w:r>
          </w:p>
        </w:tc>
        <w:tc>
          <w:tcPr>
            <w:tcW w:w="20396" w:type="dxa"/>
            <w:hideMark/>
          </w:tcPr>
          <w:p w14:paraId="27B9C32D"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Not in coils, not further worked than cold-rolled (cold-reduced)</w:t>
            </w:r>
            <w:r w:rsidRPr="00583D4C">
              <w:rPr>
                <w:rFonts w:ascii="Arial" w:eastAsia="Times New Roman" w:hAnsi="Arial" w:cs="Arial"/>
                <w:color w:val="000000" w:themeColor="text1"/>
                <w:lang w:val="en-GB" w:eastAsia="en-GB"/>
              </w:rPr>
              <w:br/>
              <w:t>Of a thickness exceeding 1 mm but less than 3 mm</w:t>
            </w:r>
            <w:r w:rsidRPr="00583D4C">
              <w:rPr>
                <w:rFonts w:ascii="Arial" w:eastAsia="Times New Roman" w:hAnsi="Arial" w:cs="Arial"/>
                <w:color w:val="000000" w:themeColor="text1"/>
                <w:lang w:val="en-GB" w:eastAsia="en-GB"/>
              </w:rPr>
              <w:br/>
              <w:t>Other</w:t>
            </w:r>
          </w:p>
        </w:tc>
      </w:tr>
      <w:tr w:rsidR="00B96515" w:rsidRPr="00583D4C" w14:paraId="63EB98D8" w14:textId="77777777" w:rsidTr="00D21973">
        <w:trPr>
          <w:cantSplit/>
          <w:trHeight w:val="661"/>
        </w:trPr>
        <w:tc>
          <w:tcPr>
            <w:tcW w:w="2547" w:type="dxa"/>
            <w:hideMark/>
          </w:tcPr>
          <w:p w14:paraId="2754F28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7209279000</w:t>
            </w:r>
          </w:p>
        </w:tc>
        <w:tc>
          <w:tcPr>
            <w:tcW w:w="20396" w:type="dxa"/>
            <w:hideMark/>
          </w:tcPr>
          <w:p w14:paraId="00E81EA0"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Not in coils, not further worked than cold-rolled (cold-reduced)</w:t>
            </w:r>
            <w:r w:rsidRPr="00583D4C">
              <w:rPr>
                <w:rFonts w:ascii="Arial" w:eastAsia="Times New Roman" w:hAnsi="Arial" w:cs="Arial"/>
                <w:color w:val="000000" w:themeColor="text1"/>
                <w:lang w:val="en-GB" w:eastAsia="en-GB"/>
              </w:rPr>
              <w:br/>
              <w:t>Of a thickness of 0.5 mm or more but not exceeding 1 mm</w:t>
            </w:r>
            <w:r w:rsidRPr="00583D4C">
              <w:rPr>
                <w:rFonts w:ascii="Arial" w:eastAsia="Times New Roman" w:hAnsi="Arial" w:cs="Arial"/>
                <w:color w:val="000000" w:themeColor="text1"/>
                <w:lang w:val="en-GB" w:eastAsia="en-GB"/>
              </w:rPr>
              <w:br/>
              <w:t>Other</w:t>
            </w:r>
          </w:p>
        </w:tc>
      </w:tr>
      <w:tr w:rsidR="00B96515" w:rsidRPr="00583D4C" w14:paraId="1D9B2804" w14:textId="77777777" w:rsidTr="00D21973">
        <w:trPr>
          <w:cantSplit/>
          <w:trHeight w:val="562"/>
        </w:trPr>
        <w:tc>
          <w:tcPr>
            <w:tcW w:w="2547" w:type="dxa"/>
            <w:hideMark/>
          </w:tcPr>
          <w:p w14:paraId="60538390"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7209289000</w:t>
            </w:r>
          </w:p>
        </w:tc>
        <w:tc>
          <w:tcPr>
            <w:tcW w:w="20396" w:type="dxa"/>
            <w:hideMark/>
          </w:tcPr>
          <w:p w14:paraId="7EEB2298" w14:textId="5963F9B9"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Not in coils, not further worked than cold-rolled (cold-reduced)</w:t>
            </w:r>
            <w:r w:rsidRPr="00583D4C">
              <w:rPr>
                <w:rFonts w:ascii="Arial" w:eastAsia="Times New Roman" w:hAnsi="Arial" w:cs="Arial"/>
                <w:color w:val="000000" w:themeColor="text1"/>
                <w:lang w:val="en-GB" w:eastAsia="en-GB"/>
              </w:rPr>
              <w:br/>
              <w:t>Of a thickness of less than 0</w:t>
            </w:r>
            <w:r w:rsidR="00D53F34"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5 mm</w:t>
            </w:r>
            <w:r w:rsidRPr="00583D4C">
              <w:rPr>
                <w:rFonts w:ascii="Arial" w:eastAsia="Times New Roman" w:hAnsi="Arial" w:cs="Arial"/>
                <w:color w:val="000000" w:themeColor="text1"/>
                <w:lang w:val="en-GB" w:eastAsia="en-GB"/>
              </w:rPr>
              <w:br/>
              <w:t>Other</w:t>
            </w:r>
          </w:p>
        </w:tc>
      </w:tr>
      <w:tr w:rsidR="00B96515" w:rsidRPr="00583D4C" w14:paraId="48D73E72" w14:textId="77777777" w:rsidTr="00D21973">
        <w:trPr>
          <w:cantSplit/>
          <w:trHeight w:val="478"/>
        </w:trPr>
        <w:tc>
          <w:tcPr>
            <w:tcW w:w="2547" w:type="dxa"/>
            <w:hideMark/>
          </w:tcPr>
          <w:p w14:paraId="645AF299"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7209902000</w:t>
            </w:r>
          </w:p>
        </w:tc>
        <w:tc>
          <w:tcPr>
            <w:tcW w:w="20396" w:type="dxa"/>
            <w:hideMark/>
          </w:tcPr>
          <w:p w14:paraId="1019CCEC"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Perforated</w:t>
            </w:r>
          </w:p>
        </w:tc>
      </w:tr>
      <w:tr w:rsidR="00B96515" w:rsidRPr="00583D4C" w14:paraId="1FC55C4B" w14:textId="77777777" w:rsidTr="00D21973">
        <w:trPr>
          <w:cantSplit/>
          <w:trHeight w:val="788"/>
        </w:trPr>
        <w:tc>
          <w:tcPr>
            <w:tcW w:w="2547" w:type="dxa"/>
            <w:hideMark/>
          </w:tcPr>
          <w:p w14:paraId="0483648C"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72099080</w:t>
            </w:r>
          </w:p>
        </w:tc>
        <w:tc>
          <w:tcPr>
            <w:tcW w:w="20396" w:type="dxa"/>
            <w:hideMark/>
          </w:tcPr>
          <w:p w14:paraId="3FB50D20"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cold-rolled (cold-reduced), not clad, plated or coated</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p>
        </w:tc>
      </w:tr>
      <w:tr w:rsidR="00B96515" w:rsidRPr="00583D4C" w14:paraId="3744F60C" w14:textId="77777777" w:rsidTr="00D21973">
        <w:trPr>
          <w:cantSplit/>
          <w:trHeight w:val="402"/>
        </w:trPr>
        <w:tc>
          <w:tcPr>
            <w:tcW w:w="2547" w:type="dxa"/>
            <w:hideMark/>
          </w:tcPr>
          <w:p w14:paraId="717270A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721011</w:t>
            </w:r>
          </w:p>
        </w:tc>
        <w:tc>
          <w:tcPr>
            <w:tcW w:w="20396" w:type="dxa"/>
            <w:hideMark/>
          </w:tcPr>
          <w:p w14:paraId="12A6D68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tin</w:t>
            </w:r>
          </w:p>
          <w:p w14:paraId="4E58947A" w14:textId="3AB5F25E" w:rsidR="00ED4A26" w:rsidRPr="00583D4C" w:rsidRDefault="00ED4A26"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Of a thickness of 0.5 mm or more</w:t>
            </w:r>
          </w:p>
        </w:tc>
      </w:tr>
      <w:tr w:rsidR="00B96515" w:rsidRPr="00583D4C" w14:paraId="19532D77" w14:textId="77777777" w:rsidTr="00D21973">
        <w:trPr>
          <w:cantSplit/>
          <w:trHeight w:val="566"/>
        </w:trPr>
        <w:tc>
          <w:tcPr>
            <w:tcW w:w="2547" w:type="dxa"/>
            <w:hideMark/>
          </w:tcPr>
          <w:p w14:paraId="6B9FE92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72101220</w:t>
            </w:r>
          </w:p>
        </w:tc>
        <w:tc>
          <w:tcPr>
            <w:tcW w:w="20396" w:type="dxa"/>
            <w:hideMark/>
          </w:tcPr>
          <w:p w14:paraId="70C038E2" w14:textId="7506E159"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tin</w:t>
            </w:r>
            <w:r w:rsidRPr="00583D4C">
              <w:rPr>
                <w:rFonts w:ascii="Arial" w:eastAsia="Times New Roman" w:hAnsi="Arial" w:cs="Arial"/>
                <w:color w:val="000000" w:themeColor="text1"/>
                <w:lang w:val="en-GB" w:eastAsia="en-GB"/>
              </w:rPr>
              <w:br/>
              <w:t xml:space="preserve">Of a thickness of less than </w:t>
            </w:r>
            <w:r w:rsidR="00ED4A26" w:rsidRPr="00583D4C">
              <w:rPr>
                <w:rFonts w:ascii="Arial" w:eastAsia="Times New Roman" w:hAnsi="Arial" w:cs="Arial"/>
                <w:color w:val="000000" w:themeColor="text1"/>
                <w:lang w:val="en-GB" w:eastAsia="en-GB"/>
              </w:rPr>
              <w:t>0.5</w:t>
            </w:r>
            <w:r w:rsidRPr="00583D4C">
              <w:rPr>
                <w:rFonts w:ascii="Arial" w:eastAsia="Times New Roman" w:hAnsi="Arial" w:cs="Arial"/>
                <w:color w:val="000000" w:themeColor="text1"/>
                <w:lang w:val="en-GB" w:eastAsia="en-GB"/>
              </w:rPr>
              <w:t xml:space="preserve"> mm</w:t>
            </w:r>
            <w:r w:rsidRPr="00583D4C">
              <w:rPr>
                <w:rFonts w:ascii="Arial" w:eastAsia="Times New Roman" w:hAnsi="Arial" w:cs="Arial"/>
                <w:color w:val="000000" w:themeColor="text1"/>
                <w:lang w:val="en-GB" w:eastAsia="en-GB"/>
              </w:rPr>
              <w:br/>
              <w:t>Tinplate</w:t>
            </w:r>
          </w:p>
        </w:tc>
      </w:tr>
      <w:tr w:rsidR="00B96515" w:rsidRPr="00583D4C" w14:paraId="2A9DAD17" w14:textId="77777777" w:rsidTr="00D21973">
        <w:trPr>
          <w:cantSplit/>
          <w:trHeight w:val="468"/>
        </w:trPr>
        <w:tc>
          <w:tcPr>
            <w:tcW w:w="2547" w:type="dxa"/>
            <w:hideMark/>
          </w:tcPr>
          <w:p w14:paraId="2703EF58"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72101280</w:t>
            </w:r>
          </w:p>
        </w:tc>
        <w:tc>
          <w:tcPr>
            <w:tcW w:w="20396" w:type="dxa"/>
            <w:hideMark/>
          </w:tcPr>
          <w:p w14:paraId="5D01D6E3" w14:textId="7F65AB1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tin</w:t>
            </w:r>
            <w:r w:rsidRPr="00583D4C">
              <w:rPr>
                <w:rFonts w:ascii="Arial" w:eastAsia="Times New Roman" w:hAnsi="Arial" w:cs="Arial"/>
                <w:color w:val="000000" w:themeColor="text1"/>
                <w:lang w:val="en-GB" w:eastAsia="en-GB"/>
              </w:rPr>
              <w:br/>
              <w:t xml:space="preserve">Of a thickness of less than </w:t>
            </w:r>
            <w:r w:rsidR="00B5258F" w:rsidRPr="00583D4C">
              <w:rPr>
                <w:rFonts w:ascii="Arial" w:eastAsia="Times New Roman" w:hAnsi="Arial" w:cs="Arial"/>
                <w:color w:val="000000" w:themeColor="text1"/>
                <w:lang w:val="en-GB" w:eastAsia="en-GB"/>
              </w:rPr>
              <w:t xml:space="preserve">0.5 </w:t>
            </w:r>
            <w:r w:rsidRPr="00583D4C">
              <w:rPr>
                <w:rFonts w:ascii="Arial" w:eastAsia="Times New Roman" w:hAnsi="Arial" w:cs="Arial"/>
                <w:color w:val="000000" w:themeColor="text1"/>
                <w:lang w:val="en-GB" w:eastAsia="en-GB"/>
              </w:rPr>
              <w:t>mm</w:t>
            </w:r>
            <w:r w:rsidRPr="00583D4C">
              <w:rPr>
                <w:rFonts w:ascii="Arial" w:eastAsia="Times New Roman" w:hAnsi="Arial" w:cs="Arial"/>
                <w:color w:val="000000" w:themeColor="text1"/>
                <w:lang w:val="en-GB" w:eastAsia="en-GB"/>
              </w:rPr>
              <w:br/>
              <w:t>Other</w:t>
            </w:r>
          </w:p>
        </w:tc>
      </w:tr>
      <w:tr w:rsidR="00B96515" w:rsidRPr="00583D4C" w14:paraId="2C6E669F" w14:textId="77777777" w:rsidTr="00D21973">
        <w:trPr>
          <w:cantSplit/>
          <w:trHeight w:val="427"/>
        </w:trPr>
        <w:tc>
          <w:tcPr>
            <w:tcW w:w="2547" w:type="dxa"/>
            <w:hideMark/>
          </w:tcPr>
          <w:p w14:paraId="7E061109"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721020</w:t>
            </w:r>
          </w:p>
        </w:tc>
        <w:tc>
          <w:tcPr>
            <w:tcW w:w="20396" w:type="dxa"/>
            <w:hideMark/>
          </w:tcPr>
          <w:p w14:paraId="49C883A0"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lead, including terne-plate</w:t>
            </w:r>
          </w:p>
        </w:tc>
      </w:tr>
      <w:tr w:rsidR="00B96515" w:rsidRPr="00583D4C" w14:paraId="76311EA9" w14:textId="77777777" w:rsidTr="00D21973">
        <w:trPr>
          <w:cantSplit/>
          <w:trHeight w:val="600"/>
        </w:trPr>
        <w:tc>
          <w:tcPr>
            <w:tcW w:w="2547" w:type="dxa"/>
            <w:hideMark/>
          </w:tcPr>
          <w:p w14:paraId="22639EE8"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721041</w:t>
            </w:r>
          </w:p>
        </w:tc>
        <w:tc>
          <w:tcPr>
            <w:tcW w:w="20396" w:type="dxa"/>
            <w:hideMark/>
          </w:tcPr>
          <w:p w14:paraId="0EA7C54C"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Otherwise plated or coated with zinc</w:t>
            </w:r>
          </w:p>
          <w:p w14:paraId="62D3E626" w14:textId="51B957BE" w:rsidR="007D75F5" w:rsidRPr="00583D4C" w:rsidRDefault="007D75F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Corrugated</w:t>
            </w:r>
          </w:p>
        </w:tc>
      </w:tr>
      <w:tr w:rsidR="00B96515" w:rsidRPr="00583D4C" w14:paraId="3D268148" w14:textId="77777777" w:rsidTr="00D21973">
        <w:trPr>
          <w:cantSplit/>
          <w:trHeight w:val="728"/>
        </w:trPr>
        <w:tc>
          <w:tcPr>
            <w:tcW w:w="2547" w:type="dxa"/>
            <w:hideMark/>
          </w:tcPr>
          <w:p w14:paraId="557237F3"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721049</w:t>
            </w:r>
          </w:p>
        </w:tc>
        <w:tc>
          <w:tcPr>
            <w:tcW w:w="20396" w:type="dxa"/>
            <w:hideMark/>
          </w:tcPr>
          <w:p w14:paraId="19D9372D"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Otherwise plated or coated with zinc</w:t>
            </w:r>
            <w:r w:rsidRPr="00583D4C">
              <w:rPr>
                <w:rFonts w:ascii="Arial" w:eastAsia="Times New Roman" w:hAnsi="Arial" w:cs="Arial"/>
                <w:color w:val="000000" w:themeColor="text1"/>
                <w:lang w:val="en-GB" w:eastAsia="en-GB"/>
              </w:rPr>
              <w:br/>
              <w:t>Other</w:t>
            </w:r>
          </w:p>
        </w:tc>
      </w:tr>
      <w:tr w:rsidR="00B96515" w:rsidRPr="00583D4C" w14:paraId="273CBB14" w14:textId="77777777" w:rsidTr="00D21973">
        <w:trPr>
          <w:cantSplit/>
          <w:trHeight w:val="600"/>
        </w:trPr>
        <w:tc>
          <w:tcPr>
            <w:tcW w:w="2547" w:type="dxa"/>
            <w:hideMark/>
          </w:tcPr>
          <w:p w14:paraId="093A690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721050</w:t>
            </w:r>
          </w:p>
        </w:tc>
        <w:tc>
          <w:tcPr>
            <w:tcW w:w="20396" w:type="dxa"/>
            <w:hideMark/>
          </w:tcPr>
          <w:p w14:paraId="20DBB1B2"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chromium oxides or with chromium and chromium oxides</w:t>
            </w:r>
          </w:p>
        </w:tc>
      </w:tr>
      <w:tr w:rsidR="00B96515" w:rsidRPr="00583D4C" w14:paraId="4BBF0304" w14:textId="77777777" w:rsidTr="00D21973">
        <w:trPr>
          <w:cantSplit/>
          <w:trHeight w:val="600"/>
        </w:trPr>
        <w:tc>
          <w:tcPr>
            <w:tcW w:w="2547" w:type="dxa"/>
            <w:hideMark/>
          </w:tcPr>
          <w:p w14:paraId="5FE1B7B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721061</w:t>
            </w:r>
          </w:p>
        </w:tc>
        <w:tc>
          <w:tcPr>
            <w:tcW w:w="20396" w:type="dxa"/>
            <w:hideMark/>
          </w:tcPr>
          <w:p w14:paraId="1C7BB9A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aluminium</w:t>
            </w:r>
          </w:p>
          <w:p w14:paraId="715101CD" w14:textId="412A056E" w:rsidR="00454890" w:rsidRPr="00583D4C" w:rsidRDefault="00454890"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Plated or coated with aluminium-zinc alloys</w:t>
            </w:r>
          </w:p>
        </w:tc>
      </w:tr>
      <w:tr w:rsidR="00B96515" w:rsidRPr="00583D4C" w14:paraId="3AC1A16C" w14:textId="77777777" w:rsidTr="00D21973">
        <w:trPr>
          <w:cantSplit/>
          <w:trHeight w:val="814"/>
        </w:trPr>
        <w:tc>
          <w:tcPr>
            <w:tcW w:w="2547" w:type="dxa"/>
            <w:hideMark/>
          </w:tcPr>
          <w:p w14:paraId="79E39FDE"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7210690020</w:t>
            </w:r>
          </w:p>
        </w:tc>
        <w:tc>
          <w:tcPr>
            <w:tcW w:w="20396" w:type="dxa"/>
            <w:hideMark/>
          </w:tcPr>
          <w:p w14:paraId="2C790BAC"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aluminium</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Aluminium killed; plated or coated by hot dip galvanisation with zinc and/or with aluminium, and no other metal; chemically passivated; containing by weight: 0.015% or more but not more than 0.170% of carbon, 0.015% or more but not more than 0.100% of aluminium, not more than 0.045% of niobium, not more than 0.010% of titanium and not more than 0.010% of vanadium; presented in coils, cut-to-length sheets and narrow strips</w:t>
            </w:r>
          </w:p>
        </w:tc>
      </w:tr>
      <w:tr w:rsidR="00B96515" w:rsidRPr="00583D4C" w14:paraId="522FF5E6" w14:textId="77777777" w:rsidTr="00D21973">
        <w:trPr>
          <w:cantSplit/>
          <w:trHeight w:val="876"/>
        </w:trPr>
        <w:tc>
          <w:tcPr>
            <w:tcW w:w="2547" w:type="dxa"/>
            <w:hideMark/>
          </w:tcPr>
          <w:p w14:paraId="315A8134"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7210690080</w:t>
            </w:r>
          </w:p>
        </w:tc>
        <w:tc>
          <w:tcPr>
            <w:tcW w:w="20396" w:type="dxa"/>
            <w:hideMark/>
          </w:tcPr>
          <w:p w14:paraId="781B80F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Plated or coated with aluminium</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p>
        </w:tc>
      </w:tr>
      <w:tr w:rsidR="00B96515" w:rsidRPr="00583D4C" w14:paraId="1A930BAE" w14:textId="77777777" w:rsidTr="00D21973">
        <w:trPr>
          <w:cantSplit/>
          <w:trHeight w:val="494"/>
        </w:trPr>
        <w:tc>
          <w:tcPr>
            <w:tcW w:w="2547" w:type="dxa"/>
            <w:hideMark/>
          </w:tcPr>
          <w:p w14:paraId="14F954CB"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72107010</w:t>
            </w:r>
          </w:p>
        </w:tc>
        <w:tc>
          <w:tcPr>
            <w:tcW w:w="20396" w:type="dxa"/>
            <w:hideMark/>
          </w:tcPr>
          <w:p w14:paraId="3C36BA3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Painted, varnished or coated with plastics</w:t>
            </w:r>
            <w:r w:rsidRPr="00583D4C">
              <w:rPr>
                <w:rFonts w:ascii="Arial" w:eastAsia="Times New Roman" w:hAnsi="Arial" w:cs="Arial"/>
                <w:color w:val="000000" w:themeColor="text1"/>
                <w:lang w:val="en-GB" w:eastAsia="en-GB"/>
              </w:rPr>
              <w:br/>
              <w:t>Tinplate, varnished; products, plated or coated with chromium oxides or with chromium and chromium oxides, varnished</w:t>
            </w:r>
          </w:p>
        </w:tc>
      </w:tr>
      <w:tr w:rsidR="00B96515" w:rsidRPr="00583D4C" w14:paraId="131DC585" w14:textId="77777777" w:rsidTr="00D21973">
        <w:trPr>
          <w:cantSplit/>
          <w:trHeight w:val="699"/>
        </w:trPr>
        <w:tc>
          <w:tcPr>
            <w:tcW w:w="2547" w:type="dxa"/>
            <w:hideMark/>
          </w:tcPr>
          <w:p w14:paraId="1633C610"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72107080</w:t>
            </w:r>
          </w:p>
        </w:tc>
        <w:tc>
          <w:tcPr>
            <w:tcW w:w="20396" w:type="dxa"/>
            <w:hideMark/>
          </w:tcPr>
          <w:p w14:paraId="5B4221F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Painted, varnished or coated with plastics</w:t>
            </w:r>
            <w:r w:rsidRPr="00583D4C">
              <w:rPr>
                <w:rFonts w:ascii="Arial" w:eastAsia="Times New Roman" w:hAnsi="Arial" w:cs="Arial"/>
                <w:color w:val="000000" w:themeColor="text1"/>
                <w:lang w:val="en-GB" w:eastAsia="en-GB"/>
              </w:rPr>
              <w:br/>
              <w:t>Other</w:t>
            </w:r>
          </w:p>
        </w:tc>
      </w:tr>
      <w:tr w:rsidR="00B96515" w:rsidRPr="00583D4C" w14:paraId="68168779" w14:textId="77777777" w:rsidTr="00D21973">
        <w:trPr>
          <w:cantSplit/>
          <w:trHeight w:val="557"/>
        </w:trPr>
        <w:tc>
          <w:tcPr>
            <w:tcW w:w="2547" w:type="dxa"/>
            <w:hideMark/>
          </w:tcPr>
          <w:p w14:paraId="782F290C"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72109040</w:t>
            </w:r>
          </w:p>
        </w:tc>
        <w:tc>
          <w:tcPr>
            <w:tcW w:w="20396" w:type="dxa"/>
            <w:hideMark/>
          </w:tcPr>
          <w:p w14:paraId="4446B83B"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Tinned and printed</w:t>
            </w:r>
          </w:p>
        </w:tc>
      </w:tr>
      <w:tr w:rsidR="00B96515" w:rsidRPr="00583D4C" w14:paraId="1767151B" w14:textId="77777777" w:rsidTr="00D21973">
        <w:trPr>
          <w:cantSplit/>
          <w:trHeight w:val="557"/>
        </w:trPr>
        <w:tc>
          <w:tcPr>
            <w:tcW w:w="2547" w:type="dxa"/>
            <w:hideMark/>
          </w:tcPr>
          <w:p w14:paraId="4358173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lastRenderedPageBreak/>
              <w:t>72109080</w:t>
            </w:r>
          </w:p>
        </w:tc>
        <w:tc>
          <w:tcPr>
            <w:tcW w:w="20396" w:type="dxa"/>
            <w:hideMark/>
          </w:tcPr>
          <w:p w14:paraId="257F157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600 mm or more, clad, plated or coated</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p>
        </w:tc>
      </w:tr>
      <w:tr w:rsidR="00B96515" w:rsidRPr="00583D4C" w14:paraId="34FB4C60" w14:textId="77777777" w:rsidTr="00D21973">
        <w:trPr>
          <w:cantSplit/>
          <w:trHeight w:val="455"/>
        </w:trPr>
        <w:tc>
          <w:tcPr>
            <w:tcW w:w="2547" w:type="dxa"/>
            <w:hideMark/>
          </w:tcPr>
          <w:p w14:paraId="68A159FD"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72112320</w:t>
            </w:r>
          </w:p>
        </w:tc>
        <w:tc>
          <w:tcPr>
            <w:tcW w:w="20396" w:type="dxa"/>
            <w:hideMark/>
          </w:tcPr>
          <w:p w14:paraId="11062D0F" w14:textId="630B40AB"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not clad, plated or coated</w:t>
            </w:r>
            <w:r w:rsidRPr="00583D4C">
              <w:rPr>
                <w:rFonts w:ascii="Arial" w:eastAsia="Times New Roman" w:hAnsi="Arial" w:cs="Arial"/>
                <w:color w:val="000000" w:themeColor="text1"/>
                <w:lang w:val="en-GB" w:eastAsia="en-GB"/>
              </w:rPr>
              <w:br/>
              <w:t>Not further worked than cold-rolled (cold-reduced)</w:t>
            </w:r>
            <w:r w:rsidRPr="00583D4C">
              <w:rPr>
                <w:rFonts w:ascii="Arial" w:eastAsia="Times New Roman" w:hAnsi="Arial" w:cs="Arial"/>
                <w:color w:val="000000" w:themeColor="text1"/>
                <w:lang w:val="en-GB" w:eastAsia="en-GB"/>
              </w:rPr>
              <w:br/>
              <w:t xml:space="preserve">Containing by weight less than </w:t>
            </w:r>
            <w:r w:rsidR="00D942CC" w:rsidRPr="00583D4C">
              <w:rPr>
                <w:rFonts w:ascii="Arial" w:eastAsia="Times New Roman" w:hAnsi="Arial" w:cs="Arial"/>
                <w:color w:val="000000" w:themeColor="text1"/>
                <w:lang w:val="en-GB" w:eastAsia="en-GB"/>
              </w:rPr>
              <w:t>0.25</w:t>
            </w:r>
            <w:r w:rsidRPr="00583D4C">
              <w:rPr>
                <w:rFonts w:ascii="Arial" w:eastAsia="Times New Roman" w:hAnsi="Arial" w:cs="Arial"/>
                <w:color w:val="000000" w:themeColor="text1"/>
                <w:lang w:val="en-GB" w:eastAsia="en-GB"/>
              </w:rPr>
              <w:t xml:space="preserve"> % of carbon</w:t>
            </w:r>
            <w:r w:rsidRPr="00583D4C">
              <w:rPr>
                <w:rFonts w:ascii="Arial" w:eastAsia="Times New Roman" w:hAnsi="Arial" w:cs="Arial"/>
                <w:color w:val="000000" w:themeColor="text1"/>
                <w:lang w:val="en-GB" w:eastAsia="en-GB"/>
              </w:rPr>
              <w:br/>
              <w:t>'electrical'</w:t>
            </w:r>
          </w:p>
        </w:tc>
      </w:tr>
      <w:tr w:rsidR="00B96515" w:rsidRPr="00583D4C" w14:paraId="7687C071" w14:textId="77777777" w:rsidTr="00D21973">
        <w:trPr>
          <w:cantSplit/>
          <w:trHeight w:val="924"/>
        </w:trPr>
        <w:tc>
          <w:tcPr>
            <w:tcW w:w="2547" w:type="dxa"/>
            <w:hideMark/>
          </w:tcPr>
          <w:p w14:paraId="27ADD3FF"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72112330</w:t>
            </w:r>
          </w:p>
        </w:tc>
        <w:tc>
          <w:tcPr>
            <w:tcW w:w="20396" w:type="dxa"/>
            <w:hideMark/>
          </w:tcPr>
          <w:p w14:paraId="52AA9E4D" w14:textId="35F09E10"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not clad, plated or coated</w:t>
            </w:r>
            <w:r w:rsidRPr="00583D4C">
              <w:rPr>
                <w:rFonts w:ascii="Arial" w:eastAsia="Times New Roman" w:hAnsi="Arial" w:cs="Arial"/>
                <w:color w:val="000000" w:themeColor="text1"/>
                <w:lang w:val="en-GB" w:eastAsia="en-GB"/>
              </w:rPr>
              <w:br/>
              <w:t>Not further worked than cold-rolled (cold-reduced)</w:t>
            </w:r>
            <w:r w:rsidRPr="00583D4C">
              <w:rPr>
                <w:rFonts w:ascii="Arial" w:eastAsia="Times New Roman" w:hAnsi="Arial" w:cs="Arial"/>
                <w:color w:val="000000" w:themeColor="text1"/>
                <w:lang w:val="en-GB" w:eastAsia="en-GB"/>
              </w:rPr>
              <w:br/>
              <w:t xml:space="preserve">Containing by weight less than </w:t>
            </w:r>
            <w:r w:rsidR="00BB0372" w:rsidRPr="00583D4C">
              <w:rPr>
                <w:rFonts w:ascii="Arial" w:eastAsia="Times New Roman" w:hAnsi="Arial" w:cs="Arial"/>
                <w:color w:val="000000" w:themeColor="text1"/>
                <w:lang w:val="en-GB" w:eastAsia="en-GB"/>
              </w:rPr>
              <w:t xml:space="preserve">0.25 </w:t>
            </w:r>
            <w:r w:rsidRPr="00583D4C">
              <w:rPr>
                <w:rFonts w:ascii="Arial" w:eastAsia="Times New Roman" w:hAnsi="Arial" w:cs="Arial"/>
                <w:color w:val="000000" w:themeColor="text1"/>
                <w:lang w:val="en-GB" w:eastAsia="en-GB"/>
              </w:rPr>
              <w:t>% of carbon</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 thickness of 0.35 mm or more</w:t>
            </w:r>
          </w:p>
        </w:tc>
      </w:tr>
      <w:tr w:rsidR="00B96515" w:rsidRPr="00583D4C" w14:paraId="36AE6330" w14:textId="77777777" w:rsidTr="00D21973">
        <w:trPr>
          <w:cantSplit/>
          <w:trHeight w:val="1128"/>
        </w:trPr>
        <w:tc>
          <w:tcPr>
            <w:tcW w:w="2547" w:type="dxa"/>
            <w:hideMark/>
          </w:tcPr>
          <w:p w14:paraId="50EEB26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72112380</w:t>
            </w:r>
          </w:p>
        </w:tc>
        <w:tc>
          <w:tcPr>
            <w:tcW w:w="20396" w:type="dxa"/>
            <w:hideMark/>
          </w:tcPr>
          <w:p w14:paraId="703EDCED" w14:textId="3FF5059F"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not clad, plated or coated</w:t>
            </w:r>
            <w:r w:rsidRPr="00583D4C">
              <w:rPr>
                <w:rFonts w:ascii="Arial" w:eastAsia="Times New Roman" w:hAnsi="Arial" w:cs="Arial"/>
                <w:color w:val="000000" w:themeColor="text1"/>
                <w:lang w:val="en-GB" w:eastAsia="en-GB"/>
              </w:rPr>
              <w:br/>
              <w:t>Not further worked than cold-rolled (cold-reduced)</w:t>
            </w:r>
            <w:r w:rsidRPr="00583D4C">
              <w:rPr>
                <w:rFonts w:ascii="Arial" w:eastAsia="Times New Roman" w:hAnsi="Arial" w:cs="Arial"/>
                <w:color w:val="000000" w:themeColor="text1"/>
                <w:lang w:val="en-GB" w:eastAsia="en-GB"/>
              </w:rPr>
              <w:br/>
              <w:t xml:space="preserve">Containing by weight less than </w:t>
            </w:r>
            <w:r w:rsidR="00BB0372" w:rsidRPr="00583D4C">
              <w:rPr>
                <w:rFonts w:ascii="Arial" w:eastAsia="Times New Roman" w:hAnsi="Arial" w:cs="Arial"/>
                <w:color w:val="000000" w:themeColor="text1"/>
                <w:lang w:val="en-GB" w:eastAsia="en-GB"/>
              </w:rPr>
              <w:t xml:space="preserve">0.25 </w:t>
            </w:r>
            <w:r w:rsidRPr="00583D4C">
              <w:rPr>
                <w:rFonts w:ascii="Arial" w:eastAsia="Times New Roman" w:hAnsi="Arial" w:cs="Arial"/>
                <w:color w:val="000000" w:themeColor="text1"/>
                <w:lang w:val="en-GB" w:eastAsia="en-GB"/>
              </w:rPr>
              <w:t>% of carbon</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 thickness of less than 0.35 mm</w:t>
            </w:r>
          </w:p>
        </w:tc>
      </w:tr>
      <w:tr w:rsidR="00B96515" w:rsidRPr="00583D4C" w14:paraId="199DC19F" w14:textId="77777777" w:rsidTr="00D21973">
        <w:trPr>
          <w:cantSplit/>
          <w:trHeight w:val="702"/>
        </w:trPr>
        <w:tc>
          <w:tcPr>
            <w:tcW w:w="2547" w:type="dxa"/>
            <w:hideMark/>
          </w:tcPr>
          <w:p w14:paraId="5B20024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721129</w:t>
            </w:r>
          </w:p>
        </w:tc>
        <w:tc>
          <w:tcPr>
            <w:tcW w:w="20396" w:type="dxa"/>
            <w:hideMark/>
          </w:tcPr>
          <w:p w14:paraId="76042F7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not clad, plated or coated</w:t>
            </w:r>
            <w:r w:rsidRPr="00583D4C">
              <w:rPr>
                <w:rFonts w:ascii="Arial" w:eastAsia="Times New Roman" w:hAnsi="Arial" w:cs="Arial"/>
                <w:color w:val="000000" w:themeColor="text1"/>
                <w:lang w:val="en-GB" w:eastAsia="en-GB"/>
              </w:rPr>
              <w:br/>
              <w:t>Not further worked than cold-rolled (cold-reduced)</w:t>
            </w:r>
            <w:r w:rsidRPr="00583D4C">
              <w:rPr>
                <w:rFonts w:ascii="Arial" w:eastAsia="Times New Roman" w:hAnsi="Arial" w:cs="Arial"/>
                <w:color w:val="000000" w:themeColor="text1"/>
                <w:lang w:val="en-GB" w:eastAsia="en-GB"/>
              </w:rPr>
              <w:br/>
              <w:t>Other</w:t>
            </w:r>
          </w:p>
        </w:tc>
      </w:tr>
      <w:tr w:rsidR="00B96515" w:rsidRPr="00583D4C" w14:paraId="3D329EA0" w14:textId="77777777" w:rsidTr="00D21973">
        <w:trPr>
          <w:cantSplit/>
          <w:trHeight w:val="565"/>
        </w:trPr>
        <w:tc>
          <w:tcPr>
            <w:tcW w:w="2547" w:type="dxa"/>
            <w:hideMark/>
          </w:tcPr>
          <w:p w14:paraId="5419BF10"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7211902000</w:t>
            </w:r>
          </w:p>
        </w:tc>
        <w:tc>
          <w:tcPr>
            <w:tcW w:w="20396" w:type="dxa"/>
            <w:hideMark/>
          </w:tcPr>
          <w:p w14:paraId="7AC39B88"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not clad, plated or coated</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Perforated</w:t>
            </w:r>
          </w:p>
        </w:tc>
      </w:tr>
      <w:tr w:rsidR="00B96515" w:rsidRPr="00583D4C" w14:paraId="5973C7DF" w14:textId="77777777" w:rsidTr="00D21973">
        <w:trPr>
          <w:cantSplit/>
          <w:trHeight w:val="746"/>
        </w:trPr>
        <w:tc>
          <w:tcPr>
            <w:tcW w:w="2547" w:type="dxa"/>
            <w:hideMark/>
          </w:tcPr>
          <w:p w14:paraId="59FC417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72119080</w:t>
            </w:r>
          </w:p>
        </w:tc>
        <w:tc>
          <w:tcPr>
            <w:tcW w:w="20396" w:type="dxa"/>
            <w:hideMark/>
          </w:tcPr>
          <w:p w14:paraId="3D67FD78"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not clad, plated or coated</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p>
        </w:tc>
      </w:tr>
      <w:tr w:rsidR="00B96515" w:rsidRPr="00583D4C" w14:paraId="4B432551" w14:textId="77777777" w:rsidTr="00D21973">
        <w:trPr>
          <w:cantSplit/>
          <w:trHeight w:val="645"/>
        </w:trPr>
        <w:tc>
          <w:tcPr>
            <w:tcW w:w="2547" w:type="dxa"/>
            <w:hideMark/>
          </w:tcPr>
          <w:p w14:paraId="49C7A9B3"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7212101000</w:t>
            </w:r>
          </w:p>
        </w:tc>
        <w:tc>
          <w:tcPr>
            <w:tcW w:w="20396" w:type="dxa"/>
            <w:hideMark/>
          </w:tcPr>
          <w:p w14:paraId="0BC62341"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Plated or coated with tin</w:t>
            </w:r>
            <w:r w:rsidRPr="00583D4C">
              <w:rPr>
                <w:rFonts w:ascii="Arial" w:eastAsia="Times New Roman" w:hAnsi="Arial" w:cs="Arial"/>
                <w:color w:val="000000" w:themeColor="text1"/>
                <w:lang w:val="en-GB" w:eastAsia="en-GB"/>
              </w:rPr>
              <w:br/>
              <w:t>Tinplate, not further worked than surface-treated</w:t>
            </w:r>
          </w:p>
        </w:tc>
      </w:tr>
      <w:tr w:rsidR="00B96515" w:rsidRPr="00583D4C" w14:paraId="6ABC648B" w14:textId="77777777" w:rsidTr="00D21973">
        <w:trPr>
          <w:cantSplit/>
          <w:trHeight w:val="728"/>
        </w:trPr>
        <w:tc>
          <w:tcPr>
            <w:tcW w:w="2547" w:type="dxa"/>
            <w:hideMark/>
          </w:tcPr>
          <w:p w14:paraId="69FB70CF"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72121090</w:t>
            </w:r>
          </w:p>
        </w:tc>
        <w:tc>
          <w:tcPr>
            <w:tcW w:w="20396" w:type="dxa"/>
            <w:hideMark/>
          </w:tcPr>
          <w:p w14:paraId="6E23B3F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Plated or coated with tin</w:t>
            </w:r>
            <w:r w:rsidRPr="00583D4C">
              <w:rPr>
                <w:rFonts w:ascii="Arial" w:eastAsia="Times New Roman" w:hAnsi="Arial" w:cs="Arial"/>
                <w:color w:val="000000" w:themeColor="text1"/>
                <w:lang w:val="en-GB" w:eastAsia="en-GB"/>
              </w:rPr>
              <w:br/>
              <w:t>Other</w:t>
            </w:r>
          </w:p>
        </w:tc>
      </w:tr>
      <w:tr w:rsidR="00B96515" w:rsidRPr="00583D4C" w14:paraId="622E46AA" w14:textId="77777777" w:rsidTr="00D21973">
        <w:trPr>
          <w:cantSplit/>
          <w:trHeight w:val="600"/>
        </w:trPr>
        <w:tc>
          <w:tcPr>
            <w:tcW w:w="2547" w:type="dxa"/>
            <w:hideMark/>
          </w:tcPr>
          <w:p w14:paraId="586A29E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721220</w:t>
            </w:r>
          </w:p>
        </w:tc>
        <w:tc>
          <w:tcPr>
            <w:tcW w:w="20396" w:type="dxa"/>
            <w:hideMark/>
          </w:tcPr>
          <w:p w14:paraId="7BD62AA0"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Electrolytically plated or coated with zinc</w:t>
            </w:r>
          </w:p>
        </w:tc>
      </w:tr>
      <w:tr w:rsidR="00B96515" w:rsidRPr="00583D4C" w14:paraId="3EDBAF1D" w14:textId="77777777" w:rsidTr="00D21973">
        <w:trPr>
          <w:cantSplit/>
          <w:trHeight w:val="379"/>
        </w:trPr>
        <w:tc>
          <w:tcPr>
            <w:tcW w:w="2547" w:type="dxa"/>
            <w:hideMark/>
          </w:tcPr>
          <w:p w14:paraId="2459E26B"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721230</w:t>
            </w:r>
          </w:p>
        </w:tc>
        <w:tc>
          <w:tcPr>
            <w:tcW w:w="20396" w:type="dxa"/>
            <w:hideMark/>
          </w:tcPr>
          <w:p w14:paraId="274FE39C"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Otherwise plated or coated with zinc</w:t>
            </w:r>
          </w:p>
        </w:tc>
      </w:tr>
      <w:tr w:rsidR="00B96515" w:rsidRPr="00583D4C" w14:paraId="3C9504AC" w14:textId="77777777" w:rsidTr="00D21973">
        <w:trPr>
          <w:cantSplit/>
          <w:trHeight w:val="414"/>
        </w:trPr>
        <w:tc>
          <w:tcPr>
            <w:tcW w:w="2547" w:type="dxa"/>
            <w:hideMark/>
          </w:tcPr>
          <w:p w14:paraId="0CD9C46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72124020</w:t>
            </w:r>
          </w:p>
        </w:tc>
        <w:tc>
          <w:tcPr>
            <w:tcW w:w="20396" w:type="dxa"/>
            <w:hideMark/>
          </w:tcPr>
          <w:p w14:paraId="1950673B"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Painted, varnished or coated with plastics</w:t>
            </w:r>
            <w:r w:rsidRPr="00583D4C">
              <w:rPr>
                <w:rFonts w:ascii="Arial" w:eastAsia="Times New Roman" w:hAnsi="Arial" w:cs="Arial"/>
                <w:color w:val="000000" w:themeColor="text1"/>
                <w:lang w:val="en-GB" w:eastAsia="en-GB"/>
              </w:rPr>
              <w:br/>
              <w:t>Tinplate, not further worked than varnished; products, plated or coated with chromium oxides or with chromium and chromium oxides, varnished</w:t>
            </w:r>
          </w:p>
        </w:tc>
      </w:tr>
      <w:tr w:rsidR="00B96515" w:rsidRPr="00583D4C" w14:paraId="09F8C919" w14:textId="77777777" w:rsidTr="00D21973">
        <w:trPr>
          <w:cantSplit/>
          <w:trHeight w:val="710"/>
        </w:trPr>
        <w:tc>
          <w:tcPr>
            <w:tcW w:w="2547" w:type="dxa"/>
            <w:hideMark/>
          </w:tcPr>
          <w:p w14:paraId="3BE103D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72124080</w:t>
            </w:r>
          </w:p>
        </w:tc>
        <w:tc>
          <w:tcPr>
            <w:tcW w:w="20396" w:type="dxa"/>
            <w:hideMark/>
          </w:tcPr>
          <w:p w14:paraId="425D2247"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Painted, varnished or coated with plastics</w:t>
            </w:r>
            <w:r w:rsidRPr="00583D4C">
              <w:rPr>
                <w:rFonts w:ascii="Arial" w:eastAsia="Times New Roman" w:hAnsi="Arial" w:cs="Arial"/>
                <w:color w:val="000000" w:themeColor="text1"/>
                <w:lang w:val="en-GB" w:eastAsia="en-GB"/>
              </w:rPr>
              <w:br/>
              <w:t>Other</w:t>
            </w:r>
          </w:p>
        </w:tc>
      </w:tr>
      <w:tr w:rsidR="00B96515" w:rsidRPr="00583D4C" w14:paraId="43313A6D" w14:textId="77777777" w:rsidTr="00D21973">
        <w:trPr>
          <w:cantSplit/>
          <w:trHeight w:val="764"/>
        </w:trPr>
        <w:tc>
          <w:tcPr>
            <w:tcW w:w="2547" w:type="dxa"/>
            <w:hideMark/>
          </w:tcPr>
          <w:p w14:paraId="28478C9D"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72125020</w:t>
            </w:r>
          </w:p>
        </w:tc>
        <w:tc>
          <w:tcPr>
            <w:tcW w:w="20396" w:type="dxa"/>
            <w:hideMark/>
          </w:tcPr>
          <w:p w14:paraId="5BEA3647"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Otherwise plated or coated</w:t>
            </w:r>
            <w:r w:rsidRPr="00583D4C">
              <w:rPr>
                <w:rFonts w:ascii="Arial" w:eastAsia="Times New Roman" w:hAnsi="Arial" w:cs="Arial"/>
                <w:color w:val="000000" w:themeColor="text1"/>
                <w:lang w:val="en-GB" w:eastAsia="en-GB"/>
              </w:rPr>
              <w:br/>
              <w:t>Plated or coated with chromium oxides or with chromium and chromium oxides</w:t>
            </w:r>
          </w:p>
        </w:tc>
      </w:tr>
      <w:tr w:rsidR="00B96515" w:rsidRPr="00583D4C" w14:paraId="2DC4191A" w14:textId="77777777" w:rsidTr="00D21973">
        <w:trPr>
          <w:cantSplit/>
          <w:trHeight w:val="804"/>
        </w:trPr>
        <w:tc>
          <w:tcPr>
            <w:tcW w:w="2547" w:type="dxa"/>
            <w:hideMark/>
          </w:tcPr>
          <w:p w14:paraId="529B525F"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72125030</w:t>
            </w:r>
          </w:p>
        </w:tc>
        <w:tc>
          <w:tcPr>
            <w:tcW w:w="20396" w:type="dxa"/>
            <w:hideMark/>
          </w:tcPr>
          <w:p w14:paraId="2BB3DA22"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Otherwise plated or coated</w:t>
            </w:r>
            <w:r w:rsidRPr="00583D4C">
              <w:rPr>
                <w:rFonts w:ascii="Arial" w:eastAsia="Times New Roman" w:hAnsi="Arial" w:cs="Arial"/>
                <w:color w:val="000000" w:themeColor="text1"/>
                <w:lang w:val="en-GB" w:eastAsia="en-GB"/>
              </w:rPr>
              <w:br/>
              <w:t>Plated or coated with chromium or nickel</w:t>
            </w:r>
          </w:p>
        </w:tc>
      </w:tr>
      <w:tr w:rsidR="00B96515" w:rsidRPr="00583D4C" w14:paraId="2F8CDA8D" w14:textId="77777777" w:rsidTr="00D21973">
        <w:trPr>
          <w:cantSplit/>
          <w:trHeight w:val="688"/>
        </w:trPr>
        <w:tc>
          <w:tcPr>
            <w:tcW w:w="2547" w:type="dxa"/>
            <w:hideMark/>
          </w:tcPr>
          <w:p w14:paraId="5703D09D"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72125040</w:t>
            </w:r>
          </w:p>
        </w:tc>
        <w:tc>
          <w:tcPr>
            <w:tcW w:w="20396" w:type="dxa"/>
            <w:hideMark/>
          </w:tcPr>
          <w:p w14:paraId="4866EC87"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Otherwise plated or coated</w:t>
            </w:r>
            <w:r w:rsidRPr="00583D4C">
              <w:rPr>
                <w:rFonts w:ascii="Arial" w:eastAsia="Times New Roman" w:hAnsi="Arial" w:cs="Arial"/>
                <w:color w:val="000000" w:themeColor="text1"/>
                <w:lang w:val="en-GB" w:eastAsia="en-GB"/>
              </w:rPr>
              <w:br/>
              <w:t>Plated or coated with copper</w:t>
            </w:r>
          </w:p>
        </w:tc>
      </w:tr>
      <w:tr w:rsidR="00B96515" w:rsidRPr="00583D4C" w14:paraId="32D84A2C" w14:textId="77777777" w:rsidTr="00D21973">
        <w:trPr>
          <w:cantSplit/>
          <w:trHeight w:val="870"/>
        </w:trPr>
        <w:tc>
          <w:tcPr>
            <w:tcW w:w="2547" w:type="dxa"/>
            <w:hideMark/>
          </w:tcPr>
          <w:p w14:paraId="49A90F1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72125061</w:t>
            </w:r>
          </w:p>
        </w:tc>
        <w:tc>
          <w:tcPr>
            <w:tcW w:w="20396" w:type="dxa"/>
            <w:hideMark/>
          </w:tcPr>
          <w:p w14:paraId="75B4C43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Otherwise plated or coated</w:t>
            </w:r>
            <w:r w:rsidRPr="00583D4C">
              <w:rPr>
                <w:rFonts w:ascii="Arial" w:eastAsia="Times New Roman" w:hAnsi="Arial" w:cs="Arial"/>
                <w:color w:val="000000" w:themeColor="text1"/>
                <w:lang w:val="en-GB" w:eastAsia="en-GB"/>
              </w:rPr>
              <w:br/>
              <w:t>Plated or coated with aluminium</w:t>
            </w:r>
            <w:r w:rsidRPr="00583D4C">
              <w:rPr>
                <w:rFonts w:ascii="Arial" w:eastAsia="Times New Roman" w:hAnsi="Arial" w:cs="Arial"/>
                <w:color w:val="000000" w:themeColor="text1"/>
                <w:lang w:val="en-GB" w:eastAsia="en-GB"/>
              </w:rPr>
              <w:br/>
              <w:t>Plated or coated with aluminium-zinc alloys</w:t>
            </w:r>
          </w:p>
        </w:tc>
      </w:tr>
      <w:tr w:rsidR="00B96515" w:rsidRPr="00583D4C" w14:paraId="4B704C22" w14:textId="77777777" w:rsidTr="00D21973">
        <w:trPr>
          <w:cantSplit/>
          <w:trHeight w:val="1042"/>
        </w:trPr>
        <w:tc>
          <w:tcPr>
            <w:tcW w:w="2547" w:type="dxa"/>
            <w:hideMark/>
          </w:tcPr>
          <w:p w14:paraId="2EA24BE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72125069</w:t>
            </w:r>
          </w:p>
        </w:tc>
        <w:tc>
          <w:tcPr>
            <w:tcW w:w="20396" w:type="dxa"/>
            <w:hideMark/>
          </w:tcPr>
          <w:p w14:paraId="2345E509"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Otherwise plated or coated</w:t>
            </w:r>
            <w:r w:rsidRPr="00583D4C">
              <w:rPr>
                <w:rFonts w:ascii="Arial" w:eastAsia="Times New Roman" w:hAnsi="Arial" w:cs="Arial"/>
                <w:color w:val="000000" w:themeColor="text1"/>
                <w:lang w:val="en-GB" w:eastAsia="en-GB"/>
              </w:rPr>
              <w:br/>
              <w:t>Plated or coated with aluminium</w:t>
            </w:r>
            <w:r w:rsidRPr="00583D4C">
              <w:rPr>
                <w:rFonts w:ascii="Arial" w:eastAsia="Times New Roman" w:hAnsi="Arial" w:cs="Arial"/>
                <w:color w:val="000000" w:themeColor="text1"/>
                <w:lang w:val="en-GB" w:eastAsia="en-GB"/>
              </w:rPr>
              <w:br/>
              <w:t>Other</w:t>
            </w:r>
          </w:p>
        </w:tc>
      </w:tr>
      <w:tr w:rsidR="00B96515" w:rsidRPr="00583D4C" w14:paraId="5144CF43" w14:textId="77777777" w:rsidTr="00D21973">
        <w:trPr>
          <w:cantSplit/>
          <w:trHeight w:val="675"/>
        </w:trPr>
        <w:tc>
          <w:tcPr>
            <w:tcW w:w="2547" w:type="dxa"/>
            <w:hideMark/>
          </w:tcPr>
          <w:p w14:paraId="2E25813B"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72125090</w:t>
            </w:r>
          </w:p>
        </w:tc>
        <w:tc>
          <w:tcPr>
            <w:tcW w:w="20396" w:type="dxa"/>
            <w:hideMark/>
          </w:tcPr>
          <w:p w14:paraId="6FDB75D8"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iron or non-alloy steel, of a width of less than 600 mm, clad, plated or coated</w:t>
            </w:r>
            <w:r w:rsidRPr="00583D4C">
              <w:rPr>
                <w:rFonts w:ascii="Arial" w:eastAsia="Times New Roman" w:hAnsi="Arial" w:cs="Arial"/>
                <w:color w:val="000000" w:themeColor="text1"/>
                <w:lang w:val="en-GB" w:eastAsia="en-GB"/>
              </w:rPr>
              <w:br/>
              <w:t>Otherwise plated or coated</w:t>
            </w:r>
            <w:r w:rsidRPr="00583D4C">
              <w:rPr>
                <w:rFonts w:ascii="Arial" w:eastAsia="Times New Roman" w:hAnsi="Arial" w:cs="Arial"/>
                <w:color w:val="000000" w:themeColor="text1"/>
                <w:lang w:val="en-GB" w:eastAsia="en-GB"/>
              </w:rPr>
              <w:br/>
              <w:t>Other</w:t>
            </w:r>
          </w:p>
        </w:tc>
      </w:tr>
      <w:tr w:rsidR="00B96515" w:rsidRPr="00583D4C" w14:paraId="53BF5D8E" w14:textId="77777777" w:rsidTr="00D21973">
        <w:trPr>
          <w:cantSplit/>
          <w:trHeight w:val="714"/>
        </w:trPr>
        <w:tc>
          <w:tcPr>
            <w:tcW w:w="2547" w:type="dxa"/>
            <w:hideMark/>
          </w:tcPr>
          <w:p w14:paraId="57D0177A"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72255020</w:t>
            </w:r>
          </w:p>
        </w:tc>
        <w:tc>
          <w:tcPr>
            <w:tcW w:w="20396" w:type="dxa"/>
            <w:hideMark/>
          </w:tcPr>
          <w:p w14:paraId="652190DD"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600 mm or more</w:t>
            </w:r>
            <w:r w:rsidRPr="00583D4C">
              <w:rPr>
                <w:rFonts w:ascii="Arial" w:eastAsia="Times New Roman" w:hAnsi="Arial" w:cs="Arial"/>
                <w:color w:val="000000" w:themeColor="text1"/>
                <w:lang w:val="en-GB" w:eastAsia="en-GB"/>
              </w:rPr>
              <w:br/>
              <w:t>Other, not further worked than cold-rolled (cold-reduced)</w:t>
            </w:r>
            <w:r w:rsidRPr="00583D4C">
              <w:rPr>
                <w:rFonts w:ascii="Arial" w:eastAsia="Times New Roman" w:hAnsi="Arial" w:cs="Arial"/>
                <w:color w:val="000000" w:themeColor="text1"/>
                <w:lang w:val="en-GB" w:eastAsia="en-GB"/>
              </w:rPr>
              <w:br/>
              <w:t>Of high-speed steel</w:t>
            </w:r>
          </w:p>
        </w:tc>
      </w:tr>
      <w:tr w:rsidR="00B96515" w:rsidRPr="00583D4C" w14:paraId="0AE43E4B" w14:textId="77777777" w:rsidTr="00D21973">
        <w:trPr>
          <w:cantSplit/>
          <w:trHeight w:val="598"/>
        </w:trPr>
        <w:tc>
          <w:tcPr>
            <w:tcW w:w="2547" w:type="dxa"/>
            <w:hideMark/>
          </w:tcPr>
          <w:p w14:paraId="6F74E04F"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7225508000</w:t>
            </w:r>
          </w:p>
        </w:tc>
        <w:tc>
          <w:tcPr>
            <w:tcW w:w="20396" w:type="dxa"/>
            <w:hideMark/>
          </w:tcPr>
          <w:p w14:paraId="71CE1AB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600 mm or more</w:t>
            </w:r>
            <w:r w:rsidRPr="00583D4C">
              <w:rPr>
                <w:rFonts w:ascii="Arial" w:eastAsia="Times New Roman" w:hAnsi="Arial" w:cs="Arial"/>
                <w:color w:val="000000" w:themeColor="text1"/>
                <w:lang w:val="en-GB" w:eastAsia="en-GB"/>
              </w:rPr>
              <w:br/>
              <w:t>Other, not further worked than cold-rolled (cold-reduced)</w:t>
            </w:r>
            <w:r w:rsidRPr="00583D4C">
              <w:rPr>
                <w:rFonts w:ascii="Arial" w:eastAsia="Times New Roman" w:hAnsi="Arial" w:cs="Arial"/>
                <w:color w:val="000000" w:themeColor="text1"/>
                <w:lang w:val="en-GB" w:eastAsia="en-GB"/>
              </w:rPr>
              <w:br/>
              <w:t>Other</w:t>
            </w:r>
          </w:p>
        </w:tc>
      </w:tr>
      <w:tr w:rsidR="00B96515" w:rsidRPr="00583D4C" w14:paraId="2F7C79CA" w14:textId="77777777" w:rsidTr="00D21973">
        <w:trPr>
          <w:cantSplit/>
          <w:trHeight w:val="780"/>
        </w:trPr>
        <w:tc>
          <w:tcPr>
            <w:tcW w:w="2547" w:type="dxa"/>
            <w:hideMark/>
          </w:tcPr>
          <w:p w14:paraId="71368C4C"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722591</w:t>
            </w:r>
          </w:p>
        </w:tc>
        <w:tc>
          <w:tcPr>
            <w:tcW w:w="20396" w:type="dxa"/>
            <w:hideMark/>
          </w:tcPr>
          <w:p w14:paraId="54B143A2"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600 mm or more</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Electrolytically plated or coated with zinc</w:t>
            </w:r>
          </w:p>
        </w:tc>
      </w:tr>
      <w:tr w:rsidR="00B96515" w:rsidRPr="00583D4C" w14:paraId="50599FBC" w14:textId="77777777" w:rsidTr="00D21973">
        <w:trPr>
          <w:cantSplit/>
          <w:trHeight w:val="678"/>
        </w:trPr>
        <w:tc>
          <w:tcPr>
            <w:tcW w:w="2547" w:type="dxa"/>
            <w:hideMark/>
          </w:tcPr>
          <w:p w14:paraId="55590F5A"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722592</w:t>
            </w:r>
          </w:p>
        </w:tc>
        <w:tc>
          <w:tcPr>
            <w:tcW w:w="20396" w:type="dxa"/>
            <w:hideMark/>
          </w:tcPr>
          <w:p w14:paraId="54AEC8C9"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600 mm or more</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Otherwise plated or coated with zinc</w:t>
            </w:r>
          </w:p>
        </w:tc>
      </w:tr>
      <w:tr w:rsidR="00B96515" w:rsidRPr="00583D4C" w14:paraId="21748CDC" w14:textId="77777777" w:rsidTr="00D21973">
        <w:trPr>
          <w:cantSplit/>
          <w:trHeight w:val="705"/>
        </w:trPr>
        <w:tc>
          <w:tcPr>
            <w:tcW w:w="2547" w:type="dxa"/>
            <w:hideMark/>
          </w:tcPr>
          <w:p w14:paraId="1951CB89"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722599</w:t>
            </w:r>
          </w:p>
        </w:tc>
        <w:tc>
          <w:tcPr>
            <w:tcW w:w="20396" w:type="dxa"/>
            <w:hideMark/>
          </w:tcPr>
          <w:p w14:paraId="71FA113F"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600 mm or more</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p>
        </w:tc>
      </w:tr>
      <w:tr w:rsidR="00B96515" w:rsidRPr="00583D4C" w14:paraId="71A1A54D" w14:textId="77777777" w:rsidTr="00D21973">
        <w:trPr>
          <w:cantSplit/>
          <w:trHeight w:val="319"/>
        </w:trPr>
        <w:tc>
          <w:tcPr>
            <w:tcW w:w="2547" w:type="dxa"/>
            <w:hideMark/>
          </w:tcPr>
          <w:p w14:paraId="0F4C87DA"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7226200000</w:t>
            </w:r>
          </w:p>
        </w:tc>
        <w:tc>
          <w:tcPr>
            <w:tcW w:w="20396" w:type="dxa"/>
            <w:hideMark/>
          </w:tcPr>
          <w:p w14:paraId="060464F4"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less than 600 mm</w:t>
            </w:r>
            <w:r w:rsidRPr="00583D4C">
              <w:rPr>
                <w:rFonts w:ascii="Arial" w:eastAsia="Times New Roman" w:hAnsi="Arial" w:cs="Arial"/>
                <w:color w:val="000000" w:themeColor="text1"/>
                <w:lang w:val="en-GB" w:eastAsia="en-GB"/>
              </w:rPr>
              <w:br/>
              <w:t>Of high-speed steel</w:t>
            </w:r>
          </w:p>
        </w:tc>
      </w:tr>
      <w:tr w:rsidR="00B96515" w:rsidRPr="00583D4C" w14:paraId="5A63879D" w14:textId="77777777" w:rsidTr="00D21973">
        <w:trPr>
          <w:cantSplit/>
          <w:trHeight w:val="721"/>
        </w:trPr>
        <w:tc>
          <w:tcPr>
            <w:tcW w:w="2547" w:type="dxa"/>
            <w:hideMark/>
          </w:tcPr>
          <w:p w14:paraId="614F71CF"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722692</w:t>
            </w:r>
          </w:p>
        </w:tc>
        <w:tc>
          <w:tcPr>
            <w:tcW w:w="20396" w:type="dxa"/>
            <w:hideMark/>
          </w:tcPr>
          <w:p w14:paraId="3FCDEF5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less than 600 mm</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Not further worked than cold-rolled (cold-reduced)</w:t>
            </w:r>
          </w:p>
        </w:tc>
      </w:tr>
      <w:tr w:rsidR="00B96515" w:rsidRPr="00583D4C" w14:paraId="2B4F0D19" w14:textId="77777777" w:rsidTr="00D21973">
        <w:trPr>
          <w:cantSplit/>
          <w:trHeight w:val="983"/>
        </w:trPr>
        <w:tc>
          <w:tcPr>
            <w:tcW w:w="2547" w:type="dxa"/>
            <w:hideMark/>
          </w:tcPr>
          <w:p w14:paraId="375675EA"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7226991000</w:t>
            </w:r>
          </w:p>
        </w:tc>
        <w:tc>
          <w:tcPr>
            <w:tcW w:w="20396" w:type="dxa"/>
            <w:hideMark/>
          </w:tcPr>
          <w:p w14:paraId="0AF670B9"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less than 600 mm</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Electrolytically plated or coated with zinc</w:t>
            </w:r>
          </w:p>
        </w:tc>
      </w:tr>
      <w:tr w:rsidR="00B96515" w:rsidRPr="00583D4C" w14:paraId="275D58D8" w14:textId="77777777" w:rsidTr="00D21973">
        <w:trPr>
          <w:cantSplit/>
          <w:trHeight w:val="616"/>
        </w:trPr>
        <w:tc>
          <w:tcPr>
            <w:tcW w:w="2547" w:type="dxa"/>
            <w:hideMark/>
          </w:tcPr>
          <w:p w14:paraId="12B6522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lastRenderedPageBreak/>
              <w:t>72269930</w:t>
            </w:r>
          </w:p>
        </w:tc>
        <w:tc>
          <w:tcPr>
            <w:tcW w:w="20396" w:type="dxa"/>
            <w:hideMark/>
          </w:tcPr>
          <w:p w14:paraId="777A3C04"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less than 600 mm</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Otherwise plated or coated with zinc</w:t>
            </w:r>
          </w:p>
        </w:tc>
      </w:tr>
      <w:tr w:rsidR="00B96515" w:rsidRPr="00583D4C" w14:paraId="07E9E536" w14:textId="77777777" w:rsidTr="00D21973">
        <w:trPr>
          <w:cantSplit/>
          <w:trHeight w:val="928"/>
        </w:trPr>
        <w:tc>
          <w:tcPr>
            <w:tcW w:w="2547" w:type="dxa"/>
            <w:hideMark/>
          </w:tcPr>
          <w:p w14:paraId="432625D1"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72269970</w:t>
            </w:r>
          </w:p>
        </w:tc>
        <w:tc>
          <w:tcPr>
            <w:tcW w:w="20396" w:type="dxa"/>
            <w:hideMark/>
          </w:tcPr>
          <w:p w14:paraId="2985AA7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Flat-rolled products of other alloy steel, of a width of less than 600 mm</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p>
        </w:tc>
      </w:tr>
      <w:tr w:rsidR="00B96515" w:rsidRPr="00583D4C" w14:paraId="5FF61B3D" w14:textId="77777777" w:rsidTr="00D21973">
        <w:trPr>
          <w:cantSplit/>
          <w:trHeight w:val="844"/>
        </w:trPr>
        <w:tc>
          <w:tcPr>
            <w:tcW w:w="2547" w:type="dxa"/>
            <w:hideMark/>
          </w:tcPr>
          <w:p w14:paraId="330B08C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73041910</w:t>
            </w:r>
          </w:p>
        </w:tc>
        <w:tc>
          <w:tcPr>
            <w:tcW w:w="20396" w:type="dxa"/>
            <w:hideMark/>
          </w:tcPr>
          <w:p w14:paraId="495BC089"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Line pipe of a kind used for oil or gas pipelines</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not exceeding 168.3 mm</w:t>
            </w:r>
          </w:p>
        </w:tc>
      </w:tr>
      <w:tr w:rsidR="00B96515" w:rsidRPr="00583D4C" w14:paraId="6B7B2269" w14:textId="77777777" w:rsidTr="00D21973">
        <w:trPr>
          <w:cantSplit/>
          <w:trHeight w:val="760"/>
        </w:trPr>
        <w:tc>
          <w:tcPr>
            <w:tcW w:w="2547" w:type="dxa"/>
            <w:hideMark/>
          </w:tcPr>
          <w:p w14:paraId="7F7FDA5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73041930</w:t>
            </w:r>
          </w:p>
        </w:tc>
        <w:tc>
          <w:tcPr>
            <w:tcW w:w="20396" w:type="dxa"/>
            <w:hideMark/>
          </w:tcPr>
          <w:p w14:paraId="66E7F3A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Line pipe of a kind used for oil or gas pipelines</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exceeding 168.3 mm but not exceeding 406.4 mm</w:t>
            </w:r>
          </w:p>
        </w:tc>
      </w:tr>
      <w:tr w:rsidR="00B96515" w:rsidRPr="00583D4C" w14:paraId="6E59032A" w14:textId="77777777" w:rsidTr="00D21973">
        <w:trPr>
          <w:cantSplit/>
          <w:trHeight w:val="677"/>
        </w:trPr>
        <w:tc>
          <w:tcPr>
            <w:tcW w:w="2547" w:type="dxa"/>
            <w:hideMark/>
          </w:tcPr>
          <w:p w14:paraId="6DE400B1"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7304199000</w:t>
            </w:r>
          </w:p>
        </w:tc>
        <w:tc>
          <w:tcPr>
            <w:tcW w:w="20396" w:type="dxa"/>
            <w:hideMark/>
          </w:tcPr>
          <w:p w14:paraId="5EFB6B87"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Line pipe of a kind used for oil or gas pipelines</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exceeding 406.4 mm</w:t>
            </w:r>
          </w:p>
        </w:tc>
      </w:tr>
      <w:tr w:rsidR="00B96515" w:rsidRPr="00583D4C" w14:paraId="388E381F" w14:textId="77777777" w:rsidTr="00D21973">
        <w:trPr>
          <w:cantSplit/>
          <w:trHeight w:val="564"/>
        </w:trPr>
        <w:tc>
          <w:tcPr>
            <w:tcW w:w="2547" w:type="dxa"/>
            <w:hideMark/>
          </w:tcPr>
          <w:p w14:paraId="67DB5C64"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730423</w:t>
            </w:r>
          </w:p>
        </w:tc>
        <w:tc>
          <w:tcPr>
            <w:tcW w:w="20396" w:type="dxa"/>
            <w:hideMark/>
          </w:tcPr>
          <w:p w14:paraId="6574452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Casing, tubing and drill pipe, of a kind used in drilling for oil or gas</w:t>
            </w:r>
            <w:r w:rsidRPr="00583D4C">
              <w:rPr>
                <w:rFonts w:ascii="Arial" w:eastAsia="Times New Roman" w:hAnsi="Arial" w:cs="Arial"/>
                <w:color w:val="000000" w:themeColor="text1"/>
                <w:lang w:val="en-GB" w:eastAsia="en-GB"/>
              </w:rPr>
              <w:br/>
              <w:t>Other drill pipe</w:t>
            </w:r>
          </w:p>
        </w:tc>
      </w:tr>
      <w:tr w:rsidR="00B96515" w:rsidRPr="00583D4C" w14:paraId="26DF4791" w14:textId="77777777" w:rsidTr="00D21973">
        <w:trPr>
          <w:cantSplit/>
          <w:trHeight w:val="746"/>
        </w:trPr>
        <w:tc>
          <w:tcPr>
            <w:tcW w:w="2547" w:type="dxa"/>
            <w:hideMark/>
          </w:tcPr>
          <w:p w14:paraId="430BCB43"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73042910</w:t>
            </w:r>
          </w:p>
        </w:tc>
        <w:tc>
          <w:tcPr>
            <w:tcW w:w="20396" w:type="dxa"/>
            <w:hideMark/>
          </w:tcPr>
          <w:p w14:paraId="3681A68D"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Casing, tubing and drill pipe, of a kind used in drilling for oil or gas</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not exceeding 168.3 mm</w:t>
            </w:r>
          </w:p>
        </w:tc>
      </w:tr>
      <w:tr w:rsidR="00B96515" w:rsidRPr="00583D4C" w14:paraId="3FD7E4DC" w14:textId="77777777" w:rsidTr="00D21973">
        <w:trPr>
          <w:cantSplit/>
          <w:trHeight w:val="946"/>
        </w:trPr>
        <w:tc>
          <w:tcPr>
            <w:tcW w:w="2547" w:type="dxa"/>
            <w:hideMark/>
          </w:tcPr>
          <w:p w14:paraId="5EC93F1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73042930</w:t>
            </w:r>
          </w:p>
        </w:tc>
        <w:tc>
          <w:tcPr>
            <w:tcW w:w="20396" w:type="dxa"/>
            <w:hideMark/>
          </w:tcPr>
          <w:p w14:paraId="6985749F"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Casing, tubing and drill pipe, of a kind used in drilling for oil or gas</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exceeding 168.3 mm but not exceeding 406.4 mm</w:t>
            </w:r>
          </w:p>
        </w:tc>
      </w:tr>
      <w:tr w:rsidR="00B96515" w:rsidRPr="00583D4C" w14:paraId="7AAF27B7" w14:textId="77777777" w:rsidTr="00D21973">
        <w:trPr>
          <w:cantSplit/>
          <w:trHeight w:val="848"/>
        </w:trPr>
        <w:tc>
          <w:tcPr>
            <w:tcW w:w="2547" w:type="dxa"/>
            <w:hideMark/>
          </w:tcPr>
          <w:p w14:paraId="58739161"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73042990</w:t>
            </w:r>
          </w:p>
        </w:tc>
        <w:tc>
          <w:tcPr>
            <w:tcW w:w="20396" w:type="dxa"/>
            <w:hideMark/>
          </w:tcPr>
          <w:p w14:paraId="649D1EB0"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Casing, tubing and drill pipe, of a kind used in drilling for oil or gas</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exceeding 406.4 mm</w:t>
            </w:r>
          </w:p>
        </w:tc>
      </w:tr>
      <w:tr w:rsidR="00B96515" w:rsidRPr="00583D4C" w14:paraId="6F0A87FA" w14:textId="77777777" w:rsidTr="00D21973">
        <w:trPr>
          <w:cantSplit/>
          <w:trHeight w:val="750"/>
        </w:trPr>
        <w:tc>
          <w:tcPr>
            <w:tcW w:w="2547" w:type="dxa"/>
            <w:hideMark/>
          </w:tcPr>
          <w:p w14:paraId="2C93994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73043120</w:t>
            </w:r>
          </w:p>
        </w:tc>
        <w:tc>
          <w:tcPr>
            <w:tcW w:w="20396" w:type="dxa"/>
            <w:hideMark/>
          </w:tcPr>
          <w:p w14:paraId="356B4388"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iron or non-alloy steel</w:t>
            </w:r>
            <w:r w:rsidRPr="00583D4C">
              <w:rPr>
                <w:rFonts w:ascii="Arial" w:eastAsia="Times New Roman" w:hAnsi="Arial" w:cs="Arial"/>
                <w:color w:val="000000" w:themeColor="text1"/>
                <w:lang w:val="en-GB" w:eastAsia="en-GB"/>
              </w:rPr>
              <w:br/>
              <w:t>Cold-drawn or cold-rolled (cold-reduced)</w:t>
            </w:r>
            <w:r w:rsidRPr="00583D4C">
              <w:rPr>
                <w:rFonts w:ascii="Arial" w:eastAsia="Times New Roman" w:hAnsi="Arial" w:cs="Arial"/>
                <w:color w:val="000000" w:themeColor="text1"/>
                <w:lang w:val="en-GB" w:eastAsia="en-GB"/>
              </w:rPr>
              <w:br/>
              <w:t>Precision tubes</w:t>
            </w:r>
          </w:p>
        </w:tc>
      </w:tr>
      <w:tr w:rsidR="00B96515" w:rsidRPr="00583D4C" w14:paraId="7DBC42EC" w14:textId="77777777" w:rsidTr="00D21973">
        <w:trPr>
          <w:cantSplit/>
          <w:trHeight w:val="808"/>
        </w:trPr>
        <w:tc>
          <w:tcPr>
            <w:tcW w:w="2547" w:type="dxa"/>
            <w:hideMark/>
          </w:tcPr>
          <w:p w14:paraId="020F7E48"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73043180</w:t>
            </w:r>
          </w:p>
        </w:tc>
        <w:tc>
          <w:tcPr>
            <w:tcW w:w="20396" w:type="dxa"/>
            <w:hideMark/>
          </w:tcPr>
          <w:p w14:paraId="276C3865"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iron or non-alloy steel</w:t>
            </w:r>
            <w:r w:rsidRPr="00583D4C">
              <w:rPr>
                <w:rFonts w:ascii="Arial" w:eastAsia="Times New Roman" w:hAnsi="Arial" w:cs="Arial"/>
                <w:color w:val="000000" w:themeColor="text1"/>
                <w:lang w:val="en-GB" w:eastAsia="en-GB"/>
              </w:rPr>
              <w:br/>
              <w:t>Cold-drawn or cold-rolled (cold-reduced)</w:t>
            </w:r>
            <w:r w:rsidRPr="00583D4C">
              <w:rPr>
                <w:rFonts w:ascii="Arial" w:eastAsia="Times New Roman" w:hAnsi="Arial" w:cs="Arial"/>
                <w:color w:val="000000" w:themeColor="text1"/>
                <w:lang w:val="en-GB" w:eastAsia="en-GB"/>
              </w:rPr>
              <w:br/>
              <w:t>Other</w:t>
            </w:r>
          </w:p>
        </w:tc>
      </w:tr>
      <w:tr w:rsidR="00B96515" w:rsidRPr="00583D4C" w14:paraId="30663EC8" w14:textId="77777777" w:rsidTr="00D21973">
        <w:trPr>
          <w:cantSplit/>
          <w:trHeight w:val="582"/>
        </w:trPr>
        <w:tc>
          <w:tcPr>
            <w:tcW w:w="2547" w:type="dxa"/>
            <w:hideMark/>
          </w:tcPr>
          <w:p w14:paraId="3A604C79"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73043950</w:t>
            </w:r>
          </w:p>
        </w:tc>
        <w:tc>
          <w:tcPr>
            <w:tcW w:w="20396" w:type="dxa"/>
            <w:hideMark/>
          </w:tcPr>
          <w:p w14:paraId="1B6297CC"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Threaded or threadable tubes (gas pipe)</w:t>
            </w:r>
          </w:p>
        </w:tc>
      </w:tr>
      <w:tr w:rsidR="00B96515" w:rsidRPr="00583D4C" w14:paraId="2665503F" w14:textId="77777777" w:rsidTr="00D21973">
        <w:trPr>
          <w:cantSplit/>
          <w:trHeight w:val="1037"/>
        </w:trPr>
        <w:tc>
          <w:tcPr>
            <w:tcW w:w="2547" w:type="dxa"/>
            <w:hideMark/>
          </w:tcPr>
          <w:p w14:paraId="5D83580B"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73043982</w:t>
            </w:r>
          </w:p>
        </w:tc>
        <w:tc>
          <w:tcPr>
            <w:tcW w:w="20396" w:type="dxa"/>
            <w:hideMark/>
          </w:tcPr>
          <w:p w14:paraId="27741D75"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 of an external diameter</w:t>
            </w:r>
          </w:p>
          <w:p w14:paraId="12D59296" w14:textId="21ECC752" w:rsidR="00AD693D" w:rsidRPr="00583D4C" w:rsidRDefault="00AD693D"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Not exceeding 168.3 mm</w:t>
            </w:r>
          </w:p>
        </w:tc>
      </w:tr>
      <w:tr w:rsidR="00B96515" w:rsidRPr="00583D4C" w14:paraId="17DE9525" w14:textId="77777777" w:rsidTr="00D21973">
        <w:trPr>
          <w:cantSplit/>
          <w:trHeight w:val="953"/>
        </w:trPr>
        <w:tc>
          <w:tcPr>
            <w:tcW w:w="2547" w:type="dxa"/>
            <w:hideMark/>
          </w:tcPr>
          <w:p w14:paraId="17C44CDE"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73043983</w:t>
            </w:r>
          </w:p>
        </w:tc>
        <w:tc>
          <w:tcPr>
            <w:tcW w:w="20396" w:type="dxa"/>
            <w:hideMark/>
          </w:tcPr>
          <w:p w14:paraId="60C59B2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 of an external diameter</w:t>
            </w:r>
            <w:r w:rsidRPr="00583D4C">
              <w:rPr>
                <w:rFonts w:ascii="Arial" w:eastAsia="Times New Roman" w:hAnsi="Arial" w:cs="Arial"/>
                <w:color w:val="000000" w:themeColor="text1"/>
                <w:lang w:val="en-GB" w:eastAsia="en-GB"/>
              </w:rPr>
              <w:br/>
              <w:t>Exceeding 168.3 mm but not exceeding 406.4 mm</w:t>
            </w:r>
          </w:p>
        </w:tc>
      </w:tr>
      <w:tr w:rsidR="00B96515" w:rsidRPr="00583D4C" w14:paraId="234A3183" w14:textId="77777777" w:rsidTr="00D21973">
        <w:trPr>
          <w:cantSplit/>
          <w:trHeight w:val="1172"/>
        </w:trPr>
        <w:tc>
          <w:tcPr>
            <w:tcW w:w="2547" w:type="dxa"/>
            <w:hideMark/>
          </w:tcPr>
          <w:p w14:paraId="510C5BB8"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7304398800</w:t>
            </w:r>
          </w:p>
        </w:tc>
        <w:tc>
          <w:tcPr>
            <w:tcW w:w="20396" w:type="dxa"/>
            <w:hideMark/>
          </w:tcPr>
          <w:p w14:paraId="62279349"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 of an external diameter</w:t>
            </w:r>
            <w:r w:rsidRPr="00583D4C">
              <w:rPr>
                <w:rFonts w:ascii="Arial" w:eastAsia="Times New Roman" w:hAnsi="Arial" w:cs="Arial"/>
                <w:color w:val="000000" w:themeColor="text1"/>
                <w:lang w:val="en-GB" w:eastAsia="en-GB"/>
              </w:rPr>
              <w:br/>
              <w:t>Exceeding 406.4 mm</w:t>
            </w:r>
          </w:p>
        </w:tc>
      </w:tr>
      <w:tr w:rsidR="00B96515" w:rsidRPr="00583D4C" w14:paraId="029CB2E2" w14:textId="77777777" w:rsidTr="00D21973">
        <w:trPr>
          <w:cantSplit/>
          <w:trHeight w:val="950"/>
        </w:trPr>
        <w:tc>
          <w:tcPr>
            <w:tcW w:w="2547" w:type="dxa"/>
            <w:hideMark/>
          </w:tcPr>
          <w:p w14:paraId="705A27D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73045181</w:t>
            </w:r>
          </w:p>
        </w:tc>
        <w:tc>
          <w:tcPr>
            <w:tcW w:w="20396" w:type="dxa"/>
            <w:hideMark/>
          </w:tcPr>
          <w:p w14:paraId="4DB70DE4"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other alloy steel</w:t>
            </w:r>
            <w:r w:rsidRPr="00583D4C">
              <w:rPr>
                <w:rFonts w:ascii="Arial" w:eastAsia="Times New Roman" w:hAnsi="Arial" w:cs="Arial"/>
                <w:color w:val="000000" w:themeColor="text1"/>
                <w:lang w:val="en-GB" w:eastAsia="en-GB"/>
              </w:rPr>
              <w:br/>
              <w:t>Cold-drawn or cold-rolled (cold-reduced)</w:t>
            </w:r>
            <w:r w:rsidRPr="00583D4C">
              <w:rPr>
                <w:rFonts w:ascii="Arial" w:eastAsia="Times New Roman" w:hAnsi="Arial" w:cs="Arial"/>
                <w:color w:val="000000" w:themeColor="text1"/>
                <w:lang w:val="en-GB" w:eastAsia="en-GB"/>
              </w:rPr>
              <w:br/>
              <w:t>Other</w:t>
            </w:r>
          </w:p>
        </w:tc>
      </w:tr>
      <w:tr w:rsidR="00B96515" w:rsidRPr="00583D4C" w14:paraId="546E81BE" w14:textId="77777777" w:rsidTr="00D21973">
        <w:trPr>
          <w:cantSplit/>
          <w:trHeight w:val="1277"/>
        </w:trPr>
        <w:tc>
          <w:tcPr>
            <w:tcW w:w="2547" w:type="dxa"/>
            <w:hideMark/>
          </w:tcPr>
          <w:p w14:paraId="50872D6A"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73045189</w:t>
            </w:r>
          </w:p>
        </w:tc>
        <w:tc>
          <w:tcPr>
            <w:tcW w:w="20396" w:type="dxa"/>
            <w:hideMark/>
          </w:tcPr>
          <w:p w14:paraId="6CE626E1"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other alloy steel</w:t>
            </w:r>
            <w:r w:rsidRPr="00583D4C">
              <w:rPr>
                <w:rFonts w:ascii="Arial" w:eastAsia="Times New Roman" w:hAnsi="Arial" w:cs="Arial"/>
                <w:color w:val="000000" w:themeColor="text1"/>
                <w:lang w:val="en-GB" w:eastAsia="en-GB"/>
              </w:rPr>
              <w:br/>
              <w:t>Cold-drawn or cold-rolled (cold-reduced)</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p>
        </w:tc>
      </w:tr>
      <w:tr w:rsidR="00B96515" w:rsidRPr="00583D4C" w14:paraId="3C31FFD8" w14:textId="77777777" w:rsidTr="00D21973">
        <w:trPr>
          <w:cantSplit/>
          <w:trHeight w:val="70"/>
        </w:trPr>
        <w:tc>
          <w:tcPr>
            <w:tcW w:w="2547" w:type="dxa"/>
            <w:hideMark/>
          </w:tcPr>
          <w:p w14:paraId="2E74478B"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73045982</w:t>
            </w:r>
          </w:p>
        </w:tc>
        <w:tc>
          <w:tcPr>
            <w:tcW w:w="20396" w:type="dxa"/>
            <w:hideMark/>
          </w:tcPr>
          <w:p w14:paraId="3DE95A17"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other 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not exceeding 168.3 mm</w:t>
            </w:r>
          </w:p>
        </w:tc>
      </w:tr>
      <w:tr w:rsidR="00B96515" w:rsidRPr="00583D4C" w14:paraId="3583270A" w14:textId="77777777" w:rsidTr="00D21973">
        <w:trPr>
          <w:cantSplit/>
          <w:trHeight w:val="1125"/>
        </w:trPr>
        <w:tc>
          <w:tcPr>
            <w:tcW w:w="2547" w:type="dxa"/>
            <w:hideMark/>
          </w:tcPr>
          <w:p w14:paraId="6530D2FD"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73045983</w:t>
            </w:r>
          </w:p>
        </w:tc>
        <w:tc>
          <w:tcPr>
            <w:tcW w:w="20396" w:type="dxa"/>
            <w:hideMark/>
          </w:tcPr>
          <w:p w14:paraId="1D1B25BB"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other 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exceeding 168.3 mm but not exceeding 406.4 mm</w:t>
            </w:r>
          </w:p>
        </w:tc>
      </w:tr>
      <w:tr w:rsidR="00B96515" w:rsidRPr="00583D4C" w14:paraId="26FFFE87" w14:textId="77777777" w:rsidTr="00D21973">
        <w:trPr>
          <w:cantSplit/>
          <w:trHeight w:val="1266"/>
        </w:trPr>
        <w:tc>
          <w:tcPr>
            <w:tcW w:w="2547" w:type="dxa"/>
            <w:hideMark/>
          </w:tcPr>
          <w:p w14:paraId="037D75A4"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7304598900</w:t>
            </w:r>
          </w:p>
        </w:tc>
        <w:tc>
          <w:tcPr>
            <w:tcW w:w="20396" w:type="dxa"/>
            <w:hideMark/>
          </w:tcPr>
          <w:p w14:paraId="7F16C13B"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 of circular cross-section, of other 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Of an external diameter exceeding 406.4 mm</w:t>
            </w:r>
          </w:p>
        </w:tc>
      </w:tr>
      <w:tr w:rsidR="00B96515" w:rsidRPr="00583D4C" w14:paraId="78451F70" w14:textId="77777777" w:rsidTr="00D21973">
        <w:trPr>
          <w:cantSplit/>
          <w:trHeight w:val="477"/>
        </w:trPr>
        <w:tc>
          <w:tcPr>
            <w:tcW w:w="2547" w:type="dxa"/>
            <w:hideMark/>
          </w:tcPr>
          <w:p w14:paraId="45D451E4"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730490</w:t>
            </w:r>
          </w:p>
        </w:tc>
        <w:tc>
          <w:tcPr>
            <w:tcW w:w="20396" w:type="dxa"/>
            <w:hideMark/>
          </w:tcPr>
          <w:p w14:paraId="7D56714A"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Tubes, pipes and hollow profiles, seamless, of iron (other than cast iron) or steel</w:t>
            </w:r>
            <w:r w:rsidRPr="00583D4C">
              <w:rPr>
                <w:rFonts w:ascii="Arial" w:eastAsia="Times New Roman" w:hAnsi="Arial" w:cs="Arial"/>
                <w:color w:val="000000" w:themeColor="text1"/>
                <w:lang w:val="en-GB" w:eastAsia="en-GB"/>
              </w:rPr>
              <w:br/>
              <w:t>Other</w:t>
            </w:r>
          </w:p>
        </w:tc>
      </w:tr>
      <w:tr w:rsidR="00B96515" w:rsidRPr="00583D4C" w14:paraId="1BA7FD39" w14:textId="77777777" w:rsidTr="00D21973">
        <w:trPr>
          <w:cantSplit/>
          <w:trHeight w:val="357"/>
        </w:trPr>
        <w:tc>
          <w:tcPr>
            <w:tcW w:w="2547" w:type="dxa"/>
            <w:hideMark/>
          </w:tcPr>
          <w:p w14:paraId="0ED3F9C3"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730511</w:t>
            </w:r>
          </w:p>
        </w:tc>
        <w:tc>
          <w:tcPr>
            <w:tcW w:w="20396" w:type="dxa"/>
            <w:hideMark/>
          </w:tcPr>
          <w:p w14:paraId="75215ADE" w14:textId="100EF643"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and pipes (for example, welded, riveted or similarly closed), having circular cross-sections, the external diameter of which exceeds 406</w:t>
            </w:r>
            <w:r w:rsidR="00645C93"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4 mm, of iron or steel</w:t>
            </w:r>
            <w:r w:rsidRPr="00583D4C">
              <w:rPr>
                <w:rFonts w:ascii="Arial" w:eastAsia="Times New Roman" w:hAnsi="Arial" w:cs="Arial"/>
                <w:color w:val="000000" w:themeColor="text1"/>
                <w:lang w:val="en-GB" w:eastAsia="en-GB"/>
              </w:rPr>
              <w:br/>
              <w:t>Line pipe of a kind used for oil or gas pipelines</w:t>
            </w:r>
          </w:p>
        </w:tc>
      </w:tr>
      <w:tr w:rsidR="00B96515" w:rsidRPr="00583D4C" w14:paraId="5F53FF17" w14:textId="77777777" w:rsidTr="00D21973">
        <w:trPr>
          <w:cantSplit/>
          <w:trHeight w:val="378"/>
        </w:trPr>
        <w:tc>
          <w:tcPr>
            <w:tcW w:w="2547" w:type="dxa"/>
            <w:hideMark/>
          </w:tcPr>
          <w:p w14:paraId="16AA2FE1"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lastRenderedPageBreak/>
              <w:t>7305120000</w:t>
            </w:r>
          </w:p>
        </w:tc>
        <w:tc>
          <w:tcPr>
            <w:tcW w:w="20396" w:type="dxa"/>
            <w:hideMark/>
          </w:tcPr>
          <w:p w14:paraId="19FB78BF" w14:textId="0F1D92D8"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and pipes (for example, welded, riveted or similarly closed), having circular cross-sections, the external diameter of which exceeds 406</w:t>
            </w:r>
            <w:r w:rsidR="00645C93"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4 mm, of iron or steel</w:t>
            </w:r>
            <w:r w:rsidRPr="00583D4C">
              <w:rPr>
                <w:rFonts w:ascii="Arial" w:eastAsia="Times New Roman" w:hAnsi="Arial" w:cs="Arial"/>
                <w:color w:val="000000" w:themeColor="text1"/>
                <w:lang w:val="en-GB" w:eastAsia="en-GB"/>
              </w:rPr>
              <w:br/>
              <w:t>Line pipe of a kind used for oil or gas pipelines</w:t>
            </w:r>
            <w:r w:rsidRPr="00583D4C">
              <w:rPr>
                <w:rFonts w:ascii="Arial" w:eastAsia="Times New Roman" w:hAnsi="Arial" w:cs="Arial"/>
                <w:color w:val="000000" w:themeColor="text1"/>
                <w:lang w:val="en-GB" w:eastAsia="en-GB"/>
              </w:rPr>
              <w:br/>
              <w:t>Other, longitudinally welded</w:t>
            </w:r>
          </w:p>
        </w:tc>
      </w:tr>
      <w:tr w:rsidR="00B96515" w:rsidRPr="00583D4C" w14:paraId="2CF110AA" w14:textId="77777777" w:rsidTr="00D21973">
        <w:trPr>
          <w:cantSplit/>
          <w:trHeight w:val="405"/>
        </w:trPr>
        <w:tc>
          <w:tcPr>
            <w:tcW w:w="2547" w:type="dxa"/>
            <w:hideMark/>
          </w:tcPr>
          <w:p w14:paraId="346E0F0A"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7305190000</w:t>
            </w:r>
          </w:p>
        </w:tc>
        <w:tc>
          <w:tcPr>
            <w:tcW w:w="20396" w:type="dxa"/>
            <w:hideMark/>
          </w:tcPr>
          <w:p w14:paraId="7D43CBDE" w14:textId="7C971978"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and pipes (for example, welded, riveted or similarly closed), having circular cross-sections, the external diameter of which exceeds 406</w:t>
            </w:r>
            <w:r w:rsidR="00645C93"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4 mm, of iron or steel</w:t>
            </w:r>
            <w:r w:rsidRPr="00583D4C">
              <w:rPr>
                <w:rFonts w:ascii="Arial" w:eastAsia="Times New Roman" w:hAnsi="Arial" w:cs="Arial"/>
                <w:color w:val="000000" w:themeColor="text1"/>
                <w:lang w:val="en-GB" w:eastAsia="en-GB"/>
              </w:rPr>
              <w:br/>
              <w:t>Line pipe of a kind used for oil or gas pipelines</w:t>
            </w:r>
            <w:r w:rsidRPr="00583D4C">
              <w:rPr>
                <w:rFonts w:ascii="Arial" w:eastAsia="Times New Roman" w:hAnsi="Arial" w:cs="Arial"/>
                <w:color w:val="000000" w:themeColor="text1"/>
                <w:lang w:val="en-GB" w:eastAsia="en-GB"/>
              </w:rPr>
              <w:br/>
              <w:t>Other</w:t>
            </w:r>
          </w:p>
        </w:tc>
      </w:tr>
      <w:tr w:rsidR="00B96515" w:rsidRPr="00583D4C" w14:paraId="7719054F" w14:textId="77777777" w:rsidTr="00D21973">
        <w:trPr>
          <w:cantSplit/>
          <w:trHeight w:val="161"/>
        </w:trPr>
        <w:tc>
          <w:tcPr>
            <w:tcW w:w="2547" w:type="dxa"/>
            <w:hideMark/>
          </w:tcPr>
          <w:p w14:paraId="37191DE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7305200000</w:t>
            </w:r>
          </w:p>
        </w:tc>
        <w:tc>
          <w:tcPr>
            <w:tcW w:w="20396" w:type="dxa"/>
            <w:hideMark/>
          </w:tcPr>
          <w:p w14:paraId="599D0015" w14:textId="4BB908DA"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and pipes (for example, welded, riveted or similarly closed), having circular cross-sections, the external diameter of which exceeds 406</w:t>
            </w:r>
            <w:r w:rsidR="00645C93"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4 mm, of iron or steel</w:t>
            </w:r>
            <w:r w:rsidRPr="00583D4C">
              <w:rPr>
                <w:rFonts w:ascii="Arial" w:eastAsia="Times New Roman" w:hAnsi="Arial" w:cs="Arial"/>
                <w:color w:val="000000" w:themeColor="text1"/>
                <w:lang w:val="en-GB" w:eastAsia="en-GB"/>
              </w:rPr>
              <w:br/>
              <w:t>Casing of a kind used in drilling for oil or gas</w:t>
            </w:r>
          </w:p>
        </w:tc>
      </w:tr>
      <w:tr w:rsidR="00B96515" w:rsidRPr="00583D4C" w14:paraId="626868C2" w14:textId="77777777" w:rsidTr="00D21973">
        <w:trPr>
          <w:cantSplit/>
          <w:trHeight w:val="461"/>
        </w:trPr>
        <w:tc>
          <w:tcPr>
            <w:tcW w:w="2547" w:type="dxa"/>
            <w:hideMark/>
          </w:tcPr>
          <w:p w14:paraId="15EDA62E"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7305310000</w:t>
            </w:r>
          </w:p>
        </w:tc>
        <w:tc>
          <w:tcPr>
            <w:tcW w:w="20396" w:type="dxa"/>
            <w:hideMark/>
          </w:tcPr>
          <w:p w14:paraId="5E0F50AA" w14:textId="14958191"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and pipes (for example, welded, riveted or similarly closed), having circular cross-sections, the external diameter of which exceeds 406</w:t>
            </w:r>
            <w:r w:rsidR="00645C93"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4 mm, of iron or steel</w:t>
            </w:r>
            <w:r w:rsidRPr="00583D4C">
              <w:rPr>
                <w:rFonts w:ascii="Arial" w:eastAsia="Times New Roman" w:hAnsi="Arial" w:cs="Arial"/>
                <w:color w:val="000000" w:themeColor="text1"/>
                <w:lang w:val="en-GB" w:eastAsia="en-GB"/>
              </w:rPr>
              <w:br/>
              <w:t>Other, welded</w:t>
            </w:r>
          </w:p>
          <w:p w14:paraId="590CFD90" w14:textId="73278E76" w:rsidR="00CE51DE" w:rsidRPr="00583D4C" w:rsidRDefault="00CE51DE"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Longitudinally welded</w:t>
            </w:r>
          </w:p>
        </w:tc>
      </w:tr>
      <w:tr w:rsidR="00B96515" w:rsidRPr="00583D4C" w14:paraId="76800702" w14:textId="77777777" w:rsidTr="00D21973">
        <w:trPr>
          <w:cantSplit/>
          <w:trHeight w:val="686"/>
        </w:trPr>
        <w:tc>
          <w:tcPr>
            <w:tcW w:w="2547" w:type="dxa"/>
            <w:hideMark/>
          </w:tcPr>
          <w:p w14:paraId="5A87C67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7305390000</w:t>
            </w:r>
          </w:p>
        </w:tc>
        <w:tc>
          <w:tcPr>
            <w:tcW w:w="20396" w:type="dxa"/>
            <w:hideMark/>
          </w:tcPr>
          <w:p w14:paraId="25D4F9CD" w14:textId="46986082"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and pipes (for example, welded, riveted or similarly closed), having circular cross-sections, the external diameter of which exceeds 406</w:t>
            </w:r>
            <w:r w:rsidR="00645C93"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4 mm, of iron or steel</w:t>
            </w:r>
            <w:r w:rsidRPr="00583D4C">
              <w:rPr>
                <w:rFonts w:ascii="Arial" w:eastAsia="Times New Roman" w:hAnsi="Arial" w:cs="Arial"/>
                <w:color w:val="000000" w:themeColor="text1"/>
                <w:lang w:val="en-GB" w:eastAsia="en-GB"/>
              </w:rPr>
              <w:br/>
              <w:t>Other, welded</w:t>
            </w:r>
            <w:r w:rsidRPr="00583D4C">
              <w:rPr>
                <w:rFonts w:ascii="Arial" w:eastAsia="Times New Roman" w:hAnsi="Arial" w:cs="Arial"/>
                <w:color w:val="000000" w:themeColor="text1"/>
                <w:lang w:val="en-GB" w:eastAsia="en-GB"/>
              </w:rPr>
              <w:br/>
              <w:t>Other</w:t>
            </w:r>
          </w:p>
        </w:tc>
      </w:tr>
      <w:tr w:rsidR="00B96515" w:rsidRPr="00583D4C" w14:paraId="66285F17" w14:textId="77777777" w:rsidTr="00D21973">
        <w:trPr>
          <w:cantSplit/>
          <w:trHeight w:val="476"/>
        </w:trPr>
        <w:tc>
          <w:tcPr>
            <w:tcW w:w="2547" w:type="dxa"/>
            <w:hideMark/>
          </w:tcPr>
          <w:p w14:paraId="2899DA41"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7305900000</w:t>
            </w:r>
          </w:p>
        </w:tc>
        <w:tc>
          <w:tcPr>
            <w:tcW w:w="20396" w:type="dxa"/>
            <w:hideMark/>
          </w:tcPr>
          <w:p w14:paraId="3156B346" w14:textId="5EBB23FB"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and pipes (for example, welded, riveted or similarly closed), having circular cross-sections, the external diameter of which exceeds 406</w:t>
            </w:r>
            <w:r w:rsidR="00645C93"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4 mm, of iron or steel</w:t>
            </w:r>
            <w:r w:rsidRPr="00583D4C">
              <w:rPr>
                <w:rFonts w:ascii="Arial" w:eastAsia="Times New Roman" w:hAnsi="Arial" w:cs="Arial"/>
                <w:color w:val="000000" w:themeColor="text1"/>
                <w:lang w:val="en-GB" w:eastAsia="en-GB"/>
              </w:rPr>
              <w:br/>
              <w:t>Other</w:t>
            </w:r>
          </w:p>
        </w:tc>
      </w:tr>
      <w:tr w:rsidR="00B96515" w:rsidRPr="00583D4C" w14:paraId="71C36D2D" w14:textId="77777777" w:rsidTr="00D21973">
        <w:trPr>
          <w:cantSplit/>
          <w:trHeight w:val="600"/>
        </w:trPr>
        <w:tc>
          <w:tcPr>
            <w:tcW w:w="2547" w:type="dxa"/>
            <w:hideMark/>
          </w:tcPr>
          <w:p w14:paraId="35D4ED51"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7306110000</w:t>
            </w:r>
          </w:p>
        </w:tc>
        <w:tc>
          <w:tcPr>
            <w:tcW w:w="20396" w:type="dxa"/>
            <w:hideMark/>
          </w:tcPr>
          <w:p w14:paraId="272F104B"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Line pipe of a kind used for oil or gas pipelines</w:t>
            </w:r>
          </w:p>
          <w:p w14:paraId="44A10ED9" w14:textId="75432163" w:rsidR="00F167E9" w:rsidRPr="00583D4C" w:rsidRDefault="00F167E9"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Welded, of stainless steel</w:t>
            </w:r>
          </w:p>
        </w:tc>
      </w:tr>
      <w:tr w:rsidR="00B96515" w:rsidRPr="00583D4C" w14:paraId="321F4E80" w14:textId="77777777" w:rsidTr="00D21973">
        <w:trPr>
          <w:cantSplit/>
          <w:trHeight w:val="645"/>
        </w:trPr>
        <w:tc>
          <w:tcPr>
            <w:tcW w:w="2547" w:type="dxa"/>
            <w:hideMark/>
          </w:tcPr>
          <w:p w14:paraId="71404916"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7306190000</w:t>
            </w:r>
          </w:p>
        </w:tc>
        <w:tc>
          <w:tcPr>
            <w:tcW w:w="20396" w:type="dxa"/>
            <w:hideMark/>
          </w:tcPr>
          <w:p w14:paraId="4A40C701"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Line pipe of a kind used for oil or gas pipelines</w:t>
            </w:r>
            <w:r w:rsidRPr="00583D4C">
              <w:rPr>
                <w:rFonts w:ascii="Arial" w:eastAsia="Times New Roman" w:hAnsi="Arial" w:cs="Arial"/>
                <w:color w:val="000000" w:themeColor="text1"/>
                <w:lang w:val="en-GB" w:eastAsia="en-GB"/>
              </w:rPr>
              <w:br/>
              <w:t>Other</w:t>
            </w:r>
          </w:p>
        </w:tc>
      </w:tr>
      <w:tr w:rsidR="00B96515" w:rsidRPr="00583D4C" w14:paraId="40841C9D" w14:textId="77777777" w:rsidTr="00D21973">
        <w:trPr>
          <w:cantSplit/>
          <w:trHeight w:val="434"/>
        </w:trPr>
        <w:tc>
          <w:tcPr>
            <w:tcW w:w="2547" w:type="dxa"/>
            <w:hideMark/>
          </w:tcPr>
          <w:p w14:paraId="761355DF"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730621</w:t>
            </w:r>
          </w:p>
        </w:tc>
        <w:tc>
          <w:tcPr>
            <w:tcW w:w="20396" w:type="dxa"/>
            <w:hideMark/>
          </w:tcPr>
          <w:p w14:paraId="5ED22FE4"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Casing and tubing of a kind used in drilling for oil or gas</w:t>
            </w:r>
          </w:p>
        </w:tc>
      </w:tr>
      <w:tr w:rsidR="00B96515" w:rsidRPr="00583D4C" w14:paraId="2ADCF753" w14:textId="77777777" w:rsidTr="00D21973">
        <w:trPr>
          <w:cantSplit/>
          <w:trHeight w:val="494"/>
        </w:trPr>
        <w:tc>
          <w:tcPr>
            <w:tcW w:w="2547" w:type="dxa"/>
            <w:hideMark/>
          </w:tcPr>
          <w:p w14:paraId="274A844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7306290000</w:t>
            </w:r>
          </w:p>
        </w:tc>
        <w:tc>
          <w:tcPr>
            <w:tcW w:w="20396" w:type="dxa"/>
            <w:hideMark/>
          </w:tcPr>
          <w:p w14:paraId="70C0ADEB"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Casing and tubing of a kind used in drilling for oil or gas</w:t>
            </w:r>
            <w:r w:rsidRPr="00583D4C">
              <w:rPr>
                <w:rFonts w:ascii="Arial" w:eastAsia="Times New Roman" w:hAnsi="Arial" w:cs="Arial"/>
                <w:color w:val="000000" w:themeColor="text1"/>
                <w:lang w:val="en-GB" w:eastAsia="en-GB"/>
              </w:rPr>
              <w:br/>
              <w:t>Other</w:t>
            </w:r>
          </w:p>
        </w:tc>
      </w:tr>
      <w:tr w:rsidR="00B96515" w:rsidRPr="00583D4C" w14:paraId="73B1A611" w14:textId="77777777" w:rsidTr="00D21973">
        <w:trPr>
          <w:cantSplit/>
          <w:trHeight w:val="663"/>
        </w:trPr>
        <w:tc>
          <w:tcPr>
            <w:tcW w:w="2547" w:type="dxa"/>
            <w:hideMark/>
          </w:tcPr>
          <w:p w14:paraId="7A08F4CE"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73063012</w:t>
            </w:r>
          </w:p>
        </w:tc>
        <w:tc>
          <w:tcPr>
            <w:tcW w:w="20396" w:type="dxa"/>
            <w:hideMark/>
          </w:tcPr>
          <w:p w14:paraId="44A471E1"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iron or non-alloy steel</w:t>
            </w:r>
            <w:r w:rsidRPr="00583D4C">
              <w:rPr>
                <w:rFonts w:ascii="Arial" w:eastAsia="Times New Roman" w:hAnsi="Arial" w:cs="Arial"/>
                <w:color w:val="000000" w:themeColor="text1"/>
                <w:lang w:val="en-GB" w:eastAsia="en-GB"/>
              </w:rPr>
              <w:br/>
              <w:t>Precision tubes</w:t>
            </w:r>
          </w:p>
        </w:tc>
      </w:tr>
      <w:tr w:rsidR="00B96515" w:rsidRPr="00583D4C" w14:paraId="4A5A0882" w14:textId="77777777" w:rsidTr="00D21973">
        <w:trPr>
          <w:cantSplit/>
          <w:trHeight w:val="844"/>
        </w:trPr>
        <w:tc>
          <w:tcPr>
            <w:tcW w:w="2547" w:type="dxa"/>
            <w:hideMark/>
          </w:tcPr>
          <w:p w14:paraId="013CD88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73063018</w:t>
            </w:r>
          </w:p>
        </w:tc>
        <w:tc>
          <w:tcPr>
            <w:tcW w:w="20396" w:type="dxa"/>
            <w:hideMark/>
          </w:tcPr>
          <w:p w14:paraId="164AB04C"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iron or non-alloy steel</w:t>
            </w:r>
            <w:r w:rsidRPr="00583D4C">
              <w:rPr>
                <w:rFonts w:ascii="Arial" w:eastAsia="Times New Roman" w:hAnsi="Arial" w:cs="Arial"/>
                <w:color w:val="000000" w:themeColor="text1"/>
                <w:lang w:val="en-GB" w:eastAsia="en-GB"/>
              </w:rPr>
              <w:br/>
              <w:t>Precision tubes</w:t>
            </w:r>
            <w:r w:rsidRPr="00583D4C">
              <w:rPr>
                <w:rFonts w:ascii="Arial" w:eastAsia="Times New Roman" w:hAnsi="Arial" w:cs="Arial"/>
                <w:color w:val="000000" w:themeColor="text1"/>
                <w:lang w:val="en-GB" w:eastAsia="en-GB"/>
              </w:rPr>
              <w:br/>
              <w:t>Other</w:t>
            </w:r>
          </w:p>
        </w:tc>
      </w:tr>
      <w:tr w:rsidR="00B96515" w:rsidRPr="00583D4C" w14:paraId="5C7E7108" w14:textId="77777777" w:rsidTr="00D21973">
        <w:trPr>
          <w:cantSplit/>
          <w:trHeight w:val="618"/>
        </w:trPr>
        <w:tc>
          <w:tcPr>
            <w:tcW w:w="2547" w:type="dxa"/>
            <w:hideMark/>
          </w:tcPr>
          <w:p w14:paraId="7B0551B4"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73063041</w:t>
            </w:r>
          </w:p>
        </w:tc>
        <w:tc>
          <w:tcPr>
            <w:tcW w:w="20396" w:type="dxa"/>
            <w:hideMark/>
          </w:tcPr>
          <w:p w14:paraId="161C7342"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iron or non-alloy steel</w:t>
            </w:r>
            <w:r w:rsidRPr="00583D4C">
              <w:rPr>
                <w:rFonts w:ascii="Arial" w:eastAsia="Times New Roman" w:hAnsi="Arial" w:cs="Arial"/>
                <w:color w:val="000000" w:themeColor="text1"/>
                <w:lang w:val="en-GB" w:eastAsia="en-GB"/>
              </w:rPr>
              <w:br/>
              <w:t>Other</w:t>
            </w:r>
          </w:p>
        </w:tc>
      </w:tr>
      <w:tr w:rsidR="00B96515" w:rsidRPr="00583D4C" w14:paraId="59F9663A" w14:textId="77777777" w:rsidTr="00D21973">
        <w:trPr>
          <w:cantSplit/>
          <w:trHeight w:val="1069"/>
        </w:trPr>
        <w:tc>
          <w:tcPr>
            <w:tcW w:w="2547" w:type="dxa"/>
            <w:hideMark/>
          </w:tcPr>
          <w:p w14:paraId="79C339BD"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73063049</w:t>
            </w:r>
          </w:p>
        </w:tc>
        <w:tc>
          <w:tcPr>
            <w:tcW w:w="20396" w:type="dxa"/>
            <w:hideMark/>
          </w:tcPr>
          <w:p w14:paraId="518AEED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Threaded or threadable tubes (gas pipe)</w:t>
            </w:r>
            <w:r w:rsidRPr="00583D4C">
              <w:rPr>
                <w:rFonts w:ascii="Arial" w:eastAsia="Times New Roman" w:hAnsi="Arial" w:cs="Arial"/>
                <w:color w:val="000000" w:themeColor="text1"/>
                <w:lang w:val="en-GB" w:eastAsia="en-GB"/>
              </w:rPr>
              <w:br/>
              <w:t>Other</w:t>
            </w:r>
          </w:p>
        </w:tc>
      </w:tr>
      <w:tr w:rsidR="00B96515" w:rsidRPr="00583D4C" w14:paraId="2292F815" w14:textId="77777777" w:rsidTr="00D21973">
        <w:trPr>
          <w:cantSplit/>
          <w:trHeight w:val="990"/>
        </w:trPr>
        <w:tc>
          <w:tcPr>
            <w:tcW w:w="2547" w:type="dxa"/>
            <w:hideMark/>
          </w:tcPr>
          <w:p w14:paraId="4FD39AC8"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73063072</w:t>
            </w:r>
          </w:p>
        </w:tc>
        <w:tc>
          <w:tcPr>
            <w:tcW w:w="20396" w:type="dxa"/>
            <w:hideMark/>
          </w:tcPr>
          <w:p w14:paraId="03E5D11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 of an external diameter</w:t>
            </w:r>
            <w:r w:rsidRPr="00583D4C">
              <w:rPr>
                <w:rFonts w:ascii="Arial" w:eastAsia="Times New Roman" w:hAnsi="Arial" w:cs="Arial"/>
                <w:color w:val="000000" w:themeColor="text1"/>
                <w:lang w:val="en-GB" w:eastAsia="en-GB"/>
              </w:rPr>
              <w:br/>
              <w:t>Not exceeding 168.3 mm</w:t>
            </w:r>
          </w:p>
        </w:tc>
      </w:tr>
      <w:tr w:rsidR="00B96515" w:rsidRPr="00583D4C" w14:paraId="51E6295F" w14:textId="77777777" w:rsidTr="00D21973">
        <w:trPr>
          <w:cantSplit/>
          <w:trHeight w:val="1491"/>
        </w:trPr>
        <w:tc>
          <w:tcPr>
            <w:tcW w:w="2547" w:type="dxa"/>
            <w:hideMark/>
          </w:tcPr>
          <w:p w14:paraId="7B44153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73063077</w:t>
            </w:r>
          </w:p>
        </w:tc>
        <w:tc>
          <w:tcPr>
            <w:tcW w:w="20396" w:type="dxa"/>
            <w:hideMark/>
          </w:tcPr>
          <w:p w14:paraId="7DEEEC24" w14:textId="4C603C55"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 of an external diameter</w:t>
            </w:r>
            <w:r w:rsidRPr="00583D4C">
              <w:rPr>
                <w:rFonts w:ascii="Arial" w:eastAsia="Times New Roman" w:hAnsi="Arial" w:cs="Arial"/>
                <w:color w:val="000000" w:themeColor="text1"/>
                <w:lang w:val="en-GB" w:eastAsia="en-GB"/>
              </w:rPr>
              <w:br/>
              <w:t>Not exceeding 168</w:t>
            </w:r>
            <w:r w:rsidR="00F524EA" w:rsidRPr="00583D4C">
              <w:rPr>
                <w:rFonts w:ascii="Arial" w:eastAsia="Times New Roman" w:hAnsi="Arial" w:cs="Arial"/>
                <w:color w:val="000000" w:themeColor="text1"/>
                <w:lang w:val="en-GB" w:eastAsia="en-GB"/>
              </w:rPr>
              <w:t>.</w:t>
            </w:r>
            <w:r w:rsidRPr="00583D4C">
              <w:rPr>
                <w:rFonts w:ascii="Arial" w:eastAsia="Times New Roman" w:hAnsi="Arial" w:cs="Arial"/>
                <w:color w:val="000000" w:themeColor="text1"/>
                <w:lang w:val="en-GB" w:eastAsia="en-GB"/>
              </w:rPr>
              <w:t>3 mm</w:t>
            </w:r>
            <w:r w:rsidRPr="00583D4C">
              <w:rPr>
                <w:rFonts w:ascii="Arial" w:eastAsia="Times New Roman" w:hAnsi="Arial" w:cs="Arial"/>
                <w:color w:val="000000" w:themeColor="text1"/>
                <w:lang w:val="en-GB" w:eastAsia="en-GB"/>
              </w:rPr>
              <w:br/>
              <w:t>Other</w:t>
            </w:r>
          </w:p>
        </w:tc>
      </w:tr>
      <w:tr w:rsidR="00B96515" w:rsidRPr="00583D4C" w14:paraId="5A7C61CB" w14:textId="77777777" w:rsidTr="00D21973">
        <w:trPr>
          <w:cantSplit/>
          <w:trHeight w:val="1004"/>
        </w:trPr>
        <w:tc>
          <w:tcPr>
            <w:tcW w:w="2547" w:type="dxa"/>
            <w:hideMark/>
          </w:tcPr>
          <w:p w14:paraId="05CE0AF1"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7306308000</w:t>
            </w:r>
          </w:p>
        </w:tc>
        <w:tc>
          <w:tcPr>
            <w:tcW w:w="20396" w:type="dxa"/>
            <w:hideMark/>
          </w:tcPr>
          <w:p w14:paraId="4C866278"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iron or non-alloy steel</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Other, of an external diameter</w:t>
            </w:r>
            <w:r w:rsidRPr="00583D4C">
              <w:rPr>
                <w:rFonts w:ascii="Arial" w:eastAsia="Times New Roman" w:hAnsi="Arial" w:cs="Arial"/>
                <w:color w:val="000000" w:themeColor="text1"/>
                <w:lang w:val="en-GB" w:eastAsia="en-GB"/>
              </w:rPr>
              <w:br/>
              <w:t>Exceeding 168.3 mm but not exceeding 406.4 mm</w:t>
            </w:r>
          </w:p>
        </w:tc>
      </w:tr>
      <w:tr w:rsidR="00B96515" w:rsidRPr="00583D4C" w14:paraId="05E61BF2" w14:textId="77777777" w:rsidTr="00D21973">
        <w:trPr>
          <w:cantSplit/>
          <w:trHeight w:val="640"/>
        </w:trPr>
        <w:tc>
          <w:tcPr>
            <w:tcW w:w="2547" w:type="dxa"/>
            <w:hideMark/>
          </w:tcPr>
          <w:p w14:paraId="70C09E88"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7306402000</w:t>
            </w:r>
          </w:p>
        </w:tc>
        <w:tc>
          <w:tcPr>
            <w:tcW w:w="20396" w:type="dxa"/>
            <w:hideMark/>
          </w:tcPr>
          <w:p w14:paraId="288EB5ED"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stainless steel</w:t>
            </w:r>
            <w:r w:rsidRPr="00583D4C">
              <w:rPr>
                <w:rFonts w:ascii="Arial" w:eastAsia="Times New Roman" w:hAnsi="Arial" w:cs="Arial"/>
                <w:color w:val="000000" w:themeColor="text1"/>
                <w:lang w:val="en-GB" w:eastAsia="en-GB"/>
              </w:rPr>
              <w:br/>
              <w:t>Cold-drawn or cold-rolled (cold-reduced)</w:t>
            </w:r>
          </w:p>
        </w:tc>
      </w:tr>
      <w:tr w:rsidR="00B96515" w:rsidRPr="00583D4C" w14:paraId="77BACE2D" w14:textId="77777777" w:rsidTr="00D21973">
        <w:trPr>
          <w:cantSplit/>
          <w:trHeight w:val="667"/>
        </w:trPr>
        <w:tc>
          <w:tcPr>
            <w:tcW w:w="2547" w:type="dxa"/>
            <w:hideMark/>
          </w:tcPr>
          <w:p w14:paraId="67CAB408"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7306408000</w:t>
            </w:r>
          </w:p>
        </w:tc>
        <w:tc>
          <w:tcPr>
            <w:tcW w:w="20396" w:type="dxa"/>
            <w:hideMark/>
          </w:tcPr>
          <w:p w14:paraId="66697BAF"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stainless steel</w:t>
            </w:r>
            <w:r w:rsidRPr="00583D4C">
              <w:rPr>
                <w:rFonts w:ascii="Arial" w:eastAsia="Times New Roman" w:hAnsi="Arial" w:cs="Arial"/>
                <w:color w:val="000000" w:themeColor="text1"/>
                <w:lang w:val="en-GB" w:eastAsia="en-GB"/>
              </w:rPr>
              <w:br/>
              <w:t>Other</w:t>
            </w:r>
          </w:p>
        </w:tc>
      </w:tr>
      <w:tr w:rsidR="00B96515" w:rsidRPr="00583D4C" w14:paraId="4FE3E760" w14:textId="77777777" w:rsidTr="00D21973">
        <w:trPr>
          <w:cantSplit/>
          <w:trHeight w:val="564"/>
        </w:trPr>
        <w:tc>
          <w:tcPr>
            <w:tcW w:w="2547" w:type="dxa"/>
            <w:hideMark/>
          </w:tcPr>
          <w:p w14:paraId="548479E0"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73065021</w:t>
            </w:r>
          </w:p>
        </w:tc>
        <w:tc>
          <w:tcPr>
            <w:tcW w:w="20396" w:type="dxa"/>
            <w:hideMark/>
          </w:tcPr>
          <w:p w14:paraId="79446502"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other alloy steel</w:t>
            </w:r>
            <w:r w:rsidRPr="00583D4C">
              <w:rPr>
                <w:rFonts w:ascii="Arial" w:eastAsia="Times New Roman" w:hAnsi="Arial" w:cs="Arial"/>
                <w:color w:val="000000" w:themeColor="text1"/>
                <w:lang w:val="en-GB" w:eastAsia="en-GB"/>
              </w:rPr>
              <w:br/>
              <w:t>Precision tubes</w:t>
            </w:r>
          </w:p>
        </w:tc>
      </w:tr>
      <w:tr w:rsidR="00B96515" w:rsidRPr="00583D4C" w14:paraId="72FFA825" w14:textId="77777777" w:rsidTr="00D21973">
        <w:trPr>
          <w:cantSplit/>
          <w:trHeight w:val="932"/>
        </w:trPr>
        <w:tc>
          <w:tcPr>
            <w:tcW w:w="2547" w:type="dxa"/>
            <w:hideMark/>
          </w:tcPr>
          <w:p w14:paraId="75302C3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7306502900</w:t>
            </w:r>
          </w:p>
        </w:tc>
        <w:tc>
          <w:tcPr>
            <w:tcW w:w="20396" w:type="dxa"/>
            <w:hideMark/>
          </w:tcPr>
          <w:p w14:paraId="541CE164"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other alloy steel</w:t>
            </w:r>
            <w:r w:rsidRPr="00583D4C">
              <w:rPr>
                <w:rFonts w:ascii="Arial" w:eastAsia="Times New Roman" w:hAnsi="Arial" w:cs="Arial"/>
                <w:color w:val="000000" w:themeColor="text1"/>
                <w:lang w:val="en-GB" w:eastAsia="en-GB"/>
              </w:rPr>
              <w:br/>
              <w:t>Precision tubes</w:t>
            </w:r>
            <w:r w:rsidRPr="00583D4C">
              <w:rPr>
                <w:rFonts w:ascii="Arial" w:eastAsia="Times New Roman" w:hAnsi="Arial" w:cs="Arial"/>
                <w:color w:val="000000" w:themeColor="text1"/>
                <w:lang w:val="en-GB" w:eastAsia="en-GB"/>
              </w:rPr>
              <w:br/>
              <w:t>Other</w:t>
            </w:r>
          </w:p>
        </w:tc>
      </w:tr>
      <w:tr w:rsidR="00B96515" w:rsidRPr="00583D4C" w14:paraId="2C132BF5" w14:textId="77777777" w:rsidTr="00D21973">
        <w:trPr>
          <w:cantSplit/>
          <w:trHeight w:val="615"/>
        </w:trPr>
        <w:tc>
          <w:tcPr>
            <w:tcW w:w="2547" w:type="dxa"/>
            <w:hideMark/>
          </w:tcPr>
          <w:p w14:paraId="54E28615"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7306508000</w:t>
            </w:r>
          </w:p>
        </w:tc>
        <w:tc>
          <w:tcPr>
            <w:tcW w:w="20396" w:type="dxa"/>
            <w:hideMark/>
          </w:tcPr>
          <w:p w14:paraId="113EAA2D"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circular cross-section, of other alloy steel</w:t>
            </w:r>
            <w:r w:rsidRPr="00583D4C">
              <w:rPr>
                <w:rFonts w:ascii="Arial" w:eastAsia="Times New Roman" w:hAnsi="Arial" w:cs="Arial"/>
                <w:color w:val="000000" w:themeColor="text1"/>
                <w:lang w:val="en-GB" w:eastAsia="en-GB"/>
              </w:rPr>
              <w:br/>
              <w:t>Other</w:t>
            </w:r>
          </w:p>
        </w:tc>
      </w:tr>
      <w:tr w:rsidR="00B96515" w:rsidRPr="00583D4C" w14:paraId="73A6316E" w14:textId="77777777" w:rsidTr="00D21973">
        <w:trPr>
          <w:cantSplit/>
          <w:trHeight w:val="841"/>
        </w:trPr>
        <w:tc>
          <w:tcPr>
            <w:tcW w:w="2547" w:type="dxa"/>
            <w:hideMark/>
          </w:tcPr>
          <w:p w14:paraId="768A24E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7306611000</w:t>
            </w:r>
          </w:p>
        </w:tc>
        <w:tc>
          <w:tcPr>
            <w:tcW w:w="20396" w:type="dxa"/>
            <w:hideMark/>
          </w:tcPr>
          <w:p w14:paraId="2CB69606"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non-circular cross-section</w:t>
            </w:r>
            <w:r w:rsidRPr="00583D4C">
              <w:rPr>
                <w:rFonts w:ascii="Arial" w:eastAsia="Times New Roman" w:hAnsi="Arial" w:cs="Arial"/>
                <w:color w:val="000000" w:themeColor="text1"/>
                <w:lang w:val="en-GB" w:eastAsia="en-GB"/>
              </w:rPr>
              <w:br/>
              <w:t>Of square or rectangular cross-section</w:t>
            </w:r>
            <w:r w:rsidRPr="00583D4C">
              <w:rPr>
                <w:rFonts w:ascii="Arial" w:eastAsia="Times New Roman" w:hAnsi="Arial" w:cs="Arial"/>
                <w:color w:val="000000" w:themeColor="text1"/>
                <w:lang w:val="en-GB" w:eastAsia="en-GB"/>
              </w:rPr>
              <w:br/>
              <w:t>Of stainless steel</w:t>
            </w:r>
          </w:p>
        </w:tc>
      </w:tr>
      <w:tr w:rsidR="00B96515" w:rsidRPr="00583D4C" w14:paraId="28F07760" w14:textId="77777777" w:rsidTr="00D21973">
        <w:trPr>
          <w:cantSplit/>
          <w:trHeight w:val="757"/>
        </w:trPr>
        <w:tc>
          <w:tcPr>
            <w:tcW w:w="2547" w:type="dxa"/>
            <w:hideMark/>
          </w:tcPr>
          <w:p w14:paraId="49C32D3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73066192</w:t>
            </w:r>
          </w:p>
        </w:tc>
        <w:tc>
          <w:tcPr>
            <w:tcW w:w="20396" w:type="dxa"/>
            <w:hideMark/>
          </w:tcPr>
          <w:p w14:paraId="5FAA7251"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non-circular cross-section</w:t>
            </w:r>
            <w:r w:rsidRPr="00583D4C">
              <w:rPr>
                <w:rFonts w:ascii="Arial" w:eastAsia="Times New Roman" w:hAnsi="Arial" w:cs="Arial"/>
                <w:color w:val="000000" w:themeColor="text1"/>
                <w:lang w:val="en-GB" w:eastAsia="en-GB"/>
              </w:rPr>
              <w:br/>
              <w:t>Of square or rectangular cross-section</w:t>
            </w:r>
            <w:r w:rsidRPr="00583D4C">
              <w:rPr>
                <w:rFonts w:ascii="Arial" w:eastAsia="Times New Roman" w:hAnsi="Arial" w:cs="Arial"/>
                <w:color w:val="000000" w:themeColor="text1"/>
                <w:lang w:val="en-GB" w:eastAsia="en-GB"/>
              </w:rPr>
              <w:br/>
              <w:t>Other</w:t>
            </w:r>
          </w:p>
        </w:tc>
      </w:tr>
      <w:tr w:rsidR="00B96515" w:rsidRPr="00583D4C" w14:paraId="05AFBB87" w14:textId="77777777" w:rsidTr="00D21973">
        <w:trPr>
          <w:cantSplit/>
          <w:trHeight w:val="1070"/>
        </w:trPr>
        <w:tc>
          <w:tcPr>
            <w:tcW w:w="2547" w:type="dxa"/>
            <w:hideMark/>
          </w:tcPr>
          <w:p w14:paraId="2C207192"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7306619900</w:t>
            </w:r>
          </w:p>
        </w:tc>
        <w:tc>
          <w:tcPr>
            <w:tcW w:w="20396" w:type="dxa"/>
            <w:hideMark/>
          </w:tcPr>
          <w:p w14:paraId="73B1C3C1" w14:textId="3FAE497F"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non-circular cross-section</w:t>
            </w:r>
            <w:r w:rsidRPr="00583D4C">
              <w:rPr>
                <w:rFonts w:ascii="Arial" w:eastAsia="Times New Roman" w:hAnsi="Arial" w:cs="Arial"/>
                <w:color w:val="000000" w:themeColor="text1"/>
                <w:lang w:val="en-GB" w:eastAsia="en-GB"/>
              </w:rPr>
              <w:br/>
              <w:t>Of square or rectangular cross-section</w:t>
            </w:r>
            <w:r w:rsidRPr="00583D4C">
              <w:rPr>
                <w:rFonts w:ascii="Arial" w:eastAsia="Times New Roman" w:hAnsi="Arial" w:cs="Arial"/>
                <w:color w:val="000000" w:themeColor="text1"/>
                <w:lang w:val="en-GB" w:eastAsia="en-GB"/>
              </w:rPr>
              <w:br/>
              <w:t>Other</w:t>
            </w:r>
            <w:r w:rsidRPr="00583D4C">
              <w:rPr>
                <w:rFonts w:ascii="Arial" w:eastAsia="Times New Roman" w:hAnsi="Arial" w:cs="Arial"/>
                <w:color w:val="000000" w:themeColor="text1"/>
                <w:lang w:val="en-GB" w:eastAsia="en-GB"/>
              </w:rPr>
              <w:br/>
              <w:t>With a wall thickness exceeding 2 mm</w:t>
            </w:r>
          </w:p>
        </w:tc>
      </w:tr>
      <w:tr w:rsidR="00B96515" w:rsidRPr="00583D4C" w14:paraId="223C28FD" w14:textId="77777777" w:rsidTr="00D21973">
        <w:trPr>
          <w:cantSplit/>
          <w:trHeight w:val="724"/>
        </w:trPr>
        <w:tc>
          <w:tcPr>
            <w:tcW w:w="2547" w:type="dxa"/>
            <w:hideMark/>
          </w:tcPr>
          <w:p w14:paraId="41B9D99F"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lastRenderedPageBreak/>
              <w:t>7306691000</w:t>
            </w:r>
          </w:p>
        </w:tc>
        <w:tc>
          <w:tcPr>
            <w:tcW w:w="20396" w:type="dxa"/>
            <w:hideMark/>
          </w:tcPr>
          <w:p w14:paraId="11DE8FB7"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non-circular cross-section</w:t>
            </w:r>
            <w:r w:rsidRPr="00583D4C">
              <w:rPr>
                <w:rFonts w:ascii="Arial" w:eastAsia="Times New Roman" w:hAnsi="Arial" w:cs="Arial"/>
                <w:color w:val="000000" w:themeColor="text1"/>
                <w:lang w:val="en-GB" w:eastAsia="en-GB"/>
              </w:rPr>
              <w:br/>
              <w:t>Of other non-circular cross-section</w:t>
            </w:r>
            <w:r w:rsidRPr="00583D4C">
              <w:rPr>
                <w:rFonts w:ascii="Arial" w:eastAsia="Times New Roman" w:hAnsi="Arial" w:cs="Arial"/>
                <w:color w:val="000000" w:themeColor="text1"/>
                <w:lang w:val="en-GB" w:eastAsia="en-GB"/>
              </w:rPr>
              <w:br/>
              <w:t>Of stainless steel</w:t>
            </w:r>
          </w:p>
        </w:tc>
      </w:tr>
      <w:tr w:rsidR="00B96515" w:rsidRPr="00583D4C" w14:paraId="55BC1E13" w14:textId="77777777" w:rsidTr="00D21973">
        <w:trPr>
          <w:cantSplit/>
          <w:trHeight w:val="924"/>
        </w:trPr>
        <w:tc>
          <w:tcPr>
            <w:tcW w:w="2547" w:type="dxa"/>
            <w:hideMark/>
          </w:tcPr>
          <w:p w14:paraId="78FD2CA7"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7306699000</w:t>
            </w:r>
          </w:p>
        </w:tc>
        <w:tc>
          <w:tcPr>
            <w:tcW w:w="20396" w:type="dxa"/>
            <w:hideMark/>
          </w:tcPr>
          <w:p w14:paraId="23A6EC18"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 welded, of non-circular cross-section</w:t>
            </w:r>
            <w:r w:rsidRPr="00583D4C">
              <w:rPr>
                <w:rFonts w:ascii="Arial" w:eastAsia="Times New Roman" w:hAnsi="Arial" w:cs="Arial"/>
                <w:color w:val="000000" w:themeColor="text1"/>
                <w:lang w:val="en-GB" w:eastAsia="en-GB"/>
              </w:rPr>
              <w:br/>
              <w:t>Of other non-circular cross-section</w:t>
            </w:r>
            <w:r w:rsidRPr="00583D4C">
              <w:rPr>
                <w:rFonts w:ascii="Arial" w:eastAsia="Times New Roman" w:hAnsi="Arial" w:cs="Arial"/>
                <w:color w:val="000000" w:themeColor="text1"/>
                <w:lang w:val="en-GB" w:eastAsia="en-GB"/>
              </w:rPr>
              <w:br/>
              <w:t>Other</w:t>
            </w:r>
          </w:p>
        </w:tc>
      </w:tr>
      <w:tr w:rsidR="00B96515" w:rsidRPr="00583D4C" w14:paraId="4581EFC9" w14:textId="77777777" w:rsidTr="00D21973">
        <w:trPr>
          <w:cantSplit/>
          <w:trHeight w:val="600"/>
        </w:trPr>
        <w:tc>
          <w:tcPr>
            <w:tcW w:w="2547" w:type="dxa"/>
            <w:hideMark/>
          </w:tcPr>
          <w:p w14:paraId="2CDA9213" w14:textId="77777777" w:rsidR="00B96515" w:rsidRPr="00583D4C" w:rsidRDefault="00B96515" w:rsidP="00B96515">
            <w:pPr>
              <w:spacing w:line="240" w:lineRule="auto"/>
              <w:jc w:val="center"/>
              <w:rPr>
                <w:rFonts w:ascii="Arial" w:eastAsia="Times New Roman" w:hAnsi="Arial" w:cs="Arial"/>
                <w:b/>
                <w:bCs/>
                <w:color w:val="000000" w:themeColor="text1"/>
                <w:lang w:val="en-GB" w:eastAsia="en-GB"/>
              </w:rPr>
            </w:pPr>
            <w:r w:rsidRPr="00583D4C">
              <w:rPr>
                <w:rFonts w:ascii="Arial" w:eastAsia="Times New Roman" w:hAnsi="Arial" w:cs="Arial"/>
                <w:b/>
                <w:bCs/>
                <w:color w:val="000000" w:themeColor="text1"/>
                <w:lang w:val="en-GB" w:eastAsia="en-GB"/>
              </w:rPr>
              <w:t>7306900000</w:t>
            </w:r>
          </w:p>
        </w:tc>
        <w:tc>
          <w:tcPr>
            <w:tcW w:w="20396" w:type="dxa"/>
            <w:hideMark/>
          </w:tcPr>
          <w:p w14:paraId="5822AE34" w14:textId="77777777" w:rsidR="00B96515" w:rsidRPr="00583D4C" w:rsidRDefault="00B96515" w:rsidP="00B96515">
            <w:pPr>
              <w:spacing w:line="240" w:lineRule="auto"/>
              <w:rPr>
                <w:rFonts w:ascii="Arial" w:eastAsia="Times New Roman" w:hAnsi="Arial" w:cs="Arial"/>
                <w:color w:val="000000" w:themeColor="text1"/>
                <w:lang w:val="en-GB" w:eastAsia="en-GB"/>
              </w:rPr>
            </w:pPr>
            <w:r w:rsidRPr="00583D4C">
              <w:rPr>
                <w:rFonts w:ascii="Arial" w:eastAsia="Times New Roman" w:hAnsi="Arial" w:cs="Arial"/>
                <w:color w:val="000000" w:themeColor="text1"/>
                <w:lang w:val="en-GB" w:eastAsia="en-GB"/>
              </w:rPr>
              <w:t>Other tubes, pipes and hollow profiles (for example, open seam or welded, riveted or similarly closed), of iron or steel</w:t>
            </w:r>
            <w:r w:rsidRPr="00583D4C">
              <w:rPr>
                <w:rFonts w:ascii="Arial" w:eastAsia="Times New Roman" w:hAnsi="Arial" w:cs="Arial"/>
                <w:color w:val="000000" w:themeColor="text1"/>
                <w:lang w:val="en-GB" w:eastAsia="en-GB"/>
              </w:rPr>
              <w:br/>
              <w:t>Other</w:t>
            </w:r>
          </w:p>
        </w:tc>
      </w:tr>
    </w:tbl>
    <w:p w14:paraId="48D5673E" w14:textId="526F0656" w:rsidR="006475D9" w:rsidRPr="00583D4C" w:rsidRDefault="006475D9">
      <w:pPr>
        <w:spacing w:line="240" w:lineRule="auto"/>
        <w:rPr>
          <w:rFonts w:ascii="Arial" w:eastAsia="Times New Roman" w:hAnsi="Arial" w:cs="Arial"/>
          <w:color w:val="000000" w:themeColor="text1"/>
          <w:sz w:val="20"/>
          <w:szCs w:val="20"/>
        </w:rPr>
      </w:pPr>
    </w:p>
    <w:sectPr w:rsidR="006475D9" w:rsidRPr="00583D4C" w:rsidSect="008B2D5D">
      <w:headerReference w:type="default" r:id="rId58"/>
      <w:footerReference w:type="even" r:id="rId59"/>
      <w:footerReference w:type="default" r:id="rId60"/>
      <w:footerReference w:type="first" r:id="rId61"/>
      <w:type w:val="continuous"/>
      <w:pgSz w:w="25833" w:h="25918"/>
      <w:pgMar w:top="1440" w:right="1440" w:bottom="1440" w:left="1440"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4E787" w14:textId="77777777" w:rsidR="00A42990" w:rsidRDefault="00A42990">
      <w:pPr>
        <w:spacing w:line="240" w:lineRule="auto"/>
      </w:pPr>
      <w:r>
        <w:separator/>
      </w:r>
    </w:p>
  </w:endnote>
  <w:endnote w:type="continuationSeparator" w:id="0">
    <w:p w14:paraId="1099C8F3" w14:textId="77777777" w:rsidR="00A42990" w:rsidRDefault="00A42990">
      <w:pPr>
        <w:spacing w:line="240" w:lineRule="auto"/>
      </w:pPr>
      <w:r>
        <w:continuationSeparator/>
      </w:r>
    </w:p>
  </w:endnote>
  <w:endnote w:type="continuationNotice" w:id="1">
    <w:p w14:paraId="0EB29A6E" w14:textId="77777777" w:rsidR="00A42990" w:rsidRDefault="00A4299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D17" w14:textId="20F53D84" w:rsidR="00362AFE" w:rsidRDefault="007A443E">
    <w:pPr>
      <w:pStyle w:val="Footer"/>
    </w:pPr>
    <w:r>
      <w:rPr>
        <w:noProof/>
      </w:rPr>
      <mc:AlternateContent>
        <mc:Choice Requires="wps">
          <w:drawing>
            <wp:anchor distT="0" distB="0" distL="0" distR="0" simplePos="0" relativeHeight="251660289" behindDoc="0" locked="0" layoutInCell="1" allowOverlap="1" wp14:anchorId="7B45C339" wp14:editId="7D848E9B">
              <wp:simplePos x="635" y="635"/>
              <wp:positionH relativeFrom="page">
                <wp:align>center</wp:align>
              </wp:positionH>
              <wp:positionV relativeFrom="page">
                <wp:align>bottom</wp:align>
              </wp:positionV>
              <wp:extent cx="459740" cy="357505"/>
              <wp:effectExtent l="0" t="0" r="16510" b="0"/>
              <wp:wrapNone/>
              <wp:docPr id="551802225"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6905DE60" w14:textId="213104F5" w:rsidR="007A443E" w:rsidRPr="007A443E" w:rsidRDefault="007A443E" w:rsidP="007A443E">
                          <w:pPr>
                            <w:rPr>
                              <w:noProof/>
                              <w:color w:val="000000"/>
                              <w:sz w:val="20"/>
                              <w:szCs w:val="20"/>
                            </w:rPr>
                          </w:pPr>
                          <w:r w:rsidRPr="007A443E">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45C339" id="_x0000_t202" coordsize="21600,21600" o:spt="202" path="m,l,21600r21600,l21600,xe">
              <v:stroke joinstyle="miter"/>
              <v:path gradientshapeok="t" o:connecttype="rect"/>
            </v:shapetype>
            <v:shape id="Text Box 2" o:spid="_x0000_s1026" type="#_x0000_t202" alt="OFFICIAL" style="position:absolute;margin-left:0;margin-top:0;width:36.2pt;height:28.15pt;z-index:25166028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" filled="f" stroked="f">
              <v:fill o:detectmouseclick="t"/>
              <v:textbox style="mso-fit-shape-to-text:t" inset="0,0,0,15pt">
                <w:txbxContent>
                  <w:p w14:paraId="6905DE60" w14:textId="213104F5" w:rsidR="007A443E" w:rsidRPr="007A443E" w:rsidRDefault="007A443E" w:rsidP="007A443E">
                    <w:pPr>
                      <w:rPr>
                        <w:noProof/>
                        <w:color w:val="000000"/>
                        <w:sz w:val="20"/>
                        <w:szCs w:val="20"/>
                      </w:rPr>
                    </w:pPr>
                    <w:r w:rsidRPr="007A443E">
                      <w:rPr>
                        <w:noProof/>
                        <w:color w:val="000000"/>
                        <w:sz w:val="20"/>
                        <w:szCs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1813F" w14:textId="358DFF44" w:rsidR="005859B1" w:rsidRDefault="007A443E">
    <w:pPr>
      <w:spacing w:line="240" w:lineRule="auto"/>
      <w:rPr>
        <w:color w:val="000000" w:themeColor="text1"/>
      </w:rPr>
    </w:pPr>
    <w:r>
      <w:rPr>
        <w:noProof/>
        <w:color w:val="000000" w:themeColor="text1"/>
      </w:rPr>
      <mc:AlternateContent>
        <mc:Choice Requires="wps">
          <w:drawing>
            <wp:anchor distT="0" distB="0" distL="0" distR="0" simplePos="0" relativeHeight="251661313" behindDoc="0" locked="0" layoutInCell="1" allowOverlap="1" wp14:anchorId="23869C89" wp14:editId="3BB41A24">
              <wp:simplePos x="635" y="635"/>
              <wp:positionH relativeFrom="page">
                <wp:align>center</wp:align>
              </wp:positionH>
              <wp:positionV relativeFrom="page">
                <wp:align>bottom</wp:align>
              </wp:positionV>
              <wp:extent cx="459740" cy="357505"/>
              <wp:effectExtent l="0" t="0" r="16510" b="0"/>
              <wp:wrapNone/>
              <wp:docPr id="100903059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11F788D5" w14:textId="6049196F" w:rsidR="007A443E" w:rsidRPr="007A443E" w:rsidRDefault="007A443E" w:rsidP="007A443E">
                          <w:pPr>
                            <w:rPr>
                              <w:noProof/>
                              <w:color w:val="000000"/>
                              <w:sz w:val="20"/>
                              <w:szCs w:val="20"/>
                            </w:rPr>
                          </w:pPr>
                          <w:r w:rsidRPr="007A443E">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3869C89" id="_x0000_t202" coordsize="21600,21600" o:spt="202" path="m,l,21600r21600,l21600,xe">
              <v:stroke joinstyle="miter"/>
              <v:path gradientshapeok="t" o:connecttype="rect"/>
            </v:shapetype>
            <v:shape id="Text Box 3" o:spid="_x0000_s1027" type="#_x0000_t202" alt="OFFICIAL" style="position:absolute;margin-left:0;margin-top:0;width:36.2pt;height:28.15pt;z-index:25166131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" filled="f" stroked="f">
              <v:fill o:detectmouseclick="t"/>
              <v:textbox style="mso-fit-shape-to-text:t" inset="0,0,0,15pt">
                <w:txbxContent>
                  <w:p w14:paraId="11F788D5" w14:textId="6049196F" w:rsidR="007A443E" w:rsidRPr="007A443E" w:rsidRDefault="007A443E" w:rsidP="007A443E">
                    <w:pPr>
                      <w:rPr>
                        <w:noProof/>
                        <w:color w:val="000000"/>
                        <w:sz w:val="20"/>
                        <w:szCs w:val="20"/>
                      </w:rPr>
                    </w:pPr>
                    <w:r w:rsidRPr="007A443E">
                      <w:rPr>
                        <w:noProof/>
                        <w:color w:val="000000"/>
                        <w:sz w:val="20"/>
                        <w:szCs w:val="20"/>
                      </w:rPr>
                      <w:t>OFFICIAL</w:t>
                    </w:r>
                  </w:p>
                </w:txbxContent>
              </v:textbox>
              <w10:wrap anchorx="page" anchory="page"/>
            </v:shape>
          </w:pict>
        </mc:Fallback>
      </mc:AlternateContent>
    </w:r>
    <w:r w:rsidR="00F7268F">
      <w:rPr>
        <w:noProof/>
        <w:color w:val="000000" w:themeColor="text1"/>
      </w:rPr>
      <mc:AlternateContent>
        <mc:Choice Requires="wps">
          <w:drawing>
            <wp:anchor distT="0" distB="0" distL="114300" distR="114300" simplePos="0" relativeHeight="251658241" behindDoc="0" locked="0" layoutInCell="0" allowOverlap="1" wp14:anchorId="269F7E61" wp14:editId="0719A870">
              <wp:simplePos x="0" y="0"/>
              <wp:positionH relativeFrom="page">
                <wp:posOffset>0</wp:posOffset>
              </wp:positionH>
              <wp:positionV relativeFrom="page">
                <wp:posOffset>15993745</wp:posOffset>
              </wp:positionV>
              <wp:extent cx="16403955" cy="273050"/>
              <wp:effectExtent l="0" t="0" r="0" b="12700"/>
              <wp:wrapNone/>
              <wp:docPr id="2" name="Text Box 2" descr="{&quot;HashCode&quot;:-1264847310,&quot;Height&quot;:1295.0,&quot;Width&quot;:129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64039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3FE6569" w14:textId="41C0A895" w:rsidR="00F7268F" w:rsidRPr="00F7268F" w:rsidRDefault="00F7268F" w:rsidP="00F7268F">
                          <w:pPr>
                            <w:jc w:val="center"/>
                            <w:rPr>
                              <w:color w:val="000000"/>
                              <w:sz w:val="20"/>
                            </w:rPr>
                          </w:pPr>
                          <w:r w:rsidRPr="00F7268F">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269F7E61" id="_x0000_s1028" type="#_x0000_t202" alt="{&quot;HashCode&quot;:-1264847310,&quot;Height&quot;:1295.0,&quot;Width&quot;:1291.0,&quot;Placement&quot;:&quot;Footer&quot;,&quot;Index&quot;:&quot;Primary&quot;,&quot;Section&quot;:1,&quot;Top&quot;:0.0,&quot;Left&quot;:0.0}" style="position:absolute;margin-left:0;margin-top:1259.35pt;width:1291.6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" o:allowincell="f" filled="f" stroked="f" strokeweight=".5pt">
              <v:textbox inset=",0,,0">
                <w:txbxContent>
                  <w:p w14:paraId="73FE6569" w14:textId="41C0A895" w:rsidR="00F7268F" w:rsidRPr="00F7268F" w:rsidRDefault="00F7268F" w:rsidP="00F7268F">
                    <w:pPr>
                      <w:jc w:val="center"/>
                      <w:rPr>
                        <w:color w:val="000000"/>
                        <w:sz w:val="20"/>
                      </w:rPr>
                    </w:pPr>
                    <w:r w:rsidRPr="00F7268F">
                      <w:rPr>
                        <w:color w:val="000000"/>
                        <w:sz w:val="20"/>
                      </w:rPr>
                      <w:t>OFFICIAL</w:t>
                    </w:r>
                  </w:p>
                </w:txbxContent>
              </v:textbox>
              <w10:wrap anchorx="page" anchory="page"/>
            </v:shape>
          </w:pict>
        </mc:Fallback>
      </mc:AlternateContent>
    </w:r>
    <w:r w:rsidR="00871BC4">
      <w:rPr>
        <w:noProof/>
        <w:color w:val="000000" w:themeColor="text1"/>
      </w:rPr>
      <mc:AlternateContent>
        <mc:Choice Requires="wps">
          <w:drawing>
            <wp:anchor distT="0" distB="0" distL="114300" distR="114300" simplePos="0" relativeHeight="251658240" behindDoc="0" locked="0" layoutInCell="0" allowOverlap="1" wp14:anchorId="6343B0DA" wp14:editId="0CEC4AF8">
              <wp:simplePos x="0" y="0"/>
              <wp:positionH relativeFrom="page">
                <wp:posOffset>0</wp:posOffset>
              </wp:positionH>
              <wp:positionV relativeFrom="page">
                <wp:posOffset>15993745</wp:posOffset>
              </wp:positionV>
              <wp:extent cx="16403955" cy="273050"/>
              <wp:effectExtent l="0" t="0" r="0" b="12700"/>
              <wp:wrapNone/>
              <wp:docPr id="1" name="Text Box 1" descr="{&quot;HashCode&quot;:-1264847310,&quot;Height&quot;:1295.0,&quot;Width&quot;:129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640395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EC30F6" w14:textId="611E5A48" w:rsidR="00871BC4" w:rsidRPr="00871BC4" w:rsidRDefault="00871BC4" w:rsidP="00871BC4">
                          <w:pPr>
                            <w:jc w:val="center"/>
                            <w:rPr>
                              <w:color w:val="000000"/>
                              <w:sz w:val="20"/>
                            </w:rPr>
                          </w:pPr>
                          <w:r w:rsidRPr="00871BC4">
                            <w:rPr>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343B0DA" id="Text Box 1" o:spid="_x0000_s1029" type="#_x0000_t202" alt="{&quot;HashCode&quot;:-1264847310,&quot;Height&quot;:1295.0,&quot;Width&quot;:1291.0,&quot;Placement&quot;:&quot;Footer&quot;,&quot;Index&quot;:&quot;Primary&quot;,&quot;Section&quot;:1,&quot;Top&quot;:0.0,&quot;Left&quot;:0.0}" style="position:absolute;margin-left:0;margin-top:1259.35pt;width:1291.65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" o:allowincell="f" filled="f" stroked="f" strokeweight=".5pt">
              <v:textbox inset=",0,,0">
                <w:txbxContent>
                  <w:p w14:paraId="61EC30F6" w14:textId="611E5A48" w:rsidR="00871BC4" w:rsidRPr="00871BC4" w:rsidRDefault="00871BC4" w:rsidP="00871BC4">
                    <w:pPr>
                      <w:jc w:val="center"/>
                      <w:rPr>
                        <w:color w:val="000000"/>
                        <w:sz w:val="20"/>
                      </w:rPr>
                    </w:pPr>
                    <w:r w:rsidRPr="00871BC4">
                      <w:rPr>
                        <w:color w:val="000000"/>
                        <w:sz w:val="20"/>
                      </w:rPr>
                      <w:t>OFFICIAL</w:t>
                    </w:r>
                  </w:p>
                </w:txbxContent>
              </v:textbox>
              <w10:wrap anchorx="page" anchory="page"/>
            </v:shape>
          </w:pict>
        </mc:Fallback>
      </mc:AlternateContent>
    </w:r>
    <w:r w:rsidR="397E36FC">
      <w:rPr>
        <w:color w:val="000000" w:themeColor="text1"/>
      </w:rPr>
      <w:t>Version 2.22</w:t>
    </w:r>
  </w:p>
  <w:p w14:paraId="00F14358" w14:textId="3EAEA6D8" w:rsidR="0069348D" w:rsidRPr="001E573A" w:rsidRDefault="001A337F">
    <w:pPr>
      <w:spacing w:line="240" w:lineRule="auto"/>
      <w:rPr>
        <w:color w:val="000000" w:themeColor="text1"/>
      </w:rPr>
    </w:pPr>
    <w:r>
      <w:rPr>
        <w:color w:val="000000" w:themeColor="text1"/>
      </w:rPr>
      <w:t>26 November</w:t>
    </w:r>
    <w:r w:rsidR="397E36FC" w:rsidRPr="397E36FC">
      <w:rPr>
        <w:color w:val="000000" w:themeColor="text1"/>
      </w:rPr>
      <w:t xml:space="preserve">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46882" w14:textId="67F66941" w:rsidR="00362AFE" w:rsidRDefault="007A443E">
    <w:pPr>
      <w:pStyle w:val="Footer"/>
    </w:pPr>
    <w:r>
      <w:rPr>
        <w:noProof/>
      </w:rPr>
      <mc:AlternateContent>
        <mc:Choice Requires="wps">
          <w:drawing>
            <wp:anchor distT="0" distB="0" distL="0" distR="0" simplePos="0" relativeHeight="251659265" behindDoc="0" locked="0" layoutInCell="1" allowOverlap="1" wp14:anchorId="7330DED7" wp14:editId="36F28475">
              <wp:simplePos x="635" y="635"/>
              <wp:positionH relativeFrom="page">
                <wp:align>center</wp:align>
              </wp:positionH>
              <wp:positionV relativeFrom="page">
                <wp:align>bottom</wp:align>
              </wp:positionV>
              <wp:extent cx="459740" cy="357505"/>
              <wp:effectExtent l="0" t="0" r="16510" b="0"/>
              <wp:wrapNone/>
              <wp:docPr id="122021587"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59740" cy="357505"/>
                      </a:xfrm>
                      <a:prstGeom prst="rect">
                        <a:avLst/>
                      </a:prstGeom>
                      <a:noFill/>
                      <a:ln>
                        <a:noFill/>
                      </a:ln>
                    </wps:spPr>
                    <wps:txbx>
                      <w:txbxContent>
                        <w:p w14:paraId="590603D7" w14:textId="56CE36CE" w:rsidR="007A443E" w:rsidRPr="007A443E" w:rsidRDefault="007A443E" w:rsidP="007A443E">
                          <w:pPr>
                            <w:rPr>
                              <w:noProof/>
                              <w:color w:val="000000"/>
                              <w:sz w:val="20"/>
                              <w:szCs w:val="20"/>
                            </w:rPr>
                          </w:pPr>
                          <w:r w:rsidRPr="007A443E">
                            <w:rPr>
                              <w:noProof/>
                              <w:color w:val="00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30DED7" id="_x0000_t202" coordsize="21600,21600" o:spt="202" path="m,l,21600r21600,l21600,xe">
              <v:stroke joinstyle="miter"/>
              <v:path gradientshapeok="t" o:connecttype="rect"/>
            </v:shapetype>
            <v:shape id="_x0000_s1030" type="#_x0000_t202" alt="OFFICIAL" style="position:absolute;margin-left:0;margin-top:0;width:36.2pt;height:28.15pt;z-index:25165926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" filled="f" stroked="f">
              <v:fill o:detectmouseclick="t"/>
              <v:textbox style="mso-fit-shape-to-text:t" inset="0,0,0,15pt">
                <w:txbxContent>
                  <w:p w14:paraId="590603D7" w14:textId="56CE36CE" w:rsidR="007A443E" w:rsidRPr="007A443E" w:rsidRDefault="007A443E" w:rsidP="007A443E">
                    <w:pPr>
                      <w:rPr>
                        <w:noProof/>
                        <w:color w:val="000000"/>
                        <w:sz w:val="20"/>
                        <w:szCs w:val="20"/>
                      </w:rPr>
                    </w:pPr>
                    <w:r w:rsidRPr="007A443E">
                      <w:rPr>
                        <w:noProof/>
                        <w:color w:val="00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9C3E1D" w14:textId="77777777" w:rsidR="00A42990" w:rsidRDefault="00A42990">
      <w:pPr>
        <w:spacing w:line="240" w:lineRule="auto"/>
      </w:pPr>
      <w:r>
        <w:separator/>
      </w:r>
    </w:p>
  </w:footnote>
  <w:footnote w:type="continuationSeparator" w:id="0">
    <w:p w14:paraId="78622448" w14:textId="77777777" w:rsidR="00A42990" w:rsidRDefault="00A42990">
      <w:pPr>
        <w:spacing w:line="240" w:lineRule="auto"/>
      </w:pPr>
      <w:r>
        <w:continuationSeparator/>
      </w:r>
    </w:p>
  </w:footnote>
  <w:footnote w:type="continuationNotice" w:id="1">
    <w:p w14:paraId="5203E529" w14:textId="77777777" w:rsidR="00A42990" w:rsidRDefault="00A4299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624A2" w14:textId="77777777" w:rsidR="005859B1" w:rsidRDefault="005859B1">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1B5E2A5A">
      <w:start w:val="1"/>
      <w:numFmt w:val="bullet"/>
      <w:lvlText w:val=""/>
      <w:lvlJc w:val="left"/>
      <w:pPr>
        <w:ind w:left="720" w:hanging="360"/>
      </w:pPr>
      <w:rPr>
        <w:rFonts w:ascii="Symbol" w:hAnsi="Symbol"/>
        <w:b w:val="0"/>
        <w:bCs w:val="0"/>
      </w:rPr>
    </w:lvl>
    <w:lvl w:ilvl="1" w:tplc="46B86A6C">
      <w:start w:val="1"/>
      <w:numFmt w:val="bullet"/>
      <w:lvlText w:val="o"/>
      <w:lvlJc w:val="left"/>
      <w:pPr>
        <w:tabs>
          <w:tab w:val="num" w:pos="1440"/>
        </w:tabs>
        <w:ind w:left="1440" w:hanging="360"/>
      </w:pPr>
      <w:rPr>
        <w:rFonts w:ascii="Courier New" w:hAnsi="Courier New"/>
      </w:rPr>
    </w:lvl>
    <w:lvl w:ilvl="2" w:tplc="10FE1D7A">
      <w:start w:val="1"/>
      <w:numFmt w:val="bullet"/>
      <w:lvlText w:val=""/>
      <w:lvlJc w:val="left"/>
      <w:pPr>
        <w:tabs>
          <w:tab w:val="num" w:pos="2160"/>
        </w:tabs>
        <w:ind w:left="2160" w:hanging="360"/>
      </w:pPr>
      <w:rPr>
        <w:rFonts w:ascii="Wingdings" w:hAnsi="Wingdings"/>
      </w:rPr>
    </w:lvl>
    <w:lvl w:ilvl="3" w:tplc="59963274">
      <w:start w:val="1"/>
      <w:numFmt w:val="bullet"/>
      <w:lvlText w:val=""/>
      <w:lvlJc w:val="left"/>
      <w:pPr>
        <w:tabs>
          <w:tab w:val="num" w:pos="2880"/>
        </w:tabs>
        <w:ind w:left="2880" w:hanging="360"/>
      </w:pPr>
      <w:rPr>
        <w:rFonts w:ascii="Symbol" w:hAnsi="Symbol"/>
      </w:rPr>
    </w:lvl>
    <w:lvl w:ilvl="4" w:tplc="F6DCECFE">
      <w:start w:val="1"/>
      <w:numFmt w:val="bullet"/>
      <w:lvlText w:val="o"/>
      <w:lvlJc w:val="left"/>
      <w:pPr>
        <w:tabs>
          <w:tab w:val="num" w:pos="3600"/>
        </w:tabs>
        <w:ind w:left="3600" w:hanging="360"/>
      </w:pPr>
      <w:rPr>
        <w:rFonts w:ascii="Courier New" w:hAnsi="Courier New"/>
      </w:rPr>
    </w:lvl>
    <w:lvl w:ilvl="5" w:tplc="4D66CE30">
      <w:start w:val="1"/>
      <w:numFmt w:val="bullet"/>
      <w:lvlText w:val=""/>
      <w:lvlJc w:val="left"/>
      <w:pPr>
        <w:tabs>
          <w:tab w:val="num" w:pos="4320"/>
        </w:tabs>
        <w:ind w:left="4320" w:hanging="360"/>
      </w:pPr>
      <w:rPr>
        <w:rFonts w:ascii="Wingdings" w:hAnsi="Wingdings"/>
      </w:rPr>
    </w:lvl>
    <w:lvl w:ilvl="6" w:tplc="BF8CF5FC">
      <w:start w:val="1"/>
      <w:numFmt w:val="bullet"/>
      <w:lvlText w:val=""/>
      <w:lvlJc w:val="left"/>
      <w:pPr>
        <w:tabs>
          <w:tab w:val="num" w:pos="5040"/>
        </w:tabs>
        <w:ind w:left="5040" w:hanging="360"/>
      </w:pPr>
      <w:rPr>
        <w:rFonts w:ascii="Symbol" w:hAnsi="Symbol"/>
      </w:rPr>
    </w:lvl>
    <w:lvl w:ilvl="7" w:tplc="46F474A6">
      <w:start w:val="1"/>
      <w:numFmt w:val="bullet"/>
      <w:lvlText w:val="o"/>
      <w:lvlJc w:val="left"/>
      <w:pPr>
        <w:tabs>
          <w:tab w:val="num" w:pos="5760"/>
        </w:tabs>
        <w:ind w:left="5760" w:hanging="360"/>
      </w:pPr>
      <w:rPr>
        <w:rFonts w:ascii="Courier New" w:hAnsi="Courier New"/>
      </w:rPr>
    </w:lvl>
    <w:lvl w:ilvl="8" w:tplc="87787546">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5178C31C">
      <w:start w:val="1"/>
      <w:numFmt w:val="bullet"/>
      <w:lvlText w:val=""/>
      <w:lvlJc w:val="left"/>
      <w:pPr>
        <w:ind w:left="720" w:hanging="360"/>
      </w:pPr>
      <w:rPr>
        <w:rFonts w:ascii="Symbol" w:hAnsi="Symbol"/>
        <w:b w:val="0"/>
        <w:bCs w:val="0"/>
      </w:rPr>
    </w:lvl>
    <w:lvl w:ilvl="1" w:tplc="BB30D9CE">
      <w:start w:val="1"/>
      <w:numFmt w:val="bullet"/>
      <w:lvlText w:val="o"/>
      <w:lvlJc w:val="left"/>
      <w:pPr>
        <w:tabs>
          <w:tab w:val="num" w:pos="1440"/>
        </w:tabs>
        <w:ind w:left="1440" w:hanging="360"/>
      </w:pPr>
      <w:rPr>
        <w:rFonts w:ascii="Courier New" w:hAnsi="Courier New"/>
      </w:rPr>
    </w:lvl>
    <w:lvl w:ilvl="2" w:tplc="386E641C">
      <w:start w:val="1"/>
      <w:numFmt w:val="bullet"/>
      <w:lvlText w:val=""/>
      <w:lvlJc w:val="left"/>
      <w:pPr>
        <w:tabs>
          <w:tab w:val="num" w:pos="2160"/>
        </w:tabs>
        <w:ind w:left="2160" w:hanging="360"/>
      </w:pPr>
      <w:rPr>
        <w:rFonts w:ascii="Wingdings" w:hAnsi="Wingdings"/>
      </w:rPr>
    </w:lvl>
    <w:lvl w:ilvl="3" w:tplc="ED324EEE">
      <w:start w:val="1"/>
      <w:numFmt w:val="bullet"/>
      <w:lvlText w:val=""/>
      <w:lvlJc w:val="left"/>
      <w:pPr>
        <w:tabs>
          <w:tab w:val="num" w:pos="2880"/>
        </w:tabs>
        <w:ind w:left="2880" w:hanging="360"/>
      </w:pPr>
      <w:rPr>
        <w:rFonts w:ascii="Symbol" w:hAnsi="Symbol"/>
      </w:rPr>
    </w:lvl>
    <w:lvl w:ilvl="4" w:tplc="8DE29E18">
      <w:start w:val="1"/>
      <w:numFmt w:val="bullet"/>
      <w:lvlText w:val="o"/>
      <w:lvlJc w:val="left"/>
      <w:pPr>
        <w:tabs>
          <w:tab w:val="num" w:pos="3600"/>
        </w:tabs>
        <w:ind w:left="3600" w:hanging="360"/>
      </w:pPr>
      <w:rPr>
        <w:rFonts w:ascii="Courier New" w:hAnsi="Courier New"/>
      </w:rPr>
    </w:lvl>
    <w:lvl w:ilvl="5" w:tplc="AF106AF0">
      <w:start w:val="1"/>
      <w:numFmt w:val="bullet"/>
      <w:lvlText w:val=""/>
      <w:lvlJc w:val="left"/>
      <w:pPr>
        <w:tabs>
          <w:tab w:val="num" w:pos="4320"/>
        </w:tabs>
        <w:ind w:left="4320" w:hanging="360"/>
      </w:pPr>
      <w:rPr>
        <w:rFonts w:ascii="Wingdings" w:hAnsi="Wingdings"/>
      </w:rPr>
    </w:lvl>
    <w:lvl w:ilvl="6" w:tplc="DE60A70A">
      <w:start w:val="1"/>
      <w:numFmt w:val="bullet"/>
      <w:lvlText w:val=""/>
      <w:lvlJc w:val="left"/>
      <w:pPr>
        <w:tabs>
          <w:tab w:val="num" w:pos="5040"/>
        </w:tabs>
        <w:ind w:left="5040" w:hanging="360"/>
      </w:pPr>
      <w:rPr>
        <w:rFonts w:ascii="Symbol" w:hAnsi="Symbol"/>
      </w:rPr>
    </w:lvl>
    <w:lvl w:ilvl="7" w:tplc="CFD23FD8">
      <w:start w:val="1"/>
      <w:numFmt w:val="bullet"/>
      <w:lvlText w:val="o"/>
      <w:lvlJc w:val="left"/>
      <w:pPr>
        <w:tabs>
          <w:tab w:val="num" w:pos="5760"/>
        </w:tabs>
        <w:ind w:left="5760" w:hanging="360"/>
      </w:pPr>
      <w:rPr>
        <w:rFonts w:ascii="Courier New" w:hAnsi="Courier New"/>
      </w:rPr>
    </w:lvl>
    <w:lvl w:ilvl="8" w:tplc="C8EE052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E8127A62">
      <w:start w:val="1"/>
      <w:numFmt w:val="bullet"/>
      <w:lvlText w:val=""/>
      <w:lvlJc w:val="left"/>
      <w:pPr>
        <w:ind w:left="720" w:hanging="360"/>
      </w:pPr>
      <w:rPr>
        <w:rFonts w:ascii="Symbol" w:hAnsi="Symbol"/>
        <w:b w:val="0"/>
        <w:bCs w:val="0"/>
      </w:rPr>
    </w:lvl>
    <w:lvl w:ilvl="1" w:tplc="5FACA954">
      <w:start w:val="1"/>
      <w:numFmt w:val="bullet"/>
      <w:lvlText w:val="o"/>
      <w:lvlJc w:val="left"/>
      <w:pPr>
        <w:tabs>
          <w:tab w:val="num" w:pos="1440"/>
        </w:tabs>
        <w:ind w:left="1440" w:hanging="360"/>
      </w:pPr>
      <w:rPr>
        <w:rFonts w:ascii="Courier New" w:hAnsi="Courier New"/>
      </w:rPr>
    </w:lvl>
    <w:lvl w:ilvl="2" w:tplc="A34AB8BE">
      <w:start w:val="1"/>
      <w:numFmt w:val="bullet"/>
      <w:lvlText w:val=""/>
      <w:lvlJc w:val="left"/>
      <w:pPr>
        <w:tabs>
          <w:tab w:val="num" w:pos="2160"/>
        </w:tabs>
        <w:ind w:left="2160" w:hanging="360"/>
      </w:pPr>
      <w:rPr>
        <w:rFonts w:ascii="Wingdings" w:hAnsi="Wingdings"/>
      </w:rPr>
    </w:lvl>
    <w:lvl w:ilvl="3" w:tplc="CF8CE750">
      <w:start w:val="1"/>
      <w:numFmt w:val="bullet"/>
      <w:lvlText w:val=""/>
      <w:lvlJc w:val="left"/>
      <w:pPr>
        <w:tabs>
          <w:tab w:val="num" w:pos="2880"/>
        </w:tabs>
        <w:ind w:left="2880" w:hanging="360"/>
      </w:pPr>
      <w:rPr>
        <w:rFonts w:ascii="Symbol" w:hAnsi="Symbol"/>
      </w:rPr>
    </w:lvl>
    <w:lvl w:ilvl="4" w:tplc="78CC899E">
      <w:start w:val="1"/>
      <w:numFmt w:val="bullet"/>
      <w:lvlText w:val="o"/>
      <w:lvlJc w:val="left"/>
      <w:pPr>
        <w:tabs>
          <w:tab w:val="num" w:pos="3600"/>
        </w:tabs>
        <w:ind w:left="3600" w:hanging="360"/>
      </w:pPr>
      <w:rPr>
        <w:rFonts w:ascii="Courier New" w:hAnsi="Courier New"/>
      </w:rPr>
    </w:lvl>
    <w:lvl w:ilvl="5" w:tplc="DB20FFDE">
      <w:start w:val="1"/>
      <w:numFmt w:val="bullet"/>
      <w:lvlText w:val=""/>
      <w:lvlJc w:val="left"/>
      <w:pPr>
        <w:tabs>
          <w:tab w:val="num" w:pos="4320"/>
        </w:tabs>
        <w:ind w:left="4320" w:hanging="360"/>
      </w:pPr>
      <w:rPr>
        <w:rFonts w:ascii="Wingdings" w:hAnsi="Wingdings"/>
      </w:rPr>
    </w:lvl>
    <w:lvl w:ilvl="6" w:tplc="6D6096AA">
      <w:start w:val="1"/>
      <w:numFmt w:val="bullet"/>
      <w:lvlText w:val=""/>
      <w:lvlJc w:val="left"/>
      <w:pPr>
        <w:tabs>
          <w:tab w:val="num" w:pos="5040"/>
        </w:tabs>
        <w:ind w:left="5040" w:hanging="360"/>
      </w:pPr>
      <w:rPr>
        <w:rFonts w:ascii="Symbol" w:hAnsi="Symbol"/>
      </w:rPr>
    </w:lvl>
    <w:lvl w:ilvl="7" w:tplc="7ADE0682">
      <w:start w:val="1"/>
      <w:numFmt w:val="bullet"/>
      <w:lvlText w:val="o"/>
      <w:lvlJc w:val="left"/>
      <w:pPr>
        <w:tabs>
          <w:tab w:val="num" w:pos="5760"/>
        </w:tabs>
        <w:ind w:left="5760" w:hanging="360"/>
      </w:pPr>
      <w:rPr>
        <w:rFonts w:ascii="Courier New" w:hAnsi="Courier New"/>
      </w:rPr>
    </w:lvl>
    <w:lvl w:ilvl="8" w:tplc="F68CE00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51BC296E">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22"/>
        <w:szCs w:val="22"/>
      </w:rPr>
    </w:lvl>
    <w:lvl w:ilvl="1" w:tplc="D5B07A24">
      <w:start w:val="1"/>
      <w:numFmt w:val="bullet"/>
      <w:lvlText w:val="o"/>
      <w:lvlJc w:val="left"/>
      <w:pPr>
        <w:tabs>
          <w:tab w:val="num" w:pos="1440"/>
        </w:tabs>
        <w:ind w:left="1440" w:hanging="360"/>
      </w:pPr>
      <w:rPr>
        <w:rFonts w:ascii="Courier New" w:hAnsi="Courier New"/>
      </w:rPr>
    </w:lvl>
    <w:lvl w:ilvl="2" w:tplc="406E13B0">
      <w:start w:val="1"/>
      <w:numFmt w:val="bullet"/>
      <w:lvlText w:val=""/>
      <w:lvlJc w:val="left"/>
      <w:pPr>
        <w:tabs>
          <w:tab w:val="num" w:pos="2160"/>
        </w:tabs>
        <w:ind w:left="2160" w:hanging="360"/>
      </w:pPr>
      <w:rPr>
        <w:rFonts w:ascii="Wingdings" w:hAnsi="Wingdings"/>
      </w:rPr>
    </w:lvl>
    <w:lvl w:ilvl="3" w:tplc="8892BC18">
      <w:start w:val="1"/>
      <w:numFmt w:val="bullet"/>
      <w:lvlText w:val=""/>
      <w:lvlJc w:val="left"/>
      <w:pPr>
        <w:tabs>
          <w:tab w:val="num" w:pos="2880"/>
        </w:tabs>
        <w:ind w:left="2880" w:hanging="360"/>
      </w:pPr>
      <w:rPr>
        <w:rFonts w:ascii="Symbol" w:hAnsi="Symbol"/>
      </w:rPr>
    </w:lvl>
    <w:lvl w:ilvl="4" w:tplc="61986E82">
      <w:start w:val="1"/>
      <w:numFmt w:val="bullet"/>
      <w:lvlText w:val="o"/>
      <w:lvlJc w:val="left"/>
      <w:pPr>
        <w:tabs>
          <w:tab w:val="num" w:pos="3600"/>
        </w:tabs>
        <w:ind w:left="3600" w:hanging="360"/>
      </w:pPr>
      <w:rPr>
        <w:rFonts w:ascii="Courier New" w:hAnsi="Courier New"/>
      </w:rPr>
    </w:lvl>
    <w:lvl w:ilvl="5" w:tplc="D8FA95DC">
      <w:start w:val="1"/>
      <w:numFmt w:val="bullet"/>
      <w:lvlText w:val=""/>
      <w:lvlJc w:val="left"/>
      <w:pPr>
        <w:tabs>
          <w:tab w:val="num" w:pos="4320"/>
        </w:tabs>
        <w:ind w:left="4320" w:hanging="360"/>
      </w:pPr>
      <w:rPr>
        <w:rFonts w:ascii="Wingdings" w:hAnsi="Wingdings"/>
      </w:rPr>
    </w:lvl>
    <w:lvl w:ilvl="6" w:tplc="A5181164">
      <w:start w:val="1"/>
      <w:numFmt w:val="bullet"/>
      <w:lvlText w:val=""/>
      <w:lvlJc w:val="left"/>
      <w:pPr>
        <w:tabs>
          <w:tab w:val="num" w:pos="5040"/>
        </w:tabs>
        <w:ind w:left="5040" w:hanging="360"/>
      </w:pPr>
      <w:rPr>
        <w:rFonts w:ascii="Symbol" w:hAnsi="Symbol"/>
      </w:rPr>
    </w:lvl>
    <w:lvl w:ilvl="7" w:tplc="AB2E8022">
      <w:start w:val="1"/>
      <w:numFmt w:val="bullet"/>
      <w:lvlText w:val="o"/>
      <w:lvlJc w:val="left"/>
      <w:pPr>
        <w:tabs>
          <w:tab w:val="num" w:pos="5760"/>
        </w:tabs>
        <w:ind w:left="5760" w:hanging="360"/>
      </w:pPr>
      <w:rPr>
        <w:rFonts w:ascii="Courier New" w:hAnsi="Courier New"/>
      </w:rPr>
    </w:lvl>
    <w:lvl w:ilvl="8" w:tplc="1D7EEF94">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47E8E1A0"/>
    <w:lvl w:ilvl="0" w:tplc="AA50396A">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22"/>
        <w:szCs w:val="22"/>
      </w:rPr>
    </w:lvl>
    <w:lvl w:ilvl="1" w:tplc="E0104128">
      <w:start w:val="1"/>
      <w:numFmt w:val="bullet"/>
      <w:lvlText w:val="o"/>
      <w:lvlJc w:val="left"/>
      <w:pPr>
        <w:tabs>
          <w:tab w:val="num" w:pos="1440"/>
        </w:tabs>
        <w:ind w:left="1440" w:hanging="360"/>
      </w:pPr>
      <w:rPr>
        <w:rFonts w:ascii="Courier New" w:hAnsi="Courier New"/>
      </w:rPr>
    </w:lvl>
    <w:lvl w:ilvl="2" w:tplc="15163DE2">
      <w:start w:val="1"/>
      <w:numFmt w:val="bullet"/>
      <w:lvlText w:val=""/>
      <w:lvlJc w:val="left"/>
      <w:pPr>
        <w:tabs>
          <w:tab w:val="num" w:pos="2160"/>
        </w:tabs>
        <w:ind w:left="2160" w:hanging="360"/>
      </w:pPr>
      <w:rPr>
        <w:rFonts w:ascii="Wingdings" w:hAnsi="Wingdings"/>
      </w:rPr>
    </w:lvl>
    <w:lvl w:ilvl="3" w:tplc="8B3049EE">
      <w:start w:val="1"/>
      <w:numFmt w:val="bullet"/>
      <w:lvlText w:val=""/>
      <w:lvlJc w:val="left"/>
      <w:pPr>
        <w:tabs>
          <w:tab w:val="num" w:pos="2880"/>
        </w:tabs>
        <w:ind w:left="2880" w:hanging="360"/>
      </w:pPr>
      <w:rPr>
        <w:rFonts w:ascii="Symbol" w:hAnsi="Symbol"/>
      </w:rPr>
    </w:lvl>
    <w:lvl w:ilvl="4" w:tplc="8B48E136">
      <w:start w:val="1"/>
      <w:numFmt w:val="bullet"/>
      <w:lvlText w:val="o"/>
      <w:lvlJc w:val="left"/>
      <w:pPr>
        <w:tabs>
          <w:tab w:val="num" w:pos="3600"/>
        </w:tabs>
        <w:ind w:left="3600" w:hanging="360"/>
      </w:pPr>
      <w:rPr>
        <w:rFonts w:ascii="Courier New" w:hAnsi="Courier New"/>
      </w:rPr>
    </w:lvl>
    <w:lvl w:ilvl="5" w:tplc="5B925738">
      <w:start w:val="1"/>
      <w:numFmt w:val="bullet"/>
      <w:lvlText w:val=""/>
      <w:lvlJc w:val="left"/>
      <w:pPr>
        <w:tabs>
          <w:tab w:val="num" w:pos="4320"/>
        </w:tabs>
        <w:ind w:left="4320" w:hanging="360"/>
      </w:pPr>
      <w:rPr>
        <w:rFonts w:ascii="Wingdings" w:hAnsi="Wingdings"/>
      </w:rPr>
    </w:lvl>
    <w:lvl w:ilvl="6" w:tplc="69E27140">
      <w:start w:val="1"/>
      <w:numFmt w:val="bullet"/>
      <w:lvlText w:val=""/>
      <w:lvlJc w:val="left"/>
      <w:pPr>
        <w:tabs>
          <w:tab w:val="num" w:pos="5040"/>
        </w:tabs>
        <w:ind w:left="5040" w:hanging="360"/>
      </w:pPr>
      <w:rPr>
        <w:rFonts w:ascii="Symbol" w:hAnsi="Symbol"/>
      </w:rPr>
    </w:lvl>
    <w:lvl w:ilvl="7" w:tplc="2E76F582">
      <w:start w:val="1"/>
      <w:numFmt w:val="bullet"/>
      <w:lvlText w:val="o"/>
      <w:lvlJc w:val="left"/>
      <w:pPr>
        <w:tabs>
          <w:tab w:val="num" w:pos="5760"/>
        </w:tabs>
        <w:ind w:left="5760" w:hanging="360"/>
      </w:pPr>
      <w:rPr>
        <w:rFonts w:ascii="Courier New" w:hAnsi="Courier New"/>
      </w:rPr>
    </w:lvl>
    <w:lvl w:ilvl="8" w:tplc="42FABDDE">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AF1E9ED8">
      <w:start w:val="1"/>
      <w:numFmt w:val="bullet"/>
      <w:lvlText w:val=""/>
      <w:lvlJc w:val="left"/>
      <w:pPr>
        <w:ind w:left="720" w:hanging="360"/>
      </w:pPr>
      <w:rPr>
        <w:rFonts w:ascii="Symbol" w:hAnsi="Symbol"/>
        <w:b w:val="0"/>
        <w:bCs w:val="0"/>
      </w:rPr>
    </w:lvl>
    <w:lvl w:ilvl="1" w:tplc="67BCF33A">
      <w:start w:val="1"/>
      <w:numFmt w:val="bullet"/>
      <w:lvlText w:val="o"/>
      <w:lvlJc w:val="left"/>
      <w:pPr>
        <w:tabs>
          <w:tab w:val="num" w:pos="1440"/>
        </w:tabs>
        <w:ind w:left="1440" w:hanging="360"/>
      </w:pPr>
      <w:rPr>
        <w:rFonts w:ascii="Courier New" w:hAnsi="Courier New"/>
      </w:rPr>
    </w:lvl>
    <w:lvl w:ilvl="2" w:tplc="A56802CA">
      <w:start w:val="1"/>
      <w:numFmt w:val="bullet"/>
      <w:lvlText w:val=""/>
      <w:lvlJc w:val="left"/>
      <w:pPr>
        <w:tabs>
          <w:tab w:val="num" w:pos="2160"/>
        </w:tabs>
        <w:ind w:left="2160" w:hanging="360"/>
      </w:pPr>
      <w:rPr>
        <w:rFonts w:ascii="Wingdings" w:hAnsi="Wingdings"/>
      </w:rPr>
    </w:lvl>
    <w:lvl w:ilvl="3" w:tplc="70EA492E">
      <w:start w:val="1"/>
      <w:numFmt w:val="bullet"/>
      <w:lvlText w:val=""/>
      <w:lvlJc w:val="left"/>
      <w:pPr>
        <w:tabs>
          <w:tab w:val="num" w:pos="2880"/>
        </w:tabs>
        <w:ind w:left="2880" w:hanging="360"/>
      </w:pPr>
      <w:rPr>
        <w:rFonts w:ascii="Symbol" w:hAnsi="Symbol"/>
      </w:rPr>
    </w:lvl>
    <w:lvl w:ilvl="4" w:tplc="D8FA9B20">
      <w:start w:val="1"/>
      <w:numFmt w:val="bullet"/>
      <w:lvlText w:val="o"/>
      <w:lvlJc w:val="left"/>
      <w:pPr>
        <w:tabs>
          <w:tab w:val="num" w:pos="3600"/>
        </w:tabs>
        <w:ind w:left="3600" w:hanging="360"/>
      </w:pPr>
      <w:rPr>
        <w:rFonts w:ascii="Courier New" w:hAnsi="Courier New"/>
      </w:rPr>
    </w:lvl>
    <w:lvl w:ilvl="5" w:tplc="A4CE0BB2">
      <w:start w:val="1"/>
      <w:numFmt w:val="bullet"/>
      <w:lvlText w:val=""/>
      <w:lvlJc w:val="left"/>
      <w:pPr>
        <w:tabs>
          <w:tab w:val="num" w:pos="4320"/>
        </w:tabs>
        <w:ind w:left="4320" w:hanging="360"/>
      </w:pPr>
      <w:rPr>
        <w:rFonts w:ascii="Wingdings" w:hAnsi="Wingdings"/>
      </w:rPr>
    </w:lvl>
    <w:lvl w:ilvl="6" w:tplc="F36055B8">
      <w:start w:val="1"/>
      <w:numFmt w:val="bullet"/>
      <w:lvlText w:val=""/>
      <w:lvlJc w:val="left"/>
      <w:pPr>
        <w:tabs>
          <w:tab w:val="num" w:pos="5040"/>
        </w:tabs>
        <w:ind w:left="5040" w:hanging="360"/>
      </w:pPr>
      <w:rPr>
        <w:rFonts w:ascii="Symbol" w:hAnsi="Symbol"/>
      </w:rPr>
    </w:lvl>
    <w:lvl w:ilvl="7" w:tplc="0F44EBB0">
      <w:start w:val="1"/>
      <w:numFmt w:val="bullet"/>
      <w:lvlText w:val="o"/>
      <w:lvlJc w:val="left"/>
      <w:pPr>
        <w:tabs>
          <w:tab w:val="num" w:pos="5760"/>
        </w:tabs>
        <w:ind w:left="5760" w:hanging="360"/>
      </w:pPr>
      <w:rPr>
        <w:rFonts w:ascii="Courier New" w:hAnsi="Courier New"/>
      </w:rPr>
    </w:lvl>
    <w:lvl w:ilvl="8" w:tplc="5706EF4E">
      <w:start w:val="1"/>
      <w:numFmt w:val="bullet"/>
      <w:lvlText w:val=""/>
      <w:lvlJc w:val="left"/>
      <w:pPr>
        <w:tabs>
          <w:tab w:val="num" w:pos="6480"/>
        </w:tabs>
        <w:ind w:left="6480" w:hanging="360"/>
      </w:pPr>
      <w:rPr>
        <w:rFonts w:ascii="Wingdings" w:hAnsi="Wingdings"/>
      </w:rPr>
    </w:lvl>
  </w:abstractNum>
  <w:abstractNum w:abstractNumId="6" w15:restartNumberingAfterBreak="0">
    <w:nsid w:val="00000010"/>
    <w:multiLevelType w:val="hybridMultilevel"/>
    <w:tmpl w:val="00000010"/>
    <w:lvl w:ilvl="0" w:tplc="A64AF180">
      <w:start w:val="1"/>
      <w:numFmt w:val="bullet"/>
      <w:lvlText w:val=""/>
      <w:lvlJc w:val="left"/>
      <w:pPr>
        <w:ind w:left="720" w:hanging="360"/>
      </w:pPr>
      <w:rPr>
        <w:rFonts w:ascii="Symbol" w:hAnsi="Symbol"/>
        <w:b w:val="0"/>
        <w:bCs w:val="0"/>
      </w:rPr>
    </w:lvl>
    <w:lvl w:ilvl="1" w:tplc="454E18A2">
      <w:start w:val="1"/>
      <w:numFmt w:val="bullet"/>
      <w:lvlText w:val="o"/>
      <w:lvlJc w:val="left"/>
      <w:pPr>
        <w:tabs>
          <w:tab w:val="num" w:pos="1440"/>
        </w:tabs>
        <w:ind w:left="1440" w:hanging="360"/>
      </w:pPr>
      <w:rPr>
        <w:rFonts w:ascii="Courier New" w:hAnsi="Courier New"/>
      </w:rPr>
    </w:lvl>
    <w:lvl w:ilvl="2" w:tplc="85B283BA">
      <w:start w:val="1"/>
      <w:numFmt w:val="bullet"/>
      <w:lvlText w:val=""/>
      <w:lvlJc w:val="left"/>
      <w:pPr>
        <w:tabs>
          <w:tab w:val="num" w:pos="2160"/>
        </w:tabs>
        <w:ind w:left="2160" w:hanging="360"/>
      </w:pPr>
      <w:rPr>
        <w:rFonts w:ascii="Wingdings" w:hAnsi="Wingdings"/>
      </w:rPr>
    </w:lvl>
    <w:lvl w:ilvl="3" w:tplc="0EAC4052">
      <w:start w:val="1"/>
      <w:numFmt w:val="bullet"/>
      <w:lvlText w:val=""/>
      <w:lvlJc w:val="left"/>
      <w:pPr>
        <w:tabs>
          <w:tab w:val="num" w:pos="2880"/>
        </w:tabs>
        <w:ind w:left="2880" w:hanging="360"/>
      </w:pPr>
      <w:rPr>
        <w:rFonts w:ascii="Symbol" w:hAnsi="Symbol"/>
      </w:rPr>
    </w:lvl>
    <w:lvl w:ilvl="4" w:tplc="12440688">
      <w:start w:val="1"/>
      <w:numFmt w:val="bullet"/>
      <w:lvlText w:val="o"/>
      <w:lvlJc w:val="left"/>
      <w:pPr>
        <w:tabs>
          <w:tab w:val="num" w:pos="3600"/>
        </w:tabs>
        <w:ind w:left="3600" w:hanging="360"/>
      </w:pPr>
      <w:rPr>
        <w:rFonts w:ascii="Courier New" w:hAnsi="Courier New"/>
      </w:rPr>
    </w:lvl>
    <w:lvl w:ilvl="5" w:tplc="E0B2A34A">
      <w:start w:val="1"/>
      <w:numFmt w:val="bullet"/>
      <w:lvlText w:val=""/>
      <w:lvlJc w:val="left"/>
      <w:pPr>
        <w:tabs>
          <w:tab w:val="num" w:pos="4320"/>
        </w:tabs>
        <w:ind w:left="4320" w:hanging="360"/>
      </w:pPr>
      <w:rPr>
        <w:rFonts w:ascii="Wingdings" w:hAnsi="Wingdings"/>
      </w:rPr>
    </w:lvl>
    <w:lvl w:ilvl="6" w:tplc="C56687C0">
      <w:start w:val="1"/>
      <w:numFmt w:val="bullet"/>
      <w:lvlText w:val=""/>
      <w:lvlJc w:val="left"/>
      <w:pPr>
        <w:tabs>
          <w:tab w:val="num" w:pos="5040"/>
        </w:tabs>
        <w:ind w:left="5040" w:hanging="360"/>
      </w:pPr>
      <w:rPr>
        <w:rFonts w:ascii="Symbol" w:hAnsi="Symbol"/>
      </w:rPr>
    </w:lvl>
    <w:lvl w:ilvl="7" w:tplc="734ED4B2">
      <w:start w:val="1"/>
      <w:numFmt w:val="bullet"/>
      <w:lvlText w:val="o"/>
      <w:lvlJc w:val="left"/>
      <w:pPr>
        <w:tabs>
          <w:tab w:val="num" w:pos="5760"/>
        </w:tabs>
        <w:ind w:left="5760" w:hanging="360"/>
      </w:pPr>
      <w:rPr>
        <w:rFonts w:ascii="Courier New" w:hAnsi="Courier New"/>
      </w:rPr>
    </w:lvl>
    <w:lvl w:ilvl="8" w:tplc="56FA17F6">
      <w:start w:val="1"/>
      <w:numFmt w:val="bullet"/>
      <w:lvlText w:val=""/>
      <w:lvlJc w:val="left"/>
      <w:pPr>
        <w:tabs>
          <w:tab w:val="num" w:pos="6480"/>
        </w:tabs>
        <w:ind w:left="6480" w:hanging="360"/>
      </w:pPr>
      <w:rPr>
        <w:rFonts w:ascii="Wingdings" w:hAnsi="Wingdings"/>
      </w:rPr>
    </w:lvl>
  </w:abstractNum>
  <w:abstractNum w:abstractNumId="7" w15:restartNumberingAfterBreak="0">
    <w:nsid w:val="0000001E"/>
    <w:multiLevelType w:val="hybridMultilevel"/>
    <w:tmpl w:val="0000001E"/>
    <w:lvl w:ilvl="0" w:tplc="FCCA762C">
      <w:start w:val="1"/>
      <w:numFmt w:val="bullet"/>
      <w:lvlText w:val=""/>
      <w:lvlJc w:val="left"/>
      <w:pPr>
        <w:ind w:left="720" w:hanging="360"/>
      </w:pPr>
      <w:rPr>
        <w:rFonts w:ascii="Symbol" w:hAnsi="Symbol"/>
        <w:b w:val="0"/>
        <w:bCs w:val="0"/>
      </w:rPr>
    </w:lvl>
    <w:lvl w:ilvl="1" w:tplc="F3D28324">
      <w:start w:val="1"/>
      <w:numFmt w:val="bullet"/>
      <w:lvlText w:val="o"/>
      <w:lvlJc w:val="left"/>
      <w:pPr>
        <w:tabs>
          <w:tab w:val="num" w:pos="1440"/>
        </w:tabs>
        <w:ind w:left="1440" w:hanging="360"/>
      </w:pPr>
      <w:rPr>
        <w:rFonts w:ascii="Courier New" w:hAnsi="Courier New"/>
      </w:rPr>
    </w:lvl>
    <w:lvl w:ilvl="2" w:tplc="5F106D18">
      <w:start w:val="1"/>
      <w:numFmt w:val="bullet"/>
      <w:lvlText w:val=""/>
      <w:lvlJc w:val="left"/>
      <w:pPr>
        <w:tabs>
          <w:tab w:val="num" w:pos="2160"/>
        </w:tabs>
        <w:ind w:left="2160" w:hanging="360"/>
      </w:pPr>
      <w:rPr>
        <w:rFonts w:ascii="Wingdings" w:hAnsi="Wingdings"/>
      </w:rPr>
    </w:lvl>
    <w:lvl w:ilvl="3" w:tplc="B560C9D4">
      <w:start w:val="1"/>
      <w:numFmt w:val="bullet"/>
      <w:lvlText w:val=""/>
      <w:lvlJc w:val="left"/>
      <w:pPr>
        <w:tabs>
          <w:tab w:val="num" w:pos="2880"/>
        </w:tabs>
        <w:ind w:left="2880" w:hanging="360"/>
      </w:pPr>
      <w:rPr>
        <w:rFonts w:ascii="Symbol" w:hAnsi="Symbol"/>
      </w:rPr>
    </w:lvl>
    <w:lvl w:ilvl="4" w:tplc="447C9BE8">
      <w:start w:val="1"/>
      <w:numFmt w:val="bullet"/>
      <w:lvlText w:val="o"/>
      <w:lvlJc w:val="left"/>
      <w:pPr>
        <w:tabs>
          <w:tab w:val="num" w:pos="3600"/>
        </w:tabs>
        <w:ind w:left="3600" w:hanging="360"/>
      </w:pPr>
      <w:rPr>
        <w:rFonts w:ascii="Courier New" w:hAnsi="Courier New"/>
      </w:rPr>
    </w:lvl>
    <w:lvl w:ilvl="5" w:tplc="ABA44008">
      <w:start w:val="1"/>
      <w:numFmt w:val="bullet"/>
      <w:lvlText w:val=""/>
      <w:lvlJc w:val="left"/>
      <w:pPr>
        <w:tabs>
          <w:tab w:val="num" w:pos="4320"/>
        </w:tabs>
        <w:ind w:left="4320" w:hanging="360"/>
      </w:pPr>
      <w:rPr>
        <w:rFonts w:ascii="Wingdings" w:hAnsi="Wingdings"/>
      </w:rPr>
    </w:lvl>
    <w:lvl w:ilvl="6" w:tplc="F9EA20EC">
      <w:start w:val="1"/>
      <w:numFmt w:val="bullet"/>
      <w:lvlText w:val=""/>
      <w:lvlJc w:val="left"/>
      <w:pPr>
        <w:tabs>
          <w:tab w:val="num" w:pos="5040"/>
        </w:tabs>
        <w:ind w:left="5040" w:hanging="360"/>
      </w:pPr>
      <w:rPr>
        <w:rFonts w:ascii="Symbol" w:hAnsi="Symbol"/>
      </w:rPr>
    </w:lvl>
    <w:lvl w:ilvl="7" w:tplc="7BC0147E">
      <w:start w:val="1"/>
      <w:numFmt w:val="bullet"/>
      <w:lvlText w:val="o"/>
      <w:lvlJc w:val="left"/>
      <w:pPr>
        <w:tabs>
          <w:tab w:val="num" w:pos="5760"/>
        </w:tabs>
        <w:ind w:left="5760" w:hanging="360"/>
      </w:pPr>
      <w:rPr>
        <w:rFonts w:ascii="Courier New" w:hAnsi="Courier New"/>
      </w:rPr>
    </w:lvl>
    <w:lvl w:ilvl="8" w:tplc="A4B66B8E">
      <w:start w:val="1"/>
      <w:numFmt w:val="bullet"/>
      <w:lvlText w:val=""/>
      <w:lvlJc w:val="left"/>
      <w:pPr>
        <w:tabs>
          <w:tab w:val="num" w:pos="6480"/>
        </w:tabs>
        <w:ind w:left="6480" w:hanging="360"/>
      </w:pPr>
      <w:rPr>
        <w:rFonts w:ascii="Wingdings" w:hAnsi="Wingdings"/>
      </w:rPr>
    </w:lvl>
  </w:abstractNum>
  <w:abstractNum w:abstractNumId="8" w15:restartNumberingAfterBreak="0">
    <w:nsid w:val="00000028"/>
    <w:multiLevelType w:val="hybridMultilevel"/>
    <w:tmpl w:val="00000028"/>
    <w:lvl w:ilvl="0" w:tplc="1F14947E">
      <w:start w:val="1"/>
      <w:numFmt w:val="bullet"/>
      <w:lvlText w:val=""/>
      <w:lvlJc w:val="left"/>
      <w:pPr>
        <w:ind w:left="720" w:hanging="360"/>
      </w:pPr>
      <w:rPr>
        <w:rFonts w:ascii="Symbol" w:hAnsi="Symbol"/>
        <w:b w:val="0"/>
        <w:bCs w:val="0"/>
      </w:rPr>
    </w:lvl>
    <w:lvl w:ilvl="1" w:tplc="13B09212">
      <w:start w:val="1"/>
      <w:numFmt w:val="bullet"/>
      <w:lvlText w:val="o"/>
      <w:lvlJc w:val="left"/>
      <w:pPr>
        <w:tabs>
          <w:tab w:val="num" w:pos="1440"/>
        </w:tabs>
        <w:ind w:left="1440" w:hanging="360"/>
      </w:pPr>
      <w:rPr>
        <w:rFonts w:ascii="Courier New" w:hAnsi="Courier New"/>
      </w:rPr>
    </w:lvl>
    <w:lvl w:ilvl="2" w:tplc="2C806E8E">
      <w:start w:val="1"/>
      <w:numFmt w:val="bullet"/>
      <w:lvlText w:val=""/>
      <w:lvlJc w:val="left"/>
      <w:pPr>
        <w:tabs>
          <w:tab w:val="num" w:pos="2160"/>
        </w:tabs>
        <w:ind w:left="2160" w:hanging="360"/>
      </w:pPr>
      <w:rPr>
        <w:rFonts w:ascii="Wingdings" w:hAnsi="Wingdings"/>
      </w:rPr>
    </w:lvl>
    <w:lvl w:ilvl="3" w:tplc="9668A642">
      <w:start w:val="1"/>
      <w:numFmt w:val="bullet"/>
      <w:lvlText w:val=""/>
      <w:lvlJc w:val="left"/>
      <w:pPr>
        <w:tabs>
          <w:tab w:val="num" w:pos="2880"/>
        </w:tabs>
        <w:ind w:left="2880" w:hanging="360"/>
      </w:pPr>
      <w:rPr>
        <w:rFonts w:ascii="Symbol" w:hAnsi="Symbol"/>
      </w:rPr>
    </w:lvl>
    <w:lvl w:ilvl="4" w:tplc="A8425BA6">
      <w:start w:val="1"/>
      <w:numFmt w:val="bullet"/>
      <w:lvlText w:val="o"/>
      <w:lvlJc w:val="left"/>
      <w:pPr>
        <w:tabs>
          <w:tab w:val="num" w:pos="3600"/>
        </w:tabs>
        <w:ind w:left="3600" w:hanging="360"/>
      </w:pPr>
      <w:rPr>
        <w:rFonts w:ascii="Courier New" w:hAnsi="Courier New"/>
      </w:rPr>
    </w:lvl>
    <w:lvl w:ilvl="5" w:tplc="5698934C">
      <w:start w:val="1"/>
      <w:numFmt w:val="bullet"/>
      <w:lvlText w:val=""/>
      <w:lvlJc w:val="left"/>
      <w:pPr>
        <w:tabs>
          <w:tab w:val="num" w:pos="4320"/>
        </w:tabs>
        <w:ind w:left="4320" w:hanging="360"/>
      </w:pPr>
      <w:rPr>
        <w:rFonts w:ascii="Wingdings" w:hAnsi="Wingdings"/>
      </w:rPr>
    </w:lvl>
    <w:lvl w:ilvl="6" w:tplc="452889E4">
      <w:start w:val="1"/>
      <w:numFmt w:val="bullet"/>
      <w:lvlText w:val=""/>
      <w:lvlJc w:val="left"/>
      <w:pPr>
        <w:tabs>
          <w:tab w:val="num" w:pos="5040"/>
        </w:tabs>
        <w:ind w:left="5040" w:hanging="360"/>
      </w:pPr>
      <w:rPr>
        <w:rFonts w:ascii="Symbol" w:hAnsi="Symbol"/>
      </w:rPr>
    </w:lvl>
    <w:lvl w:ilvl="7" w:tplc="9990AB66">
      <w:start w:val="1"/>
      <w:numFmt w:val="bullet"/>
      <w:lvlText w:val="o"/>
      <w:lvlJc w:val="left"/>
      <w:pPr>
        <w:tabs>
          <w:tab w:val="num" w:pos="5760"/>
        </w:tabs>
        <w:ind w:left="5760" w:hanging="360"/>
      </w:pPr>
      <w:rPr>
        <w:rFonts w:ascii="Courier New" w:hAnsi="Courier New"/>
      </w:rPr>
    </w:lvl>
    <w:lvl w:ilvl="8" w:tplc="F0603ABA">
      <w:start w:val="1"/>
      <w:numFmt w:val="bullet"/>
      <w:lvlText w:val=""/>
      <w:lvlJc w:val="left"/>
      <w:pPr>
        <w:tabs>
          <w:tab w:val="num" w:pos="6480"/>
        </w:tabs>
        <w:ind w:left="6480" w:hanging="360"/>
      </w:pPr>
      <w:rPr>
        <w:rFonts w:ascii="Wingdings" w:hAnsi="Wingdings"/>
      </w:rPr>
    </w:lvl>
  </w:abstractNum>
  <w:abstractNum w:abstractNumId="9" w15:restartNumberingAfterBreak="0">
    <w:nsid w:val="00000029"/>
    <w:multiLevelType w:val="hybridMultilevel"/>
    <w:tmpl w:val="00000029"/>
    <w:lvl w:ilvl="0" w:tplc="30CA26CA">
      <w:start w:val="1"/>
      <w:numFmt w:val="bullet"/>
      <w:lvlText w:val=""/>
      <w:lvlJc w:val="left"/>
      <w:pPr>
        <w:ind w:left="720" w:hanging="360"/>
      </w:pPr>
      <w:rPr>
        <w:rFonts w:ascii="Symbol" w:hAnsi="Symbol"/>
        <w:b w:val="0"/>
        <w:bCs w:val="0"/>
      </w:rPr>
    </w:lvl>
    <w:lvl w:ilvl="1" w:tplc="6F14E48A">
      <w:start w:val="1"/>
      <w:numFmt w:val="bullet"/>
      <w:lvlText w:val="o"/>
      <w:lvlJc w:val="left"/>
      <w:pPr>
        <w:tabs>
          <w:tab w:val="num" w:pos="1440"/>
        </w:tabs>
        <w:ind w:left="1440" w:hanging="360"/>
      </w:pPr>
      <w:rPr>
        <w:rFonts w:ascii="Courier New" w:hAnsi="Courier New"/>
      </w:rPr>
    </w:lvl>
    <w:lvl w:ilvl="2" w:tplc="125EFFDC">
      <w:start w:val="1"/>
      <w:numFmt w:val="bullet"/>
      <w:lvlText w:val=""/>
      <w:lvlJc w:val="left"/>
      <w:pPr>
        <w:tabs>
          <w:tab w:val="num" w:pos="2160"/>
        </w:tabs>
        <w:ind w:left="2160" w:hanging="360"/>
      </w:pPr>
      <w:rPr>
        <w:rFonts w:ascii="Wingdings" w:hAnsi="Wingdings"/>
      </w:rPr>
    </w:lvl>
    <w:lvl w:ilvl="3" w:tplc="56CC4F48">
      <w:start w:val="1"/>
      <w:numFmt w:val="bullet"/>
      <w:lvlText w:val=""/>
      <w:lvlJc w:val="left"/>
      <w:pPr>
        <w:tabs>
          <w:tab w:val="num" w:pos="2880"/>
        </w:tabs>
        <w:ind w:left="2880" w:hanging="360"/>
      </w:pPr>
      <w:rPr>
        <w:rFonts w:ascii="Symbol" w:hAnsi="Symbol"/>
      </w:rPr>
    </w:lvl>
    <w:lvl w:ilvl="4" w:tplc="D02A6F96">
      <w:start w:val="1"/>
      <w:numFmt w:val="bullet"/>
      <w:lvlText w:val="o"/>
      <w:lvlJc w:val="left"/>
      <w:pPr>
        <w:tabs>
          <w:tab w:val="num" w:pos="3600"/>
        </w:tabs>
        <w:ind w:left="3600" w:hanging="360"/>
      </w:pPr>
      <w:rPr>
        <w:rFonts w:ascii="Courier New" w:hAnsi="Courier New"/>
      </w:rPr>
    </w:lvl>
    <w:lvl w:ilvl="5" w:tplc="71B6E1E8">
      <w:start w:val="1"/>
      <w:numFmt w:val="bullet"/>
      <w:lvlText w:val=""/>
      <w:lvlJc w:val="left"/>
      <w:pPr>
        <w:tabs>
          <w:tab w:val="num" w:pos="4320"/>
        </w:tabs>
        <w:ind w:left="4320" w:hanging="360"/>
      </w:pPr>
      <w:rPr>
        <w:rFonts w:ascii="Wingdings" w:hAnsi="Wingdings"/>
      </w:rPr>
    </w:lvl>
    <w:lvl w:ilvl="6" w:tplc="3144505C">
      <w:start w:val="1"/>
      <w:numFmt w:val="bullet"/>
      <w:lvlText w:val=""/>
      <w:lvlJc w:val="left"/>
      <w:pPr>
        <w:tabs>
          <w:tab w:val="num" w:pos="5040"/>
        </w:tabs>
        <w:ind w:left="5040" w:hanging="360"/>
      </w:pPr>
      <w:rPr>
        <w:rFonts w:ascii="Symbol" w:hAnsi="Symbol"/>
      </w:rPr>
    </w:lvl>
    <w:lvl w:ilvl="7" w:tplc="29D8C6E2">
      <w:start w:val="1"/>
      <w:numFmt w:val="bullet"/>
      <w:lvlText w:val="o"/>
      <w:lvlJc w:val="left"/>
      <w:pPr>
        <w:tabs>
          <w:tab w:val="num" w:pos="5760"/>
        </w:tabs>
        <w:ind w:left="5760" w:hanging="360"/>
      </w:pPr>
      <w:rPr>
        <w:rFonts w:ascii="Courier New" w:hAnsi="Courier New"/>
      </w:rPr>
    </w:lvl>
    <w:lvl w:ilvl="8" w:tplc="5828516C">
      <w:start w:val="1"/>
      <w:numFmt w:val="bullet"/>
      <w:lvlText w:val=""/>
      <w:lvlJc w:val="left"/>
      <w:pPr>
        <w:tabs>
          <w:tab w:val="num" w:pos="6480"/>
        </w:tabs>
        <w:ind w:left="6480" w:hanging="360"/>
      </w:pPr>
      <w:rPr>
        <w:rFonts w:ascii="Wingdings" w:hAnsi="Wingdings"/>
      </w:rPr>
    </w:lvl>
  </w:abstractNum>
  <w:abstractNum w:abstractNumId="10" w15:restartNumberingAfterBreak="0">
    <w:nsid w:val="0000002A"/>
    <w:multiLevelType w:val="hybridMultilevel"/>
    <w:tmpl w:val="0000002A"/>
    <w:lvl w:ilvl="0" w:tplc="CC5A4070">
      <w:start w:val="1"/>
      <w:numFmt w:val="bullet"/>
      <w:lvlText w:val=""/>
      <w:lvlJc w:val="left"/>
      <w:pPr>
        <w:ind w:left="720" w:hanging="360"/>
      </w:pPr>
      <w:rPr>
        <w:rFonts w:ascii="Symbol" w:hAnsi="Symbol"/>
        <w:b w:val="0"/>
        <w:bCs w:val="0"/>
      </w:rPr>
    </w:lvl>
    <w:lvl w:ilvl="1" w:tplc="75A0DB86">
      <w:start w:val="1"/>
      <w:numFmt w:val="bullet"/>
      <w:lvlText w:val="o"/>
      <w:lvlJc w:val="left"/>
      <w:pPr>
        <w:tabs>
          <w:tab w:val="num" w:pos="1440"/>
        </w:tabs>
        <w:ind w:left="1440" w:hanging="360"/>
      </w:pPr>
      <w:rPr>
        <w:rFonts w:ascii="Courier New" w:hAnsi="Courier New"/>
      </w:rPr>
    </w:lvl>
    <w:lvl w:ilvl="2" w:tplc="286E64A2">
      <w:start w:val="1"/>
      <w:numFmt w:val="bullet"/>
      <w:lvlText w:val=""/>
      <w:lvlJc w:val="left"/>
      <w:pPr>
        <w:tabs>
          <w:tab w:val="num" w:pos="2160"/>
        </w:tabs>
        <w:ind w:left="2160" w:hanging="360"/>
      </w:pPr>
      <w:rPr>
        <w:rFonts w:ascii="Wingdings" w:hAnsi="Wingdings"/>
      </w:rPr>
    </w:lvl>
    <w:lvl w:ilvl="3" w:tplc="18B43810">
      <w:start w:val="1"/>
      <w:numFmt w:val="bullet"/>
      <w:lvlText w:val=""/>
      <w:lvlJc w:val="left"/>
      <w:pPr>
        <w:tabs>
          <w:tab w:val="num" w:pos="2880"/>
        </w:tabs>
        <w:ind w:left="2880" w:hanging="360"/>
      </w:pPr>
      <w:rPr>
        <w:rFonts w:ascii="Symbol" w:hAnsi="Symbol"/>
      </w:rPr>
    </w:lvl>
    <w:lvl w:ilvl="4" w:tplc="37C27534">
      <w:start w:val="1"/>
      <w:numFmt w:val="bullet"/>
      <w:lvlText w:val="o"/>
      <w:lvlJc w:val="left"/>
      <w:pPr>
        <w:tabs>
          <w:tab w:val="num" w:pos="3600"/>
        </w:tabs>
        <w:ind w:left="3600" w:hanging="360"/>
      </w:pPr>
      <w:rPr>
        <w:rFonts w:ascii="Courier New" w:hAnsi="Courier New"/>
      </w:rPr>
    </w:lvl>
    <w:lvl w:ilvl="5" w:tplc="E7E0161A">
      <w:start w:val="1"/>
      <w:numFmt w:val="bullet"/>
      <w:lvlText w:val=""/>
      <w:lvlJc w:val="left"/>
      <w:pPr>
        <w:tabs>
          <w:tab w:val="num" w:pos="4320"/>
        </w:tabs>
        <w:ind w:left="4320" w:hanging="360"/>
      </w:pPr>
      <w:rPr>
        <w:rFonts w:ascii="Wingdings" w:hAnsi="Wingdings"/>
      </w:rPr>
    </w:lvl>
    <w:lvl w:ilvl="6" w:tplc="564AB958">
      <w:start w:val="1"/>
      <w:numFmt w:val="bullet"/>
      <w:lvlText w:val=""/>
      <w:lvlJc w:val="left"/>
      <w:pPr>
        <w:tabs>
          <w:tab w:val="num" w:pos="5040"/>
        </w:tabs>
        <w:ind w:left="5040" w:hanging="360"/>
      </w:pPr>
      <w:rPr>
        <w:rFonts w:ascii="Symbol" w:hAnsi="Symbol"/>
      </w:rPr>
    </w:lvl>
    <w:lvl w:ilvl="7" w:tplc="1DF834EA">
      <w:start w:val="1"/>
      <w:numFmt w:val="bullet"/>
      <w:lvlText w:val="o"/>
      <w:lvlJc w:val="left"/>
      <w:pPr>
        <w:tabs>
          <w:tab w:val="num" w:pos="5760"/>
        </w:tabs>
        <w:ind w:left="5760" w:hanging="360"/>
      </w:pPr>
      <w:rPr>
        <w:rFonts w:ascii="Courier New" w:hAnsi="Courier New"/>
      </w:rPr>
    </w:lvl>
    <w:lvl w:ilvl="8" w:tplc="4692C07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2B"/>
    <w:multiLevelType w:val="hybridMultilevel"/>
    <w:tmpl w:val="0000002B"/>
    <w:lvl w:ilvl="0" w:tplc="7076E780">
      <w:start w:val="1"/>
      <w:numFmt w:val="bullet"/>
      <w:lvlText w:val=""/>
      <w:lvlJc w:val="left"/>
      <w:pPr>
        <w:ind w:left="720" w:hanging="360"/>
      </w:pPr>
      <w:rPr>
        <w:rFonts w:ascii="Symbol" w:hAnsi="Symbol"/>
        <w:b w:val="0"/>
        <w:bCs w:val="0"/>
      </w:rPr>
    </w:lvl>
    <w:lvl w:ilvl="1" w:tplc="B88C65FA">
      <w:start w:val="1"/>
      <w:numFmt w:val="bullet"/>
      <w:lvlText w:val="o"/>
      <w:lvlJc w:val="left"/>
      <w:pPr>
        <w:tabs>
          <w:tab w:val="num" w:pos="1440"/>
        </w:tabs>
        <w:ind w:left="1440" w:hanging="360"/>
      </w:pPr>
      <w:rPr>
        <w:rFonts w:ascii="Courier New" w:hAnsi="Courier New"/>
      </w:rPr>
    </w:lvl>
    <w:lvl w:ilvl="2" w:tplc="95960442">
      <w:start w:val="1"/>
      <w:numFmt w:val="bullet"/>
      <w:lvlText w:val=""/>
      <w:lvlJc w:val="left"/>
      <w:pPr>
        <w:tabs>
          <w:tab w:val="num" w:pos="2160"/>
        </w:tabs>
        <w:ind w:left="2160" w:hanging="360"/>
      </w:pPr>
      <w:rPr>
        <w:rFonts w:ascii="Wingdings" w:hAnsi="Wingdings"/>
      </w:rPr>
    </w:lvl>
    <w:lvl w:ilvl="3" w:tplc="AB56B500">
      <w:start w:val="1"/>
      <w:numFmt w:val="bullet"/>
      <w:lvlText w:val=""/>
      <w:lvlJc w:val="left"/>
      <w:pPr>
        <w:tabs>
          <w:tab w:val="num" w:pos="2880"/>
        </w:tabs>
        <w:ind w:left="2880" w:hanging="360"/>
      </w:pPr>
      <w:rPr>
        <w:rFonts w:ascii="Symbol" w:hAnsi="Symbol"/>
      </w:rPr>
    </w:lvl>
    <w:lvl w:ilvl="4" w:tplc="5D38AA58">
      <w:start w:val="1"/>
      <w:numFmt w:val="bullet"/>
      <w:lvlText w:val="o"/>
      <w:lvlJc w:val="left"/>
      <w:pPr>
        <w:tabs>
          <w:tab w:val="num" w:pos="3600"/>
        </w:tabs>
        <w:ind w:left="3600" w:hanging="360"/>
      </w:pPr>
      <w:rPr>
        <w:rFonts w:ascii="Courier New" w:hAnsi="Courier New"/>
      </w:rPr>
    </w:lvl>
    <w:lvl w:ilvl="5" w:tplc="8A80EF66">
      <w:start w:val="1"/>
      <w:numFmt w:val="bullet"/>
      <w:lvlText w:val=""/>
      <w:lvlJc w:val="left"/>
      <w:pPr>
        <w:tabs>
          <w:tab w:val="num" w:pos="4320"/>
        </w:tabs>
        <w:ind w:left="4320" w:hanging="360"/>
      </w:pPr>
      <w:rPr>
        <w:rFonts w:ascii="Wingdings" w:hAnsi="Wingdings"/>
      </w:rPr>
    </w:lvl>
    <w:lvl w:ilvl="6" w:tplc="9A4CBACC">
      <w:start w:val="1"/>
      <w:numFmt w:val="bullet"/>
      <w:lvlText w:val=""/>
      <w:lvlJc w:val="left"/>
      <w:pPr>
        <w:tabs>
          <w:tab w:val="num" w:pos="5040"/>
        </w:tabs>
        <w:ind w:left="5040" w:hanging="360"/>
      </w:pPr>
      <w:rPr>
        <w:rFonts w:ascii="Symbol" w:hAnsi="Symbol"/>
      </w:rPr>
    </w:lvl>
    <w:lvl w:ilvl="7" w:tplc="A418B946">
      <w:start w:val="1"/>
      <w:numFmt w:val="bullet"/>
      <w:lvlText w:val="o"/>
      <w:lvlJc w:val="left"/>
      <w:pPr>
        <w:tabs>
          <w:tab w:val="num" w:pos="5760"/>
        </w:tabs>
        <w:ind w:left="5760" w:hanging="360"/>
      </w:pPr>
      <w:rPr>
        <w:rFonts w:ascii="Courier New" w:hAnsi="Courier New"/>
      </w:rPr>
    </w:lvl>
    <w:lvl w:ilvl="8" w:tplc="4CAA9846">
      <w:start w:val="1"/>
      <w:numFmt w:val="bullet"/>
      <w:lvlText w:val=""/>
      <w:lvlJc w:val="left"/>
      <w:pPr>
        <w:tabs>
          <w:tab w:val="num" w:pos="6480"/>
        </w:tabs>
        <w:ind w:left="6480" w:hanging="360"/>
      </w:pPr>
      <w:rPr>
        <w:rFonts w:ascii="Wingdings" w:hAnsi="Wingdings"/>
      </w:rPr>
    </w:lvl>
  </w:abstractNum>
  <w:abstractNum w:abstractNumId="12" w15:restartNumberingAfterBreak="0">
    <w:nsid w:val="0000002C"/>
    <w:multiLevelType w:val="hybridMultilevel"/>
    <w:tmpl w:val="0000002C"/>
    <w:lvl w:ilvl="0" w:tplc="1D34D890">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22"/>
        <w:szCs w:val="22"/>
      </w:rPr>
    </w:lvl>
    <w:lvl w:ilvl="1" w:tplc="B05433F0">
      <w:start w:val="1"/>
      <w:numFmt w:val="bullet"/>
      <w:lvlText w:val="o"/>
      <w:lvlJc w:val="left"/>
      <w:pPr>
        <w:tabs>
          <w:tab w:val="num" w:pos="1440"/>
        </w:tabs>
        <w:ind w:left="1440" w:hanging="360"/>
      </w:pPr>
      <w:rPr>
        <w:rFonts w:ascii="Courier New" w:hAnsi="Courier New"/>
      </w:rPr>
    </w:lvl>
    <w:lvl w:ilvl="2" w:tplc="C96CDE3E">
      <w:start w:val="1"/>
      <w:numFmt w:val="bullet"/>
      <w:lvlText w:val=""/>
      <w:lvlJc w:val="left"/>
      <w:pPr>
        <w:tabs>
          <w:tab w:val="num" w:pos="2160"/>
        </w:tabs>
        <w:ind w:left="2160" w:hanging="360"/>
      </w:pPr>
      <w:rPr>
        <w:rFonts w:ascii="Wingdings" w:hAnsi="Wingdings"/>
      </w:rPr>
    </w:lvl>
    <w:lvl w:ilvl="3" w:tplc="8B5CB68A">
      <w:start w:val="1"/>
      <w:numFmt w:val="bullet"/>
      <w:lvlText w:val=""/>
      <w:lvlJc w:val="left"/>
      <w:pPr>
        <w:tabs>
          <w:tab w:val="num" w:pos="2880"/>
        </w:tabs>
        <w:ind w:left="2880" w:hanging="360"/>
      </w:pPr>
      <w:rPr>
        <w:rFonts w:ascii="Symbol" w:hAnsi="Symbol"/>
      </w:rPr>
    </w:lvl>
    <w:lvl w:ilvl="4" w:tplc="61AC8C66">
      <w:start w:val="1"/>
      <w:numFmt w:val="bullet"/>
      <w:lvlText w:val="o"/>
      <w:lvlJc w:val="left"/>
      <w:pPr>
        <w:tabs>
          <w:tab w:val="num" w:pos="3600"/>
        </w:tabs>
        <w:ind w:left="3600" w:hanging="360"/>
      </w:pPr>
      <w:rPr>
        <w:rFonts w:ascii="Courier New" w:hAnsi="Courier New"/>
      </w:rPr>
    </w:lvl>
    <w:lvl w:ilvl="5" w:tplc="8A6CC0CE">
      <w:start w:val="1"/>
      <w:numFmt w:val="bullet"/>
      <w:lvlText w:val=""/>
      <w:lvlJc w:val="left"/>
      <w:pPr>
        <w:tabs>
          <w:tab w:val="num" w:pos="4320"/>
        </w:tabs>
        <w:ind w:left="4320" w:hanging="360"/>
      </w:pPr>
      <w:rPr>
        <w:rFonts w:ascii="Wingdings" w:hAnsi="Wingdings"/>
      </w:rPr>
    </w:lvl>
    <w:lvl w:ilvl="6" w:tplc="42205A78">
      <w:start w:val="1"/>
      <w:numFmt w:val="bullet"/>
      <w:lvlText w:val=""/>
      <w:lvlJc w:val="left"/>
      <w:pPr>
        <w:tabs>
          <w:tab w:val="num" w:pos="5040"/>
        </w:tabs>
        <w:ind w:left="5040" w:hanging="360"/>
      </w:pPr>
      <w:rPr>
        <w:rFonts w:ascii="Symbol" w:hAnsi="Symbol"/>
      </w:rPr>
    </w:lvl>
    <w:lvl w:ilvl="7" w:tplc="37C61C6A">
      <w:start w:val="1"/>
      <w:numFmt w:val="bullet"/>
      <w:lvlText w:val="o"/>
      <w:lvlJc w:val="left"/>
      <w:pPr>
        <w:tabs>
          <w:tab w:val="num" w:pos="5760"/>
        </w:tabs>
        <w:ind w:left="5760" w:hanging="360"/>
      </w:pPr>
      <w:rPr>
        <w:rFonts w:ascii="Courier New" w:hAnsi="Courier New"/>
      </w:rPr>
    </w:lvl>
    <w:lvl w:ilvl="8" w:tplc="89AE5F8E">
      <w:start w:val="1"/>
      <w:numFmt w:val="bullet"/>
      <w:lvlText w:val=""/>
      <w:lvlJc w:val="left"/>
      <w:pPr>
        <w:tabs>
          <w:tab w:val="num" w:pos="6480"/>
        </w:tabs>
        <w:ind w:left="6480" w:hanging="360"/>
      </w:pPr>
      <w:rPr>
        <w:rFonts w:ascii="Wingdings" w:hAnsi="Wingdings"/>
      </w:rPr>
    </w:lvl>
  </w:abstractNum>
  <w:abstractNum w:abstractNumId="13" w15:restartNumberingAfterBreak="0">
    <w:nsid w:val="0000002D"/>
    <w:multiLevelType w:val="hybridMultilevel"/>
    <w:tmpl w:val="0000002D"/>
    <w:lvl w:ilvl="0" w:tplc="B7E8EAC4">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22"/>
        <w:szCs w:val="22"/>
      </w:rPr>
    </w:lvl>
    <w:lvl w:ilvl="1" w:tplc="FA066624">
      <w:start w:val="1"/>
      <w:numFmt w:val="bullet"/>
      <w:lvlText w:val="o"/>
      <w:lvlJc w:val="left"/>
      <w:pPr>
        <w:tabs>
          <w:tab w:val="num" w:pos="1440"/>
        </w:tabs>
        <w:ind w:left="1440" w:hanging="360"/>
      </w:pPr>
      <w:rPr>
        <w:rFonts w:ascii="Courier New" w:hAnsi="Courier New"/>
      </w:rPr>
    </w:lvl>
    <w:lvl w:ilvl="2" w:tplc="FEB04CC4">
      <w:start w:val="1"/>
      <w:numFmt w:val="bullet"/>
      <w:lvlText w:val=""/>
      <w:lvlJc w:val="left"/>
      <w:pPr>
        <w:tabs>
          <w:tab w:val="num" w:pos="2160"/>
        </w:tabs>
        <w:ind w:left="2160" w:hanging="360"/>
      </w:pPr>
      <w:rPr>
        <w:rFonts w:ascii="Wingdings" w:hAnsi="Wingdings"/>
      </w:rPr>
    </w:lvl>
    <w:lvl w:ilvl="3" w:tplc="5C22D842">
      <w:start w:val="1"/>
      <w:numFmt w:val="bullet"/>
      <w:lvlText w:val=""/>
      <w:lvlJc w:val="left"/>
      <w:pPr>
        <w:tabs>
          <w:tab w:val="num" w:pos="2880"/>
        </w:tabs>
        <w:ind w:left="2880" w:hanging="360"/>
      </w:pPr>
      <w:rPr>
        <w:rFonts w:ascii="Symbol" w:hAnsi="Symbol"/>
      </w:rPr>
    </w:lvl>
    <w:lvl w:ilvl="4" w:tplc="E18C765C">
      <w:start w:val="1"/>
      <w:numFmt w:val="bullet"/>
      <w:lvlText w:val="o"/>
      <w:lvlJc w:val="left"/>
      <w:pPr>
        <w:tabs>
          <w:tab w:val="num" w:pos="3600"/>
        </w:tabs>
        <w:ind w:left="3600" w:hanging="360"/>
      </w:pPr>
      <w:rPr>
        <w:rFonts w:ascii="Courier New" w:hAnsi="Courier New"/>
      </w:rPr>
    </w:lvl>
    <w:lvl w:ilvl="5" w:tplc="019C38C0">
      <w:start w:val="1"/>
      <w:numFmt w:val="bullet"/>
      <w:lvlText w:val=""/>
      <w:lvlJc w:val="left"/>
      <w:pPr>
        <w:tabs>
          <w:tab w:val="num" w:pos="4320"/>
        </w:tabs>
        <w:ind w:left="4320" w:hanging="360"/>
      </w:pPr>
      <w:rPr>
        <w:rFonts w:ascii="Wingdings" w:hAnsi="Wingdings"/>
      </w:rPr>
    </w:lvl>
    <w:lvl w:ilvl="6" w:tplc="75829F1C">
      <w:start w:val="1"/>
      <w:numFmt w:val="bullet"/>
      <w:lvlText w:val=""/>
      <w:lvlJc w:val="left"/>
      <w:pPr>
        <w:tabs>
          <w:tab w:val="num" w:pos="5040"/>
        </w:tabs>
        <w:ind w:left="5040" w:hanging="360"/>
      </w:pPr>
      <w:rPr>
        <w:rFonts w:ascii="Symbol" w:hAnsi="Symbol"/>
      </w:rPr>
    </w:lvl>
    <w:lvl w:ilvl="7" w:tplc="816810BC">
      <w:start w:val="1"/>
      <w:numFmt w:val="bullet"/>
      <w:lvlText w:val="o"/>
      <w:lvlJc w:val="left"/>
      <w:pPr>
        <w:tabs>
          <w:tab w:val="num" w:pos="5760"/>
        </w:tabs>
        <w:ind w:left="5760" w:hanging="360"/>
      </w:pPr>
      <w:rPr>
        <w:rFonts w:ascii="Courier New" w:hAnsi="Courier New"/>
      </w:rPr>
    </w:lvl>
    <w:lvl w:ilvl="8" w:tplc="8332A2AE">
      <w:start w:val="1"/>
      <w:numFmt w:val="bullet"/>
      <w:lvlText w:val=""/>
      <w:lvlJc w:val="left"/>
      <w:pPr>
        <w:tabs>
          <w:tab w:val="num" w:pos="6480"/>
        </w:tabs>
        <w:ind w:left="6480" w:hanging="360"/>
      </w:pPr>
      <w:rPr>
        <w:rFonts w:ascii="Wingdings" w:hAnsi="Wingdings"/>
      </w:rPr>
    </w:lvl>
  </w:abstractNum>
  <w:abstractNum w:abstractNumId="14" w15:restartNumberingAfterBreak="0">
    <w:nsid w:val="0000002E"/>
    <w:multiLevelType w:val="hybridMultilevel"/>
    <w:tmpl w:val="0000002E"/>
    <w:lvl w:ilvl="0" w:tplc="7FB48D34">
      <w:start w:val="1"/>
      <w:numFmt w:val="bullet"/>
      <w:lvlText w:val="-"/>
      <w:lvlJc w:val="left"/>
      <w:pPr>
        <w:ind w:left="0" w:firstLine="0"/>
      </w:pPr>
      <w:rPr>
        <w:rFonts w:ascii="Times New Roman" w:eastAsia="Times New Roman" w:hAnsi="Times New Roman" w:cs="Times New Roman"/>
        <w:b w:val="0"/>
        <w:bCs w:val="0"/>
        <w:i w:val="0"/>
        <w:iCs w:val="0"/>
        <w:smallCaps w:val="0"/>
        <w:color w:val="000000"/>
        <w:sz w:val="22"/>
        <w:szCs w:val="22"/>
      </w:rPr>
    </w:lvl>
    <w:lvl w:ilvl="1" w:tplc="6BC6052A">
      <w:start w:val="1"/>
      <w:numFmt w:val="bullet"/>
      <w:lvlText w:val="o"/>
      <w:lvlJc w:val="left"/>
      <w:pPr>
        <w:tabs>
          <w:tab w:val="num" w:pos="1440"/>
        </w:tabs>
        <w:ind w:left="1440" w:hanging="360"/>
      </w:pPr>
      <w:rPr>
        <w:rFonts w:ascii="Courier New" w:hAnsi="Courier New"/>
      </w:rPr>
    </w:lvl>
    <w:lvl w:ilvl="2" w:tplc="9866E7A4">
      <w:start w:val="1"/>
      <w:numFmt w:val="bullet"/>
      <w:lvlText w:val=""/>
      <w:lvlJc w:val="left"/>
      <w:pPr>
        <w:tabs>
          <w:tab w:val="num" w:pos="2160"/>
        </w:tabs>
        <w:ind w:left="2160" w:hanging="360"/>
      </w:pPr>
      <w:rPr>
        <w:rFonts w:ascii="Wingdings" w:hAnsi="Wingdings"/>
      </w:rPr>
    </w:lvl>
    <w:lvl w:ilvl="3" w:tplc="2F5A1F42">
      <w:start w:val="1"/>
      <w:numFmt w:val="bullet"/>
      <w:lvlText w:val=""/>
      <w:lvlJc w:val="left"/>
      <w:pPr>
        <w:tabs>
          <w:tab w:val="num" w:pos="2880"/>
        </w:tabs>
        <w:ind w:left="2880" w:hanging="360"/>
      </w:pPr>
      <w:rPr>
        <w:rFonts w:ascii="Symbol" w:hAnsi="Symbol"/>
      </w:rPr>
    </w:lvl>
    <w:lvl w:ilvl="4" w:tplc="AB7E81C8">
      <w:start w:val="1"/>
      <w:numFmt w:val="bullet"/>
      <w:lvlText w:val="o"/>
      <w:lvlJc w:val="left"/>
      <w:pPr>
        <w:tabs>
          <w:tab w:val="num" w:pos="3600"/>
        </w:tabs>
        <w:ind w:left="3600" w:hanging="360"/>
      </w:pPr>
      <w:rPr>
        <w:rFonts w:ascii="Courier New" w:hAnsi="Courier New"/>
      </w:rPr>
    </w:lvl>
    <w:lvl w:ilvl="5" w:tplc="6AB64202">
      <w:start w:val="1"/>
      <w:numFmt w:val="bullet"/>
      <w:lvlText w:val=""/>
      <w:lvlJc w:val="left"/>
      <w:pPr>
        <w:tabs>
          <w:tab w:val="num" w:pos="4320"/>
        </w:tabs>
        <w:ind w:left="4320" w:hanging="360"/>
      </w:pPr>
      <w:rPr>
        <w:rFonts w:ascii="Wingdings" w:hAnsi="Wingdings"/>
      </w:rPr>
    </w:lvl>
    <w:lvl w:ilvl="6" w:tplc="DA1851A2">
      <w:start w:val="1"/>
      <w:numFmt w:val="bullet"/>
      <w:lvlText w:val=""/>
      <w:lvlJc w:val="left"/>
      <w:pPr>
        <w:tabs>
          <w:tab w:val="num" w:pos="5040"/>
        </w:tabs>
        <w:ind w:left="5040" w:hanging="360"/>
      </w:pPr>
      <w:rPr>
        <w:rFonts w:ascii="Symbol" w:hAnsi="Symbol"/>
      </w:rPr>
    </w:lvl>
    <w:lvl w:ilvl="7" w:tplc="0F604B52">
      <w:start w:val="1"/>
      <w:numFmt w:val="bullet"/>
      <w:lvlText w:val="o"/>
      <w:lvlJc w:val="left"/>
      <w:pPr>
        <w:tabs>
          <w:tab w:val="num" w:pos="5760"/>
        </w:tabs>
        <w:ind w:left="5760" w:hanging="360"/>
      </w:pPr>
      <w:rPr>
        <w:rFonts w:ascii="Courier New" w:hAnsi="Courier New"/>
      </w:rPr>
    </w:lvl>
    <w:lvl w:ilvl="8" w:tplc="057E1180">
      <w:start w:val="1"/>
      <w:numFmt w:val="bullet"/>
      <w:lvlText w:val=""/>
      <w:lvlJc w:val="left"/>
      <w:pPr>
        <w:tabs>
          <w:tab w:val="num" w:pos="6480"/>
        </w:tabs>
        <w:ind w:left="6480" w:hanging="360"/>
      </w:pPr>
      <w:rPr>
        <w:rFonts w:ascii="Wingdings" w:hAnsi="Wingdings"/>
      </w:rPr>
    </w:lvl>
  </w:abstractNum>
  <w:abstractNum w:abstractNumId="15" w15:restartNumberingAfterBreak="0">
    <w:nsid w:val="0000002F"/>
    <w:multiLevelType w:val="hybridMultilevel"/>
    <w:tmpl w:val="0000002F"/>
    <w:lvl w:ilvl="0" w:tplc="E3446156">
      <w:start w:val="1"/>
      <w:numFmt w:val="bullet"/>
      <w:lvlText w:val=""/>
      <w:lvlJc w:val="left"/>
      <w:pPr>
        <w:ind w:left="720" w:hanging="360"/>
      </w:pPr>
      <w:rPr>
        <w:rFonts w:ascii="Symbol" w:hAnsi="Symbol"/>
        <w:b w:val="0"/>
        <w:bCs w:val="0"/>
      </w:rPr>
    </w:lvl>
    <w:lvl w:ilvl="1" w:tplc="99B08A3E">
      <w:start w:val="1"/>
      <w:numFmt w:val="bullet"/>
      <w:lvlText w:val="o"/>
      <w:lvlJc w:val="left"/>
      <w:pPr>
        <w:tabs>
          <w:tab w:val="num" w:pos="1440"/>
        </w:tabs>
        <w:ind w:left="1440" w:hanging="360"/>
      </w:pPr>
      <w:rPr>
        <w:rFonts w:ascii="Courier New" w:hAnsi="Courier New"/>
      </w:rPr>
    </w:lvl>
    <w:lvl w:ilvl="2" w:tplc="E704182E">
      <w:start w:val="1"/>
      <w:numFmt w:val="bullet"/>
      <w:lvlText w:val=""/>
      <w:lvlJc w:val="left"/>
      <w:pPr>
        <w:tabs>
          <w:tab w:val="num" w:pos="2160"/>
        </w:tabs>
        <w:ind w:left="2160" w:hanging="360"/>
      </w:pPr>
      <w:rPr>
        <w:rFonts w:ascii="Wingdings" w:hAnsi="Wingdings"/>
      </w:rPr>
    </w:lvl>
    <w:lvl w:ilvl="3" w:tplc="F102816A">
      <w:start w:val="1"/>
      <w:numFmt w:val="bullet"/>
      <w:lvlText w:val=""/>
      <w:lvlJc w:val="left"/>
      <w:pPr>
        <w:tabs>
          <w:tab w:val="num" w:pos="2880"/>
        </w:tabs>
        <w:ind w:left="2880" w:hanging="360"/>
      </w:pPr>
      <w:rPr>
        <w:rFonts w:ascii="Symbol" w:hAnsi="Symbol"/>
      </w:rPr>
    </w:lvl>
    <w:lvl w:ilvl="4" w:tplc="48E62B7E">
      <w:start w:val="1"/>
      <w:numFmt w:val="bullet"/>
      <w:lvlText w:val="o"/>
      <w:lvlJc w:val="left"/>
      <w:pPr>
        <w:tabs>
          <w:tab w:val="num" w:pos="3600"/>
        </w:tabs>
        <w:ind w:left="3600" w:hanging="360"/>
      </w:pPr>
      <w:rPr>
        <w:rFonts w:ascii="Courier New" w:hAnsi="Courier New"/>
      </w:rPr>
    </w:lvl>
    <w:lvl w:ilvl="5" w:tplc="D166E93E">
      <w:start w:val="1"/>
      <w:numFmt w:val="bullet"/>
      <w:lvlText w:val=""/>
      <w:lvlJc w:val="left"/>
      <w:pPr>
        <w:tabs>
          <w:tab w:val="num" w:pos="4320"/>
        </w:tabs>
        <w:ind w:left="4320" w:hanging="360"/>
      </w:pPr>
      <w:rPr>
        <w:rFonts w:ascii="Wingdings" w:hAnsi="Wingdings"/>
      </w:rPr>
    </w:lvl>
    <w:lvl w:ilvl="6" w:tplc="88F495B8">
      <w:start w:val="1"/>
      <w:numFmt w:val="bullet"/>
      <w:lvlText w:val=""/>
      <w:lvlJc w:val="left"/>
      <w:pPr>
        <w:tabs>
          <w:tab w:val="num" w:pos="5040"/>
        </w:tabs>
        <w:ind w:left="5040" w:hanging="360"/>
      </w:pPr>
      <w:rPr>
        <w:rFonts w:ascii="Symbol" w:hAnsi="Symbol"/>
      </w:rPr>
    </w:lvl>
    <w:lvl w:ilvl="7" w:tplc="360E3E3C">
      <w:start w:val="1"/>
      <w:numFmt w:val="bullet"/>
      <w:lvlText w:val="o"/>
      <w:lvlJc w:val="left"/>
      <w:pPr>
        <w:tabs>
          <w:tab w:val="num" w:pos="5760"/>
        </w:tabs>
        <w:ind w:left="5760" w:hanging="360"/>
      </w:pPr>
      <w:rPr>
        <w:rFonts w:ascii="Courier New" w:hAnsi="Courier New"/>
      </w:rPr>
    </w:lvl>
    <w:lvl w:ilvl="8" w:tplc="CE7A9B58">
      <w:start w:val="1"/>
      <w:numFmt w:val="bullet"/>
      <w:lvlText w:val=""/>
      <w:lvlJc w:val="left"/>
      <w:pPr>
        <w:tabs>
          <w:tab w:val="num" w:pos="6480"/>
        </w:tabs>
        <w:ind w:left="6480" w:hanging="360"/>
      </w:pPr>
      <w:rPr>
        <w:rFonts w:ascii="Wingdings" w:hAnsi="Wingdings"/>
      </w:rPr>
    </w:lvl>
  </w:abstractNum>
  <w:abstractNum w:abstractNumId="16" w15:restartNumberingAfterBreak="0">
    <w:nsid w:val="07864D13"/>
    <w:multiLevelType w:val="multilevel"/>
    <w:tmpl w:val="3DA43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ABE4AA3"/>
    <w:multiLevelType w:val="hybridMultilevel"/>
    <w:tmpl w:val="3582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DFB15F6"/>
    <w:multiLevelType w:val="hybridMultilevel"/>
    <w:tmpl w:val="537667B6"/>
    <w:lvl w:ilvl="0" w:tplc="08090001">
      <w:start w:val="1"/>
      <w:numFmt w:val="bullet"/>
      <w:lvlText w:val=""/>
      <w:lvlJc w:val="left"/>
      <w:pPr>
        <w:ind w:left="0" w:firstLine="0"/>
      </w:pPr>
      <w:rPr>
        <w:rFonts w:ascii="Symbol" w:hAnsi="Symbol" w:hint="default"/>
        <w:b w:val="0"/>
        <w:bCs w:val="0"/>
        <w:i w:val="0"/>
        <w:iCs w:val="0"/>
        <w:smallCaps w:val="0"/>
        <w:color w:val="000000"/>
        <w:sz w:val="16"/>
        <w:szCs w:val="1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0F544320"/>
    <w:multiLevelType w:val="hybridMultilevel"/>
    <w:tmpl w:val="EEE8E770"/>
    <w:lvl w:ilvl="0" w:tplc="FAFC3D86">
      <w:start w:val="1"/>
      <w:numFmt w:val="bullet"/>
      <w:lvlText w:val="-"/>
      <w:lvlJc w:val="left"/>
      <w:pPr>
        <w:ind w:left="720" w:hanging="360"/>
      </w:pPr>
      <w:rPr>
        <w:rFonts w:ascii="Times New Roman" w:eastAsia="Times New Roman" w:hAnsi="Times New Roman" w:cs="Times New Roman"/>
        <w:b w:val="0"/>
        <w:bCs w:val="0"/>
        <w:i w:val="0"/>
        <w:iCs w:val="0"/>
        <w:smallCaps w:val="0"/>
        <w:color w:val="000000"/>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D06516"/>
    <w:multiLevelType w:val="hybridMultilevel"/>
    <w:tmpl w:val="74D0A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4156BF"/>
    <w:multiLevelType w:val="hybridMultilevel"/>
    <w:tmpl w:val="6C347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3981DD1"/>
    <w:multiLevelType w:val="multilevel"/>
    <w:tmpl w:val="1E786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A95E14"/>
    <w:multiLevelType w:val="hybridMultilevel"/>
    <w:tmpl w:val="FBF817D8"/>
    <w:lvl w:ilvl="0" w:tplc="08090001">
      <w:start w:val="1"/>
      <w:numFmt w:val="bullet"/>
      <w:lvlText w:val=""/>
      <w:lvlJc w:val="left"/>
      <w:pPr>
        <w:ind w:left="8375" w:hanging="360"/>
      </w:pPr>
      <w:rPr>
        <w:rFonts w:ascii="Symbol" w:hAnsi="Symbol" w:hint="default"/>
      </w:rPr>
    </w:lvl>
    <w:lvl w:ilvl="1" w:tplc="08090003" w:tentative="1">
      <w:start w:val="1"/>
      <w:numFmt w:val="bullet"/>
      <w:lvlText w:val="o"/>
      <w:lvlJc w:val="left"/>
      <w:pPr>
        <w:ind w:left="9095" w:hanging="360"/>
      </w:pPr>
      <w:rPr>
        <w:rFonts w:ascii="Courier New" w:hAnsi="Courier New" w:cs="Courier New" w:hint="default"/>
      </w:rPr>
    </w:lvl>
    <w:lvl w:ilvl="2" w:tplc="08090005" w:tentative="1">
      <w:start w:val="1"/>
      <w:numFmt w:val="bullet"/>
      <w:lvlText w:val=""/>
      <w:lvlJc w:val="left"/>
      <w:pPr>
        <w:ind w:left="9815" w:hanging="360"/>
      </w:pPr>
      <w:rPr>
        <w:rFonts w:ascii="Wingdings" w:hAnsi="Wingdings" w:hint="default"/>
      </w:rPr>
    </w:lvl>
    <w:lvl w:ilvl="3" w:tplc="08090001" w:tentative="1">
      <w:start w:val="1"/>
      <w:numFmt w:val="bullet"/>
      <w:lvlText w:val=""/>
      <w:lvlJc w:val="left"/>
      <w:pPr>
        <w:ind w:left="10535" w:hanging="360"/>
      </w:pPr>
      <w:rPr>
        <w:rFonts w:ascii="Symbol" w:hAnsi="Symbol" w:hint="default"/>
      </w:rPr>
    </w:lvl>
    <w:lvl w:ilvl="4" w:tplc="08090003" w:tentative="1">
      <w:start w:val="1"/>
      <w:numFmt w:val="bullet"/>
      <w:lvlText w:val="o"/>
      <w:lvlJc w:val="left"/>
      <w:pPr>
        <w:ind w:left="11255" w:hanging="360"/>
      </w:pPr>
      <w:rPr>
        <w:rFonts w:ascii="Courier New" w:hAnsi="Courier New" w:cs="Courier New" w:hint="default"/>
      </w:rPr>
    </w:lvl>
    <w:lvl w:ilvl="5" w:tplc="08090005" w:tentative="1">
      <w:start w:val="1"/>
      <w:numFmt w:val="bullet"/>
      <w:lvlText w:val=""/>
      <w:lvlJc w:val="left"/>
      <w:pPr>
        <w:ind w:left="11975" w:hanging="360"/>
      </w:pPr>
      <w:rPr>
        <w:rFonts w:ascii="Wingdings" w:hAnsi="Wingdings" w:hint="default"/>
      </w:rPr>
    </w:lvl>
    <w:lvl w:ilvl="6" w:tplc="08090001" w:tentative="1">
      <w:start w:val="1"/>
      <w:numFmt w:val="bullet"/>
      <w:lvlText w:val=""/>
      <w:lvlJc w:val="left"/>
      <w:pPr>
        <w:ind w:left="12695" w:hanging="360"/>
      </w:pPr>
      <w:rPr>
        <w:rFonts w:ascii="Symbol" w:hAnsi="Symbol" w:hint="default"/>
      </w:rPr>
    </w:lvl>
    <w:lvl w:ilvl="7" w:tplc="08090003" w:tentative="1">
      <w:start w:val="1"/>
      <w:numFmt w:val="bullet"/>
      <w:lvlText w:val="o"/>
      <w:lvlJc w:val="left"/>
      <w:pPr>
        <w:ind w:left="13415" w:hanging="360"/>
      </w:pPr>
      <w:rPr>
        <w:rFonts w:ascii="Courier New" w:hAnsi="Courier New" w:cs="Courier New" w:hint="default"/>
      </w:rPr>
    </w:lvl>
    <w:lvl w:ilvl="8" w:tplc="08090005" w:tentative="1">
      <w:start w:val="1"/>
      <w:numFmt w:val="bullet"/>
      <w:lvlText w:val=""/>
      <w:lvlJc w:val="left"/>
      <w:pPr>
        <w:ind w:left="14135" w:hanging="360"/>
      </w:pPr>
      <w:rPr>
        <w:rFonts w:ascii="Wingdings" w:hAnsi="Wingdings" w:hint="default"/>
      </w:rPr>
    </w:lvl>
  </w:abstractNum>
  <w:abstractNum w:abstractNumId="24" w15:restartNumberingAfterBreak="0">
    <w:nsid w:val="3DED754F"/>
    <w:multiLevelType w:val="multilevel"/>
    <w:tmpl w:val="30080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744147F"/>
    <w:multiLevelType w:val="hybridMultilevel"/>
    <w:tmpl w:val="EF1E0C08"/>
    <w:lvl w:ilvl="0" w:tplc="AA50396A">
      <w:start w:val="1"/>
      <w:numFmt w:val="bullet"/>
      <w:lvlText w:val="-"/>
      <w:lvlJc w:val="left"/>
      <w:pPr>
        <w:ind w:left="720" w:hanging="360"/>
      </w:pPr>
      <w:rPr>
        <w:rFonts w:ascii="Times New Roman" w:eastAsia="Times New Roman" w:hAnsi="Times New Roman" w:cs="Times New Roman"/>
        <w:b w:val="0"/>
        <w:bCs w:val="0"/>
        <w:i w:val="0"/>
        <w:iCs w:val="0"/>
        <w:smallCaps w:val="0"/>
        <w:color w:val="00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1A1400"/>
    <w:multiLevelType w:val="hybridMultilevel"/>
    <w:tmpl w:val="D188EA8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6B09141D"/>
    <w:multiLevelType w:val="hybridMultilevel"/>
    <w:tmpl w:val="96082C68"/>
    <w:lvl w:ilvl="0" w:tplc="FAFC3D86">
      <w:start w:val="1"/>
      <w:numFmt w:val="bullet"/>
      <w:lvlText w:val="-"/>
      <w:lvlJc w:val="left"/>
      <w:pPr>
        <w:ind w:left="604" w:hanging="360"/>
      </w:pPr>
      <w:rPr>
        <w:rFonts w:ascii="Times New Roman" w:eastAsia="Times New Roman" w:hAnsi="Times New Roman" w:cs="Times New Roman"/>
        <w:b w:val="0"/>
        <w:bCs w:val="0"/>
        <w:i w:val="0"/>
        <w:iCs w:val="0"/>
        <w:smallCaps w:val="0"/>
        <w:color w:val="000000"/>
        <w:sz w:val="16"/>
        <w:szCs w:val="16"/>
      </w:rPr>
    </w:lvl>
    <w:lvl w:ilvl="1" w:tplc="08090003" w:tentative="1">
      <w:start w:val="1"/>
      <w:numFmt w:val="bullet"/>
      <w:lvlText w:val="o"/>
      <w:lvlJc w:val="left"/>
      <w:pPr>
        <w:ind w:left="1324" w:hanging="360"/>
      </w:pPr>
      <w:rPr>
        <w:rFonts w:ascii="Courier New" w:hAnsi="Courier New" w:cs="Courier New" w:hint="default"/>
      </w:rPr>
    </w:lvl>
    <w:lvl w:ilvl="2" w:tplc="08090005" w:tentative="1">
      <w:start w:val="1"/>
      <w:numFmt w:val="bullet"/>
      <w:lvlText w:val=""/>
      <w:lvlJc w:val="left"/>
      <w:pPr>
        <w:ind w:left="2044" w:hanging="360"/>
      </w:pPr>
      <w:rPr>
        <w:rFonts w:ascii="Wingdings" w:hAnsi="Wingdings" w:hint="default"/>
      </w:rPr>
    </w:lvl>
    <w:lvl w:ilvl="3" w:tplc="08090001" w:tentative="1">
      <w:start w:val="1"/>
      <w:numFmt w:val="bullet"/>
      <w:lvlText w:val=""/>
      <w:lvlJc w:val="left"/>
      <w:pPr>
        <w:ind w:left="2764" w:hanging="360"/>
      </w:pPr>
      <w:rPr>
        <w:rFonts w:ascii="Symbol" w:hAnsi="Symbol" w:hint="default"/>
      </w:rPr>
    </w:lvl>
    <w:lvl w:ilvl="4" w:tplc="08090003" w:tentative="1">
      <w:start w:val="1"/>
      <w:numFmt w:val="bullet"/>
      <w:lvlText w:val="o"/>
      <w:lvlJc w:val="left"/>
      <w:pPr>
        <w:ind w:left="3484" w:hanging="360"/>
      </w:pPr>
      <w:rPr>
        <w:rFonts w:ascii="Courier New" w:hAnsi="Courier New" w:cs="Courier New" w:hint="default"/>
      </w:rPr>
    </w:lvl>
    <w:lvl w:ilvl="5" w:tplc="08090005" w:tentative="1">
      <w:start w:val="1"/>
      <w:numFmt w:val="bullet"/>
      <w:lvlText w:val=""/>
      <w:lvlJc w:val="left"/>
      <w:pPr>
        <w:ind w:left="4204" w:hanging="360"/>
      </w:pPr>
      <w:rPr>
        <w:rFonts w:ascii="Wingdings" w:hAnsi="Wingdings" w:hint="default"/>
      </w:rPr>
    </w:lvl>
    <w:lvl w:ilvl="6" w:tplc="08090001" w:tentative="1">
      <w:start w:val="1"/>
      <w:numFmt w:val="bullet"/>
      <w:lvlText w:val=""/>
      <w:lvlJc w:val="left"/>
      <w:pPr>
        <w:ind w:left="4924" w:hanging="360"/>
      </w:pPr>
      <w:rPr>
        <w:rFonts w:ascii="Symbol" w:hAnsi="Symbol" w:hint="default"/>
      </w:rPr>
    </w:lvl>
    <w:lvl w:ilvl="7" w:tplc="08090003" w:tentative="1">
      <w:start w:val="1"/>
      <w:numFmt w:val="bullet"/>
      <w:lvlText w:val="o"/>
      <w:lvlJc w:val="left"/>
      <w:pPr>
        <w:ind w:left="5644" w:hanging="360"/>
      </w:pPr>
      <w:rPr>
        <w:rFonts w:ascii="Courier New" w:hAnsi="Courier New" w:cs="Courier New" w:hint="default"/>
      </w:rPr>
    </w:lvl>
    <w:lvl w:ilvl="8" w:tplc="08090005" w:tentative="1">
      <w:start w:val="1"/>
      <w:numFmt w:val="bullet"/>
      <w:lvlText w:val=""/>
      <w:lvlJc w:val="left"/>
      <w:pPr>
        <w:ind w:left="6364" w:hanging="360"/>
      </w:pPr>
      <w:rPr>
        <w:rFonts w:ascii="Wingdings" w:hAnsi="Wingdings" w:hint="default"/>
      </w:rPr>
    </w:lvl>
  </w:abstractNum>
  <w:abstractNum w:abstractNumId="28" w15:restartNumberingAfterBreak="0">
    <w:nsid w:val="72376E93"/>
    <w:multiLevelType w:val="hybridMultilevel"/>
    <w:tmpl w:val="2AD8EF9A"/>
    <w:lvl w:ilvl="0" w:tplc="3DE0322C">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AB96BF5"/>
    <w:multiLevelType w:val="hybridMultilevel"/>
    <w:tmpl w:val="DA0C96E0"/>
    <w:lvl w:ilvl="0" w:tplc="AA50396A">
      <w:start w:val="1"/>
      <w:numFmt w:val="bullet"/>
      <w:lvlText w:val="-"/>
      <w:lvlJc w:val="left"/>
      <w:pPr>
        <w:ind w:left="720" w:hanging="360"/>
      </w:pPr>
      <w:rPr>
        <w:rFonts w:ascii="Times New Roman" w:eastAsia="Times New Roman" w:hAnsi="Times New Roman" w:cs="Times New Roman" w:hint="default"/>
        <w:b w:val="0"/>
        <w:bCs w:val="0"/>
        <w:i w:val="0"/>
        <w:iCs w:val="0"/>
        <w:smallCaps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CE52C3A"/>
    <w:multiLevelType w:val="hybridMultilevel"/>
    <w:tmpl w:val="910C10A0"/>
    <w:lvl w:ilvl="0" w:tplc="08090001">
      <w:start w:val="1"/>
      <w:numFmt w:val="bullet"/>
      <w:lvlText w:val=""/>
      <w:lvlJc w:val="left"/>
      <w:pPr>
        <w:ind w:left="720" w:hanging="360"/>
      </w:pPr>
      <w:rPr>
        <w:rFonts w:ascii="Symbol" w:hAnsi="Symbol" w:hint="default"/>
        <w:b w:val="0"/>
        <w:bCs w:val="0"/>
        <w:i w:val="0"/>
        <w:iCs w:val="0"/>
        <w:smallCaps w:val="0"/>
        <w:color w:val="0000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34417864">
    <w:abstractNumId w:val="0"/>
  </w:num>
  <w:num w:numId="2" w16cid:durableId="1542011014">
    <w:abstractNumId w:val="1"/>
  </w:num>
  <w:num w:numId="3" w16cid:durableId="582684881">
    <w:abstractNumId w:val="2"/>
  </w:num>
  <w:num w:numId="4" w16cid:durableId="2137142398">
    <w:abstractNumId w:val="3"/>
  </w:num>
  <w:num w:numId="5" w16cid:durableId="779378522">
    <w:abstractNumId w:val="4"/>
  </w:num>
  <w:num w:numId="6" w16cid:durableId="1268854576">
    <w:abstractNumId w:val="5"/>
  </w:num>
  <w:num w:numId="7" w16cid:durableId="1106736315">
    <w:abstractNumId w:val="6"/>
  </w:num>
  <w:num w:numId="8" w16cid:durableId="1823737219">
    <w:abstractNumId w:val="7"/>
  </w:num>
  <w:num w:numId="9" w16cid:durableId="845021312">
    <w:abstractNumId w:val="8"/>
  </w:num>
  <w:num w:numId="10" w16cid:durableId="2062365253">
    <w:abstractNumId w:val="9"/>
  </w:num>
  <w:num w:numId="11" w16cid:durableId="572357634">
    <w:abstractNumId w:val="10"/>
  </w:num>
  <w:num w:numId="12" w16cid:durableId="879976865">
    <w:abstractNumId w:val="11"/>
  </w:num>
  <w:num w:numId="13" w16cid:durableId="1352102970">
    <w:abstractNumId w:val="12"/>
  </w:num>
  <w:num w:numId="14" w16cid:durableId="944534673">
    <w:abstractNumId w:val="13"/>
  </w:num>
  <w:num w:numId="15" w16cid:durableId="2105760527">
    <w:abstractNumId w:val="14"/>
  </w:num>
  <w:num w:numId="16" w16cid:durableId="297343694">
    <w:abstractNumId w:val="15"/>
  </w:num>
  <w:num w:numId="17" w16cid:durableId="1181626558">
    <w:abstractNumId w:val="18"/>
  </w:num>
  <w:num w:numId="18" w16cid:durableId="1595281597">
    <w:abstractNumId w:val="27"/>
  </w:num>
  <w:num w:numId="19" w16cid:durableId="1423256176">
    <w:abstractNumId w:val="23"/>
  </w:num>
  <w:num w:numId="20" w16cid:durableId="847211463">
    <w:abstractNumId w:val="17"/>
  </w:num>
  <w:num w:numId="21" w16cid:durableId="1842771382">
    <w:abstractNumId w:val="19"/>
  </w:num>
  <w:num w:numId="22" w16cid:durableId="1718583023">
    <w:abstractNumId w:val="26"/>
  </w:num>
  <w:num w:numId="23" w16cid:durableId="1247154721">
    <w:abstractNumId w:val="20"/>
  </w:num>
  <w:num w:numId="24" w16cid:durableId="1621033022">
    <w:abstractNumId w:val="29"/>
  </w:num>
  <w:num w:numId="25" w16cid:durableId="550118844">
    <w:abstractNumId w:val="25"/>
  </w:num>
  <w:num w:numId="26" w16cid:durableId="1610309980">
    <w:abstractNumId w:val="30"/>
  </w:num>
  <w:num w:numId="27" w16cid:durableId="733165138">
    <w:abstractNumId w:val="24"/>
  </w:num>
  <w:num w:numId="28" w16cid:durableId="190070267">
    <w:abstractNumId w:val="16"/>
  </w:num>
  <w:num w:numId="29" w16cid:durableId="1927104827">
    <w:abstractNumId w:val="21"/>
  </w:num>
  <w:num w:numId="30" w16cid:durableId="1039009842">
    <w:abstractNumId w:val="28"/>
  </w:num>
  <w:num w:numId="31" w16cid:durableId="189223891">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8"/>
  <w:removePersonalInformation/>
  <w:removeDateAndTim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9B1"/>
    <w:rsid w:val="0000030B"/>
    <w:rsid w:val="0000148A"/>
    <w:rsid w:val="0000223B"/>
    <w:rsid w:val="00004710"/>
    <w:rsid w:val="00005E73"/>
    <w:rsid w:val="0000658B"/>
    <w:rsid w:val="00006835"/>
    <w:rsid w:val="00007005"/>
    <w:rsid w:val="00007374"/>
    <w:rsid w:val="000078A7"/>
    <w:rsid w:val="000100F4"/>
    <w:rsid w:val="00010495"/>
    <w:rsid w:val="00010604"/>
    <w:rsid w:val="00010858"/>
    <w:rsid w:val="00011290"/>
    <w:rsid w:val="00011420"/>
    <w:rsid w:val="00011B7C"/>
    <w:rsid w:val="00011D5B"/>
    <w:rsid w:val="00011D68"/>
    <w:rsid w:val="00011F42"/>
    <w:rsid w:val="0001280D"/>
    <w:rsid w:val="00012B69"/>
    <w:rsid w:val="0001390C"/>
    <w:rsid w:val="00014144"/>
    <w:rsid w:val="00014DAC"/>
    <w:rsid w:val="00014DBE"/>
    <w:rsid w:val="00014F7B"/>
    <w:rsid w:val="00015DEC"/>
    <w:rsid w:val="00015EEB"/>
    <w:rsid w:val="0001645C"/>
    <w:rsid w:val="0001696F"/>
    <w:rsid w:val="00017693"/>
    <w:rsid w:val="00020202"/>
    <w:rsid w:val="00020E28"/>
    <w:rsid w:val="000213BF"/>
    <w:rsid w:val="00021D26"/>
    <w:rsid w:val="00021D66"/>
    <w:rsid w:val="0002226C"/>
    <w:rsid w:val="000227A3"/>
    <w:rsid w:val="00022E60"/>
    <w:rsid w:val="000233EC"/>
    <w:rsid w:val="000249F7"/>
    <w:rsid w:val="00024DB1"/>
    <w:rsid w:val="0002524B"/>
    <w:rsid w:val="00025329"/>
    <w:rsid w:val="00026080"/>
    <w:rsid w:val="00026098"/>
    <w:rsid w:val="0002614D"/>
    <w:rsid w:val="00026244"/>
    <w:rsid w:val="000265BF"/>
    <w:rsid w:val="000268B5"/>
    <w:rsid w:val="00027963"/>
    <w:rsid w:val="00030141"/>
    <w:rsid w:val="000306BA"/>
    <w:rsid w:val="0003079F"/>
    <w:rsid w:val="00030966"/>
    <w:rsid w:val="00030A3B"/>
    <w:rsid w:val="00031431"/>
    <w:rsid w:val="00031922"/>
    <w:rsid w:val="00031A11"/>
    <w:rsid w:val="0003206C"/>
    <w:rsid w:val="00032562"/>
    <w:rsid w:val="000328EC"/>
    <w:rsid w:val="00032944"/>
    <w:rsid w:val="00033923"/>
    <w:rsid w:val="00035472"/>
    <w:rsid w:val="000358BB"/>
    <w:rsid w:val="000359DB"/>
    <w:rsid w:val="000361D0"/>
    <w:rsid w:val="00036255"/>
    <w:rsid w:val="00036498"/>
    <w:rsid w:val="000370F6"/>
    <w:rsid w:val="000377F9"/>
    <w:rsid w:val="00037F26"/>
    <w:rsid w:val="00040350"/>
    <w:rsid w:val="000409B1"/>
    <w:rsid w:val="00041717"/>
    <w:rsid w:val="00043D01"/>
    <w:rsid w:val="000440C2"/>
    <w:rsid w:val="0004524C"/>
    <w:rsid w:val="000453E9"/>
    <w:rsid w:val="00046201"/>
    <w:rsid w:val="00047C1A"/>
    <w:rsid w:val="00050414"/>
    <w:rsid w:val="00052400"/>
    <w:rsid w:val="000527B8"/>
    <w:rsid w:val="00052A89"/>
    <w:rsid w:val="000537D8"/>
    <w:rsid w:val="00053E71"/>
    <w:rsid w:val="00053F5E"/>
    <w:rsid w:val="00054945"/>
    <w:rsid w:val="00056B53"/>
    <w:rsid w:val="0005720D"/>
    <w:rsid w:val="000576C4"/>
    <w:rsid w:val="00060117"/>
    <w:rsid w:val="0006218D"/>
    <w:rsid w:val="00062239"/>
    <w:rsid w:val="00063FF5"/>
    <w:rsid w:val="00064143"/>
    <w:rsid w:val="00064A34"/>
    <w:rsid w:val="00064AD2"/>
    <w:rsid w:val="00064CAD"/>
    <w:rsid w:val="000656E7"/>
    <w:rsid w:val="00065C97"/>
    <w:rsid w:val="0006727A"/>
    <w:rsid w:val="00067621"/>
    <w:rsid w:val="00067D8D"/>
    <w:rsid w:val="00070BD2"/>
    <w:rsid w:val="00072456"/>
    <w:rsid w:val="00072663"/>
    <w:rsid w:val="00074425"/>
    <w:rsid w:val="00074D9B"/>
    <w:rsid w:val="0007506B"/>
    <w:rsid w:val="000751E1"/>
    <w:rsid w:val="0007538B"/>
    <w:rsid w:val="000761BA"/>
    <w:rsid w:val="000771E3"/>
    <w:rsid w:val="000778FC"/>
    <w:rsid w:val="00080B31"/>
    <w:rsid w:val="00080BF2"/>
    <w:rsid w:val="00080D12"/>
    <w:rsid w:val="00081236"/>
    <w:rsid w:val="000813ED"/>
    <w:rsid w:val="0008142C"/>
    <w:rsid w:val="00082C99"/>
    <w:rsid w:val="00084AB8"/>
    <w:rsid w:val="00085728"/>
    <w:rsid w:val="000863B7"/>
    <w:rsid w:val="00090847"/>
    <w:rsid w:val="00090C89"/>
    <w:rsid w:val="00090DAE"/>
    <w:rsid w:val="00091CED"/>
    <w:rsid w:val="00092233"/>
    <w:rsid w:val="00092AD7"/>
    <w:rsid w:val="00094D25"/>
    <w:rsid w:val="00094FD5"/>
    <w:rsid w:val="00095267"/>
    <w:rsid w:val="00095871"/>
    <w:rsid w:val="000958A6"/>
    <w:rsid w:val="00095BB0"/>
    <w:rsid w:val="000962C7"/>
    <w:rsid w:val="00096BA4"/>
    <w:rsid w:val="000A0E6E"/>
    <w:rsid w:val="000A1B02"/>
    <w:rsid w:val="000A24E4"/>
    <w:rsid w:val="000A361D"/>
    <w:rsid w:val="000A39A8"/>
    <w:rsid w:val="000A3FD6"/>
    <w:rsid w:val="000A46A7"/>
    <w:rsid w:val="000A483A"/>
    <w:rsid w:val="000A4AAC"/>
    <w:rsid w:val="000A540F"/>
    <w:rsid w:val="000A5D36"/>
    <w:rsid w:val="000A69C0"/>
    <w:rsid w:val="000A747F"/>
    <w:rsid w:val="000A7C63"/>
    <w:rsid w:val="000B0446"/>
    <w:rsid w:val="000B14AA"/>
    <w:rsid w:val="000B1F4B"/>
    <w:rsid w:val="000B23E5"/>
    <w:rsid w:val="000B2452"/>
    <w:rsid w:val="000B249B"/>
    <w:rsid w:val="000B24EA"/>
    <w:rsid w:val="000B2640"/>
    <w:rsid w:val="000B2887"/>
    <w:rsid w:val="000B3AC8"/>
    <w:rsid w:val="000B41B7"/>
    <w:rsid w:val="000B437C"/>
    <w:rsid w:val="000B4A97"/>
    <w:rsid w:val="000B5BC5"/>
    <w:rsid w:val="000B63D8"/>
    <w:rsid w:val="000B66E1"/>
    <w:rsid w:val="000B676F"/>
    <w:rsid w:val="000B76C3"/>
    <w:rsid w:val="000B7733"/>
    <w:rsid w:val="000C0002"/>
    <w:rsid w:val="000C010D"/>
    <w:rsid w:val="000C049B"/>
    <w:rsid w:val="000C0A32"/>
    <w:rsid w:val="000C1951"/>
    <w:rsid w:val="000C1E9B"/>
    <w:rsid w:val="000C1EDA"/>
    <w:rsid w:val="000C1F67"/>
    <w:rsid w:val="000C3F09"/>
    <w:rsid w:val="000C4460"/>
    <w:rsid w:val="000C5975"/>
    <w:rsid w:val="000C5A0E"/>
    <w:rsid w:val="000C60A1"/>
    <w:rsid w:val="000C66A9"/>
    <w:rsid w:val="000C670A"/>
    <w:rsid w:val="000C7367"/>
    <w:rsid w:val="000C7C0A"/>
    <w:rsid w:val="000D172C"/>
    <w:rsid w:val="000D2030"/>
    <w:rsid w:val="000D2644"/>
    <w:rsid w:val="000D45E9"/>
    <w:rsid w:val="000D5513"/>
    <w:rsid w:val="000D5C7D"/>
    <w:rsid w:val="000D5D02"/>
    <w:rsid w:val="000D65CF"/>
    <w:rsid w:val="000D6A0C"/>
    <w:rsid w:val="000D70CC"/>
    <w:rsid w:val="000D7F1F"/>
    <w:rsid w:val="000D7FC5"/>
    <w:rsid w:val="000E0068"/>
    <w:rsid w:val="000E0B78"/>
    <w:rsid w:val="000E0DC7"/>
    <w:rsid w:val="000E19A8"/>
    <w:rsid w:val="000E2347"/>
    <w:rsid w:val="000E2835"/>
    <w:rsid w:val="000E2FA2"/>
    <w:rsid w:val="000E475A"/>
    <w:rsid w:val="000E51ED"/>
    <w:rsid w:val="000E5378"/>
    <w:rsid w:val="000E5CD2"/>
    <w:rsid w:val="000E5D9C"/>
    <w:rsid w:val="000E6212"/>
    <w:rsid w:val="000E666E"/>
    <w:rsid w:val="000E722A"/>
    <w:rsid w:val="000E7530"/>
    <w:rsid w:val="000E7A76"/>
    <w:rsid w:val="000F0C76"/>
    <w:rsid w:val="000F0F10"/>
    <w:rsid w:val="000F15DB"/>
    <w:rsid w:val="000F1FF2"/>
    <w:rsid w:val="000F26D1"/>
    <w:rsid w:val="000F30DC"/>
    <w:rsid w:val="000F352D"/>
    <w:rsid w:val="000F36B7"/>
    <w:rsid w:val="000F427E"/>
    <w:rsid w:val="000F66DA"/>
    <w:rsid w:val="000F67B5"/>
    <w:rsid w:val="000F70F1"/>
    <w:rsid w:val="000F793B"/>
    <w:rsid w:val="001005D3"/>
    <w:rsid w:val="001009F9"/>
    <w:rsid w:val="00101116"/>
    <w:rsid w:val="00101368"/>
    <w:rsid w:val="001013F6"/>
    <w:rsid w:val="00102CC9"/>
    <w:rsid w:val="00102E1D"/>
    <w:rsid w:val="00103D81"/>
    <w:rsid w:val="00104C95"/>
    <w:rsid w:val="001051F4"/>
    <w:rsid w:val="001053F8"/>
    <w:rsid w:val="00106046"/>
    <w:rsid w:val="00110404"/>
    <w:rsid w:val="001107F1"/>
    <w:rsid w:val="00110C15"/>
    <w:rsid w:val="00110DD6"/>
    <w:rsid w:val="00110DED"/>
    <w:rsid w:val="00110F77"/>
    <w:rsid w:val="0011180F"/>
    <w:rsid w:val="00111B22"/>
    <w:rsid w:val="00111B4B"/>
    <w:rsid w:val="00111BC4"/>
    <w:rsid w:val="00112791"/>
    <w:rsid w:val="001139CD"/>
    <w:rsid w:val="00113D52"/>
    <w:rsid w:val="00113DC3"/>
    <w:rsid w:val="0011471B"/>
    <w:rsid w:val="00117DD0"/>
    <w:rsid w:val="001211BD"/>
    <w:rsid w:val="00122D7E"/>
    <w:rsid w:val="00124061"/>
    <w:rsid w:val="001241DD"/>
    <w:rsid w:val="00124E16"/>
    <w:rsid w:val="001250DA"/>
    <w:rsid w:val="001253F4"/>
    <w:rsid w:val="001253FE"/>
    <w:rsid w:val="00125600"/>
    <w:rsid w:val="00126006"/>
    <w:rsid w:val="00126553"/>
    <w:rsid w:val="001265D9"/>
    <w:rsid w:val="0012786F"/>
    <w:rsid w:val="001309C8"/>
    <w:rsid w:val="00131CE3"/>
    <w:rsid w:val="001323E9"/>
    <w:rsid w:val="001324E6"/>
    <w:rsid w:val="00134365"/>
    <w:rsid w:val="001355EC"/>
    <w:rsid w:val="00136B56"/>
    <w:rsid w:val="00136D01"/>
    <w:rsid w:val="00137C97"/>
    <w:rsid w:val="0014030E"/>
    <w:rsid w:val="00140979"/>
    <w:rsid w:val="00140BC5"/>
    <w:rsid w:val="00140D26"/>
    <w:rsid w:val="00141DBF"/>
    <w:rsid w:val="00142F9B"/>
    <w:rsid w:val="00143876"/>
    <w:rsid w:val="001445AB"/>
    <w:rsid w:val="00144D54"/>
    <w:rsid w:val="0014562F"/>
    <w:rsid w:val="0014657B"/>
    <w:rsid w:val="00146820"/>
    <w:rsid w:val="00146ADF"/>
    <w:rsid w:val="00147259"/>
    <w:rsid w:val="00147733"/>
    <w:rsid w:val="0014778D"/>
    <w:rsid w:val="00147881"/>
    <w:rsid w:val="00147FC5"/>
    <w:rsid w:val="001507C5"/>
    <w:rsid w:val="0015092F"/>
    <w:rsid w:val="00151079"/>
    <w:rsid w:val="0015128C"/>
    <w:rsid w:val="00151570"/>
    <w:rsid w:val="0015166D"/>
    <w:rsid w:val="00151CFD"/>
    <w:rsid w:val="00152192"/>
    <w:rsid w:val="001521F1"/>
    <w:rsid w:val="00152853"/>
    <w:rsid w:val="0015304D"/>
    <w:rsid w:val="0015354C"/>
    <w:rsid w:val="00153BE4"/>
    <w:rsid w:val="00153F26"/>
    <w:rsid w:val="00153F75"/>
    <w:rsid w:val="00153F9B"/>
    <w:rsid w:val="00155459"/>
    <w:rsid w:val="00155478"/>
    <w:rsid w:val="00156BCB"/>
    <w:rsid w:val="00157007"/>
    <w:rsid w:val="00157152"/>
    <w:rsid w:val="001571B2"/>
    <w:rsid w:val="001613E8"/>
    <w:rsid w:val="00161FF8"/>
    <w:rsid w:val="0016290F"/>
    <w:rsid w:val="00162977"/>
    <w:rsid w:val="00162ED0"/>
    <w:rsid w:val="001647DE"/>
    <w:rsid w:val="00164D49"/>
    <w:rsid w:val="00165060"/>
    <w:rsid w:val="001653A1"/>
    <w:rsid w:val="00165C9E"/>
    <w:rsid w:val="00165E41"/>
    <w:rsid w:val="00166BBB"/>
    <w:rsid w:val="001670E1"/>
    <w:rsid w:val="00167140"/>
    <w:rsid w:val="0016717A"/>
    <w:rsid w:val="001700DC"/>
    <w:rsid w:val="0017207B"/>
    <w:rsid w:val="0017320B"/>
    <w:rsid w:val="0017360F"/>
    <w:rsid w:val="001737B5"/>
    <w:rsid w:val="0017458A"/>
    <w:rsid w:val="001745E8"/>
    <w:rsid w:val="00174881"/>
    <w:rsid w:val="00174B13"/>
    <w:rsid w:val="00176092"/>
    <w:rsid w:val="0017647A"/>
    <w:rsid w:val="00176D7C"/>
    <w:rsid w:val="00177D60"/>
    <w:rsid w:val="00177F1A"/>
    <w:rsid w:val="001801BB"/>
    <w:rsid w:val="001825D8"/>
    <w:rsid w:val="00183790"/>
    <w:rsid w:val="00183927"/>
    <w:rsid w:val="00184759"/>
    <w:rsid w:val="001847F5"/>
    <w:rsid w:val="00184A3E"/>
    <w:rsid w:val="00184C11"/>
    <w:rsid w:val="00184EF4"/>
    <w:rsid w:val="00185177"/>
    <w:rsid w:val="0018606C"/>
    <w:rsid w:val="001864E5"/>
    <w:rsid w:val="001867BA"/>
    <w:rsid w:val="00186C73"/>
    <w:rsid w:val="00186C7F"/>
    <w:rsid w:val="00186D31"/>
    <w:rsid w:val="00187676"/>
    <w:rsid w:val="001877BC"/>
    <w:rsid w:val="001879C6"/>
    <w:rsid w:val="00187C92"/>
    <w:rsid w:val="0019011C"/>
    <w:rsid w:val="00190FE2"/>
    <w:rsid w:val="00191C18"/>
    <w:rsid w:val="00192048"/>
    <w:rsid w:val="001921A0"/>
    <w:rsid w:val="00192768"/>
    <w:rsid w:val="00192D72"/>
    <w:rsid w:val="00193727"/>
    <w:rsid w:val="00194AD2"/>
    <w:rsid w:val="001951F7"/>
    <w:rsid w:val="00195920"/>
    <w:rsid w:val="00195E8F"/>
    <w:rsid w:val="00197523"/>
    <w:rsid w:val="001975B0"/>
    <w:rsid w:val="001976DD"/>
    <w:rsid w:val="001A04D9"/>
    <w:rsid w:val="001A0A22"/>
    <w:rsid w:val="001A1D17"/>
    <w:rsid w:val="001A1EDB"/>
    <w:rsid w:val="001A20A5"/>
    <w:rsid w:val="001A337F"/>
    <w:rsid w:val="001A4CA0"/>
    <w:rsid w:val="001A5545"/>
    <w:rsid w:val="001A5561"/>
    <w:rsid w:val="001A64A5"/>
    <w:rsid w:val="001A67B6"/>
    <w:rsid w:val="001A67EF"/>
    <w:rsid w:val="001A6B91"/>
    <w:rsid w:val="001A70AB"/>
    <w:rsid w:val="001A72B7"/>
    <w:rsid w:val="001A736F"/>
    <w:rsid w:val="001A74F3"/>
    <w:rsid w:val="001A7D89"/>
    <w:rsid w:val="001B0497"/>
    <w:rsid w:val="001B09AC"/>
    <w:rsid w:val="001B0D3E"/>
    <w:rsid w:val="001B1326"/>
    <w:rsid w:val="001B1349"/>
    <w:rsid w:val="001B226E"/>
    <w:rsid w:val="001B2D3B"/>
    <w:rsid w:val="001B2F4C"/>
    <w:rsid w:val="001B357B"/>
    <w:rsid w:val="001B3757"/>
    <w:rsid w:val="001B3803"/>
    <w:rsid w:val="001B541A"/>
    <w:rsid w:val="001B544C"/>
    <w:rsid w:val="001B5641"/>
    <w:rsid w:val="001B5933"/>
    <w:rsid w:val="001B6080"/>
    <w:rsid w:val="001B705C"/>
    <w:rsid w:val="001B7B05"/>
    <w:rsid w:val="001C0099"/>
    <w:rsid w:val="001C07AC"/>
    <w:rsid w:val="001C0F5D"/>
    <w:rsid w:val="001C15A9"/>
    <w:rsid w:val="001C1834"/>
    <w:rsid w:val="001C1995"/>
    <w:rsid w:val="001C1CEF"/>
    <w:rsid w:val="001C264B"/>
    <w:rsid w:val="001C349A"/>
    <w:rsid w:val="001C3688"/>
    <w:rsid w:val="001C39C8"/>
    <w:rsid w:val="001C42BD"/>
    <w:rsid w:val="001C4AC4"/>
    <w:rsid w:val="001C4DC5"/>
    <w:rsid w:val="001C5AC0"/>
    <w:rsid w:val="001C5B09"/>
    <w:rsid w:val="001C5C91"/>
    <w:rsid w:val="001C5CEE"/>
    <w:rsid w:val="001C6A45"/>
    <w:rsid w:val="001C7587"/>
    <w:rsid w:val="001D181C"/>
    <w:rsid w:val="001D1CC3"/>
    <w:rsid w:val="001D1CF5"/>
    <w:rsid w:val="001D23B5"/>
    <w:rsid w:val="001D24FE"/>
    <w:rsid w:val="001D251D"/>
    <w:rsid w:val="001D2B06"/>
    <w:rsid w:val="001D2BD9"/>
    <w:rsid w:val="001D2CE5"/>
    <w:rsid w:val="001D2E2D"/>
    <w:rsid w:val="001D34F6"/>
    <w:rsid w:val="001D3C32"/>
    <w:rsid w:val="001D3EB1"/>
    <w:rsid w:val="001D424B"/>
    <w:rsid w:val="001D4594"/>
    <w:rsid w:val="001D4EB5"/>
    <w:rsid w:val="001D5BB2"/>
    <w:rsid w:val="001D6204"/>
    <w:rsid w:val="001D6B15"/>
    <w:rsid w:val="001D78C7"/>
    <w:rsid w:val="001E00E2"/>
    <w:rsid w:val="001E030F"/>
    <w:rsid w:val="001E0331"/>
    <w:rsid w:val="001E0A3B"/>
    <w:rsid w:val="001E1096"/>
    <w:rsid w:val="001E10EC"/>
    <w:rsid w:val="001E1364"/>
    <w:rsid w:val="001E1A51"/>
    <w:rsid w:val="001E2228"/>
    <w:rsid w:val="001E2A67"/>
    <w:rsid w:val="001E2E49"/>
    <w:rsid w:val="001E31B4"/>
    <w:rsid w:val="001E321F"/>
    <w:rsid w:val="001E3313"/>
    <w:rsid w:val="001E4C94"/>
    <w:rsid w:val="001E573A"/>
    <w:rsid w:val="001E5D2A"/>
    <w:rsid w:val="001E6191"/>
    <w:rsid w:val="001E63B0"/>
    <w:rsid w:val="001E64D5"/>
    <w:rsid w:val="001E66CC"/>
    <w:rsid w:val="001E674F"/>
    <w:rsid w:val="001E6F6A"/>
    <w:rsid w:val="001E730E"/>
    <w:rsid w:val="001F024C"/>
    <w:rsid w:val="001F0B66"/>
    <w:rsid w:val="001F1726"/>
    <w:rsid w:val="001F17F0"/>
    <w:rsid w:val="001F23B7"/>
    <w:rsid w:val="001F27B6"/>
    <w:rsid w:val="001F29C0"/>
    <w:rsid w:val="001F3210"/>
    <w:rsid w:val="001F3A12"/>
    <w:rsid w:val="001F3D4D"/>
    <w:rsid w:val="001F4D92"/>
    <w:rsid w:val="001F517A"/>
    <w:rsid w:val="001F5D4A"/>
    <w:rsid w:val="001F616D"/>
    <w:rsid w:val="001F6E63"/>
    <w:rsid w:val="001F7081"/>
    <w:rsid w:val="001F770A"/>
    <w:rsid w:val="0020003C"/>
    <w:rsid w:val="00201222"/>
    <w:rsid w:val="002015A1"/>
    <w:rsid w:val="00201BED"/>
    <w:rsid w:val="00201D14"/>
    <w:rsid w:val="0020201F"/>
    <w:rsid w:val="002023D5"/>
    <w:rsid w:val="002023FC"/>
    <w:rsid w:val="0020288A"/>
    <w:rsid w:val="00202922"/>
    <w:rsid w:val="00202B20"/>
    <w:rsid w:val="00204033"/>
    <w:rsid w:val="00204D87"/>
    <w:rsid w:val="00205300"/>
    <w:rsid w:val="00205466"/>
    <w:rsid w:val="0020587C"/>
    <w:rsid w:val="00205B05"/>
    <w:rsid w:val="00205EE8"/>
    <w:rsid w:val="002063D6"/>
    <w:rsid w:val="002068CE"/>
    <w:rsid w:val="00206AC9"/>
    <w:rsid w:val="00207373"/>
    <w:rsid w:val="0020778F"/>
    <w:rsid w:val="00210661"/>
    <w:rsid w:val="002106D0"/>
    <w:rsid w:val="00211038"/>
    <w:rsid w:val="00211D3E"/>
    <w:rsid w:val="002132E1"/>
    <w:rsid w:val="00213859"/>
    <w:rsid w:val="00214893"/>
    <w:rsid w:val="00214E51"/>
    <w:rsid w:val="00214F01"/>
    <w:rsid w:val="00215255"/>
    <w:rsid w:val="00215734"/>
    <w:rsid w:val="0021584C"/>
    <w:rsid w:val="00215DDD"/>
    <w:rsid w:val="00215E45"/>
    <w:rsid w:val="00215EEF"/>
    <w:rsid w:val="00216550"/>
    <w:rsid w:val="00217699"/>
    <w:rsid w:val="002206D7"/>
    <w:rsid w:val="0022140B"/>
    <w:rsid w:val="00221FB4"/>
    <w:rsid w:val="00222085"/>
    <w:rsid w:val="00224FA9"/>
    <w:rsid w:val="002265BC"/>
    <w:rsid w:val="00226A20"/>
    <w:rsid w:val="00226D4F"/>
    <w:rsid w:val="002275A8"/>
    <w:rsid w:val="0022763D"/>
    <w:rsid w:val="00227C73"/>
    <w:rsid w:val="00227EA5"/>
    <w:rsid w:val="0023031D"/>
    <w:rsid w:val="00230DFC"/>
    <w:rsid w:val="00230E25"/>
    <w:rsid w:val="00231BB0"/>
    <w:rsid w:val="00232035"/>
    <w:rsid w:val="0023211E"/>
    <w:rsid w:val="00232C22"/>
    <w:rsid w:val="002330BE"/>
    <w:rsid w:val="002333D1"/>
    <w:rsid w:val="002333E2"/>
    <w:rsid w:val="00233AFA"/>
    <w:rsid w:val="002342C6"/>
    <w:rsid w:val="00234C41"/>
    <w:rsid w:val="002368A6"/>
    <w:rsid w:val="00236D5E"/>
    <w:rsid w:val="0023740C"/>
    <w:rsid w:val="00237BEE"/>
    <w:rsid w:val="00241576"/>
    <w:rsid w:val="00242ADA"/>
    <w:rsid w:val="00242C5A"/>
    <w:rsid w:val="0024306C"/>
    <w:rsid w:val="002433F4"/>
    <w:rsid w:val="00244750"/>
    <w:rsid w:val="00245DBF"/>
    <w:rsid w:val="00246600"/>
    <w:rsid w:val="00247551"/>
    <w:rsid w:val="00247D84"/>
    <w:rsid w:val="00250D77"/>
    <w:rsid w:val="00251CD7"/>
    <w:rsid w:val="00252243"/>
    <w:rsid w:val="00252FA1"/>
    <w:rsid w:val="00253323"/>
    <w:rsid w:val="00254811"/>
    <w:rsid w:val="00254B95"/>
    <w:rsid w:val="00255234"/>
    <w:rsid w:val="0025598D"/>
    <w:rsid w:val="00255B0E"/>
    <w:rsid w:val="002561C4"/>
    <w:rsid w:val="00256316"/>
    <w:rsid w:val="002566CB"/>
    <w:rsid w:val="002569DB"/>
    <w:rsid w:val="00256A0C"/>
    <w:rsid w:val="00256FD3"/>
    <w:rsid w:val="002570EB"/>
    <w:rsid w:val="002579E2"/>
    <w:rsid w:val="00260344"/>
    <w:rsid w:val="002611AA"/>
    <w:rsid w:val="00262379"/>
    <w:rsid w:val="00262A21"/>
    <w:rsid w:val="0026349C"/>
    <w:rsid w:val="00263996"/>
    <w:rsid w:val="00263E2D"/>
    <w:rsid w:val="0026413D"/>
    <w:rsid w:val="002641CC"/>
    <w:rsid w:val="00264980"/>
    <w:rsid w:val="00264D39"/>
    <w:rsid w:val="00265BAB"/>
    <w:rsid w:val="00265D52"/>
    <w:rsid w:val="00265FE9"/>
    <w:rsid w:val="002662ED"/>
    <w:rsid w:val="0026670B"/>
    <w:rsid w:val="00267E6C"/>
    <w:rsid w:val="00267F6F"/>
    <w:rsid w:val="00271B8E"/>
    <w:rsid w:val="0027232A"/>
    <w:rsid w:val="00272C7D"/>
    <w:rsid w:val="00273B72"/>
    <w:rsid w:val="002743EA"/>
    <w:rsid w:val="002750EE"/>
    <w:rsid w:val="002754D7"/>
    <w:rsid w:val="00275F5E"/>
    <w:rsid w:val="002764C8"/>
    <w:rsid w:val="0027667D"/>
    <w:rsid w:val="00276990"/>
    <w:rsid w:val="002769C5"/>
    <w:rsid w:val="00277DB7"/>
    <w:rsid w:val="0028148F"/>
    <w:rsid w:val="002814CB"/>
    <w:rsid w:val="0028151E"/>
    <w:rsid w:val="00281E04"/>
    <w:rsid w:val="002829CB"/>
    <w:rsid w:val="002837F1"/>
    <w:rsid w:val="00283AAF"/>
    <w:rsid w:val="0028403D"/>
    <w:rsid w:val="00284041"/>
    <w:rsid w:val="002840AB"/>
    <w:rsid w:val="00284342"/>
    <w:rsid w:val="0028483D"/>
    <w:rsid w:val="00284EA3"/>
    <w:rsid w:val="00287BC9"/>
    <w:rsid w:val="002905AA"/>
    <w:rsid w:val="00290CD2"/>
    <w:rsid w:val="0029181C"/>
    <w:rsid w:val="0029195E"/>
    <w:rsid w:val="00291B7A"/>
    <w:rsid w:val="00292406"/>
    <w:rsid w:val="00292973"/>
    <w:rsid w:val="00293EFA"/>
    <w:rsid w:val="00293F8A"/>
    <w:rsid w:val="0029450D"/>
    <w:rsid w:val="00294A60"/>
    <w:rsid w:val="00294D4E"/>
    <w:rsid w:val="0029508C"/>
    <w:rsid w:val="0029523C"/>
    <w:rsid w:val="0029586A"/>
    <w:rsid w:val="0029649B"/>
    <w:rsid w:val="00296E4D"/>
    <w:rsid w:val="00297034"/>
    <w:rsid w:val="002973EB"/>
    <w:rsid w:val="002977DA"/>
    <w:rsid w:val="00297F50"/>
    <w:rsid w:val="002A0CC7"/>
    <w:rsid w:val="002A151D"/>
    <w:rsid w:val="002A193F"/>
    <w:rsid w:val="002A1F82"/>
    <w:rsid w:val="002A247F"/>
    <w:rsid w:val="002A4079"/>
    <w:rsid w:val="002A54A1"/>
    <w:rsid w:val="002A553C"/>
    <w:rsid w:val="002A5682"/>
    <w:rsid w:val="002A5791"/>
    <w:rsid w:val="002A5964"/>
    <w:rsid w:val="002A747F"/>
    <w:rsid w:val="002A74B2"/>
    <w:rsid w:val="002A7BAC"/>
    <w:rsid w:val="002A7DD0"/>
    <w:rsid w:val="002B1255"/>
    <w:rsid w:val="002B2D15"/>
    <w:rsid w:val="002B2E5A"/>
    <w:rsid w:val="002B300D"/>
    <w:rsid w:val="002B4BF2"/>
    <w:rsid w:val="002B4BFA"/>
    <w:rsid w:val="002B4F2C"/>
    <w:rsid w:val="002B6C49"/>
    <w:rsid w:val="002B7352"/>
    <w:rsid w:val="002C0798"/>
    <w:rsid w:val="002C0CD1"/>
    <w:rsid w:val="002C2BC9"/>
    <w:rsid w:val="002C2D89"/>
    <w:rsid w:val="002C3501"/>
    <w:rsid w:val="002C38D4"/>
    <w:rsid w:val="002C38F2"/>
    <w:rsid w:val="002C3BF2"/>
    <w:rsid w:val="002C421E"/>
    <w:rsid w:val="002C4D19"/>
    <w:rsid w:val="002C4DCF"/>
    <w:rsid w:val="002C59FF"/>
    <w:rsid w:val="002C5DBD"/>
    <w:rsid w:val="002C644F"/>
    <w:rsid w:val="002C6459"/>
    <w:rsid w:val="002C6589"/>
    <w:rsid w:val="002C6CD5"/>
    <w:rsid w:val="002C743E"/>
    <w:rsid w:val="002D077C"/>
    <w:rsid w:val="002D1296"/>
    <w:rsid w:val="002D1523"/>
    <w:rsid w:val="002D1696"/>
    <w:rsid w:val="002D1848"/>
    <w:rsid w:val="002D25A8"/>
    <w:rsid w:val="002D2832"/>
    <w:rsid w:val="002D2F28"/>
    <w:rsid w:val="002D34E8"/>
    <w:rsid w:val="002D3A5A"/>
    <w:rsid w:val="002D3EBE"/>
    <w:rsid w:val="002D4071"/>
    <w:rsid w:val="002D4143"/>
    <w:rsid w:val="002D4720"/>
    <w:rsid w:val="002D4A15"/>
    <w:rsid w:val="002D508A"/>
    <w:rsid w:val="002D523C"/>
    <w:rsid w:val="002D5587"/>
    <w:rsid w:val="002D5668"/>
    <w:rsid w:val="002D61C3"/>
    <w:rsid w:val="002D645A"/>
    <w:rsid w:val="002D687B"/>
    <w:rsid w:val="002D6988"/>
    <w:rsid w:val="002D6CBF"/>
    <w:rsid w:val="002D6F39"/>
    <w:rsid w:val="002D77F8"/>
    <w:rsid w:val="002E1920"/>
    <w:rsid w:val="002E1971"/>
    <w:rsid w:val="002E1C7F"/>
    <w:rsid w:val="002E22C1"/>
    <w:rsid w:val="002E26F1"/>
    <w:rsid w:val="002E2F17"/>
    <w:rsid w:val="002E31D5"/>
    <w:rsid w:val="002E3940"/>
    <w:rsid w:val="002E4160"/>
    <w:rsid w:val="002E482E"/>
    <w:rsid w:val="002E4E0A"/>
    <w:rsid w:val="002E503B"/>
    <w:rsid w:val="002E512F"/>
    <w:rsid w:val="002E5453"/>
    <w:rsid w:val="002E5EE6"/>
    <w:rsid w:val="002E7C0A"/>
    <w:rsid w:val="002E7D45"/>
    <w:rsid w:val="002E7E21"/>
    <w:rsid w:val="002F053A"/>
    <w:rsid w:val="002F092D"/>
    <w:rsid w:val="002F272A"/>
    <w:rsid w:val="002F2A50"/>
    <w:rsid w:val="002F2B4E"/>
    <w:rsid w:val="002F3039"/>
    <w:rsid w:val="002F4017"/>
    <w:rsid w:val="002F4D85"/>
    <w:rsid w:val="002F610A"/>
    <w:rsid w:val="002F62C2"/>
    <w:rsid w:val="002F6A4A"/>
    <w:rsid w:val="002F6C92"/>
    <w:rsid w:val="002F7926"/>
    <w:rsid w:val="0030120C"/>
    <w:rsid w:val="00301AAA"/>
    <w:rsid w:val="00301B45"/>
    <w:rsid w:val="0030293A"/>
    <w:rsid w:val="00304967"/>
    <w:rsid w:val="003049D7"/>
    <w:rsid w:val="00304AD1"/>
    <w:rsid w:val="00304B9F"/>
    <w:rsid w:val="00304C51"/>
    <w:rsid w:val="00305103"/>
    <w:rsid w:val="00305866"/>
    <w:rsid w:val="00305E6E"/>
    <w:rsid w:val="00306634"/>
    <w:rsid w:val="00306BE4"/>
    <w:rsid w:val="003077E9"/>
    <w:rsid w:val="00307EC2"/>
    <w:rsid w:val="00310845"/>
    <w:rsid w:val="003108C4"/>
    <w:rsid w:val="00310991"/>
    <w:rsid w:val="00310999"/>
    <w:rsid w:val="00310E16"/>
    <w:rsid w:val="00311C70"/>
    <w:rsid w:val="00312072"/>
    <w:rsid w:val="003121A6"/>
    <w:rsid w:val="00312595"/>
    <w:rsid w:val="00312C9C"/>
    <w:rsid w:val="003136A6"/>
    <w:rsid w:val="003140FC"/>
    <w:rsid w:val="0031440F"/>
    <w:rsid w:val="00314767"/>
    <w:rsid w:val="00314C94"/>
    <w:rsid w:val="00314EE9"/>
    <w:rsid w:val="00315BE4"/>
    <w:rsid w:val="00317A46"/>
    <w:rsid w:val="00317B7B"/>
    <w:rsid w:val="00320241"/>
    <w:rsid w:val="0032028A"/>
    <w:rsid w:val="00320BD7"/>
    <w:rsid w:val="00320D84"/>
    <w:rsid w:val="003214B7"/>
    <w:rsid w:val="00321B80"/>
    <w:rsid w:val="00322DBD"/>
    <w:rsid w:val="00322E6B"/>
    <w:rsid w:val="00322FAD"/>
    <w:rsid w:val="00323342"/>
    <w:rsid w:val="003233D3"/>
    <w:rsid w:val="00323624"/>
    <w:rsid w:val="0032389D"/>
    <w:rsid w:val="003238FF"/>
    <w:rsid w:val="0032428B"/>
    <w:rsid w:val="00324459"/>
    <w:rsid w:val="00324A24"/>
    <w:rsid w:val="00325176"/>
    <w:rsid w:val="00325B91"/>
    <w:rsid w:val="0032621F"/>
    <w:rsid w:val="00326272"/>
    <w:rsid w:val="00326BC9"/>
    <w:rsid w:val="00327051"/>
    <w:rsid w:val="00327497"/>
    <w:rsid w:val="00327546"/>
    <w:rsid w:val="00327979"/>
    <w:rsid w:val="00327FC3"/>
    <w:rsid w:val="00331427"/>
    <w:rsid w:val="003315CA"/>
    <w:rsid w:val="00332508"/>
    <w:rsid w:val="00333C4B"/>
    <w:rsid w:val="00334282"/>
    <w:rsid w:val="00334719"/>
    <w:rsid w:val="0033500C"/>
    <w:rsid w:val="0033635D"/>
    <w:rsid w:val="003364C4"/>
    <w:rsid w:val="0033757A"/>
    <w:rsid w:val="0034010A"/>
    <w:rsid w:val="00340653"/>
    <w:rsid w:val="00341225"/>
    <w:rsid w:val="00341ABD"/>
    <w:rsid w:val="00343169"/>
    <w:rsid w:val="0034329A"/>
    <w:rsid w:val="00344298"/>
    <w:rsid w:val="00344A89"/>
    <w:rsid w:val="00344C79"/>
    <w:rsid w:val="0034527C"/>
    <w:rsid w:val="003456BF"/>
    <w:rsid w:val="00346101"/>
    <w:rsid w:val="003465FA"/>
    <w:rsid w:val="00350358"/>
    <w:rsid w:val="003504F3"/>
    <w:rsid w:val="00350776"/>
    <w:rsid w:val="003509CE"/>
    <w:rsid w:val="003513E5"/>
    <w:rsid w:val="003517FE"/>
    <w:rsid w:val="00351DF6"/>
    <w:rsid w:val="00352446"/>
    <w:rsid w:val="00352683"/>
    <w:rsid w:val="00353E16"/>
    <w:rsid w:val="00354222"/>
    <w:rsid w:val="003547E9"/>
    <w:rsid w:val="003551F0"/>
    <w:rsid w:val="00355DE5"/>
    <w:rsid w:val="00357C0A"/>
    <w:rsid w:val="00360BFA"/>
    <w:rsid w:val="0036115F"/>
    <w:rsid w:val="00362930"/>
    <w:rsid w:val="00362AFE"/>
    <w:rsid w:val="00362E77"/>
    <w:rsid w:val="00363E93"/>
    <w:rsid w:val="00364129"/>
    <w:rsid w:val="003646B2"/>
    <w:rsid w:val="003646C7"/>
    <w:rsid w:val="00366C2F"/>
    <w:rsid w:val="00367657"/>
    <w:rsid w:val="00367DC8"/>
    <w:rsid w:val="00370320"/>
    <w:rsid w:val="003714BF"/>
    <w:rsid w:val="00372097"/>
    <w:rsid w:val="0037314C"/>
    <w:rsid w:val="003732BD"/>
    <w:rsid w:val="00373828"/>
    <w:rsid w:val="00373F9C"/>
    <w:rsid w:val="00374060"/>
    <w:rsid w:val="003743C0"/>
    <w:rsid w:val="00374A31"/>
    <w:rsid w:val="00375113"/>
    <w:rsid w:val="003758B5"/>
    <w:rsid w:val="00375924"/>
    <w:rsid w:val="00375952"/>
    <w:rsid w:val="00375CA1"/>
    <w:rsid w:val="00376A60"/>
    <w:rsid w:val="00376B0F"/>
    <w:rsid w:val="0037750A"/>
    <w:rsid w:val="00377A4B"/>
    <w:rsid w:val="003811C4"/>
    <w:rsid w:val="00381676"/>
    <w:rsid w:val="00381D03"/>
    <w:rsid w:val="00381D5F"/>
    <w:rsid w:val="00383067"/>
    <w:rsid w:val="003845A0"/>
    <w:rsid w:val="0038493F"/>
    <w:rsid w:val="00386149"/>
    <w:rsid w:val="003862DF"/>
    <w:rsid w:val="003868BD"/>
    <w:rsid w:val="00386A99"/>
    <w:rsid w:val="00386B9B"/>
    <w:rsid w:val="003878D3"/>
    <w:rsid w:val="00387D00"/>
    <w:rsid w:val="003903CA"/>
    <w:rsid w:val="003905C6"/>
    <w:rsid w:val="00390A3C"/>
    <w:rsid w:val="00390CC8"/>
    <w:rsid w:val="0039173E"/>
    <w:rsid w:val="0039218E"/>
    <w:rsid w:val="003922B8"/>
    <w:rsid w:val="003949A7"/>
    <w:rsid w:val="003950A2"/>
    <w:rsid w:val="003950E4"/>
    <w:rsid w:val="00395982"/>
    <w:rsid w:val="003959D8"/>
    <w:rsid w:val="0039612B"/>
    <w:rsid w:val="00396545"/>
    <w:rsid w:val="0039707C"/>
    <w:rsid w:val="003A02A4"/>
    <w:rsid w:val="003A02F9"/>
    <w:rsid w:val="003A0407"/>
    <w:rsid w:val="003A08D0"/>
    <w:rsid w:val="003A08F9"/>
    <w:rsid w:val="003A1DCF"/>
    <w:rsid w:val="003A2115"/>
    <w:rsid w:val="003A22A2"/>
    <w:rsid w:val="003A313D"/>
    <w:rsid w:val="003A3A8C"/>
    <w:rsid w:val="003A3EC3"/>
    <w:rsid w:val="003A447D"/>
    <w:rsid w:val="003A56DE"/>
    <w:rsid w:val="003A5952"/>
    <w:rsid w:val="003A5F1B"/>
    <w:rsid w:val="003A64BD"/>
    <w:rsid w:val="003A660A"/>
    <w:rsid w:val="003A6EB3"/>
    <w:rsid w:val="003A6F46"/>
    <w:rsid w:val="003A7429"/>
    <w:rsid w:val="003B0154"/>
    <w:rsid w:val="003B041C"/>
    <w:rsid w:val="003B06DD"/>
    <w:rsid w:val="003B0AA8"/>
    <w:rsid w:val="003B0FD2"/>
    <w:rsid w:val="003B140D"/>
    <w:rsid w:val="003B1600"/>
    <w:rsid w:val="003B1756"/>
    <w:rsid w:val="003B17C3"/>
    <w:rsid w:val="003B2559"/>
    <w:rsid w:val="003B273C"/>
    <w:rsid w:val="003B2E09"/>
    <w:rsid w:val="003B33F0"/>
    <w:rsid w:val="003B34B5"/>
    <w:rsid w:val="003B4375"/>
    <w:rsid w:val="003B444B"/>
    <w:rsid w:val="003B46EA"/>
    <w:rsid w:val="003B5934"/>
    <w:rsid w:val="003B6511"/>
    <w:rsid w:val="003B7317"/>
    <w:rsid w:val="003B74D3"/>
    <w:rsid w:val="003B7786"/>
    <w:rsid w:val="003C0198"/>
    <w:rsid w:val="003C0346"/>
    <w:rsid w:val="003C0986"/>
    <w:rsid w:val="003C122C"/>
    <w:rsid w:val="003C165E"/>
    <w:rsid w:val="003C223D"/>
    <w:rsid w:val="003C29BE"/>
    <w:rsid w:val="003C2D1C"/>
    <w:rsid w:val="003C3D5A"/>
    <w:rsid w:val="003C4C12"/>
    <w:rsid w:val="003C50A1"/>
    <w:rsid w:val="003C574D"/>
    <w:rsid w:val="003C609A"/>
    <w:rsid w:val="003C6BF9"/>
    <w:rsid w:val="003C6E94"/>
    <w:rsid w:val="003C6F08"/>
    <w:rsid w:val="003C70E1"/>
    <w:rsid w:val="003C73A2"/>
    <w:rsid w:val="003C7BED"/>
    <w:rsid w:val="003D00C3"/>
    <w:rsid w:val="003D29BF"/>
    <w:rsid w:val="003D2EB7"/>
    <w:rsid w:val="003D354B"/>
    <w:rsid w:val="003D3A2A"/>
    <w:rsid w:val="003D3A93"/>
    <w:rsid w:val="003D3EC3"/>
    <w:rsid w:val="003D446C"/>
    <w:rsid w:val="003D4845"/>
    <w:rsid w:val="003D638E"/>
    <w:rsid w:val="003D6F21"/>
    <w:rsid w:val="003D716B"/>
    <w:rsid w:val="003D74AC"/>
    <w:rsid w:val="003D7785"/>
    <w:rsid w:val="003D7D65"/>
    <w:rsid w:val="003D7E28"/>
    <w:rsid w:val="003E00C3"/>
    <w:rsid w:val="003E142F"/>
    <w:rsid w:val="003E15F2"/>
    <w:rsid w:val="003E2C78"/>
    <w:rsid w:val="003E3392"/>
    <w:rsid w:val="003E339A"/>
    <w:rsid w:val="003E38D4"/>
    <w:rsid w:val="003E3A35"/>
    <w:rsid w:val="003E4C5A"/>
    <w:rsid w:val="003E6E6B"/>
    <w:rsid w:val="003E768A"/>
    <w:rsid w:val="003E7BB9"/>
    <w:rsid w:val="003F0B53"/>
    <w:rsid w:val="003F11CE"/>
    <w:rsid w:val="003F1262"/>
    <w:rsid w:val="003F1726"/>
    <w:rsid w:val="003F1855"/>
    <w:rsid w:val="003F2C26"/>
    <w:rsid w:val="003F4334"/>
    <w:rsid w:val="003F4C5D"/>
    <w:rsid w:val="003F53CF"/>
    <w:rsid w:val="003F5D67"/>
    <w:rsid w:val="003F6087"/>
    <w:rsid w:val="003F7376"/>
    <w:rsid w:val="003F7E99"/>
    <w:rsid w:val="00400E0A"/>
    <w:rsid w:val="00401771"/>
    <w:rsid w:val="00402E6F"/>
    <w:rsid w:val="00403496"/>
    <w:rsid w:val="00403989"/>
    <w:rsid w:val="00403A98"/>
    <w:rsid w:val="00403DD0"/>
    <w:rsid w:val="004052FC"/>
    <w:rsid w:val="00405414"/>
    <w:rsid w:val="00406B07"/>
    <w:rsid w:val="00406B0A"/>
    <w:rsid w:val="00406DF7"/>
    <w:rsid w:val="00407CA7"/>
    <w:rsid w:val="00413021"/>
    <w:rsid w:val="00413518"/>
    <w:rsid w:val="00413D60"/>
    <w:rsid w:val="00413D8A"/>
    <w:rsid w:val="004162F4"/>
    <w:rsid w:val="00416F5C"/>
    <w:rsid w:val="00417516"/>
    <w:rsid w:val="00417754"/>
    <w:rsid w:val="0042128A"/>
    <w:rsid w:val="00421819"/>
    <w:rsid w:val="00421D99"/>
    <w:rsid w:val="0042224A"/>
    <w:rsid w:val="004224B2"/>
    <w:rsid w:val="00422941"/>
    <w:rsid w:val="00423D65"/>
    <w:rsid w:val="0042426F"/>
    <w:rsid w:val="00424A08"/>
    <w:rsid w:val="00424E3A"/>
    <w:rsid w:val="00425666"/>
    <w:rsid w:val="00425D3E"/>
    <w:rsid w:val="004262CE"/>
    <w:rsid w:val="004271CC"/>
    <w:rsid w:val="004274A5"/>
    <w:rsid w:val="00427F23"/>
    <w:rsid w:val="0043077C"/>
    <w:rsid w:val="00430C14"/>
    <w:rsid w:val="004323A9"/>
    <w:rsid w:val="004324C8"/>
    <w:rsid w:val="00432BE5"/>
    <w:rsid w:val="00432F28"/>
    <w:rsid w:val="00433E64"/>
    <w:rsid w:val="00433F10"/>
    <w:rsid w:val="004346AD"/>
    <w:rsid w:val="0043572C"/>
    <w:rsid w:val="00435D7E"/>
    <w:rsid w:val="0043634F"/>
    <w:rsid w:val="00436930"/>
    <w:rsid w:val="00437EB9"/>
    <w:rsid w:val="00440CD6"/>
    <w:rsid w:val="00441192"/>
    <w:rsid w:val="00441458"/>
    <w:rsid w:val="00441D02"/>
    <w:rsid w:val="004425C7"/>
    <w:rsid w:val="00442634"/>
    <w:rsid w:val="0044274A"/>
    <w:rsid w:val="0044378A"/>
    <w:rsid w:val="00443F29"/>
    <w:rsid w:val="0044490B"/>
    <w:rsid w:val="00444A8A"/>
    <w:rsid w:val="00444C28"/>
    <w:rsid w:val="0044506D"/>
    <w:rsid w:val="00445268"/>
    <w:rsid w:val="004453C7"/>
    <w:rsid w:val="00445701"/>
    <w:rsid w:val="00445A24"/>
    <w:rsid w:val="00446937"/>
    <w:rsid w:val="004469B2"/>
    <w:rsid w:val="004474F1"/>
    <w:rsid w:val="00447B2C"/>
    <w:rsid w:val="00447FF6"/>
    <w:rsid w:val="004501A7"/>
    <w:rsid w:val="004504F4"/>
    <w:rsid w:val="00450661"/>
    <w:rsid w:val="00450B48"/>
    <w:rsid w:val="004511F0"/>
    <w:rsid w:val="0045136A"/>
    <w:rsid w:val="00451822"/>
    <w:rsid w:val="00451825"/>
    <w:rsid w:val="00451CC6"/>
    <w:rsid w:val="004521DF"/>
    <w:rsid w:val="00453404"/>
    <w:rsid w:val="00453E51"/>
    <w:rsid w:val="00453F6C"/>
    <w:rsid w:val="00454890"/>
    <w:rsid w:val="00454D13"/>
    <w:rsid w:val="00455241"/>
    <w:rsid w:val="00455C0F"/>
    <w:rsid w:val="0045611D"/>
    <w:rsid w:val="004562D5"/>
    <w:rsid w:val="00456D26"/>
    <w:rsid w:val="00457DA3"/>
    <w:rsid w:val="00460315"/>
    <w:rsid w:val="00460770"/>
    <w:rsid w:val="00461AFC"/>
    <w:rsid w:val="00461B73"/>
    <w:rsid w:val="00461C32"/>
    <w:rsid w:val="004637CB"/>
    <w:rsid w:val="0046427B"/>
    <w:rsid w:val="004644A8"/>
    <w:rsid w:val="00464585"/>
    <w:rsid w:val="00464BA2"/>
    <w:rsid w:val="004658B7"/>
    <w:rsid w:val="00465DC5"/>
    <w:rsid w:val="00466B7B"/>
    <w:rsid w:val="00467DBE"/>
    <w:rsid w:val="00471C21"/>
    <w:rsid w:val="00471E02"/>
    <w:rsid w:val="00472396"/>
    <w:rsid w:val="00472FFD"/>
    <w:rsid w:val="004732A6"/>
    <w:rsid w:val="00473BF4"/>
    <w:rsid w:val="00473FB3"/>
    <w:rsid w:val="00473FDB"/>
    <w:rsid w:val="0047430C"/>
    <w:rsid w:val="00474B41"/>
    <w:rsid w:val="00474E3E"/>
    <w:rsid w:val="00476748"/>
    <w:rsid w:val="0047674D"/>
    <w:rsid w:val="00477E26"/>
    <w:rsid w:val="00480E6E"/>
    <w:rsid w:val="00481CA2"/>
    <w:rsid w:val="00481FA5"/>
    <w:rsid w:val="004827B8"/>
    <w:rsid w:val="00482D45"/>
    <w:rsid w:val="004831BC"/>
    <w:rsid w:val="004831DB"/>
    <w:rsid w:val="004837B8"/>
    <w:rsid w:val="00483A56"/>
    <w:rsid w:val="00483FA8"/>
    <w:rsid w:val="00485DC8"/>
    <w:rsid w:val="00486214"/>
    <w:rsid w:val="00487007"/>
    <w:rsid w:val="00487440"/>
    <w:rsid w:val="00487BF8"/>
    <w:rsid w:val="00487DF2"/>
    <w:rsid w:val="0049002C"/>
    <w:rsid w:val="00490514"/>
    <w:rsid w:val="0049073B"/>
    <w:rsid w:val="00490E48"/>
    <w:rsid w:val="00491750"/>
    <w:rsid w:val="00491BD1"/>
    <w:rsid w:val="00492421"/>
    <w:rsid w:val="0049315A"/>
    <w:rsid w:val="00493B31"/>
    <w:rsid w:val="00493D94"/>
    <w:rsid w:val="0049400C"/>
    <w:rsid w:val="004946B0"/>
    <w:rsid w:val="00495219"/>
    <w:rsid w:val="00495C31"/>
    <w:rsid w:val="00497599"/>
    <w:rsid w:val="00497D83"/>
    <w:rsid w:val="004A1217"/>
    <w:rsid w:val="004A139E"/>
    <w:rsid w:val="004A2009"/>
    <w:rsid w:val="004A20DA"/>
    <w:rsid w:val="004A3D20"/>
    <w:rsid w:val="004A4042"/>
    <w:rsid w:val="004A5445"/>
    <w:rsid w:val="004A5B0B"/>
    <w:rsid w:val="004A5D40"/>
    <w:rsid w:val="004A5DC2"/>
    <w:rsid w:val="004A64C7"/>
    <w:rsid w:val="004A656D"/>
    <w:rsid w:val="004A72BD"/>
    <w:rsid w:val="004B0431"/>
    <w:rsid w:val="004B0524"/>
    <w:rsid w:val="004B0638"/>
    <w:rsid w:val="004B18ED"/>
    <w:rsid w:val="004B19CF"/>
    <w:rsid w:val="004B2009"/>
    <w:rsid w:val="004B215B"/>
    <w:rsid w:val="004B28DE"/>
    <w:rsid w:val="004B3960"/>
    <w:rsid w:val="004B3A54"/>
    <w:rsid w:val="004B3D0A"/>
    <w:rsid w:val="004B4A7B"/>
    <w:rsid w:val="004B56CC"/>
    <w:rsid w:val="004B62C0"/>
    <w:rsid w:val="004B6531"/>
    <w:rsid w:val="004B685C"/>
    <w:rsid w:val="004B6F4D"/>
    <w:rsid w:val="004B7320"/>
    <w:rsid w:val="004B7824"/>
    <w:rsid w:val="004B799E"/>
    <w:rsid w:val="004B7A0C"/>
    <w:rsid w:val="004B7B22"/>
    <w:rsid w:val="004C03B0"/>
    <w:rsid w:val="004C0AD2"/>
    <w:rsid w:val="004C0E82"/>
    <w:rsid w:val="004C1579"/>
    <w:rsid w:val="004C1818"/>
    <w:rsid w:val="004C1926"/>
    <w:rsid w:val="004C2FAB"/>
    <w:rsid w:val="004C31BC"/>
    <w:rsid w:val="004C3533"/>
    <w:rsid w:val="004C3894"/>
    <w:rsid w:val="004C4D93"/>
    <w:rsid w:val="004C5DFD"/>
    <w:rsid w:val="004C6414"/>
    <w:rsid w:val="004C6CA5"/>
    <w:rsid w:val="004C7340"/>
    <w:rsid w:val="004C7C1E"/>
    <w:rsid w:val="004D05EB"/>
    <w:rsid w:val="004D09EC"/>
    <w:rsid w:val="004D112D"/>
    <w:rsid w:val="004D14E9"/>
    <w:rsid w:val="004D213C"/>
    <w:rsid w:val="004D3182"/>
    <w:rsid w:val="004D3234"/>
    <w:rsid w:val="004D3A74"/>
    <w:rsid w:val="004D5866"/>
    <w:rsid w:val="004D5915"/>
    <w:rsid w:val="004D774C"/>
    <w:rsid w:val="004D78EA"/>
    <w:rsid w:val="004D7AFC"/>
    <w:rsid w:val="004D7C48"/>
    <w:rsid w:val="004E11B5"/>
    <w:rsid w:val="004E19CB"/>
    <w:rsid w:val="004E1E0E"/>
    <w:rsid w:val="004E26A7"/>
    <w:rsid w:val="004E3130"/>
    <w:rsid w:val="004E3D43"/>
    <w:rsid w:val="004E3D4E"/>
    <w:rsid w:val="004E44A6"/>
    <w:rsid w:val="004E4596"/>
    <w:rsid w:val="004E4E77"/>
    <w:rsid w:val="004E5B7E"/>
    <w:rsid w:val="004E5DC7"/>
    <w:rsid w:val="004E6F55"/>
    <w:rsid w:val="004F022E"/>
    <w:rsid w:val="004F03DC"/>
    <w:rsid w:val="004F03E4"/>
    <w:rsid w:val="004F046F"/>
    <w:rsid w:val="004F0584"/>
    <w:rsid w:val="004F0F34"/>
    <w:rsid w:val="004F1397"/>
    <w:rsid w:val="004F14CB"/>
    <w:rsid w:val="004F220B"/>
    <w:rsid w:val="004F25FB"/>
    <w:rsid w:val="004F26FA"/>
    <w:rsid w:val="004F28C6"/>
    <w:rsid w:val="004F38FC"/>
    <w:rsid w:val="004F44AF"/>
    <w:rsid w:val="004F4B50"/>
    <w:rsid w:val="004F6AEE"/>
    <w:rsid w:val="004F71CB"/>
    <w:rsid w:val="004F7A07"/>
    <w:rsid w:val="0050030F"/>
    <w:rsid w:val="005004B0"/>
    <w:rsid w:val="00500BD1"/>
    <w:rsid w:val="00500BEB"/>
    <w:rsid w:val="005010AD"/>
    <w:rsid w:val="005014B1"/>
    <w:rsid w:val="005015B6"/>
    <w:rsid w:val="005018DB"/>
    <w:rsid w:val="00501C87"/>
    <w:rsid w:val="005044A9"/>
    <w:rsid w:val="005045C9"/>
    <w:rsid w:val="0050669B"/>
    <w:rsid w:val="005101E5"/>
    <w:rsid w:val="005119F6"/>
    <w:rsid w:val="005120F3"/>
    <w:rsid w:val="0051323C"/>
    <w:rsid w:val="005136EF"/>
    <w:rsid w:val="00514017"/>
    <w:rsid w:val="005148E3"/>
    <w:rsid w:val="00514924"/>
    <w:rsid w:val="00515DDD"/>
    <w:rsid w:val="00516DE2"/>
    <w:rsid w:val="00517475"/>
    <w:rsid w:val="005207CF"/>
    <w:rsid w:val="00520868"/>
    <w:rsid w:val="00521459"/>
    <w:rsid w:val="00521D26"/>
    <w:rsid w:val="00522070"/>
    <w:rsid w:val="005222C9"/>
    <w:rsid w:val="00522FED"/>
    <w:rsid w:val="005235F2"/>
    <w:rsid w:val="005241E5"/>
    <w:rsid w:val="0052486C"/>
    <w:rsid w:val="005260C3"/>
    <w:rsid w:val="00526C3D"/>
    <w:rsid w:val="00526EB9"/>
    <w:rsid w:val="00527DAE"/>
    <w:rsid w:val="0053035A"/>
    <w:rsid w:val="0053036E"/>
    <w:rsid w:val="00530586"/>
    <w:rsid w:val="00531094"/>
    <w:rsid w:val="0053109E"/>
    <w:rsid w:val="005325C3"/>
    <w:rsid w:val="00532629"/>
    <w:rsid w:val="00532635"/>
    <w:rsid w:val="00532D67"/>
    <w:rsid w:val="00532EDA"/>
    <w:rsid w:val="005335EC"/>
    <w:rsid w:val="005336EC"/>
    <w:rsid w:val="005346D8"/>
    <w:rsid w:val="0053499F"/>
    <w:rsid w:val="00535DA6"/>
    <w:rsid w:val="00535DD9"/>
    <w:rsid w:val="00536421"/>
    <w:rsid w:val="0053703D"/>
    <w:rsid w:val="005374F4"/>
    <w:rsid w:val="0054011C"/>
    <w:rsid w:val="00540614"/>
    <w:rsid w:val="005410E0"/>
    <w:rsid w:val="00541995"/>
    <w:rsid w:val="00541FD3"/>
    <w:rsid w:val="00542003"/>
    <w:rsid w:val="00542AD7"/>
    <w:rsid w:val="00542D21"/>
    <w:rsid w:val="00542D5C"/>
    <w:rsid w:val="00542E9C"/>
    <w:rsid w:val="00543249"/>
    <w:rsid w:val="00543A82"/>
    <w:rsid w:val="00543D55"/>
    <w:rsid w:val="0054477C"/>
    <w:rsid w:val="00544A23"/>
    <w:rsid w:val="00544B57"/>
    <w:rsid w:val="00544FB1"/>
    <w:rsid w:val="00545864"/>
    <w:rsid w:val="00545E17"/>
    <w:rsid w:val="00546094"/>
    <w:rsid w:val="00546E6D"/>
    <w:rsid w:val="00547058"/>
    <w:rsid w:val="0055081F"/>
    <w:rsid w:val="00550969"/>
    <w:rsid w:val="00552001"/>
    <w:rsid w:val="00552EF4"/>
    <w:rsid w:val="005530BB"/>
    <w:rsid w:val="005537DE"/>
    <w:rsid w:val="00553A4F"/>
    <w:rsid w:val="0055401D"/>
    <w:rsid w:val="00554515"/>
    <w:rsid w:val="0055621E"/>
    <w:rsid w:val="00556668"/>
    <w:rsid w:val="00556A9B"/>
    <w:rsid w:val="00557077"/>
    <w:rsid w:val="005571AF"/>
    <w:rsid w:val="0056005D"/>
    <w:rsid w:val="005604DD"/>
    <w:rsid w:val="00560D8F"/>
    <w:rsid w:val="00561303"/>
    <w:rsid w:val="0056172A"/>
    <w:rsid w:val="00561A2B"/>
    <w:rsid w:val="0056265F"/>
    <w:rsid w:val="00563267"/>
    <w:rsid w:val="00564D89"/>
    <w:rsid w:val="005650A0"/>
    <w:rsid w:val="00565152"/>
    <w:rsid w:val="00565205"/>
    <w:rsid w:val="00565465"/>
    <w:rsid w:val="005655C7"/>
    <w:rsid w:val="00565640"/>
    <w:rsid w:val="00566075"/>
    <w:rsid w:val="00566C8A"/>
    <w:rsid w:val="00566CEC"/>
    <w:rsid w:val="00566D35"/>
    <w:rsid w:val="00566D69"/>
    <w:rsid w:val="00567AFC"/>
    <w:rsid w:val="00567E88"/>
    <w:rsid w:val="00570420"/>
    <w:rsid w:val="00571109"/>
    <w:rsid w:val="00571ADC"/>
    <w:rsid w:val="00571B06"/>
    <w:rsid w:val="00571D48"/>
    <w:rsid w:val="00572066"/>
    <w:rsid w:val="0057236C"/>
    <w:rsid w:val="005726AB"/>
    <w:rsid w:val="00572E41"/>
    <w:rsid w:val="00574D1F"/>
    <w:rsid w:val="00574E3F"/>
    <w:rsid w:val="00575048"/>
    <w:rsid w:val="005753DA"/>
    <w:rsid w:val="005757F8"/>
    <w:rsid w:val="00575AB9"/>
    <w:rsid w:val="005772F3"/>
    <w:rsid w:val="00577357"/>
    <w:rsid w:val="005778B1"/>
    <w:rsid w:val="005803D8"/>
    <w:rsid w:val="0058056D"/>
    <w:rsid w:val="00580ABD"/>
    <w:rsid w:val="00581579"/>
    <w:rsid w:val="0058179E"/>
    <w:rsid w:val="00581D15"/>
    <w:rsid w:val="00582101"/>
    <w:rsid w:val="005837AF"/>
    <w:rsid w:val="00583D15"/>
    <w:rsid w:val="00583D4C"/>
    <w:rsid w:val="005846E3"/>
    <w:rsid w:val="00584C96"/>
    <w:rsid w:val="00585274"/>
    <w:rsid w:val="005859B1"/>
    <w:rsid w:val="00585F9C"/>
    <w:rsid w:val="00586F7B"/>
    <w:rsid w:val="00587267"/>
    <w:rsid w:val="00587C17"/>
    <w:rsid w:val="00587C1F"/>
    <w:rsid w:val="00590012"/>
    <w:rsid w:val="005903DD"/>
    <w:rsid w:val="005912A1"/>
    <w:rsid w:val="00591B3A"/>
    <w:rsid w:val="00591E42"/>
    <w:rsid w:val="005922CD"/>
    <w:rsid w:val="00592E6E"/>
    <w:rsid w:val="00593278"/>
    <w:rsid w:val="005934F7"/>
    <w:rsid w:val="00594547"/>
    <w:rsid w:val="00595977"/>
    <w:rsid w:val="00596081"/>
    <w:rsid w:val="00596DFD"/>
    <w:rsid w:val="005973C2"/>
    <w:rsid w:val="00597B70"/>
    <w:rsid w:val="005A06AD"/>
    <w:rsid w:val="005A0BF1"/>
    <w:rsid w:val="005A0EE1"/>
    <w:rsid w:val="005A1099"/>
    <w:rsid w:val="005A12BC"/>
    <w:rsid w:val="005A1C07"/>
    <w:rsid w:val="005A1F62"/>
    <w:rsid w:val="005A23EE"/>
    <w:rsid w:val="005A2D11"/>
    <w:rsid w:val="005A4AC9"/>
    <w:rsid w:val="005A4B2E"/>
    <w:rsid w:val="005A52BE"/>
    <w:rsid w:val="005A5A14"/>
    <w:rsid w:val="005A5CB9"/>
    <w:rsid w:val="005A5EC9"/>
    <w:rsid w:val="005A5FA5"/>
    <w:rsid w:val="005A6047"/>
    <w:rsid w:val="005A6339"/>
    <w:rsid w:val="005A641F"/>
    <w:rsid w:val="005A7401"/>
    <w:rsid w:val="005B055A"/>
    <w:rsid w:val="005B077E"/>
    <w:rsid w:val="005B0B30"/>
    <w:rsid w:val="005B26CF"/>
    <w:rsid w:val="005B3423"/>
    <w:rsid w:val="005B3CE4"/>
    <w:rsid w:val="005B4172"/>
    <w:rsid w:val="005B4181"/>
    <w:rsid w:val="005B4AFC"/>
    <w:rsid w:val="005B5557"/>
    <w:rsid w:val="005B59B7"/>
    <w:rsid w:val="005B60A3"/>
    <w:rsid w:val="005B62A1"/>
    <w:rsid w:val="005B64A9"/>
    <w:rsid w:val="005B7A15"/>
    <w:rsid w:val="005C0C1F"/>
    <w:rsid w:val="005C13D5"/>
    <w:rsid w:val="005C1C76"/>
    <w:rsid w:val="005C2821"/>
    <w:rsid w:val="005C2C6D"/>
    <w:rsid w:val="005C2F19"/>
    <w:rsid w:val="005C33B4"/>
    <w:rsid w:val="005C4089"/>
    <w:rsid w:val="005C44A6"/>
    <w:rsid w:val="005C47D0"/>
    <w:rsid w:val="005C5067"/>
    <w:rsid w:val="005C61C4"/>
    <w:rsid w:val="005C61D3"/>
    <w:rsid w:val="005C6C58"/>
    <w:rsid w:val="005C7364"/>
    <w:rsid w:val="005C7A8B"/>
    <w:rsid w:val="005C7ED0"/>
    <w:rsid w:val="005D0307"/>
    <w:rsid w:val="005D0337"/>
    <w:rsid w:val="005D0B1E"/>
    <w:rsid w:val="005D10AF"/>
    <w:rsid w:val="005D13ED"/>
    <w:rsid w:val="005D150A"/>
    <w:rsid w:val="005D1A5A"/>
    <w:rsid w:val="005D1C0E"/>
    <w:rsid w:val="005D1CE9"/>
    <w:rsid w:val="005D1FE1"/>
    <w:rsid w:val="005D21B3"/>
    <w:rsid w:val="005D30AC"/>
    <w:rsid w:val="005D3ADF"/>
    <w:rsid w:val="005D43C3"/>
    <w:rsid w:val="005D64A0"/>
    <w:rsid w:val="005D682C"/>
    <w:rsid w:val="005D69DD"/>
    <w:rsid w:val="005D77C2"/>
    <w:rsid w:val="005E02D9"/>
    <w:rsid w:val="005E0DC6"/>
    <w:rsid w:val="005E129A"/>
    <w:rsid w:val="005E155F"/>
    <w:rsid w:val="005E17F4"/>
    <w:rsid w:val="005E289C"/>
    <w:rsid w:val="005E2F23"/>
    <w:rsid w:val="005E359A"/>
    <w:rsid w:val="005E3C03"/>
    <w:rsid w:val="005E3C67"/>
    <w:rsid w:val="005E3F4C"/>
    <w:rsid w:val="005E413B"/>
    <w:rsid w:val="005E47BF"/>
    <w:rsid w:val="005E4964"/>
    <w:rsid w:val="005E4F3C"/>
    <w:rsid w:val="005E646F"/>
    <w:rsid w:val="005E6734"/>
    <w:rsid w:val="005E6D66"/>
    <w:rsid w:val="005F0561"/>
    <w:rsid w:val="005F1AE1"/>
    <w:rsid w:val="005F1B0B"/>
    <w:rsid w:val="005F279E"/>
    <w:rsid w:val="005F2BFC"/>
    <w:rsid w:val="005F2F7E"/>
    <w:rsid w:val="005F2FF1"/>
    <w:rsid w:val="005F30F4"/>
    <w:rsid w:val="005F3FD7"/>
    <w:rsid w:val="005F5DAA"/>
    <w:rsid w:val="005F5EC2"/>
    <w:rsid w:val="005F639B"/>
    <w:rsid w:val="005F7552"/>
    <w:rsid w:val="00601208"/>
    <w:rsid w:val="00601213"/>
    <w:rsid w:val="006017E7"/>
    <w:rsid w:val="006018F4"/>
    <w:rsid w:val="006027C7"/>
    <w:rsid w:val="00602E66"/>
    <w:rsid w:val="0060359C"/>
    <w:rsid w:val="00603E9A"/>
    <w:rsid w:val="00603ED1"/>
    <w:rsid w:val="00604AD2"/>
    <w:rsid w:val="00604D4C"/>
    <w:rsid w:val="006056B4"/>
    <w:rsid w:val="00605988"/>
    <w:rsid w:val="006066AC"/>
    <w:rsid w:val="00607BCE"/>
    <w:rsid w:val="00607EDA"/>
    <w:rsid w:val="00610030"/>
    <w:rsid w:val="00612425"/>
    <w:rsid w:val="0061284E"/>
    <w:rsid w:val="006130D6"/>
    <w:rsid w:val="006135BD"/>
    <w:rsid w:val="00614265"/>
    <w:rsid w:val="0061434A"/>
    <w:rsid w:val="00614FCD"/>
    <w:rsid w:val="0061514E"/>
    <w:rsid w:val="0061532B"/>
    <w:rsid w:val="00615AD0"/>
    <w:rsid w:val="00616120"/>
    <w:rsid w:val="00616E54"/>
    <w:rsid w:val="00617005"/>
    <w:rsid w:val="00617623"/>
    <w:rsid w:val="00620831"/>
    <w:rsid w:val="00620998"/>
    <w:rsid w:val="0062161C"/>
    <w:rsid w:val="00621B9B"/>
    <w:rsid w:val="00621D7E"/>
    <w:rsid w:val="006221C4"/>
    <w:rsid w:val="00623195"/>
    <w:rsid w:val="006235C2"/>
    <w:rsid w:val="00623946"/>
    <w:rsid w:val="00623C1F"/>
    <w:rsid w:val="00623DE0"/>
    <w:rsid w:val="006241B0"/>
    <w:rsid w:val="00625C09"/>
    <w:rsid w:val="0062701C"/>
    <w:rsid w:val="0062717E"/>
    <w:rsid w:val="0062744C"/>
    <w:rsid w:val="006279BF"/>
    <w:rsid w:val="006306A4"/>
    <w:rsid w:val="006310B6"/>
    <w:rsid w:val="00632979"/>
    <w:rsid w:val="00632B50"/>
    <w:rsid w:val="00633289"/>
    <w:rsid w:val="006336B4"/>
    <w:rsid w:val="006336BD"/>
    <w:rsid w:val="00634219"/>
    <w:rsid w:val="00634502"/>
    <w:rsid w:val="006349B4"/>
    <w:rsid w:val="00634BC8"/>
    <w:rsid w:val="0063551A"/>
    <w:rsid w:val="0063557B"/>
    <w:rsid w:val="006365E5"/>
    <w:rsid w:val="006371CF"/>
    <w:rsid w:val="006373F8"/>
    <w:rsid w:val="006405C0"/>
    <w:rsid w:val="00640742"/>
    <w:rsid w:val="00640C44"/>
    <w:rsid w:val="006449C6"/>
    <w:rsid w:val="0064569E"/>
    <w:rsid w:val="0064582C"/>
    <w:rsid w:val="00645C93"/>
    <w:rsid w:val="0064677B"/>
    <w:rsid w:val="00647164"/>
    <w:rsid w:val="006475D9"/>
    <w:rsid w:val="00647DD6"/>
    <w:rsid w:val="006515C1"/>
    <w:rsid w:val="00651E47"/>
    <w:rsid w:val="00652973"/>
    <w:rsid w:val="00652D19"/>
    <w:rsid w:val="00654047"/>
    <w:rsid w:val="006541D0"/>
    <w:rsid w:val="00654397"/>
    <w:rsid w:val="0065452C"/>
    <w:rsid w:val="006547D3"/>
    <w:rsid w:val="00655772"/>
    <w:rsid w:val="006557CB"/>
    <w:rsid w:val="00655985"/>
    <w:rsid w:val="00657010"/>
    <w:rsid w:val="006574EB"/>
    <w:rsid w:val="006604BA"/>
    <w:rsid w:val="0066124E"/>
    <w:rsid w:val="0066170C"/>
    <w:rsid w:val="006619C2"/>
    <w:rsid w:val="00661B31"/>
    <w:rsid w:val="00662009"/>
    <w:rsid w:val="00662DF4"/>
    <w:rsid w:val="00663092"/>
    <w:rsid w:val="00663102"/>
    <w:rsid w:val="00664CD9"/>
    <w:rsid w:val="00664DDA"/>
    <w:rsid w:val="006660A1"/>
    <w:rsid w:val="00666373"/>
    <w:rsid w:val="00666BD5"/>
    <w:rsid w:val="00667FFC"/>
    <w:rsid w:val="0067211B"/>
    <w:rsid w:val="006725E5"/>
    <w:rsid w:val="00673214"/>
    <w:rsid w:val="006736E5"/>
    <w:rsid w:val="00673E4A"/>
    <w:rsid w:val="00674218"/>
    <w:rsid w:val="00674CB3"/>
    <w:rsid w:val="00674E30"/>
    <w:rsid w:val="00675D18"/>
    <w:rsid w:val="00675E3C"/>
    <w:rsid w:val="006767DB"/>
    <w:rsid w:val="00677A74"/>
    <w:rsid w:val="0068021F"/>
    <w:rsid w:val="006818CD"/>
    <w:rsid w:val="00681CD5"/>
    <w:rsid w:val="00682364"/>
    <w:rsid w:val="006823D1"/>
    <w:rsid w:val="0068281B"/>
    <w:rsid w:val="006828D8"/>
    <w:rsid w:val="00683236"/>
    <w:rsid w:val="00684279"/>
    <w:rsid w:val="006846B6"/>
    <w:rsid w:val="00685442"/>
    <w:rsid w:val="006862FA"/>
    <w:rsid w:val="006864FB"/>
    <w:rsid w:val="00686753"/>
    <w:rsid w:val="0068728C"/>
    <w:rsid w:val="006875BB"/>
    <w:rsid w:val="00687E7D"/>
    <w:rsid w:val="006906DC"/>
    <w:rsid w:val="00690DF9"/>
    <w:rsid w:val="006919B8"/>
    <w:rsid w:val="00691A5D"/>
    <w:rsid w:val="00692079"/>
    <w:rsid w:val="00692143"/>
    <w:rsid w:val="00692F2F"/>
    <w:rsid w:val="00692FDE"/>
    <w:rsid w:val="0069347E"/>
    <w:rsid w:val="0069348D"/>
    <w:rsid w:val="00693CB5"/>
    <w:rsid w:val="006945A7"/>
    <w:rsid w:val="00695532"/>
    <w:rsid w:val="006963FA"/>
    <w:rsid w:val="006969C6"/>
    <w:rsid w:val="00696E8B"/>
    <w:rsid w:val="0069776D"/>
    <w:rsid w:val="006977DA"/>
    <w:rsid w:val="00697942"/>
    <w:rsid w:val="00697F6C"/>
    <w:rsid w:val="006A0A38"/>
    <w:rsid w:val="006A0E95"/>
    <w:rsid w:val="006A178B"/>
    <w:rsid w:val="006A17FC"/>
    <w:rsid w:val="006A20CC"/>
    <w:rsid w:val="006A242B"/>
    <w:rsid w:val="006A3495"/>
    <w:rsid w:val="006A5407"/>
    <w:rsid w:val="006A5BFB"/>
    <w:rsid w:val="006A7D42"/>
    <w:rsid w:val="006B078D"/>
    <w:rsid w:val="006B0988"/>
    <w:rsid w:val="006B0BC3"/>
    <w:rsid w:val="006B0C1C"/>
    <w:rsid w:val="006B1446"/>
    <w:rsid w:val="006B17A1"/>
    <w:rsid w:val="006B2638"/>
    <w:rsid w:val="006B30B8"/>
    <w:rsid w:val="006B3DA9"/>
    <w:rsid w:val="006B5390"/>
    <w:rsid w:val="006B5DFC"/>
    <w:rsid w:val="006B77CE"/>
    <w:rsid w:val="006B7886"/>
    <w:rsid w:val="006C0B1B"/>
    <w:rsid w:val="006C1028"/>
    <w:rsid w:val="006C2F5B"/>
    <w:rsid w:val="006C36E5"/>
    <w:rsid w:val="006C4343"/>
    <w:rsid w:val="006C4B7D"/>
    <w:rsid w:val="006C4C2A"/>
    <w:rsid w:val="006C5AD3"/>
    <w:rsid w:val="006C6D90"/>
    <w:rsid w:val="006D01C1"/>
    <w:rsid w:val="006D0916"/>
    <w:rsid w:val="006D166D"/>
    <w:rsid w:val="006D167F"/>
    <w:rsid w:val="006D16C1"/>
    <w:rsid w:val="006D1A7A"/>
    <w:rsid w:val="006D1F0C"/>
    <w:rsid w:val="006D20A0"/>
    <w:rsid w:val="006D279E"/>
    <w:rsid w:val="006D28E7"/>
    <w:rsid w:val="006D2E5A"/>
    <w:rsid w:val="006D2EAA"/>
    <w:rsid w:val="006D457C"/>
    <w:rsid w:val="006D4F87"/>
    <w:rsid w:val="006D5673"/>
    <w:rsid w:val="006D5ACB"/>
    <w:rsid w:val="006D6A73"/>
    <w:rsid w:val="006D75E4"/>
    <w:rsid w:val="006D7B2B"/>
    <w:rsid w:val="006D7D99"/>
    <w:rsid w:val="006E1D16"/>
    <w:rsid w:val="006E21D7"/>
    <w:rsid w:val="006E26E1"/>
    <w:rsid w:val="006E3093"/>
    <w:rsid w:val="006E3406"/>
    <w:rsid w:val="006E39F2"/>
    <w:rsid w:val="006E3B8A"/>
    <w:rsid w:val="006E4184"/>
    <w:rsid w:val="006E41A0"/>
    <w:rsid w:val="006E481E"/>
    <w:rsid w:val="006E4B30"/>
    <w:rsid w:val="006E4D04"/>
    <w:rsid w:val="006E4E91"/>
    <w:rsid w:val="006E5C50"/>
    <w:rsid w:val="006E7618"/>
    <w:rsid w:val="006F0757"/>
    <w:rsid w:val="006F1486"/>
    <w:rsid w:val="006F1BE3"/>
    <w:rsid w:val="006F1F28"/>
    <w:rsid w:val="006F3547"/>
    <w:rsid w:val="006F3B20"/>
    <w:rsid w:val="006F4525"/>
    <w:rsid w:val="006F4624"/>
    <w:rsid w:val="006F465D"/>
    <w:rsid w:val="006F5C87"/>
    <w:rsid w:val="006F5EFC"/>
    <w:rsid w:val="006F67D7"/>
    <w:rsid w:val="00702D22"/>
    <w:rsid w:val="00703092"/>
    <w:rsid w:val="0070318B"/>
    <w:rsid w:val="00704DB5"/>
    <w:rsid w:val="00705A46"/>
    <w:rsid w:val="00705A48"/>
    <w:rsid w:val="00705E5D"/>
    <w:rsid w:val="00705EF5"/>
    <w:rsid w:val="00706227"/>
    <w:rsid w:val="00706497"/>
    <w:rsid w:val="0070676C"/>
    <w:rsid w:val="00707F10"/>
    <w:rsid w:val="007102D7"/>
    <w:rsid w:val="00710623"/>
    <w:rsid w:val="00710D6B"/>
    <w:rsid w:val="00710E22"/>
    <w:rsid w:val="00712E1D"/>
    <w:rsid w:val="0071344C"/>
    <w:rsid w:val="0071400D"/>
    <w:rsid w:val="007142C8"/>
    <w:rsid w:val="00714D4A"/>
    <w:rsid w:val="00715648"/>
    <w:rsid w:val="00715C00"/>
    <w:rsid w:val="00715C6A"/>
    <w:rsid w:val="00716708"/>
    <w:rsid w:val="00717676"/>
    <w:rsid w:val="00717AAC"/>
    <w:rsid w:val="00717FCE"/>
    <w:rsid w:val="007215C4"/>
    <w:rsid w:val="007223E8"/>
    <w:rsid w:val="007237D7"/>
    <w:rsid w:val="00723D23"/>
    <w:rsid w:val="007242A9"/>
    <w:rsid w:val="00724C0A"/>
    <w:rsid w:val="0072566E"/>
    <w:rsid w:val="007270C5"/>
    <w:rsid w:val="007318F8"/>
    <w:rsid w:val="00732F4F"/>
    <w:rsid w:val="007331B3"/>
    <w:rsid w:val="00734412"/>
    <w:rsid w:val="00734834"/>
    <w:rsid w:val="007349FD"/>
    <w:rsid w:val="00734AFA"/>
    <w:rsid w:val="0073525F"/>
    <w:rsid w:val="0073530F"/>
    <w:rsid w:val="007357E3"/>
    <w:rsid w:val="00735C02"/>
    <w:rsid w:val="00735C66"/>
    <w:rsid w:val="00735FA1"/>
    <w:rsid w:val="00736412"/>
    <w:rsid w:val="007373E5"/>
    <w:rsid w:val="00737500"/>
    <w:rsid w:val="00737A8C"/>
    <w:rsid w:val="00740120"/>
    <w:rsid w:val="00741DB3"/>
    <w:rsid w:val="00743034"/>
    <w:rsid w:val="0074349E"/>
    <w:rsid w:val="007444BF"/>
    <w:rsid w:val="0074490D"/>
    <w:rsid w:val="00745764"/>
    <w:rsid w:val="00745EEE"/>
    <w:rsid w:val="00746022"/>
    <w:rsid w:val="00746BD8"/>
    <w:rsid w:val="00746C5F"/>
    <w:rsid w:val="00746FE1"/>
    <w:rsid w:val="00747C12"/>
    <w:rsid w:val="00750640"/>
    <w:rsid w:val="00750CA8"/>
    <w:rsid w:val="00750FE8"/>
    <w:rsid w:val="0075138E"/>
    <w:rsid w:val="007519E8"/>
    <w:rsid w:val="00751E39"/>
    <w:rsid w:val="007523AD"/>
    <w:rsid w:val="00752CB7"/>
    <w:rsid w:val="00752EB3"/>
    <w:rsid w:val="0075407F"/>
    <w:rsid w:val="00754825"/>
    <w:rsid w:val="007551AC"/>
    <w:rsid w:val="00755277"/>
    <w:rsid w:val="00755655"/>
    <w:rsid w:val="00755F60"/>
    <w:rsid w:val="007562E4"/>
    <w:rsid w:val="00756386"/>
    <w:rsid w:val="00757BBC"/>
    <w:rsid w:val="00757BC5"/>
    <w:rsid w:val="00757D32"/>
    <w:rsid w:val="00760315"/>
    <w:rsid w:val="00761027"/>
    <w:rsid w:val="0076189D"/>
    <w:rsid w:val="00762DE8"/>
    <w:rsid w:val="0076378B"/>
    <w:rsid w:val="007640D4"/>
    <w:rsid w:val="00764554"/>
    <w:rsid w:val="00764CDC"/>
    <w:rsid w:val="00765019"/>
    <w:rsid w:val="007650AD"/>
    <w:rsid w:val="007653D0"/>
    <w:rsid w:val="007653E3"/>
    <w:rsid w:val="00765786"/>
    <w:rsid w:val="00766242"/>
    <w:rsid w:val="00766254"/>
    <w:rsid w:val="00766459"/>
    <w:rsid w:val="007669D7"/>
    <w:rsid w:val="007674DF"/>
    <w:rsid w:val="00767C76"/>
    <w:rsid w:val="00767DD5"/>
    <w:rsid w:val="0077011A"/>
    <w:rsid w:val="00770142"/>
    <w:rsid w:val="00770E0D"/>
    <w:rsid w:val="007711A0"/>
    <w:rsid w:val="007717C1"/>
    <w:rsid w:val="00772BDB"/>
    <w:rsid w:val="00772CBA"/>
    <w:rsid w:val="00772D31"/>
    <w:rsid w:val="007730BF"/>
    <w:rsid w:val="00774732"/>
    <w:rsid w:val="00774F20"/>
    <w:rsid w:val="0077567F"/>
    <w:rsid w:val="0077678C"/>
    <w:rsid w:val="007777E6"/>
    <w:rsid w:val="007800AA"/>
    <w:rsid w:val="00781720"/>
    <w:rsid w:val="00781BB4"/>
    <w:rsid w:val="00781FD0"/>
    <w:rsid w:val="007822B6"/>
    <w:rsid w:val="00782580"/>
    <w:rsid w:val="0078300B"/>
    <w:rsid w:val="00785E43"/>
    <w:rsid w:val="00785F38"/>
    <w:rsid w:val="00785FEB"/>
    <w:rsid w:val="0078627A"/>
    <w:rsid w:val="0078644D"/>
    <w:rsid w:val="0078705A"/>
    <w:rsid w:val="00790761"/>
    <w:rsid w:val="00790FD0"/>
    <w:rsid w:val="007913C6"/>
    <w:rsid w:val="00791942"/>
    <w:rsid w:val="00791C0F"/>
    <w:rsid w:val="00792341"/>
    <w:rsid w:val="0079244F"/>
    <w:rsid w:val="00792861"/>
    <w:rsid w:val="00792D7B"/>
    <w:rsid w:val="00793D7E"/>
    <w:rsid w:val="00796084"/>
    <w:rsid w:val="007972A7"/>
    <w:rsid w:val="007976F6"/>
    <w:rsid w:val="00797C8E"/>
    <w:rsid w:val="007A1C15"/>
    <w:rsid w:val="007A25AF"/>
    <w:rsid w:val="007A2B54"/>
    <w:rsid w:val="007A420B"/>
    <w:rsid w:val="007A443E"/>
    <w:rsid w:val="007A453D"/>
    <w:rsid w:val="007A4DBA"/>
    <w:rsid w:val="007A4E93"/>
    <w:rsid w:val="007A6980"/>
    <w:rsid w:val="007A69A4"/>
    <w:rsid w:val="007A7960"/>
    <w:rsid w:val="007A79F9"/>
    <w:rsid w:val="007A7E1C"/>
    <w:rsid w:val="007B06AC"/>
    <w:rsid w:val="007B122B"/>
    <w:rsid w:val="007B1510"/>
    <w:rsid w:val="007B1FFA"/>
    <w:rsid w:val="007B3CFC"/>
    <w:rsid w:val="007B3FA6"/>
    <w:rsid w:val="007B41EF"/>
    <w:rsid w:val="007B4786"/>
    <w:rsid w:val="007B4F88"/>
    <w:rsid w:val="007B5110"/>
    <w:rsid w:val="007B5E8C"/>
    <w:rsid w:val="007B65ED"/>
    <w:rsid w:val="007B687D"/>
    <w:rsid w:val="007B70E8"/>
    <w:rsid w:val="007B7A2D"/>
    <w:rsid w:val="007B7F85"/>
    <w:rsid w:val="007C0606"/>
    <w:rsid w:val="007C0C2C"/>
    <w:rsid w:val="007C0CBE"/>
    <w:rsid w:val="007C11DF"/>
    <w:rsid w:val="007C156C"/>
    <w:rsid w:val="007C19B6"/>
    <w:rsid w:val="007C1AC9"/>
    <w:rsid w:val="007C1E09"/>
    <w:rsid w:val="007C290D"/>
    <w:rsid w:val="007C38AE"/>
    <w:rsid w:val="007C395D"/>
    <w:rsid w:val="007C3D55"/>
    <w:rsid w:val="007C48FE"/>
    <w:rsid w:val="007C4A15"/>
    <w:rsid w:val="007C4B60"/>
    <w:rsid w:val="007C56A0"/>
    <w:rsid w:val="007C5942"/>
    <w:rsid w:val="007C626A"/>
    <w:rsid w:val="007C691E"/>
    <w:rsid w:val="007C6BEF"/>
    <w:rsid w:val="007C7B11"/>
    <w:rsid w:val="007C7DA7"/>
    <w:rsid w:val="007D006E"/>
    <w:rsid w:val="007D04DD"/>
    <w:rsid w:val="007D061D"/>
    <w:rsid w:val="007D0F30"/>
    <w:rsid w:val="007D1149"/>
    <w:rsid w:val="007D1992"/>
    <w:rsid w:val="007D2534"/>
    <w:rsid w:val="007D2841"/>
    <w:rsid w:val="007D4324"/>
    <w:rsid w:val="007D47BD"/>
    <w:rsid w:val="007D49ED"/>
    <w:rsid w:val="007D4F69"/>
    <w:rsid w:val="007D5246"/>
    <w:rsid w:val="007D5679"/>
    <w:rsid w:val="007D5D7B"/>
    <w:rsid w:val="007D5E03"/>
    <w:rsid w:val="007D5EB2"/>
    <w:rsid w:val="007D75F5"/>
    <w:rsid w:val="007D7858"/>
    <w:rsid w:val="007D79E5"/>
    <w:rsid w:val="007D7AEF"/>
    <w:rsid w:val="007D7B17"/>
    <w:rsid w:val="007D7EC7"/>
    <w:rsid w:val="007E0408"/>
    <w:rsid w:val="007E0C76"/>
    <w:rsid w:val="007E279D"/>
    <w:rsid w:val="007E29DE"/>
    <w:rsid w:val="007E2FCA"/>
    <w:rsid w:val="007E31A8"/>
    <w:rsid w:val="007E336C"/>
    <w:rsid w:val="007E3A23"/>
    <w:rsid w:val="007E3B43"/>
    <w:rsid w:val="007E3BDB"/>
    <w:rsid w:val="007E3CF9"/>
    <w:rsid w:val="007E4CEF"/>
    <w:rsid w:val="007E4F84"/>
    <w:rsid w:val="007E5893"/>
    <w:rsid w:val="007E5E7A"/>
    <w:rsid w:val="007E64B3"/>
    <w:rsid w:val="007E6985"/>
    <w:rsid w:val="007E71C4"/>
    <w:rsid w:val="007E7326"/>
    <w:rsid w:val="007F1509"/>
    <w:rsid w:val="007F17A6"/>
    <w:rsid w:val="007F1814"/>
    <w:rsid w:val="007F1C7A"/>
    <w:rsid w:val="007F216D"/>
    <w:rsid w:val="007F225F"/>
    <w:rsid w:val="007F2388"/>
    <w:rsid w:val="007F3665"/>
    <w:rsid w:val="007F38D4"/>
    <w:rsid w:val="007F3A8E"/>
    <w:rsid w:val="007F4185"/>
    <w:rsid w:val="007F4C78"/>
    <w:rsid w:val="007F4D53"/>
    <w:rsid w:val="007F4D8C"/>
    <w:rsid w:val="007F5195"/>
    <w:rsid w:val="007F5233"/>
    <w:rsid w:val="007F6D0D"/>
    <w:rsid w:val="007F7DF7"/>
    <w:rsid w:val="00800400"/>
    <w:rsid w:val="008009E6"/>
    <w:rsid w:val="00801BD4"/>
    <w:rsid w:val="00802094"/>
    <w:rsid w:val="008027B5"/>
    <w:rsid w:val="00802B13"/>
    <w:rsid w:val="00803155"/>
    <w:rsid w:val="008031CE"/>
    <w:rsid w:val="00803438"/>
    <w:rsid w:val="008034E2"/>
    <w:rsid w:val="00803B6E"/>
    <w:rsid w:val="00804BF4"/>
    <w:rsid w:val="0080556E"/>
    <w:rsid w:val="00805CD7"/>
    <w:rsid w:val="00806224"/>
    <w:rsid w:val="00806245"/>
    <w:rsid w:val="008066A5"/>
    <w:rsid w:val="00806DDB"/>
    <w:rsid w:val="00807760"/>
    <w:rsid w:val="00807996"/>
    <w:rsid w:val="00807B69"/>
    <w:rsid w:val="0081057A"/>
    <w:rsid w:val="008106E7"/>
    <w:rsid w:val="00810737"/>
    <w:rsid w:val="00811A7C"/>
    <w:rsid w:val="00812A7F"/>
    <w:rsid w:val="00812B80"/>
    <w:rsid w:val="008153D2"/>
    <w:rsid w:val="008157C0"/>
    <w:rsid w:val="00815983"/>
    <w:rsid w:val="00815B13"/>
    <w:rsid w:val="00815C3D"/>
    <w:rsid w:val="008167A3"/>
    <w:rsid w:val="00816901"/>
    <w:rsid w:val="008171EA"/>
    <w:rsid w:val="00817269"/>
    <w:rsid w:val="0081727C"/>
    <w:rsid w:val="008178CA"/>
    <w:rsid w:val="00817DC5"/>
    <w:rsid w:val="0082042E"/>
    <w:rsid w:val="008204E2"/>
    <w:rsid w:val="00820B26"/>
    <w:rsid w:val="00821F6C"/>
    <w:rsid w:val="00822FD3"/>
    <w:rsid w:val="0082339A"/>
    <w:rsid w:val="0082379C"/>
    <w:rsid w:val="00825240"/>
    <w:rsid w:val="008253D2"/>
    <w:rsid w:val="008262B2"/>
    <w:rsid w:val="008262F1"/>
    <w:rsid w:val="008268B1"/>
    <w:rsid w:val="008269AD"/>
    <w:rsid w:val="008276A5"/>
    <w:rsid w:val="00827CC7"/>
    <w:rsid w:val="008306D5"/>
    <w:rsid w:val="00830B4D"/>
    <w:rsid w:val="00831B79"/>
    <w:rsid w:val="00831F19"/>
    <w:rsid w:val="0083204E"/>
    <w:rsid w:val="00834D83"/>
    <w:rsid w:val="00836762"/>
    <w:rsid w:val="0083684F"/>
    <w:rsid w:val="00837000"/>
    <w:rsid w:val="00837194"/>
    <w:rsid w:val="00841911"/>
    <w:rsid w:val="00841F90"/>
    <w:rsid w:val="008421EB"/>
    <w:rsid w:val="00842373"/>
    <w:rsid w:val="00842484"/>
    <w:rsid w:val="0084340A"/>
    <w:rsid w:val="0084355C"/>
    <w:rsid w:val="00843F52"/>
    <w:rsid w:val="00844129"/>
    <w:rsid w:val="008451B3"/>
    <w:rsid w:val="008454E5"/>
    <w:rsid w:val="00845C75"/>
    <w:rsid w:val="00845D5B"/>
    <w:rsid w:val="0084676B"/>
    <w:rsid w:val="00846AED"/>
    <w:rsid w:val="00847471"/>
    <w:rsid w:val="008475C1"/>
    <w:rsid w:val="00850237"/>
    <w:rsid w:val="00850BE2"/>
    <w:rsid w:val="00850CE9"/>
    <w:rsid w:val="00850DD3"/>
    <w:rsid w:val="008510F2"/>
    <w:rsid w:val="00851395"/>
    <w:rsid w:val="00852C35"/>
    <w:rsid w:val="00853776"/>
    <w:rsid w:val="00853F1D"/>
    <w:rsid w:val="008545AE"/>
    <w:rsid w:val="00854995"/>
    <w:rsid w:val="00855FD2"/>
    <w:rsid w:val="008561E2"/>
    <w:rsid w:val="00856BA0"/>
    <w:rsid w:val="00857429"/>
    <w:rsid w:val="0085748E"/>
    <w:rsid w:val="008576CB"/>
    <w:rsid w:val="0085772A"/>
    <w:rsid w:val="00860626"/>
    <w:rsid w:val="008612B1"/>
    <w:rsid w:val="008620E6"/>
    <w:rsid w:val="0086288D"/>
    <w:rsid w:val="00862C9E"/>
    <w:rsid w:val="008634A0"/>
    <w:rsid w:val="00863636"/>
    <w:rsid w:val="00863CE6"/>
    <w:rsid w:val="008642D9"/>
    <w:rsid w:val="00864D00"/>
    <w:rsid w:val="0086637B"/>
    <w:rsid w:val="008663A4"/>
    <w:rsid w:val="00866662"/>
    <w:rsid w:val="00870FF8"/>
    <w:rsid w:val="0087130C"/>
    <w:rsid w:val="00871BC4"/>
    <w:rsid w:val="00871BEE"/>
    <w:rsid w:val="0087236F"/>
    <w:rsid w:val="00872C0A"/>
    <w:rsid w:val="00873A7B"/>
    <w:rsid w:val="00873DA7"/>
    <w:rsid w:val="00874750"/>
    <w:rsid w:val="0087489D"/>
    <w:rsid w:val="00874F1C"/>
    <w:rsid w:val="00875012"/>
    <w:rsid w:val="00875103"/>
    <w:rsid w:val="00875138"/>
    <w:rsid w:val="00876637"/>
    <w:rsid w:val="00876D4A"/>
    <w:rsid w:val="00876E4A"/>
    <w:rsid w:val="00877372"/>
    <w:rsid w:val="008776E0"/>
    <w:rsid w:val="0088013F"/>
    <w:rsid w:val="00880CE4"/>
    <w:rsid w:val="008812E0"/>
    <w:rsid w:val="008816E0"/>
    <w:rsid w:val="008816FD"/>
    <w:rsid w:val="0088173B"/>
    <w:rsid w:val="00881952"/>
    <w:rsid w:val="00882CD4"/>
    <w:rsid w:val="0088331F"/>
    <w:rsid w:val="008840F2"/>
    <w:rsid w:val="00884112"/>
    <w:rsid w:val="00884702"/>
    <w:rsid w:val="008854AA"/>
    <w:rsid w:val="00885DBC"/>
    <w:rsid w:val="00885DF9"/>
    <w:rsid w:val="0088627B"/>
    <w:rsid w:val="00886D56"/>
    <w:rsid w:val="008873F6"/>
    <w:rsid w:val="00887C75"/>
    <w:rsid w:val="008907FC"/>
    <w:rsid w:val="008918A5"/>
    <w:rsid w:val="00891D28"/>
    <w:rsid w:val="008924B2"/>
    <w:rsid w:val="008925DE"/>
    <w:rsid w:val="0089336A"/>
    <w:rsid w:val="0089369C"/>
    <w:rsid w:val="008938FD"/>
    <w:rsid w:val="008942F0"/>
    <w:rsid w:val="008947D3"/>
    <w:rsid w:val="00894B2B"/>
    <w:rsid w:val="00894EF3"/>
    <w:rsid w:val="00895851"/>
    <w:rsid w:val="00895D97"/>
    <w:rsid w:val="008961CC"/>
    <w:rsid w:val="00896388"/>
    <w:rsid w:val="00896A6C"/>
    <w:rsid w:val="00896F48"/>
    <w:rsid w:val="00897160"/>
    <w:rsid w:val="00897216"/>
    <w:rsid w:val="008974F5"/>
    <w:rsid w:val="00897CA7"/>
    <w:rsid w:val="008A0092"/>
    <w:rsid w:val="008A0BC3"/>
    <w:rsid w:val="008A12D0"/>
    <w:rsid w:val="008A13AD"/>
    <w:rsid w:val="008A1E08"/>
    <w:rsid w:val="008A28C7"/>
    <w:rsid w:val="008A2FB9"/>
    <w:rsid w:val="008A330C"/>
    <w:rsid w:val="008A3323"/>
    <w:rsid w:val="008A58AB"/>
    <w:rsid w:val="008A5908"/>
    <w:rsid w:val="008A5FC2"/>
    <w:rsid w:val="008A68AB"/>
    <w:rsid w:val="008A6E92"/>
    <w:rsid w:val="008A7388"/>
    <w:rsid w:val="008B0CC4"/>
    <w:rsid w:val="008B0F68"/>
    <w:rsid w:val="008B12F8"/>
    <w:rsid w:val="008B1327"/>
    <w:rsid w:val="008B145A"/>
    <w:rsid w:val="008B1792"/>
    <w:rsid w:val="008B19F9"/>
    <w:rsid w:val="008B25A6"/>
    <w:rsid w:val="008B26AA"/>
    <w:rsid w:val="008B274E"/>
    <w:rsid w:val="008B2989"/>
    <w:rsid w:val="008B2B03"/>
    <w:rsid w:val="008B2D5D"/>
    <w:rsid w:val="008B3A49"/>
    <w:rsid w:val="008B3DE0"/>
    <w:rsid w:val="008B4794"/>
    <w:rsid w:val="008B48A7"/>
    <w:rsid w:val="008B5109"/>
    <w:rsid w:val="008B5C72"/>
    <w:rsid w:val="008B60F5"/>
    <w:rsid w:val="008B677B"/>
    <w:rsid w:val="008B6A5D"/>
    <w:rsid w:val="008B6BA4"/>
    <w:rsid w:val="008B6F17"/>
    <w:rsid w:val="008B7070"/>
    <w:rsid w:val="008B70D6"/>
    <w:rsid w:val="008B7653"/>
    <w:rsid w:val="008B7838"/>
    <w:rsid w:val="008B7860"/>
    <w:rsid w:val="008B7C31"/>
    <w:rsid w:val="008C036C"/>
    <w:rsid w:val="008C0763"/>
    <w:rsid w:val="008C0EEC"/>
    <w:rsid w:val="008C1355"/>
    <w:rsid w:val="008C16CE"/>
    <w:rsid w:val="008C2922"/>
    <w:rsid w:val="008C2ADB"/>
    <w:rsid w:val="008C32AA"/>
    <w:rsid w:val="008C3E96"/>
    <w:rsid w:val="008C4B8C"/>
    <w:rsid w:val="008C5BB4"/>
    <w:rsid w:val="008C5DD4"/>
    <w:rsid w:val="008C5F05"/>
    <w:rsid w:val="008C6751"/>
    <w:rsid w:val="008C722D"/>
    <w:rsid w:val="008C730D"/>
    <w:rsid w:val="008C7341"/>
    <w:rsid w:val="008C7657"/>
    <w:rsid w:val="008D0671"/>
    <w:rsid w:val="008D0D88"/>
    <w:rsid w:val="008D0F48"/>
    <w:rsid w:val="008D19AE"/>
    <w:rsid w:val="008D1F2E"/>
    <w:rsid w:val="008D1FAA"/>
    <w:rsid w:val="008D2157"/>
    <w:rsid w:val="008D2317"/>
    <w:rsid w:val="008D2453"/>
    <w:rsid w:val="008D27E5"/>
    <w:rsid w:val="008D2C1C"/>
    <w:rsid w:val="008D3245"/>
    <w:rsid w:val="008D4055"/>
    <w:rsid w:val="008D5A51"/>
    <w:rsid w:val="008D61AA"/>
    <w:rsid w:val="008D6774"/>
    <w:rsid w:val="008D7625"/>
    <w:rsid w:val="008D7BFA"/>
    <w:rsid w:val="008E1BC0"/>
    <w:rsid w:val="008E202E"/>
    <w:rsid w:val="008E243B"/>
    <w:rsid w:val="008E3B24"/>
    <w:rsid w:val="008E42D2"/>
    <w:rsid w:val="008E4FCF"/>
    <w:rsid w:val="008E52E3"/>
    <w:rsid w:val="008E536E"/>
    <w:rsid w:val="008E5795"/>
    <w:rsid w:val="008E64FE"/>
    <w:rsid w:val="008E6546"/>
    <w:rsid w:val="008E7052"/>
    <w:rsid w:val="008E75C7"/>
    <w:rsid w:val="008E75F7"/>
    <w:rsid w:val="008F0B5D"/>
    <w:rsid w:val="008F0E33"/>
    <w:rsid w:val="008F24C9"/>
    <w:rsid w:val="008F2774"/>
    <w:rsid w:val="008F2EA8"/>
    <w:rsid w:val="008F3646"/>
    <w:rsid w:val="008F3C5C"/>
    <w:rsid w:val="008F3D17"/>
    <w:rsid w:val="008F4AA4"/>
    <w:rsid w:val="008F515B"/>
    <w:rsid w:val="008F58A5"/>
    <w:rsid w:val="008F6F03"/>
    <w:rsid w:val="009000DF"/>
    <w:rsid w:val="00900B15"/>
    <w:rsid w:val="00900B29"/>
    <w:rsid w:val="009018D1"/>
    <w:rsid w:val="00901B78"/>
    <w:rsid w:val="00902292"/>
    <w:rsid w:val="00902559"/>
    <w:rsid w:val="009027CE"/>
    <w:rsid w:val="009033CD"/>
    <w:rsid w:val="00903A9A"/>
    <w:rsid w:val="009041C2"/>
    <w:rsid w:val="00904465"/>
    <w:rsid w:val="00904B9F"/>
    <w:rsid w:val="00905C0C"/>
    <w:rsid w:val="0090603B"/>
    <w:rsid w:val="00906CD1"/>
    <w:rsid w:val="00906D66"/>
    <w:rsid w:val="00906DD7"/>
    <w:rsid w:val="00910047"/>
    <w:rsid w:val="00910206"/>
    <w:rsid w:val="00910328"/>
    <w:rsid w:val="00911270"/>
    <w:rsid w:val="00911F00"/>
    <w:rsid w:val="009120FF"/>
    <w:rsid w:val="00912D4E"/>
    <w:rsid w:val="009153A7"/>
    <w:rsid w:val="00915600"/>
    <w:rsid w:val="009157AA"/>
    <w:rsid w:val="00916434"/>
    <w:rsid w:val="0091783B"/>
    <w:rsid w:val="00917A80"/>
    <w:rsid w:val="00917BD1"/>
    <w:rsid w:val="009202E5"/>
    <w:rsid w:val="009204F2"/>
    <w:rsid w:val="0092119D"/>
    <w:rsid w:val="00921482"/>
    <w:rsid w:val="00921C1F"/>
    <w:rsid w:val="009228F2"/>
    <w:rsid w:val="00922E97"/>
    <w:rsid w:val="009235DC"/>
    <w:rsid w:val="00923C28"/>
    <w:rsid w:val="00924373"/>
    <w:rsid w:val="00924C56"/>
    <w:rsid w:val="00925FF3"/>
    <w:rsid w:val="009267E2"/>
    <w:rsid w:val="009278A1"/>
    <w:rsid w:val="00927A60"/>
    <w:rsid w:val="00927D3E"/>
    <w:rsid w:val="00927E1D"/>
    <w:rsid w:val="009307C8"/>
    <w:rsid w:val="00930D6A"/>
    <w:rsid w:val="009317AA"/>
    <w:rsid w:val="00931F55"/>
    <w:rsid w:val="00932A86"/>
    <w:rsid w:val="00932ADE"/>
    <w:rsid w:val="0093428C"/>
    <w:rsid w:val="009342B5"/>
    <w:rsid w:val="009344F4"/>
    <w:rsid w:val="00934676"/>
    <w:rsid w:val="00935403"/>
    <w:rsid w:val="00936994"/>
    <w:rsid w:val="00936D86"/>
    <w:rsid w:val="0093718A"/>
    <w:rsid w:val="009372BE"/>
    <w:rsid w:val="0093755B"/>
    <w:rsid w:val="009375C7"/>
    <w:rsid w:val="00937750"/>
    <w:rsid w:val="00940680"/>
    <w:rsid w:val="00941212"/>
    <w:rsid w:val="00942938"/>
    <w:rsid w:val="009431C3"/>
    <w:rsid w:val="009433AE"/>
    <w:rsid w:val="00943D21"/>
    <w:rsid w:val="00944184"/>
    <w:rsid w:val="009448F7"/>
    <w:rsid w:val="00944944"/>
    <w:rsid w:val="00944F31"/>
    <w:rsid w:val="00945927"/>
    <w:rsid w:val="00945B8D"/>
    <w:rsid w:val="00946219"/>
    <w:rsid w:val="009501DB"/>
    <w:rsid w:val="00950C58"/>
    <w:rsid w:val="0095197C"/>
    <w:rsid w:val="00951C37"/>
    <w:rsid w:val="00952134"/>
    <w:rsid w:val="0095235C"/>
    <w:rsid w:val="00952B94"/>
    <w:rsid w:val="00952C78"/>
    <w:rsid w:val="00953257"/>
    <w:rsid w:val="009539E9"/>
    <w:rsid w:val="0095527B"/>
    <w:rsid w:val="0095595E"/>
    <w:rsid w:val="00955CA0"/>
    <w:rsid w:val="00956595"/>
    <w:rsid w:val="009568DA"/>
    <w:rsid w:val="009572AC"/>
    <w:rsid w:val="0096126A"/>
    <w:rsid w:val="009622A8"/>
    <w:rsid w:val="0096260D"/>
    <w:rsid w:val="00962F27"/>
    <w:rsid w:val="00963C27"/>
    <w:rsid w:val="00963C2A"/>
    <w:rsid w:val="00963C46"/>
    <w:rsid w:val="0096408C"/>
    <w:rsid w:val="0096413A"/>
    <w:rsid w:val="009645CD"/>
    <w:rsid w:val="009649D8"/>
    <w:rsid w:val="009653A1"/>
    <w:rsid w:val="009664FE"/>
    <w:rsid w:val="009667E8"/>
    <w:rsid w:val="00966873"/>
    <w:rsid w:val="00967780"/>
    <w:rsid w:val="009677AB"/>
    <w:rsid w:val="00967E36"/>
    <w:rsid w:val="00967FFD"/>
    <w:rsid w:val="009714DC"/>
    <w:rsid w:val="00972A90"/>
    <w:rsid w:val="00972BF4"/>
    <w:rsid w:val="009735F2"/>
    <w:rsid w:val="009736F3"/>
    <w:rsid w:val="0097474D"/>
    <w:rsid w:val="00974E1D"/>
    <w:rsid w:val="009757EB"/>
    <w:rsid w:val="00976070"/>
    <w:rsid w:val="00976160"/>
    <w:rsid w:val="00977F7B"/>
    <w:rsid w:val="00980193"/>
    <w:rsid w:val="0098057D"/>
    <w:rsid w:val="00980697"/>
    <w:rsid w:val="00980A55"/>
    <w:rsid w:val="00980BCE"/>
    <w:rsid w:val="00980E31"/>
    <w:rsid w:val="00981741"/>
    <w:rsid w:val="00981C7E"/>
    <w:rsid w:val="00981E00"/>
    <w:rsid w:val="00981EE5"/>
    <w:rsid w:val="0098228E"/>
    <w:rsid w:val="00982321"/>
    <w:rsid w:val="0098242B"/>
    <w:rsid w:val="00982A2B"/>
    <w:rsid w:val="00983085"/>
    <w:rsid w:val="00983618"/>
    <w:rsid w:val="00983721"/>
    <w:rsid w:val="009849D2"/>
    <w:rsid w:val="00985A7C"/>
    <w:rsid w:val="00985F1E"/>
    <w:rsid w:val="009874D2"/>
    <w:rsid w:val="00987852"/>
    <w:rsid w:val="009917D4"/>
    <w:rsid w:val="00992F22"/>
    <w:rsid w:val="00993960"/>
    <w:rsid w:val="009943D5"/>
    <w:rsid w:val="00994E8A"/>
    <w:rsid w:val="00996DBA"/>
    <w:rsid w:val="009973C9"/>
    <w:rsid w:val="009978CD"/>
    <w:rsid w:val="009A0D04"/>
    <w:rsid w:val="009A2175"/>
    <w:rsid w:val="009A24FF"/>
    <w:rsid w:val="009A2501"/>
    <w:rsid w:val="009A35B1"/>
    <w:rsid w:val="009A3D97"/>
    <w:rsid w:val="009A3EAA"/>
    <w:rsid w:val="009A3F67"/>
    <w:rsid w:val="009A4262"/>
    <w:rsid w:val="009A4F28"/>
    <w:rsid w:val="009A68CC"/>
    <w:rsid w:val="009A6DB9"/>
    <w:rsid w:val="009A7962"/>
    <w:rsid w:val="009B1151"/>
    <w:rsid w:val="009B177D"/>
    <w:rsid w:val="009B2933"/>
    <w:rsid w:val="009B2A1E"/>
    <w:rsid w:val="009B2F43"/>
    <w:rsid w:val="009B3907"/>
    <w:rsid w:val="009B3E05"/>
    <w:rsid w:val="009B3FE3"/>
    <w:rsid w:val="009B3FE5"/>
    <w:rsid w:val="009B40D9"/>
    <w:rsid w:val="009B51E0"/>
    <w:rsid w:val="009B51F9"/>
    <w:rsid w:val="009B52A3"/>
    <w:rsid w:val="009B52D3"/>
    <w:rsid w:val="009B5AE8"/>
    <w:rsid w:val="009B5BD7"/>
    <w:rsid w:val="009B6188"/>
    <w:rsid w:val="009B654B"/>
    <w:rsid w:val="009B6653"/>
    <w:rsid w:val="009B70ED"/>
    <w:rsid w:val="009B756D"/>
    <w:rsid w:val="009B797A"/>
    <w:rsid w:val="009B7FCF"/>
    <w:rsid w:val="009C1DB1"/>
    <w:rsid w:val="009C24F6"/>
    <w:rsid w:val="009C2C76"/>
    <w:rsid w:val="009C2D14"/>
    <w:rsid w:val="009C39EE"/>
    <w:rsid w:val="009C3D4B"/>
    <w:rsid w:val="009C43D6"/>
    <w:rsid w:val="009C5922"/>
    <w:rsid w:val="009C5D0C"/>
    <w:rsid w:val="009C5D82"/>
    <w:rsid w:val="009C6527"/>
    <w:rsid w:val="009C69F1"/>
    <w:rsid w:val="009C6F47"/>
    <w:rsid w:val="009C75D0"/>
    <w:rsid w:val="009C77CC"/>
    <w:rsid w:val="009C7E5B"/>
    <w:rsid w:val="009D0568"/>
    <w:rsid w:val="009D0B97"/>
    <w:rsid w:val="009D18A5"/>
    <w:rsid w:val="009D1F15"/>
    <w:rsid w:val="009D2428"/>
    <w:rsid w:val="009D302C"/>
    <w:rsid w:val="009D3610"/>
    <w:rsid w:val="009D3709"/>
    <w:rsid w:val="009D4012"/>
    <w:rsid w:val="009D4707"/>
    <w:rsid w:val="009D4D1B"/>
    <w:rsid w:val="009D55BB"/>
    <w:rsid w:val="009D675D"/>
    <w:rsid w:val="009D6BDE"/>
    <w:rsid w:val="009D753D"/>
    <w:rsid w:val="009E0053"/>
    <w:rsid w:val="009E0DA9"/>
    <w:rsid w:val="009E1664"/>
    <w:rsid w:val="009E1ABB"/>
    <w:rsid w:val="009E1B0D"/>
    <w:rsid w:val="009E2D9C"/>
    <w:rsid w:val="009E2F06"/>
    <w:rsid w:val="009E52DA"/>
    <w:rsid w:val="009E56A7"/>
    <w:rsid w:val="009E5B7F"/>
    <w:rsid w:val="009E6FEE"/>
    <w:rsid w:val="009F0011"/>
    <w:rsid w:val="009F1053"/>
    <w:rsid w:val="009F2212"/>
    <w:rsid w:val="009F23B3"/>
    <w:rsid w:val="009F2449"/>
    <w:rsid w:val="009F26AF"/>
    <w:rsid w:val="009F2F90"/>
    <w:rsid w:val="009F3B86"/>
    <w:rsid w:val="00A00150"/>
    <w:rsid w:val="00A005A4"/>
    <w:rsid w:val="00A010FF"/>
    <w:rsid w:val="00A01A00"/>
    <w:rsid w:val="00A01FFB"/>
    <w:rsid w:val="00A028EA"/>
    <w:rsid w:val="00A02908"/>
    <w:rsid w:val="00A0566A"/>
    <w:rsid w:val="00A057EB"/>
    <w:rsid w:val="00A05CE3"/>
    <w:rsid w:val="00A0658A"/>
    <w:rsid w:val="00A07D8E"/>
    <w:rsid w:val="00A10532"/>
    <w:rsid w:val="00A1074C"/>
    <w:rsid w:val="00A1096F"/>
    <w:rsid w:val="00A11783"/>
    <w:rsid w:val="00A12507"/>
    <w:rsid w:val="00A13193"/>
    <w:rsid w:val="00A1332B"/>
    <w:rsid w:val="00A13AB4"/>
    <w:rsid w:val="00A14245"/>
    <w:rsid w:val="00A14676"/>
    <w:rsid w:val="00A14942"/>
    <w:rsid w:val="00A15E54"/>
    <w:rsid w:val="00A162B6"/>
    <w:rsid w:val="00A16F6F"/>
    <w:rsid w:val="00A17CC4"/>
    <w:rsid w:val="00A17EB0"/>
    <w:rsid w:val="00A202D4"/>
    <w:rsid w:val="00A206A2"/>
    <w:rsid w:val="00A209B1"/>
    <w:rsid w:val="00A21984"/>
    <w:rsid w:val="00A230D4"/>
    <w:rsid w:val="00A24280"/>
    <w:rsid w:val="00A24782"/>
    <w:rsid w:val="00A249A6"/>
    <w:rsid w:val="00A2600B"/>
    <w:rsid w:val="00A265D2"/>
    <w:rsid w:val="00A302D7"/>
    <w:rsid w:val="00A30FD0"/>
    <w:rsid w:val="00A3108B"/>
    <w:rsid w:val="00A3202C"/>
    <w:rsid w:val="00A32280"/>
    <w:rsid w:val="00A32491"/>
    <w:rsid w:val="00A3289D"/>
    <w:rsid w:val="00A33441"/>
    <w:rsid w:val="00A34276"/>
    <w:rsid w:val="00A34AB2"/>
    <w:rsid w:val="00A34C99"/>
    <w:rsid w:val="00A35092"/>
    <w:rsid w:val="00A3648F"/>
    <w:rsid w:val="00A374FC"/>
    <w:rsid w:val="00A40905"/>
    <w:rsid w:val="00A409BA"/>
    <w:rsid w:val="00A40B63"/>
    <w:rsid w:val="00A40B85"/>
    <w:rsid w:val="00A41486"/>
    <w:rsid w:val="00A41F40"/>
    <w:rsid w:val="00A421DB"/>
    <w:rsid w:val="00A421E5"/>
    <w:rsid w:val="00A4232B"/>
    <w:rsid w:val="00A42990"/>
    <w:rsid w:val="00A4331C"/>
    <w:rsid w:val="00A43E29"/>
    <w:rsid w:val="00A43EA1"/>
    <w:rsid w:val="00A43F7E"/>
    <w:rsid w:val="00A442DE"/>
    <w:rsid w:val="00A447D8"/>
    <w:rsid w:val="00A44A67"/>
    <w:rsid w:val="00A45DE6"/>
    <w:rsid w:val="00A4668F"/>
    <w:rsid w:val="00A5008C"/>
    <w:rsid w:val="00A500E0"/>
    <w:rsid w:val="00A501AD"/>
    <w:rsid w:val="00A50983"/>
    <w:rsid w:val="00A5114E"/>
    <w:rsid w:val="00A52A75"/>
    <w:rsid w:val="00A52DA0"/>
    <w:rsid w:val="00A53CE0"/>
    <w:rsid w:val="00A547A7"/>
    <w:rsid w:val="00A54D39"/>
    <w:rsid w:val="00A55C5F"/>
    <w:rsid w:val="00A55CF4"/>
    <w:rsid w:val="00A560C9"/>
    <w:rsid w:val="00A5680C"/>
    <w:rsid w:val="00A56B02"/>
    <w:rsid w:val="00A575DB"/>
    <w:rsid w:val="00A60305"/>
    <w:rsid w:val="00A60392"/>
    <w:rsid w:val="00A60515"/>
    <w:rsid w:val="00A60875"/>
    <w:rsid w:val="00A60C23"/>
    <w:rsid w:val="00A61208"/>
    <w:rsid w:val="00A614C3"/>
    <w:rsid w:val="00A61CE9"/>
    <w:rsid w:val="00A6204E"/>
    <w:rsid w:val="00A62461"/>
    <w:rsid w:val="00A62794"/>
    <w:rsid w:val="00A64447"/>
    <w:rsid w:val="00A655E4"/>
    <w:rsid w:val="00A6586E"/>
    <w:rsid w:val="00A6598B"/>
    <w:rsid w:val="00A65AFB"/>
    <w:rsid w:val="00A6615D"/>
    <w:rsid w:val="00A66286"/>
    <w:rsid w:val="00A668FC"/>
    <w:rsid w:val="00A66AD0"/>
    <w:rsid w:val="00A66F2A"/>
    <w:rsid w:val="00A67023"/>
    <w:rsid w:val="00A70CF9"/>
    <w:rsid w:val="00A710C7"/>
    <w:rsid w:val="00A72033"/>
    <w:rsid w:val="00A7230B"/>
    <w:rsid w:val="00A72E12"/>
    <w:rsid w:val="00A74852"/>
    <w:rsid w:val="00A74981"/>
    <w:rsid w:val="00A75948"/>
    <w:rsid w:val="00A76664"/>
    <w:rsid w:val="00A76B3A"/>
    <w:rsid w:val="00A76C42"/>
    <w:rsid w:val="00A77BD4"/>
    <w:rsid w:val="00A80388"/>
    <w:rsid w:val="00A80DF4"/>
    <w:rsid w:val="00A80FDE"/>
    <w:rsid w:val="00A82E1C"/>
    <w:rsid w:val="00A83531"/>
    <w:rsid w:val="00A83F01"/>
    <w:rsid w:val="00A843F1"/>
    <w:rsid w:val="00A84ECA"/>
    <w:rsid w:val="00A85056"/>
    <w:rsid w:val="00A857DF"/>
    <w:rsid w:val="00A860CC"/>
    <w:rsid w:val="00A86624"/>
    <w:rsid w:val="00A8701E"/>
    <w:rsid w:val="00A870E7"/>
    <w:rsid w:val="00A90D59"/>
    <w:rsid w:val="00A91B27"/>
    <w:rsid w:val="00A9316F"/>
    <w:rsid w:val="00A93FC8"/>
    <w:rsid w:val="00A9410E"/>
    <w:rsid w:val="00A94A68"/>
    <w:rsid w:val="00A95259"/>
    <w:rsid w:val="00A96139"/>
    <w:rsid w:val="00A978FB"/>
    <w:rsid w:val="00AA1EB8"/>
    <w:rsid w:val="00AA3025"/>
    <w:rsid w:val="00AA3B03"/>
    <w:rsid w:val="00AA43AB"/>
    <w:rsid w:val="00AA4AE3"/>
    <w:rsid w:val="00AA4D5D"/>
    <w:rsid w:val="00AA4DB2"/>
    <w:rsid w:val="00AA5AC1"/>
    <w:rsid w:val="00AA5C86"/>
    <w:rsid w:val="00AA60A0"/>
    <w:rsid w:val="00AA6338"/>
    <w:rsid w:val="00AA6530"/>
    <w:rsid w:val="00AA6F4A"/>
    <w:rsid w:val="00AA71BD"/>
    <w:rsid w:val="00AA783D"/>
    <w:rsid w:val="00AB129A"/>
    <w:rsid w:val="00AB1425"/>
    <w:rsid w:val="00AB3D19"/>
    <w:rsid w:val="00AB3EBC"/>
    <w:rsid w:val="00AB42FB"/>
    <w:rsid w:val="00AB46E4"/>
    <w:rsid w:val="00AB4965"/>
    <w:rsid w:val="00AB4E93"/>
    <w:rsid w:val="00AB51A8"/>
    <w:rsid w:val="00AB5448"/>
    <w:rsid w:val="00AB54C4"/>
    <w:rsid w:val="00AB75E5"/>
    <w:rsid w:val="00AB7F6A"/>
    <w:rsid w:val="00AB7F86"/>
    <w:rsid w:val="00AC21DA"/>
    <w:rsid w:val="00AC235C"/>
    <w:rsid w:val="00AC275A"/>
    <w:rsid w:val="00AC281B"/>
    <w:rsid w:val="00AC2828"/>
    <w:rsid w:val="00AC2B85"/>
    <w:rsid w:val="00AC30CD"/>
    <w:rsid w:val="00AC37E6"/>
    <w:rsid w:val="00AC41B4"/>
    <w:rsid w:val="00AC43F0"/>
    <w:rsid w:val="00AC45A3"/>
    <w:rsid w:val="00AC6160"/>
    <w:rsid w:val="00AC69BA"/>
    <w:rsid w:val="00AC6A58"/>
    <w:rsid w:val="00AC73E8"/>
    <w:rsid w:val="00AC750A"/>
    <w:rsid w:val="00AC77B0"/>
    <w:rsid w:val="00AC7886"/>
    <w:rsid w:val="00AC79B3"/>
    <w:rsid w:val="00AD01D4"/>
    <w:rsid w:val="00AD1029"/>
    <w:rsid w:val="00AD105B"/>
    <w:rsid w:val="00AD1D3C"/>
    <w:rsid w:val="00AD1DE2"/>
    <w:rsid w:val="00AD2A44"/>
    <w:rsid w:val="00AD319E"/>
    <w:rsid w:val="00AD3273"/>
    <w:rsid w:val="00AD3A0F"/>
    <w:rsid w:val="00AD4264"/>
    <w:rsid w:val="00AD46D1"/>
    <w:rsid w:val="00AD47EE"/>
    <w:rsid w:val="00AD4912"/>
    <w:rsid w:val="00AD4EBF"/>
    <w:rsid w:val="00AD50D6"/>
    <w:rsid w:val="00AD59EE"/>
    <w:rsid w:val="00AD693D"/>
    <w:rsid w:val="00AD6F14"/>
    <w:rsid w:val="00AD7C2B"/>
    <w:rsid w:val="00AE0039"/>
    <w:rsid w:val="00AE0254"/>
    <w:rsid w:val="00AE131D"/>
    <w:rsid w:val="00AE188C"/>
    <w:rsid w:val="00AE2EAE"/>
    <w:rsid w:val="00AE438B"/>
    <w:rsid w:val="00AE4649"/>
    <w:rsid w:val="00AE53E4"/>
    <w:rsid w:val="00AE5566"/>
    <w:rsid w:val="00AE665A"/>
    <w:rsid w:val="00AE7A05"/>
    <w:rsid w:val="00AE7A98"/>
    <w:rsid w:val="00AF01A8"/>
    <w:rsid w:val="00AF06EA"/>
    <w:rsid w:val="00AF08EA"/>
    <w:rsid w:val="00AF1412"/>
    <w:rsid w:val="00AF1809"/>
    <w:rsid w:val="00AF18A5"/>
    <w:rsid w:val="00AF2A67"/>
    <w:rsid w:val="00AF33A0"/>
    <w:rsid w:val="00AF5000"/>
    <w:rsid w:val="00AF5545"/>
    <w:rsid w:val="00AF5687"/>
    <w:rsid w:val="00AF6140"/>
    <w:rsid w:val="00AF615B"/>
    <w:rsid w:val="00AF6172"/>
    <w:rsid w:val="00AF630A"/>
    <w:rsid w:val="00AF66A8"/>
    <w:rsid w:val="00AF6741"/>
    <w:rsid w:val="00AF7C37"/>
    <w:rsid w:val="00B0196E"/>
    <w:rsid w:val="00B023CF"/>
    <w:rsid w:val="00B04724"/>
    <w:rsid w:val="00B04B57"/>
    <w:rsid w:val="00B056B1"/>
    <w:rsid w:val="00B0688C"/>
    <w:rsid w:val="00B07932"/>
    <w:rsid w:val="00B07F2E"/>
    <w:rsid w:val="00B10B50"/>
    <w:rsid w:val="00B10DA6"/>
    <w:rsid w:val="00B112F6"/>
    <w:rsid w:val="00B11673"/>
    <w:rsid w:val="00B116E0"/>
    <w:rsid w:val="00B121CA"/>
    <w:rsid w:val="00B1257C"/>
    <w:rsid w:val="00B139E8"/>
    <w:rsid w:val="00B141A1"/>
    <w:rsid w:val="00B14417"/>
    <w:rsid w:val="00B1465D"/>
    <w:rsid w:val="00B14B33"/>
    <w:rsid w:val="00B15AB5"/>
    <w:rsid w:val="00B15F54"/>
    <w:rsid w:val="00B16090"/>
    <w:rsid w:val="00B1695C"/>
    <w:rsid w:val="00B172D7"/>
    <w:rsid w:val="00B20747"/>
    <w:rsid w:val="00B2082C"/>
    <w:rsid w:val="00B20C6F"/>
    <w:rsid w:val="00B21352"/>
    <w:rsid w:val="00B23131"/>
    <w:rsid w:val="00B237A6"/>
    <w:rsid w:val="00B2383E"/>
    <w:rsid w:val="00B24133"/>
    <w:rsid w:val="00B24460"/>
    <w:rsid w:val="00B25569"/>
    <w:rsid w:val="00B257AB"/>
    <w:rsid w:val="00B26276"/>
    <w:rsid w:val="00B2675B"/>
    <w:rsid w:val="00B26D24"/>
    <w:rsid w:val="00B27847"/>
    <w:rsid w:val="00B27A1B"/>
    <w:rsid w:val="00B303EA"/>
    <w:rsid w:val="00B309D9"/>
    <w:rsid w:val="00B30C37"/>
    <w:rsid w:val="00B30C6E"/>
    <w:rsid w:val="00B30D57"/>
    <w:rsid w:val="00B31511"/>
    <w:rsid w:val="00B3186C"/>
    <w:rsid w:val="00B31E80"/>
    <w:rsid w:val="00B3262D"/>
    <w:rsid w:val="00B328FB"/>
    <w:rsid w:val="00B33801"/>
    <w:rsid w:val="00B33D76"/>
    <w:rsid w:val="00B35296"/>
    <w:rsid w:val="00B35433"/>
    <w:rsid w:val="00B3589A"/>
    <w:rsid w:val="00B373B6"/>
    <w:rsid w:val="00B40ACB"/>
    <w:rsid w:val="00B41332"/>
    <w:rsid w:val="00B42FFD"/>
    <w:rsid w:val="00B43182"/>
    <w:rsid w:val="00B4326C"/>
    <w:rsid w:val="00B4343E"/>
    <w:rsid w:val="00B44203"/>
    <w:rsid w:val="00B44920"/>
    <w:rsid w:val="00B44FEB"/>
    <w:rsid w:val="00B45909"/>
    <w:rsid w:val="00B4595E"/>
    <w:rsid w:val="00B4609F"/>
    <w:rsid w:val="00B463E9"/>
    <w:rsid w:val="00B4666A"/>
    <w:rsid w:val="00B4747A"/>
    <w:rsid w:val="00B47704"/>
    <w:rsid w:val="00B5100F"/>
    <w:rsid w:val="00B5124B"/>
    <w:rsid w:val="00B51349"/>
    <w:rsid w:val="00B51BA5"/>
    <w:rsid w:val="00B51CC5"/>
    <w:rsid w:val="00B51D6D"/>
    <w:rsid w:val="00B51E3A"/>
    <w:rsid w:val="00B5233B"/>
    <w:rsid w:val="00B5258F"/>
    <w:rsid w:val="00B53632"/>
    <w:rsid w:val="00B53A4D"/>
    <w:rsid w:val="00B53B26"/>
    <w:rsid w:val="00B553EE"/>
    <w:rsid w:val="00B55CF8"/>
    <w:rsid w:val="00B56487"/>
    <w:rsid w:val="00B569BA"/>
    <w:rsid w:val="00B600AA"/>
    <w:rsid w:val="00B60179"/>
    <w:rsid w:val="00B61334"/>
    <w:rsid w:val="00B61EBE"/>
    <w:rsid w:val="00B62555"/>
    <w:rsid w:val="00B62559"/>
    <w:rsid w:val="00B62F9C"/>
    <w:rsid w:val="00B63D18"/>
    <w:rsid w:val="00B640C7"/>
    <w:rsid w:val="00B641AF"/>
    <w:rsid w:val="00B64FEE"/>
    <w:rsid w:val="00B65027"/>
    <w:rsid w:val="00B65730"/>
    <w:rsid w:val="00B65A85"/>
    <w:rsid w:val="00B661F3"/>
    <w:rsid w:val="00B702C4"/>
    <w:rsid w:val="00B70440"/>
    <w:rsid w:val="00B71131"/>
    <w:rsid w:val="00B71868"/>
    <w:rsid w:val="00B72178"/>
    <w:rsid w:val="00B72693"/>
    <w:rsid w:val="00B72993"/>
    <w:rsid w:val="00B733FC"/>
    <w:rsid w:val="00B737D5"/>
    <w:rsid w:val="00B74329"/>
    <w:rsid w:val="00B74FA5"/>
    <w:rsid w:val="00B75038"/>
    <w:rsid w:val="00B75493"/>
    <w:rsid w:val="00B75F37"/>
    <w:rsid w:val="00B765E0"/>
    <w:rsid w:val="00B76DEA"/>
    <w:rsid w:val="00B76E0C"/>
    <w:rsid w:val="00B80C28"/>
    <w:rsid w:val="00B80CC1"/>
    <w:rsid w:val="00B8185F"/>
    <w:rsid w:val="00B834BF"/>
    <w:rsid w:val="00B845B2"/>
    <w:rsid w:val="00B84C9D"/>
    <w:rsid w:val="00B85A02"/>
    <w:rsid w:val="00B8603B"/>
    <w:rsid w:val="00B86438"/>
    <w:rsid w:val="00B8767C"/>
    <w:rsid w:val="00B8784B"/>
    <w:rsid w:val="00B9003B"/>
    <w:rsid w:val="00B905AB"/>
    <w:rsid w:val="00B910AA"/>
    <w:rsid w:val="00B9149B"/>
    <w:rsid w:val="00B915E2"/>
    <w:rsid w:val="00B91689"/>
    <w:rsid w:val="00B91D02"/>
    <w:rsid w:val="00B91EBD"/>
    <w:rsid w:val="00B91FD2"/>
    <w:rsid w:val="00B92122"/>
    <w:rsid w:val="00B93297"/>
    <w:rsid w:val="00B93475"/>
    <w:rsid w:val="00B942C7"/>
    <w:rsid w:val="00B95F39"/>
    <w:rsid w:val="00B9606F"/>
    <w:rsid w:val="00B9615A"/>
    <w:rsid w:val="00B96515"/>
    <w:rsid w:val="00B96C72"/>
    <w:rsid w:val="00B97983"/>
    <w:rsid w:val="00B97F5F"/>
    <w:rsid w:val="00BA0088"/>
    <w:rsid w:val="00BA048C"/>
    <w:rsid w:val="00BA04A2"/>
    <w:rsid w:val="00BA107F"/>
    <w:rsid w:val="00BA4A9C"/>
    <w:rsid w:val="00BA5322"/>
    <w:rsid w:val="00BA57E5"/>
    <w:rsid w:val="00BA58C8"/>
    <w:rsid w:val="00BA69CB"/>
    <w:rsid w:val="00BA730D"/>
    <w:rsid w:val="00BA7826"/>
    <w:rsid w:val="00BA7B89"/>
    <w:rsid w:val="00BA7CE0"/>
    <w:rsid w:val="00BB0372"/>
    <w:rsid w:val="00BB1143"/>
    <w:rsid w:val="00BB2E18"/>
    <w:rsid w:val="00BB2F1E"/>
    <w:rsid w:val="00BB2F72"/>
    <w:rsid w:val="00BB3B55"/>
    <w:rsid w:val="00BB47FC"/>
    <w:rsid w:val="00BB4B67"/>
    <w:rsid w:val="00BB5DAC"/>
    <w:rsid w:val="00BB6523"/>
    <w:rsid w:val="00BB71FB"/>
    <w:rsid w:val="00BB7A8E"/>
    <w:rsid w:val="00BB7F0B"/>
    <w:rsid w:val="00BC006A"/>
    <w:rsid w:val="00BC0832"/>
    <w:rsid w:val="00BC2263"/>
    <w:rsid w:val="00BC2681"/>
    <w:rsid w:val="00BC4561"/>
    <w:rsid w:val="00BC47AF"/>
    <w:rsid w:val="00BC5F1A"/>
    <w:rsid w:val="00BC60FF"/>
    <w:rsid w:val="00BC6C6D"/>
    <w:rsid w:val="00BC70D9"/>
    <w:rsid w:val="00BC72AE"/>
    <w:rsid w:val="00BC73CA"/>
    <w:rsid w:val="00BD046A"/>
    <w:rsid w:val="00BD08C2"/>
    <w:rsid w:val="00BD0D24"/>
    <w:rsid w:val="00BD1978"/>
    <w:rsid w:val="00BD1D78"/>
    <w:rsid w:val="00BD2505"/>
    <w:rsid w:val="00BD266C"/>
    <w:rsid w:val="00BD322D"/>
    <w:rsid w:val="00BD329D"/>
    <w:rsid w:val="00BD3768"/>
    <w:rsid w:val="00BD3988"/>
    <w:rsid w:val="00BD3DAC"/>
    <w:rsid w:val="00BD3EDC"/>
    <w:rsid w:val="00BD456C"/>
    <w:rsid w:val="00BD54F3"/>
    <w:rsid w:val="00BD5E16"/>
    <w:rsid w:val="00BD64F9"/>
    <w:rsid w:val="00BD6612"/>
    <w:rsid w:val="00BD7011"/>
    <w:rsid w:val="00BD79A1"/>
    <w:rsid w:val="00BD7C8B"/>
    <w:rsid w:val="00BE000A"/>
    <w:rsid w:val="00BE0067"/>
    <w:rsid w:val="00BE06B0"/>
    <w:rsid w:val="00BE1071"/>
    <w:rsid w:val="00BE10E5"/>
    <w:rsid w:val="00BE12D9"/>
    <w:rsid w:val="00BE2414"/>
    <w:rsid w:val="00BE3ACA"/>
    <w:rsid w:val="00BE4411"/>
    <w:rsid w:val="00BE4A78"/>
    <w:rsid w:val="00BE5393"/>
    <w:rsid w:val="00BE5AAC"/>
    <w:rsid w:val="00BE5D93"/>
    <w:rsid w:val="00BE6D4F"/>
    <w:rsid w:val="00BE6E64"/>
    <w:rsid w:val="00BE7406"/>
    <w:rsid w:val="00BF0097"/>
    <w:rsid w:val="00BF1599"/>
    <w:rsid w:val="00BF1F0C"/>
    <w:rsid w:val="00BF213C"/>
    <w:rsid w:val="00BF227B"/>
    <w:rsid w:val="00BF314A"/>
    <w:rsid w:val="00BF37EB"/>
    <w:rsid w:val="00BF38C4"/>
    <w:rsid w:val="00BF44E4"/>
    <w:rsid w:val="00BF4943"/>
    <w:rsid w:val="00BF4C36"/>
    <w:rsid w:val="00BF4CD9"/>
    <w:rsid w:val="00BF52CD"/>
    <w:rsid w:val="00BF5FA1"/>
    <w:rsid w:val="00BF6524"/>
    <w:rsid w:val="00BF6C16"/>
    <w:rsid w:val="00BF6DEE"/>
    <w:rsid w:val="00C000B9"/>
    <w:rsid w:val="00C00E55"/>
    <w:rsid w:val="00C011A4"/>
    <w:rsid w:val="00C01470"/>
    <w:rsid w:val="00C014A4"/>
    <w:rsid w:val="00C01D7D"/>
    <w:rsid w:val="00C01E03"/>
    <w:rsid w:val="00C02107"/>
    <w:rsid w:val="00C0236A"/>
    <w:rsid w:val="00C023CC"/>
    <w:rsid w:val="00C02B19"/>
    <w:rsid w:val="00C034AA"/>
    <w:rsid w:val="00C03C8F"/>
    <w:rsid w:val="00C0426B"/>
    <w:rsid w:val="00C04ADC"/>
    <w:rsid w:val="00C04FAF"/>
    <w:rsid w:val="00C05449"/>
    <w:rsid w:val="00C0554F"/>
    <w:rsid w:val="00C058F6"/>
    <w:rsid w:val="00C05B95"/>
    <w:rsid w:val="00C05ED1"/>
    <w:rsid w:val="00C0734C"/>
    <w:rsid w:val="00C073A9"/>
    <w:rsid w:val="00C07B28"/>
    <w:rsid w:val="00C104F5"/>
    <w:rsid w:val="00C10E25"/>
    <w:rsid w:val="00C11650"/>
    <w:rsid w:val="00C116B5"/>
    <w:rsid w:val="00C11C3D"/>
    <w:rsid w:val="00C11F44"/>
    <w:rsid w:val="00C122BD"/>
    <w:rsid w:val="00C12FA1"/>
    <w:rsid w:val="00C13A4A"/>
    <w:rsid w:val="00C15CE8"/>
    <w:rsid w:val="00C16030"/>
    <w:rsid w:val="00C16A27"/>
    <w:rsid w:val="00C16A83"/>
    <w:rsid w:val="00C17C47"/>
    <w:rsid w:val="00C17E55"/>
    <w:rsid w:val="00C20877"/>
    <w:rsid w:val="00C21903"/>
    <w:rsid w:val="00C2194C"/>
    <w:rsid w:val="00C22599"/>
    <w:rsid w:val="00C22E25"/>
    <w:rsid w:val="00C235AF"/>
    <w:rsid w:val="00C235C0"/>
    <w:rsid w:val="00C236B6"/>
    <w:rsid w:val="00C243BA"/>
    <w:rsid w:val="00C24671"/>
    <w:rsid w:val="00C25422"/>
    <w:rsid w:val="00C2586C"/>
    <w:rsid w:val="00C25CEE"/>
    <w:rsid w:val="00C2667F"/>
    <w:rsid w:val="00C2676D"/>
    <w:rsid w:val="00C26B03"/>
    <w:rsid w:val="00C27245"/>
    <w:rsid w:val="00C27770"/>
    <w:rsid w:val="00C27BEB"/>
    <w:rsid w:val="00C31616"/>
    <w:rsid w:val="00C31E3A"/>
    <w:rsid w:val="00C32690"/>
    <w:rsid w:val="00C32BF2"/>
    <w:rsid w:val="00C33AE6"/>
    <w:rsid w:val="00C33F8E"/>
    <w:rsid w:val="00C3467E"/>
    <w:rsid w:val="00C34955"/>
    <w:rsid w:val="00C3495D"/>
    <w:rsid w:val="00C351DC"/>
    <w:rsid w:val="00C3562A"/>
    <w:rsid w:val="00C363BA"/>
    <w:rsid w:val="00C36E6B"/>
    <w:rsid w:val="00C37221"/>
    <w:rsid w:val="00C37C84"/>
    <w:rsid w:val="00C40070"/>
    <w:rsid w:val="00C415EF"/>
    <w:rsid w:val="00C41983"/>
    <w:rsid w:val="00C41F4B"/>
    <w:rsid w:val="00C42CBA"/>
    <w:rsid w:val="00C43287"/>
    <w:rsid w:val="00C433DA"/>
    <w:rsid w:val="00C43D76"/>
    <w:rsid w:val="00C4439B"/>
    <w:rsid w:val="00C44715"/>
    <w:rsid w:val="00C4504C"/>
    <w:rsid w:val="00C468FD"/>
    <w:rsid w:val="00C46F20"/>
    <w:rsid w:val="00C5003F"/>
    <w:rsid w:val="00C5162F"/>
    <w:rsid w:val="00C518A8"/>
    <w:rsid w:val="00C52589"/>
    <w:rsid w:val="00C535DD"/>
    <w:rsid w:val="00C538AD"/>
    <w:rsid w:val="00C53F29"/>
    <w:rsid w:val="00C54B48"/>
    <w:rsid w:val="00C55115"/>
    <w:rsid w:val="00C55474"/>
    <w:rsid w:val="00C560CC"/>
    <w:rsid w:val="00C56A05"/>
    <w:rsid w:val="00C57953"/>
    <w:rsid w:val="00C60225"/>
    <w:rsid w:val="00C602F4"/>
    <w:rsid w:val="00C60620"/>
    <w:rsid w:val="00C6082B"/>
    <w:rsid w:val="00C60B22"/>
    <w:rsid w:val="00C61006"/>
    <w:rsid w:val="00C62583"/>
    <w:rsid w:val="00C626FE"/>
    <w:rsid w:val="00C64976"/>
    <w:rsid w:val="00C65B48"/>
    <w:rsid w:val="00C65CB8"/>
    <w:rsid w:val="00C65EC3"/>
    <w:rsid w:val="00C66C98"/>
    <w:rsid w:val="00C66CC8"/>
    <w:rsid w:val="00C67424"/>
    <w:rsid w:val="00C674AA"/>
    <w:rsid w:val="00C71BF0"/>
    <w:rsid w:val="00C71CA1"/>
    <w:rsid w:val="00C723B5"/>
    <w:rsid w:val="00C72D97"/>
    <w:rsid w:val="00C7347C"/>
    <w:rsid w:val="00C739A5"/>
    <w:rsid w:val="00C7422E"/>
    <w:rsid w:val="00C742BB"/>
    <w:rsid w:val="00C743CF"/>
    <w:rsid w:val="00C74C98"/>
    <w:rsid w:val="00C75124"/>
    <w:rsid w:val="00C75417"/>
    <w:rsid w:val="00C76459"/>
    <w:rsid w:val="00C76629"/>
    <w:rsid w:val="00C771CA"/>
    <w:rsid w:val="00C80B0C"/>
    <w:rsid w:val="00C81058"/>
    <w:rsid w:val="00C817E1"/>
    <w:rsid w:val="00C81CA5"/>
    <w:rsid w:val="00C81E4C"/>
    <w:rsid w:val="00C835B4"/>
    <w:rsid w:val="00C83B9C"/>
    <w:rsid w:val="00C8447C"/>
    <w:rsid w:val="00C8484A"/>
    <w:rsid w:val="00C8496A"/>
    <w:rsid w:val="00C858C8"/>
    <w:rsid w:val="00C85A8E"/>
    <w:rsid w:val="00C86A75"/>
    <w:rsid w:val="00C87B49"/>
    <w:rsid w:val="00C90381"/>
    <w:rsid w:val="00C90565"/>
    <w:rsid w:val="00C9077D"/>
    <w:rsid w:val="00C90BA5"/>
    <w:rsid w:val="00C913FE"/>
    <w:rsid w:val="00C920EC"/>
    <w:rsid w:val="00C9233B"/>
    <w:rsid w:val="00C92D54"/>
    <w:rsid w:val="00C92FA5"/>
    <w:rsid w:val="00C93415"/>
    <w:rsid w:val="00C93B6C"/>
    <w:rsid w:val="00C93E2F"/>
    <w:rsid w:val="00C93F74"/>
    <w:rsid w:val="00C943B4"/>
    <w:rsid w:val="00C94620"/>
    <w:rsid w:val="00C95FE2"/>
    <w:rsid w:val="00C973E8"/>
    <w:rsid w:val="00CA049A"/>
    <w:rsid w:val="00CA19C3"/>
    <w:rsid w:val="00CA1D30"/>
    <w:rsid w:val="00CA1D9C"/>
    <w:rsid w:val="00CA1E86"/>
    <w:rsid w:val="00CA24E2"/>
    <w:rsid w:val="00CA3031"/>
    <w:rsid w:val="00CA30B8"/>
    <w:rsid w:val="00CA3DF0"/>
    <w:rsid w:val="00CA4D05"/>
    <w:rsid w:val="00CA509D"/>
    <w:rsid w:val="00CA596D"/>
    <w:rsid w:val="00CA6092"/>
    <w:rsid w:val="00CA617A"/>
    <w:rsid w:val="00CA6C63"/>
    <w:rsid w:val="00CB0390"/>
    <w:rsid w:val="00CB0582"/>
    <w:rsid w:val="00CB107B"/>
    <w:rsid w:val="00CB1315"/>
    <w:rsid w:val="00CB18E7"/>
    <w:rsid w:val="00CB2188"/>
    <w:rsid w:val="00CB2B17"/>
    <w:rsid w:val="00CB33C7"/>
    <w:rsid w:val="00CB3872"/>
    <w:rsid w:val="00CB38EF"/>
    <w:rsid w:val="00CB3AB3"/>
    <w:rsid w:val="00CB4FD2"/>
    <w:rsid w:val="00CB57C2"/>
    <w:rsid w:val="00CB69DC"/>
    <w:rsid w:val="00CB7E3E"/>
    <w:rsid w:val="00CC0108"/>
    <w:rsid w:val="00CC0463"/>
    <w:rsid w:val="00CC0DB9"/>
    <w:rsid w:val="00CC10E9"/>
    <w:rsid w:val="00CC1683"/>
    <w:rsid w:val="00CC1695"/>
    <w:rsid w:val="00CC16A4"/>
    <w:rsid w:val="00CC19AD"/>
    <w:rsid w:val="00CC2660"/>
    <w:rsid w:val="00CC3723"/>
    <w:rsid w:val="00CC49E2"/>
    <w:rsid w:val="00CC4AC2"/>
    <w:rsid w:val="00CC6131"/>
    <w:rsid w:val="00CC646F"/>
    <w:rsid w:val="00CC68A4"/>
    <w:rsid w:val="00CD02DD"/>
    <w:rsid w:val="00CD06B3"/>
    <w:rsid w:val="00CD0B3E"/>
    <w:rsid w:val="00CD142B"/>
    <w:rsid w:val="00CD194A"/>
    <w:rsid w:val="00CD1D00"/>
    <w:rsid w:val="00CD31CF"/>
    <w:rsid w:val="00CD4950"/>
    <w:rsid w:val="00CD4AAD"/>
    <w:rsid w:val="00CD66DA"/>
    <w:rsid w:val="00CD68A6"/>
    <w:rsid w:val="00CD6ADD"/>
    <w:rsid w:val="00CD7886"/>
    <w:rsid w:val="00CE090C"/>
    <w:rsid w:val="00CE1333"/>
    <w:rsid w:val="00CE1A95"/>
    <w:rsid w:val="00CE1EA8"/>
    <w:rsid w:val="00CE2C89"/>
    <w:rsid w:val="00CE38F3"/>
    <w:rsid w:val="00CE391E"/>
    <w:rsid w:val="00CE3A56"/>
    <w:rsid w:val="00CE40B1"/>
    <w:rsid w:val="00CE464D"/>
    <w:rsid w:val="00CE51DE"/>
    <w:rsid w:val="00CE59B7"/>
    <w:rsid w:val="00CE5BA4"/>
    <w:rsid w:val="00CE5BAC"/>
    <w:rsid w:val="00CE5C95"/>
    <w:rsid w:val="00CE6601"/>
    <w:rsid w:val="00CE6990"/>
    <w:rsid w:val="00CE74A8"/>
    <w:rsid w:val="00CE7C46"/>
    <w:rsid w:val="00CF0003"/>
    <w:rsid w:val="00CF1372"/>
    <w:rsid w:val="00CF154D"/>
    <w:rsid w:val="00CF1B06"/>
    <w:rsid w:val="00CF1F86"/>
    <w:rsid w:val="00CF2034"/>
    <w:rsid w:val="00CF23AF"/>
    <w:rsid w:val="00CF2471"/>
    <w:rsid w:val="00CF29B4"/>
    <w:rsid w:val="00CF2F95"/>
    <w:rsid w:val="00CF31E4"/>
    <w:rsid w:val="00CF326C"/>
    <w:rsid w:val="00CF32C3"/>
    <w:rsid w:val="00CF3C77"/>
    <w:rsid w:val="00CF3FF6"/>
    <w:rsid w:val="00CF4EAE"/>
    <w:rsid w:val="00CF5BBD"/>
    <w:rsid w:val="00CF5F24"/>
    <w:rsid w:val="00CF5F8B"/>
    <w:rsid w:val="00CF639C"/>
    <w:rsid w:val="00CF63C5"/>
    <w:rsid w:val="00CF6E56"/>
    <w:rsid w:val="00CF6E96"/>
    <w:rsid w:val="00CF7447"/>
    <w:rsid w:val="00D00266"/>
    <w:rsid w:val="00D01023"/>
    <w:rsid w:val="00D015EC"/>
    <w:rsid w:val="00D01E5B"/>
    <w:rsid w:val="00D0271B"/>
    <w:rsid w:val="00D0280E"/>
    <w:rsid w:val="00D02A0F"/>
    <w:rsid w:val="00D02D6B"/>
    <w:rsid w:val="00D03231"/>
    <w:rsid w:val="00D03551"/>
    <w:rsid w:val="00D0379B"/>
    <w:rsid w:val="00D03C82"/>
    <w:rsid w:val="00D040D6"/>
    <w:rsid w:val="00D046D4"/>
    <w:rsid w:val="00D04793"/>
    <w:rsid w:val="00D04FD7"/>
    <w:rsid w:val="00D05548"/>
    <w:rsid w:val="00D05CB1"/>
    <w:rsid w:val="00D05D5F"/>
    <w:rsid w:val="00D070D5"/>
    <w:rsid w:val="00D11D05"/>
    <w:rsid w:val="00D11EFE"/>
    <w:rsid w:val="00D1274C"/>
    <w:rsid w:val="00D12D95"/>
    <w:rsid w:val="00D143DC"/>
    <w:rsid w:val="00D152DD"/>
    <w:rsid w:val="00D15BA6"/>
    <w:rsid w:val="00D15BAA"/>
    <w:rsid w:val="00D15D6D"/>
    <w:rsid w:val="00D1719C"/>
    <w:rsid w:val="00D175C7"/>
    <w:rsid w:val="00D17B32"/>
    <w:rsid w:val="00D17D97"/>
    <w:rsid w:val="00D17DE0"/>
    <w:rsid w:val="00D21973"/>
    <w:rsid w:val="00D21DA4"/>
    <w:rsid w:val="00D21F93"/>
    <w:rsid w:val="00D22D3E"/>
    <w:rsid w:val="00D23025"/>
    <w:rsid w:val="00D235BD"/>
    <w:rsid w:val="00D23A15"/>
    <w:rsid w:val="00D240A6"/>
    <w:rsid w:val="00D244A5"/>
    <w:rsid w:val="00D24F7C"/>
    <w:rsid w:val="00D303AB"/>
    <w:rsid w:val="00D30AD0"/>
    <w:rsid w:val="00D31460"/>
    <w:rsid w:val="00D31A87"/>
    <w:rsid w:val="00D32B05"/>
    <w:rsid w:val="00D33B30"/>
    <w:rsid w:val="00D33EB7"/>
    <w:rsid w:val="00D34081"/>
    <w:rsid w:val="00D352F3"/>
    <w:rsid w:val="00D35835"/>
    <w:rsid w:val="00D36EFB"/>
    <w:rsid w:val="00D37539"/>
    <w:rsid w:val="00D376BD"/>
    <w:rsid w:val="00D37F58"/>
    <w:rsid w:val="00D405C7"/>
    <w:rsid w:val="00D40723"/>
    <w:rsid w:val="00D410C9"/>
    <w:rsid w:val="00D41FDE"/>
    <w:rsid w:val="00D422C5"/>
    <w:rsid w:val="00D4292B"/>
    <w:rsid w:val="00D43C2B"/>
    <w:rsid w:val="00D44AD8"/>
    <w:rsid w:val="00D45E27"/>
    <w:rsid w:val="00D46337"/>
    <w:rsid w:val="00D47D6B"/>
    <w:rsid w:val="00D5006A"/>
    <w:rsid w:val="00D505CB"/>
    <w:rsid w:val="00D51925"/>
    <w:rsid w:val="00D52718"/>
    <w:rsid w:val="00D52C5C"/>
    <w:rsid w:val="00D5315D"/>
    <w:rsid w:val="00D535D7"/>
    <w:rsid w:val="00D536D7"/>
    <w:rsid w:val="00D53A8A"/>
    <w:rsid w:val="00D53F34"/>
    <w:rsid w:val="00D53F76"/>
    <w:rsid w:val="00D542EB"/>
    <w:rsid w:val="00D546FF"/>
    <w:rsid w:val="00D558C0"/>
    <w:rsid w:val="00D56152"/>
    <w:rsid w:val="00D561F2"/>
    <w:rsid w:val="00D5631F"/>
    <w:rsid w:val="00D5653E"/>
    <w:rsid w:val="00D56DC9"/>
    <w:rsid w:val="00D5740C"/>
    <w:rsid w:val="00D5755C"/>
    <w:rsid w:val="00D57838"/>
    <w:rsid w:val="00D6053B"/>
    <w:rsid w:val="00D60FB3"/>
    <w:rsid w:val="00D62887"/>
    <w:rsid w:val="00D62928"/>
    <w:rsid w:val="00D6294E"/>
    <w:rsid w:val="00D634B8"/>
    <w:rsid w:val="00D6379B"/>
    <w:rsid w:val="00D63890"/>
    <w:rsid w:val="00D65252"/>
    <w:rsid w:val="00D65590"/>
    <w:rsid w:val="00D65E34"/>
    <w:rsid w:val="00D677EE"/>
    <w:rsid w:val="00D717ED"/>
    <w:rsid w:val="00D71EF2"/>
    <w:rsid w:val="00D72194"/>
    <w:rsid w:val="00D725A4"/>
    <w:rsid w:val="00D73589"/>
    <w:rsid w:val="00D742D2"/>
    <w:rsid w:val="00D757B7"/>
    <w:rsid w:val="00D75BC1"/>
    <w:rsid w:val="00D76170"/>
    <w:rsid w:val="00D76C55"/>
    <w:rsid w:val="00D77061"/>
    <w:rsid w:val="00D7761C"/>
    <w:rsid w:val="00D77B86"/>
    <w:rsid w:val="00D80173"/>
    <w:rsid w:val="00D80258"/>
    <w:rsid w:val="00D8098C"/>
    <w:rsid w:val="00D80C6C"/>
    <w:rsid w:val="00D813D0"/>
    <w:rsid w:val="00D8182A"/>
    <w:rsid w:val="00D821E5"/>
    <w:rsid w:val="00D82992"/>
    <w:rsid w:val="00D829EB"/>
    <w:rsid w:val="00D82B94"/>
    <w:rsid w:val="00D82CB3"/>
    <w:rsid w:val="00D82D0E"/>
    <w:rsid w:val="00D83540"/>
    <w:rsid w:val="00D83562"/>
    <w:rsid w:val="00D83F51"/>
    <w:rsid w:val="00D84A4D"/>
    <w:rsid w:val="00D84CFC"/>
    <w:rsid w:val="00D85670"/>
    <w:rsid w:val="00D8601B"/>
    <w:rsid w:val="00D86833"/>
    <w:rsid w:val="00D8779C"/>
    <w:rsid w:val="00D904F4"/>
    <w:rsid w:val="00D90D7C"/>
    <w:rsid w:val="00D9114C"/>
    <w:rsid w:val="00D915AF"/>
    <w:rsid w:val="00D91FA4"/>
    <w:rsid w:val="00D91FBA"/>
    <w:rsid w:val="00D92445"/>
    <w:rsid w:val="00D92F09"/>
    <w:rsid w:val="00D933FF"/>
    <w:rsid w:val="00D94075"/>
    <w:rsid w:val="00D942CC"/>
    <w:rsid w:val="00D9471E"/>
    <w:rsid w:val="00D94C82"/>
    <w:rsid w:val="00D94FB3"/>
    <w:rsid w:val="00D959D3"/>
    <w:rsid w:val="00D95E40"/>
    <w:rsid w:val="00D963F2"/>
    <w:rsid w:val="00D973DC"/>
    <w:rsid w:val="00D97458"/>
    <w:rsid w:val="00D974BD"/>
    <w:rsid w:val="00D97CE1"/>
    <w:rsid w:val="00DA008F"/>
    <w:rsid w:val="00DA15AB"/>
    <w:rsid w:val="00DA298C"/>
    <w:rsid w:val="00DA3ADD"/>
    <w:rsid w:val="00DA3CB7"/>
    <w:rsid w:val="00DA4300"/>
    <w:rsid w:val="00DA54F5"/>
    <w:rsid w:val="00DA6101"/>
    <w:rsid w:val="00DA635E"/>
    <w:rsid w:val="00DA6FCD"/>
    <w:rsid w:val="00DA7BB2"/>
    <w:rsid w:val="00DB0187"/>
    <w:rsid w:val="00DB0590"/>
    <w:rsid w:val="00DB15CF"/>
    <w:rsid w:val="00DB20E4"/>
    <w:rsid w:val="00DB20FD"/>
    <w:rsid w:val="00DB33A8"/>
    <w:rsid w:val="00DB3416"/>
    <w:rsid w:val="00DB3468"/>
    <w:rsid w:val="00DB3497"/>
    <w:rsid w:val="00DB4401"/>
    <w:rsid w:val="00DB5A0D"/>
    <w:rsid w:val="00DB7BA0"/>
    <w:rsid w:val="00DB7D49"/>
    <w:rsid w:val="00DB7F09"/>
    <w:rsid w:val="00DC0380"/>
    <w:rsid w:val="00DC0A5D"/>
    <w:rsid w:val="00DC0AB8"/>
    <w:rsid w:val="00DC1A55"/>
    <w:rsid w:val="00DC21F9"/>
    <w:rsid w:val="00DC43C7"/>
    <w:rsid w:val="00DC5219"/>
    <w:rsid w:val="00DC5692"/>
    <w:rsid w:val="00DC5725"/>
    <w:rsid w:val="00DC6168"/>
    <w:rsid w:val="00DC7DDB"/>
    <w:rsid w:val="00DD0486"/>
    <w:rsid w:val="00DD17E7"/>
    <w:rsid w:val="00DD27F0"/>
    <w:rsid w:val="00DD29CF"/>
    <w:rsid w:val="00DD3D60"/>
    <w:rsid w:val="00DD3F4E"/>
    <w:rsid w:val="00DD42FD"/>
    <w:rsid w:val="00DD4A1D"/>
    <w:rsid w:val="00DD4E3B"/>
    <w:rsid w:val="00DD5162"/>
    <w:rsid w:val="00DD5308"/>
    <w:rsid w:val="00DD68F1"/>
    <w:rsid w:val="00DD6A1E"/>
    <w:rsid w:val="00DD6FF4"/>
    <w:rsid w:val="00DD7459"/>
    <w:rsid w:val="00DD7DA1"/>
    <w:rsid w:val="00DE0200"/>
    <w:rsid w:val="00DE050D"/>
    <w:rsid w:val="00DE0763"/>
    <w:rsid w:val="00DE08FF"/>
    <w:rsid w:val="00DE0ACF"/>
    <w:rsid w:val="00DE0C2E"/>
    <w:rsid w:val="00DE196E"/>
    <w:rsid w:val="00DE1B50"/>
    <w:rsid w:val="00DE2174"/>
    <w:rsid w:val="00DE2C6D"/>
    <w:rsid w:val="00DE334E"/>
    <w:rsid w:val="00DE3498"/>
    <w:rsid w:val="00DE3B71"/>
    <w:rsid w:val="00DE3D3F"/>
    <w:rsid w:val="00DE4CED"/>
    <w:rsid w:val="00DE4E43"/>
    <w:rsid w:val="00DE63E3"/>
    <w:rsid w:val="00DE6849"/>
    <w:rsid w:val="00DE6861"/>
    <w:rsid w:val="00DE6AD6"/>
    <w:rsid w:val="00DE73D7"/>
    <w:rsid w:val="00DE7948"/>
    <w:rsid w:val="00DF185F"/>
    <w:rsid w:val="00DF1ABB"/>
    <w:rsid w:val="00DF259C"/>
    <w:rsid w:val="00DF2673"/>
    <w:rsid w:val="00DF2BAE"/>
    <w:rsid w:val="00DF3517"/>
    <w:rsid w:val="00DF35A0"/>
    <w:rsid w:val="00DF38A6"/>
    <w:rsid w:val="00DF40E5"/>
    <w:rsid w:val="00DF56BE"/>
    <w:rsid w:val="00E00064"/>
    <w:rsid w:val="00E00C30"/>
    <w:rsid w:val="00E01468"/>
    <w:rsid w:val="00E01BAE"/>
    <w:rsid w:val="00E01BBA"/>
    <w:rsid w:val="00E02406"/>
    <w:rsid w:val="00E027D3"/>
    <w:rsid w:val="00E038FC"/>
    <w:rsid w:val="00E047B6"/>
    <w:rsid w:val="00E04997"/>
    <w:rsid w:val="00E055E6"/>
    <w:rsid w:val="00E06255"/>
    <w:rsid w:val="00E07C66"/>
    <w:rsid w:val="00E1011C"/>
    <w:rsid w:val="00E101D4"/>
    <w:rsid w:val="00E108F3"/>
    <w:rsid w:val="00E10977"/>
    <w:rsid w:val="00E1102E"/>
    <w:rsid w:val="00E11220"/>
    <w:rsid w:val="00E11B4F"/>
    <w:rsid w:val="00E11FA3"/>
    <w:rsid w:val="00E12C11"/>
    <w:rsid w:val="00E12FC3"/>
    <w:rsid w:val="00E13AB5"/>
    <w:rsid w:val="00E13AEE"/>
    <w:rsid w:val="00E14189"/>
    <w:rsid w:val="00E14E9B"/>
    <w:rsid w:val="00E14EE0"/>
    <w:rsid w:val="00E154E3"/>
    <w:rsid w:val="00E16143"/>
    <w:rsid w:val="00E16A72"/>
    <w:rsid w:val="00E16BBC"/>
    <w:rsid w:val="00E171F1"/>
    <w:rsid w:val="00E17D4C"/>
    <w:rsid w:val="00E20A36"/>
    <w:rsid w:val="00E20BF5"/>
    <w:rsid w:val="00E20D7C"/>
    <w:rsid w:val="00E20F5D"/>
    <w:rsid w:val="00E216FE"/>
    <w:rsid w:val="00E223FC"/>
    <w:rsid w:val="00E234AE"/>
    <w:rsid w:val="00E23BCD"/>
    <w:rsid w:val="00E23F24"/>
    <w:rsid w:val="00E24A74"/>
    <w:rsid w:val="00E24E61"/>
    <w:rsid w:val="00E25A33"/>
    <w:rsid w:val="00E269B4"/>
    <w:rsid w:val="00E27866"/>
    <w:rsid w:val="00E27898"/>
    <w:rsid w:val="00E27A39"/>
    <w:rsid w:val="00E27C7E"/>
    <w:rsid w:val="00E31476"/>
    <w:rsid w:val="00E315D3"/>
    <w:rsid w:val="00E31672"/>
    <w:rsid w:val="00E31E16"/>
    <w:rsid w:val="00E327B2"/>
    <w:rsid w:val="00E33846"/>
    <w:rsid w:val="00E341FB"/>
    <w:rsid w:val="00E35385"/>
    <w:rsid w:val="00E35E63"/>
    <w:rsid w:val="00E3649D"/>
    <w:rsid w:val="00E36C84"/>
    <w:rsid w:val="00E37D65"/>
    <w:rsid w:val="00E403A8"/>
    <w:rsid w:val="00E40FE4"/>
    <w:rsid w:val="00E41241"/>
    <w:rsid w:val="00E416EF"/>
    <w:rsid w:val="00E42156"/>
    <w:rsid w:val="00E428F1"/>
    <w:rsid w:val="00E42E6A"/>
    <w:rsid w:val="00E43680"/>
    <w:rsid w:val="00E43A51"/>
    <w:rsid w:val="00E44292"/>
    <w:rsid w:val="00E443AA"/>
    <w:rsid w:val="00E44449"/>
    <w:rsid w:val="00E44743"/>
    <w:rsid w:val="00E454B2"/>
    <w:rsid w:val="00E45CE4"/>
    <w:rsid w:val="00E45F59"/>
    <w:rsid w:val="00E46373"/>
    <w:rsid w:val="00E46940"/>
    <w:rsid w:val="00E47194"/>
    <w:rsid w:val="00E47258"/>
    <w:rsid w:val="00E479FF"/>
    <w:rsid w:val="00E51A88"/>
    <w:rsid w:val="00E51B79"/>
    <w:rsid w:val="00E51CFD"/>
    <w:rsid w:val="00E52110"/>
    <w:rsid w:val="00E52B96"/>
    <w:rsid w:val="00E52BB2"/>
    <w:rsid w:val="00E53626"/>
    <w:rsid w:val="00E54790"/>
    <w:rsid w:val="00E54B57"/>
    <w:rsid w:val="00E54CB7"/>
    <w:rsid w:val="00E55787"/>
    <w:rsid w:val="00E56DE4"/>
    <w:rsid w:val="00E5763B"/>
    <w:rsid w:val="00E5776C"/>
    <w:rsid w:val="00E57A13"/>
    <w:rsid w:val="00E57C43"/>
    <w:rsid w:val="00E6004E"/>
    <w:rsid w:val="00E60B15"/>
    <w:rsid w:val="00E60E54"/>
    <w:rsid w:val="00E61089"/>
    <w:rsid w:val="00E61421"/>
    <w:rsid w:val="00E614E7"/>
    <w:rsid w:val="00E622DF"/>
    <w:rsid w:val="00E64577"/>
    <w:rsid w:val="00E646A8"/>
    <w:rsid w:val="00E65344"/>
    <w:rsid w:val="00E66277"/>
    <w:rsid w:val="00E663A5"/>
    <w:rsid w:val="00E70456"/>
    <w:rsid w:val="00E70711"/>
    <w:rsid w:val="00E70722"/>
    <w:rsid w:val="00E72DB3"/>
    <w:rsid w:val="00E7330E"/>
    <w:rsid w:val="00E738D9"/>
    <w:rsid w:val="00E73C99"/>
    <w:rsid w:val="00E73DDA"/>
    <w:rsid w:val="00E74304"/>
    <w:rsid w:val="00E74984"/>
    <w:rsid w:val="00E74E0C"/>
    <w:rsid w:val="00E76210"/>
    <w:rsid w:val="00E7731B"/>
    <w:rsid w:val="00E7794C"/>
    <w:rsid w:val="00E802F1"/>
    <w:rsid w:val="00E80868"/>
    <w:rsid w:val="00E816E3"/>
    <w:rsid w:val="00E820B9"/>
    <w:rsid w:val="00E82121"/>
    <w:rsid w:val="00E82289"/>
    <w:rsid w:val="00E82352"/>
    <w:rsid w:val="00E83861"/>
    <w:rsid w:val="00E83B22"/>
    <w:rsid w:val="00E83C2B"/>
    <w:rsid w:val="00E86647"/>
    <w:rsid w:val="00E877D2"/>
    <w:rsid w:val="00E879E3"/>
    <w:rsid w:val="00E87A75"/>
    <w:rsid w:val="00E901A6"/>
    <w:rsid w:val="00E90377"/>
    <w:rsid w:val="00E91D04"/>
    <w:rsid w:val="00E92584"/>
    <w:rsid w:val="00E92C1E"/>
    <w:rsid w:val="00E93136"/>
    <w:rsid w:val="00E9359B"/>
    <w:rsid w:val="00E941CC"/>
    <w:rsid w:val="00E95911"/>
    <w:rsid w:val="00E95F11"/>
    <w:rsid w:val="00E971B1"/>
    <w:rsid w:val="00E97725"/>
    <w:rsid w:val="00E9780C"/>
    <w:rsid w:val="00E97831"/>
    <w:rsid w:val="00EA0368"/>
    <w:rsid w:val="00EA0D7C"/>
    <w:rsid w:val="00EA10A1"/>
    <w:rsid w:val="00EA13E4"/>
    <w:rsid w:val="00EA19B4"/>
    <w:rsid w:val="00EA28A3"/>
    <w:rsid w:val="00EA2EC2"/>
    <w:rsid w:val="00EA55D5"/>
    <w:rsid w:val="00EA570B"/>
    <w:rsid w:val="00EA6C45"/>
    <w:rsid w:val="00EA6EAF"/>
    <w:rsid w:val="00EA79CB"/>
    <w:rsid w:val="00EA7C1A"/>
    <w:rsid w:val="00EB0382"/>
    <w:rsid w:val="00EB04C5"/>
    <w:rsid w:val="00EB076D"/>
    <w:rsid w:val="00EB1763"/>
    <w:rsid w:val="00EB181D"/>
    <w:rsid w:val="00EB2098"/>
    <w:rsid w:val="00EB2C5C"/>
    <w:rsid w:val="00EB34B4"/>
    <w:rsid w:val="00EB3960"/>
    <w:rsid w:val="00EB3F9D"/>
    <w:rsid w:val="00EB3FC2"/>
    <w:rsid w:val="00EB574A"/>
    <w:rsid w:val="00EB5B1A"/>
    <w:rsid w:val="00EB5D8A"/>
    <w:rsid w:val="00EC0BFA"/>
    <w:rsid w:val="00EC0BFB"/>
    <w:rsid w:val="00EC105D"/>
    <w:rsid w:val="00EC1A65"/>
    <w:rsid w:val="00EC2FA7"/>
    <w:rsid w:val="00EC4223"/>
    <w:rsid w:val="00EC4257"/>
    <w:rsid w:val="00EC58AB"/>
    <w:rsid w:val="00EC5981"/>
    <w:rsid w:val="00EC60D9"/>
    <w:rsid w:val="00EC6A50"/>
    <w:rsid w:val="00EC7D93"/>
    <w:rsid w:val="00ED01DB"/>
    <w:rsid w:val="00ED064F"/>
    <w:rsid w:val="00ED0B96"/>
    <w:rsid w:val="00ED112F"/>
    <w:rsid w:val="00ED1AA2"/>
    <w:rsid w:val="00ED1EC2"/>
    <w:rsid w:val="00ED1F0C"/>
    <w:rsid w:val="00ED2109"/>
    <w:rsid w:val="00ED270B"/>
    <w:rsid w:val="00ED3F2D"/>
    <w:rsid w:val="00ED4A26"/>
    <w:rsid w:val="00ED4C75"/>
    <w:rsid w:val="00ED5562"/>
    <w:rsid w:val="00ED5CB2"/>
    <w:rsid w:val="00ED5EFB"/>
    <w:rsid w:val="00ED7900"/>
    <w:rsid w:val="00ED791E"/>
    <w:rsid w:val="00ED7C03"/>
    <w:rsid w:val="00ED7F5D"/>
    <w:rsid w:val="00EE10F9"/>
    <w:rsid w:val="00EE136B"/>
    <w:rsid w:val="00EE1623"/>
    <w:rsid w:val="00EE1AEC"/>
    <w:rsid w:val="00EE41DF"/>
    <w:rsid w:val="00EE50F3"/>
    <w:rsid w:val="00EE5499"/>
    <w:rsid w:val="00EE69F0"/>
    <w:rsid w:val="00EE77B4"/>
    <w:rsid w:val="00EE7813"/>
    <w:rsid w:val="00EE7A08"/>
    <w:rsid w:val="00EE7F85"/>
    <w:rsid w:val="00EF09ED"/>
    <w:rsid w:val="00EF0CF9"/>
    <w:rsid w:val="00EF21E8"/>
    <w:rsid w:val="00EF267A"/>
    <w:rsid w:val="00EF3573"/>
    <w:rsid w:val="00EF358B"/>
    <w:rsid w:val="00EF5318"/>
    <w:rsid w:val="00EF59D9"/>
    <w:rsid w:val="00EF5B6B"/>
    <w:rsid w:val="00EF5DA4"/>
    <w:rsid w:val="00EF782E"/>
    <w:rsid w:val="00F00311"/>
    <w:rsid w:val="00F006D1"/>
    <w:rsid w:val="00F0133B"/>
    <w:rsid w:val="00F0150A"/>
    <w:rsid w:val="00F01D58"/>
    <w:rsid w:val="00F02107"/>
    <w:rsid w:val="00F023AF"/>
    <w:rsid w:val="00F0268F"/>
    <w:rsid w:val="00F03AC1"/>
    <w:rsid w:val="00F042F0"/>
    <w:rsid w:val="00F06156"/>
    <w:rsid w:val="00F0631F"/>
    <w:rsid w:val="00F06DA7"/>
    <w:rsid w:val="00F10645"/>
    <w:rsid w:val="00F11B7B"/>
    <w:rsid w:val="00F122D1"/>
    <w:rsid w:val="00F12CDC"/>
    <w:rsid w:val="00F13CF5"/>
    <w:rsid w:val="00F151D9"/>
    <w:rsid w:val="00F15B99"/>
    <w:rsid w:val="00F15DCF"/>
    <w:rsid w:val="00F1657C"/>
    <w:rsid w:val="00F167E9"/>
    <w:rsid w:val="00F16AFF"/>
    <w:rsid w:val="00F16D5E"/>
    <w:rsid w:val="00F17C80"/>
    <w:rsid w:val="00F21AB8"/>
    <w:rsid w:val="00F21B90"/>
    <w:rsid w:val="00F21E8F"/>
    <w:rsid w:val="00F21EA6"/>
    <w:rsid w:val="00F22466"/>
    <w:rsid w:val="00F22560"/>
    <w:rsid w:val="00F225B5"/>
    <w:rsid w:val="00F22AC6"/>
    <w:rsid w:val="00F22E4C"/>
    <w:rsid w:val="00F23D30"/>
    <w:rsid w:val="00F24421"/>
    <w:rsid w:val="00F25795"/>
    <w:rsid w:val="00F2634D"/>
    <w:rsid w:val="00F2676D"/>
    <w:rsid w:val="00F26ABE"/>
    <w:rsid w:val="00F26ECD"/>
    <w:rsid w:val="00F30425"/>
    <w:rsid w:val="00F31A34"/>
    <w:rsid w:val="00F32368"/>
    <w:rsid w:val="00F325A0"/>
    <w:rsid w:val="00F32EBF"/>
    <w:rsid w:val="00F34799"/>
    <w:rsid w:val="00F34F4F"/>
    <w:rsid w:val="00F3538A"/>
    <w:rsid w:val="00F35888"/>
    <w:rsid w:val="00F360B7"/>
    <w:rsid w:val="00F365B1"/>
    <w:rsid w:val="00F36859"/>
    <w:rsid w:val="00F36F4D"/>
    <w:rsid w:val="00F3799B"/>
    <w:rsid w:val="00F41518"/>
    <w:rsid w:val="00F42201"/>
    <w:rsid w:val="00F4316D"/>
    <w:rsid w:val="00F431B3"/>
    <w:rsid w:val="00F43624"/>
    <w:rsid w:val="00F43E1D"/>
    <w:rsid w:val="00F44211"/>
    <w:rsid w:val="00F444C1"/>
    <w:rsid w:val="00F44A69"/>
    <w:rsid w:val="00F44D79"/>
    <w:rsid w:val="00F45984"/>
    <w:rsid w:val="00F46ADF"/>
    <w:rsid w:val="00F46BCC"/>
    <w:rsid w:val="00F47679"/>
    <w:rsid w:val="00F47AC2"/>
    <w:rsid w:val="00F502DC"/>
    <w:rsid w:val="00F50383"/>
    <w:rsid w:val="00F50EDD"/>
    <w:rsid w:val="00F50FA0"/>
    <w:rsid w:val="00F5125B"/>
    <w:rsid w:val="00F51301"/>
    <w:rsid w:val="00F51813"/>
    <w:rsid w:val="00F523A6"/>
    <w:rsid w:val="00F524EA"/>
    <w:rsid w:val="00F525ED"/>
    <w:rsid w:val="00F52B80"/>
    <w:rsid w:val="00F52E59"/>
    <w:rsid w:val="00F5302D"/>
    <w:rsid w:val="00F5340F"/>
    <w:rsid w:val="00F53A26"/>
    <w:rsid w:val="00F55226"/>
    <w:rsid w:val="00F5537B"/>
    <w:rsid w:val="00F555D8"/>
    <w:rsid w:val="00F5564B"/>
    <w:rsid w:val="00F55F26"/>
    <w:rsid w:val="00F56491"/>
    <w:rsid w:val="00F5678E"/>
    <w:rsid w:val="00F57938"/>
    <w:rsid w:val="00F57C51"/>
    <w:rsid w:val="00F57D47"/>
    <w:rsid w:val="00F57F2C"/>
    <w:rsid w:val="00F60706"/>
    <w:rsid w:val="00F60A06"/>
    <w:rsid w:val="00F60DA2"/>
    <w:rsid w:val="00F61776"/>
    <w:rsid w:val="00F61A4B"/>
    <w:rsid w:val="00F61D24"/>
    <w:rsid w:val="00F628AE"/>
    <w:rsid w:val="00F6294D"/>
    <w:rsid w:val="00F629D3"/>
    <w:rsid w:val="00F62D0D"/>
    <w:rsid w:val="00F64A4C"/>
    <w:rsid w:val="00F65462"/>
    <w:rsid w:val="00F65A08"/>
    <w:rsid w:val="00F66543"/>
    <w:rsid w:val="00F667CD"/>
    <w:rsid w:val="00F66895"/>
    <w:rsid w:val="00F66A28"/>
    <w:rsid w:val="00F6779C"/>
    <w:rsid w:val="00F67DEE"/>
    <w:rsid w:val="00F70780"/>
    <w:rsid w:val="00F7260B"/>
    <w:rsid w:val="00F7268F"/>
    <w:rsid w:val="00F731BF"/>
    <w:rsid w:val="00F732CB"/>
    <w:rsid w:val="00F73368"/>
    <w:rsid w:val="00F7337A"/>
    <w:rsid w:val="00F736DD"/>
    <w:rsid w:val="00F73817"/>
    <w:rsid w:val="00F73A68"/>
    <w:rsid w:val="00F7434B"/>
    <w:rsid w:val="00F74CF2"/>
    <w:rsid w:val="00F750F3"/>
    <w:rsid w:val="00F759B3"/>
    <w:rsid w:val="00F75F97"/>
    <w:rsid w:val="00F76600"/>
    <w:rsid w:val="00F7732E"/>
    <w:rsid w:val="00F7785D"/>
    <w:rsid w:val="00F806BA"/>
    <w:rsid w:val="00F81D70"/>
    <w:rsid w:val="00F81DA9"/>
    <w:rsid w:val="00F8201D"/>
    <w:rsid w:val="00F821CA"/>
    <w:rsid w:val="00F83004"/>
    <w:rsid w:val="00F84401"/>
    <w:rsid w:val="00F84405"/>
    <w:rsid w:val="00F84B68"/>
    <w:rsid w:val="00F854E8"/>
    <w:rsid w:val="00F85DDC"/>
    <w:rsid w:val="00F85E86"/>
    <w:rsid w:val="00F86F48"/>
    <w:rsid w:val="00F874D2"/>
    <w:rsid w:val="00F876F6"/>
    <w:rsid w:val="00F87897"/>
    <w:rsid w:val="00F87F56"/>
    <w:rsid w:val="00F90858"/>
    <w:rsid w:val="00F91654"/>
    <w:rsid w:val="00F9182E"/>
    <w:rsid w:val="00F919FD"/>
    <w:rsid w:val="00F91BD5"/>
    <w:rsid w:val="00F92084"/>
    <w:rsid w:val="00F921E7"/>
    <w:rsid w:val="00F92424"/>
    <w:rsid w:val="00F9265B"/>
    <w:rsid w:val="00F92819"/>
    <w:rsid w:val="00F92C31"/>
    <w:rsid w:val="00F92E04"/>
    <w:rsid w:val="00F92ED5"/>
    <w:rsid w:val="00F92EEE"/>
    <w:rsid w:val="00F94064"/>
    <w:rsid w:val="00F945C9"/>
    <w:rsid w:val="00F94D69"/>
    <w:rsid w:val="00F95055"/>
    <w:rsid w:val="00F95412"/>
    <w:rsid w:val="00F964AF"/>
    <w:rsid w:val="00F97019"/>
    <w:rsid w:val="00F97615"/>
    <w:rsid w:val="00F97B79"/>
    <w:rsid w:val="00FA0510"/>
    <w:rsid w:val="00FA0EAB"/>
    <w:rsid w:val="00FA0FA9"/>
    <w:rsid w:val="00FA1C64"/>
    <w:rsid w:val="00FA1D9D"/>
    <w:rsid w:val="00FA1FFD"/>
    <w:rsid w:val="00FA2228"/>
    <w:rsid w:val="00FA240F"/>
    <w:rsid w:val="00FA2617"/>
    <w:rsid w:val="00FA380B"/>
    <w:rsid w:val="00FA38AF"/>
    <w:rsid w:val="00FA3A63"/>
    <w:rsid w:val="00FA463A"/>
    <w:rsid w:val="00FA46E9"/>
    <w:rsid w:val="00FA48FF"/>
    <w:rsid w:val="00FA531B"/>
    <w:rsid w:val="00FA7ADD"/>
    <w:rsid w:val="00FB09A5"/>
    <w:rsid w:val="00FB0A33"/>
    <w:rsid w:val="00FB0B69"/>
    <w:rsid w:val="00FB1743"/>
    <w:rsid w:val="00FB1942"/>
    <w:rsid w:val="00FB2DD3"/>
    <w:rsid w:val="00FB2F33"/>
    <w:rsid w:val="00FB324F"/>
    <w:rsid w:val="00FB37B8"/>
    <w:rsid w:val="00FB4484"/>
    <w:rsid w:val="00FB6719"/>
    <w:rsid w:val="00FB6B56"/>
    <w:rsid w:val="00FB6C32"/>
    <w:rsid w:val="00FB728B"/>
    <w:rsid w:val="00FB7F29"/>
    <w:rsid w:val="00FC0E51"/>
    <w:rsid w:val="00FC0F3A"/>
    <w:rsid w:val="00FC12CF"/>
    <w:rsid w:val="00FC197D"/>
    <w:rsid w:val="00FC1B8A"/>
    <w:rsid w:val="00FC1F4D"/>
    <w:rsid w:val="00FC24D2"/>
    <w:rsid w:val="00FC3817"/>
    <w:rsid w:val="00FC499E"/>
    <w:rsid w:val="00FC4B77"/>
    <w:rsid w:val="00FC4F01"/>
    <w:rsid w:val="00FC52D0"/>
    <w:rsid w:val="00FC5319"/>
    <w:rsid w:val="00FC5B81"/>
    <w:rsid w:val="00FC68D5"/>
    <w:rsid w:val="00FC6B02"/>
    <w:rsid w:val="00FD067B"/>
    <w:rsid w:val="00FD12FB"/>
    <w:rsid w:val="00FD221E"/>
    <w:rsid w:val="00FD2D87"/>
    <w:rsid w:val="00FD325A"/>
    <w:rsid w:val="00FD3E6D"/>
    <w:rsid w:val="00FD3FDB"/>
    <w:rsid w:val="00FD41FA"/>
    <w:rsid w:val="00FD4500"/>
    <w:rsid w:val="00FD5DA6"/>
    <w:rsid w:val="00FD6393"/>
    <w:rsid w:val="00FD69D9"/>
    <w:rsid w:val="00FE11B3"/>
    <w:rsid w:val="00FE1F1B"/>
    <w:rsid w:val="00FE29D6"/>
    <w:rsid w:val="00FE3159"/>
    <w:rsid w:val="00FE35F9"/>
    <w:rsid w:val="00FE3751"/>
    <w:rsid w:val="00FE3D24"/>
    <w:rsid w:val="00FE44EC"/>
    <w:rsid w:val="00FE549C"/>
    <w:rsid w:val="00FE58A2"/>
    <w:rsid w:val="00FF01A2"/>
    <w:rsid w:val="00FF0552"/>
    <w:rsid w:val="00FF0586"/>
    <w:rsid w:val="00FF070B"/>
    <w:rsid w:val="00FF0B60"/>
    <w:rsid w:val="00FF1726"/>
    <w:rsid w:val="00FF380A"/>
    <w:rsid w:val="00FF3C32"/>
    <w:rsid w:val="00FF4987"/>
    <w:rsid w:val="00FF66AE"/>
    <w:rsid w:val="00FF6C11"/>
    <w:rsid w:val="00FF72B3"/>
    <w:rsid w:val="01058D33"/>
    <w:rsid w:val="036156EB"/>
    <w:rsid w:val="065C6D20"/>
    <w:rsid w:val="0663E9A9"/>
    <w:rsid w:val="0A4A1589"/>
    <w:rsid w:val="0BD5F048"/>
    <w:rsid w:val="0CAB7BA6"/>
    <w:rsid w:val="0D19CC40"/>
    <w:rsid w:val="0DA709C7"/>
    <w:rsid w:val="0DEBBD6C"/>
    <w:rsid w:val="0E861CD3"/>
    <w:rsid w:val="134737D5"/>
    <w:rsid w:val="13DCDE32"/>
    <w:rsid w:val="14ECC89C"/>
    <w:rsid w:val="161E3013"/>
    <w:rsid w:val="18BCECC3"/>
    <w:rsid w:val="19295E62"/>
    <w:rsid w:val="1D437940"/>
    <w:rsid w:val="1E77A3CF"/>
    <w:rsid w:val="1F7488E0"/>
    <w:rsid w:val="225F92E1"/>
    <w:rsid w:val="240F1B4E"/>
    <w:rsid w:val="24F393C6"/>
    <w:rsid w:val="258A8CFB"/>
    <w:rsid w:val="264FBEFB"/>
    <w:rsid w:val="28C5C45B"/>
    <w:rsid w:val="2B2AB802"/>
    <w:rsid w:val="2C9B154B"/>
    <w:rsid w:val="2F4E884D"/>
    <w:rsid w:val="2F6A4093"/>
    <w:rsid w:val="309AF398"/>
    <w:rsid w:val="34914AC0"/>
    <w:rsid w:val="356A6996"/>
    <w:rsid w:val="395FC391"/>
    <w:rsid w:val="397E36FC"/>
    <w:rsid w:val="39C9534C"/>
    <w:rsid w:val="3AF931DF"/>
    <w:rsid w:val="3BC1A912"/>
    <w:rsid w:val="3CD2C740"/>
    <w:rsid w:val="3D064F4E"/>
    <w:rsid w:val="40364290"/>
    <w:rsid w:val="41872FDE"/>
    <w:rsid w:val="418A1EF2"/>
    <w:rsid w:val="4A6B9F86"/>
    <w:rsid w:val="4D37D6EF"/>
    <w:rsid w:val="4F45E369"/>
    <w:rsid w:val="50087981"/>
    <w:rsid w:val="51506FF1"/>
    <w:rsid w:val="515F270D"/>
    <w:rsid w:val="54B099BB"/>
    <w:rsid w:val="555E88B5"/>
    <w:rsid w:val="556CAF3E"/>
    <w:rsid w:val="5615C748"/>
    <w:rsid w:val="58711A10"/>
    <w:rsid w:val="59361421"/>
    <w:rsid w:val="594A3894"/>
    <w:rsid w:val="5B8EE7E8"/>
    <w:rsid w:val="5E33F7D5"/>
    <w:rsid w:val="5F2C6F6D"/>
    <w:rsid w:val="5FA9065D"/>
    <w:rsid w:val="60569816"/>
    <w:rsid w:val="63E044ED"/>
    <w:rsid w:val="65233F2B"/>
    <w:rsid w:val="66F68F6A"/>
    <w:rsid w:val="6736C197"/>
    <w:rsid w:val="694770F7"/>
    <w:rsid w:val="6989E9AE"/>
    <w:rsid w:val="698B771E"/>
    <w:rsid w:val="6B583AB8"/>
    <w:rsid w:val="6B5EA5C9"/>
    <w:rsid w:val="6D4F107F"/>
    <w:rsid w:val="6F89F4B4"/>
    <w:rsid w:val="73594479"/>
    <w:rsid w:val="7B272CED"/>
    <w:rsid w:val="7BFBAF29"/>
    <w:rsid w:val="7CE81A4B"/>
    <w:rsid w:val="7E325F9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D5A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723"/>
    <w:pPr>
      <w:spacing w:line="259" w:lineRule="auto"/>
    </w:pPr>
    <w:rPr>
      <w:rFonts w:ascii="Calibri" w:eastAsia="Calibri" w:hAnsi="Calibri" w:cs="Calibri"/>
      <w:sz w:val="22"/>
      <w:szCs w:val="22"/>
    </w:rPr>
  </w:style>
  <w:style w:type="paragraph" w:styleId="Heading1">
    <w:name w:val="heading 1"/>
    <w:basedOn w:val="Normal"/>
    <w:next w:val="Normal"/>
    <w:link w:val="Heading1Char"/>
    <w:uiPriority w:val="9"/>
    <w:qFormat/>
    <w:rsid w:val="00BE000A"/>
    <w:pPr>
      <w:keepNext/>
      <w:keepLines/>
      <w:spacing w:before="240"/>
      <w:outlineLvl w:val="0"/>
    </w:pPr>
    <w:rPr>
      <w:rFonts w:ascii="Arial" w:eastAsia="Times New Roman" w:hAnsi="Arial" w:cs="Times New Roman"/>
      <w:b/>
      <w:bCs/>
      <w:kern w:val="36"/>
      <w:sz w:val="24"/>
      <w:szCs w:val="48"/>
    </w:rPr>
  </w:style>
  <w:style w:type="paragraph" w:styleId="Heading2">
    <w:name w:val="heading 2"/>
    <w:basedOn w:val="Normal"/>
    <w:next w:val="Normal"/>
    <w:link w:val="Heading2Char"/>
    <w:uiPriority w:val="9"/>
    <w:qFormat/>
    <w:rsid w:val="00506D7A"/>
    <w:pPr>
      <w:keepNext/>
      <w:keepLines/>
      <w:spacing w:before="40"/>
      <w:outlineLvl w:val="1"/>
    </w:pPr>
    <w:rPr>
      <w:rFonts w:ascii="Times New Roman" w:eastAsia="Times New Roman" w:hAnsi="Times New Roman" w:cs="Times New Roman"/>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rFonts w:ascii="Times New Roman" w:eastAsia="Times New Roman" w:hAnsi="Times New Roman" w:cs="Times New Roman"/>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rFonts w:ascii="Times New Roman" w:eastAsia="Times New Roman" w:hAnsi="Times New Roman" w:cs="Times New Roman"/>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rFonts w:ascii="Times New Roman" w:eastAsia="Times New Roman" w:hAnsi="Times New Roman" w:cs="Times New Roman"/>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rFonts w:ascii="Times New Roman" w:eastAsia="Times New Roman" w:hAnsi="Times New Roman" w:cs="Times New Roman"/>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00A"/>
    <w:rPr>
      <w:rFonts w:ascii="Arial" w:hAnsi="Arial"/>
      <w:b/>
      <w:bCs/>
      <w:kern w:val="36"/>
      <w:sz w:val="24"/>
      <w:szCs w:val="48"/>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character" w:styleId="CommentReference">
    <w:name w:val="annotation reference"/>
    <w:basedOn w:val="DefaultParagraphFont"/>
    <w:uiPriority w:val="99"/>
    <w:semiHidden/>
    <w:unhideWhenUsed/>
    <w:rsid w:val="00822FD3"/>
    <w:rPr>
      <w:sz w:val="16"/>
      <w:szCs w:val="16"/>
    </w:rPr>
  </w:style>
  <w:style w:type="paragraph" w:styleId="CommentText">
    <w:name w:val="annotation text"/>
    <w:basedOn w:val="Normal"/>
    <w:link w:val="CommentTextChar"/>
    <w:uiPriority w:val="99"/>
    <w:unhideWhenUsed/>
    <w:rsid w:val="00822FD3"/>
    <w:pPr>
      <w:spacing w:line="240" w:lineRule="auto"/>
    </w:pPr>
    <w:rPr>
      <w:sz w:val="20"/>
      <w:szCs w:val="20"/>
    </w:rPr>
  </w:style>
  <w:style w:type="character" w:customStyle="1" w:styleId="CommentTextChar">
    <w:name w:val="Comment Text Char"/>
    <w:basedOn w:val="DefaultParagraphFont"/>
    <w:link w:val="CommentText"/>
    <w:uiPriority w:val="99"/>
    <w:rsid w:val="00822FD3"/>
    <w:rPr>
      <w:rFonts w:ascii="Calibri" w:eastAsia="Calibri" w:hAnsi="Calibri" w:cs="Calibri"/>
    </w:rPr>
  </w:style>
  <w:style w:type="paragraph" w:styleId="CommentSubject">
    <w:name w:val="annotation subject"/>
    <w:basedOn w:val="CommentText"/>
    <w:next w:val="CommentText"/>
    <w:link w:val="CommentSubjectChar"/>
    <w:uiPriority w:val="99"/>
    <w:semiHidden/>
    <w:unhideWhenUsed/>
    <w:rsid w:val="00822FD3"/>
    <w:rPr>
      <w:b/>
      <w:bCs/>
    </w:rPr>
  </w:style>
  <w:style w:type="character" w:customStyle="1" w:styleId="CommentSubjectChar">
    <w:name w:val="Comment Subject Char"/>
    <w:basedOn w:val="CommentTextChar"/>
    <w:link w:val="CommentSubject"/>
    <w:uiPriority w:val="99"/>
    <w:semiHidden/>
    <w:rsid w:val="00822FD3"/>
    <w:rPr>
      <w:rFonts w:ascii="Calibri" w:eastAsia="Calibri" w:hAnsi="Calibri" w:cs="Calibri"/>
      <w:b/>
      <w:bCs/>
    </w:rPr>
  </w:style>
  <w:style w:type="paragraph" w:styleId="Header">
    <w:name w:val="header"/>
    <w:basedOn w:val="Normal"/>
    <w:link w:val="HeaderChar"/>
    <w:uiPriority w:val="99"/>
    <w:unhideWhenUsed/>
    <w:rsid w:val="0093428C"/>
    <w:pPr>
      <w:tabs>
        <w:tab w:val="center" w:pos="4513"/>
        <w:tab w:val="right" w:pos="9026"/>
      </w:tabs>
      <w:spacing w:line="240" w:lineRule="auto"/>
    </w:pPr>
  </w:style>
  <w:style w:type="character" w:customStyle="1" w:styleId="HeaderChar">
    <w:name w:val="Header Char"/>
    <w:basedOn w:val="DefaultParagraphFont"/>
    <w:link w:val="Header"/>
    <w:uiPriority w:val="99"/>
    <w:rsid w:val="0093428C"/>
    <w:rPr>
      <w:rFonts w:ascii="Calibri" w:eastAsia="Calibri" w:hAnsi="Calibri" w:cs="Calibri"/>
      <w:sz w:val="22"/>
      <w:szCs w:val="22"/>
    </w:rPr>
  </w:style>
  <w:style w:type="paragraph" w:styleId="Footer">
    <w:name w:val="footer"/>
    <w:basedOn w:val="Normal"/>
    <w:link w:val="FooterChar"/>
    <w:uiPriority w:val="99"/>
    <w:unhideWhenUsed/>
    <w:rsid w:val="0093428C"/>
    <w:pPr>
      <w:tabs>
        <w:tab w:val="center" w:pos="4513"/>
        <w:tab w:val="right" w:pos="9026"/>
      </w:tabs>
      <w:spacing w:line="240" w:lineRule="auto"/>
    </w:pPr>
  </w:style>
  <w:style w:type="character" w:customStyle="1" w:styleId="FooterChar">
    <w:name w:val="Footer Char"/>
    <w:basedOn w:val="DefaultParagraphFont"/>
    <w:link w:val="Footer"/>
    <w:uiPriority w:val="99"/>
    <w:rsid w:val="0093428C"/>
    <w:rPr>
      <w:rFonts w:ascii="Calibri" w:eastAsia="Calibri" w:hAnsi="Calibri" w:cs="Calibri"/>
      <w:sz w:val="22"/>
      <w:szCs w:val="22"/>
    </w:rPr>
  </w:style>
  <w:style w:type="character" w:customStyle="1" w:styleId="commodity-ancestorsdescriptor">
    <w:name w:val="commodity-ancestors__descriptor"/>
    <w:basedOn w:val="DefaultParagraphFont"/>
    <w:rsid w:val="00E76210"/>
  </w:style>
  <w:style w:type="character" w:customStyle="1" w:styleId="table-line">
    <w:name w:val="table-line"/>
    <w:basedOn w:val="DefaultParagraphFont"/>
    <w:rsid w:val="00323342"/>
  </w:style>
  <w:style w:type="paragraph" w:styleId="ListParagraph">
    <w:name w:val="List Paragraph"/>
    <w:basedOn w:val="Normal"/>
    <w:uiPriority w:val="34"/>
    <w:qFormat/>
    <w:rsid w:val="007102D7"/>
    <w:pPr>
      <w:ind w:left="720"/>
      <w:contextualSpacing/>
    </w:pPr>
  </w:style>
  <w:style w:type="character" w:styleId="Hyperlink">
    <w:name w:val="Hyperlink"/>
    <w:basedOn w:val="DefaultParagraphFont"/>
    <w:uiPriority w:val="99"/>
    <w:unhideWhenUsed/>
    <w:rsid w:val="00BF37EB"/>
    <w:rPr>
      <w:color w:val="0000FF"/>
      <w:u w:val="single"/>
    </w:rPr>
  </w:style>
  <w:style w:type="character" w:styleId="Strong">
    <w:name w:val="Strong"/>
    <w:basedOn w:val="DefaultParagraphFont"/>
    <w:uiPriority w:val="22"/>
    <w:qFormat/>
    <w:rsid w:val="00596DFD"/>
    <w:rPr>
      <w:b/>
      <w:bCs/>
    </w:rPr>
  </w:style>
  <w:style w:type="paragraph" w:styleId="Revision">
    <w:name w:val="Revision"/>
    <w:hidden/>
    <w:uiPriority w:val="99"/>
    <w:semiHidden/>
    <w:rsid w:val="00E46940"/>
    <w:rPr>
      <w:rFonts w:ascii="Calibri" w:eastAsia="Calibri" w:hAnsi="Calibri" w:cs="Calibri"/>
      <w:sz w:val="22"/>
      <w:szCs w:val="22"/>
    </w:rPr>
  </w:style>
  <w:style w:type="paragraph" w:styleId="NoSpacing">
    <w:name w:val="No Spacing"/>
    <w:uiPriority w:val="1"/>
    <w:qFormat/>
    <w:rsid w:val="002E1971"/>
    <w:rPr>
      <w:rFonts w:ascii="Arial" w:eastAsia="Calibri" w:hAnsi="Arial" w:cs="Calibri"/>
      <w:szCs w:val="22"/>
    </w:rPr>
  </w:style>
  <w:style w:type="table" w:styleId="TableGrid">
    <w:name w:val="Table Grid"/>
    <w:basedOn w:val="TableNormal"/>
    <w:uiPriority w:val="59"/>
    <w:rsid w:val="00BF4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Usesdoc">
    <w:name w:val="AU Uses doc"/>
    <w:basedOn w:val="Normal"/>
    <w:link w:val="AUUsesdocChar"/>
    <w:qFormat/>
    <w:rsid w:val="00DF2673"/>
    <w:pPr>
      <w:spacing w:line="240" w:lineRule="auto"/>
    </w:pPr>
    <w:rPr>
      <w:rFonts w:ascii="Arial" w:eastAsiaTheme="minorEastAsia" w:hAnsi="Arial" w:cstheme="minorBidi"/>
      <w:color w:val="242424"/>
      <w:sz w:val="20"/>
      <w:lang w:eastAsia="ja-JP"/>
    </w:rPr>
  </w:style>
  <w:style w:type="character" w:customStyle="1" w:styleId="AUUsesdocChar">
    <w:name w:val="AU Uses doc Char"/>
    <w:basedOn w:val="DefaultParagraphFont"/>
    <w:link w:val="AUUsesdoc"/>
    <w:rsid w:val="00DF2673"/>
    <w:rPr>
      <w:rFonts w:ascii="Arial" w:eastAsiaTheme="minorEastAsia" w:hAnsi="Arial" w:cstheme="minorBidi"/>
      <w:color w:val="242424"/>
      <w:szCs w:val="22"/>
      <w:lang w:eastAsia="ja-JP"/>
    </w:rPr>
  </w:style>
  <w:style w:type="character" w:customStyle="1" w:styleId="segmented-commodity-code">
    <w:name w:val="segmented-commodity-code"/>
    <w:basedOn w:val="DefaultParagraphFont"/>
    <w:rsid w:val="003214B7"/>
  </w:style>
  <w:style w:type="character" w:styleId="UnresolvedMention">
    <w:name w:val="Unresolved Mention"/>
    <w:basedOn w:val="DefaultParagraphFont"/>
    <w:uiPriority w:val="99"/>
    <w:semiHidden/>
    <w:unhideWhenUsed/>
    <w:rsid w:val="006E21D7"/>
    <w:rPr>
      <w:color w:val="605E5C"/>
      <w:shd w:val="clear" w:color="auto" w:fill="E1DFDD"/>
    </w:rPr>
  </w:style>
  <w:style w:type="paragraph" w:customStyle="1" w:styleId="pf0">
    <w:name w:val="pf0"/>
    <w:basedOn w:val="Normal"/>
    <w:rsid w:val="001A7D8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1A7D89"/>
    <w:rPr>
      <w:rFonts w:ascii="Segoe UI" w:hAnsi="Segoe UI" w:cs="Segoe UI" w:hint="default"/>
      <w:sz w:val="18"/>
      <w:szCs w:val="18"/>
      <w:shd w:val="clear" w:color="auto" w:fill="FFFFFF"/>
    </w:rPr>
  </w:style>
  <w:style w:type="character" w:customStyle="1" w:styleId="cf11">
    <w:name w:val="cf11"/>
    <w:basedOn w:val="DefaultParagraphFont"/>
    <w:rsid w:val="001A7D89"/>
    <w:rPr>
      <w:rFonts w:ascii="Segoe UI" w:hAnsi="Segoe UI" w:cs="Segoe UI" w:hint="default"/>
      <w:sz w:val="18"/>
      <w:szCs w:val="18"/>
    </w:rPr>
  </w:style>
  <w:style w:type="character" w:customStyle="1" w:styleId="normaltextrun">
    <w:name w:val="normaltextrun"/>
    <w:basedOn w:val="DefaultParagraphFont"/>
    <w:rsid w:val="00465D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2891">
      <w:bodyDiv w:val="1"/>
      <w:marLeft w:val="0"/>
      <w:marRight w:val="0"/>
      <w:marTop w:val="0"/>
      <w:marBottom w:val="0"/>
      <w:divBdr>
        <w:top w:val="none" w:sz="0" w:space="0" w:color="auto"/>
        <w:left w:val="none" w:sz="0" w:space="0" w:color="auto"/>
        <w:bottom w:val="none" w:sz="0" w:space="0" w:color="auto"/>
        <w:right w:val="none" w:sz="0" w:space="0" w:color="auto"/>
      </w:divBdr>
      <w:divsChild>
        <w:div w:id="121271132">
          <w:marLeft w:val="0"/>
          <w:marRight w:val="0"/>
          <w:marTop w:val="0"/>
          <w:marBottom w:val="0"/>
          <w:divBdr>
            <w:top w:val="none" w:sz="0" w:space="0" w:color="auto"/>
            <w:left w:val="none" w:sz="0" w:space="0" w:color="auto"/>
            <w:bottom w:val="none" w:sz="0" w:space="0" w:color="auto"/>
            <w:right w:val="none" w:sz="0" w:space="0" w:color="auto"/>
          </w:divBdr>
        </w:div>
        <w:div w:id="230773862">
          <w:marLeft w:val="0"/>
          <w:marRight w:val="0"/>
          <w:marTop w:val="0"/>
          <w:marBottom w:val="0"/>
          <w:divBdr>
            <w:top w:val="none" w:sz="0" w:space="0" w:color="auto"/>
            <w:left w:val="none" w:sz="0" w:space="0" w:color="auto"/>
            <w:bottom w:val="none" w:sz="0" w:space="0" w:color="auto"/>
            <w:right w:val="none" w:sz="0" w:space="0" w:color="auto"/>
          </w:divBdr>
        </w:div>
        <w:div w:id="516237828">
          <w:marLeft w:val="0"/>
          <w:marRight w:val="0"/>
          <w:marTop w:val="0"/>
          <w:marBottom w:val="0"/>
          <w:divBdr>
            <w:top w:val="none" w:sz="0" w:space="0" w:color="auto"/>
            <w:left w:val="none" w:sz="0" w:space="0" w:color="auto"/>
            <w:bottom w:val="none" w:sz="0" w:space="0" w:color="auto"/>
            <w:right w:val="none" w:sz="0" w:space="0" w:color="auto"/>
          </w:divBdr>
        </w:div>
        <w:div w:id="542525895">
          <w:marLeft w:val="0"/>
          <w:marRight w:val="0"/>
          <w:marTop w:val="0"/>
          <w:marBottom w:val="0"/>
          <w:divBdr>
            <w:top w:val="none" w:sz="0" w:space="0" w:color="auto"/>
            <w:left w:val="none" w:sz="0" w:space="0" w:color="auto"/>
            <w:bottom w:val="none" w:sz="0" w:space="0" w:color="auto"/>
            <w:right w:val="none" w:sz="0" w:space="0" w:color="auto"/>
          </w:divBdr>
        </w:div>
        <w:div w:id="842162167">
          <w:marLeft w:val="0"/>
          <w:marRight w:val="0"/>
          <w:marTop w:val="0"/>
          <w:marBottom w:val="0"/>
          <w:divBdr>
            <w:top w:val="none" w:sz="0" w:space="0" w:color="auto"/>
            <w:left w:val="none" w:sz="0" w:space="0" w:color="auto"/>
            <w:bottom w:val="none" w:sz="0" w:space="0" w:color="auto"/>
            <w:right w:val="none" w:sz="0" w:space="0" w:color="auto"/>
          </w:divBdr>
        </w:div>
        <w:div w:id="993681502">
          <w:marLeft w:val="0"/>
          <w:marRight w:val="0"/>
          <w:marTop w:val="0"/>
          <w:marBottom w:val="0"/>
          <w:divBdr>
            <w:top w:val="none" w:sz="0" w:space="0" w:color="auto"/>
            <w:left w:val="none" w:sz="0" w:space="0" w:color="auto"/>
            <w:bottom w:val="none" w:sz="0" w:space="0" w:color="auto"/>
            <w:right w:val="none" w:sz="0" w:space="0" w:color="auto"/>
          </w:divBdr>
        </w:div>
        <w:div w:id="1034422367">
          <w:marLeft w:val="0"/>
          <w:marRight w:val="0"/>
          <w:marTop w:val="0"/>
          <w:marBottom w:val="0"/>
          <w:divBdr>
            <w:top w:val="none" w:sz="0" w:space="0" w:color="auto"/>
            <w:left w:val="none" w:sz="0" w:space="0" w:color="auto"/>
            <w:bottom w:val="none" w:sz="0" w:space="0" w:color="auto"/>
            <w:right w:val="none" w:sz="0" w:space="0" w:color="auto"/>
          </w:divBdr>
        </w:div>
        <w:div w:id="1086069984">
          <w:marLeft w:val="0"/>
          <w:marRight w:val="0"/>
          <w:marTop w:val="0"/>
          <w:marBottom w:val="0"/>
          <w:divBdr>
            <w:top w:val="none" w:sz="0" w:space="0" w:color="auto"/>
            <w:left w:val="none" w:sz="0" w:space="0" w:color="auto"/>
            <w:bottom w:val="none" w:sz="0" w:space="0" w:color="auto"/>
            <w:right w:val="none" w:sz="0" w:space="0" w:color="auto"/>
          </w:divBdr>
        </w:div>
        <w:div w:id="1348368089">
          <w:marLeft w:val="0"/>
          <w:marRight w:val="0"/>
          <w:marTop w:val="0"/>
          <w:marBottom w:val="0"/>
          <w:divBdr>
            <w:top w:val="none" w:sz="0" w:space="0" w:color="auto"/>
            <w:left w:val="none" w:sz="0" w:space="0" w:color="auto"/>
            <w:bottom w:val="none" w:sz="0" w:space="0" w:color="auto"/>
            <w:right w:val="none" w:sz="0" w:space="0" w:color="auto"/>
          </w:divBdr>
        </w:div>
        <w:div w:id="1915815568">
          <w:marLeft w:val="0"/>
          <w:marRight w:val="0"/>
          <w:marTop w:val="0"/>
          <w:marBottom w:val="0"/>
          <w:divBdr>
            <w:top w:val="none" w:sz="0" w:space="0" w:color="auto"/>
            <w:left w:val="none" w:sz="0" w:space="0" w:color="auto"/>
            <w:bottom w:val="none" w:sz="0" w:space="0" w:color="auto"/>
            <w:right w:val="none" w:sz="0" w:space="0" w:color="auto"/>
          </w:divBdr>
        </w:div>
        <w:div w:id="1926957654">
          <w:marLeft w:val="0"/>
          <w:marRight w:val="0"/>
          <w:marTop w:val="0"/>
          <w:marBottom w:val="0"/>
          <w:divBdr>
            <w:top w:val="none" w:sz="0" w:space="0" w:color="auto"/>
            <w:left w:val="none" w:sz="0" w:space="0" w:color="auto"/>
            <w:bottom w:val="none" w:sz="0" w:space="0" w:color="auto"/>
            <w:right w:val="none" w:sz="0" w:space="0" w:color="auto"/>
          </w:divBdr>
        </w:div>
        <w:div w:id="2144959151">
          <w:marLeft w:val="0"/>
          <w:marRight w:val="0"/>
          <w:marTop w:val="0"/>
          <w:marBottom w:val="0"/>
          <w:divBdr>
            <w:top w:val="none" w:sz="0" w:space="0" w:color="auto"/>
            <w:left w:val="none" w:sz="0" w:space="0" w:color="auto"/>
            <w:bottom w:val="none" w:sz="0" w:space="0" w:color="auto"/>
            <w:right w:val="none" w:sz="0" w:space="0" w:color="auto"/>
          </w:divBdr>
        </w:div>
      </w:divsChild>
    </w:div>
    <w:div w:id="28992789">
      <w:bodyDiv w:val="1"/>
      <w:marLeft w:val="0"/>
      <w:marRight w:val="0"/>
      <w:marTop w:val="0"/>
      <w:marBottom w:val="0"/>
      <w:divBdr>
        <w:top w:val="none" w:sz="0" w:space="0" w:color="auto"/>
        <w:left w:val="none" w:sz="0" w:space="0" w:color="auto"/>
        <w:bottom w:val="none" w:sz="0" w:space="0" w:color="auto"/>
        <w:right w:val="none" w:sz="0" w:space="0" w:color="auto"/>
      </w:divBdr>
    </w:div>
    <w:div w:id="52699330">
      <w:bodyDiv w:val="1"/>
      <w:marLeft w:val="0"/>
      <w:marRight w:val="0"/>
      <w:marTop w:val="0"/>
      <w:marBottom w:val="0"/>
      <w:divBdr>
        <w:top w:val="none" w:sz="0" w:space="0" w:color="auto"/>
        <w:left w:val="none" w:sz="0" w:space="0" w:color="auto"/>
        <w:bottom w:val="none" w:sz="0" w:space="0" w:color="auto"/>
        <w:right w:val="none" w:sz="0" w:space="0" w:color="auto"/>
      </w:divBdr>
    </w:div>
    <w:div w:id="70661520">
      <w:bodyDiv w:val="1"/>
      <w:marLeft w:val="0"/>
      <w:marRight w:val="0"/>
      <w:marTop w:val="0"/>
      <w:marBottom w:val="0"/>
      <w:divBdr>
        <w:top w:val="none" w:sz="0" w:space="0" w:color="auto"/>
        <w:left w:val="none" w:sz="0" w:space="0" w:color="auto"/>
        <w:bottom w:val="none" w:sz="0" w:space="0" w:color="auto"/>
        <w:right w:val="none" w:sz="0" w:space="0" w:color="auto"/>
      </w:divBdr>
      <w:divsChild>
        <w:div w:id="72167274">
          <w:marLeft w:val="0"/>
          <w:marRight w:val="0"/>
          <w:marTop w:val="0"/>
          <w:marBottom w:val="0"/>
          <w:divBdr>
            <w:top w:val="none" w:sz="0" w:space="0" w:color="auto"/>
            <w:left w:val="none" w:sz="0" w:space="0" w:color="auto"/>
            <w:bottom w:val="none" w:sz="0" w:space="0" w:color="auto"/>
            <w:right w:val="none" w:sz="0" w:space="0" w:color="auto"/>
          </w:divBdr>
        </w:div>
      </w:divsChild>
    </w:div>
    <w:div w:id="146939373">
      <w:bodyDiv w:val="1"/>
      <w:marLeft w:val="0"/>
      <w:marRight w:val="0"/>
      <w:marTop w:val="0"/>
      <w:marBottom w:val="0"/>
      <w:divBdr>
        <w:top w:val="none" w:sz="0" w:space="0" w:color="auto"/>
        <w:left w:val="none" w:sz="0" w:space="0" w:color="auto"/>
        <w:bottom w:val="none" w:sz="0" w:space="0" w:color="auto"/>
        <w:right w:val="none" w:sz="0" w:space="0" w:color="auto"/>
      </w:divBdr>
      <w:divsChild>
        <w:div w:id="1314333859">
          <w:marLeft w:val="0"/>
          <w:marRight w:val="0"/>
          <w:marTop w:val="0"/>
          <w:marBottom w:val="0"/>
          <w:divBdr>
            <w:top w:val="none" w:sz="0" w:space="0" w:color="auto"/>
            <w:left w:val="none" w:sz="0" w:space="0" w:color="auto"/>
            <w:bottom w:val="none" w:sz="0" w:space="0" w:color="auto"/>
            <w:right w:val="none" w:sz="0" w:space="0" w:color="auto"/>
          </w:divBdr>
        </w:div>
      </w:divsChild>
    </w:div>
    <w:div w:id="171725483">
      <w:bodyDiv w:val="1"/>
      <w:marLeft w:val="0"/>
      <w:marRight w:val="0"/>
      <w:marTop w:val="0"/>
      <w:marBottom w:val="0"/>
      <w:divBdr>
        <w:top w:val="none" w:sz="0" w:space="0" w:color="auto"/>
        <w:left w:val="none" w:sz="0" w:space="0" w:color="auto"/>
        <w:bottom w:val="none" w:sz="0" w:space="0" w:color="auto"/>
        <w:right w:val="none" w:sz="0" w:space="0" w:color="auto"/>
      </w:divBdr>
    </w:div>
    <w:div w:id="196938525">
      <w:bodyDiv w:val="1"/>
      <w:marLeft w:val="0"/>
      <w:marRight w:val="0"/>
      <w:marTop w:val="0"/>
      <w:marBottom w:val="0"/>
      <w:divBdr>
        <w:top w:val="none" w:sz="0" w:space="0" w:color="auto"/>
        <w:left w:val="none" w:sz="0" w:space="0" w:color="auto"/>
        <w:bottom w:val="none" w:sz="0" w:space="0" w:color="auto"/>
        <w:right w:val="none" w:sz="0" w:space="0" w:color="auto"/>
      </w:divBdr>
      <w:divsChild>
        <w:div w:id="121463617">
          <w:marLeft w:val="0"/>
          <w:marRight w:val="0"/>
          <w:marTop w:val="0"/>
          <w:marBottom w:val="0"/>
          <w:divBdr>
            <w:top w:val="none" w:sz="0" w:space="0" w:color="auto"/>
            <w:left w:val="none" w:sz="0" w:space="0" w:color="auto"/>
            <w:bottom w:val="none" w:sz="0" w:space="0" w:color="auto"/>
            <w:right w:val="none" w:sz="0" w:space="0" w:color="auto"/>
          </w:divBdr>
        </w:div>
        <w:div w:id="289826682">
          <w:marLeft w:val="0"/>
          <w:marRight w:val="0"/>
          <w:marTop w:val="0"/>
          <w:marBottom w:val="0"/>
          <w:divBdr>
            <w:top w:val="none" w:sz="0" w:space="0" w:color="auto"/>
            <w:left w:val="none" w:sz="0" w:space="0" w:color="auto"/>
            <w:bottom w:val="none" w:sz="0" w:space="0" w:color="auto"/>
            <w:right w:val="none" w:sz="0" w:space="0" w:color="auto"/>
          </w:divBdr>
        </w:div>
        <w:div w:id="309215173">
          <w:marLeft w:val="0"/>
          <w:marRight w:val="0"/>
          <w:marTop w:val="0"/>
          <w:marBottom w:val="0"/>
          <w:divBdr>
            <w:top w:val="none" w:sz="0" w:space="0" w:color="auto"/>
            <w:left w:val="none" w:sz="0" w:space="0" w:color="auto"/>
            <w:bottom w:val="none" w:sz="0" w:space="0" w:color="auto"/>
            <w:right w:val="none" w:sz="0" w:space="0" w:color="auto"/>
          </w:divBdr>
        </w:div>
        <w:div w:id="572277925">
          <w:marLeft w:val="0"/>
          <w:marRight w:val="0"/>
          <w:marTop w:val="0"/>
          <w:marBottom w:val="0"/>
          <w:divBdr>
            <w:top w:val="none" w:sz="0" w:space="0" w:color="auto"/>
            <w:left w:val="none" w:sz="0" w:space="0" w:color="auto"/>
            <w:bottom w:val="none" w:sz="0" w:space="0" w:color="auto"/>
            <w:right w:val="none" w:sz="0" w:space="0" w:color="auto"/>
          </w:divBdr>
        </w:div>
        <w:div w:id="939218820">
          <w:marLeft w:val="0"/>
          <w:marRight w:val="0"/>
          <w:marTop w:val="0"/>
          <w:marBottom w:val="0"/>
          <w:divBdr>
            <w:top w:val="none" w:sz="0" w:space="0" w:color="auto"/>
            <w:left w:val="none" w:sz="0" w:space="0" w:color="auto"/>
            <w:bottom w:val="none" w:sz="0" w:space="0" w:color="auto"/>
            <w:right w:val="none" w:sz="0" w:space="0" w:color="auto"/>
          </w:divBdr>
        </w:div>
        <w:div w:id="1567061391">
          <w:marLeft w:val="0"/>
          <w:marRight w:val="0"/>
          <w:marTop w:val="0"/>
          <w:marBottom w:val="0"/>
          <w:divBdr>
            <w:top w:val="none" w:sz="0" w:space="0" w:color="auto"/>
            <w:left w:val="none" w:sz="0" w:space="0" w:color="auto"/>
            <w:bottom w:val="none" w:sz="0" w:space="0" w:color="auto"/>
            <w:right w:val="none" w:sz="0" w:space="0" w:color="auto"/>
          </w:divBdr>
        </w:div>
        <w:div w:id="1638953660">
          <w:marLeft w:val="0"/>
          <w:marRight w:val="0"/>
          <w:marTop w:val="0"/>
          <w:marBottom w:val="0"/>
          <w:divBdr>
            <w:top w:val="none" w:sz="0" w:space="0" w:color="auto"/>
            <w:left w:val="none" w:sz="0" w:space="0" w:color="auto"/>
            <w:bottom w:val="none" w:sz="0" w:space="0" w:color="auto"/>
            <w:right w:val="none" w:sz="0" w:space="0" w:color="auto"/>
          </w:divBdr>
        </w:div>
      </w:divsChild>
    </w:div>
    <w:div w:id="239491170">
      <w:bodyDiv w:val="1"/>
      <w:marLeft w:val="0"/>
      <w:marRight w:val="0"/>
      <w:marTop w:val="0"/>
      <w:marBottom w:val="0"/>
      <w:divBdr>
        <w:top w:val="none" w:sz="0" w:space="0" w:color="auto"/>
        <w:left w:val="none" w:sz="0" w:space="0" w:color="auto"/>
        <w:bottom w:val="none" w:sz="0" w:space="0" w:color="auto"/>
        <w:right w:val="none" w:sz="0" w:space="0" w:color="auto"/>
      </w:divBdr>
      <w:divsChild>
        <w:div w:id="165826225">
          <w:marLeft w:val="0"/>
          <w:marRight w:val="0"/>
          <w:marTop w:val="0"/>
          <w:marBottom w:val="0"/>
          <w:divBdr>
            <w:top w:val="none" w:sz="0" w:space="0" w:color="auto"/>
            <w:left w:val="none" w:sz="0" w:space="0" w:color="auto"/>
            <w:bottom w:val="none" w:sz="0" w:space="0" w:color="auto"/>
            <w:right w:val="none" w:sz="0" w:space="0" w:color="auto"/>
          </w:divBdr>
          <w:divsChild>
            <w:div w:id="47876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02548">
      <w:bodyDiv w:val="1"/>
      <w:marLeft w:val="0"/>
      <w:marRight w:val="0"/>
      <w:marTop w:val="0"/>
      <w:marBottom w:val="0"/>
      <w:divBdr>
        <w:top w:val="none" w:sz="0" w:space="0" w:color="auto"/>
        <w:left w:val="none" w:sz="0" w:space="0" w:color="auto"/>
        <w:bottom w:val="none" w:sz="0" w:space="0" w:color="auto"/>
        <w:right w:val="none" w:sz="0" w:space="0" w:color="auto"/>
      </w:divBdr>
    </w:div>
    <w:div w:id="359628140">
      <w:bodyDiv w:val="1"/>
      <w:marLeft w:val="0"/>
      <w:marRight w:val="0"/>
      <w:marTop w:val="0"/>
      <w:marBottom w:val="0"/>
      <w:divBdr>
        <w:top w:val="none" w:sz="0" w:space="0" w:color="auto"/>
        <w:left w:val="none" w:sz="0" w:space="0" w:color="auto"/>
        <w:bottom w:val="none" w:sz="0" w:space="0" w:color="auto"/>
        <w:right w:val="none" w:sz="0" w:space="0" w:color="auto"/>
      </w:divBdr>
    </w:div>
    <w:div w:id="372311564">
      <w:bodyDiv w:val="1"/>
      <w:marLeft w:val="0"/>
      <w:marRight w:val="0"/>
      <w:marTop w:val="0"/>
      <w:marBottom w:val="0"/>
      <w:divBdr>
        <w:top w:val="none" w:sz="0" w:space="0" w:color="auto"/>
        <w:left w:val="none" w:sz="0" w:space="0" w:color="auto"/>
        <w:bottom w:val="none" w:sz="0" w:space="0" w:color="auto"/>
        <w:right w:val="none" w:sz="0" w:space="0" w:color="auto"/>
      </w:divBdr>
    </w:div>
    <w:div w:id="392002702">
      <w:bodyDiv w:val="1"/>
      <w:marLeft w:val="0"/>
      <w:marRight w:val="0"/>
      <w:marTop w:val="0"/>
      <w:marBottom w:val="0"/>
      <w:divBdr>
        <w:top w:val="none" w:sz="0" w:space="0" w:color="auto"/>
        <w:left w:val="none" w:sz="0" w:space="0" w:color="auto"/>
        <w:bottom w:val="none" w:sz="0" w:space="0" w:color="auto"/>
        <w:right w:val="none" w:sz="0" w:space="0" w:color="auto"/>
      </w:divBdr>
      <w:divsChild>
        <w:div w:id="1012531238">
          <w:marLeft w:val="0"/>
          <w:marRight w:val="0"/>
          <w:marTop w:val="0"/>
          <w:marBottom w:val="0"/>
          <w:divBdr>
            <w:top w:val="none" w:sz="0" w:space="0" w:color="auto"/>
            <w:left w:val="none" w:sz="0" w:space="0" w:color="auto"/>
            <w:bottom w:val="none" w:sz="0" w:space="0" w:color="auto"/>
            <w:right w:val="none" w:sz="0" w:space="0" w:color="auto"/>
          </w:divBdr>
        </w:div>
        <w:div w:id="844516727">
          <w:marLeft w:val="0"/>
          <w:marRight w:val="0"/>
          <w:marTop w:val="0"/>
          <w:marBottom w:val="0"/>
          <w:divBdr>
            <w:top w:val="none" w:sz="0" w:space="0" w:color="auto"/>
            <w:left w:val="none" w:sz="0" w:space="0" w:color="auto"/>
            <w:bottom w:val="none" w:sz="0" w:space="0" w:color="auto"/>
            <w:right w:val="none" w:sz="0" w:space="0" w:color="auto"/>
          </w:divBdr>
        </w:div>
        <w:div w:id="1587806902">
          <w:marLeft w:val="0"/>
          <w:marRight w:val="0"/>
          <w:marTop w:val="0"/>
          <w:marBottom w:val="0"/>
          <w:divBdr>
            <w:top w:val="none" w:sz="0" w:space="0" w:color="auto"/>
            <w:left w:val="none" w:sz="0" w:space="0" w:color="auto"/>
            <w:bottom w:val="none" w:sz="0" w:space="0" w:color="auto"/>
            <w:right w:val="none" w:sz="0" w:space="0" w:color="auto"/>
          </w:divBdr>
        </w:div>
      </w:divsChild>
    </w:div>
    <w:div w:id="392511136">
      <w:bodyDiv w:val="1"/>
      <w:marLeft w:val="0"/>
      <w:marRight w:val="0"/>
      <w:marTop w:val="0"/>
      <w:marBottom w:val="0"/>
      <w:divBdr>
        <w:top w:val="none" w:sz="0" w:space="0" w:color="auto"/>
        <w:left w:val="none" w:sz="0" w:space="0" w:color="auto"/>
        <w:bottom w:val="none" w:sz="0" w:space="0" w:color="auto"/>
        <w:right w:val="none" w:sz="0" w:space="0" w:color="auto"/>
      </w:divBdr>
      <w:divsChild>
        <w:div w:id="2705306">
          <w:marLeft w:val="0"/>
          <w:marRight w:val="0"/>
          <w:marTop w:val="0"/>
          <w:marBottom w:val="0"/>
          <w:divBdr>
            <w:top w:val="none" w:sz="0" w:space="0" w:color="auto"/>
            <w:left w:val="none" w:sz="0" w:space="0" w:color="auto"/>
            <w:bottom w:val="none" w:sz="0" w:space="0" w:color="auto"/>
            <w:right w:val="none" w:sz="0" w:space="0" w:color="auto"/>
          </w:divBdr>
        </w:div>
        <w:div w:id="142818550">
          <w:marLeft w:val="0"/>
          <w:marRight w:val="0"/>
          <w:marTop w:val="0"/>
          <w:marBottom w:val="0"/>
          <w:divBdr>
            <w:top w:val="none" w:sz="0" w:space="0" w:color="auto"/>
            <w:left w:val="none" w:sz="0" w:space="0" w:color="auto"/>
            <w:bottom w:val="none" w:sz="0" w:space="0" w:color="auto"/>
            <w:right w:val="none" w:sz="0" w:space="0" w:color="auto"/>
          </w:divBdr>
        </w:div>
        <w:div w:id="181406076">
          <w:marLeft w:val="0"/>
          <w:marRight w:val="0"/>
          <w:marTop w:val="0"/>
          <w:marBottom w:val="0"/>
          <w:divBdr>
            <w:top w:val="none" w:sz="0" w:space="0" w:color="auto"/>
            <w:left w:val="none" w:sz="0" w:space="0" w:color="auto"/>
            <w:bottom w:val="none" w:sz="0" w:space="0" w:color="auto"/>
            <w:right w:val="none" w:sz="0" w:space="0" w:color="auto"/>
          </w:divBdr>
        </w:div>
        <w:div w:id="210532981">
          <w:marLeft w:val="0"/>
          <w:marRight w:val="0"/>
          <w:marTop w:val="0"/>
          <w:marBottom w:val="0"/>
          <w:divBdr>
            <w:top w:val="none" w:sz="0" w:space="0" w:color="auto"/>
            <w:left w:val="none" w:sz="0" w:space="0" w:color="auto"/>
            <w:bottom w:val="none" w:sz="0" w:space="0" w:color="auto"/>
            <w:right w:val="none" w:sz="0" w:space="0" w:color="auto"/>
          </w:divBdr>
        </w:div>
        <w:div w:id="238485539">
          <w:marLeft w:val="0"/>
          <w:marRight w:val="0"/>
          <w:marTop w:val="0"/>
          <w:marBottom w:val="0"/>
          <w:divBdr>
            <w:top w:val="none" w:sz="0" w:space="0" w:color="auto"/>
            <w:left w:val="none" w:sz="0" w:space="0" w:color="auto"/>
            <w:bottom w:val="none" w:sz="0" w:space="0" w:color="auto"/>
            <w:right w:val="none" w:sz="0" w:space="0" w:color="auto"/>
          </w:divBdr>
        </w:div>
        <w:div w:id="544561492">
          <w:marLeft w:val="0"/>
          <w:marRight w:val="0"/>
          <w:marTop w:val="0"/>
          <w:marBottom w:val="0"/>
          <w:divBdr>
            <w:top w:val="none" w:sz="0" w:space="0" w:color="auto"/>
            <w:left w:val="none" w:sz="0" w:space="0" w:color="auto"/>
            <w:bottom w:val="none" w:sz="0" w:space="0" w:color="auto"/>
            <w:right w:val="none" w:sz="0" w:space="0" w:color="auto"/>
          </w:divBdr>
        </w:div>
        <w:div w:id="843010825">
          <w:marLeft w:val="0"/>
          <w:marRight w:val="0"/>
          <w:marTop w:val="0"/>
          <w:marBottom w:val="0"/>
          <w:divBdr>
            <w:top w:val="none" w:sz="0" w:space="0" w:color="auto"/>
            <w:left w:val="none" w:sz="0" w:space="0" w:color="auto"/>
            <w:bottom w:val="none" w:sz="0" w:space="0" w:color="auto"/>
            <w:right w:val="none" w:sz="0" w:space="0" w:color="auto"/>
          </w:divBdr>
        </w:div>
        <w:div w:id="1084110810">
          <w:marLeft w:val="0"/>
          <w:marRight w:val="0"/>
          <w:marTop w:val="0"/>
          <w:marBottom w:val="0"/>
          <w:divBdr>
            <w:top w:val="none" w:sz="0" w:space="0" w:color="auto"/>
            <w:left w:val="none" w:sz="0" w:space="0" w:color="auto"/>
            <w:bottom w:val="none" w:sz="0" w:space="0" w:color="auto"/>
            <w:right w:val="none" w:sz="0" w:space="0" w:color="auto"/>
          </w:divBdr>
        </w:div>
        <w:div w:id="1215654132">
          <w:marLeft w:val="0"/>
          <w:marRight w:val="0"/>
          <w:marTop w:val="0"/>
          <w:marBottom w:val="0"/>
          <w:divBdr>
            <w:top w:val="none" w:sz="0" w:space="0" w:color="auto"/>
            <w:left w:val="none" w:sz="0" w:space="0" w:color="auto"/>
            <w:bottom w:val="none" w:sz="0" w:space="0" w:color="auto"/>
            <w:right w:val="none" w:sz="0" w:space="0" w:color="auto"/>
          </w:divBdr>
        </w:div>
        <w:div w:id="1461075696">
          <w:marLeft w:val="0"/>
          <w:marRight w:val="0"/>
          <w:marTop w:val="0"/>
          <w:marBottom w:val="0"/>
          <w:divBdr>
            <w:top w:val="none" w:sz="0" w:space="0" w:color="auto"/>
            <w:left w:val="none" w:sz="0" w:space="0" w:color="auto"/>
            <w:bottom w:val="none" w:sz="0" w:space="0" w:color="auto"/>
            <w:right w:val="none" w:sz="0" w:space="0" w:color="auto"/>
          </w:divBdr>
        </w:div>
      </w:divsChild>
    </w:div>
    <w:div w:id="431122619">
      <w:bodyDiv w:val="1"/>
      <w:marLeft w:val="0"/>
      <w:marRight w:val="0"/>
      <w:marTop w:val="0"/>
      <w:marBottom w:val="0"/>
      <w:divBdr>
        <w:top w:val="none" w:sz="0" w:space="0" w:color="auto"/>
        <w:left w:val="none" w:sz="0" w:space="0" w:color="auto"/>
        <w:bottom w:val="none" w:sz="0" w:space="0" w:color="auto"/>
        <w:right w:val="none" w:sz="0" w:space="0" w:color="auto"/>
      </w:divBdr>
    </w:div>
    <w:div w:id="463542655">
      <w:bodyDiv w:val="1"/>
      <w:marLeft w:val="0"/>
      <w:marRight w:val="0"/>
      <w:marTop w:val="0"/>
      <w:marBottom w:val="0"/>
      <w:divBdr>
        <w:top w:val="none" w:sz="0" w:space="0" w:color="auto"/>
        <w:left w:val="none" w:sz="0" w:space="0" w:color="auto"/>
        <w:bottom w:val="none" w:sz="0" w:space="0" w:color="auto"/>
        <w:right w:val="none" w:sz="0" w:space="0" w:color="auto"/>
      </w:divBdr>
      <w:divsChild>
        <w:div w:id="188416429">
          <w:marLeft w:val="0"/>
          <w:marRight w:val="0"/>
          <w:marTop w:val="0"/>
          <w:marBottom w:val="0"/>
          <w:divBdr>
            <w:top w:val="none" w:sz="0" w:space="0" w:color="auto"/>
            <w:left w:val="none" w:sz="0" w:space="0" w:color="auto"/>
            <w:bottom w:val="none" w:sz="0" w:space="0" w:color="auto"/>
            <w:right w:val="none" w:sz="0" w:space="0" w:color="auto"/>
          </w:divBdr>
        </w:div>
        <w:div w:id="229003113">
          <w:marLeft w:val="0"/>
          <w:marRight w:val="0"/>
          <w:marTop w:val="0"/>
          <w:marBottom w:val="0"/>
          <w:divBdr>
            <w:top w:val="none" w:sz="0" w:space="0" w:color="auto"/>
            <w:left w:val="none" w:sz="0" w:space="0" w:color="auto"/>
            <w:bottom w:val="none" w:sz="0" w:space="0" w:color="auto"/>
            <w:right w:val="none" w:sz="0" w:space="0" w:color="auto"/>
          </w:divBdr>
        </w:div>
        <w:div w:id="773666737">
          <w:marLeft w:val="0"/>
          <w:marRight w:val="0"/>
          <w:marTop w:val="0"/>
          <w:marBottom w:val="0"/>
          <w:divBdr>
            <w:top w:val="none" w:sz="0" w:space="0" w:color="auto"/>
            <w:left w:val="none" w:sz="0" w:space="0" w:color="auto"/>
            <w:bottom w:val="none" w:sz="0" w:space="0" w:color="auto"/>
            <w:right w:val="none" w:sz="0" w:space="0" w:color="auto"/>
          </w:divBdr>
        </w:div>
        <w:div w:id="866674026">
          <w:marLeft w:val="0"/>
          <w:marRight w:val="0"/>
          <w:marTop w:val="0"/>
          <w:marBottom w:val="0"/>
          <w:divBdr>
            <w:top w:val="none" w:sz="0" w:space="0" w:color="auto"/>
            <w:left w:val="none" w:sz="0" w:space="0" w:color="auto"/>
            <w:bottom w:val="none" w:sz="0" w:space="0" w:color="auto"/>
            <w:right w:val="none" w:sz="0" w:space="0" w:color="auto"/>
          </w:divBdr>
        </w:div>
        <w:div w:id="1329483344">
          <w:marLeft w:val="0"/>
          <w:marRight w:val="0"/>
          <w:marTop w:val="0"/>
          <w:marBottom w:val="0"/>
          <w:divBdr>
            <w:top w:val="none" w:sz="0" w:space="0" w:color="auto"/>
            <w:left w:val="none" w:sz="0" w:space="0" w:color="auto"/>
            <w:bottom w:val="none" w:sz="0" w:space="0" w:color="auto"/>
            <w:right w:val="none" w:sz="0" w:space="0" w:color="auto"/>
          </w:divBdr>
        </w:div>
        <w:div w:id="1349941493">
          <w:marLeft w:val="0"/>
          <w:marRight w:val="0"/>
          <w:marTop w:val="0"/>
          <w:marBottom w:val="0"/>
          <w:divBdr>
            <w:top w:val="none" w:sz="0" w:space="0" w:color="auto"/>
            <w:left w:val="none" w:sz="0" w:space="0" w:color="auto"/>
            <w:bottom w:val="none" w:sz="0" w:space="0" w:color="auto"/>
            <w:right w:val="none" w:sz="0" w:space="0" w:color="auto"/>
          </w:divBdr>
        </w:div>
        <w:div w:id="1539732258">
          <w:marLeft w:val="0"/>
          <w:marRight w:val="0"/>
          <w:marTop w:val="0"/>
          <w:marBottom w:val="0"/>
          <w:divBdr>
            <w:top w:val="none" w:sz="0" w:space="0" w:color="auto"/>
            <w:left w:val="none" w:sz="0" w:space="0" w:color="auto"/>
            <w:bottom w:val="none" w:sz="0" w:space="0" w:color="auto"/>
            <w:right w:val="none" w:sz="0" w:space="0" w:color="auto"/>
          </w:divBdr>
        </w:div>
        <w:div w:id="1603873860">
          <w:marLeft w:val="0"/>
          <w:marRight w:val="0"/>
          <w:marTop w:val="0"/>
          <w:marBottom w:val="0"/>
          <w:divBdr>
            <w:top w:val="none" w:sz="0" w:space="0" w:color="auto"/>
            <w:left w:val="none" w:sz="0" w:space="0" w:color="auto"/>
            <w:bottom w:val="none" w:sz="0" w:space="0" w:color="auto"/>
            <w:right w:val="none" w:sz="0" w:space="0" w:color="auto"/>
          </w:divBdr>
        </w:div>
        <w:div w:id="1662080642">
          <w:marLeft w:val="0"/>
          <w:marRight w:val="0"/>
          <w:marTop w:val="0"/>
          <w:marBottom w:val="0"/>
          <w:divBdr>
            <w:top w:val="none" w:sz="0" w:space="0" w:color="auto"/>
            <w:left w:val="none" w:sz="0" w:space="0" w:color="auto"/>
            <w:bottom w:val="none" w:sz="0" w:space="0" w:color="auto"/>
            <w:right w:val="none" w:sz="0" w:space="0" w:color="auto"/>
          </w:divBdr>
        </w:div>
        <w:div w:id="1841654768">
          <w:marLeft w:val="0"/>
          <w:marRight w:val="0"/>
          <w:marTop w:val="0"/>
          <w:marBottom w:val="0"/>
          <w:divBdr>
            <w:top w:val="none" w:sz="0" w:space="0" w:color="auto"/>
            <w:left w:val="none" w:sz="0" w:space="0" w:color="auto"/>
            <w:bottom w:val="none" w:sz="0" w:space="0" w:color="auto"/>
            <w:right w:val="none" w:sz="0" w:space="0" w:color="auto"/>
          </w:divBdr>
        </w:div>
        <w:div w:id="2104184296">
          <w:marLeft w:val="0"/>
          <w:marRight w:val="0"/>
          <w:marTop w:val="0"/>
          <w:marBottom w:val="0"/>
          <w:divBdr>
            <w:top w:val="none" w:sz="0" w:space="0" w:color="auto"/>
            <w:left w:val="none" w:sz="0" w:space="0" w:color="auto"/>
            <w:bottom w:val="none" w:sz="0" w:space="0" w:color="auto"/>
            <w:right w:val="none" w:sz="0" w:space="0" w:color="auto"/>
          </w:divBdr>
        </w:div>
      </w:divsChild>
    </w:div>
    <w:div w:id="468014328">
      <w:bodyDiv w:val="1"/>
      <w:marLeft w:val="0"/>
      <w:marRight w:val="0"/>
      <w:marTop w:val="0"/>
      <w:marBottom w:val="0"/>
      <w:divBdr>
        <w:top w:val="none" w:sz="0" w:space="0" w:color="auto"/>
        <w:left w:val="none" w:sz="0" w:space="0" w:color="auto"/>
        <w:bottom w:val="none" w:sz="0" w:space="0" w:color="auto"/>
        <w:right w:val="none" w:sz="0" w:space="0" w:color="auto"/>
      </w:divBdr>
    </w:div>
    <w:div w:id="470027076">
      <w:bodyDiv w:val="1"/>
      <w:marLeft w:val="0"/>
      <w:marRight w:val="0"/>
      <w:marTop w:val="0"/>
      <w:marBottom w:val="0"/>
      <w:divBdr>
        <w:top w:val="none" w:sz="0" w:space="0" w:color="auto"/>
        <w:left w:val="none" w:sz="0" w:space="0" w:color="auto"/>
        <w:bottom w:val="none" w:sz="0" w:space="0" w:color="auto"/>
        <w:right w:val="none" w:sz="0" w:space="0" w:color="auto"/>
      </w:divBdr>
      <w:divsChild>
        <w:div w:id="13698466">
          <w:marLeft w:val="0"/>
          <w:marRight w:val="0"/>
          <w:marTop w:val="0"/>
          <w:marBottom w:val="0"/>
          <w:divBdr>
            <w:top w:val="none" w:sz="0" w:space="0" w:color="auto"/>
            <w:left w:val="none" w:sz="0" w:space="0" w:color="auto"/>
            <w:bottom w:val="none" w:sz="0" w:space="0" w:color="auto"/>
            <w:right w:val="none" w:sz="0" w:space="0" w:color="auto"/>
          </w:divBdr>
        </w:div>
        <w:div w:id="61560117">
          <w:marLeft w:val="0"/>
          <w:marRight w:val="0"/>
          <w:marTop w:val="0"/>
          <w:marBottom w:val="0"/>
          <w:divBdr>
            <w:top w:val="none" w:sz="0" w:space="0" w:color="auto"/>
            <w:left w:val="none" w:sz="0" w:space="0" w:color="auto"/>
            <w:bottom w:val="none" w:sz="0" w:space="0" w:color="auto"/>
            <w:right w:val="none" w:sz="0" w:space="0" w:color="auto"/>
          </w:divBdr>
        </w:div>
        <w:div w:id="413205587">
          <w:marLeft w:val="0"/>
          <w:marRight w:val="0"/>
          <w:marTop w:val="0"/>
          <w:marBottom w:val="0"/>
          <w:divBdr>
            <w:top w:val="none" w:sz="0" w:space="0" w:color="auto"/>
            <w:left w:val="none" w:sz="0" w:space="0" w:color="auto"/>
            <w:bottom w:val="none" w:sz="0" w:space="0" w:color="auto"/>
            <w:right w:val="none" w:sz="0" w:space="0" w:color="auto"/>
          </w:divBdr>
        </w:div>
        <w:div w:id="550314443">
          <w:marLeft w:val="0"/>
          <w:marRight w:val="0"/>
          <w:marTop w:val="0"/>
          <w:marBottom w:val="0"/>
          <w:divBdr>
            <w:top w:val="none" w:sz="0" w:space="0" w:color="auto"/>
            <w:left w:val="none" w:sz="0" w:space="0" w:color="auto"/>
            <w:bottom w:val="none" w:sz="0" w:space="0" w:color="auto"/>
            <w:right w:val="none" w:sz="0" w:space="0" w:color="auto"/>
          </w:divBdr>
        </w:div>
        <w:div w:id="554391892">
          <w:marLeft w:val="0"/>
          <w:marRight w:val="0"/>
          <w:marTop w:val="0"/>
          <w:marBottom w:val="0"/>
          <w:divBdr>
            <w:top w:val="none" w:sz="0" w:space="0" w:color="auto"/>
            <w:left w:val="none" w:sz="0" w:space="0" w:color="auto"/>
            <w:bottom w:val="none" w:sz="0" w:space="0" w:color="auto"/>
            <w:right w:val="none" w:sz="0" w:space="0" w:color="auto"/>
          </w:divBdr>
        </w:div>
        <w:div w:id="1617371224">
          <w:marLeft w:val="0"/>
          <w:marRight w:val="0"/>
          <w:marTop w:val="0"/>
          <w:marBottom w:val="0"/>
          <w:divBdr>
            <w:top w:val="none" w:sz="0" w:space="0" w:color="auto"/>
            <w:left w:val="none" w:sz="0" w:space="0" w:color="auto"/>
            <w:bottom w:val="none" w:sz="0" w:space="0" w:color="auto"/>
            <w:right w:val="none" w:sz="0" w:space="0" w:color="auto"/>
          </w:divBdr>
        </w:div>
        <w:div w:id="1919825427">
          <w:marLeft w:val="0"/>
          <w:marRight w:val="0"/>
          <w:marTop w:val="0"/>
          <w:marBottom w:val="0"/>
          <w:divBdr>
            <w:top w:val="none" w:sz="0" w:space="0" w:color="auto"/>
            <w:left w:val="none" w:sz="0" w:space="0" w:color="auto"/>
            <w:bottom w:val="none" w:sz="0" w:space="0" w:color="auto"/>
            <w:right w:val="none" w:sz="0" w:space="0" w:color="auto"/>
          </w:divBdr>
        </w:div>
        <w:div w:id="1922175505">
          <w:marLeft w:val="0"/>
          <w:marRight w:val="0"/>
          <w:marTop w:val="0"/>
          <w:marBottom w:val="0"/>
          <w:divBdr>
            <w:top w:val="none" w:sz="0" w:space="0" w:color="auto"/>
            <w:left w:val="none" w:sz="0" w:space="0" w:color="auto"/>
            <w:bottom w:val="none" w:sz="0" w:space="0" w:color="auto"/>
            <w:right w:val="none" w:sz="0" w:space="0" w:color="auto"/>
          </w:divBdr>
        </w:div>
        <w:div w:id="2113161735">
          <w:marLeft w:val="0"/>
          <w:marRight w:val="0"/>
          <w:marTop w:val="0"/>
          <w:marBottom w:val="0"/>
          <w:divBdr>
            <w:top w:val="none" w:sz="0" w:space="0" w:color="auto"/>
            <w:left w:val="none" w:sz="0" w:space="0" w:color="auto"/>
            <w:bottom w:val="none" w:sz="0" w:space="0" w:color="auto"/>
            <w:right w:val="none" w:sz="0" w:space="0" w:color="auto"/>
          </w:divBdr>
        </w:div>
      </w:divsChild>
    </w:div>
    <w:div w:id="470053988">
      <w:bodyDiv w:val="1"/>
      <w:marLeft w:val="0"/>
      <w:marRight w:val="0"/>
      <w:marTop w:val="0"/>
      <w:marBottom w:val="0"/>
      <w:divBdr>
        <w:top w:val="none" w:sz="0" w:space="0" w:color="auto"/>
        <w:left w:val="none" w:sz="0" w:space="0" w:color="auto"/>
        <w:bottom w:val="none" w:sz="0" w:space="0" w:color="auto"/>
        <w:right w:val="none" w:sz="0" w:space="0" w:color="auto"/>
      </w:divBdr>
    </w:div>
    <w:div w:id="471757262">
      <w:bodyDiv w:val="1"/>
      <w:marLeft w:val="0"/>
      <w:marRight w:val="0"/>
      <w:marTop w:val="0"/>
      <w:marBottom w:val="0"/>
      <w:divBdr>
        <w:top w:val="none" w:sz="0" w:space="0" w:color="auto"/>
        <w:left w:val="none" w:sz="0" w:space="0" w:color="auto"/>
        <w:bottom w:val="none" w:sz="0" w:space="0" w:color="auto"/>
        <w:right w:val="none" w:sz="0" w:space="0" w:color="auto"/>
      </w:divBdr>
    </w:div>
    <w:div w:id="502090114">
      <w:bodyDiv w:val="1"/>
      <w:marLeft w:val="0"/>
      <w:marRight w:val="0"/>
      <w:marTop w:val="0"/>
      <w:marBottom w:val="0"/>
      <w:divBdr>
        <w:top w:val="none" w:sz="0" w:space="0" w:color="auto"/>
        <w:left w:val="none" w:sz="0" w:space="0" w:color="auto"/>
        <w:bottom w:val="none" w:sz="0" w:space="0" w:color="auto"/>
        <w:right w:val="none" w:sz="0" w:space="0" w:color="auto"/>
      </w:divBdr>
      <w:divsChild>
        <w:div w:id="9189681">
          <w:marLeft w:val="0"/>
          <w:marRight w:val="0"/>
          <w:marTop w:val="0"/>
          <w:marBottom w:val="0"/>
          <w:divBdr>
            <w:top w:val="none" w:sz="0" w:space="0" w:color="auto"/>
            <w:left w:val="none" w:sz="0" w:space="0" w:color="auto"/>
            <w:bottom w:val="none" w:sz="0" w:space="0" w:color="auto"/>
            <w:right w:val="none" w:sz="0" w:space="0" w:color="auto"/>
          </w:divBdr>
        </w:div>
      </w:divsChild>
    </w:div>
    <w:div w:id="503860528">
      <w:bodyDiv w:val="1"/>
      <w:marLeft w:val="0"/>
      <w:marRight w:val="0"/>
      <w:marTop w:val="0"/>
      <w:marBottom w:val="0"/>
      <w:divBdr>
        <w:top w:val="none" w:sz="0" w:space="0" w:color="auto"/>
        <w:left w:val="none" w:sz="0" w:space="0" w:color="auto"/>
        <w:bottom w:val="none" w:sz="0" w:space="0" w:color="auto"/>
        <w:right w:val="none" w:sz="0" w:space="0" w:color="auto"/>
      </w:divBdr>
      <w:divsChild>
        <w:div w:id="267928589">
          <w:marLeft w:val="0"/>
          <w:marRight w:val="0"/>
          <w:marTop w:val="0"/>
          <w:marBottom w:val="0"/>
          <w:divBdr>
            <w:top w:val="none" w:sz="0" w:space="0" w:color="auto"/>
            <w:left w:val="none" w:sz="0" w:space="0" w:color="auto"/>
            <w:bottom w:val="none" w:sz="0" w:space="0" w:color="auto"/>
            <w:right w:val="none" w:sz="0" w:space="0" w:color="auto"/>
          </w:divBdr>
        </w:div>
        <w:div w:id="384180438">
          <w:marLeft w:val="0"/>
          <w:marRight w:val="0"/>
          <w:marTop w:val="0"/>
          <w:marBottom w:val="0"/>
          <w:divBdr>
            <w:top w:val="none" w:sz="0" w:space="0" w:color="auto"/>
            <w:left w:val="none" w:sz="0" w:space="0" w:color="auto"/>
            <w:bottom w:val="none" w:sz="0" w:space="0" w:color="auto"/>
            <w:right w:val="none" w:sz="0" w:space="0" w:color="auto"/>
          </w:divBdr>
        </w:div>
        <w:div w:id="429202284">
          <w:marLeft w:val="0"/>
          <w:marRight w:val="0"/>
          <w:marTop w:val="0"/>
          <w:marBottom w:val="0"/>
          <w:divBdr>
            <w:top w:val="none" w:sz="0" w:space="0" w:color="auto"/>
            <w:left w:val="none" w:sz="0" w:space="0" w:color="auto"/>
            <w:bottom w:val="none" w:sz="0" w:space="0" w:color="auto"/>
            <w:right w:val="none" w:sz="0" w:space="0" w:color="auto"/>
          </w:divBdr>
        </w:div>
        <w:div w:id="1165123637">
          <w:marLeft w:val="0"/>
          <w:marRight w:val="0"/>
          <w:marTop w:val="0"/>
          <w:marBottom w:val="0"/>
          <w:divBdr>
            <w:top w:val="none" w:sz="0" w:space="0" w:color="auto"/>
            <w:left w:val="none" w:sz="0" w:space="0" w:color="auto"/>
            <w:bottom w:val="none" w:sz="0" w:space="0" w:color="auto"/>
            <w:right w:val="none" w:sz="0" w:space="0" w:color="auto"/>
          </w:divBdr>
        </w:div>
        <w:div w:id="1266308024">
          <w:marLeft w:val="0"/>
          <w:marRight w:val="0"/>
          <w:marTop w:val="0"/>
          <w:marBottom w:val="0"/>
          <w:divBdr>
            <w:top w:val="none" w:sz="0" w:space="0" w:color="auto"/>
            <w:left w:val="none" w:sz="0" w:space="0" w:color="auto"/>
            <w:bottom w:val="none" w:sz="0" w:space="0" w:color="auto"/>
            <w:right w:val="none" w:sz="0" w:space="0" w:color="auto"/>
          </w:divBdr>
        </w:div>
        <w:div w:id="1619295038">
          <w:marLeft w:val="0"/>
          <w:marRight w:val="0"/>
          <w:marTop w:val="0"/>
          <w:marBottom w:val="0"/>
          <w:divBdr>
            <w:top w:val="none" w:sz="0" w:space="0" w:color="auto"/>
            <w:left w:val="none" w:sz="0" w:space="0" w:color="auto"/>
            <w:bottom w:val="none" w:sz="0" w:space="0" w:color="auto"/>
            <w:right w:val="none" w:sz="0" w:space="0" w:color="auto"/>
          </w:divBdr>
        </w:div>
        <w:div w:id="1724865136">
          <w:marLeft w:val="0"/>
          <w:marRight w:val="0"/>
          <w:marTop w:val="0"/>
          <w:marBottom w:val="0"/>
          <w:divBdr>
            <w:top w:val="none" w:sz="0" w:space="0" w:color="auto"/>
            <w:left w:val="none" w:sz="0" w:space="0" w:color="auto"/>
            <w:bottom w:val="none" w:sz="0" w:space="0" w:color="auto"/>
            <w:right w:val="none" w:sz="0" w:space="0" w:color="auto"/>
          </w:divBdr>
        </w:div>
      </w:divsChild>
    </w:div>
    <w:div w:id="520705124">
      <w:bodyDiv w:val="1"/>
      <w:marLeft w:val="0"/>
      <w:marRight w:val="0"/>
      <w:marTop w:val="0"/>
      <w:marBottom w:val="0"/>
      <w:divBdr>
        <w:top w:val="none" w:sz="0" w:space="0" w:color="auto"/>
        <w:left w:val="none" w:sz="0" w:space="0" w:color="auto"/>
        <w:bottom w:val="none" w:sz="0" w:space="0" w:color="auto"/>
        <w:right w:val="none" w:sz="0" w:space="0" w:color="auto"/>
      </w:divBdr>
    </w:div>
    <w:div w:id="534342836">
      <w:bodyDiv w:val="1"/>
      <w:marLeft w:val="0"/>
      <w:marRight w:val="0"/>
      <w:marTop w:val="0"/>
      <w:marBottom w:val="0"/>
      <w:divBdr>
        <w:top w:val="none" w:sz="0" w:space="0" w:color="auto"/>
        <w:left w:val="none" w:sz="0" w:space="0" w:color="auto"/>
        <w:bottom w:val="none" w:sz="0" w:space="0" w:color="auto"/>
        <w:right w:val="none" w:sz="0" w:space="0" w:color="auto"/>
      </w:divBdr>
      <w:divsChild>
        <w:div w:id="21639876">
          <w:marLeft w:val="0"/>
          <w:marRight w:val="0"/>
          <w:marTop w:val="0"/>
          <w:marBottom w:val="0"/>
          <w:divBdr>
            <w:top w:val="none" w:sz="0" w:space="0" w:color="auto"/>
            <w:left w:val="none" w:sz="0" w:space="0" w:color="auto"/>
            <w:bottom w:val="none" w:sz="0" w:space="0" w:color="auto"/>
            <w:right w:val="none" w:sz="0" w:space="0" w:color="auto"/>
          </w:divBdr>
        </w:div>
      </w:divsChild>
    </w:div>
    <w:div w:id="573466412">
      <w:bodyDiv w:val="1"/>
      <w:marLeft w:val="0"/>
      <w:marRight w:val="0"/>
      <w:marTop w:val="0"/>
      <w:marBottom w:val="0"/>
      <w:divBdr>
        <w:top w:val="none" w:sz="0" w:space="0" w:color="auto"/>
        <w:left w:val="none" w:sz="0" w:space="0" w:color="auto"/>
        <w:bottom w:val="none" w:sz="0" w:space="0" w:color="auto"/>
        <w:right w:val="none" w:sz="0" w:space="0" w:color="auto"/>
      </w:divBdr>
    </w:div>
    <w:div w:id="574776763">
      <w:bodyDiv w:val="1"/>
      <w:marLeft w:val="0"/>
      <w:marRight w:val="0"/>
      <w:marTop w:val="0"/>
      <w:marBottom w:val="0"/>
      <w:divBdr>
        <w:top w:val="none" w:sz="0" w:space="0" w:color="auto"/>
        <w:left w:val="none" w:sz="0" w:space="0" w:color="auto"/>
        <w:bottom w:val="none" w:sz="0" w:space="0" w:color="auto"/>
        <w:right w:val="none" w:sz="0" w:space="0" w:color="auto"/>
      </w:divBdr>
    </w:div>
    <w:div w:id="580532620">
      <w:bodyDiv w:val="1"/>
      <w:marLeft w:val="0"/>
      <w:marRight w:val="0"/>
      <w:marTop w:val="0"/>
      <w:marBottom w:val="0"/>
      <w:divBdr>
        <w:top w:val="none" w:sz="0" w:space="0" w:color="auto"/>
        <w:left w:val="none" w:sz="0" w:space="0" w:color="auto"/>
        <w:bottom w:val="none" w:sz="0" w:space="0" w:color="auto"/>
        <w:right w:val="none" w:sz="0" w:space="0" w:color="auto"/>
      </w:divBdr>
      <w:divsChild>
        <w:div w:id="920992132">
          <w:marLeft w:val="0"/>
          <w:marRight w:val="0"/>
          <w:marTop w:val="0"/>
          <w:marBottom w:val="0"/>
          <w:divBdr>
            <w:top w:val="none" w:sz="0" w:space="0" w:color="auto"/>
            <w:left w:val="none" w:sz="0" w:space="0" w:color="auto"/>
            <w:bottom w:val="none" w:sz="0" w:space="0" w:color="auto"/>
            <w:right w:val="none" w:sz="0" w:space="0" w:color="auto"/>
          </w:divBdr>
        </w:div>
      </w:divsChild>
    </w:div>
    <w:div w:id="603806552">
      <w:bodyDiv w:val="1"/>
      <w:marLeft w:val="0"/>
      <w:marRight w:val="0"/>
      <w:marTop w:val="0"/>
      <w:marBottom w:val="0"/>
      <w:divBdr>
        <w:top w:val="none" w:sz="0" w:space="0" w:color="auto"/>
        <w:left w:val="none" w:sz="0" w:space="0" w:color="auto"/>
        <w:bottom w:val="none" w:sz="0" w:space="0" w:color="auto"/>
        <w:right w:val="none" w:sz="0" w:space="0" w:color="auto"/>
      </w:divBdr>
      <w:divsChild>
        <w:div w:id="541405454">
          <w:marLeft w:val="0"/>
          <w:marRight w:val="0"/>
          <w:marTop w:val="0"/>
          <w:marBottom w:val="0"/>
          <w:divBdr>
            <w:top w:val="none" w:sz="0" w:space="0" w:color="auto"/>
            <w:left w:val="none" w:sz="0" w:space="0" w:color="auto"/>
            <w:bottom w:val="none" w:sz="0" w:space="0" w:color="auto"/>
            <w:right w:val="none" w:sz="0" w:space="0" w:color="auto"/>
          </w:divBdr>
        </w:div>
        <w:div w:id="1726832074">
          <w:marLeft w:val="0"/>
          <w:marRight w:val="0"/>
          <w:marTop w:val="0"/>
          <w:marBottom w:val="0"/>
          <w:divBdr>
            <w:top w:val="none" w:sz="0" w:space="0" w:color="auto"/>
            <w:left w:val="none" w:sz="0" w:space="0" w:color="auto"/>
            <w:bottom w:val="none" w:sz="0" w:space="0" w:color="auto"/>
            <w:right w:val="none" w:sz="0" w:space="0" w:color="auto"/>
          </w:divBdr>
        </w:div>
        <w:div w:id="1784227924">
          <w:marLeft w:val="0"/>
          <w:marRight w:val="0"/>
          <w:marTop w:val="0"/>
          <w:marBottom w:val="0"/>
          <w:divBdr>
            <w:top w:val="none" w:sz="0" w:space="0" w:color="auto"/>
            <w:left w:val="none" w:sz="0" w:space="0" w:color="auto"/>
            <w:bottom w:val="none" w:sz="0" w:space="0" w:color="auto"/>
            <w:right w:val="none" w:sz="0" w:space="0" w:color="auto"/>
          </w:divBdr>
        </w:div>
      </w:divsChild>
    </w:div>
    <w:div w:id="618606667">
      <w:bodyDiv w:val="1"/>
      <w:marLeft w:val="0"/>
      <w:marRight w:val="0"/>
      <w:marTop w:val="0"/>
      <w:marBottom w:val="0"/>
      <w:divBdr>
        <w:top w:val="none" w:sz="0" w:space="0" w:color="auto"/>
        <w:left w:val="none" w:sz="0" w:space="0" w:color="auto"/>
        <w:bottom w:val="none" w:sz="0" w:space="0" w:color="auto"/>
        <w:right w:val="none" w:sz="0" w:space="0" w:color="auto"/>
      </w:divBdr>
      <w:divsChild>
        <w:div w:id="827211676">
          <w:marLeft w:val="0"/>
          <w:marRight w:val="0"/>
          <w:marTop w:val="0"/>
          <w:marBottom w:val="0"/>
          <w:divBdr>
            <w:top w:val="none" w:sz="0" w:space="0" w:color="auto"/>
            <w:left w:val="none" w:sz="0" w:space="0" w:color="auto"/>
            <w:bottom w:val="none" w:sz="0" w:space="0" w:color="auto"/>
            <w:right w:val="none" w:sz="0" w:space="0" w:color="auto"/>
          </w:divBdr>
        </w:div>
        <w:div w:id="1383989400">
          <w:marLeft w:val="0"/>
          <w:marRight w:val="0"/>
          <w:marTop w:val="0"/>
          <w:marBottom w:val="0"/>
          <w:divBdr>
            <w:top w:val="none" w:sz="0" w:space="0" w:color="auto"/>
            <w:left w:val="none" w:sz="0" w:space="0" w:color="auto"/>
            <w:bottom w:val="none" w:sz="0" w:space="0" w:color="auto"/>
            <w:right w:val="none" w:sz="0" w:space="0" w:color="auto"/>
          </w:divBdr>
        </w:div>
        <w:div w:id="1391806735">
          <w:marLeft w:val="0"/>
          <w:marRight w:val="0"/>
          <w:marTop w:val="0"/>
          <w:marBottom w:val="0"/>
          <w:divBdr>
            <w:top w:val="none" w:sz="0" w:space="0" w:color="auto"/>
            <w:left w:val="none" w:sz="0" w:space="0" w:color="auto"/>
            <w:bottom w:val="none" w:sz="0" w:space="0" w:color="auto"/>
            <w:right w:val="none" w:sz="0" w:space="0" w:color="auto"/>
          </w:divBdr>
        </w:div>
        <w:div w:id="1413118567">
          <w:marLeft w:val="0"/>
          <w:marRight w:val="0"/>
          <w:marTop w:val="0"/>
          <w:marBottom w:val="0"/>
          <w:divBdr>
            <w:top w:val="none" w:sz="0" w:space="0" w:color="auto"/>
            <w:left w:val="none" w:sz="0" w:space="0" w:color="auto"/>
            <w:bottom w:val="none" w:sz="0" w:space="0" w:color="auto"/>
            <w:right w:val="none" w:sz="0" w:space="0" w:color="auto"/>
          </w:divBdr>
        </w:div>
        <w:div w:id="1457606486">
          <w:marLeft w:val="0"/>
          <w:marRight w:val="0"/>
          <w:marTop w:val="0"/>
          <w:marBottom w:val="0"/>
          <w:divBdr>
            <w:top w:val="none" w:sz="0" w:space="0" w:color="auto"/>
            <w:left w:val="none" w:sz="0" w:space="0" w:color="auto"/>
            <w:bottom w:val="none" w:sz="0" w:space="0" w:color="auto"/>
            <w:right w:val="none" w:sz="0" w:space="0" w:color="auto"/>
          </w:divBdr>
        </w:div>
        <w:div w:id="1605649691">
          <w:marLeft w:val="0"/>
          <w:marRight w:val="0"/>
          <w:marTop w:val="0"/>
          <w:marBottom w:val="0"/>
          <w:divBdr>
            <w:top w:val="none" w:sz="0" w:space="0" w:color="auto"/>
            <w:left w:val="none" w:sz="0" w:space="0" w:color="auto"/>
            <w:bottom w:val="none" w:sz="0" w:space="0" w:color="auto"/>
            <w:right w:val="none" w:sz="0" w:space="0" w:color="auto"/>
          </w:divBdr>
        </w:div>
        <w:div w:id="1690443994">
          <w:marLeft w:val="0"/>
          <w:marRight w:val="0"/>
          <w:marTop w:val="0"/>
          <w:marBottom w:val="0"/>
          <w:divBdr>
            <w:top w:val="none" w:sz="0" w:space="0" w:color="auto"/>
            <w:left w:val="none" w:sz="0" w:space="0" w:color="auto"/>
            <w:bottom w:val="none" w:sz="0" w:space="0" w:color="auto"/>
            <w:right w:val="none" w:sz="0" w:space="0" w:color="auto"/>
          </w:divBdr>
        </w:div>
        <w:div w:id="1725984094">
          <w:marLeft w:val="0"/>
          <w:marRight w:val="0"/>
          <w:marTop w:val="0"/>
          <w:marBottom w:val="0"/>
          <w:divBdr>
            <w:top w:val="none" w:sz="0" w:space="0" w:color="auto"/>
            <w:left w:val="none" w:sz="0" w:space="0" w:color="auto"/>
            <w:bottom w:val="none" w:sz="0" w:space="0" w:color="auto"/>
            <w:right w:val="none" w:sz="0" w:space="0" w:color="auto"/>
          </w:divBdr>
        </w:div>
      </w:divsChild>
    </w:div>
    <w:div w:id="632954089">
      <w:bodyDiv w:val="1"/>
      <w:marLeft w:val="0"/>
      <w:marRight w:val="0"/>
      <w:marTop w:val="0"/>
      <w:marBottom w:val="0"/>
      <w:divBdr>
        <w:top w:val="none" w:sz="0" w:space="0" w:color="auto"/>
        <w:left w:val="none" w:sz="0" w:space="0" w:color="auto"/>
        <w:bottom w:val="none" w:sz="0" w:space="0" w:color="auto"/>
        <w:right w:val="none" w:sz="0" w:space="0" w:color="auto"/>
      </w:divBdr>
      <w:divsChild>
        <w:div w:id="489832544">
          <w:marLeft w:val="0"/>
          <w:marRight w:val="0"/>
          <w:marTop w:val="0"/>
          <w:marBottom w:val="0"/>
          <w:divBdr>
            <w:top w:val="none" w:sz="0" w:space="0" w:color="auto"/>
            <w:left w:val="none" w:sz="0" w:space="0" w:color="auto"/>
            <w:bottom w:val="none" w:sz="0" w:space="0" w:color="auto"/>
            <w:right w:val="none" w:sz="0" w:space="0" w:color="auto"/>
          </w:divBdr>
        </w:div>
        <w:div w:id="689722675">
          <w:marLeft w:val="0"/>
          <w:marRight w:val="0"/>
          <w:marTop w:val="0"/>
          <w:marBottom w:val="0"/>
          <w:divBdr>
            <w:top w:val="none" w:sz="0" w:space="0" w:color="auto"/>
            <w:left w:val="none" w:sz="0" w:space="0" w:color="auto"/>
            <w:bottom w:val="none" w:sz="0" w:space="0" w:color="auto"/>
            <w:right w:val="none" w:sz="0" w:space="0" w:color="auto"/>
          </w:divBdr>
        </w:div>
        <w:div w:id="738594713">
          <w:marLeft w:val="0"/>
          <w:marRight w:val="0"/>
          <w:marTop w:val="0"/>
          <w:marBottom w:val="0"/>
          <w:divBdr>
            <w:top w:val="none" w:sz="0" w:space="0" w:color="auto"/>
            <w:left w:val="none" w:sz="0" w:space="0" w:color="auto"/>
            <w:bottom w:val="none" w:sz="0" w:space="0" w:color="auto"/>
            <w:right w:val="none" w:sz="0" w:space="0" w:color="auto"/>
          </w:divBdr>
        </w:div>
        <w:div w:id="909193377">
          <w:marLeft w:val="0"/>
          <w:marRight w:val="0"/>
          <w:marTop w:val="0"/>
          <w:marBottom w:val="0"/>
          <w:divBdr>
            <w:top w:val="none" w:sz="0" w:space="0" w:color="auto"/>
            <w:left w:val="none" w:sz="0" w:space="0" w:color="auto"/>
            <w:bottom w:val="none" w:sz="0" w:space="0" w:color="auto"/>
            <w:right w:val="none" w:sz="0" w:space="0" w:color="auto"/>
          </w:divBdr>
        </w:div>
        <w:div w:id="1190606059">
          <w:marLeft w:val="0"/>
          <w:marRight w:val="0"/>
          <w:marTop w:val="0"/>
          <w:marBottom w:val="0"/>
          <w:divBdr>
            <w:top w:val="none" w:sz="0" w:space="0" w:color="auto"/>
            <w:left w:val="none" w:sz="0" w:space="0" w:color="auto"/>
            <w:bottom w:val="none" w:sz="0" w:space="0" w:color="auto"/>
            <w:right w:val="none" w:sz="0" w:space="0" w:color="auto"/>
          </w:divBdr>
        </w:div>
        <w:div w:id="2081250181">
          <w:marLeft w:val="0"/>
          <w:marRight w:val="0"/>
          <w:marTop w:val="0"/>
          <w:marBottom w:val="0"/>
          <w:divBdr>
            <w:top w:val="none" w:sz="0" w:space="0" w:color="auto"/>
            <w:left w:val="none" w:sz="0" w:space="0" w:color="auto"/>
            <w:bottom w:val="none" w:sz="0" w:space="0" w:color="auto"/>
            <w:right w:val="none" w:sz="0" w:space="0" w:color="auto"/>
          </w:divBdr>
        </w:div>
      </w:divsChild>
    </w:div>
    <w:div w:id="655650582">
      <w:bodyDiv w:val="1"/>
      <w:marLeft w:val="0"/>
      <w:marRight w:val="0"/>
      <w:marTop w:val="0"/>
      <w:marBottom w:val="0"/>
      <w:divBdr>
        <w:top w:val="none" w:sz="0" w:space="0" w:color="auto"/>
        <w:left w:val="none" w:sz="0" w:space="0" w:color="auto"/>
        <w:bottom w:val="none" w:sz="0" w:space="0" w:color="auto"/>
        <w:right w:val="none" w:sz="0" w:space="0" w:color="auto"/>
      </w:divBdr>
    </w:div>
    <w:div w:id="690643593">
      <w:bodyDiv w:val="1"/>
      <w:marLeft w:val="0"/>
      <w:marRight w:val="0"/>
      <w:marTop w:val="0"/>
      <w:marBottom w:val="0"/>
      <w:divBdr>
        <w:top w:val="none" w:sz="0" w:space="0" w:color="auto"/>
        <w:left w:val="none" w:sz="0" w:space="0" w:color="auto"/>
        <w:bottom w:val="none" w:sz="0" w:space="0" w:color="auto"/>
        <w:right w:val="none" w:sz="0" w:space="0" w:color="auto"/>
      </w:divBdr>
      <w:divsChild>
        <w:div w:id="1757088129">
          <w:marLeft w:val="0"/>
          <w:marRight w:val="0"/>
          <w:marTop w:val="0"/>
          <w:marBottom w:val="0"/>
          <w:divBdr>
            <w:top w:val="none" w:sz="0" w:space="0" w:color="auto"/>
            <w:left w:val="none" w:sz="0" w:space="0" w:color="auto"/>
            <w:bottom w:val="none" w:sz="0" w:space="0" w:color="auto"/>
            <w:right w:val="none" w:sz="0" w:space="0" w:color="auto"/>
          </w:divBdr>
        </w:div>
      </w:divsChild>
    </w:div>
    <w:div w:id="691801940">
      <w:bodyDiv w:val="1"/>
      <w:marLeft w:val="0"/>
      <w:marRight w:val="0"/>
      <w:marTop w:val="0"/>
      <w:marBottom w:val="0"/>
      <w:divBdr>
        <w:top w:val="none" w:sz="0" w:space="0" w:color="auto"/>
        <w:left w:val="none" w:sz="0" w:space="0" w:color="auto"/>
        <w:bottom w:val="none" w:sz="0" w:space="0" w:color="auto"/>
        <w:right w:val="none" w:sz="0" w:space="0" w:color="auto"/>
      </w:divBdr>
    </w:div>
    <w:div w:id="702557781">
      <w:bodyDiv w:val="1"/>
      <w:marLeft w:val="0"/>
      <w:marRight w:val="0"/>
      <w:marTop w:val="0"/>
      <w:marBottom w:val="0"/>
      <w:divBdr>
        <w:top w:val="none" w:sz="0" w:space="0" w:color="auto"/>
        <w:left w:val="none" w:sz="0" w:space="0" w:color="auto"/>
        <w:bottom w:val="none" w:sz="0" w:space="0" w:color="auto"/>
        <w:right w:val="none" w:sz="0" w:space="0" w:color="auto"/>
      </w:divBdr>
      <w:divsChild>
        <w:div w:id="859586192">
          <w:marLeft w:val="0"/>
          <w:marRight w:val="0"/>
          <w:marTop w:val="0"/>
          <w:marBottom w:val="0"/>
          <w:divBdr>
            <w:top w:val="none" w:sz="0" w:space="0" w:color="auto"/>
            <w:left w:val="none" w:sz="0" w:space="0" w:color="auto"/>
            <w:bottom w:val="none" w:sz="0" w:space="0" w:color="auto"/>
            <w:right w:val="none" w:sz="0" w:space="0" w:color="auto"/>
          </w:divBdr>
          <w:divsChild>
            <w:div w:id="61389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458">
      <w:bodyDiv w:val="1"/>
      <w:marLeft w:val="0"/>
      <w:marRight w:val="0"/>
      <w:marTop w:val="0"/>
      <w:marBottom w:val="0"/>
      <w:divBdr>
        <w:top w:val="none" w:sz="0" w:space="0" w:color="auto"/>
        <w:left w:val="none" w:sz="0" w:space="0" w:color="auto"/>
        <w:bottom w:val="none" w:sz="0" w:space="0" w:color="auto"/>
        <w:right w:val="none" w:sz="0" w:space="0" w:color="auto"/>
      </w:divBdr>
    </w:div>
    <w:div w:id="714894918">
      <w:bodyDiv w:val="1"/>
      <w:marLeft w:val="0"/>
      <w:marRight w:val="0"/>
      <w:marTop w:val="0"/>
      <w:marBottom w:val="0"/>
      <w:divBdr>
        <w:top w:val="none" w:sz="0" w:space="0" w:color="auto"/>
        <w:left w:val="none" w:sz="0" w:space="0" w:color="auto"/>
        <w:bottom w:val="none" w:sz="0" w:space="0" w:color="auto"/>
        <w:right w:val="none" w:sz="0" w:space="0" w:color="auto"/>
      </w:divBdr>
    </w:div>
    <w:div w:id="715547802">
      <w:bodyDiv w:val="1"/>
      <w:marLeft w:val="0"/>
      <w:marRight w:val="0"/>
      <w:marTop w:val="0"/>
      <w:marBottom w:val="0"/>
      <w:divBdr>
        <w:top w:val="none" w:sz="0" w:space="0" w:color="auto"/>
        <w:left w:val="none" w:sz="0" w:space="0" w:color="auto"/>
        <w:bottom w:val="none" w:sz="0" w:space="0" w:color="auto"/>
        <w:right w:val="none" w:sz="0" w:space="0" w:color="auto"/>
      </w:divBdr>
    </w:div>
    <w:div w:id="722101777">
      <w:bodyDiv w:val="1"/>
      <w:marLeft w:val="0"/>
      <w:marRight w:val="0"/>
      <w:marTop w:val="0"/>
      <w:marBottom w:val="0"/>
      <w:divBdr>
        <w:top w:val="none" w:sz="0" w:space="0" w:color="auto"/>
        <w:left w:val="none" w:sz="0" w:space="0" w:color="auto"/>
        <w:bottom w:val="none" w:sz="0" w:space="0" w:color="auto"/>
        <w:right w:val="none" w:sz="0" w:space="0" w:color="auto"/>
      </w:divBdr>
    </w:div>
    <w:div w:id="725106747">
      <w:bodyDiv w:val="1"/>
      <w:marLeft w:val="0"/>
      <w:marRight w:val="0"/>
      <w:marTop w:val="0"/>
      <w:marBottom w:val="0"/>
      <w:divBdr>
        <w:top w:val="none" w:sz="0" w:space="0" w:color="auto"/>
        <w:left w:val="none" w:sz="0" w:space="0" w:color="auto"/>
        <w:bottom w:val="none" w:sz="0" w:space="0" w:color="auto"/>
        <w:right w:val="none" w:sz="0" w:space="0" w:color="auto"/>
      </w:divBdr>
      <w:divsChild>
        <w:div w:id="828667113">
          <w:marLeft w:val="0"/>
          <w:marRight w:val="0"/>
          <w:marTop w:val="0"/>
          <w:marBottom w:val="0"/>
          <w:divBdr>
            <w:top w:val="none" w:sz="0" w:space="0" w:color="auto"/>
            <w:left w:val="none" w:sz="0" w:space="0" w:color="auto"/>
            <w:bottom w:val="none" w:sz="0" w:space="0" w:color="auto"/>
            <w:right w:val="none" w:sz="0" w:space="0" w:color="auto"/>
          </w:divBdr>
        </w:div>
      </w:divsChild>
    </w:div>
    <w:div w:id="743262845">
      <w:bodyDiv w:val="1"/>
      <w:marLeft w:val="0"/>
      <w:marRight w:val="0"/>
      <w:marTop w:val="0"/>
      <w:marBottom w:val="0"/>
      <w:divBdr>
        <w:top w:val="none" w:sz="0" w:space="0" w:color="auto"/>
        <w:left w:val="none" w:sz="0" w:space="0" w:color="auto"/>
        <w:bottom w:val="none" w:sz="0" w:space="0" w:color="auto"/>
        <w:right w:val="none" w:sz="0" w:space="0" w:color="auto"/>
      </w:divBdr>
      <w:divsChild>
        <w:div w:id="171146727">
          <w:marLeft w:val="0"/>
          <w:marRight w:val="0"/>
          <w:marTop w:val="0"/>
          <w:marBottom w:val="0"/>
          <w:divBdr>
            <w:top w:val="none" w:sz="0" w:space="0" w:color="auto"/>
            <w:left w:val="none" w:sz="0" w:space="0" w:color="auto"/>
            <w:bottom w:val="none" w:sz="0" w:space="0" w:color="auto"/>
            <w:right w:val="none" w:sz="0" w:space="0" w:color="auto"/>
          </w:divBdr>
        </w:div>
        <w:div w:id="1618297524">
          <w:marLeft w:val="0"/>
          <w:marRight w:val="0"/>
          <w:marTop w:val="0"/>
          <w:marBottom w:val="0"/>
          <w:divBdr>
            <w:top w:val="none" w:sz="0" w:space="0" w:color="auto"/>
            <w:left w:val="none" w:sz="0" w:space="0" w:color="auto"/>
            <w:bottom w:val="none" w:sz="0" w:space="0" w:color="auto"/>
            <w:right w:val="none" w:sz="0" w:space="0" w:color="auto"/>
          </w:divBdr>
        </w:div>
        <w:div w:id="2078551853">
          <w:marLeft w:val="0"/>
          <w:marRight w:val="0"/>
          <w:marTop w:val="0"/>
          <w:marBottom w:val="0"/>
          <w:divBdr>
            <w:top w:val="none" w:sz="0" w:space="0" w:color="auto"/>
            <w:left w:val="none" w:sz="0" w:space="0" w:color="auto"/>
            <w:bottom w:val="none" w:sz="0" w:space="0" w:color="auto"/>
            <w:right w:val="none" w:sz="0" w:space="0" w:color="auto"/>
          </w:divBdr>
        </w:div>
      </w:divsChild>
    </w:div>
    <w:div w:id="778644154">
      <w:bodyDiv w:val="1"/>
      <w:marLeft w:val="0"/>
      <w:marRight w:val="0"/>
      <w:marTop w:val="0"/>
      <w:marBottom w:val="0"/>
      <w:divBdr>
        <w:top w:val="none" w:sz="0" w:space="0" w:color="auto"/>
        <w:left w:val="none" w:sz="0" w:space="0" w:color="auto"/>
        <w:bottom w:val="none" w:sz="0" w:space="0" w:color="auto"/>
        <w:right w:val="none" w:sz="0" w:space="0" w:color="auto"/>
      </w:divBdr>
    </w:div>
    <w:div w:id="792678010">
      <w:bodyDiv w:val="1"/>
      <w:marLeft w:val="0"/>
      <w:marRight w:val="0"/>
      <w:marTop w:val="0"/>
      <w:marBottom w:val="0"/>
      <w:divBdr>
        <w:top w:val="none" w:sz="0" w:space="0" w:color="auto"/>
        <w:left w:val="none" w:sz="0" w:space="0" w:color="auto"/>
        <w:bottom w:val="none" w:sz="0" w:space="0" w:color="auto"/>
        <w:right w:val="none" w:sz="0" w:space="0" w:color="auto"/>
      </w:divBdr>
    </w:div>
    <w:div w:id="819006078">
      <w:bodyDiv w:val="1"/>
      <w:marLeft w:val="0"/>
      <w:marRight w:val="0"/>
      <w:marTop w:val="0"/>
      <w:marBottom w:val="0"/>
      <w:divBdr>
        <w:top w:val="none" w:sz="0" w:space="0" w:color="auto"/>
        <w:left w:val="none" w:sz="0" w:space="0" w:color="auto"/>
        <w:bottom w:val="none" w:sz="0" w:space="0" w:color="auto"/>
        <w:right w:val="none" w:sz="0" w:space="0" w:color="auto"/>
      </w:divBdr>
      <w:divsChild>
        <w:div w:id="324943317">
          <w:marLeft w:val="0"/>
          <w:marRight w:val="0"/>
          <w:marTop w:val="0"/>
          <w:marBottom w:val="0"/>
          <w:divBdr>
            <w:top w:val="none" w:sz="0" w:space="0" w:color="auto"/>
            <w:left w:val="none" w:sz="0" w:space="0" w:color="auto"/>
            <w:bottom w:val="none" w:sz="0" w:space="0" w:color="auto"/>
            <w:right w:val="none" w:sz="0" w:space="0" w:color="auto"/>
          </w:divBdr>
        </w:div>
      </w:divsChild>
    </w:div>
    <w:div w:id="820852204">
      <w:bodyDiv w:val="1"/>
      <w:marLeft w:val="0"/>
      <w:marRight w:val="0"/>
      <w:marTop w:val="0"/>
      <w:marBottom w:val="0"/>
      <w:divBdr>
        <w:top w:val="none" w:sz="0" w:space="0" w:color="auto"/>
        <w:left w:val="none" w:sz="0" w:space="0" w:color="auto"/>
        <w:bottom w:val="none" w:sz="0" w:space="0" w:color="auto"/>
        <w:right w:val="none" w:sz="0" w:space="0" w:color="auto"/>
      </w:divBdr>
      <w:divsChild>
        <w:div w:id="556011352">
          <w:marLeft w:val="0"/>
          <w:marRight w:val="0"/>
          <w:marTop w:val="0"/>
          <w:marBottom w:val="0"/>
          <w:divBdr>
            <w:top w:val="none" w:sz="0" w:space="0" w:color="auto"/>
            <w:left w:val="none" w:sz="0" w:space="0" w:color="auto"/>
            <w:bottom w:val="none" w:sz="0" w:space="0" w:color="auto"/>
            <w:right w:val="none" w:sz="0" w:space="0" w:color="auto"/>
          </w:divBdr>
        </w:div>
      </w:divsChild>
    </w:div>
    <w:div w:id="844396110">
      <w:bodyDiv w:val="1"/>
      <w:marLeft w:val="0"/>
      <w:marRight w:val="0"/>
      <w:marTop w:val="0"/>
      <w:marBottom w:val="0"/>
      <w:divBdr>
        <w:top w:val="none" w:sz="0" w:space="0" w:color="auto"/>
        <w:left w:val="none" w:sz="0" w:space="0" w:color="auto"/>
        <w:bottom w:val="none" w:sz="0" w:space="0" w:color="auto"/>
        <w:right w:val="none" w:sz="0" w:space="0" w:color="auto"/>
      </w:divBdr>
      <w:divsChild>
        <w:div w:id="357396472">
          <w:marLeft w:val="0"/>
          <w:marRight w:val="0"/>
          <w:marTop w:val="0"/>
          <w:marBottom w:val="0"/>
          <w:divBdr>
            <w:top w:val="none" w:sz="0" w:space="0" w:color="auto"/>
            <w:left w:val="none" w:sz="0" w:space="0" w:color="auto"/>
            <w:bottom w:val="none" w:sz="0" w:space="0" w:color="auto"/>
            <w:right w:val="none" w:sz="0" w:space="0" w:color="auto"/>
          </w:divBdr>
        </w:div>
      </w:divsChild>
    </w:div>
    <w:div w:id="851920654">
      <w:bodyDiv w:val="1"/>
      <w:marLeft w:val="0"/>
      <w:marRight w:val="0"/>
      <w:marTop w:val="0"/>
      <w:marBottom w:val="0"/>
      <w:divBdr>
        <w:top w:val="none" w:sz="0" w:space="0" w:color="auto"/>
        <w:left w:val="none" w:sz="0" w:space="0" w:color="auto"/>
        <w:bottom w:val="none" w:sz="0" w:space="0" w:color="auto"/>
        <w:right w:val="none" w:sz="0" w:space="0" w:color="auto"/>
      </w:divBdr>
    </w:div>
    <w:div w:id="915552991">
      <w:bodyDiv w:val="1"/>
      <w:marLeft w:val="0"/>
      <w:marRight w:val="0"/>
      <w:marTop w:val="0"/>
      <w:marBottom w:val="0"/>
      <w:divBdr>
        <w:top w:val="none" w:sz="0" w:space="0" w:color="auto"/>
        <w:left w:val="none" w:sz="0" w:space="0" w:color="auto"/>
        <w:bottom w:val="none" w:sz="0" w:space="0" w:color="auto"/>
        <w:right w:val="none" w:sz="0" w:space="0" w:color="auto"/>
      </w:divBdr>
    </w:div>
    <w:div w:id="925528549">
      <w:bodyDiv w:val="1"/>
      <w:marLeft w:val="0"/>
      <w:marRight w:val="0"/>
      <w:marTop w:val="0"/>
      <w:marBottom w:val="0"/>
      <w:divBdr>
        <w:top w:val="none" w:sz="0" w:space="0" w:color="auto"/>
        <w:left w:val="none" w:sz="0" w:space="0" w:color="auto"/>
        <w:bottom w:val="none" w:sz="0" w:space="0" w:color="auto"/>
        <w:right w:val="none" w:sz="0" w:space="0" w:color="auto"/>
      </w:divBdr>
    </w:div>
    <w:div w:id="926185295">
      <w:bodyDiv w:val="1"/>
      <w:marLeft w:val="0"/>
      <w:marRight w:val="0"/>
      <w:marTop w:val="0"/>
      <w:marBottom w:val="0"/>
      <w:divBdr>
        <w:top w:val="none" w:sz="0" w:space="0" w:color="auto"/>
        <w:left w:val="none" w:sz="0" w:space="0" w:color="auto"/>
        <w:bottom w:val="none" w:sz="0" w:space="0" w:color="auto"/>
        <w:right w:val="none" w:sz="0" w:space="0" w:color="auto"/>
      </w:divBdr>
    </w:div>
    <w:div w:id="930744239">
      <w:bodyDiv w:val="1"/>
      <w:marLeft w:val="0"/>
      <w:marRight w:val="0"/>
      <w:marTop w:val="0"/>
      <w:marBottom w:val="0"/>
      <w:divBdr>
        <w:top w:val="none" w:sz="0" w:space="0" w:color="auto"/>
        <w:left w:val="none" w:sz="0" w:space="0" w:color="auto"/>
        <w:bottom w:val="none" w:sz="0" w:space="0" w:color="auto"/>
        <w:right w:val="none" w:sz="0" w:space="0" w:color="auto"/>
      </w:divBdr>
    </w:div>
    <w:div w:id="946811188">
      <w:bodyDiv w:val="1"/>
      <w:marLeft w:val="0"/>
      <w:marRight w:val="0"/>
      <w:marTop w:val="0"/>
      <w:marBottom w:val="0"/>
      <w:divBdr>
        <w:top w:val="none" w:sz="0" w:space="0" w:color="auto"/>
        <w:left w:val="none" w:sz="0" w:space="0" w:color="auto"/>
        <w:bottom w:val="none" w:sz="0" w:space="0" w:color="auto"/>
        <w:right w:val="none" w:sz="0" w:space="0" w:color="auto"/>
      </w:divBdr>
      <w:divsChild>
        <w:div w:id="599677689">
          <w:marLeft w:val="0"/>
          <w:marRight w:val="0"/>
          <w:marTop w:val="0"/>
          <w:marBottom w:val="0"/>
          <w:divBdr>
            <w:top w:val="none" w:sz="0" w:space="0" w:color="auto"/>
            <w:left w:val="none" w:sz="0" w:space="0" w:color="auto"/>
            <w:bottom w:val="none" w:sz="0" w:space="0" w:color="auto"/>
            <w:right w:val="none" w:sz="0" w:space="0" w:color="auto"/>
          </w:divBdr>
          <w:divsChild>
            <w:div w:id="9305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585212">
      <w:bodyDiv w:val="1"/>
      <w:marLeft w:val="0"/>
      <w:marRight w:val="0"/>
      <w:marTop w:val="0"/>
      <w:marBottom w:val="0"/>
      <w:divBdr>
        <w:top w:val="none" w:sz="0" w:space="0" w:color="auto"/>
        <w:left w:val="none" w:sz="0" w:space="0" w:color="auto"/>
        <w:bottom w:val="none" w:sz="0" w:space="0" w:color="auto"/>
        <w:right w:val="none" w:sz="0" w:space="0" w:color="auto"/>
      </w:divBdr>
      <w:divsChild>
        <w:div w:id="1574970138">
          <w:marLeft w:val="0"/>
          <w:marRight w:val="0"/>
          <w:marTop w:val="0"/>
          <w:marBottom w:val="0"/>
          <w:divBdr>
            <w:top w:val="none" w:sz="0" w:space="0" w:color="auto"/>
            <w:left w:val="none" w:sz="0" w:space="0" w:color="auto"/>
            <w:bottom w:val="none" w:sz="0" w:space="0" w:color="auto"/>
            <w:right w:val="none" w:sz="0" w:space="0" w:color="auto"/>
          </w:divBdr>
        </w:div>
      </w:divsChild>
    </w:div>
    <w:div w:id="990601080">
      <w:bodyDiv w:val="1"/>
      <w:marLeft w:val="0"/>
      <w:marRight w:val="0"/>
      <w:marTop w:val="0"/>
      <w:marBottom w:val="0"/>
      <w:divBdr>
        <w:top w:val="none" w:sz="0" w:space="0" w:color="auto"/>
        <w:left w:val="none" w:sz="0" w:space="0" w:color="auto"/>
        <w:bottom w:val="none" w:sz="0" w:space="0" w:color="auto"/>
        <w:right w:val="none" w:sz="0" w:space="0" w:color="auto"/>
      </w:divBdr>
    </w:div>
    <w:div w:id="1001202970">
      <w:bodyDiv w:val="1"/>
      <w:marLeft w:val="0"/>
      <w:marRight w:val="0"/>
      <w:marTop w:val="0"/>
      <w:marBottom w:val="0"/>
      <w:divBdr>
        <w:top w:val="none" w:sz="0" w:space="0" w:color="auto"/>
        <w:left w:val="none" w:sz="0" w:space="0" w:color="auto"/>
        <w:bottom w:val="none" w:sz="0" w:space="0" w:color="auto"/>
        <w:right w:val="none" w:sz="0" w:space="0" w:color="auto"/>
      </w:divBdr>
    </w:div>
    <w:div w:id="1022437143">
      <w:bodyDiv w:val="1"/>
      <w:marLeft w:val="0"/>
      <w:marRight w:val="0"/>
      <w:marTop w:val="0"/>
      <w:marBottom w:val="0"/>
      <w:divBdr>
        <w:top w:val="none" w:sz="0" w:space="0" w:color="auto"/>
        <w:left w:val="none" w:sz="0" w:space="0" w:color="auto"/>
        <w:bottom w:val="none" w:sz="0" w:space="0" w:color="auto"/>
        <w:right w:val="none" w:sz="0" w:space="0" w:color="auto"/>
      </w:divBdr>
    </w:div>
    <w:div w:id="1024331431">
      <w:bodyDiv w:val="1"/>
      <w:marLeft w:val="0"/>
      <w:marRight w:val="0"/>
      <w:marTop w:val="0"/>
      <w:marBottom w:val="0"/>
      <w:divBdr>
        <w:top w:val="none" w:sz="0" w:space="0" w:color="auto"/>
        <w:left w:val="none" w:sz="0" w:space="0" w:color="auto"/>
        <w:bottom w:val="none" w:sz="0" w:space="0" w:color="auto"/>
        <w:right w:val="none" w:sz="0" w:space="0" w:color="auto"/>
      </w:divBdr>
    </w:div>
    <w:div w:id="1028411612">
      <w:bodyDiv w:val="1"/>
      <w:marLeft w:val="0"/>
      <w:marRight w:val="0"/>
      <w:marTop w:val="0"/>
      <w:marBottom w:val="0"/>
      <w:divBdr>
        <w:top w:val="none" w:sz="0" w:space="0" w:color="auto"/>
        <w:left w:val="none" w:sz="0" w:space="0" w:color="auto"/>
        <w:bottom w:val="none" w:sz="0" w:space="0" w:color="auto"/>
        <w:right w:val="none" w:sz="0" w:space="0" w:color="auto"/>
      </w:divBdr>
    </w:div>
    <w:div w:id="1032801545">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sChild>
        <w:div w:id="1587108899">
          <w:marLeft w:val="0"/>
          <w:marRight w:val="0"/>
          <w:marTop w:val="0"/>
          <w:marBottom w:val="0"/>
          <w:divBdr>
            <w:top w:val="none" w:sz="0" w:space="0" w:color="auto"/>
            <w:left w:val="none" w:sz="0" w:space="0" w:color="auto"/>
            <w:bottom w:val="none" w:sz="0" w:space="0" w:color="auto"/>
            <w:right w:val="none" w:sz="0" w:space="0" w:color="auto"/>
          </w:divBdr>
        </w:div>
      </w:divsChild>
    </w:div>
    <w:div w:id="1046023800">
      <w:bodyDiv w:val="1"/>
      <w:marLeft w:val="0"/>
      <w:marRight w:val="0"/>
      <w:marTop w:val="0"/>
      <w:marBottom w:val="0"/>
      <w:divBdr>
        <w:top w:val="none" w:sz="0" w:space="0" w:color="auto"/>
        <w:left w:val="none" w:sz="0" w:space="0" w:color="auto"/>
        <w:bottom w:val="none" w:sz="0" w:space="0" w:color="auto"/>
        <w:right w:val="none" w:sz="0" w:space="0" w:color="auto"/>
      </w:divBdr>
    </w:div>
    <w:div w:id="1063871427">
      <w:bodyDiv w:val="1"/>
      <w:marLeft w:val="0"/>
      <w:marRight w:val="0"/>
      <w:marTop w:val="0"/>
      <w:marBottom w:val="0"/>
      <w:divBdr>
        <w:top w:val="none" w:sz="0" w:space="0" w:color="auto"/>
        <w:left w:val="none" w:sz="0" w:space="0" w:color="auto"/>
        <w:bottom w:val="none" w:sz="0" w:space="0" w:color="auto"/>
        <w:right w:val="none" w:sz="0" w:space="0" w:color="auto"/>
      </w:divBdr>
    </w:div>
    <w:div w:id="1064067310">
      <w:bodyDiv w:val="1"/>
      <w:marLeft w:val="0"/>
      <w:marRight w:val="0"/>
      <w:marTop w:val="0"/>
      <w:marBottom w:val="0"/>
      <w:divBdr>
        <w:top w:val="none" w:sz="0" w:space="0" w:color="auto"/>
        <w:left w:val="none" w:sz="0" w:space="0" w:color="auto"/>
        <w:bottom w:val="none" w:sz="0" w:space="0" w:color="auto"/>
        <w:right w:val="none" w:sz="0" w:space="0" w:color="auto"/>
      </w:divBdr>
    </w:div>
    <w:div w:id="1145585039">
      <w:bodyDiv w:val="1"/>
      <w:marLeft w:val="0"/>
      <w:marRight w:val="0"/>
      <w:marTop w:val="0"/>
      <w:marBottom w:val="0"/>
      <w:divBdr>
        <w:top w:val="none" w:sz="0" w:space="0" w:color="auto"/>
        <w:left w:val="none" w:sz="0" w:space="0" w:color="auto"/>
        <w:bottom w:val="none" w:sz="0" w:space="0" w:color="auto"/>
        <w:right w:val="none" w:sz="0" w:space="0" w:color="auto"/>
      </w:divBdr>
      <w:divsChild>
        <w:div w:id="1693260216">
          <w:marLeft w:val="0"/>
          <w:marRight w:val="0"/>
          <w:marTop w:val="0"/>
          <w:marBottom w:val="0"/>
          <w:divBdr>
            <w:top w:val="none" w:sz="0" w:space="0" w:color="auto"/>
            <w:left w:val="none" w:sz="0" w:space="0" w:color="auto"/>
            <w:bottom w:val="none" w:sz="0" w:space="0" w:color="auto"/>
            <w:right w:val="none" w:sz="0" w:space="0" w:color="auto"/>
          </w:divBdr>
        </w:div>
      </w:divsChild>
    </w:div>
    <w:div w:id="1155221050">
      <w:bodyDiv w:val="1"/>
      <w:marLeft w:val="0"/>
      <w:marRight w:val="0"/>
      <w:marTop w:val="0"/>
      <w:marBottom w:val="0"/>
      <w:divBdr>
        <w:top w:val="none" w:sz="0" w:space="0" w:color="auto"/>
        <w:left w:val="none" w:sz="0" w:space="0" w:color="auto"/>
        <w:bottom w:val="none" w:sz="0" w:space="0" w:color="auto"/>
        <w:right w:val="none" w:sz="0" w:space="0" w:color="auto"/>
      </w:divBdr>
    </w:div>
    <w:div w:id="1177110910">
      <w:bodyDiv w:val="1"/>
      <w:marLeft w:val="0"/>
      <w:marRight w:val="0"/>
      <w:marTop w:val="0"/>
      <w:marBottom w:val="0"/>
      <w:divBdr>
        <w:top w:val="none" w:sz="0" w:space="0" w:color="auto"/>
        <w:left w:val="none" w:sz="0" w:space="0" w:color="auto"/>
        <w:bottom w:val="none" w:sz="0" w:space="0" w:color="auto"/>
        <w:right w:val="none" w:sz="0" w:space="0" w:color="auto"/>
      </w:divBdr>
    </w:div>
    <w:div w:id="1183283891">
      <w:bodyDiv w:val="1"/>
      <w:marLeft w:val="0"/>
      <w:marRight w:val="0"/>
      <w:marTop w:val="0"/>
      <w:marBottom w:val="0"/>
      <w:divBdr>
        <w:top w:val="none" w:sz="0" w:space="0" w:color="auto"/>
        <w:left w:val="none" w:sz="0" w:space="0" w:color="auto"/>
        <w:bottom w:val="none" w:sz="0" w:space="0" w:color="auto"/>
        <w:right w:val="none" w:sz="0" w:space="0" w:color="auto"/>
      </w:divBdr>
      <w:divsChild>
        <w:div w:id="1675836085">
          <w:marLeft w:val="0"/>
          <w:marRight w:val="0"/>
          <w:marTop w:val="0"/>
          <w:marBottom w:val="0"/>
          <w:divBdr>
            <w:top w:val="none" w:sz="0" w:space="0" w:color="auto"/>
            <w:left w:val="none" w:sz="0" w:space="0" w:color="auto"/>
            <w:bottom w:val="none" w:sz="0" w:space="0" w:color="auto"/>
            <w:right w:val="none" w:sz="0" w:space="0" w:color="auto"/>
          </w:divBdr>
        </w:div>
      </w:divsChild>
    </w:div>
    <w:div w:id="1196386402">
      <w:bodyDiv w:val="1"/>
      <w:marLeft w:val="0"/>
      <w:marRight w:val="0"/>
      <w:marTop w:val="0"/>
      <w:marBottom w:val="0"/>
      <w:divBdr>
        <w:top w:val="none" w:sz="0" w:space="0" w:color="auto"/>
        <w:left w:val="none" w:sz="0" w:space="0" w:color="auto"/>
        <w:bottom w:val="none" w:sz="0" w:space="0" w:color="auto"/>
        <w:right w:val="none" w:sz="0" w:space="0" w:color="auto"/>
      </w:divBdr>
    </w:div>
    <w:div w:id="1220020573">
      <w:bodyDiv w:val="1"/>
      <w:marLeft w:val="0"/>
      <w:marRight w:val="0"/>
      <w:marTop w:val="0"/>
      <w:marBottom w:val="0"/>
      <w:divBdr>
        <w:top w:val="none" w:sz="0" w:space="0" w:color="auto"/>
        <w:left w:val="none" w:sz="0" w:space="0" w:color="auto"/>
        <w:bottom w:val="none" w:sz="0" w:space="0" w:color="auto"/>
        <w:right w:val="none" w:sz="0" w:space="0" w:color="auto"/>
      </w:divBdr>
    </w:div>
    <w:div w:id="1241328828">
      <w:bodyDiv w:val="1"/>
      <w:marLeft w:val="0"/>
      <w:marRight w:val="0"/>
      <w:marTop w:val="0"/>
      <w:marBottom w:val="0"/>
      <w:divBdr>
        <w:top w:val="none" w:sz="0" w:space="0" w:color="auto"/>
        <w:left w:val="none" w:sz="0" w:space="0" w:color="auto"/>
        <w:bottom w:val="none" w:sz="0" w:space="0" w:color="auto"/>
        <w:right w:val="none" w:sz="0" w:space="0" w:color="auto"/>
      </w:divBdr>
      <w:divsChild>
        <w:div w:id="1115101965">
          <w:marLeft w:val="0"/>
          <w:marRight w:val="0"/>
          <w:marTop w:val="0"/>
          <w:marBottom w:val="0"/>
          <w:divBdr>
            <w:top w:val="none" w:sz="0" w:space="0" w:color="auto"/>
            <w:left w:val="none" w:sz="0" w:space="0" w:color="auto"/>
            <w:bottom w:val="none" w:sz="0" w:space="0" w:color="auto"/>
            <w:right w:val="none" w:sz="0" w:space="0" w:color="auto"/>
          </w:divBdr>
          <w:divsChild>
            <w:div w:id="48451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410284">
      <w:bodyDiv w:val="1"/>
      <w:marLeft w:val="0"/>
      <w:marRight w:val="0"/>
      <w:marTop w:val="0"/>
      <w:marBottom w:val="0"/>
      <w:divBdr>
        <w:top w:val="none" w:sz="0" w:space="0" w:color="auto"/>
        <w:left w:val="none" w:sz="0" w:space="0" w:color="auto"/>
        <w:bottom w:val="none" w:sz="0" w:space="0" w:color="auto"/>
        <w:right w:val="none" w:sz="0" w:space="0" w:color="auto"/>
      </w:divBdr>
      <w:divsChild>
        <w:div w:id="9575348">
          <w:marLeft w:val="0"/>
          <w:marRight w:val="0"/>
          <w:marTop w:val="0"/>
          <w:marBottom w:val="0"/>
          <w:divBdr>
            <w:top w:val="none" w:sz="0" w:space="0" w:color="auto"/>
            <w:left w:val="none" w:sz="0" w:space="0" w:color="auto"/>
            <w:bottom w:val="none" w:sz="0" w:space="0" w:color="auto"/>
            <w:right w:val="none" w:sz="0" w:space="0" w:color="auto"/>
          </w:divBdr>
          <w:divsChild>
            <w:div w:id="83272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602584">
      <w:bodyDiv w:val="1"/>
      <w:marLeft w:val="0"/>
      <w:marRight w:val="0"/>
      <w:marTop w:val="0"/>
      <w:marBottom w:val="0"/>
      <w:divBdr>
        <w:top w:val="none" w:sz="0" w:space="0" w:color="auto"/>
        <w:left w:val="none" w:sz="0" w:space="0" w:color="auto"/>
        <w:bottom w:val="none" w:sz="0" w:space="0" w:color="auto"/>
        <w:right w:val="none" w:sz="0" w:space="0" w:color="auto"/>
      </w:divBdr>
    </w:div>
    <w:div w:id="1345667308">
      <w:bodyDiv w:val="1"/>
      <w:marLeft w:val="0"/>
      <w:marRight w:val="0"/>
      <w:marTop w:val="0"/>
      <w:marBottom w:val="0"/>
      <w:divBdr>
        <w:top w:val="none" w:sz="0" w:space="0" w:color="auto"/>
        <w:left w:val="none" w:sz="0" w:space="0" w:color="auto"/>
        <w:bottom w:val="none" w:sz="0" w:space="0" w:color="auto"/>
        <w:right w:val="none" w:sz="0" w:space="0" w:color="auto"/>
      </w:divBdr>
    </w:div>
    <w:div w:id="1390807524">
      <w:bodyDiv w:val="1"/>
      <w:marLeft w:val="0"/>
      <w:marRight w:val="0"/>
      <w:marTop w:val="0"/>
      <w:marBottom w:val="0"/>
      <w:divBdr>
        <w:top w:val="none" w:sz="0" w:space="0" w:color="auto"/>
        <w:left w:val="none" w:sz="0" w:space="0" w:color="auto"/>
        <w:bottom w:val="none" w:sz="0" w:space="0" w:color="auto"/>
        <w:right w:val="none" w:sz="0" w:space="0" w:color="auto"/>
      </w:divBdr>
    </w:div>
    <w:div w:id="1413239282">
      <w:bodyDiv w:val="1"/>
      <w:marLeft w:val="0"/>
      <w:marRight w:val="0"/>
      <w:marTop w:val="0"/>
      <w:marBottom w:val="0"/>
      <w:divBdr>
        <w:top w:val="none" w:sz="0" w:space="0" w:color="auto"/>
        <w:left w:val="none" w:sz="0" w:space="0" w:color="auto"/>
        <w:bottom w:val="none" w:sz="0" w:space="0" w:color="auto"/>
        <w:right w:val="none" w:sz="0" w:space="0" w:color="auto"/>
      </w:divBdr>
    </w:div>
    <w:div w:id="1487937598">
      <w:bodyDiv w:val="1"/>
      <w:marLeft w:val="0"/>
      <w:marRight w:val="0"/>
      <w:marTop w:val="0"/>
      <w:marBottom w:val="0"/>
      <w:divBdr>
        <w:top w:val="none" w:sz="0" w:space="0" w:color="auto"/>
        <w:left w:val="none" w:sz="0" w:space="0" w:color="auto"/>
        <w:bottom w:val="none" w:sz="0" w:space="0" w:color="auto"/>
        <w:right w:val="none" w:sz="0" w:space="0" w:color="auto"/>
      </w:divBdr>
    </w:div>
    <w:div w:id="1506090152">
      <w:bodyDiv w:val="1"/>
      <w:marLeft w:val="0"/>
      <w:marRight w:val="0"/>
      <w:marTop w:val="0"/>
      <w:marBottom w:val="0"/>
      <w:divBdr>
        <w:top w:val="none" w:sz="0" w:space="0" w:color="auto"/>
        <w:left w:val="none" w:sz="0" w:space="0" w:color="auto"/>
        <w:bottom w:val="none" w:sz="0" w:space="0" w:color="auto"/>
        <w:right w:val="none" w:sz="0" w:space="0" w:color="auto"/>
      </w:divBdr>
    </w:div>
    <w:div w:id="1527252451">
      <w:bodyDiv w:val="1"/>
      <w:marLeft w:val="0"/>
      <w:marRight w:val="0"/>
      <w:marTop w:val="0"/>
      <w:marBottom w:val="0"/>
      <w:divBdr>
        <w:top w:val="none" w:sz="0" w:space="0" w:color="auto"/>
        <w:left w:val="none" w:sz="0" w:space="0" w:color="auto"/>
        <w:bottom w:val="none" w:sz="0" w:space="0" w:color="auto"/>
        <w:right w:val="none" w:sz="0" w:space="0" w:color="auto"/>
      </w:divBdr>
      <w:divsChild>
        <w:div w:id="1129787011">
          <w:marLeft w:val="0"/>
          <w:marRight w:val="0"/>
          <w:marTop w:val="0"/>
          <w:marBottom w:val="0"/>
          <w:divBdr>
            <w:top w:val="none" w:sz="0" w:space="0" w:color="auto"/>
            <w:left w:val="none" w:sz="0" w:space="0" w:color="auto"/>
            <w:bottom w:val="none" w:sz="0" w:space="0" w:color="auto"/>
            <w:right w:val="none" w:sz="0" w:space="0" w:color="auto"/>
          </w:divBdr>
          <w:divsChild>
            <w:div w:id="203622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10930">
      <w:bodyDiv w:val="1"/>
      <w:marLeft w:val="0"/>
      <w:marRight w:val="0"/>
      <w:marTop w:val="0"/>
      <w:marBottom w:val="0"/>
      <w:divBdr>
        <w:top w:val="none" w:sz="0" w:space="0" w:color="auto"/>
        <w:left w:val="none" w:sz="0" w:space="0" w:color="auto"/>
        <w:bottom w:val="none" w:sz="0" w:space="0" w:color="auto"/>
        <w:right w:val="none" w:sz="0" w:space="0" w:color="auto"/>
      </w:divBdr>
    </w:div>
    <w:div w:id="1559702182">
      <w:bodyDiv w:val="1"/>
      <w:marLeft w:val="0"/>
      <w:marRight w:val="0"/>
      <w:marTop w:val="0"/>
      <w:marBottom w:val="0"/>
      <w:divBdr>
        <w:top w:val="none" w:sz="0" w:space="0" w:color="auto"/>
        <w:left w:val="none" w:sz="0" w:space="0" w:color="auto"/>
        <w:bottom w:val="none" w:sz="0" w:space="0" w:color="auto"/>
        <w:right w:val="none" w:sz="0" w:space="0" w:color="auto"/>
      </w:divBdr>
    </w:div>
    <w:div w:id="1585409451">
      <w:bodyDiv w:val="1"/>
      <w:marLeft w:val="0"/>
      <w:marRight w:val="0"/>
      <w:marTop w:val="0"/>
      <w:marBottom w:val="0"/>
      <w:divBdr>
        <w:top w:val="none" w:sz="0" w:space="0" w:color="auto"/>
        <w:left w:val="none" w:sz="0" w:space="0" w:color="auto"/>
        <w:bottom w:val="none" w:sz="0" w:space="0" w:color="auto"/>
        <w:right w:val="none" w:sz="0" w:space="0" w:color="auto"/>
      </w:divBdr>
      <w:divsChild>
        <w:div w:id="1500580363">
          <w:marLeft w:val="0"/>
          <w:marRight w:val="0"/>
          <w:marTop w:val="0"/>
          <w:marBottom w:val="0"/>
          <w:divBdr>
            <w:top w:val="none" w:sz="0" w:space="0" w:color="auto"/>
            <w:left w:val="none" w:sz="0" w:space="0" w:color="auto"/>
            <w:bottom w:val="none" w:sz="0" w:space="0" w:color="auto"/>
            <w:right w:val="none" w:sz="0" w:space="0" w:color="auto"/>
          </w:divBdr>
          <w:divsChild>
            <w:div w:id="760641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166814">
      <w:bodyDiv w:val="1"/>
      <w:marLeft w:val="0"/>
      <w:marRight w:val="0"/>
      <w:marTop w:val="0"/>
      <w:marBottom w:val="0"/>
      <w:divBdr>
        <w:top w:val="none" w:sz="0" w:space="0" w:color="auto"/>
        <w:left w:val="none" w:sz="0" w:space="0" w:color="auto"/>
        <w:bottom w:val="none" w:sz="0" w:space="0" w:color="auto"/>
        <w:right w:val="none" w:sz="0" w:space="0" w:color="auto"/>
      </w:divBdr>
      <w:divsChild>
        <w:div w:id="7946614">
          <w:marLeft w:val="0"/>
          <w:marRight w:val="0"/>
          <w:marTop w:val="0"/>
          <w:marBottom w:val="0"/>
          <w:divBdr>
            <w:top w:val="none" w:sz="0" w:space="0" w:color="auto"/>
            <w:left w:val="none" w:sz="0" w:space="0" w:color="auto"/>
            <w:bottom w:val="none" w:sz="0" w:space="0" w:color="auto"/>
            <w:right w:val="none" w:sz="0" w:space="0" w:color="auto"/>
          </w:divBdr>
        </w:div>
        <w:div w:id="218900374">
          <w:marLeft w:val="0"/>
          <w:marRight w:val="0"/>
          <w:marTop w:val="0"/>
          <w:marBottom w:val="0"/>
          <w:divBdr>
            <w:top w:val="none" w:sz="0" w:space="0" w:color="auto"/>
            <w:left w:val="none" w:sz="0" w:space="0" w:color="auto"/>
            <w:bottom w:val="none" w:sz="0" w:space="0" w:color="auto"/>
            <w:right w:val="none" w:sz="0" w:space="0" w:color="auto"/>
          </w:divBdr>
        </w:div>
        <w:div w:id="275448628">
          <w:marLeft w:val="0"/>
          <w:marRight w:val="0"/>
          <w:marTop w:val="0"/>
          <w:marBottom w:val="0"/>
          <w:divBdr>
            <w:top w:val="none" w:sz="0" w:space="0" w:color="auto"/>
            <w:left w:val="none" w:sz="0" w:space="0" w:color="auto"/>
            <w:bottom w:val="none" w:sz="0" w:space="0" w:color="auto"/>
            <w:right w:val="none" w:sz="0" w:space="0" w:color="auto"/>
          </w:divBdr>
        </w:div>
        <w:div w:id="700937914">
          <w:marLeft w:val="0"/>
          <w:marRight w:val="0"/>
          <w:marTop w:val="0"/>
          <w:marBottom w:val="0"/>
          <w:divBdr>
            <w:top w:val="none" w:sz="0" w:space="0" w:color="auto"/>
            <w:left w:val="none" w:sz="0" w:space="0" w:color="auto"/>
            <w:bottom w:val="none" w:sz="0" w:space="0" w:color="auto"/>
            <w:right w:val="none" w:sz="0" w:space="0" w:color="auto"/>
          </w:divBdr>
        </w:div>
        <w:div w:id="1032340393">
          <w:marLeft w:val="0"/>
          <w:marRight w:val="0"/>
          <w:marTop w:val="0"/>
          <w:marBottom w:val="0"/>
          <w:divBdr>
            <w:top w:val="none" w:sz="0" w:space="0" w:color="auto"/>
            <w:left w:val="none" w:sz="0" w:space="0" w:color="auto"/>
            <w:bottom w:val="none" w:sz="0" w:space="0" w:color="auto"/>
            <w:right w:val="none" w:sz="0" w:space="0" w:color="auto"/>
          </w:divBdr>
        </w:div>
        <w:div w:id="1115095384">
          <w:marLeft w:val="0"/>
          <w:marRight w:val="0"/>
          <w:marTop w:val="0"/>
          <w:marBottom w:val="0"/>
          <w:divBdr>
            <w:top w:val="none" w:sz="0" w:space="0" w:color="auto"/>
            <w:left w:val="none" w:sz="0" w:space="0" w:color="auto"/>
            <w:bottom w:val="none" w:sz="0" w:space="0" w:color="auto"/>
            <w:right w:val="none" w:sz="0" w:space="0" w:color="auto"/>
          </w:divBdr>
        </w:div>
        <w:div w:id="1187018272">
          <w:marLeft w:val="0"/>
          <w:marRight w:val="0"/>
          <w:marTop w:val="0"/>
          <w:marBottom w:val="0"/>
          <w:divBdr>
            <w:top w:val="none" w:sz="0" w:space="0" w:color="auto"/>
            <w:left w:val="none" w:sz="0" w:space="0" w:color="auto"/>
            <w:bottom w:val="none" w:sz="0" w:space="0" w:color="auto"/>
            <w:right w:val="none" w:sz="0" w:space="0" w:color="auto"/>
          </w:divBdr>
        </w:div>
        <w:div w:id="1493259243">
          <w:marLeft w:val="0"/>
          <w:marRight w:val="0"/>
          <w:marTop w:val="0"/>
          <w:marBottom w:val="0"/>
          <w:divBdr>
            <w:top w:val="none" w:sz="0" w:space="0" w:color="auto"/>
            <w:left w:val="none" w:sz="0" w:space="0" w:color="auto"/>
            <w:bottom w:val="none" w:sz="0" w:space="0" w:color="auto"/>
            <w:right w:val="none" w:sz="0" w:space="0" w:color="auto"/>
          </w:divBdr>
        </w:div>
        <w:div w:id="1707028500">
          <w:marLeft w:val="0"/>
          <w:marRight w:val="0"/>
          <w:marTop w:val="0"/>
          <w:marBottom w:val="0"/>
          <w:divBdr>
            <w:top w:val="none" w:sz="0" w:space="0" w:color="auto"/>
            <w:left w:val="none" w:sz="0" w:space="0" w:color="auto"/>
            <w:bottom w:val="none" w:sz="0" w:space="0" w:color="auto"/>
            <w:right w:val="none" w:sz="0" w:space="0" w:color="auto"/>
          </w:divBdr>
        </w:div>
        <w:div w:id="1967420224">
          <w:marLeft w:val="0"/>
          <w:marRight w:val="0"/>
          <w:marTop w:val="0"/>
          <w:marBottom w:val="0"/>
          <w:divBdr>
            <w:top w:val="none" w:sz="0" w:space="0" w:color="auto"/>
            <w:left w:val="none" w:sz="0" w:space="0" w:color="auto"/>
            <w:bottom w:val="none" w:sz="0" w:space="0" w:color="auto"/>
            <w:right w:val="none" w:sz="0" w:space="0" w:color="auto"/>
          </w:divBdr>
        </w:div>
        <w:div w:id="2012414740">
          <w:marLeft w:val="0"/>
          <w:marRight w:val="0"/>
          <w:marTop w:val="0"/>
          <w:marBottom w:val="0"/>
          <w:divBdr>
            <w:top w:val="none" w:sz="0" w:space="0" w:color="auto"/>
            <w:left w:val="none" w:sz="0" w:space="0" w:color="auto"/>
            <w:bottom w:val="none" w:sz="0" w:space="0" w:color="auto"/>
            <w:right w:val="none" w:sz="0" w:space="0" w:color="auto"/>
          </w:divBdr>
        </w:div>
        <w:div w:id="2105179610">
          <w:marLeft w:val="0"/>
          <w:marRight w:val="0"/>
          <w:marTop w:val="0"/>
          <w:marBottom w:val="0"/>
          <w:divBdr>
            <w:top w:val="none" w:sz="0" w:space="0" w:color="auto"/>
            <w:left w:val="none" w:sz="0" w:space="0" w:color="auto"/>
            <w:bottom w:val="none" w:sz="0" w:space="0" w:color="auto"/>
            <w:right w:val="none" w:sz="0" w:space="0" w:color="auto"/>
          </w:divBdr>
        </w:div>
      </w:divsChild>
    </w:div>
    <w:div w:id="1639147404">
      <w:bodyDiv w:val="1"/>
      <w:marLeft w:val="0"/>
      <w:marRight w:val="0"/>
      <w:marTop w:val="0"/>
      <w:marBottom w:val="0"/>
      <w:divBdr>
        <w:top w:val="none" w:sz="0" w:space="0" w:color="auto"/>
        <w:left w:val="none" w:sz="0" w:space="0" w:color="auto"/>
        <w:bottom w:val="none" w:sz="0" w:space="0" w:color="auto"/>
        <w:right w:val="none" w:sz="0" w:space="0" w:color="auto"/>
      </w:divBdr>
      <w:divsChild>
        <w:div w:id="921645786">
          <w:marLeft w:val="0"/>
          <w:marRight w:val="0"/>
          <w:marTop w:val="0"/>
          <w:marBottom w:val="0"/>
          <w:divBdr>
            <w:top w:val="none" w:sz="0" w:space="0" w:color="auto"/>
            <w:left w:val="none" w:sz="0" w:space="0" w:color="auto"/>
            <w:bottom w:val="none" w:sz="0" w:space="0" w:color="auto"/>
            <w:right w:val="none" w:sz="0" w:space="0" w:color="auto"/>
          </w:divBdr>
          <w:divsChild>
            <w:div w:id="85762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26725">
      <w:bodyDiv w:val="1"/>
      <w:marLeft w:val="0"/>
      <w:marRight w:val="0"/>
      <w:marTop w:val="0"/>
      <w:marBottom w:val="0"/>
      <w:divBdr>
        <w:top w:val="none" w:sz="0" w:space="0" w:color="auto"/>
        <w:left w:val="none" w:sz="0" w:space="0" w:color="auto"/>
        <w:bottom w:val="none" w:sz="0" w:space="0" w:color="auto"/>
        <w:right w:val="none" w:sz="0" w:space="0" w:color="auto"/>
      </w:divBdr>
      <w:divsChild>
        <w:div w:id="303968098">
          <w:marLeft w:val="0"/>
          <w:marRight w:val="0"/>
          <w:marTop w:val="0"/>
          <w:marBottom w:val="0"/>
          <w:divBdr>
            <w:top w:val="none" w:sz="0" w:space="0" w:color="auto"/>
            <w:left w:val="none" w:sz="0" w:space="0" w:color="auto"/>
            <w:bottom w:val="none" w:sz="0" w:space="0" w:color="auto"/>
            <w:right w:val="none" w:sz="0" w:space="0" w:color="auto"/>
          </w:divBdr>
        </w:div>
      </w:divsChild>
    </w:div>
    <w:div w:id="1697920932">
      <w:bodyDiv w:val="1"/>
      <w:marLeft w:val="0"/>
      <w:marRight w:val="0"/>
      <w:marTop w:val="0"/>
      <w:marBottom w:val="0"/>
      <w:divBdr>
        <w:top w:val="none" w:sz="0" w:space="0" w:color="auto"/>
        <w:left w:val="none" w:sz="0" w:space="0" w:color="auto"/>
        <w:bottom w:val="none" w:sz="0" w:space="0" w:color="auto"/>
        <w:right w:val="none" w:sz="0" w:space="0" w:color="auto"/>
      </w:divBdr>
      <w:divsChild>
        <w:div w:id="1319765239">
          <w:marLeft w:val="0"/>
          <w:marRight w:val="0"/>
          <w:marTop w:val="0"/>
          <w:marBottom w:val="0"/>
          <w:divBdr>
            <w:top w:val="none" w:sz="0" w:space="0" w:color="auto"/>
            <w:left w:val="none" w:sz="0" w:space="0" w:color="auto"/>
            <w:bottom w:val="none" w:sz="0" w:space="0" w:color="auto"/>
            <w:right w:val="none" w:sz="0" w:space="0" w:color="auto"/>
          </w:divBdr>
        </w:div>
        <w:div w:id="2095280597">
          <w:marLeft w:val="0"/>
          <w:marRight w:val="0"/>
          <w:marTop w:val="0"/>
          <w:marBottom w:val="0"/>
          <w:divBdr>
            <w:top w:val="none" w:sz="0" w:space="0" w:color="auto"/>
            <w:left w:val="none" w:sz="0" w:space="0" w:color="auto"/>
            <w:bottom w:val="none" w:sz="0" w:space="0" w:color="auto"/>
            <w:right w:val="none" w:sz="0" w:space="0" w:color="auto"/>
          </w:divBdr>
        </w:div>
        <w:div w:id="826630357">
          <w:marLeft w:val="0"/>
          <w:marRight w:val="0"/>
          <w:marTop w:val="0"/>
          <w:marBottom w:val="0"/>
          <w:divBdr>
            <w:top w:val="none" w:sz="0" w:space="0" w:color="auto"/>
            <w:left w:val="none" w:sz="0" w:space="0" w:color="auto"/>
            <w:bottom w:val="none" w:sz="0" w:space="0" w:color="auto"/>
            <w:right w:val="none" w:sz="0" w:space="0" w:color="auto"/>
          </w:divBdr>
        </w:div>
      </w:divsChild>
    </w:div>
    <w:div w:id="1705057925">
      <w:bodyDiv w:val="1"/>
      <w:marLeft w:val="0"/>
      <w:marRight w:val="0"/>
      <w:marTop w:val="0"/>
      <w:marBottom w:val="0"/>
      <w:divBdr>
        <w:top w:val="none" w:sz="0" w:space="0" w:color="auto"/>
        <w:left w:val="none" w:sz="0" w:space="0" w:color="auto"/>
        <w:bottom w:val="none" w:sz="0" w:space="0" w:color="auto"/>
        <w:right w:val="none" w:sz="0" w:space="0" w:color="auto"/>
      </w:divBdr>
      <w:divsChild>
        <w:div w:id="1823698821">
          <w:marLeft w:val="0"/>
          <w:marRight w:val="0"/>
          <w:marTop w:val="0"/>
          <w:marBottom w:val="0"/>
          <w:divBdr>
            <w:top w:val="none" w:sz="0" w:space="0" w:color="auto"/>
            <w:left w:val="none" w:sz="0" w:space="0" w:color="auto"/>
            <w:bottom w:val="none" w:sz="0" w:space="0" w:color="auto"/>
            <w:right w:val="none" w:sz="0" w:space="0" w:color="auto"/>
          </w:divBdr>
          <w:divsChild>
            <w:div w:id="6773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075267">
      <w:bodyDiv w:val="1"/>
      <w:marLeft w:val="0"/>
      <w:marRight w:val="0"/>
      <w:marTop w:val="0"/>
      <w:marBottom w:val="0"/>
      <w:divBdr>
        <w:top w:val="none" w:sz="0" w:space="0" w:color="auto"/>
        <w:left w:val="none" w:sz="0" w:space="0" w:color="auto"/>
        <w:bottom w:val="none" w:sz="0" w:space="0" w:color="auto"/>
        <w:right w:val="none" w:sz="0" w:space="0" w:color="auto"/>
      </w:divBdr>
    </w:div>
    <w:div w:id="1738287891">
      <w:bodyDiv w:val="1"/>
      <w:marLeft w:val="0"/>
      <w:marRight w:val="0"/>
      <w:marTop w:val="0"/>
      <w:marBottom w:val="0"/>
      <w:divBdr>
        <w:top w:val="none" w:sz="0" w:space="0" w:color="auto"/>
        <w:left w:val="none" w:sz="0" w:space="0" w:color="auto"/>
        <w:bottom w:val="none" w:sz="0" w:space="0" w:color="auto"/>
        <w:right w:val="none" w:sz="0" w:space="0" w:color="auto"/>
      </w:divBdr>
    </w:div>
    <w:div w:id="1763332118">
      <w:bodyDiv w:val="1"/>
      <w:marLeft w:val="0"/>
      <w:marRight w:val="0"/>
      <w:marTop w:val="0"/>
      <w:marBottom w:val="0"/>
      <w:divBdr>
        <w:top w:val="none" w:sz="0" w:space="0" w:color="auto"/>
        <w:left w:val="none" w:sz="0" w:space="0" w:color="auto"/>
        <w:bottom w:val="none" w:sz="0" w:space="0" w:color="auto"/>
        <w:right w:val="none" w:sz="0" w:space="0" w:color="auto"/>
      </w:divBdr>
    </w:div>
    <w:div w:id="1766263043">
      <w:bodyDiv w:val="1"/>
      <w:marLeft w:val="0"/>
      <w:marRight w:val="0"/>
      <w:marTop w:val="0"/>
      <w:marBottom w:val="0"/>
      <w:divBdr>
        <w:top w:val="none" w:sz="0" w:space="0" w:color="auto"/>
        <w:left w:val="none" w:sz="0" w:space="0" w:color="auto"/>
        <w:bottom w:val="none" w:sz="0" w:space="0" w:color="auto"/>
        <w:right w:val="none" w:sz="0" w:space="0" w:color="auto"/>
      </w:divBdr>
    </w:div>
    <w:div w:id="1769688857">
      <w:bodyDiv w:val="1"/>
      <w:marLeft w:val="0"/>
      <w:marRight w:val="0"/>
      <w:marTop w:val="0"/>
      <w:marBottom w:val="0"/>
      <w:divBdr>
        <w:top w:val="none" w:sz="0" w:space="0" w:color="auto"/>
        <w:left w:val="none" w:sz="0" w:space="0" w:color="auto"/>
        <w:bottom w:val="none" w:sz="0" w:space="0" w:color="auto"/>
        <w:right w:val="none" w:sz="0" w:space="0" w:color="auto"/>
      </w:divBdr>
      <w:divsChild>
        <w:div w:id="720783504">
          <w:marLeft w:val="0"/>
          <w:marRight w:val="0"/>
          <w:marTop w:val="0"/>
          <w:marBottom w:val="0"/>
          <w:divBdr>
            <w:top w:val="none" w:sz="0" w:space="0" w:color="auto"/>
            <w:left w:val="none" w:sz="0" w:space="0" w:color="auto"/>
            <w:bottom w:val="none" w:sz="0" w:space="0" w:color="auto"/>
            <w:right w:val="none" w:sz="0" w:space="0" w:color="auto"/>
          </w:divBdr>
        </w:div>
      </w:divsChild>
    </w:div>
    <w:div w:id="1776628489">
      <w:bodyDiv w:val="1"/>
      <w:marLeft w:val="0"/>
      <w:marRight w:val="0"/>
      <w:marTop w:val="0"/>
      <w:marBottom w:val="0"/>
      <w:divBdr>
        <w:top w:val="none" w:sz="0" w:space="0" w:color="auto"/>
        <w:left w:val="none" w:sz="0" w:space="0" w:color="auto"/>
        <w:bottom w:val="none" w:sz="0" w:space="0" w:color="auto"/>
        <w:right w:val="none" w:sz="0" w:space="0" w:color="auto"/>
      </w:divBdr>
      <w:divsChild>
        <w:div w:id="175582561">
          <w:marLeft w:val="0"/>
          <w:marRight w:val="0"/>
          <w:marTop w:val="0"/>
          <w:marBottom w:val="0"/>
          <w:divBdr>
            <w:top w:val="none" w:sz="0" w:space="0" w:color="auto"/>
            <w:left w:val="none" w:sz="0" w:space="0" w:color="auto"/>
            <w:bottom w:val="none" w:sz="0" w:space="0" w:color="auto"/>
            <w:right w:val="none" w:sz="0" w:space="0" w:color="auto"/>
          </w:divBdr>
        </w:div>
        <w:div w:id="581068894">
          <w:marLeft w:val="0"/>
          <w:marRight w:val="0"/>
          <w:marTop w:val="0"/>
          <w:marBottom w:val="0"/>
          <w:divBdr>
            <w:top w:val="none" w:sz="0" w:space="0" w:color="auto"/>
            <w:left w:val="none" w:sz="0" w:space="0" w:color="auto"/>
            <w:bottom w:val="none" w:sz="0" w:space="0" w:color="auto"/>
            <w:right w:val="none" w:sz="0" w:space="0" w:color="auto"/>
          </w:divBdr>
        </w:div>
        <w:div w:id="777602117">
          <w:marLeft w:val="0"/>
          <w:marRight w:val="0"/>
          <w:marTop w:val="0"/>
          <w:marBottom w:val="0"/>
          <w:divBdr>
            <w:top w:val="none" w:sz="0" w:space="0" w:color="auto"/>
            <w:left w:val="none" w:sz="0" w:space="0" w:color="auto"/>
            <w:bottom w:val="none" w:sz="0" w:space="0" w:color="auto"/>
            <w:right w:val="none" w:sz="0" w:space="0" w:color="auto"/>
          </w:divBdr>
        </w:div>
      </w:divsChild>
    </w:div>
    <w:div w:id="1785613622">
      <w:bodyDiv w:val="1"/>
      <w:marLeft w:val="0"/>
      <w:marRight w:val="0"/>
      <w:marTop w:val="0"/>
      <w:marBottom w:val="0"/>
      <w:divBdr>
        <w:top w:val="none" w:sz="0" w:space="0" w:color="auto"/>
        <w:left w:val="none" w:sz="0" w:space="0" w:color="auto"/>
        <w:bottom w:val="none" w:sz="0" w:space="0" w:color="auto"/>
        <w:right w:val="none" w:sz="0" w:space="0" w:color="auto"/>
      </w:divBdr>
    </w:div>
    <w:div w:id="1798258889">
      <w:bodyDiv w:val="1"/>
      <w:marLeft w:val="0"/>
      <w:marRight w:val="0"/>
      <w:marTop w:val="0"/>
      <w:marBottom w:val="0"/>
      <w:divBdr>
        <w:top w:val="none" w:sz="0" w:space="0" w:color="auto"/>
        <w:left w:val="none" w:sz="0" w:space="0" w:color="auto"/>
        <w:bottom w:val="none" w:sz="0" w:space="0" w:color="auto"/>
        <w:right w:val="none" w:sz="0" w:space="0" w:color="auto"/>
      </w:divBdr>
      <w:divsChild>
        <w:div w:id="1966226806">
          <w:marLeft w:val="0"/>
          <w:marRight w:val="0"/>
          <w:marTop w:val="0"/>
          <w:marBottom w:val="0"/>
          <w:divBdr>
            <w:top w:val="none" w:sz="0" w:space="0" w:color="auto"/>
            <w:left w:val="none" w:sz="0" w:space="0" w:color="auto"/>
            <w:bottom w:val="none" w:sz="0" w:space="0" w:color="auto"/>
            <w:right w:val="none" w:sz="0" w:space="0" w:color="auto"/>
          </w:divBdr>
        </w:div>
      </w:divsChild>
    </w:div>
    <w:div w:id="1812475117">
      <w:bodyDiv w:val="1"/>
      <w:marLeft w:val="0"/>
      <w:marRight w:val="0"/>
      <w:marTop w:val="0"/>
      <w:marBottom w:val="0"/>
      <w:divBdr>
        <w:top w:val="none" w:sz="0" w:space="0" w:color="auto"/>
        <w:left w:val="none" w:sz="0" w:space="0" w:color="auto"/>
        <w:bottom w:val="none" w:sz="0" w:space="0" w:color="auto"/>
        <w:right w:val="none" w:sz="0" w:space="0" w:color="auto"/>
      </w:divBdr>
    </w:div>
    <w:div w:id="1867869040">
      <w:bodyDiv w:val="1"/>
      <w:marLeft w:val="0"/>
      <w:marRight w:val="0"/>
      <w:marTop w:val="0"/>
      <w:marBottom w:val="0"/>
      <w:divBdr>
        <w:top w:val="none" w:sz="0" w:space="0" w:color="auto"/>
        <w:left w:val="none" w:sz="0" w:space="0" w:color="auto"/>
        <w:bottom w:val="none" w:sz="0" w:space="0" w:color="auto"/>
        <w:right w:val="none" w:sz="0" w:space="0" w:color="auto"/>
      </w:divBdr>
      <w:divsChild>
        <w:div w:id="21054116">
          <w:marLeft w:val="0"/>
          <w:marRight w:val="0"/>
          <w:marTop w:val="0"/>
          <w:marBottom w:val="0"/>
          <w:divBdr>
            <w:top w:val="none" w:sz="0" w:space="0" w:color="auto"/>
            <w:left w:val="none" w:sz="0" w:space="0" w:color="auto"/>
            <w:bottom w:val="none" w:sz="0" w:space="0" w:color="auto"/>
            <w:right w:val="none" w:sz="0" w:space="0" w:color="auto"/>
          </w:divBdr>
        </w:div>
        <w:div w:id="114829940">
          <w:marLeft w:val="0"/>
          <w:marRight w:val="0"/>
          <w:marTop w:val="0"/>
          <w:marBottom w:val="0"/>
          <w:divBdr>
            <w:top w:val="none" w:sz="0" w:space="0" w:color="auto"/>
            <w:left w:val="none" w:sz="0" w:space="0" w:color="auto"/>
            <w:bottom w:val="none" w:sz="0" w:space="0" w:color="auto"/>
            <w:right w:val="none" w:sz="0" w:space="0" w:color="auto"/>
          </w:divBdr>
        </w:div>
        <w:div w:id="176580156">
          <w:marLeft w:val="0"/>
          <w:marRight w:val="0"/>
          <w:marTop w:val="0"/>
          <w:marBottom w:val="0"/>
          <w:divBdr>
            <w:top w:val="none" w:sz="0" w:space="0" w:color="auto"/>
            <w:left w:val="none" w:sz="0" w:space="0" w:color="auto"/>
            <w:bottom w:val="none" w:sz="0" w:space="0" w:color="auto"/>
            <w:right w:val="none" w:sz="0" w:space="0" w:color="auto"/>
          </w:divBdr>
        </w:div>
        <w:div w:id="263923280">
          <w:marLeft w:val="0"/>
          <w:marRight w:val="0"/>
          <w:marTop w:val="0"/>
          <w:marBottom w:val="0"/>
          <w:divBdr>
            <w:top w:val="none" w:sz="0" w:space="0" w:color="auto"/>
            <w:left w:val="none" w:sz="0" w:space="0" w:color="auto"/>
            <w:bottom w:val="none" w:sz="0" w:space="0" w:color="auto"/>
            <w:right w:val="none" w:sz="0" w:space="0" w:color="auto"/>
          </w:divBdr>
        </w:div>
        <w:div w:id="398554364">
          <w:marLeft w:val="0"/>
          <w:marRight w:val="0"/>
          <w:marTop w:val="0"/>
          <w:marBottom w:val="0"/>
          <w:divBdr>
            <w:top w:val="none" w:sz="0" w:space="0" w:color="auto"/>
            <w:left w:val="none" w:sz="0" w:space="0" w:color="auto"/>
            <w:bottom w:val="none" w:sz="0" w:space="0" w:color="auto"/>
            <w:right w:val="none" w:sz="0" w:space="0" w:color="auto"/>
          </w:divBdr>
        </w:div>
        <w:div w:id="614992960">
          <w:marLeft w:val="0"/>
          <w:marRight w:val="0"/>
          <w:marTop w:val="0"/>
          <w:marBottom w:val="0"/>
          <w:divBdr>
            <w:top w:val="none" w:sz="0" w:space="0" w:color="auto"/>
            <w:left w:val="none" w:sz="0" w:space="0" w:color="auto"/>
            <w:bottom w:val="none" w:sz="0" w:space="0" w:color="auto"/>
            <w:right w:val="none" w:sz="0" w:space="0" w:color="auto"/>
          </w:divBdr>
        </w:div>
        <w:div w:id="705980766">
          <w:marLeft w:val="0"/>
          <w:marRight w:val="0"/>
          <w:marTop w:val="0"/>
          <w:marBottom w:val="0"/>
          <w:divBdr>
            <w:top w:val="none" w:sz="0" w:space="0" w:color="auto"/>
            <w:left w:val="none" w:sz="0" w:space="0" w:color="auto"/>
            <w:bottom w:val="none" w:sz="0" w:space="0" w:color="auto"/>
            <w:right w:val="none" w:sz="0" w:space="0" w:color="auto"/>
          </w:divBdr>
        </w:div>
        <w:div w:id="878784212">
          <w:marLeft w:val="0"/>
          <w:marRight w:val="0"/>
          <w:marTop w:val="0"/>
          <w:marBottom w:val="0"/>
          <w:divBdr>
            <w:top w:val="none" w:sz="0" w:space="0" w:color="auto"/>
            <w:left w:val="none" w:sz="0" w:space="0" w:color="auto"/>
            <w:bottom w:val="none" w:sz="0" w:space="0" w:color="auto"/>
            <w:right w:val="none" w:sz="0" w:space="0" w:color="auto"/>
          </w:divBdr>
        </w:div>
        <w:div w:id="1408650819">
          <w:marLeft w:val="0"/>
          <w:marRight w:val="0"/>
          <w:marTop w:val="0"/>
          <w:marBottom w:val="0"/>
          <w:divBdr>
            <w:top w:val="none" w:sz="0" w:space="0" w:color="auto"/>
            <w:left w:val="none" w:sz="0" w:space="0" w:color="auto"/>
            <w:bottom w:val="none" w:sz="0" w:space="0" w:color="auto"/>
            <w:right w:val="none" w:sz="0" w:space="0" w:color="auto"/>
          </w:divBdr>
        </w:div>
        <w:div w:id="1459911798">
          <w:marLeft w:val="0"/>
          <w:marRight w:val="0"/>
          <w:marTop w:val="0"/>
          <w:marBottom w:val="0"/>
          <w:divBdr>
            <w:top w:val="none" w:sz="0" w:space="0" w:color="auto"/>
            <w:left w:val="none" w:sz="0" w:space="0" w:color="auto"/>
            <w:bottom w:val="none" w:sz="0" w:space="0" w:color="auto"/>
            <w:right w:val="none" w:sz="0" w:space="0" w:color="auto"/>
          </w:divBdr>
        </w:div>
        <w:div w:id="1722708260">
          <w:marLeft w:val="0"/>
          <w:marRight w:val="0"/>
          <w:marTop w:val="0"/>
          <w:marBottom w:val="0"/>
          <w:divBdr>
            <w:top w:val="none" w:sz="0" w:space="0" w:color="auto"/>
            <w:left w:val="none" w:sz="0" w:space="0" w:color="auto"/>
            <w:bottom w:val="none" w:sz="0" w:space="0" w:color="auto"/>
            <w:right w:val="none" w:sz="0" w:space="0" w:color="auto"/>
          </w:divBdr>
        </w:div>
        <w:div w:id="1758402904">
          <w:marLeft w:val="0"/>
          <w:marRight w:val="0"/>
          <w:marTop w:val="0"/>
          <w:marBottom w:val="0"/>
          <w:divBdr>
            <w:top w:val="none" w:sz="0" w:space="0" w:color="auto"/>
            <w:left w:val="none" w:sz="0" w:space="0" w:color="auto"/>
            <w:bottom w:val="none" w:sz="0" w:space="0" w:color="auto"/>
            <w:right w:val="none" w:sz="0" w:space="0" w:color="auto"/>
          </w:divBdr>
        </w:div>
        <w:div w:id="2135516897">
          <w:marLeft w:val="0"/>
          <w:marRight w:val="0"/>
          <w:marTop w:val="0"/>
          <w:marBottom w:val="0"/>
          <w:divBdr>
            <w:top w:val="none" w:sz="0" w:space="0" w:color="auto"/>
            <w:left w:val="none" w:sz="0" w:space="0" w:color="auto"/>
            <w:bottom w:val="none" w:sz="0" w:space="0" w:color="auto"/>
            <w:right w:val="none" w:sz="0" w:space="0" w:color="auto"/>
          </w:divBdr>
        </w:div>
      </w:divsChild>
    </w:div>
    <w:div w:id="1882329124">
      <w:bodyDiv w:val="1"/>
      <w:marLeft w:val="0"/>
      <w:marRight w:val="0"/>
      <w:marTop w:val="0"/>
      <w:marBottom w:val="0"/>
      <w:divBdr>
        <w:top w:val="none" w:sz="0" w:space="0" w:color="auto"/>
        <w:left w:val="none" w:sz="0" w:space="0" w:color="auto"/>
        <w:bottom w:val="none" w:sz="0" w:space="0" w:color="auto"/>
        <w:right w:val="none" w:sz="0" w:space="0" w:color="auto"/>
      </w:divBdr>
      <w:divsChild>
        <w:div w:id="913899856">
          <w:marLeft w:val="0"/>
          <w:marRight w:val="0"/>
          <w:marTop w:val="0"/>
          <w:marBottom w:val="0"/>
          <w:divBdr>
            <w:top w:val="none" w:sz="0" w:space="0" w:color="auto"/>
            <w:left w:val="none" w:sz="0" w:space="0" w:color="auto"/>
            <w:bottom w:val="none" w:sz="0" w:space="0" w:color="auto"/>
            <w:right w:val="none" w:sz="0" w:space="0" w:color="auto"/>
          </w:divBdr>
        </w:div>
      </w:divsChild>
    </w:div>
    <w:div w:id="1888683816">
      <w:bodyDiv w:val="1"/>
      <w:marLeft w:val="0"/>
      <w:marRight w:val="0"/>
      <w:marTop w:val="0"/>
      <w:marBottom w:val="0"/>
      <w:divBdr>
        <w:top w:val="none" w:sz="0" w:space="0" w:color="auto"/>
        <w:left w:val="none" w:sz="0" w:space="0" w:color="auto"/>
        <w:bottom w:val="none" w:sz="0" w:space="0" w:color="auto"/>
        <w:right w:val="none" w:sz="0" w:space="0" w:color="auto"/>
      </w:divBdr>
      <w:divsChild>
        <w:div w:id="621838094">
          <w:marLeft w:val="0"/>
          <w:marRight w:val="0"/>
          <w:marTop w:val="0"/>
          <w:marBottom w:val="0"/>
          <w:divBdr>
            <w:top w:val="none" w:sz="0" w:space="0" w:color="auto"/>
            <w:left w:val="none" w:sz="0" w:space="0" w:color="auto"/>
            <w:bottom w:val="none" w:sz="0" w:space="0" w:color="auto"/>
            <w:right w:val="none" w:sz="0" w:space="0" w:color="auto"/>
          </w:divBdr>
        </w:div>
        <w:div w:id="690641765">
          <w:marLeft w:val="0"/>
          <w:marRight w:val="0"/>
          <w:marTop w:val="0"/>
          <w:marBottom w:val="0"/>
          <w:divBdr>
            <w:top w:val="none" w:sz="0" w:space="0" w:color="auto"/>
            <w:left w:val="none" w:sz="0" w:space="0" w:color="auto"/>
            <w:bottom w:val="none" w:sz="0" w:space="0" w:color="auto"/>
            <w:right w:val="none" w:sz="0" w:space="0" w:color="auto"/>
          </w:divBdr>
        </w:div>
        <w:div w:id="871841954">
          <w:marLeft w:val="0"/>
          <w:marRight w:val="0"/>
          <w:marTop w:val="0"/>
          <w:marBottom w:val="0"/>
          <w:divBdr>
            <w:top w:val="none" w:sz="0" w:space="0" w:color="auto"/>
            <w:left w:val="none" w:sz="0" w:space="0" w:color="auto"/>
            <w:bottom w:val="none" w:sz="0" w:space="0" w:color="auto"/>
            <w:right w:val="none" w:sz="0" w:space="0" w:color="auto"/>
          </w:divBdr>
        </w:div>
        <w:div w:id="946697657">
          <w:marLeft w:val="0"/>
          <w:marRight w:val="0"/>
          <w:marTop w:val="0"/>
          <w:marBottom w:val="0"/>
          <w:divBdr>
            <w:top w:val="none" w:sz="0" w:space="0" w:color="auto"/>
            <w:left w:val="none" w:sz="0" w:space="0" w:color="auto"/>
            <w:bottom w:val="none" w:sz="0" w:space="0" w:color="auto"/>
            <w:right w:val="none" w:sz="0" w:space="0" w:color="auto"/>
          </w:divBdr>
        </w:div>
        <w:div w:id="1296375187">
          <w:marLeft w:val="0"/>
          <w:marRight w:val="0"/>
          <w:marTop w:val="0"/>
          <w:marBottom w:val="0"/>
          <w:divBdr>
            <w:top w:val="none" w:sz="0" w:space="0" w:color="auto"/>
            <w:left w:val="none" w:sz="0" w:space="0" w:color="auto"/>
            <w:bottom w:val="none" w:sz="0" w:space="0" w:color="auto"/>
            <w:right w:val="none" w:sz="0" w:space="0" w:color="auto"/>
          </w:divBdr>
        </w:div>
        <w:div w:id="1460412753">
          <w:marLeft w:val="0"/>
          <w:marRight w:val="0"/>
          <w:marTop w:val="0"/>
          <w:marBottom w:val="0"/>
          <w:divBdr>
            <w:top w:val="none" w:sz="0" w:space="0" w:color="auto"/>
            <w:left w:val="none" w:sz="0" w:space="0" w:color="auto"/>
            <w:bottom w:val="none" w:sz="0" w:space="0" w:color="auto"/>
            <w:right w:val="none" w:sz="0" w:space="0" w:color="auto"/>
          </w:divBdr>
        </w:div>
      </w:divsChild>
    </w:div>
    <w:div w:id="1939747617">
      <w:bodyDiv w:val="1"/>
      <w:marLeft w:val="0"/>
      <w:marRight w:val="0"/>
      <w:marTop w:val="0"/>
      <w:marBottom w:val="0"/>
      <w:divBdr>
        <w:top w:val="none" w:sz="0" w:space="0" w:color="auto"/>
        <w:left w:val="none" w:sz="0" w:space="0" w:color="auto"/>
        <w:bottom w:val="none" w:sz="0" w:space="0" w:color="auto"/>
        <w:right w:val="none" w:sz="0" w:space="0" w:color="auto"/>
      </w:divBdr>
    </w:div>
    <w:div w:id="1984112529">
      <w:bodyDiv w:val="1"/>
      <w:marLeft w:val="0"/>
      <w:marRight w:val="0"/>
      <w:marTop w:val="0"/>
      <w:marBottom w:val="0"/>
      <w:divBdr>
        <w:top w:val="none" w:sz="0" w:space="0" w:color="auto"/>
        <w:left w:val="none" w:sz="0" w:space="0" w:color="auto"/>
        <w:bottom w:val="none" w:sz="0" w:space="0" w:color="auto"/>
        <w:right w:val="none" w:sz="0" w:space="0" w:color="auto"/>
      </w:divBdr>
      <w:divsChild>
        <w:div w:id="149369058">
          <w:marLeft w:val="0"/>
          <w:marRight w:val="0"/>
          <w:marTop w:val="0"/>
          <w:marBottom w:val="0"/>
          <w:divBdr>
            <w:top w:val="none" w:sz="0" w:space="0" w:color="auto"/>
            <w:left w:val="none" w:sz="0" w:space="0" w:color="auto"/>
            <w:bottom w:val="none" w:sz="0" w:space="0" w:color="auto"/>
            <w:right w:val="none" w:sz="0" w:space="0" w:color="auto"/>
          </w:divBdr>
        </w:div>
      </w:divsChild>
    </w:div>
    <w:div w:id="2057005073">
      <w:bodyDiv w:val="1"/>
      <w:marLeft w:val="0"/>
      <w:marRight w:val="0"/>
      <w:marTop w:val="0"/>
      <w:marBottom w:val="0"/>
      <w:divBdr>
        <w:top w:val="none" w:sz="0" w:space="0" w:color="auto"/>
        <w:left w:val="none" w:sz="0" w:space="0" w:color="auto"/>
        <w:bottom w:val="none" w:sz="0" w:space="0" w:color="auto"/>
        <w:right w:val="none" w:sz="0" w:space="0" w:color="auto"/>
      </w:divBdr>
    </w:div>
    <w:div w:id="2064020786">
      <w:bodyDiv w:val="1"/>
      <w:marLeft w:val="0"/>
      <w:marRight w:val="0"/>
      <w:marTop w:val="0"/>
      <w:marBottom w:val="0"/>
      <w:divBdr>
        <w:top w:val="none" w:sz="0" w:space="0" w:color="auto"/>
        <w:left w:val="none" w:sz="0" w:space="0" w:color="auto"/>
        <w:bottom w:val="none" w:sz="0" w:space="0" w:color="auto"/>
        <w:right w:val="none" w:sz="0" w:space="0" w:color="auto"/>
      </w:divBdr>
      <w:divsChild>
        <w:div w:id="2109035275">
          <w:marLeft w:val="0"/>
          <w:marRight w:val="0"/>
          <w:marTop w:val="0"/>
          <w:marBottom w:val="0"/>
          <w:divBdr>
            <w:top w:val="none" w:sz="0" w:space="0" w:color="auto"/>
            <w:left w:val="none" w:sz="0" w:space="0" w:color="auto"/>
            <w:bottom w:val="none" w:sz="0" w:space="0" w:color="auto"/>
            <w:right w:val="none" w:sz="0" w:space="0" w:color="auto"/>
          </w:divBdr>
        </w:div>
      </w:divsChild>
    </w:div>
    <w:div w:id="2081368585">
      <w:bodyDiv w:val="1"/>
      <w:marLeft w:val="0"/>
      <w:marRight w:val="0"/>
      <w:marTop w:val="0"/>
      <w:marBottom w:val="0"/>
      <w:divBdr>
        <w:top w:val="none" w:sz="0" w:space="0" w:color="auto"/>
        <w:left w:val="none" w:sz="0" w:space="0" w:color="auto"/>
        <w:bottom w:val="none" w:sz="0" w:space="0" w:color="auto"/>
        <w:right w:val="none" w:sz="0" w:space="0" w:color="auto"/>
      </w:divBdr>
      <w:divsChild>
        <w:div w:id="908033059">
          <w:marLeft w:val="0"/>
          <w:marRight w:val="0"/>
          <w:marTop w:val="0"/>
          <w:marBottom w:val="0"/>
          <w:divBdr>
            <w:top w:val="none" w:sz="0" w:space="0" w:color="auto"/>
            <w:left w:val="none" w:sz="0" w:space="0" w:color="auto"/>
            <w:bottom w:val="none" w:sz="0" w:space="0" w:color="auto"/>
            <w:right w:val="none" w:sz="0" w:space="0" w:color="auto"/>
          </w:divBdr>
        </w:div>
        <w:div w:id="1181746771">
          <w:marLeft w:val="0"/>
          <w:marRight w:val="0"/>
          <w:marTop w:val="0"/>
          <w:marBottom w:val="0"/>
          <w:divBdr>
            <w:top w:val="none" w:sz="0" w:space="0" w:color="auto"/>
            <w:left w:val="none" w:sz="0" w:space="0" w:color="auto"/>
            <w:bottom w:val="none" w:sz="0" w:space="0" w:color="auto"/>
            <w:right w:val="none" w:sz="0" w:space="0" w:color="auto"/>
          </w:divBdr>
        </w:div>
        <w:div w:id="2111003363">
          <w:marLeft w:val="0"/>
          <w:marRight w:val="0"/>
          <w:marTop w:val="0"/>
          <w:marBottom w:val="0"/>
          <w:divBdr>
            <w:top w:val="none" w:sz="0" w:space="0" w:color="auto"/>
            <w:left w:val="none" w:sz="0" w:space="0" w:color="auto"/>
            <w:bottom w:val="none" w:sz="0" w:space="0" w:color="auto"/>
            <w:right w:val="none" w:sz="0" w:space="0" w:color="auto"/>
          </w:divBdr>
        </w:div>
      </w:divsChild>
    </w:div>
    <w:div w:id="2099666205">
      <w:bodyDiv w:val="1"/>
      <w:marLeft w:val="0"/>
      <w:marRight w:val="0"/>
      <w:marTop w:val="0"/>
      <w:marBottom w:val="0"/>
      <w:divBdr>
        <w:top w:val="none" w:sz="0" w:space="0" w:color="auto"/>
        <w:left w:val="none" w:sz="0" w:space="0" w:color="auto"/>
        <w:bottom w:val="none" w:sz="0" w:space="0" w:color="auto"/>
        <w:right w:val="none" w:sz="0" w:space="0" w:color="auto"/>
      </w:divBdr>
    </w:div>
    <w:div w:id="2100053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trade-tariff.service.gov.uk/subheadings/8505190000-80" TargetMode="External"/><Relationship Id="rId21" Type="http://schemas.openxmlformats.org/officeDocument/2006/relationships/hyperlink" Target="https://www.trade-tariff.service.gov.uk/subheadings/8483402100-10?q=870240" TargetMode="External"/><Relationship Id="rId34" Type="http://schemas.openxmlformats.org/officeDocument/2006/relationships/hyperlink" Target="https://www.trade-tariff.service.gov.uk/headings/9405" TargetMode="External"/><Relationship Id="rId42" Type="http://schemas.openxmlformats.org/officeDocument/2006/relationships/hyperlink" Target="https://www.trade-tariff.service.gov.uk/subheadings/9405618000-80" TargetMode="External"/><Relationship Id="rId47" Type="http://schemas.openxmlformats.org/officeDocument/2006/relationships/hyperlink" Target="https://www.trade-tariff.service.gov.uk/subheadings/9405618000-80" TargetMode="External"/><Relationship Id="rId50" Type="http://schemas.openxmlformats.org/officeDocument/2006/relationships/hyperlink" Target="https://www.trade-tariff.service.gov.uk/subheadings/9405610000-10" TargetMode="External"/><Relationship Id="rId55" Type="http://schemas.openxmlformats.org/officeDocument/2006/relationships/hyperlink" Target="https://www.trade-tariff.service.gov.uk/headings/9405"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rade-tariff.service.gov.uk/search?q=84332010&amp;country=&amp;day=2&amp;month=1&amp;year=2023" TargetMode="External"/><Relationship Id="rId29" Type="http://schemas.openxmlformats.org/officeDocument/2006/relationships/hyperlink" Target="https://www.trade-tariff.service.gov.uk/headings/9405" TargetMode="External"/><Relationship Id="rId11" Type="http://schemas.openxmlformats.org/officeDocument/2006/relationships/hyperlink" Target="https://www.trade-tariff.service.gov.uk/subheadings/2710201900-80?q=843311&amp;country=&amp;day=2&amp;month=1&amp;year=2023" TargetMode="External"/><Relationship Id="rId24" Type="http://schemas.openxmlformats.org/officeDocument/2006/relationships/hyperlink" Target="https://www.trade-tariff.service.gov.uk/xi/subheadings/8507903100-10?day=1&amp;month=1&amp;year=2026" TargetMode="External"/><Relationship Id="rId32" Type="http://schemas.openxmlformats.org/officeDocument/2006/relationships/hyperlink" Target="https://www.trade-tariff.service.gov.uk/search" TargetMode="External"/><Relationship Id="rId37" Type="http://schemas.openxmlformats.org/officeDocument/2006/relationships/hyperlink" Target="https://www.trade-tariff.service.gov.uk/subheadings/9405610000-10" TargetMode="External"/><Relationship Id="rId40" Type="http://schemas.openxmlformats.org/officeDocument/2006/relationships/hyperlink" Target="https://www.trade-tariff.service.gov.uk/subheadings/2404110000-10" TargetMode="External"/><Relationship Id="rId45" Type="http://schemas.openxmlformats.org/officeDocument/2006/relationships/hyperlink" Target="https://www.trade-tariff.service.gov.uk/subheadings/9405610000-80" TargetMode="External"/><Relationship Id="rId53" Type="http://schemas.openxmlformats.org/officeDocument/2006/relationships/hyperlink" Target="https://www.trade-tariff.service.gov.uk/subheadings/9405690000-80" TargetMode="External"/><Relationship Id="rId58" Type="http://schemas.openxmlformats.org/officeDocument/2006/relationships/header" Target="header1.xml"/><Relationship Id="rId66" Type="http://schemas.openxmlformats.org/officeDocument/2006/relationships/customXml" Target="../customXml/item4.xml"/><Relationship Id="rId5" Type="http://schemas.openxmlformats.org/officeDocument/2006/relationships/webSettings" Target="webSettings.xml"/><Relationship Id="rId61" Type="http://schemas.openxmlformats.org/officeDocument/2006/relationships/footer" Target="footer3.xml"/><Relationship Id="rId19" Type="http://schemas.openxmlformats.org/officeDocument/2006/relationships/hyperlink" Target="https://www.trade-tariff.service.gov.uk/subheadings/8483400000-80" TargetMode="External"/><Relationship Id="rId14" Type="http://schemas.openxmlformats.org/officeDocument/2006/relationships/hyperlink" Target="https://www.trade-tariff.service.gov.uk/headings/9405?q=87019190&amp;country=&amp;day=2&amp;month=1&amp;year=2023" TargetMode="External"/><Relationship Id="rId22" Type="http://schemas.openxmlformats.org/officeDocument/2006/relationships/hyperlink" Target="https://www.trade-tariff.service.gov.uk/xi/headings/8507?day=1&amp;month=1&amp;year=2026" TargetMode="External"/><Relationship Id="rId27" Type="http://schemas.openxmlformats.org/officeDocument/2006/relationships/hyperlink" Target="https://www.trade-tariff.service.gov.uk/subheadings/8505199000-80" TargetMode="External"/><Relationship Id="rId30" Type="http://schemas.openxmlformats.org/officeDocument/2006/relationships/hyperlink" Target="https://www.trade-tariff.service.gov.uk/search" TargetMode="External"/><Relationship Id="rId35" Type="http://schemas.openxmlformats.org/officeDocument/2006/relationships/hyperlink" Target="https://www.trade-tariff.service.gov.uk/subheadings/9405610000-10" TargetMode="External"/><Relationship Id="rId43" Type="http://schemas.openxmlformats.org/officeDocument/2006/relationships/hyperlink" Target="https://www.trade-tariff.service.gov.uk/subheadings/9405610000-10" TargetMode="External"/><Relationship Id="rId48" Type="http://schemas.openxmlformats.org/officeDocument/2006/relationships/hyperlink" Target="https://www.trade-tariff.service.gov.uk/headings/9405" TargetMode="External"/><Relationship Id="rId56" Type="http://schemas.openxmlformats.org/officeDocument/2006/relationships/hyperlink" Target="https://www.trade-tariff.service.gov.uk/subheadings/9405610000-10" TargetMode="External"/><Relationship Id="rId64" Type="http://schemas.openxmlformats.org/officeDocument/2006/relationships/customXml" Target="../customXml/item2.xml"/><Relationship Id="rId8" Type="http://schemas.openxmlformats.org/officeDocument/2006/relationships/hyperlink" Target="https://www.trade-tariff.service.gov.uk/subheadings/9405690000-80" TargetMode="External"/><Relationship Id="rId51" Type="http://schemas.openxmlformats.org/officeDocument/2006/relationships/hyperlink" Target="https://www.trade-tariff.service.gov.uk/headings/9405" TargetMode="External"/><Relationship Id="rId3" Type="http://schemas.openxmlformats.org/officeDocument/2006/relationships/styles" Target="styles.xml"/><Relationship Id="rId12" Type="http://schemas.openxmlformats.org/officeDocument/2006/relationships/hyperlink" Target="https://www.trade-tariff.service.gov.uk/headings/2906?q=843319&amp;country=&amp;day=2&amp;month=1&amp;year=2023" TargetMode="External"/><Relationship Id="rId17" Type="http://schemas.openxmlformats.org/officeDocument/2006/relationships/hyperlink" Target="https://www.trade-tariff.service.gov.uk/search?q=843020&amp;country=&amp;day=2&amp;month=1&amp;year=2023" TargetMode="External"/><Relationship Id="rId25" Type="http://schemas.openxmlformats.org/officeDocument/2006/relationships/hyperlink" Target="https://www.trade-tariff.service.gov.uk/xi/subheadings/8507903100-80?day=1&amp;month=1&amp;year=2026" TargetMode="External"/><Relationship Id="rId33" Type="http://schemas.openxmlformats.org/officeDocument/2006/relationships/hyperlink" Target="https://www.trade-tariff.service.gov.uk/subheadings/8483402300-80" TargetMode="External"/><Relationship Id="rId38" Type="http://schemas.openxmlformats.org/officeDocument/2006/relationships/hyperlink" Target="https://www.trade-tariff.service.gov.uk/search" TargetMode="External"/><Relationship Id="rId46" Type="http://schemas.openxmlformats.org/officeDocument/2006/relationships/hyperlink" Target="https://www.trade-tariff.service.gov.uk/subheadings/9405618000-80" TargetMode="External"/><Relationship Id="rId59" Type="http://schemas.openxmlformats.org/officeDocument/2006/relationships/footer" Target="footer1.xml"/><Relationship Id="rId67" Type="http://schemas.openxmlformats.org/officeDocument/2006/relationships/customXml" Target="../customXml/item5.xml"/><Relationship Id="rId20" Type="http://schemas.openxmlformats.org/officeDocument/2006/relationships/hyperlink" Target="https://www.trade-tariff.service.gov.uk/subheadings/9405612000-80" TargetMode="External"/><Relationship Id="rId41" Type="http://schemas.openxmlformats.org/officeDocument/2006/relationships/hyperlink" Target="https://www.trade-tariff.service.gov.uk/subheadings/9405610000-80" TargetMode="External"/><Relationship Id="rId54" Type="http://schemas.openxmlformats.org/officeDocument/2006/relationships/hyperlink" Target="https://www.trade-tariff.service.gov.uk/subheadings/9405690000-8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rade-tariff.service.gov.uk/search?q=87019290&amp;country=&amp;day=2&amp;month=1&amp;year=2023" TargetMode="External"/><Relationship Id="rId23" Type="http://schemas.openxmlformats.org/officeDocument/2006/relationships/hyperlink" Target="https://www.trade-tariff.service.gov.uk/xi/subheadings/8507900000-80?day=1&amp;month=1&amp;year=2026" TargetMode="External"/><Relationship Id="rId28" Type="http://schemas.openxmlformats.org/officeDocument/2006/relationships/hyperlink" Target="https://www.trade-tariff.service.gov.uk/search" TargetMode="External"/><Relationship Id="rId36" Type="http://schemas.openxmlformats.org/officeDocument/2006/relationships/hyperlink" Target="https://www.trade-tariff.service.gov.uk/subheadings/9405610000-10" TargetMode="External"/><Relationship Id="rId49" Type="http://schemas.openxmlformats.org/officeDocument/2006/relationships/hyperlink" Target="https://www.trade-tariff.service.gov.uk/subheadings/9405610000-80" TargetMode="External"/><Relationship Id="rId57" Type="http://schemas.openxmlformats.org/officeDocument/2006/relationships/hyperlink" Target="https://www.trade-tariff.service.gov.uk/subheadings/9405610000-10" TargetMode="External"/><Relationship Id="rId10" Type="http://schemas.openxmlformats.org/officeDocument/2006/relationships/hyperlink" Target="https://www.trade-tariff.service.gov.uk/headings/8109" TargetMode="External"/><Relationship Id="rId31" Type="http://schemas.openxmlformats.org/officeDocument/2006/relationships/hyperlink" Target="https://www.trade-tariff.service.gov.uk/headings/9405" TargetMode="External"/><Relationship Id="rId44" Type="http://schemas.openxmlformats.org/officeDocument/2006/relationships/hyperlink" Target="https://www.trade-tariff.service.gov.uk/headings/9405" TargetMode="External"/><Relationship Id="rId52" Type="http://schemas.openxmlformats.org/officeDocument/2006/relationships/hyperlink" Target="https://www.trade-tariff.service.gov.uk/subheadings/9405610000-10" TargetMode="External"/><Relationship Id="rId60" Type="http://schemas.openxmlformats.org/officeDocument/2006/relationships/footer" Target="footer2.xml"/><Relationship Id="rId65"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s://www.trade-tariff.service.gov.uk/subheadings/2710201100-80" TargetMode="External"/><Relationship Id="rId13" Type="http://schemas.openxmlformats.org/officeDocument/2006/relationships/hyperlink" Target="https://www.trade-tariff.service.gov.uk/subheadings/9405692000-80?q=843320&amp;country=&amp;day=2&amp;month=1&amp;year=2023" TargetMode="External"/><Relationship Id="rId18" Type="http://schemas.openxmlformats.org/officeDocument/2006/relationships/hyperlink" Target="https://www.trade-tariff.service.gov.uk/headings/8483" TargetMode="External"/><Relationship Id="rId39" Type="http://schemas.openxmlformats.org/officeDocument/2006/relationships/hyperlink" Target="https://www.trade-tariff.service.gov.uk/subheadings/8505199030-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HMT Document" ma:contentTypeID="0x010100F3DA492754083E45834DB37B66A7598000711C03B39D9B704ABD4521119B1037B2" ma:contentTypeVersion="3533" ma:contentTypeDescription="Create an InfoStore Document" ma:contentTypeScope="" ma:versionID="96dd313f26444b6f100faf0382ede1dd">
  <xsd:schema xmlns:xsd="http://www.w3.org/2001/XMLSchema" xmlns:xs="http://www.w3.org/2001/XMLSchema" xmlns:p="http://schemas.microsoft.com/office/2006/metadata/properties" xmlns:ns1="http://schemas.microsoft.com/sharepoint/v3" xmlns:ns2="e3bb7af6-1ed4-4506-8370-9e20ea83206e" xmlns:ns3="c43501ac-0cc5-41f2-b622-82c8ab5477b7" targetNamespace="http://schemas.microsoft.com/office/2006/metadata/properties" ma:root="true" ma:fieldsID="46a970de79f6d3fc91641102bd2319d8" ns1:_="" ns2:_="" ns3:_="">
    <xsd:import namespace="http://schemas.microsoft.com/sharepoint/v3"/>
    <xsd:import namespace="e3bb7af6-1ed4-4506-8370-9e20ea83206e"/>
    <xsd:import namespace="c43501ac-0cc5-41f2-b622-82c8ab5477b7"/>
    <xsd:element name="properties">
      <xsd:complexType>
        <xsd:sequence>
          <xsd:element name="documentManagement">
            <xsd:complexType>
              <xsd:all>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2:HMT_DocumentTypeHTField0" minOccurs="0"/>
                <xsd:element ref="ns2:HMT_Record" minOccurs="0"/>
                <xsd:element ref="ns2:HMT_GroupHTField0" minOccurs="0"/>
                <xsd:element ref="ns2:HMT_TeamHTField0" minOccurs="0"/>
                <xsd:element ref="ns2:HMT_SubTeamHTField0" minOccurs="0"/>
                <xsd:element ref="ns2:HMT_Theme" minOccurs="0"/>
                <xsd:element ref="ns2:HMT_Topic" minOccurs="0"/>
                <xsd:element ref="ns2:HMT_SubTopic" minOccurs="0"/>
                <xsd:element ref="ns2:HMT_Category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2:_dlc_DocIdUrl" minOccurs="0"/>
                <xsd:element ref="ns2:TaxCatchAllLabel" minOccurs="0"/>
                <xsd:element ref="ns2:TaxCatchAll" minOccurs="0"/>
                <xsd:element ref="ns2:b9c42a306c8b47fcbaf8a41a71352f3a" minOccurs="0"/>
                <xsd:element ref="ns2:_dlc_DocId" minOccurs="0"/>
                <xsd:element ref="ns2:_dlc_DocIdPersistId"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LengthInSeconds" minOccurs="0"/>
                <xsd:element ref="ns3:lcf76f155ced4ddcb4097134ff3c332f"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0" nillable="true" ma:displayName="Subject" ma:internalName="dlc_EmailSubject">
      <xsd:simpleType>
        <xsd:restriction base="dms:Text">
          <xsd:maxLength value="255"/>
        </xsd:restriction>
      </xsd:simpleType>
    </xsd:element>
    <xsd:element name="dlc_EmailMailbox" ma:index="1"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2" nillable="true" ma:displayName="To" ma:internalName="dlc_EmailTo">
      <xsd:simpleType>
        <xsd:restriction base="dms:Text">
          <xsd:maxLength value="255"/>
        </xsd:restriction>
      </xsd:simpleType>
    </xsd:element>
    <xsd:element name="dlc_EmailFrom" ma:index="3" nillable="true" ma:displayName="From" ma:internalName="dlc_EmailFrom">
      <xsd:simpleType>
        <xsd:restriction base="dms:Text">
          <xsd:maxLength value="255"/>
        </xsd:restriction>
      </xsd:simpleType>
    </xsd:element>
    <xsd:element name="dlc_EmailCC" ma:index="4" nillable="true" ma:displayName="CC" ma:internalName="dlc_EmailCC">
      <xsd:simpleType>
        <xsd:restriction base="dms:Note">
          <xsd:maxLength value="1024"/>
        </xsd:restriction>
      </xsd:simpleType>
    </xsd:element>
    <xsd:element name="dlc_EmailBCC" ma:index="5" nillable="true" ma:displayName="BCC" ma:internalName="dlc_EmailBCC">
      <xsd:simpleType>
        <xsd:restriction base="dms:Note">
          <xsd:maxLength value="1024"/>
        </xsd:restriction>
      </xsd:simpleType>
    </xsd:element>
    <xsd:element name="dlc_EmailSentUTC" ma:index="6" nillable="true" ma:displayName="Date Sent" ma:internalName="dlc_EmailSentUTC">
      <xsd:simpleType>
        <xsd:restriction base="dms:DateTime"/>
      </xsd:simpleType>
    </xsd:element>
    <xsd:element name="dlc_EmailReceivedUTC" ma:index="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3bb7af6-1ed4-4506-8370-9e20ea83206e" elementFormDefault="qualified">
    <xsd:import namespace="http://schemas.microsoft.com/office/2006/documentManagement/types"/>
    <xsd:import namespace="http://schemas.microsoft.com/office/infopath/2007/PartnerControls"/>
    <xsd:element name="HMT_DocumentTypeHTField0" ma:index="9"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10" nillable="true" ma:displayName="Record" ma:description="Is this document a record?" ma:hidden="true" ma:internalName="HMT_Record" ma:readOnly="true">
      <xsd:simpleType>
        <xsd:restriction base="dms:Boolean"/>
      </xsd:simpleType>
    </xsd:element>
    <xsd:element name="HMT_GroupHTField0" ma:index="12"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14"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16"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17" nillable="true" ma:displayName="Library" ma:description="Document library theme" ma:hidden="true" ma:internalName="HMT_Theme" ma:readOnly="true">
      <xsd:simpleType>
        <xsd:restriction base="dms:Text"/>
      </xsd:simpleType>
    </xsd:element>
    <xsd:element name="HMT_Topic" ma:index="18" nillable="true" ma:displayName="Topic" ma:description="Topic" ma:hidden="true" ma:indexed="true" ma:internalName="HMT_Topic" ma:readOnly="true">
      <xsd:simpleType>
        <xsd:restriction base="dms:Text"/>
      </xsd:simpleType>
    </xsd:element>
    <xsd:element name="HMT_SubTopic" ma:index="19" nillable="true" ma:displayName="Sub Topic" ma:description="Sub topic" ma:hidden="true" ma:internalName="HMT_SubTopic" ma:readOnly="true">
      <xsd:simpleType>
        <xsd:restriction base="dms:Text"/>
      </xsd:simpleType>
    </xsd:element>
    <xsd:element name="HMT_CategoryHTField0" ma:index="21"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23" nillable="true" ma:displayName="Closed On" ma:description="The date this item was closed on" ma:format="DateTime" ma:hidden="true" ma:internalName="HMT_ClosedOn" ma:readOnly="true">
      <xsd:simpleType>
        <xsd:restriction base="dms:DateTime"/>
      </xsd:simpleType>
    </xsd:element>
    <xsd:element name="HMT_DeletedOn" ma:index="24" nillable="true" ma:displayName="Deleted On" ma:description="The date this item was deleted on" ma:format="DateTime" ma:hidden="true" ma:internalName="HMT_DeletedOn" ma:readOnly="true">
      <xsd:simpleType>
        <xsd:restriction base="dms:DateTime"/>
      </xsd:simpleType>
    </xsd:element>
    <xsd:element name="HMT_ArchivedOn" ma:index="25" nillable="true" ma:displayName="Archived On" ma:description="The date this item was archived on" ma:format="DateTime" ma:hidden="true" ma:internalName="HMT_ArchivedOn" ma:readOnly="true">
      <xsd:simpleType>
        <xsd:restriction base="dms:DateTime"/>
      </xsd:simpleType>
    </xsd:element>
    <xsd:element name="HMT_LegacyItemID" ma:index="26" nillable="true" ma:displayName="Legacy Item ID" ma:hidden="true" ma:internalName="HMT_LegacyItemID" ma:readOnly="true">
      <xsd:simpleType>
        <xsd:restriction base="dms:Text"/>
      </xsd:simpleType>
    </xsd:element>
    <xsd:element name="HMT_LegacyCreatedBy" ma:index="27" nillable="true" ma:displayName="Legacy Created By" ma:hidden="true" ma:internalName="HMT_LegacyCreatedBy" ma:readOnly="true">
      <xsd:simpleType>
        <xsd:restriction base="dms:Text"/>
      </xsd:simpleType>
    </xsd:element>
    <xsd:element name="HMT_LegacyModifiedBy" ma:index="28" nillable="true" ma:displayName="Legacy Modified By" ma:hidden="true" ma:internalName="HMT_LegacyModifiedBy" ma:readOnly="true">
      <xsd:simpleType>
        <xsd:restriction base="dms:Text"/>
      </xsd:simpleType>
    </xsd:element>
    <xsd:element name="HMT_LegacyOrigSource" ma:index="29" nillable="true" ma:displayName="Original Source" ma:hidden="true" ma:internalName="HMT_LegacyOrigSource" ma:readOnly="true">
      <xsd:simpleType>
        <xsd:restriction base="dms:Text"/>
      </xsd:simpleType>
    </xsd:element>
    <xsd:element name="HMT_LegacyExtRef" ma:index="30" nillable="true" ma:displayName="External Reference" ma:hidden="true" ma:internalName="HMT_LegacyExtRef" ma:readOnly="true">
      <xsd:simpleType>
        <xsd:restriction base="dms:Text"/>
      </xsd:simpleType>
    </xsd:element>
    <xsd:element name="HMT_LegacySensitive" ma:index="31" nillable="true" ma:displayName="Sensitive Item" ma:default="0" ma:hidden="true" ma:internalName="HMT_LegacySensitive" ma:readOnly="true">
      <xsd:simpleType>
        <xsd:restriction base="dms:Boolean"/>
      </xsd:simpleType>
    </xsd:element>
    <xsd:element name="HMT_LegacyRecord" ma:index="32" nillable="true" ma:displayName="Legacy Record" ma:default="0" ma:hidden="true" ma:internalName="HMT_LegacyRecord" ma:readOnly="true">
      <xsd:simpleType>
        <xsd:restriction base="dms:Boolean"/>
      </xsd:simpleType>
    </xsd:element>
    <xsd:element name="HMT_Audit" ma:index="33" nillable="true" ma:displayName="Audit Log" ma:description="Audit Log" ma:internalName="HMT_Audit" ma:readOnly="true">
      <xsd:simpleType>
        <xsd:restriction base="dms:Note">
          <xsd:maxLength value="255"/>
        </xsd:restriction>
      </xsd:simpleType>
    </xsd:element>
    <xsd:element name="HMT_ClosedBy" ma:index="34"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35"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36" nillable="true" ma:displayName="Closed Archive" ma:default="0" ma:description="Item sent to closed archive" ma:hidden="true" ma:internalName="HMT_ClosedArchive" ma:readOnly="false">
      <xsd:simpleType>
        <xsd:restriction base="dms:Boolean"/>
      </xsd:simpleType>
    </xsd:element>
    <xsd:element name="HMT_ClosedOnOrig" ma:index="37"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8"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Url" ma:index="4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Label" ma:index="47" nillable="true" ma:displayName="Taxonomy Catch All Column1" ma:hidden="true" ma:list="{385f22af-2e8e-4e05-a6ca-a389383d2439}" ma:internalName="TaxCatchAllLabel" ma:readOnly="true" ma:showField="CatchAllDataLabel"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TaxCatchAll" ma:index="48" nillable="true" ma:displayName="Taxonomy Catch All Column" ma:hidden="true" ma:list="{385f22af-2e8e-4e05-a6ca-a389383d2439}" ma:internalName="TaxCatchAll" ma:showField="CatchAllData" ma:web="e3bb7af6-1ed4-4506-8370-9e20ea83206e">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49"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_dlc_DocId" ma:index="50" nillable="true" ma:displayName="Document ID Value" ma:description="The value of the document ID assigned to this item." ma:internalName="_dlc_DocId" ma:readOnly="true">
      <xsd:simpleType>
        <xsd:restriction base="dms:Text"/>
      </xsd:simpleType>
    </xsd:element>
    <xsd:element name="_dlc_DocIdPersistId" ma:index="5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43501ac-0cc5-41f2-b622-82c8ab5477b7" elementFormDefault="qualified">
    <xsd:import namespace="http://schemas.microsoft.com/office/2006/documentManagement/types"/>
    <xsd:import namespace="http://schemas.microsoft.com/office/infopath/2007/PartnerControls"/>
    <xsd:element name="MediaServiceDateTaken" ma:index="54" nillable="true" ma:displayName="MediaServiceDateTaken" ma:hidden="true" ma:internalName="MediaServiceDateTaken" ma:readOnly="true">
      <xsd:simpleType>
        <xsd:restriction base="dms:Text"/>
      </xsd:simpleType>
    </xsd:element>
    <xsd:element name="MediaServiceAutoTags" ma:index="55" nillable="true" ma:displayName="Tags" ma:internalName="MediaServiceAutoTags" ma:readOnly="true">
      <xsd:simpleType>
        <xsd:restriction base="dms:Text"/>
      </xsd:simpleType>
    </xsd:element>
    <xsd:element name="MediaServiceGenerationTime" ma:index="56" nillable="true" ma:displayName="MediaServiceGenerationTime" ma:hidden="true" ma:internalName="MediaServiceGenerationTime" ma:readOnly="true">
      <xsd:simpleType>
        <xsd:restriction base="dms:Text"/>
      </xsd:simpleType>
    </xsd:element>
    <xsd:element name="MediaServiceEventHashCode" ma:index="57" nillable="true" ma:displayName="MediaServiceEventHashCode" ma:hidden="true" ma:internalName="MediaServiceEventHashCode" ma:readOnly="true">
      <xsd:simpleType>
        <xsd:restriction base="dms:Text"/>
      </xsd:simpleType>
    </xsd:element>
    <xsd:element name="MediaServiceOCR" ma:index="58" nillable="true" ma:displayName="Extracted Text" ma:internalName="MediaServiceOCR" ma:readOnly="true">
      <xsd:simpleType>
        <xsd:restriction base="dms:Note">
          <xsd:maxLength value="255"/>
        </xsd:restriction>
      </xsd:simpleType>
    </xsd:element>
    <xsd:element name="MediaLengthInSeconds" ma:index="59" nillable="true" ma:displayName="MediaLengthInSeconds" ma:hidden="true" ma:internalName="MediaLengthInSeconds" ma:readOnly="true">
      <xsd:simpleType>
        <xsd:restriction base="dms:Unknown"/>
      </xsd:simpleType>
    </xsd:element>
    <xsd:element name="lcf76f155ced4ddcb4097134ff3c332f" ma:index="61"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6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6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3"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MT_Topic xmlns="e3bb7af6-1ed4-4506-8370-9e20ea83206e">Tariffs and RoOs</HMT_Topic>
    <_dlc_DocId xmlns="e3bb7af6-1ed4-4506-8370-9e20ea83206e">HMTIG-1402244255-53665</_dlc_DocId>
    <HMT_SubTeamHTField0 xmlns="e3bb7af6-1ed4-4506-8370-9e20ea83206e">
      <Terms xmlns="http://schemas.microsoft.com/office/infopath/2007/PartnerControls"/>
    </HMT_SubTeamHTField0>
    <HMT_Record xmlns="e3bb7af6-1ed4-4506-8370-9e20ea83206e">true</HMT_Record>
    <HMT_DocumentTypeHTField0 xmlns="e3bb7af6-1ed4-4506-8370-9e20ea83206e">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HMT_LegacySensitive xmlns="e3bb7af6-1ed4-4506-8370-9e20ea83206e">false</HMT_LegacySensitive>
    <HMT_TeamHTField0 xmlns="e3bb7af6-1ed4-4506-8370-9e20ea83206e">
      <Terms xmlns="http://schemas.microsoft.com/office/infopath/2007/PartnerControls">
        <TermInfo xmlns="http://schemas.microsoft.com/office/infopath/2007/PartnerControls">
          <TermName xmlns="http://schemas.microsoft.com/office/infopath/2007/PartnerControls">Trade Policy</TermName>
          <TermId xmlns="http://schemas.microsoft.com/office/infopath/2007/PartnerControls">924e1e38-be9e-48dc-a9db-aea646e3697a</TermId>
        </TermInfo>
      </Terms>
    </HMT_TeamHTField0>
    <HMT_CategoryHTField0 xmlns="e3bb7af6-1ed4-4506-8370-9e20ea83206e">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SubTopic xmlns="e3bb7af6-1ed4-4506-8370-9e20ea83206e">Tariff Secondary Legislation</HMT_SubTopic>
    <HMT_Theme xmlns="e3bb7af6-1ed4-4506-8370-9e20ea83206e">Trade</HMT_Theme>
    <_dlc_DocIdUrl xmlns="e3bb7af6-1ed4-4506-8370-9e20ea83206e">
      <Url>https://tris42.sharepoint.com/sites/hmt_is_ig/_layouts/15/DocIdRedir.aspx?ID=HMTIG-1402244255-53665</Url>
      <Description>HMTIG-1402244255-53665</Description>
    </_dlc_DocIdUrl>
    <HMT_ClosedArchive xmlns="e3bb7af6-1ed4-4506-8370-9e20ea83206e">false</HMT_ClosedArchive>
    <b9c42a306c8b47fcbaf8a41a71352f3a xmlns="e3bb7af6-1ed4-4506-8370-9e20ea83206e">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b9c42a306c8b47fcbaf8a41a71352f3a>
    <HMT_GroupHTField0 xmlns="e3bb7af6-1ed4-4506-8370-9e20ea83206e">
      <Terms xmlns="http://schemas.microsoft.com/office/infopath/2007/PartnerControls">
        <TermInfo xmlns="http://schemas.microsoft.com/office/infopath/2007/PartnerControls">
          <TermName xmlns="http://schemas.microsoft.com/office/infopath/2007/PartnerControls">International</TermName>
          <TermId xmlns="http://schemas.microsoft.com/office/infopath/2007/PartnerControls">0e6e4ff8-af45-47af-a7e5-c4d875875166</TermId>
        </TermInfo>
      </Terms>
    </HMT_GroupHTField0>
    <HMT_LegacyRecord xmlns="e3bb7af6-1ed4-4506-8370-9e20ea83206e">false</HMT_LegacyRecord>
    <TaxCatchAll xmlns="e3bb7af6-1ed4-4506-8370-9e20ea83206e">
      <Value>8</Value>
      <Value>5</Value>
      <Value>11</Value>
      <Value>3</Value>
      <Value>1</Value>
    </TaxCatchAll>
    <lcf76f155ced4ddcb4097134ff3c332f xmlns="c43501ac-0cc5-41f2-b622-82c8ab5477b7">
      <Terms xmlns="http://schemas.microsoft.com/office/infopath/2007/PartnerControls"/>
    </lcf76f155ced4ddcb4097134ff3c332f>
    <dlc_EmailBCC xmlns="http://schemas.microsoft.com/sharepoint/v3" xsi:nil="true"/>
    <dlc_EmailReceivedUTC xmlns="http://schemas.microsoft.com/sharepoint/v3" xsi:nil="true"/>
    <dlc_EmailSentUTC xmlns="http://schemas.microsoft.com/sharepoint/v3" xsi:nil="true"/>
    <HMT_ClosedbyOrig xmlns="e3bb7af6-1ed4-4506-8370-9e20ea83206e">
      <UserInfo>
        <DisplayName/>
        <AccountId xsi:nil="true"/>
        <AccountType/>
      </UserInfo>
    </HMT_ClosedbyOrig>
    <dlc_EmailSubject xmlns="http://schemas.microsoft.com/sharepoint/v3" xsi:nil="true"/>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documentManagement>
</p:properties>
</file>

<file path=customXml/itemProps1.xml><?xml version="1.0" encoding="utf-8"?>
<ds:datastoreItem xmlns:ds="http://schemas.openxmlformats.org/officeDocument/2006/customXml" ds:itemID="{507984E0-1140-4FCB-9A0F-F6878B57C3C8}">
  <ds:schemaRefs>
    <ds:schemaRef ds:uri="http://schemas.openxmlformats.org/officeDocument/2006/bibliography"/>
  </ds:schemaRefs>
</ds:datastoreItem>
</file>

<file path=customXml/itemProps2.xml><?xml version="1.0" encoding="utf-8"?>
<ds:datastoreItem xmlns:ds="http://schemas.openxmlformats.org/officeDocument/2006/customXml" ds:itemID="{4E3BB9D7-6CE7-4945-84A4-E62D84E3C033}"/>
</file>

<file path=customXml/itemProps3.xml><?xml version="1.0" encoding="utf-8"?>
<ds:datastoreItem xmlns:ds="http://schemas.openxmlformats.org/officeDocument/2006/customXml" ds:itemID="{2C6B48C5-A794-4742-AB99-B51769F4BB13}"/>
</file>

<file path=customXml/itemProps4.xml><?xml version="1.0" encoding="utf-8"?>
<ds:datastoreItem xmlns:ds="http://schemas.openxmlformats.org/officeDocument/2006/customXml" ds:itemID="{D080DF5B-CE62-48BA-9B94-4FF4D433FE75}"/>
</file>

<file path=customXml/itemProps5.xml><?xml version="1.0" encoding="utf-8"?>
<ds:datastoreItem xmlns:ds="http://schemas.openxmlformats.org/officeDocument/2006/customXml" ds:itemID="{AC6C8520-AD92-434E-BE7D-FC5CB8618A24}"/>
</file>

<file path=docProps/app.xml><?xml version="1.0" encoding="utf-8"?>
<Properties xmlns="http://schemas.openxmlformats.org/officeDocument/2006/extended-properties" xmlns:vt="http://schemas.openxmlformats.org/officeDocument/2006/docPropsVTypes">
  <Template>Normal</Template>
  <TotalTime>0</TotalTime>
  <Pages>317</Pages>
  <Words>318845</Words>
  <Characters>1817418</Characters>
  <Application>Microsoft Office Word</Application>
  <DocSecurity>0</DocSecurity>
  <Lines>30290</Lines>
  <Paragraphs>11011</Paragraphs>
  <ScaleCrop>false</ScaleCrop>
  <Company/>
  <LinksUpToDate>false</LinksUpToDate>
  <CharactersWithSpaces>2125252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2025-11-11T18:21:00Z</dcterms:created>
  <dcterms:modified xsi:type="dcterms:W3CDTF">2025-11-11T18:21:00Z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745e6d3,20e3d571,3c2495c4</vt:lpwstr>
  </property>
  <property fmtid="{D5CDD505-2E9C-101B-9397-08002B2CF9AE}" pid="3" name="ClassificationContentMarkingFooterFontProps">
    <vt:lpwstr>#000000,10,Calibri</vt:lpwstr>
  </property>
  <property fmtid="{D5CDD505-2E9C-101B-9397-08002B2CF9AE}" pid="4" name="ClassificationContentMarkingFooterText">
    <vt:lpwstr>OFFICIAL</vt:lpwstr>
  </property>
  <property fmtid="{D5CDD505-2E9C-101B-9397-08002B2CF9AE}" pid="5" name="MSIP_Label_f9af038e-07b4-4369-a678-c835687cb272_Enabled">
    <vt:lpwstr>true</vt:lpwstr>
  </property>
  <property fmtid="{D5CDD505-2E9C-101B-9397-08002B2CF9AE}" pid="6" name="MSIP_Label_f9af038e-07b4-4369-a678-c835687cb272_SetDate">
    <vt:lpwstr>2025-11-11T18:21:47Z</vt:lpwstr>
  </property>
  <property fmtid="{D5CDD505-2E9C-101B-9397-08002B2CF9AE}" pid="7" name="MSIP_Label_f9af038e-07b4-4369-a678-c835687cb272_Method">
    <vt:lpwstr>Standard</vt:lpwstr>
  </property>
  <property fmtid="{D5CDD505-2E9C-101B-9397-08002B2CF9AE}" pid="8" name="MSIP_Label_f9af038e-07b4-4369-a678-c835687cb272_Name">
    <vt:lpwstr>OFFICIAL</vt:lpwstr>
  </property>
  <property fmtid="{D5CDD505-2E9C-101B-9397-08002B2CF9AE}" pid="9" name="MSIP_Label_f9af038e-07b4-4369-a678-c835687cb272_SiteId">
    <vt:lpwstr>ac52f73c-fd1a-4a9a-8e7a-4a248f3139e1</vt:lpwstr>
  </property>
  <property fmtid="{D5CDD505-2E9C-101B-9397-08002B2CF9AE}" pid="10" name="MSIP_Label_f9af038e-07b4-4369-a678-c835687cb272_ActionId">
    <vt:lpwstr>44b02fae-d314-4087-a069-1b9fb07265e8</vt:lpwstr>
  </property>
  <property fmtid="{D5CDD505-2E9C-101B-9397-08002B2CF9AE}" pid="11" name="MSIP_Label_f9af038e-07b4-4369-a678-c835687cb272_ContentBits">
    <vt:lpwstr>2</vt:lpwstr>
  </property>
  <property fmtid="{D5CDD505-2E9C-101B-9397-08002B2CF9AE}" pid="12" name="MSIP_Label_f9af038e-07b4-4369-a678-c835687cb272_Tag">
    <vt:lpwstr>10, 3, 0, 1</vt:lpwstr>
  </property>
  <property fmtid="{D5CDD505-2E9C-101B-9397-08002B2CF9AE}" pid="13" name="HMT_Group">
    <vt:lpwstr>5;#International|0e6e4ff8-af45-47af-a7e5-c4d875875166</vt:lpwstr>
  </property>
  <property fmtid="{D5CDD505-2E9C-101B-9397-08002B2CF9AE}" pid="14" name="MediaServiceImageTags">
    <vt:lpwstr/>
  </property>
  <property fmtid="{D5CDD505-2E9C-101B-9397-08002B2CF9AE}" pid="15" name="ContentTypeId">
    <vt:lpwstr>0x010100F3DA492754083E45834DB37B66A7598000711C03B39D9B704ABD4521119B1037B2</vt:lpwstr>
  </property>
  <property fmtid="{D5CDD505-2E9C-101B-9397-08002B2CF9AE}" pid="16" name="HMT_SubTeam">
    <vt:lpwstr/>
  </property>
  <property fmtid="{D5CDD505-2E9C-101B-9397-08002B2CF9AE}" pid="17" name="_dlc_DocIdItemGuid">
    <vt:lpwstr>362fccd8-cd80-4be8-9dfe-3ed4340fec0d</vt:lpwstr>
  </property>
  <property fmtid="{D5CDD505-2E9C-101B-9397-08002B2CF9AE}" pid="18" name="HMT_Review">
    <vt:bool>false</vt:bool>
  </property>
  <property fmtid="{D5CDD505-2E9C-101B-9397-08002B2CF9AE}" pid="19" name="HMT_DocumentType">
    <vt:lpwstr>1;#Other|c235b5c2-f697-427b-a70a-43d69599f998</vt:lpwstr>
  </property>
  <property fmtid="{D5CDD505-2E9C-101B-9397-08002B2CF9AE}" pid="20" name="HMT_Team">
    <vt:lpwstr>11;#Trade Policy|924e1e38-be9e-48dc-a9db-aea646e3697a</vt:lpwstr>
  </property>
  <property fmtid="{D5CDD505-2E9C-101B-9397-08002B2CF9AE}" pid="21" name="HMT_Category">
    <vt:lpwstr>3;#Policy Document Types|bd4325a7-7f6a-48f9-b0dc-cc3aef626e65</vt:lpwstr>
  </property>
  <property fmtid="{D5CDD505-2E9C-101B-9397-08002B2CF9AE}" pid="22" name="HMT_Classification">
    <vt:lpwstr>8;#Sensitive|e4b4762f-94f6-4901-a732-9ab10906c6ba</vt:lpwstr>
  </property>
</Properties>
</file>