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E65E1" w14:textId="77777777" w:rsidR="002E4A62" w:rsidRDefault="002E4A62">
      <w:pPr>
        <w:pBdr>
          <w:top w:val="nil"/>
          <w:left w:val="nil"/>
          <w:bottom w:val="nil"/>
          <w:right w:val="nil"/>
          <w:between w:val="nil"/>
        </w:pBdr>
        <w:contextualSpacing w:val="0"/>
        <w:jc w:val="center"/>
        <w:rPr>
          <w:rFonts w:ascii="Arial" w:eastAsia="Arial" w:hAnsi="Arial" w:cs="Arial"/>
          <w:color w:val="000000"/>
          <w:sz w:val="22"/>
          <w:szCs w:val="22"/>
        </w:rPr>
      </w:pPr>
    </w:p>
    <w:p w14:paraId="724E65E2" w14:textId="77777777" w:rsidR="002E4A62" w:rsidRDefault="008132B2">
      <w:pPr>
        <w:pBdr>
          <w:top w:val="nil"/>
          <w:left w:val="nil"/>
          <w:bottom w:val="nil"/>
          <w:right w:val="nil"/>
          <w:between w:val="nil"/>
        </w:pBdr>
        <w:contextualSpacing w:val="0"/>
        <w:jc w:val="center"/>
        <w:rPr>
          <w:rFonts w:ascii="Arial" w:eastAsia="Arial" w:hAnsi="Arial" w:cs="Arial"/>
          <w:sz w:val="36"/>
          <w:szCs w:val="36"/>
        </w:rPr>
      </w:pPr>
      <w:r>
        <w:rPr>
          <w:rFonts w:ascii="Arial" w:eastAsia="Arial" w:hAnsi="Arial" w:cs="Arial"/>
          <w:sz w:val="36"/>
          <w:szCs w:val="36"/>
        </w:rPr>
        <w:t>Right to Contest - Application Form</w:t>
      </w:r>
    </w:p>
    <w:p w14:paraId="724E65E3" w14:textId="77777777" w:rsidR="002E4A62" w:rsidRDefault="002E4A62">
      <w:pPr>
        <w:pBdr>
          <w:top w:val="nil"/>
          <w:left w:val="nil"/>
          <w:bottom w:val="nil"/>
          <w:right w:val="nil"/>
          <w:between w:val="nil"/>
        </w:pBdr>
        <w:contextualSpacing w:val="0"/>
        <w:jc w:val="center"/>
        <w:rPr>
          <w:rFonts w:ascii="Arial" w:eastAsia="Arial" w:hAnsi="Arial" w:cs="Arial"/>
          <w:sz w:val="36"/>
          <w:szCs w:val="36"/>
        </w:rPr>
      </w:pPr>
    </w:p>
    <w:p w14:paraId="724E65E4" w14:textId="77777777" w:rsidR="002E4A62" w:rsidRDefault="008132B2">
      <w:pPr>
        <w:pBdr>
          <w:top w:val="nil"/>
          <w:left w:val="nil"/>
          <w:bottom w:val="nil"/>
          <w:right w:val="nil"/>
          <w:between w:val="nil"/>
        </w:pBdr>
        <w:contextualSpacing w:val="0"/>
        <w:jc w:val="both"/>
        <w:rPr>
          <w:rFonts w:ascii="Arial" w:eastAsia="Arial" w:hAnsi="Arial" w:cs="Arial"/>
        </w:rPr>
      </w:pPr>
      <w:r>
        <w:rPr>
          <w:rFonts w:ascii="Arial" w:eastAsia="Arial" w:hAnsi="Arial" w:cs="Arial"/>
        </w:rPr>
        <w:t>This form will help you exercise the Right to Contest. The Right has two strands:</w:t>
      </w:r>
    </w:p>
    <w:p w14:paraId="724E65E5" w14:textId="77777777" w:rsidR="002E4A62" w:rsidRDefault="002E4A62">
      <w:pPr>
        <w:pBdr>
          <w:top w:val="nil"/>
          <w:left w:val="nil"/>
          <w:bottom w:val="nil"/>
          <w:right w:val="nil"/>
          <w:between w:val="nil"/>
        </w:pBdr>
        <w:contextualSpacing w:val="0"/>
        <w:jc w:val="both"/>
        <w:rPr>
          <w:rFonts w:ascii="Arial" w:eastAsia="Arial" w:hAnsi="Arial" w:cs="Arial"/>
        </w:rPr>
      </w:pPr>
    </w:p>
    <w:p w14:paraId="724E65E6" w14:textId="77777777" w:rsidR="002E4A62" w:rsidRDefault="008132B2">
      <w:pPr>
        <w:pBdr>
          <w:top w:val="nil"/>
          <w:left w:val="nil"/>
          <w:bottom w:val="nil"/>
          <w:right w:val="nil"/>
          <w:between w:val="nil"/>
        </w:pBdr>
        <w:contextualSpacing w:val="0"/>
        <w:jc w:val="both"/>
        <w:rPr>
          <w:rFonts w:ascii="Arial" w:eastAsia="Arial" w:hAnsi="Arial" w:cs="Arial"/>
          <w:u w:val="single"/>
        </w:rPr>
      </w:pPr>
      <w:r>
        <w:rPr>
          <w:rFonts w:ascii="Arial" w:eastAsia="Arial" w:hAnsi="Arial" w:cs="Arial"/>
          <w:u w:val="single"/>
        </w:rPr>
        <w:t>Strand 1</w:t>
      </w:r>
    </w:p>
    <w:p w14:paraId="724E65E7" w14:textId="77777777" w:rsidR="002E4A62" w:rsidRDefault="008132B2">
      <w:pPr>
        <w:numPr>
          <w:ilvl w:val="0"/>
          <w:numId w:val="7"/>
        </w:numPr>
        <w:pBdr>
          <w:top w:val="nil"/>
          <w:left w:val="nil"/>
          <w:bottom w:val="nil"/>
          <w:right w:val="nil"/>
          <w:between w:val="nil"/>
        </w:pBdr>
        <w:ind w:hanging="360"/>
        <w:jc w:val="both"/>
        <w:rPr>
          <w:rFonts w:ascii="Arial" w:eastAsia="Arial" w:hAnsi="Arial" w:cs="Arial"/>
        </w:rPr>
      </w:pPr>
      <w:r>
        <w:rPr>
          <w:rFonts w:ascii="Arial" w:eastAsia="Arial" w:hAnsi="Arial" w:cs="Arial"/>
        </w:rPr>
        <w:t>Applies to</w:t>
      </w:r>
      <w:r>
        <w:rPr>
          <w:rFonts w:ascii="Arial" w:eastAsia="Arial" w:hAnsi="Arial" w:cs="Arial"/>
          <w:sz w:val="20"/>
          <w:szCs w:val="20"/>
        </w:rPr>
        <w:t xml:space="preserve"> </w:t>
      </w:r>
      <w:r>
        <w:rPr>
          <w:rFonts w:ascii="Arial" w:eastAsia="Arial" w:hAnsi="Arial" w:cs="Arial"/>
        </w:rPr>
        <w:t xml:space="preserve">land and property owned by Government Departments and their </w:t>
      </w:r>
      <w:proofErr w:type="spellStart"/>
      <w:r>
        <w:rPr>
          <w:rFonts w:ascii="Arial" w:eastAsia="Arial" w:hAnsi="Arial" w:cs="Arial"/>
        </w:rPr>
        <w:t>arms length</w:t>
      </w:r>
      <w:proofErr w:type="spellEnd"/>
      <w:r>
        <w:rPr>
          <w:rFonts w:ascii="Arial" w:eastAsia="Arial" w:hAnsi="Arial" w:cs="Arial"/>
        </w:rPr>
        <w:t xml:space="preserve"> bodies, which is potentially surplus or redundant and can be put to better economic use. </w:t>
      </w:r>
    </w:p>
    <w:p w14:paraId="724E65E8" w14:textId="77777777" w:rsidR="002E4A62" w:rsidRDefault="008132B2">
      <w:pPr>
        <w:numPr>
          <w:ilvl w:val="0"/>
          <w:numId w:val="7"/>
        </w:numPr>
        <w:pBdr>
          <w:top w:val="nil"/>
          <w:left w:val="nil"/>
          <w:bottom w:val="nil"/>
          <w:right w:val="nil"/>
          <w:between w:val="nil"/>
        </w:pBdr>
        <w:ind w:hanging="360"/>
        <w:jc w:val="both"/>
        <w:rPr>
          <w:rFonts w:ascii="Arial" w:eastAsia="Arial" w:hAnsi="Arial" w:cs="Arial"/>
        </w:rPr>
      </w:pPr>
      <w:r>
        <w:rPr>
          <w:rFonts w:ascii="Arial" w:eastAsia="Arial" w:hAnsi="Arial" w:cs="Arial"/>
        </w:rPr>
        <w:t xml:space="preserve">Includes land and property in use as well as unused and under-used. </w:t>
      </w:r>
    </w:p>
    <w:p w14:paraId="724E65E9" w14:textId="77777777" w:rsidR="002E4A62" w:rsidRDefault="008132B2">
      <w:pPr>
        <w:numPr>
          <w:ilvl w:val="0"/>
          <w:numId w:val="7"/>
        </w:numPr>
        <w:pBdr>
          <w:top w:val="nil"/>
          <w:left w:val="nil"/>
          <w:bottom w:val="nil"/>
          <w:right w:val="nil"/>
          <w:between w:val="nil"/>
        </w:pBdr>
        <w:ind w:hanging="360"/>
        <w:jc w:val="both"/>
        <w:rPr>
          <w:rFonts w:ascii="Arial" w:eastAsia="Arial" w:hAnsi="Arial" w:cs="Arial"/>
        </w:rPr>
      </w:pPr>
      <w:r>
        <w:rPr>
          <w:rFonts w:ascii="Arial" w:eastAsia="Arial" w:hAnsi="Arial" w:cs="Arial"/>
        </w:rPr>
        <w:t xml:space="preserve">We will write to all applicants within 6 weeks of their application. We would expect to determine most simple cases in this time. If cases take longer, we will keep applicants updated on progress.  </w:t>
      </w:r>
    </w:p>
    <w:p w14:paraId="724E65EA" w14:textId="77777777" w:rsidR="002E4A62" w:rsidRDefault="002E4A62">
      <w:pPr>
        <w:pBdr>
          <w:top w:val="nil"/>
          <w:left w:val="nil"/>
          <w:bottom w:val="nil"/>
          <w:right w:val="nil"/>
          <w:between w:val="nil"/>
        </w:pBdr>
        <w:contextualSpacing w:val="0"/>
        <w:jc w:val="both"/>
        <w:rPr>
          <w:rFonts w:ascii="Arial" w:eastAsia="Arial" w:hAnsi="Arial" w:cs="Arial"/>
        </w:rPr>
      </w:pPr>
    </w:p>
    <w:p w14:paraId="724E65EB" w14:textId="77777777" w:rsidR="002E4A62" w:rsidRDefault="008132B2">
      <w:pPr>
        <w:pBdr>
          <w:top w:val="nil"/>
          <w:left w:val="nil"/>
          <w:bottom w:val="nil"/>
          <w:right w:val="nil"/>
          <w:between w:val="nil"/>
        </w:pBdr>
        <w:contextualSpacing w:val="0"/>
        <w:jc w:val="both"/>
        <w:rPr>
          <w:rFonts w:ascii="Arial" w:eastAsia="Arial" w:hAnsi="Arial" w:cs="Arial"/>
        </w:rPr>
      </w:pPr>
      <w:r>
        <w:rPr>
          <w:rFonts w:ascii="Arial" w:eastAsia="Arial" w:hAnsi="Arial" w:cs="Arial"/>
        </w:rPr>
        <w:t xml:space="preserve">Applicants may wish to consider before applying the reasons Departments can give not to sell. </w:t>
      </w:r>
    </w:p>
    <w:p w14:paraId="724E65EC" w14:textId="77777777" w:rsidR="002E4A62" w:rsidRDefault="002E4A62">
      <w:pPr>
        <w:pBdr>
          <w:top w:val="nil"/>
          <w:left w:val="nil"/>
          <w:bottom w:val="nil"/>
          <w:right w:val="nil"/>
          <w:between w:val="nil"/>
        </w:pBdr>
        <w:contextualSpacing w:val="0"/>
        <w:jc w:val="both"/>
        <w:rPr>
          <w:rFonts w:ascii="Arial" w:eastAsia="Arial" w:hAnsi="Arial" w:cs="Arial"/>
        </w:rPr>
      </w:pPr>
    </w:p>
    <w:p w14:paraId="724E65ED" w14:textId="77777777" w:rsidR="002E4A62" w:rsidRDefault="008132B2">
      <w:pPr>
        <w:pBdr>
          <w:top w:val="nil"/>
          <w:left w:val="nil"/>
          <w:bottom w:val="nil"/>
          <w:right w:val="nil"/>
          <w:between w:val="nil"/>
        </w:pBdr>
        <w:contextualSpacing w:val="0"/>
        <w:jc w:val="both"/>
        <w:rPr>
          <w:rFonts w:ascii="Arial" w:eastAsia="Arial" w:hAnsi="Arial" w:cs="Arial"/>
          <w:u w:val="single"/>
        </w:rPr>
      </w:pPr>
      <w:r>
        <w:rPr>
          <w:rFonts w:ascii="Arial" w:eastAsia="Arial" w:hAnsi="Arial" w:cs="Arial"/>
          <w:u w:val="single"/>
        </w:rPr>
        <w:t>Strand 2</w:t>
      </w:r>
    </w:p>
    <w:p w14:paraId="724E65EE" w14:textId="77777777" w:rsidR="002E4A62" w:rsidRDefault="008132B2">
      <w:pPr>
        <w:numPr>
          <w:ilvl w:val="0"/>
          <w:numId w:val="1"/>
        </w:numPr>
        <w:pBdr>
          <w:top w:val="nil"/>
          <w:left w:val="nil"/>
          <w:bottom w:val="nil"/>
          <w:right w:val="nil"/>
          <w:between w:val="nil"/>
        </w:pBdr>
        <w:ind w:hanging="360"/>
        <w:jc w:val="both"/>
        <w:rPr>
          <w:rFonts w:ascii="Arial" w:eastAsia="Arial" w:hAnsi="Arial" w:cs="Arial"/>
        </w:rPr>
      </w:pPr>
      <w:r>
        <w:rPr>
          <w:rFonts w:ascii="Arial" w:eastAsia="Arial" w:hAnsi="Arial" w:cs="Arial"/>
        </w:rPr>
        <w:t>Applies to land and property owned by local authorities and certain other public bodies</w:t>
      </w:r>
      <w:r>
        <w:rPr>
          <w:rFonts w:ascii="Arial" w:eastAsia="Arial" w:hAnsi="Arial" w:cs="Arial"/>
          <w:vertAlign w:val="superscript"/>
        </w:rPr>
        <w:footnoteReference w:id="1"/>
      </w:r>
      <w:r>
        <w:rPr>
          <w:rFonts w:ascii="Arial" w:eastAsia="Arial" w:hAnsi="Arial" w:cs="Arial"/>
        </w:rPr>
        <w:t xml:space="preserve">. </w:t>
      </w:r>
    </w:p>
    <w:p w14:paraId="724E65EF" w14:textId="77777777" w:rsidR="002E4A62" w:rsidRDefault="008132B2">
      <w:pPr>
        <w:numPr>
          <w:ilvl w:val="0"/>
          <w:numId w:val="1"/>
        </w:numPr>
        <w:pBdr>
          <w:top w:val="nil"/>
          <w:left w:val="nil"/>
          <w:bottom w:val="nil"/>
          <w:right w:val="nil"/>
          <w:between w:val="nil"/>
        </w:pBdr>
        <w:ind w:hanging="360"/>
        <w:jc w:val="both"/>
        <w:rPr>
          <w:rFonts w:ascii="Arial" w:eastAsia="Arial" w:hAnsi="Arial" w:cs="Arial"/>
        </w:rPr>
      </w:pPr>
      <w:r>
        <w:rPr>
          <w:rFonts w:ascii="Arial" w:eastAsia="Arial" w:hAnsi="Arial" w:cs="Arial"/>
        </w:rPr>
        <w:t xml:space="preserve">The land must be unused or underused. </w:t>
      </w:r>
    </w:p>
    <w:p w14:paraId="724E65F0" w14:textId="77777777" w:rsidR="002E4A62" w:rsidRDefault="008132B2">
      <w:pPr>
        <w:numPr>
          <w:ilvl w:val="0"/>
          <w:numId w:val="1"/>
        </w:numPr>
        <w:pBdr>
          <w:top w:val="nil"/>
          <w:left w:val="nil"/>
          <w:bottom w:val="nil"/>
          <w:right w:val="nil"/>
          <w:between w:val="nil"/>
        </w:pBdr>
        <w:ind w:hanging="360"/>
        <w:jc w:val="both"/>
        <w:rPr>
          <w:rFonts w:ascii="Arial" w:eastAsia="Arial" w:hAnsi="Arial" w:cs="Arial"/>
        </w:rPr>
      </w:pPr>
      <w:r>
        <w:rPr>
          <w:rFonts w:ascii="Arial" w:eastAsia="Arial" w:hAnsi="Arial" w:cs="Arial"/>
        </w:rPr>
        <w:t>In these cases, legislation enables the Secretary of State for Communities and Local Government to direct that a site be disposed.</w:t>
      </w:r>
    </w:p>
    <w:p w14:paraId="724E65F1" w14:textId="77777777" w:rsidR="002E4A62" w:rsidRDefault="008132B2">
      <w:pPr>
        <w:numPr>
          <w:ilvl w:val="0"/>
          <w:numId w:val="1"/>
        </w:numPr>
        <w:pBdr>
          <w:top w:val="nil"/>
          <w:left w:val="nil"/>
          <w:bottom w:val="nil"/>
          <w:right w:val="nil"/>
          <w:between w:val="nil"/>
        </w:pBdr>
        <w:ind w:hanging="360"/>
        <w:jc w:val="both"/>
        <w:rPr>
          <w:rFonts w:ascii="Arial" w:eastAsia="Arial" w:hAnsi="Arial" w:cs="Arial"/>
        </w:rPr>
      </w:pPr>
      <w:r>
        <w:rPr>
          <w:rFonts w:ascii="Arial" w:eastAsia="Arial" w:hAnsi="Arial" w:cs="Arial"/>
        </w:rPr>
        <w:t>This legal basis means that cases may take longer to conclude.</w:t>
      </w:r>
    </w:p>
    <w:p w14:paraId="724E65F2" w14:textId="77777777" w:rsidR="002E4A62" w:rsidRDefault="002E4A62">
      <w:pPr>
        <w:pBdr>
          <w:top w:val="nil"/>
          <w:left w:val="nil"/>
          <w:bottom w:val="nil"/>
          <w:right w:val="nil"/>
          <w:between w:val="nil"/>
        </w:pBdr>
        <w:contextualSpacing w:val="0"/>
        <w:jc w:val="both"/>
        <w:rPr>
          <w:rFonts w:ascii="Arial" w:eastAsia="Arial" w:hAnsi="Arial" w:cs="Arial"/>
        </w:rPr>
      </w:pPr>
    </w:p>
    <w:p w14:paraId="724E65F3" w14:textId="77777777" w:rsidR="002E4A62" w:rsidRDefault="008132B2">
      <w:pPr>
        <w:pBdr>
          <w:top w:val="nil"/>
          <w:left w:val="nil"/>
          <w:bottom w:val="nil"/>
          <w:right w:val="nil"/>
          <w:between w:val="nil"/>
        </w:pBdr>
        <w:contextualSpacing w:val="0"/>
        <w:jc w:val="both"/>
        <w:rPr>
          <w:rFonts w:ascii="Arial" w:eastAsia="Arial" w:hAnsi="Arial" w:cs="Arial"/>
        </w:rPr>
      </w:pPr>
      <w:r>
        <w:rPr>
          <w:rFonts w:ascii="Arial" w:eastAsia="Arial" w:hAnsi="Arial" w:cs="Arial"/>
        </w:rPr>
        <w:t xml:space="preserve">Applicants may wish to contact the site owner before submitting a Right to Contest application. </w:t>
      </w:r>
    </w:p>
    <w:p w14:paraId="724E65F4" w14:textId="77777777" w:rsidR="002E4A62" w:rsidRDefault="002E4A62">
      <w:pPr>
        <w:pBdr>
          <w:top w:val="nil"/>
          <w:left w:val="nil"/>
          <w:bottom w:val="nil"/>
          <w:right w:val="nil"/>
          <w:between w:val="nil"/>
        </w:pBdr>
        <w:contextualSpacing w:val="0"/>
        <w:jc w:val="both"/>
        <w:rPr>
          <w:rFonts w:ascii="Arial" w:eastAsia="Arial" w:hAnsi="Arial" w:cs="Arial"/>
        </w:rPr>
      </w:pPr>
    </w:p>
    <w:p w14:paraId="724E65F5" w14:textId="77777777" w:rsidR="002E4A62" w:rsidRDefault="008132B2">
      <w:pPr>
        <w:pBdr>
          <w:top w:val="nil"/>
          <w:left w:val="nil"/>
          <w:bottom w:val="nil"/>
          <w:right w:val="nil"/>
          <w:between w:val="nil"/>
        </w:pBdr>
        <w:contextualSpacing w:val="0"/>
        <w:jc w:val="both"/>
        <w:rPr>
          <w:rFonts w:ascii="Arial" w:eastAsia="Arial" w:hAnsi="Arial" w:cs="Arial"/>
          <w:b/>
        </w:rPr>
      </w:pPr>
      <w:r>
        <w:rPr>
          <w:rFonts w:ascii="Arial" w:eastAsia="Arial" w:hAnsi="Arial" w:cs="Arial"/>
          <w:b/>
        </w:rPr>
        <w:t>PART 1: APPLICANT AND SITE OWNER DETAILS</w:t>
      </w:r>
    </w:p>
    <w:p w14:paraId="724E65F6" w14:textId="77777777" w:rsidR="002E4A62" w:rsidRDefault="002E4A62">
      <w:pPr>
        <w:pBdr>
          <w:top w:val="nil"/>
          <w:left w:val="nil"/>
          <w:bottom w:val="nil"/>
          <w:right w:val="nil"/>
          <w:between w:val="nil"/>
        </w:pBdr>
        <w:contextualSpacing w:val="0"/>
        <w:jc w:val="both"/>
        <w:rPr>
          <w:rFonts w:ascii="Arial" w:eastAsia="Arial" w:hAnsi="Arial" w:cs="Arial"/>
          <w:b/>
        </w:rPr>
      </w:pPr>
    </w:p>
    <w:p w14:paraId="724E65F7" w14:textId="77777777" w:rsidR="002E4A62" w:rsidRDefault="008132B2">
      <w:pPr>
        <w:numPr>
          <w:ilvl w:val="0"/>
          <w:numId w:val="5"/>
        </w:numPr>
        <w:ind w:left="426" w:hanging="284"/>
      </w:pPr>
      <w:r>
        <w:rPr>
          <w:rFonts w:ascii="Arial" w:eastAsia="Arial" w:hAnsi="Arial" w:cs="Arial"/>
        </w:rPr>
        <w:t>Your details</w:t>
      </w:r>
    </w:p>
    <w:p w14:paraId="724E65F8" w14:textId="77777777" w:rsidR="002E4A62" w:rsidRDefault="002E4A62">
      <w:pPr>
        <w:pBdr>
          <w:top w:val="nil"/>
          <w:left w:val="nil"/>
          <w:bottom w:val="nil"/>
          <w:right w:val="nil"/>
          <w:between w:val="nil"/>
        </w:pBdr>
        <w:contextualSpacing w:val="0"/>
        <w:jc w:val="both"/>
        <w:rPr>
          <w:rFonts w:ascii="Arial" w:eastAsia="Arial" w:hAnsi="Arial" w:cs="Arial"/>
          <w:b/>
        </w:rPr>
      </w:pPr>
    </w:p>
    <w:tbl>
      <w:tblPr>
        <w:tblStyle w:val="a"/>
        <w:tblW w:w="1023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85"/>
        <w:gridCol w:w="6045"/>
      </w:tblGrid>
      <w:tr w:rsidR="002E4A62" w14:paraId="724E65FB" w14:textId="77777777">
        <w:tc>
          <w:tcPr>
            <w:tcW w:w="4185" w:type="dxa"/>
            <w:shd w:val="clear" w:color="auto" w:fill="auto"/>
            <w:tcMar>
              <w:top w:w="0" w:type="dxa"/>
              <w:left w:w="108" w:type="dxa"/>
              <w:bottom w:w="0" w:type="dxa"/>
              <w:right w:w="108" w:type="dxa"/>
            </w:tcMar>
          </w:tcPr>
          <w:p w14:paraId="724E65F9"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Name:</w:t>
            </w:r>
          </w:p>
        </w:tc>
        <w:tc>
          <w:tcPr>
            <w:tcW w:w="6045" w:type="dxa"/>
            <w:shd w:val="clear" w:color="auto" w:fill="auto"/>
            <w:tcMar>
              <w:top w:w="0" w:type="dxa"/>
              <w:left w:w="108" w:type="dxa"/>
              <w:bottom w:w="0" w:type="dxa"/>
              <w:right w:w="108" w:type="dxa"/>
            </w:tcMar>
          </w:tcPr>
          <w:p w14:paraId="724E65FA"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     </w:t>
            </w:r>
          </w:p>
        </w:tc>
      </w:tr>
      <w:tr w:rsidR="002E4A62" w14:paraId="724E65FE" w14:textId="77777777">
        <w:tc>
          <w:tcPr>
            <w:tcW w:w="4185" w:type="dxa"/>
            <w:shd w:val="clear" w:color="auto" w:fill="auto"/>
            <w:tcMar>
              <w:top w:w="0" w:type="dxa"/>
              <w:left w:w="108" w:type="dxa"/>
              <w:bottom w:w="0" w:type="dxa"/>
              <w:right w:w="108" w:type="dxa"/>
            </w:tcMar>
          </w:tcPr>
          <w:p w14:paraId="724E65FC"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Address (including postcode):</w:t>
            </w:r>
          </w:p>
        </w:tc>
        <w:tc>
          <w:tcPr>
            <w:tcW w:w="6045" w:type="dxa"/>
            <w:shd w:val="clear" w:color="auto" w:fill="auto"/>
            <w:tcMar>
              <w:top w:w="0" w:type="dxa"/>
              <w:left w:w="108" w:type="dxa"/>
              <w:bottom w:w="0" w:type="dxa"/>
              <w:right w:w="108" w:type="dxa"/>
            </w:tcMar>
          </w:tcPr>
          <w:p w14:paraId="724E65FD"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     </w:t>
            </w:r>
          </w:p>
        </w:tc>
      </w:tr>
      <w:tr w:rsidR="002E4A62" w14:paraId="724E6601" w14:textId="77777777">
        <w:tc>
          <w:tcPr>
            <w:tcW w:w="4185" w:type="dxa"/>
            <w:shd w:val="clear" w:color="auto" w:fill="auto"/>
            <w:tcMar>
              <w:top w:w="0" w:type="dxa"/>
              <w:left w:w="108" w:type="dxa"/>
              <w:bottom w:w="0" w:type="dxa"/>
              <w:right w:w="108" w:type="dxa"/>
            </w:tcMar>
          </w:tcPr>
          <w:p w14:paraId="724E65FF"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Email address:</w:t>
            </w:r>
          </w:p>
        </w:tc>
        <w:tc>
          <w:tcPr>
            <w:tcW w:w="6045" w:type="dxa"/>
            <w:shd w:val="clear" w:color="auto" w:fill="auto"/>
            <w:tcMar>
              <w:top w:w="0" w:type="dxa"/>
              <w:left w:w="108" w:type="dxa"/>
              <w:bottom w:w="0" w:type="dxa"/>
              <w:right w:w="108" w:type="dxa"/>
            </w:tcMar>
          </w:tcPr>
          <w:p w14:paraId="724E6600"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     </w:t>
            </w:r>
          </w:p>
        </w:tc>
      </w:tr>
      <w:tr w:rsidR="002E4A62" w14:paraId="724E6604" w14:textId="77777777">
        <w:tc>
          <w:tcPr>
            <w:tcW w:w="4185" w:type="dxa"/>
            <w:shd w:val="clear" w:color="auto" w:fill="auto"/>
            <w:tcMar>
              <w:top w:w="0" w:type="dxa"/>
              <w:left w:w="108" w:type="dxa"/>
              <w:bottom w:w="0" w:type="dxa"/>
              <w:right w:w="108" w:type="dxa"/>
            </w:tcMar>
          </w:tcPr>
          <w:p w14:paraId="724E6602"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Telephone number:</w:t>
            </w:r>
          </w:p>
        </w:tc>
        <w:tc>
          <w:tcPr>
            <w:tcW w:w="6045" w:type="dxa"/>
            <w:shd w:val="clear" w:color="auto" w:fill="auto"/>
            <w:tcMar>
              <w:top w:w="0" w:type="dxa"/>
              <w:left w:w="108" w:type="dxa"/>
              <w:bottom w:w="0" w:type="dxa"/>
              <w:right w:w="108" w:type="dxa"/>
            </w:tcMar>
          </w:tcPr>
          <w:p w14:paraId="724E6603"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     </w:t>
            </w:r>
          </w:p>
        </w:tc>
      </w:tr>
      <w:tr w:rsidR="002E4A62" w14:paraId="724E6607" w14:textId="77777777">
        <w:tc>
          <w:tcPr>
            <w:tcW w:w="4185" w:type="dxa"/>
            <w:shd w:val="clear" w:color="auto" w:fill="auto"/>
            <w:tcMar>
              <w:top w:w="0" w:type="dxa"/>
              <w:left w:w="108" w:type="dxa"/>
              <w:bottom w:w="0" w:type="dxa"/>
              <w:right w:w="108" w:type="dxa"/>
            </w:tcMar>
          </w:tcPr>
          <w:p w14:paraId="724E6605"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Reference (if applicable):</w:t>
            </w:r>
          </w:p>
        </w:tc>
        <w:tc>
          <w:tcPr>
            <w:tcW w:w="6045" w:type="dxa"/>
            <w:shd w:val="clear" w:color="auto" w:fill="auto"/>
            <w:tcMar>
              <w:top w:w="0" w:type="dxa"/>
              <w:left w:w="108" w:type="dxa"/>
              <w:bottom w:w="0" w:type="dxa"/>
              <w:right w:w="108" w:type="dxa"/>
            </w:tcMar>
          </w:tcPr>
          <w:p w14:paraId="724E6606"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     </w:t>
            </w:r>
          </w:p>
        </w:tc>
      </w:tr>
    </w:tbl>
    <w:p w14:paraId="724E6608" w14:textId="77777777" w:rsidR="002E4A62" w:rsidRDefault="002E4A62">
      <w:pPr>
        <w:pBdr>
          <w:top w:val="nil"/>
          <w:left w:val="nil"/>
          <w:bottom w:val="nil"/>
          <w:right w:val="nil"/>
          <w:between w:val="nil"/>
        </w:pBdr>
        <w:contextualSpacing w:val="0"/>
        <w:rPr>
          <w:rFonts w:ascii="Arial" w:eastAsia="Arial" w:hAnsi="Arial" w:cs="Arial"/>
        </w:rPr>
      </w:pPr>
    </w:p>
    <w:p w14:paraId="724E6609" w14:textId="77777777" w:rsidR="002E4A62" w:rsidRDefault="008132B2">
      <w:pPr>
        <w:numPr>
          <w:ilvl w:val="0"/>
          <w:numId w:val="5"/>
        </w:numPr>
        <w:ind w:left="426" w:hanging="284"/>
      </w:pPr>
      <w:r>
        <w:rPr>
          <w:rFonts w:ascii="Arial" w:eastAsia="Arial" w:hAnsi="Arial" w:cs="Arial"/>
        </w:rPr>
        <w:t>Details if you are acting on behalf of a community group, company or other organisation</w:t>
      </w:r>
    </w:p>
    <w:p w14:paraId="724E660A" w14:textId="77777777" w:rsidR="002E4A62" w:rsidRDefault="002E4A62">
      <w:pPr>
        <w:pBdr>
          <w:top w:val="nil"/>
          <w:left w:val="nil"/>
          <w:bottom w:val="nil"/>
          <w:right w:val="nil"/>
          <w:between w:val="nil"/>
        </w:pBdr>
        <w:contextualSpacing w:val="0"/>
        <w:rPr>
          <w:rFonts w:ascii="Arial" w:eastAsia="Arial" w:hAnsi="Arial" w:cs="Arial"/>
        </w:rPr>
      </w:pPr>
    </w:p>
    <w:tbl>
      <w:tblPr>
        <w:tblStyle w:val="a0"/>
        <w:tblW w:w="1024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85"/>
        <w:gridCol w:w="6060"/>
      </w:tblGrid>
      <w:tr w:rsidR="002E4A62" w14:paraId="724E660D" w14:textId="77777777">
        <w:tc>
          <w:tcPr>
            <w:tcW w:w="4185" w:type="dxa"/>
            <w:shd w:val="clear" w:color="auto" w:fill="auto"/>
            <w:tcMar>
              <w:top w:w="0" w:type="dxa"/>
              <w:left w:w="108" w:type="dxa"/>
              <w:bottom w:w="0" w:type="dxa"/>
              <w:right w:w="108" w:type="dxa"/>
            </w:tcMar>
          </w:tcPr>
          <w:p w14:paraId="724E660B"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Name:</w:t>
            </w:r>
          </w:p>
        </w:tc>
        <w:tc>
          <w:tcPr>
            <w:tcW w:w="6060" w:type="dxa"/>
            <w:shd w:val="clear" w:color="auto" w:fill="auto"/>
            <w:tcMar>
              <w:top w:w="0" w:type="dxa"/>
              <w:left w:w="108" w:type="dxa"/>
              <w:bottom w:w="0" w:type="dxa"/>
              <w:right w:w="108" w:type="dxa"/>
            </w:tcMar>
          </w:tcPr>
          <w:p w14:paraId="724E660C"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     </w:t>
            </w:r>
          </w:p>
        </w:tc>
      </w:tr>
      <w:tr w:rsidR="002E4A62" w14:paraId="724E6610" w14:textId="77777777">
        <w:tc>
          <w:tcPr>
            <w:tcW w:w="4185" w:type="dxa"/>
            <w:shd w:val="clear" w:color="auto" w:fill="auto"/>
            <w:tcMar>
              <w:top w:w="0" w:type="dxa"/>
              <w:left w:w="108" w:type="dxa"/>
              <w:bottom w:w="0" w:type="dxa"/>
              <w:right w:w="108" w:type="dxa"/>
            </w:tcMar>
          </w:tcPr>
          <w:p w14:paraId="724E660E"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Address (including postcode):</w:t>
            </w:r>
          </w:p>
        </w:tc>
        <w:tc>
          <w:tcPr>
            <w:tcW w:w="6060" w:type="dxa"/>
            <w:shd w:val="clear" w:color="auto" w:fill="auto"/>
            <w:tcMar>
              <w:top w:w="0" w:type="dxa"/>
              <w:left w:w="108" w:type="dxa"/>
              <w:bottom w:w="0" w:type="dxa"/>
              <w:right w:w="108" w:type="dxa"/>
            </w:tcMar>
          </w:tcPr>
          <w:p w14:paraId="724E660F"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     </w:t>
            </w:r>
          </w:p>
        </w:tc>
      </w:tr>
      <w:tr w:rsidR="002E4A62" w14:paraId="724E6613" w14:textId="77777777">
        <w:tc>
          <w:tcPr>
            <w:tcW w:w="4185" w:type="dxa"/>
            <w:shd w:val="clear" w:color="auto" w:fill="auto"/>
            <w:tcMar>
              <w:top w:w="0" w:type="dxa"/>
              <w:left w:w="108" w:type="dxa"/>
              <w:bottom w:w="0" w:type="dxa"/>
              <w:right w:w="108" w:type="dxa"/>
            </w:tcMar>
          </w:tcPr>
          <w:p w14:paraId="724E6611"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Email address:</w:t>
            </w:r>
          </w:p>
        </w:tc>
        <w:tc>
          <w:tcPr>
            <w:tcW w:w="6060" w:type="dxa"/>
            <w:shd w:val="clear" w:color="auto" w:fill="auto"/>
            <w:tcMar>
              <w:top w:w="0" w:type="dxa"/>
              <w:left w:w="108" w:type="dxa"/>
              <w:bottom w:w="0" w:type="dxa"/>
              <w:right w:w="108" w:type="dxa"/>
            </w:tcMar>
          </w:tcPr>
          <w:p w14:paraId="724E6612"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     </w:t>
            </w:r>
          </w:p>
        </w:tc>
      </w:tr>
      <w:tr w:rsidR="002E4A62" w14:paraId="724E6616" w14:textId="77777777">
        <w:tc>
          <w:tcPr>
            <w:tcW w:w="4185" w:type="dxa"/>
            <w:shd w:val="clear" w:color="auto" w:fill="auto"/>
            <w:tcMar>
              <w:top w:w="0" w:type="dxa"/>
              <w:left w:w="108" w:type="dxa"/>
              <w:bottom w:w="0" w:type="dxa"/>
              <w:right w:w="108" w:type="dxa"/>
            </w:tcMar>
          </w:tcPr>
          <w:p w14:paraId="724E6614"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Telephone number:</w:t>
            </w:r>
          </w:p>
        </w:tc>
        <w:tc>
          <w:tcPr>
            <w:tcW w:w="6060" w:type="dxa"/>
            <w:shd w:val="clear" w:color="auto" w:fill="auto"/>
            <w:tcMar>
              <w:top w:w="0" w:type="dxa"/>
              <w:left w:w="108" w:type="dxa"/>
              <w:bottom w:w="0" w:type="dxa"/>
              <w:right w:w="108" w:type="dxa"/>
            </w:tcMar>
          </w:tcPr>
          <w:p w14:paraId="724E6615"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     </w:t>
            </w:r>
          </w:p>
        </w:tc>
      </w:tr>
      <w:tr w:rsidR="002E4A62" w14:paraId="724E6619" w14:textId="77777777">
        <w:tc>
          <w:tcPr>
            <w:tcW w:w="4185" w:type="dxa"/>
            <w:shd w:val="clear" w:color="auto" w:fill="auto"/>
            <w:tcMar>
              <w:top w:w="0" w:type="dxa"/>
              <w:left w:w="108" w:type="dxa"/>
              <w:bottom w:w="0" w:type="dxa"/>
              <w:right w:w="108" w:type="dxa"/>
            </w:tcMar>
          </w:tcPr>
          <w:p w14:paraId="724E6617"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Your position within the organisation:</w:t>
            </w:r>
          </w:p>
        </w:tc>
        <w:tc>
          <w:tcPr>
            <w:tcW w:w="6060" w:type="dxa"/>
            <w:shd w:val="clear" w:color="auto" w:fill="auto"/>
            <w:tcMar>
              <w:top w:w="0" w:type="dxa"/>
              <w:left w:w="108" w:type="dxa"/>
              <w:bottom w:w="0" w:type="dxa"/>
              <w:right w:w="108" w:type="dxa"/>
            </w:tcMar>
          </w:tcPr>
          <w:p w14:paraId="724E6618"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     </w:t>
            </w:r>
          </w:p>
        </w:tc>
      </w:tr>
    </w:tbl>
    <w:p w14:paraId="724E661A" w14:textId="77777777" w:rsidR="002E4A62" w:rsidRDefault="002E4A62">
      <w:pPr>
        <w:pBdr>
          <w:top w:val="nil"/>
          <w:left w:val="nil"/>
          <w:bottom w:val="nil"/>
          <w:right w:val="nil"/>
          <w:between w:val="nil"/>
        </w:pBdr>
        <w:contextualSpacing w:val="0"/>
        <w:rPr>
          <w:rFonts w:ascii="Arial" w:eastAsia="Arial" w:hAnsi="Arial" w:cs="Arial"/>
        </w:rPr>
      </w:pPr>
    </w:p>
    <w:p w14:paraId="724E661B" w14:textId="77777777" w:rsidR="002E4A62" w:rsidRDefault="008132B2">
      <w:pPr>
        <w:numPr>
          <w:ilvl w:val="0"/>
          <w:numId w:val="5"/>
        </w:numPr>
        <w:ind w:left="426" w:hanging="284"/>
      </w:pPr>
      <w:r>
        <w:rPr>
          <w:rFonts w:ascii="Arial" w:eastAsia="Arial" w:hAnsi="Arial" w:cs="Arial"/>
        </w:rPr>
        <w:t>Details regarding the land/property about which you are making a Request</w:t>
      </w:r>
    </w:p>
    <w:p w14:paraId="724E661C" w14:textId="77777777" w:rsidR="002E4A62" w:rsidRDefault="008132B2">
      <w:pPr>
        <w:pBdr>
          <w:top w:val="nil"/>
          <w:left w:val="nil"/>
          <w:bottom w:val="nil"/>
          <w:right w:val="nil"/>
          <w:between w:val="nil"/>
        </w:pBdr>
        <w:ind w:left="426"/>
        <w:contextualSpacing w:val="0"/>
        <w:rPr>
          <w:rFonts w:ascii="Arial" w:eastAsia="Arial" w:hAnsi="Arial" w:cs="Arial"/>
          <w:sz w:val="20"/>
          <w:szCs w:val="20"/>
        </w:rPr>
      </w:pPr>
      <w:r>
        <w:rPr>
          <w:rFonts w:ascii="Arial" w:eastAsia="Arial" w:hAnsi="Arial" w:cs="Arial"/>
          <w:sz w:val="20"/>
          <w:szCs w:val="20"/>
        </w:rPr>
        <w:t xml:space="preserve"> </w:t>
      </w:r>
    </w:p>
    <w:tbl>
      <w:tblPr>
        <w:tblStyle w:val="a1"/>
        <w:tblW w:w="1027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85"/>
        <w:gridCol w:w="6090"/>
      </w:tblGrid>
      <w:tr w:rsidR="002E4A62" w14:paraId="724E661F" w14:textId="77777777">
        <w:tc>
          <w:tcPr>
            <w:tcW w:w="4185" w:type="dxa"/>
            <w:shd w:val="clear" w:color="auto" w:fill="auto"/>
            <w:tcMar>
              <w:top w:w="0" w:type="dxa"/>
              <w:left w:w="108" w:type="dxa"/>
              <w:bottom w:w="0" w:type="dxa"/>
              <w:right w:w="108" w:type="dxa"/>
            </w:tcMar>
          </w:tcPr>
          <w:p w14:paraId="724E661D"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Site name (if appropriate):</w:t>
            </w:r>
          </w:p>
        </w:tc>
        <w:tc>
          <w:tcPr>
            <w:tcW w:w="6090" w:type="dxa"/>
            <w:shd w:val="clear" w:color="auto" w:fill="auto"/>
            <w:tcMar>
              <w:top w:w="0" w:type="dxa"/>
              <w:left w:w="108" w:type="dxa"/>
              <w:bottom w:w="0" w:type="dxa"/>
              <w:right w:w="108" w:type="dxa"/>
            </w:tcMar>
          </w:tcPr>
          <w:p w14:paraId="724E661E"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     </w:t>
            </w:r>
          </w:p>
        </w:tc>
      </w:tr>
      <w:tr w:rsidR="002E4A62" w14:paraId="724E6622" w14:textId="77777777">
        <w:tc>
          <w:tcPr>
            <w:tcW w:w="4185" w:type="dxa"/>
            <w:shd w:val="clear" w:color="auto" w:fill="auto"/>
            <w:tcMar>
              <w:top w:w="0" w:type="dxa"/>
              <w:left w:w="108" w:type="dxa"/>
              <w:bottom w:w="0" w:type="dxa"/>
              <w:right w:w="108" w:type="dxa"/>
            </w:tcMar>
          </w:tcPr>
          <w:p w14:paraId="724E6620"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Site address (including postcode):</w:t>
            </w:r>
          </w:p>
        </w:tc>
        <w:tc>
          <w:tcPr>
            <w:tcW w:w="6090" w:type="dxa"/>
            <w:shd w:val="clear" w:color="auto" w:fill="auto"/>
            <w:tcMar>
              <w:top w:w="0" w:type="dxa"/>
              <w:left w:w="108" w:type="dxa"/>
              <w:bottom w:w="0" w:type="dxa"/>
              <w:right w:w="108" w:type="dxa"/>
            </w:tcMar>
          </w:tcPr>
          <w:p w14:paraId="724E6621" w14:textId="77777777" w:rsidR="002E4A62" w:rsidRDefault="008132B2">
            <w:pPr>
              <w:pBdr>
                <w:top w:val="nil"/>
                <w:left w:val="nil"/>
                <w:bottom w:val="nil"/>
                <w:right w:val="nil"/>
                <w:between w:val="nil"/>
              </w:pBdr>
              <w:spacing w:before="60"/>
              <w:ind w:right="-87"/>
              <w:contextualSpacing w:val="0"/>
              <w:rPr>
                <w:rFonts w:ascii="Arial" w:eastAsia="Arial" w:hAnsi="Arial" w:cs="Arial"/>
                <w:sz w:val="22"/>
                <w:szCs w:val="22"/>
              </w:rPr>
            </w:pPr>
            <w:r>
              <w:rPr>
                <w:rFonts w:ascii="Arial" w:eastAsia="Arial" w:hAnsi="Arial" w:cs="Arial"/>
                <w:sz w:val="22"/>
                <w:szCs w:val="22"/>
              </w:rPr>
              <w:t>     </w:t>
            </w:r>
          </w:p>
        </w:tc>
      </w:tr>
      <w:tr w:rsidR="002E4A62" w14:paraId="724E6625" w14:textId="77777777">
        <w:tc>
          <w:tcPr>
            <w:tcW w:w="4185" w:type="dxa"/>
            <w:shd w:val="clear" w:color="auto" w:fill="auto"/>
            <w:tcMar>
              <w:top w:w="0" w:type="dxa"/>
              <w:left w:w="108" w:type="dxa"/>
              <w:bottom w:w="0" w:type="dxa"/>
              <w:right w:w="108" w:type="dxa"/>
            </w:tcMar>
          </w:tcPr>
          <w:p w14:paraId="724E6623"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Site owner’s name</w:t>
            </w:r>
          </w:p>
        </w:tc>
        <w:tc>
          <w:tcPr>
            <w:tcW w:w="6090" w:type="dxa"/>
            <w:shd w:val="clear" w:color="auto" w:fill="auto"/>
            <w:tcMar>
              <w:top w:w="0" w:type="dxa"/>
              <w:left w:w="108" w:type="dxa"/>
              <w:bottom w:w="0" w:type="dxa"/>
              <w:right w:w="108" w:type="dxa"/>
            </w:tcMar>
          </w:tcPr>
          <w:p w14:paraId="724E6624"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     </w:t>
            </w:r>
          </w:p>
        </w:tc>
      </w:tr>
      <w:tr w:rsidR="002E4A62" w14:paraId="724E6628" w14:textId="77777777">
        <w:tc>
          <w:tcPr>
            <w:tcW w:w="4185" w:type="dxa"/>
            <w:shd w:val="clear" w:color="auto" w:fill="auto"/>
            <w:tcMar>
              <w:top w:w="0" w:type="dxa"/>
              <w:left w:w="108" w:type="dxa"/>
              <w:bottom w:w="0" w:type="dxa"/>
              <w:right w:w="108" w:type="dxa"/>
            </w:tcMar>
          </w:tcPr>
          <w:p w14:paraId="724E6626"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Site owner’s address</w:t>
            </w:r>
          </w:p>
        </w:tc>
        <w:tc>
          <w:tcPr>
            <w:tcW w:w="6090" w:type="dxa"/>
            <w:shd w:val="clear" w:color="auto" w:fill="auto"/>
            <w:tcMar>
              <w:top w:w="0" w:type="dxa"/>
              <w:left w:w="108" w:type="dxa"/>
              <w:bottom w:w="0" w:type="dxa"/>
              <w:right w:w="108" w:type="dxa"/>
            </w:tcMar>
          </w:tcPr>
          <w:p w14:paraId="724E6627"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     </w:t>
            </w:r>
          </w:p>
        </w:tc>
      </w:tr>
      <w:tr w:rsidR="002E4A62" w14:paraId="724E662B" w14:textId="77777777">
        <w:tc>
          <w:tcPr>
            <w:tcW w:w="4185" w:type="dxa"/>
            <w:shd w:val="clear" w:color="auto" w:fill="auto"/>
            <w:tcMar>
              <w:top w:w="0" w:type="dxa"/>
              <w:left w:w="108" w:type="dxa"/>
              <w:bottom w:w="0" w:type="dxa"/>
              <w:right w:w="108" w:type="dxa"/>
            </w:tcMar>
          </w:tcPr>
          <w:p w14:paraId="724E6629"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lastRenderedPageBreak/>
              <w:t>Site owner’s contact email, telephone number or website:</w:t>
            </w:r>
          </w:p>
        </w:tc>
        <w:tc>
          <w:tcPr>
            <w:tcW w:w="6090" w:type="dxa"/>
            <w:shd w:val="clear" w:color="auto" w:fill="auto"/>
            <w:tcMar>
              <w:top w:w="0" w:type="dxa"/>
              <w:left w:w="108" w:type="dxa"/>
              <w:bottom w:w="0" w:type="dxa"/>
              <w:right w:w="108" w:type="dxa"/>
            </w:tcMar>
          </w:tcPr>
          <w:p w14:paraId="724E662A" w14:textId="77777777" w:rsidR="002E4A62" w:rsidRDefault="008132B2">
            <w:pPr>
              <w:pBdr>
                <w:top w:val="nil"/>
                <w:left w:val="nil"/>
                <w:bottom w:val="nil"/>
                <w:right w:val="nil"/>
                <w:between w:val="nil"/>
              </w:pBdr>
              <w:spacing w:before="60"/>
              <w:contextualSpacing w:val="0"/>
              <w:rPr>
                <w:rFonts w:ascii="Arial" w:eastAsia="Arial" w:hAnsi="Arial" w:cs="Arial"/>
                <w:sz w:val="22"/>
                <w:szCs w:val="22"/>
              </w:rPr>
            </w:pPr>
            <w:r>
              <w:rPr>
                <w:rFonts w:ascii="Arial" w:eastAsia="Arial" w:hAnsi="Arial" w:cs="Arial"/>
                <w:sz w:val="22"/>
                <w:szCs w:val="22"/>
              </w:rPr>
              <w:t>     </w:t>
            </w:r>
          </w:p>
        </w:tc>
      </w:tr>
    </w:tbl>
    <w:p w14:paraId="724E662C" w14:textId="77777777" w:rsidR="002E4A62" w:rsidRDefault="002E4A62">
      <w:pPr>
        <w:pBdr>
          <w:top w:val="nil"/>
          <w:left w:val="nil"/>
          <w:bottom w:val="nil"/>
          <w:right w:val="nil"/>
          <w:between w:val="nil"/>
        </w:pBdr>
        <w:contextualSpacing w:val="0"/>
        <w:rPr>
          <w:rFonts w:ascii="Arial" w:eastAsia="Arial" w:hAnsi="Arial" w:cs="Arial"/>
        </w:rPr>
      </w:pPr>
    </w:p>
    <w:p w14:paraId="724E662D" w14:textId="77777777" w:rsidR="002E4A62" w:rsidRDefault="008132B2">
      <w:pPr>
        <w:pBdr>
          <w:top w:val="nil"/>
          <w:left w:val="nil"/>
          <w:bottom w:val="nil"/>
          <w:right w:val="nil"/>
          <w:between w:val="nil"/>
        </w:pBdr>
        <w:spacing w:after="120"/>
        <w:contextualSpacing w:val="0"/>
        <w:rPr>
          <w:rFonts w:ascii="Arial" w:eastAsia="Arial" w:hAnsi="Arial" w:cs="Arial"/>
          <w:i/>
        </w:rPr>
      </w:pPr>
      <w:r>
        <w:rPr>
          <w:rFonts w:ascii="Arial" w:eastAsia="Arial" w:hAnsi="Arial" w:cs="Arial"/>
          <w:i/>
        </w:rPr>
        <w:t>If you are uncertain who owns the land, you may be able to find out by:</w:t>
      </w:r>
    </w:p>
    <w:p w14:paraId="724E662E" w14:textId="77777777" w:rsidR="002E4A62" w:rsidRDefault="008132B2">
      <w:pPr>
        <w:numPr>
          <w:ilvl w:val="0"/>
          <w:numId w:val="3"/>
        </w:numPr>
        <w:pBdr>
          <w:top w:val="nil"/>
          <w:left w:val="nil"/>
          <w:bottom w:val="nil"/>
          <w:right w:val="nil"/>
          <w:between w:val="nil"/>
        </w:pBdr>
        <w:ind w:hanging="360"/>
        <w:rPr>
          <w:rFonts w:ascii="Arial" w:eastAsia="Arial" w:hAnsi="Arial" w:cs="Arial"/>
        </w:rPr>
      </w:pPr>
      <w:r>
        <w:rPr>
          <w:rFonts w:ascii="Arial" w:eastAsia="Arial" w:hAnsi="Arial" w:cs="Arial"/>
          <w:i/>
        </w:rPr>
        <w:t xml:space="preserve">Contacting the assumed owner for confirmation </w:t>
      </w:r>
    </w:p>
    <w:p w14:paraId="724E662F" w14:textId="77777777" w:rsidR="002E4A62" w:rsidRDefault="008132B2">
      <w:pPr>
        <w:numPr>
          <w:ilvl w:val="0"/>
          <w:numId w:val="3"/>
        </w:numPr>
        <w:pBdr>
          <w:top w:val="nil"/>
          <w:left w:val="nil"/>
          <w:bottom w:val="nil"/>
          <w:right w:val="nil"/>
          <w:between w:val="nil"/>
        </w:pBdr>
        <w:ind w:hanging="360"/>
        <w:rPr>
          <w:rFonts w:ascii="Arial" w:eastAsia="Arial" w:hAnsi="Arial" w:cs="Arial"/>
        </w:rPr>
      </w:pPr>
      <w:r>
        <w:rPr>
          <w:rFonts w:ascii="Arial" w:eastAsia="Arial" w:hAnsi="Arial" w:cs="Arial"/>
          <w:i/>
        </w:rPr>
        <w:t xml:space="preserve">Checking whether the land or property is included in the public land database at </w:t>
      </w:r>
      <w:r>
        <w:rPr>
          <w:rFonts w:ascii="Arial" w:eastAsia="Arial" w:hAnsi="Arial" w:cs="Arial"/>
          <w:i/>
          <w:color w:val="0000FF"/>
          <w:u w:val="single"/>
        </w:rPr>
        <w:t>www.data.gov.uk</w:t>
      </w:r>
      <w:r>
        <w:rPr>
          <w:rFonts w:ascii="Arial" w:eastAsia="Arial" w:hAnsi="Arial" w:cs="Arial"/>
          <w:i/>
        </w:rPr>
        <w:t xml:space="preserve"> or </w:t>
      </w:r>
      <w:r>
        <w:rPr>
          <w:rFonts w:ascii="Arial" w:eastAsia="Arial" w:hAnsi="Arial" w:cs="Arial"/>
          <w:i/>
          <w:color w:val="0000FF"/>
          <w:u w:val="single"/>
        </w:rPr>
        <w:t>https://www.epims.ogc.gov.uk/fmsgspublic/Home.aspx</w:t>
      </w:r>
      <w:r>
        <w:rPr>
          <w:rFonts w:ascii="Arial" w:eastAsia="Arial" w:hAnsi="Arial" w:cs="Arial"/>
          <w:i/>
        </w:rPr>
        <w:t xml:space="preserve"> </w:t>
      </w:r>
    </w:p>
    <w:p w14:paraId="724E6630" w14:textId="77777777" w:rsidR="002E4A62" w:rsidRDefault="008132B2">
      <w:pPr>
        <w:numPr>
          <w:ilvl w:val="0"/>
          <w:numId w:val="3"/>
        </w:numPr>
        <w:pBdr>
          <w:top w:val="nil"/>
          <w:left w:val="nil"/>
          <w:bottom w:val="nil"/>
          <w:right w:val="nil"/>
          <w:between w:val="nil"/>
        </w:pBdr>
        <w:ind w:hanging="360"/>
        <w:rPr>
          <w:rFonts w:ascii="Arial" w:eastAsia="Arial" w:hAnsi="Arial" w:cs="Arial"/>
        </w:rPr>
      </w:pPr>
      <w:r>
        <w:rPr>
          <w:rFonts w:ascii="Arial" w:eastAsia="Arial" w:hAnsi="Arial" w:cs="Arial"/>
          <w:i/>
        </w:rPr>
        <w:t>Using the services of the Land Registry (</w:t>
      </w:r>
      <w:r>
        <w:rPr>
          <w:rFonts w:ascii="Arial" w:eastAsia="Arial" w:hAnsi="Arial" w:cs="Arial"/>
          <w:i/>
          <w:color w:val="0000FF"/>
          <w:u w:val="single"/>
        </w:rPr>
        <w:t>www.landregistry.gov.uk</w:t>
      </w:r>
      <w:r>
        <w:rPr>
          <w:rFonts w:ascii="Arial" w:eastAsia="Arial" w:hAnsi="Arial" w:cs="Arial"/>
          <w:i/>
        </w:rPr>
        <w:t>)</w:t>
      </w:r>
    </w:p>
    <w:p w14:paraId="724E6631" w14:textId="77777777" w:rsidR="002E4A62" w:rsidRDefault="002E4A62">
      <w:pPr>
        <w:pBdr>
          <w:top w:val="nil"/>
          <w:left w:val="nil"/>
          <w:bottom w:val="nil"/>
          <w:right w:val="nil"/>
          <w:between w:val="nil"/>
        </w:pBdr>
        <w:contextualSpacing w:val="0"/>
        <w:jc w:val="both"/>
        <w:rPr>
          <w:rFonts w:ascii="Arial" w:eastAsia="Arial" w:hAnsi="Arial" w:cs="Arial"/>
          <w:i/>
        </w:rPr>
      </w:pPr>
    </w:p>
    <w:p w14:paraId="724E6632" w14:textId="77777777" w:rsidR="002E4A62" w:rsidRDefault="008132B2">
      <w:pPr>
        <w:pBdr>
          <w:top w:val="nil"/>
          <w:left w:val="nil"/>
          <w:bottom w:val="nil"/>
          <w:right w:val="nil"/>
          <w:between w:val="nil"/>
        </w:pBdr>
        <w:contextualSpacing w:val="0"/>
        <w:jc w:val="both"/>
        <w:rPr>
          <w:rFonts w:ascii="Arial" w:eastAsia="Arial" w:hAnsi="Arial" w:cs="Arial"/>
          <w:b/>
        </w:rPr>
      </w:pPr>
      <w:r>
        <w:rPr>
          <w:rFonts w:ascii="Arial" w:eastAsia="Arial" w:hAnsi="Arial" w:cs="Arial"/>
          <w:b/>
        </w:rPr>
        <w:t>PART 2: CASE FOR DISPOSAL</w:t>
      </w:r>
    </w:p>
    <w:p w14:paraId="724E6633" w14:textId="77777777" w:rsidR="002E4A62" w:rsidRDefault="002E4A62">
      <w:pPr>
        <w:pBdr>
          <w:top w:val="nil"/>
          <w:left w:val="nil"/>
          <w:bottom w:val="nil"/>
          <w:right w:val="nil"/>
          <w:between w:val="nil"/>
        </w:pBdr>
        <w:contextualSpacing w:val="0"/>
        <w:jc w:val="both"/>
        <w:rPr>
          <w:rFonts w:ascii="Arial" w:eastAsia="Arial" w:hAnsi="Arial" w:cs="Arial"/>
          <w:b/>
        </w:rPr>
      </w:pPr>
    </w:p>
    <w:p w14:paraId="724E6634" w14:textId="77777777" w:rsidR="002E4A62" w:rsidRDefault="002E4A62">
      <w:pPr>
        <w:numPr>
          <w:ilvl w:val="0"/>
          <w:numId w:val="5"/>
        </w:numPr>
        <w:pBdr>
          <w:top w:val="nil"/>
          <w:left w:val="nil"/>
          <w:bottom w:val="nil"/>
          <w:right w:val="nil"/>
          <w:between w:val="nil"/>
        </w:pBdr>
        <w:ind w:left="426" w:hanging="284"/>
      </w:pPr>
    </w:p>
    <w:p w14:paraId="724E6635" w14:textId="77777777" w:rsidR="002E4A62" w:rsidRDefault="008132B2">
      <w:pPr>
        <w:numPr>
          <w:ilvl w:val="0"/>
          <w:numId w:val="4"/>
        </w:numPr>
        <w:pBdr>
          <w:top w:val="nil"/>
          <w:left w:val="nil"/>
          <w:bottom w:val="nil"/>
          <w:right w:val="nil"/>
          <w:between w:val="nil"/>
        </w:pBdr>
        <w:ind w:left="567" w:hanging="283"/>
      </w:pPr>
      <w:r>
        <w:rPr>
          <w:rFonts w:ascii="Arial" w:eastAsia="Arial" w:hAnsi="Arial" w:cs="Arial"/>
        </w:rPr>
        <w:t xml:space="preserve">If the site is owned by a Government Department or </w:t>
      </w:r>
      <w:proofErr w:type="spellStart"/>
      <w:r>
        <w:rPr>
          <w:rFonts w:ascii="Arial" w:eastAsia="Arial" w:hAnsi="Arial" w:cs="Arial"/>
        </w:rPr>
        <w:t>Arms Length</w:t>
      </w:r>
      <w:proofErr w:type="spellEnd"/>
      <w:r>
        <w:rPr>
          <w:rFonts w:ascii="Arial" w:eastAsia="Arial" w:hAnsi="Arial" w:cs="Arial"/>
        </w:rPr>
        <w:t xml:space="preserve"> Body, please say why you believe the land/property is potentially surplus or redundant.</w:t>
      </w:r>
    </w:p>
    <w:p w14:paraId="724E6636" w14:textId="77777777" w:rsidR="002E4A62" w:rsidRDefault="008132B2">
      <w:pPr>
        <w:numPr>
          <w:ilvl w:val="0"/>
          <w:numId w:val="4"/>
        </w:numPr>
        <w:pBdr>
          <w:top w:val="nil"/>
          <w:left w:val="nil"/>
          <w:bottom w:val="nil"/>
          <w:right w:val="nil"/>
          <w:between w:val="nil"/>
        </w:pBdr>
        <w:ind w:left="567" w:hanging="283"/>
      </w:pPr>
      <w:r>
        <w:rPr>
          <w:rFonts w:ascii="Arial" w:eastAsia="Arial" w:hAnsi="Arial" w:cs="Arial"/>
        </w:rPr>
        <w:t>If the site is owned by a local authority or other Strand 2 body, please say why you believe the site is unused or underused, there are no plans to bring it into use, and why the current owner should dispose of it.</w:t>
      </w:r>
    </w:p>
    <w:p w14:paraId="724E6637" w14:textId="77777777" w:rsidR="002E4A62" w:rsidRDefault="002E4A62">
      <w:pPr>
        <w:pBdr>
          <w:top w:val="nil"/>
          <w:left w:val="nil"/>
          <w:bottom w:val="nil"/>
          <w:right w:val="nil"/>
          <w:between w:val="nil"/>
        </w:pBdr>
        <w:contextualSpacing w:val="0"/>
        <w:rPr>
          <w:rFonts w:ascii="Arial" w:eastAsia="Arial" w:hAnsi="Arial" w:cs="Arial"/>
        </w:rPr>
      </w:pPr>
    </w:p>
    <w:tbl>
      <w:tblPr>
        <w:tblStyle w:val="a2"/>
        <w:tblW w:w="1042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20"/>
      </w:tblGrid>
      <w:tr w:rsidR="002E4A62" w14:paraId="724E6639" w14:textId="77777777">
        <w:tc>
          <w:tcPr>
            <w:tcW w:w="10420" w:type="dxa"/>
            <w:shd w:val="clear" w:color="auto" w:fill="auto"/>
            <w:tcMar>
              <w:top w:w="0" w:type="dxa"/>
              <w:left w:w="108" w:type="dxa"/>
              <w:bottom w:w="0" w:type="dxa"/>
              <w:right w:w="108" w:type="dxa"/>
            </w:tcMar>
          </w:tcPr>
          <w:p w14:paraId="724E6638" w14:textId="77777777" w:rsidR="002E4A62" w:rsidRDefault="008132B2">
            <w:pPr>
              <w:pBdr>
                <w:top w:val="nil"/>
                <w:left w:val="nil"/>
                <w:bottom w:val="nil"/>
                <w:right w:val="nil"/>
                <w:between w:val="nil"/>
              </w:pBdr>
              <w:spacing w:before="60" w:after="60"/>
              <w:ind w:right="-820"/>
              <w:contextualSpacing w:val="0"/>
              <w:rPr>
                <w:rFonts w:ascii="Arial" w:eastAsia="Arial" w:hAnsi="Arial" w:cs="Arial"/>
              </w:rPr>
            </w:pPr>
            <w:r>
              <w:rPr>
                <w:rFonts w:ascii="Arial" w:eastAsia="Arial" w:hAnsi="Arial" w:cs="Arial"/>
              </w:rPr>
              <w:t>Please provide your reasons here or in a separate document</w:t>
            </w:r>
          </w:p>
        </w:tc>
      </w:tr>
      <w:tr w:rsidR="002E4A62" w14:paraId="724E663F" w14:textId="77777777">
        <w:tc>
          <w:tcPr>
            <w:tcW w:w="10420" w:type="dxa"/>
            <w:shd w:val="clear" w:color="auto" w:fill="auto"/>
            <w:tcMar>
              <w:top w:w="0" w:type="dxa"/>
              <w:left w:w="108" w:type="dxa"/>
              <w:bottom w:w="0" w:type="dxa"/>
              <w:right w:w="108" w:type="dxa"/>
            </w:tcMar>
          </w:tcPr>
          <w:p w14:paraId="724E663A" w14:textId="77777777" w:rsidR="002E4A62" w:rsidRDefault="008132B2">
            <w:pPr>
              <w:pBdr>
                <w:top w:val="nil"/>
                <w:left w:val="nil"/>
                <w:bottom w:val="nil"/>
                <w:right w:val="nil"/>
                <w:between w:val="nil"/>
              </w:pBdr>
              <w:spacing w:before="60" w:after="60"/>
              <w:contextualSpacing w:val="0"/>
              <w:rPr>
                <w:rFonts w:ascii="Arial" w:eastAsia="Arial" w:hAnsi="Arial" w:cs="Arial"/>
                <w:sz w:val="22"/>
                <w:szCs w:val="22"/>
              </w:rPr>
            </w:pPr>
            <w:r>
              <w:rPr>
                <w:rFonts w:ascii="Arial" w:eastAsia="Arial" w:hAnsi="Arial" w:cs="Arial"/>
                <w:sz w:val="22"/>
                <w:szCs w:val="22"/>
              </w:rPr>
              <w:t>     </w:t>
            </w:r>
          </w:p>
          <w:p w14:paraId="724E663B" w14:textId="77777777" w:rsidR="002E4A62" w:rsidRDefault="002E4A62">
            <w:pPr>
              <w:pBdr>
                <w:top w:val="nil"/>
                <w:left w:val="nil"/>
                <w:bottom w:val="nil"/>
                <w:right w:val="nil"/>
                <w:between w:val="nil"/>
              </w:pBdr>
              <w:spacing w:before="60" w:after="60"/>
              <w:contextualSpacing w:val="0"/>
              <w:rPr>
                <w:rFonts w:ascii="Arial" w:eastAsia="Arial" w:hAnsi="Arial" w:cs="Arial"/>
                <w:sz w:val="22"/>
                <w:szCs w:val="22"/>
              </w:rPr>
            </w:pPr>
          </w:p>
          <w:p w14:paraId="724E663C" w14:textId="77777777" w:rsidR="002E4A62" w:rsidRDefault="002E4A62">
            <w:pPr>
              <w:pBdr>
                <w:top w:val="nil"/>
                <w:left w:val="nil"/>
                <w:bottom w:val="nil"/>
                <w:right w:val="nil"/>
                <w:between w:val="nil"/>
              </w:pBdr>
              <w:spacing w:before="60" w:after="60"/>
              <w:contextualSpacing w:val="0"/>
              <w:rPr>
                <w:rFonts w:ascii="Arial" w:eastAsia="Arial" w:hAnsi="Arial" w:cs="Arial"/>
                <w:sz w:val="22"/>
                <w:szCs w:val="22"/>
              </w:rPr>
            </w:pPr>
          </w:p>
          <w:p w14:paraId="724E663D" w14:textId="77777777" w:rsidR="002E4A62" w:rsidRDefault="002E4A62">
            <w:pPr>
              <w:pBdr>
                <w:top w:val="nil"/>
                <w:left w:val="nil"/>
                <w:bottom w:val="nil"/>
                <w:right w:val="nil"/>
                <w:between w:val="nil"/>
              </w:pBdr>
              <w:spacing w:before="60" w:after="60"/>
              <w:contextualSpacing w:val="0"/>
              <w:rPr>
                <w:rFonts w:ascii="Arial" w:eastAsia="Arial" w:hAnsi="Arial" w:cs="Arial"/>
                <w:sz w:val="22"/>
                <w:szCs w:val="22"/>
              </w:rPr>
            </w:pPr>
          </w:p>
          <w:p w14:paraId="724E663E" w14:textId="77777777" w:rsidR="002E4A62" w:rsidRDefault="002E4A62">
            <w:pPr>
              <w:pBdr>
                <w:top w:val="nil"/>
                <w:left w:val="nil"/>
                <w:bottom w:val="nil"/>
                <w:right w:val="nil"/>
                <w:between w:val="nil"/>
              </w:pBdr>
              <w:spacing w:before="60" w:after="60"/>
              <w:contextualSpacing w:val="0"/>
              <w:rPr>
                <w:rFonts w:ascii="Arial" w:eastAsia="Arial" w:hAnsi="Arial" w:cs="Arial"/>
                <w:sz w:val="22"/>
                <w:szCs w:val="22"/>
              </w:rPr>
            </w:pPr>
          </w:p>
        </w:tc>
      </w:tr>
    </w:tbl>
    <w:p w14:paraId="724E6640" w14:textId="77777777" w:rsidR="002E4A62" w:rsidRDefault="002E4A62">
      <w:pPr>
        <w:pBdr>
          <w:top w:val="nil"/>
          <w:left w:val="nil"/>
          <w:bottom w:val="nil"/>
          <w:right w:val="nil"/>
          <w:between w:val="nil"/>
        </w:pBdr>
        <w:contextualSpacing w:val="0"/>
        <w:rPr>
          <w:rFonts w:ascii="Arial" w:eastAsia="Arial" w:hAnsi="Arial" w:cs="Arial"/>
        </w:rPr>
      </w:pPr>
    </w:p>
    <w:p w14:paraId="724E6641" w14:textId="77777777" w:rsidR="002E4A62" w:rsidRDefault="008132B2">
      <w:pPr>
        <w:pBdr>
          <w:top w:val="nil"/>
          <w:left w:val="nil"/>
          <w:bottom w:val="nil"/>
          <w:right w:val="nil"/>
          <w:between w:val="nil"/>
        </w:pBdr>
        <w:contextualSpacing w:val="0"/>
        <w:rPr>
          <w:rFonts w:ascii="Arial" w:eastAsia="Arial" w:hAnsi="Arial" w:cs="Arial"/>
        </w:rPr>
      </w:pPr>
      <w:r>
        <w:rPr>
          <w:rFonts w:ascii="Arial" w:eastAsia="Arial" w:hAnsi="Arial" w:cs="Arial"/>
        </w:rPr>
        <w:t xml:space="preserve">Please provide as much information and supporting material as you wish, including: </w:t>
      </w:r>
    </w:p>
    <w:p w14:paraId="724E6642" w14:textId="77777777" w:rsidR="002E4A62" w:rsidRDefault="002E4A62">
      <w:pPr>
        <w:pBdr>
          <w:top w:val="nil"/>
          <w:left w:val="nil"/>
          <w:bottom w:val="nil"/>
          <w:right w:val="nil"/>
          <w:between w:val="nil"/>
        </w:pBdr>
        <w:contextualSpacing w:val="0"/>
        <w:rPr>
          <w:rFonts w:ascii="Arial" w:eastAsia="Arial" w:hAnsi="Arial" w:cs="Arial"/>
        </w:rPr>
      </w:pPr>
    </w:p>
    <w:p w14:paraId="724E6643" w14:textId="77777777" w:rsidR="002E4A62" w:rsidRDefault="008132B2">
      <w:pPr>
        <w:numPr>
          <w:ilvl w:val="0"/>
          <w:numId w:val="2"/>
        </w:numPr>
        <w:pBdr>
          <w:top w:val="nil"/>
          <w:left w:val="nil"/>
          <w:bottom w:val="nil"/>
          <w:right w:val="nil"/>
          <w:between w:val="nil"/>
        </w:pBdr>
        <w:ind w:hanging="360"/>
        <w:rPr>
          <w:rFonts w:ascii="Arial" w:eastAsia="Arial" w:hAnsi="Arial" w:cs="Arial"/>
        </w:rPr>
      </w:pPr>
      <w:r>
        <w:rPr>
          <w:rFonts w:ascii="Arial" w:eastAsia="Arial" w:hAnsi="Arial" w:cs="Arial"/>
        </w:rPr>
        <w:t xml:space="preserve">Ordnance Survey coordinates or a map of the location with the land and/or property clearly highlighted, e.g. outlining the assumed or known boundary in red. To help us orientate any map, it should include at least two road names as well as the general name of the location. </w:t>
      </w:r>
    </w:p>
    <w:p w14:paraId="724E6644" w14:textId="77777777" w:rsidR="002E4A62" w:rsidRDefault="008132B2">
      <w:pPr>
        <w:numPr>
          <w:ilvl w:val="0"/>
          <w:numId w:val="2"/>
        </w:numPr>
        <w:pBdr>
          <w:top w:val="nil"/>
          <w:left w:val="nil"/>
          <w:bottom w:val="nil"/>
          <w:right w:val="nil"/>
          <w:between w:val="nil"/>
        </w:pBdr>
        <w:ind w:hanging="360"/>
        <w:rPr>
          <w:rFonts w:ascii="Arial" w:eastAsia="Arial" w:hAnsi="Arial" w:cs="Arial"/>
        </w:rPr>
      </w:pPr>
      <w:r>
        <w:rPr>
          <w:rFonts w:ascii="Arial" w:eastAsia="Arial" w:hAnsi="Arial" w:cs="Arial"/>
        </w:rPr>
        <w:t xml:space="preserve">If the Request relates to part of a property or certain properties within a site, a description of what is included in the application. </w:t>
      </w:r>
    </w:p>
    <w:p w14:paraId="724E6645" w14:textId="77777777" w:rsidR="002E4A62" w:rsidRDefault="008132B2">
      <w:pPr>
        <w:numPr>
          <w:ilvl w:val="0"/>
          <w:numId w:val="2"/>
        </w:numPr>
        <w:pBdr>
          <w:top w:val="nil"/>
          <w:left w:val="nil"/>
          <w:bottom w:val="nil"/>
          <w:right w:val="nil"/>
          <w:between w:val="nil"/>
        </w:pBdr>
        <w:ind w:hanging="360"/>
        <w:rPr>
          <w:rFonts w:ascii="Arial" w:eastAsia="Arial" w:hAnsi="Arial" w:cs="Arial"/>
        </w:rPr>
      </w:pPr>
      <w:r>
        <w:rPr>
          <w:rFonts w:ascii="Arial" w:eastAsia="Arial" w:hAnsi="Arial" w:cs="Arial"/>
        </w:rPr>
        <w:t>Any other relevant information you may wish to provide, e.g. photos</w:t>
      </w:r>
    </w:p>
    <w:p w14:paraId="724E6646" w14:textId="77777777" w:rsidR="002E4A62" w:rsidRDefault="002E4A62">
      <w:pPr>
        <w:pBdr>
          <w:top w:val="nil"/>
          <w:left w:val="nil"/>
          <w:bottom w:val="nil"/>
          <w:right w:val="nil"/>
          <w:between w:val="nil"/>
        </w:pBdr>
        <w:contextualSpacing w:val="0"/>
        <w:jc w:val="both"/>
        <w:rPr>
          <w:rFonts w:ascii="Arial" w:eastAsia="Arial" w:hAnsi="Arial" w:cs="Arial"/>
        </w:rPr>
      </w:pPr>
    </w:p>
    <w:p w14:paraId="724E6647" w14:textId="77777777" w:rsidR="002E4A62" w:rsidRDefault="002E4A62">
      <w:pPr>
        <w:numPr>
          <w:ilvl w:val="0"/>
          <w:numId w:val="5"/>
        </w:numPr>
        <w:pBdr>
          <w:top w:val="nil"/>
          <w:left w:val="nil"/>
          <w:bottom w:val="nil"/>
          <w:right w:val="nil"/>
          <w:between w:val="nil"/>
        </w:pBdr>
        <w:ind w:left="426" w:hanging="284"/>
      </w:pPr>
    </w:p>
    <w:p w14:paraId="724E6648" w14:textId="77777777" w:rsidR="002E4A62" w:rsidRDefault="008132B2">
      <w:pPr>
        <w:numPr>
          <w:ilvl w:val="0"/>
          <w:numId w:val="6"/>
        </w:numPr>
        <w:pBdr>
          <w:top w:val="nil"/>
          <w:left w:val="nil"/>
          <w:bottom w:val="nil"/>
          <w:right w:val="nil"/>
          <w:between w:val="nil"/>
        </w:pBdr>
        <w:ind w:left="567" w:hanging="294"/>
        <w:rPr>
          <w:rFonts w:ascii="Arial" w:eastAsia="Arial" w:hAnsi="Arial" w:cs="Arial"/>
        </w:rPr>
      </w:pPr>
      <w:r>
        <w:rPr>
          <w:rFonts w:ascii="Arial" w:eastAsia="Arial" w:hAnsi="Arial" w:cs="Arial"/>
        </w:rPr>
        <w:t xml:space="preserve">If the site is held by a Government Department or </w:t>
      </w:r>
      <w:proofErr w:type="spellStart"/>
      <w:r>
        <w:rPr>
          <w:rFonts w:ascii="Arial" w:eastAsia="Arial" w:hAnsi="Arial" w:cs="Arial"/>
        </w:rPr>
        <w:t>Arms Length</w:t>
      </w:r>
      <w:proofErr w:type="spellEnd"/>
      <w:r>
        <w:rPr>
          <w:rFonts w:ascii="Arial" w:eastAsia="Arial" w:hAnsi="Arial" w:cs="Arial"/>
        </w:rPr>
        <w:t xml:space="preserve"> Body, please say why you believe the land/property can be put to better economic use, e.g. for housing or business.</w:t>
      </w:r>
    </w:p>
    <w:p w14:paraId="724E6649" w14:textId="77777777" w:rsidR="002E4A62" w:rsidRDefault="008132B2">
      <w:pPr>
        <w:numPr>
          <w:ilvl w:val="0"/>
          <w:numId w:val="6"/>
        </w:numPr>
        <w:pBdr>
          <w:top w:val="nil"/>
          <w:left w:val="nil"/>
          <w:bottom w:val="nil"/>
          <w:right w:val="nil"/>
          <w:between w:val="nil"/>
        </w:pBdr>
        <w:ind w:left="567" w:hanging="294"/>
        <w:rPr>
          <w:rFonts w:ascii="Arial" w:eastAsia="Arial" w:hAnsi="Arial" w:cs="Arial"/>
        </w:rPr>
      </w:pPr>
      <w:r>
        <w:rPr>
          <w:rFonts w:ascii="Arial" w:eastAsia="Arial" w:hAnsi="Arial" w:cs="Arial"/>
        </w:rPr>
        <w:t>If the site is held by a local authority or other Strand 2 body, please say the purpose(s) to which you/your group believe the land could be used for (optional)</w:t>
      </w:r>
    </w:p>
    <w:p w14:paraId="724E664A" w14:textId="77777777" w:rsidR="002E4A62" w:rsidRDefault="002E4A62">
      <w:pPr>
        <w:contextualSpacing w:val="0"/>
        <w:rPr>
          <w:rFonts w:ascii="Arial" w:eastAsia="Arial" w:hAnsi="Arial" w:cs="Arial"/>
        </w:rPr>
      </w:pPr>
    </w:p>
    <w:tbl>
      <w:tblPr>
        <w:tblStyle w:val="a3"/>
        <w:tblW w:w="1042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20"/>
      </w:tblGrid>
      <w:tr w:rsidR="002E4A62" w14:paraId="724E664C" w14:textId="77777777">
        <w:tc>
          <w:tcPr>
            <w:tcW w:w="10420" w:type="dxa"/>
            <w:shd w:val="clear" w:color="auto" w:fill="auto"/>
            <w:tcMar>
              <w:top w:w="0" w:type="dxa"/>
              <w:left w:w="108" w:type="dxa"/>
              <w:bottom w:w="0" w:type="dxa"/>
              <w:right w:w="108" w:type="dxa"/>
            </w:tcMar>
          </w:tcPr>
          <w:p w14:paraId="724E664B" w14:textId="77777777" w:rsidR="002E4A62" w:rsidRDefault="008132B2">
            <w:pPr>
              <w:spacing w:before="60" w:after="60"/>
              <w:ind w:right="-820"/>
              <w:contextualSpacing w:val="0"/>
              <w:rPr>
                <w:rFonts w:ascii="Arial" w:eastAsia="Arial" w:hAnsi="Arial" w:cs="Arial"/>
              </w:rPr>
            </w:pPr>
            <w:r>
              <w:rPr>
                <w:rFonts w:ascii="Arial" w:eastAsia="Arial" w:hAnsi="Arial" w:cs="Arial"/>
              </w:rPr>
              <w:t>Please provide your reasons here or in a separate document</w:t>
            </w:r>
          </w:p>
        </w:tc>
      </w:tr>
      <w:tr w:rsidR="002E4A62" w14:paraId="724E6652" w14:textId="77777777">
        <w:tc>
          <w:tcPr>
            <w:tcW w:w="10420" w:type="dxa"/>
            <w:shd w:val="clear" w:color="auto" w:fill="auto"/>
            <w:tcMar>
              <w:top w:w="0" w:type="dxa"/>
              <w:left w:w="108" w:type="dxa"/>
              <w:bottom w:w="0" w:type="dxa"/>
              <w:right w:w="108" w:type="dxa"/>
            </w:tcMar>
          </w:tcPr>
          <w:p w14:paraId="724E664D" w14:textId="77777777" w:rsidR="002E4A62" w:rsidRDefault="008132B2">
            <w:pPr>
              <w:spacing w:before="60" w:after="60"/>
              <w:contextualSpacing w:val="0"/>
              <w:rPr>
                <w:rFonts w:ascii="Arial" w:eastAsia="Arial" w:hAnsi="Arial" w:cs="Arial"/>
                <w:sz w:val="22"/>
                <w:szCs w:val="22"/>
              </w:rPr>
            </w:pPr>
            <w:r>
              <w:rPr>
                <w:rFonts w:ascii="Arial" w:eastAsia="Arial" w:hAnsi="Arial" w:cs="Arial"/>
                <w:sz w:val="22"/>
                <w:szCs w:val="22"/>
              </w:rPr>
              <w:t>     </w:t>
            </w:r>
          </w:p>
          <w:p w14:paraId="724E664E" w14:textId="77777777" w:rsidR="002E4A62" w:rsidRDefault="002E4A62">
            <w:pPr>
              <w:spacing w:before="60" w:after="60"/>
              <w:contextualSpacing w:val="0"/>
              <w:rPr>
                <w:rFonts w:ascii="Arial" w:eastAsia="Arial" w:hAnsi="Arial" w:cs="Arial"/>
                <w:sz w:val="22"/>
                <w:szCs w:val="22"/>
              </w:rPr>
            </w:pPr>
          </w:p>
          <w:p w14:paraId="724E664F" w14:textId="77777777" w:rsidR="002E4A62" w:rsidRDefault="002E4A62">
            <w:pPr>
              <w:spacing w:before="60" w:after="60"/>
              <w:contextualSpacing w:val="0"/>
              <w:rPr>
                <w:rFonts w:ascii="Arial" w:eastAsia="Arial" w:hAnsi="Arial" w:cs="Arial"/>
                <w:sz w:val="22"/>
                <w:szCs w:val="22"/>
              </w:rPr>
            </w:pPr>
          </w:p>
          <w:p w14:paraId="724E6650" w14:textId="77777777" w:rsidR="002E4A62" w:rsidRDefault="002E4A62">
            <w:pPr>
              <w:spacing w:before="60" w:after="60"/>
              <w:contextualSpacing w:val="0"/>
              <w:rPr>
                <w:rFonts w:ascii="Arial" w:eastAsia="Arial" w:hAnsi="Arial" w:cs="Arial"/>
                <w:sz w:val="22"/>
                <w:szCs w:val="22"/>
              </w:rPr>
            </w:pPr>
          </w:p>
          <w:p w14:paraId="724E6651" w14:textId="77777777" w:rsidR="002E4A62" w:rsidRDefault="002E4A62">
            <w:pPr>
              <w:spacing w:before="60" w:after="60"/>
              <w:contextualSpacing w:val="0"/>
              <w:rPr>
                <w:rFonts w:ascii="Arial" w:eastAsia="Arial" w:hAnsi="Arial" w:cs="Arial"/>
                <w:sz w:val="22"/>
                <w:szCs w:val="22"/>
              </w:rPr>
            </w:pPr>
          </w:p>
        </w:tc>
      </w:tr>
    </w:tbl>
    <w:p w14:paraId="724E6653" w14:textId="77777777" w:rsidR="002E4A62" w:rsidRDefault="002E4A62">
      <w:pPr>
        <w:contextualSpacing w:val="0"/>
        <w:rPr>
          <w:rFonts w:ascii="Arial" w:eastAsia="Arial" w:hAnsi="Arial" w:cs="Arial"/>
        </w:rPr>
      </w:pPr>
    </w:p>
    <w:p w14:paraId="724E6654" w14:textId="77777777" w:rsidR="002E4A62" w:rsidRDefault="008132B2">
      <w:pPr>
        <w:pBdr>
          <w:top w:val="nil"/>
          <w:left w:val="nil"/>
          <w:bottom w:val="nil"/>
          <w:right w:val="nil"/>
          <w:between w:val="nil"/>
        </w:pBdr>
        <w:contextualSpacing w:val="0"/>
        <w:rPr>
          <w:rFonts w:ascii="Arial" w:eastAsia="Arial" w:hAnsi="Arial" w:cs="Arial"/>
          <w:i/>
        </w:rPr>
      </w:pPr>
      <w:r>
        <w:rPr>
          <w:rFonts w:ascii="Arial" w:eastAsia="Arial" w:hAnsi="Arial" w:cs="Arial"/>
          <w:i/>
        </w:rPr>
        <w:t>Please note that such information may help us understand the reasons for your application. However, it may not necessarily be able to be used as part of the Government’s decision as to whether the land or property should be disposed of.</w:t>
      </w:r>
    </w:p>
    <w:p w14:paraId="724E6655" w14:textId="77777777" w:rsidR="002E4A62" w:rsidRDefault="008132B2">
      <w:pPr>
        <w:numPr>
          <w:ilvl w:val="0"/>
          <w:numId w:val="5"/>
        </w:numPr>
        <w:pBdr>
          <w:top w:val="nil"/>
          <w:left w:val="nil"/>
          <w:bottom w:val="nil"/>
          <w:right w:val="nil"/>
          <w:between w:val="nil"/>
        </w:pBdr>
        <w:ind w:hanging="360"/>
        <w:jc w:val="both"/>
      </w:pPr>
      <w:r>
        <w:rPr>
          <w:rFonts w:ascii="Arial" w:eastAsia="Arial" w:hAnsi="Arial" w:cs="Arial"/>
        </w:rPr>
        <w:lastRenderedPageBreak/>
        <w:t xml:space="preserve">Have you had contact with the site owner? </w:t>
      </w:r>
    </w:p>
    <w:p w14:paraId="724E6656" w14:textId="77777777" w:rsidR="002E4A62" w:rsidRDefault="002E4A62">
      <w:pPr>
        <w:pBdr>
          <w:top w:val="nil"/>
          <w:left w:val="nil"/>
          <w:bottom w:val="nil"/>
          <w:right w:val="nil"/>
          <w:between w:val="nil"/>
        </w:pBdr>
        <w:contextualSpacing w:val="0"/>
        <w:jc w:val="both"/>
        <w:rPr>
          <w:rFonts w:ascii="Arial" w:eastAsia="Arial" w:hAnsi="Arial" w:cs="Arial"/>
        </w:rPr>
      </w:pPr>
    </w:p>
    <w:p w14:paraId="724E6657" w14:textId="77777777" w:rsidR="002E4A62" w:rsidRDefault="008132B2">
      <w:pPr>
        <w:pBdr>
          <w:top w:val="nil"/>
          <w:left w:val="nil"/>
          <w:bottom w:val="nil"/>
          <w:right w:val="nil"/>
          <w:between w:val="nil"/>
        </w:pBdr>
        <w:spacing w:line="335" w:lineRule="auto"/>
        <w:ind w:left="720"/>
        <w:contextualSpacing w:val="0"/>
        <w:rPr>
          <w:rFonts w:ascii="Arial" w:eastAsia="Arial" w:hAnsi="Arial" w:cs="Arial"/>
          <w:color w:val="000000"/>
        </w:rPr>
      </w:pPr>
      <w:r>
        <w:rPr>
          <w:rFonts w:ascii="Arial" w:eastAsia="Arial" w:hAnsi="Arial" w:cs="Arial"/>
          <w:color w:val="000000"/>
        </w:rPr>
        <w:t xml:space="preserve"> Yes</w:t>
      </w:r>
    </w:p>
    <w:p w14:paraId="724E6658" w14:textId="77777777" w:rsidR="002E4A62" w:rsidRDefault="008132B2">
      <w:pPr>
        <w:pBdr>
          <w:top w:val="nil"/>
          <w:left w:val="nil"/>
          <w:bottom w:val="nil"/>
          <w:right w:val="nil"/>
          <w:between w:val="nil"/>
        </w:pBdr>
        <w:spacing w:line="335" w:lineRule="auto"/>
        <w:ind w:left="720"/>
        <w:contextualSpacing w:val="0"/>
        <w:rPr>
          <w:rFonts w:ascii="Arial" w:eastAsia="Arial" w:hAnsi="Arial" w:cs="Arial"/>
          <w:color w:val="000000"/>
        </w:rPr>
      </w:pPr>
      <w:r>
        <w:rPr>
          <w:rFonts w:ascii="Arial" w:eastAsia="Arial" w:hAnsi="Arial" w:cs="Arial"/>
          <w:color w:val="000000"/>
        </w:rPr>
        <w:t xml:space="preserve"> No</w:t>
      </w:r>
    </w:p>
    <w:p w14:paraId="724E6659" w14:textId="77777777" w:rsidR="002E4A62" w:rsidRDefault="008132B2">
      <w:pPr>
        <w:pBdr>
          <w:top w:val="nil"/>
          <w:left w:val="nil"/>
          <w:bottom w:val="nil"/>
          <w:right w:val="nil"/>
          <w:between w:val="nil"/>
        </w:pBdr>
        <w:contextualSpacing w:val="0"/>
        <w:jc w:val="both"/>
        <w:rPr>
          <w:rFonts w:ascii="Arial" w:eastAsia="Arial" w:hAnsi="Arial" w:cs="Arial"/>
        </w:rPr>
      </w:pPr>
      <w:r>
        <w:rPr>
          <w:rFonts w:ascii="Arial" w:eastAsia="Arial" w:hAnsi="Arial" w:cs="Arial"/>
        </w:rPr>
        <w:t>If yes, please supply details.</w:t>
      </w:r>
    </w:p>
    <w:p w14:paraId="724E665A" w14:textId="77777777" w:rsidR="002E4A62" w:rsidRDefault="002E4A62">
      <w:pPr>
        <w:pBdr>
          <w:top w:val="nil"/>
          <w:left w:val="nil"/>
          <w:bottom w:val="nil"/>
          <w:right w:val="nil"/>
          <w:between w:val="nil"/>
        </w:pBdr>
        <w:contextualSpacing w:val="0"/>
        <w:jc w:val="both"/>
        <w:rPr>
          <w:rFonts w:ascii="Arial" w:eastAsia="Arial" w:hAnsi="Arial" w:cs="Arial"/>
        </w:rPr>
      </w:pPr>
    </w:p>
    <w:tbl>
      <w:tblPr>
        <w:tblStyle w:val="a4"/>
        <w:tblW w:w="1042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20"/>
      </w:tblGrid>
      <w:tr w:rsidR="002E4A62" w14:paraId="724E665D" w14:textId="77777777">
        <w:trPr>
          <w:trHeight w:val="880"/>
        </w:trPr>
        <w:tc>
          <w:tcPr>
            <w:tcW w:w="10420" w:type="dxa"/>
            <w:shd w:val="clear" w:color="auto" w:fill="auto"/>
            <w:tcMar>
              <w:top w:w="0" w:type="dxa"/>
              <w:left w:w="108" w:type="dxa"/>
              <w:bottom w:w="0" w:type="dxa"/>
              <w:right w:w="108" w:type="dxa"/>
            </w:tcMar>
          </w:tcPr>
          <w:p w14:paraId="724E665B" w14:textId="77777777" w:rsidR="002E4A62" w:rsidRDefault="008132B2">
            <w:pPr>
              <w:pBdr>
                <w:top w:val="nil"/>
                <w:left w:val="nil"/>
                <w:bottom w:val="nil"/>
                <w:right w:val="nil"/>
                <w:between w:val="nil"/>
              </w:pBdr>
              <w:spacing w:before="60" w:after="60"/>
              <w:contextualSpacing w:val="0"/>
              <w:rPr>
                <w:rFonts w:ascii="Arial" w:eastAsia="Arial" w:hAnsi="Arial" w:cs="Arial"/>
                <w:sz w:val="22"/>
                <w:szCs w:val="22"/>
              </w:rPr>
            </w:pPr>
            <w:r>
              <w:rPr>
                <w:rFonts w:ascii="Arial" w:eastAsia="Arial" w:hAnsi="Arial" w:cs="Arial"/>
                <w:sz w:val="22"/>
                <w:szCs w:val="22"/>
              </w:rPr>
              <w:t>     </w:t>
            </w:r>
          </w:p>
          <w:p w14:paraId="724E665C" w14:textId="77777777" w:rsidR="002E4A62" w:rsidRDefault="002E4A62">
            <w:pPr>
              <w:pBdr>
                <w:top w:val="nil"/>
                <w:left w:val="nil"/>
                <w:bottom w:val="nil"/>
                <w:right w:val="nil"/>
                <w:between w:val="nil"/>
              </w:pBdr>
              <w:spacing w:before="60" w:after="60"/>
              <w:contextualSpacing w:val="0"/>
              <w:rPr>
                <w:rFonts w:ascii="Arial" w:eastAsia="Arial" w:hAnsi="Arial" w:cs="Arial"/>
                <w:sz w:val="22"/>
                <w:szCs w:val="22"/>
              </w:rPr>
            </w:pPr>
          </w:p>
        </w:tc>
      </w:tr>
    </w:tbl>
    <w:p w14:paraId="724E665E" w14:textId="77777777" w:rsidR="002E4A62" w:rsidRDefault="002E4A62">
      <w:pPr>
        <w:pBdr>
          <w:top w:val="nil"/>
          <w:left w:val="nil"/>
          <w:bottom w:val="nil"/>
          <w:right w:val="nil"/>
          <w:between w:val="nil"/>
        </w:pBdr>
        <w:contextualSpacing w:val="0"/>
        <w:rPr>
          <w:rFonts w:ascii="Arial" w:eastAsia="Arial" w:hAnsi="Arial" w:cs="Arial"/>
          <w:sz w:val="22"/>
          <w:szCs w:val="22"/>
        </w:rPr>
      </w:pPr>
    </w:p>
    <w:p w14:paraId="724E665F" w14:textId="77777777" w:rsidR="002E4A62" w:rsidRDefault="002E4A62">
      <w:pPr>
        <w:pBdr>
          <w:top w:val="nil"/>
          <w:left w:val="nil"/>
          <w:bottom w:val="nil"/>
          <w:right w:val="nil"/>
          <w:between w:val="nil"/>
        </w:pBdr>
        <w:contextualSpacing w:val="0"/>
        <w:rPr>
          <w:rFonts w:ascii="Arial" w:eastAsia="Arial" w:hAnsi="Arial" w:cs="Arial"/>
          <w:sz w:val="22"/>
          <w:szCs w:val="22"/>
        </w:rPr>
      </w:pPr>
    </w:p>
    <w:p w14:paraId="724E6660" w14:textId="77777777" w:rsidR="002E4A62" w:rsidRDefault="008132B2">
      <w:pPr>
        <w:contextualSpacing w:val="0"/>
        <w:rPr>
          <w:rFonts w:ascii="Arial" w:eastAsia="Arial" w:hAnsi="Arial" w:cs="Arial"/>
          <w:b/>
        </w:rPr>
      </w:pPr>
      <w:r>
        <w:rPr>
          <w:rFonts w:ascii="Arial" w:eastAsia="Arial" w:hAnsi="Arial" w:cs="Arial"/>
          <w:b/>
        </w:rPr>
        <w:t>PART 3 - SIGNATURE</w:t>
      </w:r>
    </w:p>
    <w:p w14:paraId="724E6661" w14:textId="77777777" w:rsidR="002E4A62" w:rsidRDefault="002E4A62">
      <w:pPr>
        <w:pBdr>
          <w:top w:val="nil"/>
          <w:left w:val="nil"/>
          <w:bottom w:val="nil"/>
          <w:right w:val="nil"/>
          <w:between w:val="nil"/>
        </w:pBdr>
        <w:contextualSpacing w:val="0"/>
        <w:jc w:val="both"/>
        <w:rPr>
          <w:rFonts w:ascii="Arial" w:eastAsia="Arial" w:hAnsi="Arial" w:cs="Arial"/>
        </w:rPr>
      </w:pPr>
    </w:p>
    <w:p w14:paraId="724E6662" w14:textId="77777777" w:rsidR="002E4A62" w:rsidRDefault="008132B2">
      <w:pPr>
        <w:numPr>
          <w:ilvl w:val="0"/>
          <w:numId w:val="5"/>
        </w:numPr>
        <w:pBdr>
          <w:top w:val="nil"/>
          <w:left w:val="nil"/>
          <w:bottom w:val="nil"/>
          <w:right w:val="nil"/>
          <w:between w:val="nil"/>
        </w:pBdr>
        <w:ind w:left="567" w:hanging="425"/>
      </w:pPr>
      <w:r>
        <w:rPr>
          <w:rFonts w:ascii="Arial" w:eastAsia="Arial" w:hAnsi="Arial" w:cs="Arial"/>
        </w:rPr>
        <w:t>Signature of applicant</w:t>
      </w:r>
    </w:p>
    <w:tbl>
      <w:tblPr>
        <w:tblStyle w:val="a5"/>
        <w:tblW w:w="1045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55"/>
      </w:tblGrid>
      <w:tr w:rsidR="002E4A62" w14:paraId="724E6665" w14:textId="77777777">
        <w:tc>
          <w:tcPr>
            <w:tcW w:w="10455" w:type="dxa"/>
            <w:shd w:val="clear" w:color="auto" w:fill="auto"/>
            <w:tcMar>
              <w:top w:w="0" w:type="dxa"/>
              <w:left w:w="108" w:type="dxa"/>
              <w:bottom w:w="0" w:type="dxa"/>
              <w:right w:w="108" w:type="dxa"/>
            </w:tcMar>
          </w:tcPr>
          <w:p w14:paraId="724E6663" w14:textId="77777777" w:rsidR="002E4A62" w:rsidRDefault="002E4A62">
            <w:pPr>
              <w:pBdr>
                <w:top w:val="nil"/>
                <w:left w:val="nil"/>
                <w:bottom w:val="nil"/>
                <w:right w:val="nil"/>
                <w:between w:val="nil"/>
              </w:pBdr>
              <w:contextualSpacing w:val="0"/>
              <w:jc w:val="both"/>
              <w:rPr>
                <w:rFonts w:ascii="Arial" w:eastAsia="Arial" w:hAnsi="Arial" w:cs="Arial"/>
              </w:rPr>
            </w:pPr>
          </w:p>
          <w:p w14:paraId="724E6664" w14:textId="77777777" w:rsidR="002E4A62" w:rsidRDefault="002E4A62">
            <w:pPr>
              <w:pBdr>
                <w:top w:val="nil"/>
                <w:left w:val="nil"/>
                <w:bottom w:val="nil"/>
                <w:right w:val="nil"/>
                <w:between w:val="nil"/>
              </w:pBdr>
              <w:contextualSpacing w:val="0"/>
              <w:jc w:val="both"/>
              <w:rPr>
                <w:rFonts w:ascii="Arial" w:eastAsia="Arial" w:hAnsi="Arial" w:cs="Arial"/>
              </w:rPr>
            </w:pPr>
          </w:p>
        </w:tc>
      </w:tr>
    </w:tbl>
    <w:p w14:paraId="724E6666" w14:textId="77777777" w:rsidR="002E4A62" w:rsidRDefault="002E4A62">
      <w:pPr>
        <w:pBdr>
          <w:top w:val="nil"/>
          <w:left w:val="nil"/>
          <w:bottom w:val="nil"/>
          <w:right w:val="nil"/>
          <w:between w:val="nil"/>
        </w:pBdr>
        <w:contextualSpacing w:val="0"/>
        <w:jc w:val="both"/>
        <w:rPr>
          <w:rFonts w:ascii="Arial" w:eastAsia="Arial" w:hAnsi="Arial" w:cs="Arial"/>
        </w:rPr>
      </w:pPr>
    </w:p>
    <w:p w14:paraId="724E6667" w14:textId="77777777" w:rsidR="002E4A62" w:rsidRDefault="008132B2">
      <w:pPr>
        <w:numPr>
          <w:ilvl w:val="0"/>
          <w:numId w:val="5"/>
        </w:numPr>
        <w:ind w:left="567" w:hanging="425"/>
      </w:pPr>
      <w:r>
        <w:rPr>
          <w:rFonts w:ascii="Arial" w:eastAsia="Arial" w:hAnsi="Arial" w:cs="Arial"/>
        </w:rPr>
        <w:t>Date of application</w:t>
      </w:r>
    </w:p>
    <w:tbl>
      <w:tblPr>
        <w:tblStyle w:val="a6"/>
        <w:tblW w:w="1045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55"/>
      </w:tblGrid>
      <w:tr w:rsidR="002E4A62" w14:paraId="724E6669" w14:textId="77777777">
        <w:tc>
          <w:tcPr>
            <w:tcW w:w="10455" w:type="dxa"/>
            <w:shd w:val="clear" w:color="auto" w:fill="auto"/>
            <w:tcMar>
              <w:top w:w="0" w:type="dxa"/>
              <w:left w:w="108" w:type="dxa"/>
              <w:bottom w:w="0" w:type="dxa"/>
              <w:right w:w="108" w:type="dxa"/>
            </w:tcMar>
          </w:tcPr>
          <w:p w14:paraId="724E6668" w14:textId="77777777" w:rsidR="002E4A62" w:rsidRDefault="002E4A62">
            <w:pPr>
              <w:contextualSpacing w:val="0"/>
              <w:jc w:val="both"/>
              <w:rPr>
                <w:rFonts w:ascii="Arial" w:eastAsia="Arial" w:hAnsi="Arial" w:cs="Arial"/>
              </w:rPr>
            </w:pPr>
          </w:p>
        </w:tc>
      </w:tr>
    </w:tbl>
    <w:p w14:paraId="724E666A" w14:textId="77777777" w:rsidR="002E4A62" w:rsidRDefault="002E4A62">
      <w:pPr>
        <w:contextualSpacing w:val="0"/>
        <w:jc w:val="both"/>
        <w:rPr>
          <w:rFonts w:ascii="Arial" w:eastAsia="Arial" w:hAnsi="Arial" w:cs="Arial"/>
        </w:rPr>
      </w:pPr>
    </w:p>
    <w:p w14:paraId="724E666B" w14:textId="77777777" w:rsidR="002E4A62" w:rsidRDefault="002E4A62">
      <w:pPr>
        <w:contextualSpacing w:val="0"/>
        <w:jc w:val="both"/>
        <w:rPr>
          <w:rFonts w:ascii="Arial" w:eastAsia="Arial" w:hAnsi="Arial" w:cs="Arial"/>
        </w:rPr>
      </w:pPr>
    </w:p>
    <w:p w14:paraId="724E666C" w14:textId="77777777" w:rsidR="002E4A62" w:rsidRDefault="008132B2">
      <w:pPr>
        <w:contextualSpacing w:val="0"/>
        <w:jc w:val="both"/>
        <w:rPr>
          <w:rFonts w:ascii="Arial" w:eastAsia="Arial" w:hAnsi="Arial" w:cs="Arial"/>
        </w:rPr>
      </w:pPr>
      <w:r>
        <w:rPr>
          <w:rFonts w:ascii="Arial" w:eastAsia="Arial" w:hAnsi="Arial" w:cs="Arial"/>
        </w:rPr>
        <w:t xml:space="preserve">To find out how we process your personal data please see the Right to Contest privacy notice available </w:t>
      </w:r>
      <w:hyperlink r:id="rId7">
        <w:r>
          <w:rPr>
            <w:rFonts w:ascii="Arial" w:eastAsia="Arial" w:hAnsi="Arial" w:cs="Arial"/>
            <w:color w:val="1155CC"/>
            <w:u w:val="single"/>
          </w:rPr>
          <w:t>here.</w:t>
        </w:r>
      </w:hyperlink>
    </w:p>
    <w:p w14:paraId="724E666D" w14:textId="77777777" w:rsidR="002E4A62" w:rsidRDefault="002E4A62">
      <w:pPr>
        <w:contextualSpacing w:val="0"/>
        <w:jc w:val="both"/>
        <w:rPr>
          <w:rFonts w:ascii="Arial" w:eastAsia="Arial" w:hAnsi="Arial" w:cs="Arial"/>
        </w:rPr>
      </w:pPr>
    </w:p>
    <w:p w14:paraId="724E666E" w14:textId="77777777" w:rsidR="002E4A62" w:rsidRDefault="008132B2">
      <w:pPr>
        <w:pBdr>
          <w:top w:val="nil"/>
          <w:left w:val="nil"/>
          <w:bottom w:val="nil"/>
          <w:right w:val="nil"/>
          <w:between w:val="nil"/>
        </w:pBdr>
        <w:contextualSpacing w:val="0"/>
        <w:rPr>
          <w:rFonts w:ascii="Arial" w:eastAsia="Arial" w:hAnsi="Arial" w:cs="Arial"/>
          <w:u w:val="single"/>
        </w:rPr>
      </w:pPr>
      <w:r>
        <w:rPr>
          <w:rFonts w:ascii="Arial" w:eastAsia="Arial" w:hAnsi="Arial" w:cs="Arial"/>
          <w:u w:val="single"/>
        </w:rPr>
        <w:t>Strand 1 applications</w:t>
      </w:r>
    </w:p>
    <w:p w14:paraId="724E666F" w14:textId="77777777" w:rsidR="002E4A62" w:rsidRDefault="002E4A62">
      <w:pPr>
        <w:pBdr>
          <w:top w:val="nil"/>
          <w:left w:val="nil"/>
          <w:bottom w:val="nil"/>
          <w:right w:val="nil"/>
          <w:between w:val="nil"/>
        </w:pBdr>
        <w:contextualSpacing w:val="0"/>
        <w:rPr>
          <w:rFonts w:ascii="Arial" w:eastAsia="Arial" w:hAnsi="Arial" w:cs="Arial"/>
          <w:u w:val="single"/>
        </w:rPr>
      </w:pPr>
    </w:p>
    <w:p w14:paraId="724E6670" w14:textId="77777777" w:rsidR="002E4A62" w:rsidRDefault="008132B2">
      <w:pPr>
        <w:pBdr>
          <w:top w:val="nil"/>
          <w:left w:val="nil"/>
          <w:bottom w:val="nil"/>
          <w:right w:val="nil"/>
          <w:between w:val="nil"/>
        </w:pBdr>
        <w:contextualSpacing w:val="0"/>
        <w:rPr>
          <w:rFonts w:ascii="Arial" w:eastAsia="Arial" w:hAnsi="Arial" w:cs="Arial"/>
        </w:rPr>
      </w:pPr>
      <w:r>
        <w:rPr>
          <w:rFonts w:ascii="Arial" w:eastAsia="Arial" w:hAnsi="Arial" w:cs="Arial"/>
        </w:rPr>
        <w:t xml:space="preserve">Please send this form and any supporting material to: </w:t>
      </w:r>
      <w:r>
        <w:rPr>
          <w:rFonts w:ascii="Arial" w:eastAsia="Arial" w:hAnsi="Arial" w:cs="Arial"/>
          <w:color w:val="0000FF"/>
          <w:u w:val="single"/>
        </w:rPr>
        <w:t>righttocontest@cabinetoffice.gov.uk</w:t>
      </w:r>
      <w:r>
        <w:rPr>
          <w:rFonts w:ascii="Arial" w:eastAsia="Arial" w:hAnsi="Arial" w:cs="Arial"/>
        </w:rPr>
        <w:t xml:space="preserve">  </w:t>
      </w:r>
    </w:p>
    <w:p w14:paraId="724E6671" w14:textId="77777777" w:rsidR="002E4A62" w:rsidRDefault="008132B2">
      <w:pPr>
        <w:pBdr>
          <w:top w:val="nil"/>
          <w:left w:val="nil"/>
          <w:bottom w:val="nil"/>
          <w:right w:val="nil"/>
          <w:between w:val="nil"/>
        </w:pBdr>
        <w:contextualSpacing w:val="0"/>
        <w:rPr>
          <w:rFonts w:ascii="Arial" w:eastAsia="Arial" w:hAnsi="Arial" w:cs="Arial"/>
          <w:i/>
        </w:rPr>
      </w:pPr>
      <w:r>
        <w:rPr>
          <w:rFonts w:ascii="Arial" w:eastAsia="Arial" w:hAnsi="Arial" w:cs="Arial"/>
          <w:i/>
        </w:rPr>
        <w:t>Or:</w:t>
      </w:r>
    </w:p>
    <w:p w14:paraId="724E6672" w14:textId="77777777" w:rsidR="002E4A62" w:rsidRPr="00BC5CFB" w:rsidRDefault="008132B2">
      <w:pPr>
        <w:pBdr>
          <w:top w:val="nil"/>
          <w:left w:val="nil"/>
          <w:bottom w:val="nil"/>
          <w:right w:val="nil"/>
          <w:between w:val="nil"/>
        </w:pBdr>
        <w:contextualSpacing w:val="0"/>
        <w:rPr>
          <w:rFonts w:ascii="Arial" w:eastAsia="Arial" w:hAnsi="Arial" w:cs="Arial"/>
          <w:color w:val="000000" w:themeColor="text1"/>
        </w:rPr>
      </w:pPr>
      <w:r w:rsidRPr="00BC5CFB">
        <w:rPr>
          <w:rFonts w:ascii="Arial" w:eastAsia="Arial" w:hAnsi="Arial" w:cs="Arial"/>
          <w:color w:val="000000" w:themeColor="text1"/>
        </w:rPr>
        <w:t>The Office of Government Property</w:t>
      </w:r>
    </w:p>
    <w:p w14:paraId="0EF07D38" w14:textId="77777777" w:rsidR="00AD096D" w:rsidRPr="00AD096D" w:rsidRDefault="00AD096D">
      <w:pPr>
        <w:pBdr>
          <w:top w:val="nil"/>
          <w:left w:val="nil"/>
          <w:bottom w:val="nil"/>
          <w:right w:val="nil"/>
          <w:between w:val="nil"/>
        </w:pBdr>
        <w:contextualSpacing w:val="0"/>
        <w:rPr>
          <w:rFonts w:ascii="Arial" w:hAnsi="Arial" w:cs="Arial"/>
          <w:color w:val="222222"/>
          <w:shd w:val="clear" w:color="auto" w:fill="FFFFFF"/>
        </w:rPr>
      </w:pPr>
      <w:r w:rsidRPr="00AD096D">
        <w:rPr>
          <w:rFonts w:ascii="Arial" w:hAnsi="Arial" w:cs="Arial"/>
          <w:color w:val="222222"/>
          <w:shd w:val="clear" w:color="auto" w:fill="FFFFFF"/>
        </w:rPr>
        <w:t xml:space="preserve">1 Horse Guards Road, </w:t>
      </w:r>
    </w:p>
    <w:p w14:paraId="03BAD793" w14:textId="30BE4882" w:rsidR="00BC5CFB" w:rsidRPr="00AD096D" w:rsidRDefault="00AD096D">
      <w:pPr>
        <w:pBdr>
          <w:top w:val="nil"/>
          <w:left w:val="nil"/>
          <w:bottom w:val="nil"/>
          <w:right w:val="nil"/>
          <w:between w:val="nil"/>
        </w:pBdr>
        <w:contextualSpacing w:val="0"/>
        <w:rPr>
          <w:rFonts w:ascii="Arial" w:hAnsi="Arial" w:cs="Arial"/>
          <w:color w:val="222222"/>
          <w:shd w:val="clear" w:color="auto" w:fill="FFFFFF"/>
        </w:rPr>
      </w:pPr>
      <w:r w:rsidRPr="00AD096D">
        <w:rPr>
          <w:rFonts w:ascii="Arial" w:hAnsi="Arial" w:cs="Arial"/>
          <w:color w:val="222222"/>
          <w:shd w:val="clear" w:color="auto" w:fill="FFFFFF"/>
        </w:rPr>
        <w:t>London, SW1A 2HQ</w:t>
      </w:r>
    </w:p>
    <w:p w14:paraId="63D30045" w14:textId="77777777" w:rsidR="00AD096D" w:rsidRDefault="00AD096D">
      <w:pPr>
        <w:pBdr>
          <w:top w:val="nil"/>
          <w:left w:val="nil"/>
          <w:bottom w:val="nil"/>
          <w:right w:val="nil"/>
          <w:between w:val="nil"/>
        </w:pBdr>
        <w:contextualSpacing w:val="0"/>
        <w:rPr>
          <w:rFonts w:ascii="Arial" w:eastAsia="Arial" w:hAnsi="Arial" w:cs="Arial"/>
        </w:rPr>
      </w:pPr>
    </w:p>
    <w:p w14:paraId="724E6678" w14:textId="77777777" w:rsidR="002E4A62" w:rsidRDefault="008132B2">
      <w:pPr>
        <w:pBdr>
          <w:top w:val="nil"/>
          <w:left w:val="nil"/>
          <w:bottom w:val="nil"/>
          <w:right w:val="nil"/>
          <w:between w:val="nil"/>
        </w:pBdr>
        <w:contextualSpacing w:val="0"/>
        <w:rPr>
          <w:rFonts w:ascii="Arial" w:eastAsia="Arial" w:hAnsi="Arial" w:cs="Arial"/>
          <w:u w:val="single"/>
        </w:rPr>
      </w:pPr>
      <w:r>
        <w:rPr>
          <w:rFonts w:ascii="Arial" w:eastAsia="Arial" w:hAnsi="Arial" w:cs="Arial"/>
          <w:u w:val="single"/>
        </w:rPr>
        <w:t>Strand 2 applications</w:t>
      </w:r>
    </w:p>
    <w:p w14:paraId="724E6679" w14:textId="77777777" w:rsidR="002E4A62" w:rsidRDefault="002E4A62">
      <w:pPr>
        <w:pBdr>
          <w:top w:val="nil"/>
          <w:left w:val="nil"/>
          <w:bottom w:val="nil"/>
          <w:right w:val="nil"/>
          <w:between w:val="nil"/>
        </w:pBdr>
        <w:contextualSpacing w:val="0"/>
        <w:rPr>
          <w:rFonts w:ascii="Arial" w:eastAsia="Arial" w:hAnsi="Arial" w:cs="Arial"/>
          <w:u w:val="single"/>
        </w:rPr>
      </w:pPr>
    </w:p>
    <w:p w14:paraId="724E667A" w14:textId="6486E8FF" w:rsidR="002E4A62" w:rsidRDefault="008132B2">
      <w:pPr>
        <w:pBdr>
          <w:top w:val="nil"/>
          <w:left w:val="nil"/>
          <w:bottom w:val="nil"/>
          <w:right w:val="nil"/>
          <w:between w:val="nil"/>
        </w:pBdr>
        <w:contextualSpacing w:val="0"/>
        <w:rPr>
          <w:rFonts w:ascii="Arial" w:eastAsia="Arial" w:hAnsi="Arial" w:cs="Arial"/>
        </w:rPr>
      </w:pPr>
      <w:r>
        <w:rPr>
          <w:rFonts w:ascii="Arial" w:eastAsia="Arial" w:hAnsi="Arial" w:cs="Arial"/>
        </w:rPr>
        <w:t xml:space="preserve">Please send this form and any supporting material to: </w:t>
      </w:r>
      <w:hyperlink r:id="rId8" w:history="1">
        <w:r w:rsidR="004A32DA" w:rsidRPr="00067D09">
          <w:rPr>
            <w:rStyle w:val="Hyperlink"/>
            <w:rFonts w:ascii="Arial" w:eastAsia="Arial" w:hAnsi="Arial" w:cs="Arial"/>
          </w:rPr>
          <w:t>pcu@communities.gov.uk</w:t>
        </w:r>
      </w:hyperlink>
      <w:r w:rsidR="004A32DA">
        <w:rPr>
          <w:rFonts w:ascii="Arial" w:eastAsia="Arial" w:hAnsi="Arial" w:cs="Arial"/>
        </w:rPr>
        <w:t xml:space="preserve"> </w:t>
      </w:r>
    </w:p>
    <w:p w14:paraId="724E667B" w14:textId="77777777" w:rsidR="002E4A62" w:rsidRDefault="008132B2">
      <w:pPr>
        <w:pBdr>
          <w:top w:val="nil"/>
          <w:left w:val="nil"/>
          <w:bottom w:val="nil"/>
          <w:right w:val="nil"/>
          <w:between w:val="nil"/>
        </w:pBdr>
        <w:contextualSpacing w:val="0"/>
        <w:rPr>
          <w:rFonts w:ascii="Arial" w:eastAsia="Arial" w:hAnsi="Arial" w:cs="Arial"/>
          <w:i/>
        </w:rPr>
      </w:pPr>
      <w:r>
        <w:rPr>
          <w:rFonts w:ascii="Arial" w:eastAsia="Arial" w:hAnsi="Arial" w:cs="Arial"/>
          <w:i/>
        </w:rPr>
        <w:t>Or:</w:t>
      </w:r>
    </w:p>
    <w:p w14:paraId="724E667C" w14:textId="3C95B27C" w:rsidR="002E4A62" w:rsidRDefault="008132B2">
      <w:pPr>
        <w:pBdr>
          <w:top w:val="nil"/>
          <w:left w:val="nil"/>
          <w:bottom w:val="nil"/>
          <w:right w:val="nil"/>
          <w:between w:val="nil"/>
        </w:pBdr>
        <w:contextualSpacing w:val="0"/>
        <w:rPr>
          <w:rFonts w:ascii="Arial" w:eastAsia="Arial" w:hAnsi="Arial" w:cs="Arial"/>
        </w:rPr>
      </w:pPr>
      <w:r>
        <w:rPr>
          <w:rFonts w:ascii="Arial" w:eastAsia="Arial" w:hAnsi="Arial" w:cs="Arial"/>
        </w:rPr>
        <w:t>The Planning Casework Unit</w:t>
      </w:r>
    </w:p>
    <w:p w14:paraId="2EE01E9B" w14:textId="77777777" w:rsidR="00737537" w:rsidRDefault="00737537">
      <w:pPr>
        <w:pBdr>
          <w:top w:val="nil"/>
          <w:left w:val="nil"/>
          <w:bottom w:val="nil"/>
          <w:right w:val="nil"/>
          <w:between w:val="nil"/>
        </w:pBdr>
        <w:contextualSpacing w:val="0"/>
        <w:rPr>
          <w:rFonts w:ascii="Arial" w:eastAsia="Arial" w:hAnsi="Arial" w:cs="Arial"/>
        </w:rPr>
      </w:pPr>
      <w:r>
        <w:rPr>
          <w:rFonts w:ascii="Arial" w:eastAsia="Arial" w:hAnsi="Arial" w:cs="Arial"/>
        </w:rPr>
        <w:t>4</w:t>
      </w:r>
      <w:r w:rsidRPr="00737537">
        <w:rPr>
          <w:rFonts w:ascii="Arial" w:eastAsia="Arial" w:hAnsi="Arial" w:cs="Arial"/>
          <w:vertAlign w:val="superscript"/>
        </w:rPr>
        <w:t>th</w:t>
      </w:r>
      <w:r>
        <w:rPr>
          <w:rFonts w:ascii="Arial" w:eastAsia="Arial" w:hAnsi="Arial" w:cs="Arial"/>
        </w:rPr>
        <w:t xml:space="preserve"> Floor</w:t>
      </w:r>
    </w:p>
    <w:p w14:paraId="573E1506" w14:textId="77777777" w:rsidR="00737537" w:rsidRDefault="00737537">
      <w:pPr>
        <w:pBdr>
          <w:top w:val="nil"/>
          <w:left w:val="nil"/>
          <w:bottom w:val="nil"/>
          <w:right w:val="nil"/>
          <w:between w:val="nil"/>
        </w:pBdr>
        <w:contextualSpacing w:val="0"/>
        <w:rPr>
          <w:rFonts w:ascii="Arial" w:eastAsia="Arial" w:hAnsi="Arial" w:cs="Arial"/>
        </w:rPr>
      </w:pPr>
      <w:r>
        <w:rPr>
          <w:rFonts w:ascii="Arial" w:eastAsia="Arial" w:hAnsi="Arial" w:cs="Arial"/>
        </w:rPr>
        <w:t>23 Stephenson Street</w:t>
      </w:r>
    </w:p>
    <w:p w14:paraId="724E667F" w14:textId="6EB2EBF8" w:rsidR="002E4A62" w:rsidRDefault="008132B2">
      <w:pPr>
        <w:pBdr>
          <w:top w:val="nil"/>
          <w:left w:val="nil"/>
          <w:bottom w:val="nil"/>
          <w:right w:val="nil"/>
          <w:between w:val="nil"/>
        </w:pBdr>
        <w:contextualSpacing w:val="0"/>
        <w:rPr>
          <w:rFonts w:ascii="Arial" w:eastAsia="Arial" w:hAnsi="Arial" w:cs="Arial"/>
        </w:rPr>
      </w:pPr>
      <w:r>
        <w:rPr>
          <w:rFonts w:ascii="Arial" w:eastAsia="Arial" w:hAnsi="Arial" w:cs="Arial"/>
        </w:rPr>
        <w:t>Birmingham B</w:t>
      </w:r>
      <w:r w:rsidR="001213AC">
        <w:rPr>
          <w:rFonts w:ascii="Arial" w:eastAsia="Arial" w:hAnsi="Arial" w:cs="Arial"/>
        </w:rPr>
        <w:t>2 4BH</w:t>
      </w:r>
    </w:p>
    <w:sectPr w:rsidR="002E4A62">
      <w:headerReference w:type="default" r:id="rId9"/>
      <w:footerReference w:type="default" r:id="rId10"/>
      <w:pgSz w:w="11906" w:h="16838"/>
      <w:pgMar w:top="680" w:right="851" w:bottom="680"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5E53C" w14:textId="77777777" w:rsidR="006C47B8" w:rsidRDefault="006C47B8">
      <w:r>
        <w:separator/>
      </w:r>
    </w:p>
  </w:endnote>
  <w:endnote w:type="continuationSeparator" w:id="0">
    <w:p w14:paraId="4CFD8D7B" w14:textId="77777777" w:rsidR="006C47B8" w:rsidRDefault="006C4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6681" w14:textId="77777777" w:rsidR="002E4A62" w:rsidRDefault="002E4A62">
    <w:pPr>
      <w:pBdr>
        <w:top w:val="nil"/>
        <w:left w:val="nil"/>
        <w:bottom w:val="nil"/>
        <w:right w:val="nil"/>
        <w:between w:val="nil"/>
      </w:pBdr>
      <w:contextualSpacing w:val="0"/>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E0779" w14:textId="77777777" w:rsidR="006C47B8" w:rsidRDefault="006C47B8">
      <w:r>
        <w:separator/>
      </w:r>
    </w:p>
  </w:footnote>
  <w:footnote w:type="continuationSeparator" w:id="0">
    <w:p w14:paraId="52710B84" w14:textId="77777777" w:rsidR="006C47B8" w:rsidRDefault="006C47B8">
      <w:r>
        <w:continuationSeparator/>
      </w:r>
    </w:p>
  </w:footnote>
  <w:footnote w:id="1">
    <w:p w14:paraId="724E6682" w14:textId="77777777" w:rsidR="002E4A62" w:rsidRDefault="008132B2">
      <w:pPr>
        <w:pBdr>
          <w:top w:val="nil"/>
          <w:left w:val="nil"/>
          <w:bottom w:val="nil"/>
          <w:right w:val="nil"/>
          <w:between w:val="nil"/>
        </w:pBdr>
        <w:contextualSpacing w:val="0"/>
        <w:rPr>
          <w:rFonts w:ascii="Arial" w:eastAsia="Arial" w:hAnsi="Arial" w:cs="Arial"/>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This covers bodies that are listed under Schedule 16 of the Local Government and Planning Act 1980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6680" w14:textId="77777777" w:rsidR="002E4A62" w:rsidRDefault="002E4A62">
    <w:pPr>
      <w:pBdr>
        <w:top w:val="nil"/>
        <w:left w:val="nil"/>
        <w:bottom w:val="nil"/>
        <w:right w:val="nil"/>
        <w:between w:val="nil"/>
      </w:pBdr>
      <w:contextualSpacing w:val="0"/>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D1611"/>
    <w:multiLevelType w:val="multilevel"/>
    <w:tmpl w:val="9C3C2094"/>
    <w:lvl w:ilvl="0">
      <w:start w:val="1"/>
      <w:numFmt w:val="bullet"/>
      <w:lvlText w:val="∙"/>
      <w:lvlJc w:val="left"/>
      <w:pPr>
        <w:ind w:left="720" w:hanging="720"/>
      </w:pPr>
      <w:rPr>
        <w:rFonts w:ascii="Verdana" w:eastAsia="Verdana" w:hAnsi="Verdana" w:cs="Verdana"/>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Verdana" w:eastAsia="Verdana" w:hAnsi="Verdana" w:cs="Verdana"/>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Verdana" w:eastAsia="Verdana" w:hAnsi="Verdana" w:cs="Verdana"/>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Verdana" w:eastAsia="Verdana" w:hAnsi="Verdana" w:cs="Verdana"/>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Verdana" w:eastAsia="Verdana" w:hAnsi="Verdana" w:cs="Verdana"/>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Verdana" w:eastAsia="Verdana" w:hAnsi="Verdana" w:cs="Verdana"/>
        <w:b w:val="0"/>
        <w:i w:val="0"/>
        <w:smallCaps w:val="0"/>
        <w:strike w:val="0"/>
        <w:color w:val="000000"/>
        <w:sz w:val="20"/>
        <w:szCs w:val="20"/>
        <w:u w:val="none"/>
        <w:shd w:val="clear" w:color="auto" w:fill="auto"/>
        <w:vertAlign w:val="baseline"/>
      </w:rPr>
    </w:lvl>
  </w:abstractNum>
  <w:abstractNum w:abstractNumId="1" w15:restartNumberingAfterBreak="0">
    <w:nsid w:val="1B0010DF"/>
    <w:multiLevelType w:val="multilevel"/>
    <w:tmpl w:val="ECD2E470"/>
    <w:lvl w:ilvl="0">
      <w:start w:val="1"/>
      <w:numFmt w:val="decimal"/>
      <w:lvlText w:val="%1."/>
      <w:lvlJc w:val="left"/>
      <w:pPr>
        <w:ind w:left="720" w:hanging="720"/>
      </w:pPr>
      <w:rPr>
        <w:rFonts w:ascii="Arial" w:eastAsia="Arial" w:hAnsi="Arial" w:cs="Arial"/>
        <w:b w:val="0"/>
        <w:i w:val="0"/>
        <w:smallCaps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80" w:hanging="1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180" w:hanging="1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180" w:hanging="1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15:restartNumberingAfterBreak="0">
    <w:nsid w:val="1F193CB7"/>
    <w:multiLevelType w:val="multilevel"/>
    <w:tmpl w:val="03C860FC"/>
    <w:lvl w:ilvl="0">
      <w:start w:val="1"/>
      <w:numFmt w:val="lowerLetter"/>
      <w:lvlText w:val="%1)"/>
      <w:lvlJc w:val="left"/>
      <w:pPr>
        <w:ind w:left="862" w:hanging="862"/>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lowerLetter"/>
      <w:lvlText w:val="%2."/>
      <w:lvlJc w:val="left"/>
      <w:pPr>
        <w:ind w:left="1582" w:hanging="158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80" w:hanging="1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3022" w:hanging="302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742" w:hanging="374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180" w:hanging="1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182" w:hanging="518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902" w:hanging="590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180" w:hanging="1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 w15:restartNumberingAfterBreak="0">
    <w:nsid w:val="44A665BB"/>
    <w:multiLevelType w:val="multilevel"/>
    <w:tmpl w:val="13700C30"/>
    <w:lvl w:ilvl="0">
      <w:start w:val="1"/>
      <w:numFmt w:val="bullet"/>
      <w:lvlText w:val="∙"/>
      <w:lvlJc w:val="left"/>
      <w:pPr>
        <w:ind w:left="720" w:hanging="720"/>
      </w:pPr>
      <w:rPr>
        <w:rFonts w:ascii="Verdana" w:eastAsia="Verdana" w:hAnsi="Verdana" w:cs="Verdana"/>
        <w:b w:val="0"/>
        <w:i w:val="0"/>
        <w:smallCaps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80" w:hanging="1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180" w:hanging="1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180" w:hanging="1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 w15:restartNumberingAfterBreak="0">
    <w:nsid w:val="4B2636F5"/>
    <w:multiLevelType w:val="multilevel"/>
    <w:tmpl w:val="4628EA5A"/>
    <w:lvl w:ilvl="0">
      <w:start w:val="1"/>
      <w:numFmt w:val="bullet"/>
      <w:lvlText w:val="∙"/>
      <w:lvlJc w:val="left"/>
      <w:pPr>
        <w:ind w:left="720" w:hanging="720"/>
      </w:pPr>
      <w:rPr>
        <w:rFonts w:ascii="Verdana" w:eastAsia="Verdana" w:hAnsi="Verdana" w:cs="Verdana"/>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Verdana" w:eastAsia="Verdana" w:hAnsi="Verdana" w:cs="Verdana"/>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Verdana" w:eastAsia="Verdana" w:hAnsi="Verdana" w:cs="Verdana"/>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Verdana" w:eastAsia="Verdana" w:hAnsi="Verdana" w:cs="Verdana"/>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Verdana" w:eastAsia="Verdana" w:hAnsi="Verdana" w:cs="Verdana"/>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Verdana" w:eastAsia="Verdana" w:hAnsi="Verdana" w:cs="Verdana"/>
        <w:b w:val="0"/>
        <w:i w:val="0"/>
        <w:smallCaps w:val="0"/>
        <w:strike w:val="0"/>
        <w:color w:val="000000"/>
        <w:sz w:val="20"/>
        <w:szCs w:val="20"/>
        <w:u w:val="none"/>
        <w:shd w:val="clear" w:color="auto" w:fill="auto"/>
        <w:vertAlign w:val="baseline"/>
      </w:rPr>
    </w:lvl>
  </w:abstractNum>
  <w:abstractNum w:abstractNumId="5" w15:restartNumberingAfterBreak="0">
    <w:nsid w:val="667B433A"/>
    <w:multiLevelType w:val="multilevel"/>
    <w:tmpl w:val="7E4CA272"/>
    <w:lvl w:ilvl="0">
      <w:start w:val="1"/>
      <w:numFmt w:val="bullet"/>
      <w:lvlText w:val="∙"/>
      <w:lvlJc w:val="left"/>
      <w:pPr>
        <w:ind w:left="720" w:hanging="720"/>
      </w:pPr>
      <w:rPr>
        <w:rFonts w:ascii="Verdana" w:eastAsia="Verdana" w:hAnsi="Verdana" w:cs="Verdana"/>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Verdana" w:eastAsia="Verdana" w:hAnsi="Verdana" w:cs="Verdana"/>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Verdana" w:eastAsia="Verdana" w:hAnsi="Verdana" w:cs="Verdana"/>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Verdana" w:eastAsia="Verdana" w:hAnsi="Verdana" w:cs="Verdana"/>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Verdana" w:eastAsia="Verdana" w:hAnsi="Verdana" w:cs="Verdana"/>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Verdana" w:eastAsia="Verdana" w:hAnsi="Verdana" w:cs="Verdana"/>
        <w:b w:val="0"/>
        <w:i w:val="0"/>
        <w:smallCaps w:val="0"/>
        <w:strike w:val="0"/>
        <w:color w:val="000000"/>
        <w:sz w:val="20"/>
        <w:szCs w:val="20"/>
        <w:u w:val="none"/>
        <w:shd w:val="clear" w:color="auto" w:fill="auto"/>
        <w:vertAlign w:val="baseline"/>
      </w:rPr>
    </w:lvl>
  </w:abstractNum>
  <w:abstractNum w:abstractNumId="6" w15:restartNumberingAfterBreak="0">
    <w:nsid w:val="7DD357B6"/>
    <w:multiLevelType w:val="multilevel"/>
    <w:tmpl w:val="35DCB9A2"/>
    <w:lvl w:ilvl="0">
      <w:start w:val="1"/>
      <w:numFmt w:val="lowerLetter"/>
      <w:lvlText w:val="%1)"/>
      <w:lvlJc w:val="left"/>
      <w:pPr>
        <w:ind w:left="1080" w:hanging="1080"/>
      </w:pPr>
      <w:rPr>
        <w:rFonts w:ascii="Arial" w:eastAsia="Arial" w:hAnsi="Arial" w:cs="Arial"/>
        <w:b w:val="0"/>
        <w:i w:val="0"/>
        <w:smallCaps w:val="0"/>
        <w:strike w:val="0"/>
        <w:color w:val="000000"/>
        <w:sz w:val="24"/>
        <w:szCs w:val="24"/>
        <w:u w:val="none"/>
        <w:shd w:val="clear" w:color="auto" w:fill="auto"/>
        <w:vertAlign w:val="baseline"/>
      </w:rPr>
    </w:lvl>
    <w:lvl w:ilvl="1">
      <w:start w:val="1"/>
      <w:numFmt w:val="lowerLetter"/>
      <w:lvlText w:val="%2."/>
      <w:lvlJc w:val="left"/>
      <w:pPr>
        <w:ind w:left="1800" w:hanging="18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80" w:hanging="1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180" w:hanging="1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180" w:hanging="1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abstractNumId w:val="3"/>
  </w:num>
  <w:num w:numId="2">
    <w:abstractNumId w:val="5"/>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62"/>
    <w:rsid w:val="001213AC"/>
    <w:rsid w:val="002E4A62"/>
    <w:rsid w:val="003202EB"/>
    <w:rsid w:val="0036165B"/>
    <w:rsid w:val="004504CD"/>
    <w:rsid w:val="004A32DA"/>
    <w:rsid w:val="006C47B8"/>
    <w:rsid w:val="00737537"/>
    <w:rsid w:val="007F1532"/>
    <w:rsid w:val="008132B2"/>
    <w:rsid w:val="00924A5A"/>
    <w:rsid w:val="00AD096D"/>
    <w:rsid w:val="00BC5CFB"/>
    <w:rsid w:val="00BD2C09"/>
    <w:rsid w:val="00F95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65E1"/>
  <w15:docId w15:val="{3AF2986E-15D5-4433-84D8-3DFD1149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spacing w:after="60"/>
      <w:jc w:val="center"/>
    </w:pPr>
    <w:rPr>
      <w:rFonts w:ascii="Arial" w:eastAsia="Arial" w:hAnsi="Arial" w:cs="Arial"/>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A32DA"/>
    <w:rPr>
      <w:color w:val="0000FF" w:themeColor="hyperlink"/>
      <w:u w:val="single"/>
    </w:rPr>
  </w:style>
  <w:style w:type="character" w:styleId="UnresolvedMention">
    <w:name w:val="Unresolved Mention"/>
    <w:basedOn w:val="DefaultParagraphFont"/>
    <w:uiPriority w:val="99"/>
    <w:semiHidden/>
    <w:unhideWhenUsed/>
    <w:rsid w:val="004A3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cu@communities.gov.uk" TargetMode="External"/><Relationship Id="rId3" Type="http://schemas.openxmlformats.org/officeDocument/2006/relationships/settings" Target="settings.xml"/><Relationship Id="rId7" Type="http://schemas.openxmlformats.org/officeDocument/2006/relationships/hyperlink" Target="https://www.gov.uk/government/organisations/cabinet-office/about/personal-information-char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Noad</dc:creator>
  <cp:lastModifiedBy>Wesley Norton</cp:lastModifiedBy>
  <cp:revision>8</cp:revision>
  <dcterms:created xsi:type="dcterms:W3CDTF">2022-05-25T08:55:00Z</dcterms:created>
  <dcterms:modified xsi:type="dcterms:W3CDTF">2025-12-03T15:05:00Z</dcterms:modified>
</cp:coreProperties>
</file>