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8" w:type="dxa"/>
        <w:tblInd w:w="-252" w:type="dxa"/>
        <w:tblCellMar>
          <w:left w:w="10" w:type="dxa"/>
          <w:right w:w="10" w:type="dxa"/>
        </w:tblCellMar>
        <w:tblLook w:val="0000" w:firstRow="0" w:lastRow="0" w:firstColumn="0" w:lastColumn="0" w:noHBand="0" w:noVBand="0"/>
      </w:tblPr>
      <w:tblGrid>
        <w:gridCol w:w="5424"/>
        <w:gridCol w:w="72"/>
        <w:gridCol w:w="2716"/>
        <w:gridCol w:w="1339"/>
        <w:gridCol w:w="357"/>
      </w:tblGrid>
      <w:tr w:rsidR="00B26B5E" w14:paraId="43ECB585" w14:textId="77777777">
        <w:tc>
          <w:tcPr>
            <w:tcW w:w="542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44A3681C" w14:textId="77777777" w:rsidR="00B26B5E" w:rsidRDefault="00B26B5E">
            <w:pPr>
              <w:ind w:left="72" w:firstLine="0"/>
              <w:rPr>
                <w:b/>
                <w:szCs w:val="22"/>
              </w:rPr>
            </w:pPr>
          </w:p>
        </w:tc>
        <w:tc>
          <w:tcPr>
            <w:tcW w:w="278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4BDDE4F2" w14:textId="77777777" w:rsidR="00B26B5E" w:rsidRDefault="00B26B5E">
            <w:pPr>
              <w:rPr>
                <w:b/>
                <w:sz w:val="16"/>
                <w:szCs w:val="16"/>
              </w:rPr>
            </w:pPr>
          </w:p>
        </w:tc>
        <w:tc>
          <w:tcPr>
            <w:tcW w:w="1696"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1AA4EB89" w14:textId="77777777" w:rsidR="00B26B5E" w:rsidRDefault="00F118CA">
            <w:pPr>
              <w:ind w:left="0" w:right="-108" w:firstLine="0"/>
              <w:jc w:val="right"/>
            </w:pPr>
            <w:r>
              <w:rPr>
                <w:noProof/>
              </w:rPr>
              <mc:AlternateContent>
                <mc:Choice Requires="wps">
                  <w:drawing>
                    <wp:anchor distT="0" distB="0" distL="114300" distR="114300" simplePos="0" relativeHeight="251658240" behindDoc="0" locked="0" layoutInCell="1" allowOverlap="1" wp14:anchorId="1372143E" wp14:editId="1A7F4380">
                      <wp:simplePos x="0" y="0"/>
                      <wp:positionH relativeFrom="column">
                        <wp:posOffset>191137</wp:posOffset>
                      </wp:positionH>
                      <wp:positionV relativeFrom="paragraph">
                        <wp:posOffset>79379</wp:posOffset>
                      </wp:positionV>
                      <wp:extent cx="1188720" cy="800100"/>
                      <wp:effectExtent l="0" t="0" r="11430" b="19050"/>
                      <wp:wrapNone/>
                      <wp:docPr id="2" name="Text Box 2"/>
                      <wp:cNvGraphicFramePr/>
                      <a:graphic xmlns:a="http://schemas.openxmlformats.org/drawingml/2006/main">
                        <a:graphicData uri="http://schemas.microsoft.com/office/word/2010/wordprocessingShape">
                          <wps:wsp>
                            <wps:cNvSpPr txBox="1"/>
                            <wps:spPr>
                              <a:xfrm>
                                <a:off x="0" y="0"/>
                                <a:ext cx="1188720" cy="800100"/>
                              </a:xfrm>
                              <a:prstGeom prst="rect">
                                <a:avLst/>
                              </a:prstGeom>
                              <a:solidFill>
                                <a:srgbClr val="FFFFFF"/>
                              </a:solidFill>
                              <a:ln w="9528">
                                <a:solidFill>
                                  <a:srgbClr val="000000"/>
                                </a:solidFill>
                                <a:prstDash val="solid"/>
                              </a:ln>
                            </wps:spPr>
                            <wps:txbx>
                              <w:txbxContent>
                                <w:p w14:paraId="5BBD2EA5" w14:textId="77777777" w:rsidR="00B26B5E" w:rsidRDefault="00F118CA">
                                  <w:pPr>
                                    <w:ind w:left="0" w:firstLine="0"/>
                                    <w:rPr>
                                      <w:b/>
                                      <w:sz w:val="14"/>
                                      <w:szCs w:val="14"/>
                                    </w:rPr>
                                  </w:pPr>
                                  <w:r>
                                    <w:rPr>
                                      <w:b/>
                                      <w:sz w:val="14"/>
                                      <w:szCs w:val="14"/>
                                    </w:rPr>
                                    <w:t>For official use only</w:t>
                                  </w:r>
                                </w:p>
                                <w:p w14:paraId="03B355A0" w14:textId="77777777" w:rsidR="00B26B5E" w:rsidRDefault="00F118CA">
                                  <w:pPr>
                                    <w:ind w:left="0" w:firstLine="0"/>
                                    <w:rPr>
                                      <w:sz w:val="14"/>
                                      <w:szCs w:val="14"/>
                                    </w:rPr>
                                  </w:pPr>
                                  <w:r>
                                    <w:rPr>
                                      <w:sz w:val="14"/>
                                      <w:szCs w:val="14"/>
                                    </w:rPr>
                                    <w:t>Date received</w:t>
                                  </w:r>
                                </w:p>
                              </w:txbxContent>
                            </wps:txbx>
                            <wps:bodyPr vert="horz" wrap="square" lIns="91440" tIns="45720" rIns="91440" bIns="45720" anchor="t" anchorCtr="0" compatLnSpc="0">
                              <a:noAutofit/>
                            </wps:bodyPr>
                          </wps:wsp>
                        </a:graphicData>
                      </a:graphic>
                    </wp:anchor>
                  </w:drawing>
                </mc:Choice>
                <mc:Fallback>
                  <w:pict>
                    <v:shapetype w14:anchorId="1372143E" id="_x0000_t202" coordsize="21600,21600" o:spt="202" path="m,l,21600r21600,l21600,xe">
                      <v:stroke joinstyle="miter"/>
                      <v:path gradientshapeok="t" o:connecttype="rect"/>
                    </v:shapetype>
                    <v:shape id="Text Box 2" o:spid="_x0000_s1026" type="#_x0000_t202" style="position:absolute;left:0;text-align:left;margin-left:15.05pt;margin-top:6.25pt;width:93.6pt;height:6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" strokeweight=".26467mm">
                      <v:textbox>
                        <w:txbxContent>
                          <w:p w14:paraId="5BBD2EA5" w14:textId="77777777" w:rsidR="00B26B5E" w:rsidRDefault="00F118CA">
                            <w:pPr>
                              <w:ind w:left="0" w:firstLine="0"/>
                              <w:rPr>
                                <w:b/>
                                <w:sz w:val="14"/>
                                <w:szCs w:val="14"/>
                              </w:rPr>
                            </w:pPr>
                            <w:r>
                              <w:rPr>
                                <w:b/>
                                <w:sz w:val="14"/>
                                <w:szCs w:val="14"/>
                              </w:rPr>
                              <w:t>For official use only</w:t>
                            </w:r>
                          </w:p>
                          <w:p w14:paraId="03B355A0" w14:textId="77777777" w:rsidR="00B26B5E" w:rsidRDefault="00F118CA">
                            <w:pPr>
                              <w:ind w:left="0" w:firstLine="0"/>
                              <w:rPr>
                                <w:sz w:val="14"/>
                                <w:szCs w:val="14"/>
                              </w:rPr>
                            </w:pPr>
                            <w:r>
                              <w:rPr>
                                <w:sz w:val="14"/>
                                <w:szCs w:val="14"/>
                              </w:rPr>
                              <w:t>Date received</w:t>
                            </w:r>
                          </w:p>
                        </w:txbxContent>
                      </v:textbox>
                    </v:shape>
                  </w:pict>
                </mc:Fallback>
              </mc:AlternateContent>
            </w:r>
          </w:p>
        </w:tc>
      </w:tr>
      <w:tr w:rsidR="00B26B5E" w14:paraId="55103AB7" w14:textId="77777777">
        <w:tc>
          <w:tcPr>
            <w:tcW w:w="5496"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6AFC857B" w14:textId="77777777" w:rsidR="00B26B5E" w:rsidRDefault="00F118CA">
            <w:pPr>
              <w:ind w:left="0" w:firstLine="0"/>
            </w:pPr>
            <w:r>
              <w:rPr>
                <w:noProof/>
              </w:rPr>
              <w:drawing>
                <wp:inline distT="0" distB="0" distL="0" distR="0" wp14:anchorId="1F4D4916" wp14:editId="72F9A4AF">
                  <wp:extent cx="3352803" cy="349245"/>
                  <wp:effectExtent l="0" t="0" r="0" b="0"/>
                  <wp:docPr id="3" name="Picture 1" descr="Decorative planning inspectorate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3352803" cy="349245"/>
                          </a:xfrm>
                          <a:prstGeom prst="rect">
                            <a:avLst/>
                          </a:prstGeom>
                          <a:noFill/>
                          <a:ln>
                            <a:noFill/>
                            <a:prstDash/>
                          </a:ln>
                        </pic:spPr>
                      </pic:pic>
                    </a:graphicData>
                  </a:graphic>
                </wp:inline>
              </w:drawing>
            </w:r>
          </w:p>
          <w:p w14:paraId="7499BB8A" w14:textId="77777777" w:rsidR="00B26B5E" w:rsidRDefault="00B26B5E">
            <w:pPr>
              <w:ind w:left="0" w:firstLine="0"/>
            </w:pPr>
          </w:p>
        </w:tc>
        <w:tc>
          <w:tcPr>
            <w:tcW w:w="271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48BC80B6" w14:textId="77777777" w:rsidR="00B26B5E" w:rsidRDefault="00B26B5E">
            <w:pPr>
              <w:rPr>
                <w:sz w:val="36"/>
                <w:szCs w:val="36"/>
              </w:rPr>
            </w:pPr>
          </w:p>
        </w:tc>
        <w:tc>
          <w:tcPr>
            <w:tcW w:w="133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2A2AF65" w14:textId="77777777" w:rsidR="00B26B5E" w:rsidRDefault="00B26B5E">
            <w:pPr>
              <w:ind w:left="0" w:firstLine="0"/>
            </w:pPr>
          </w:p>
        </w:tc>
        <w:tc>
          <w:tcPr>
            <w:tcW w:w="357" w:type="dxa"/>
            <w:tcMar>
              <w:top w:w="0" w:type="dxa"/>
              <w:left w:w="10" w:type="dxa"/>
              <w:bottom w:w="0" w:type="dxa"/>
              <w:right w:w="10" w:type="dxa"/>
            </w:tcMar>
          </w:tcPr>
          <w:p w14:paraId="362F7109" w14:textId="77777777" w:rsidR="00B26B5E" w:rsidRDefault="00B26B5E">
            <w:pPr>
              <w:ind w:left="0" w:firstLine="0"/>
            </w:pPr>
          </w:p>
        </w:tc>
      </w:tr>
    </w:tbl>
    <w:p w14:paraId="6AA96428" w14:textId="77777777" w:rsidR="00B26B5E" w:rsidRDefault="00B26B5E">
      <w:pPr>
        <w:autoSpaceDE w:val="0"/>
        <w:ind w:left="0" w:firstLine="0"/>
        <w:jc w:val="left"/>
        <w:rPr>
          <w:b/>
          <w:sz w:val="36"/>
          <w:szCs w:val="36"/>
        </w:rPr>
      </w:pPr>
    </w:p>
    <w:p w14:paraId="7F743F06" w14:textId="77777777" w:rsidR="00B26B5E" w:rsidRDefault="00F118CA">
      <w:pPr>
        <w:autoSpaceDE w:val="0"/>
        <w:ind w:left="0" w:firstLine="0"/>
        <w:jc w:val="left"/>
      </w:pPr>
      <w:r>
        <w:rPr>
          <w:b/>
          <w:sz w:val="36"/>
          <w:szCs w:val="36"/>
        </w:rPr>
        <w:t>COMMUNITY INFRASTRUCTURE LEVY APPEAL</w:t>
      </w:r>
    </w:p>
    <w:p w14:paraId="29A2C9FC" w14:textId="77777777" w:rsidR="00B26B5E" w:rsidRDefault="00B26B5E">
      <w:pPr>
        <w:autoSpaceDE w:val="0"/>
        <w:ind w:left="0" w:firstLine="0"/>
        <w:jc w:val="left"/>
        <w:rPr>
          <w:rFonts w:cs="Verdana"/>
          <w:color w:val="292526"/>
          <w:sz w:val="16"/>
          <w:szCs w:val="16"/>
        </w:rPr>
      </w:pPr>
    </w:p>
    <w:p w14:paraId="652B8550" w14:textId="77777777" w:rsidR="00B26B5E" w:rsidRDefault="00F118CA">
      <w:pPr>
        <w:autoSpaceDE w:val="0"/>
        <w:ind w:left="0" w:right="-54" w:firstLine="0"/>
        <w:jc w:val="left"/>
      </w:pPr>
      <w:r>
        <w:rPr>
          <w:rFonts w:cs="Verdana"/>
          <w:color w:val="292526"/>
          <w:sz w:val="20"/>
        </w:rPr>
        <w:t xml:space="preserve">If you need this document in large print, in audio format, or in Braille, please contact our helpline on 0303 444 5000.  </w:t>
      </w:r>
      <w:r>
        <w:rPr>
          <w:rFonts w:cs="Verdana"/>
          <w:b/>
          <w:color w:val="292526"/>
          <w:sz w:val="20"/>
        </w:rPr>
        <w:t>To help you fill in this form correctly please refer to the guidance leaflet “</w:t>
      </w:r>
      <w:hyperlink r:id="rId9" w:history="1">
        <w:r>
          <w:rPr>
            <w:rStyle w:val="Hyperlink"/>
            <w:rFonts w:cs="Verdana"/>
            <w:b/>
            <w:sz w:val="20"/>
          </w:rPr>
          <w:t>How to complete your Community Infrastructure Levy appeal form</w:t>
        </w:r>
      </w:hyperlink>
      <w:r>
        <w:rPr>
          <w:rFonts w:cs="Verdana"/>
          <w:b/>
          <w:color w:val="292526"/>
          <w:sz w:val="20"/>
        </w:rPr>
        <w:t>”.</w:t>
      </w:r>
    </w:p>
    <w:p w14:paraId="51A633D0" w14:textId="77777777" w:rsidR="00B26B5E" w:rsidRDefault="00B26B5E">
      <w:pPr>
        <w:autoSpaceDE w:val="0"/>
        <w:ind w:left="0" w:firstLine="0"/>
        <w:jc w:val="left"/>
        <w:rPr>
          <w:rFonts w:cs="Verdana"/>
          <w:b/>
          <w:color w:val="292526"/>
          <w:sz w:val="20"/>
        </w:rPr>
      </w:pPr>
    </w:p>
    <w:p w14:paraId="701EA606" w14:textId="77777777" w:rsidR="00B26B5E" w:rsidRDefault="00F118CA">
      <w:pPr>
        <w:autoSpaceDE w:val="0"/>
        <w:ind w:left="0" w:right="-54" w:firstLine="0"/>
        <w:jc w:val="left"/>
      </w:pPr>
      <w:r>
        <w:rPr>
          <w:rFonts w:cs="Verdana"/>
          <w:b/>
          <w:sz w:val="20"/>
        </w:rPr>
        <w:t>WARNING</w:t>
      </w:r>
      <w:r>
        <w:rPr>
          <w:rFonts w:cs="Verdana"/>
          <w:sz w:val="20"/>
        </w:rPr>
        <w:t xml:space="preserve">:  The appeal </w:t>
      </w:r>
      <w:r>
        <w:rPr>
          <w:rFonts w:cs="Verdana"/>
          <w:b/>
          <w:sz w:val="20"/>
        </w:rPr>
        <w:t>and</w:t>
      </w:r>
      <w:r>
        <w:rPr>
          <w:rFonts w:cs="Verdana"/>
          <w:sz w:val="20"/>
        </w:rPr>
        <w:t xml:space="preserve"> essential supporting documents </w:t>
      </w:r>
      <w:r>
        <w:rPr>
          <w:rFonts w:cs="Verdana"/>
          <w:b/>
          <w:sz w:val="20"/>
        </w:rPr>
        <w:t>must</w:t>
      </w:r>
      <w:r>
        <w:rPr>
          <w:rFonts w:cs="Verdana"/>
          <w:sz w:val="20"/>
        </w:rPr>
        <w:t xml:space="preserve"> reach the Inspectorate within the 28 day or </w:t>
      </w:r>
      <w:proofErr w:type="gramStart"/>
      <w:r>
        <w:rPr>
          <w:rFonts w:cs="Verdana"/>
          <w:sz w:val="20"/>
        </w:rPr>
        <w:t>60 day</w:t>
      </w:r>
      <w:proofErr w:type="gramEnd"/>
      <w:r>
        <w:rPr>
          <w:rFonts w:cs="Verdana"/>
          <w:sz w:val="20"/>
        </w:rPr>
        <w:t xml:space="preserve"> appeal period. </w:t>
      </w:r>
      <w:r>
        <w:rPr>
          <w:rFonts w:cs="Verdana"/>
          <w:b/>
          <w:sz w:val="20"/>
        </w:rPr>
        <w:t xml:space="preserve">If your appeal and essential supporting documents are not received in </w:t>
      </w:r>
      <w:proofErr w:type="gramStart"/>
      <w:r>
        <w:rPr>
          <w:rFonts w:cs="Verdana"/>
          <w:b/>
          <w:sz w:val="20"/>
        </w:rPr>
        <w:t>time</w:t>
      </w:r>
      <w:proofErr w:type="gramEnd"/>
      <w:r>
        <w:rPr>
          <w:rFonts w:cs="Verdana"/>
          <w:b/>
          <w:sz w:val="20"/>
        </w:rPr>
        <w:t xml:space="preserve"> we will not accept the appeal.</w:t>
      </w:r>
    </w:p>
    <w:tbl>
      <w:tblPr>
        <w:tblW w:w="9548" w:type="dxa"/>
        <w:tblInd w:w="108" w:type="dxa"/>
        <w:tblCellMar>
          <w:left w:w="10" w:type="dxa"/>
          <w:right w:w="10" w:type="dxa"/>
        </w:tblCellMar>
        <w:tblLook w:val="0000" w:firstRow="0" w:lastRow="0" w:firstColumn="0" w:lastColumn="0" w:noHBand="0" w:noVBand="0"/>
      </w:tblPr>
      <w:tblGrid>
        <w:gridCol w:w="1721"/>
        <w:gridCol w:w="7827"/>
      </w:tblGrid>
      <w:tr w:rsidR="00B26B5E" w14:paraId="594E96F5" w14:textId="77777777">
        <w:tc>
          <w:tcPr>
            <w:tcW w:w="172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62D430DC" w14:textId="77777777" w:rsidR="00B26B5E" w:rsidRDefault="00B26B5E">
            <w:pPr>
              <w:autoSpaceDE w:val="0"/>
              <w:ind w:left="0" w:firstLine="0"/>
              <w:jc w:val="left"/>
              <w:rPr>
                <w:rFonts w:cs="Verdana"/>
                <w:color w:val="292526"/>
                <w:sz w:val="20"/>
              </w:rPr>
            </w:pPr>
          </w:p>
        </w:tc>
        <w:tc>
          <w:tcPr>
            <w:tcW w:w="782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1634B5B" w14:textId="77777777" w:rsidR="00B26B5E" w:rsidRDefault="00B26B5E">
            <w:pPr>
              <w:autoSpaceDE w:val="0"/>
              <w:ind w:left="0" w:firstLine="0"/>
              <w:jc w:val="left"/>
              <w:rPr>
                <w:rFonts w:cs="Verdana"/>
                <w:color w:val="FF0000"/>
                <w:sz w:val="20"/>
              </w:rPr>
            </w:pPr>
          </w:p>
        </w:tc>
      </w:tr>
      <w:tr w:rsidR="00B26B5E" w14:paraId="665F01D3" w14:textId="77777777">
        <w:tc>
          <w:tcPr>
            <w:tcW w:w="95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217FC" w14:textId="77777777" w:rsidR="00B26B5E" w:rsidRDefault="00F118CA">
            <w:pPr>
              <w:ind w:left="0" w:firstLine="0"/>
              <w:jc w:val="center"/>
            </w:pPr>
            <w:r>
              <w:rPr>
                <w:sz w:val="28"/>
                <w:szCs w:val="28"/>
              </w:rPr>
              <w:t xml:space="preserve">PLEASE PRINT CLEARLY IN CAPITALS USING </w:t>
            </w:r>
            <w:r>
              <w:rPr>
                <w:b/>
                <w:sz w:val="28"/>
                <w:szCs w:val="28"/>
              </w:rPr>
              <w:t>BLACK</w:t>
            </w:r>
            <w:r>
              <w:rPr>
                <w:sz w:val="28"/>
                <w:szCs w:val="28"/>
              </w:rPr>
              <w:t xml:space="preserve"> INK</w:t>
            </w:r>
          </w:p>
        </w:tc>
      </w:tr>
    </w:tbl>
    <w:p w14:paraId="65D5EF57" w14:textId="77777777" w:rsidR="00B26B5E" w:rsidRDefault="00B26B5E">
      <w:pPr>
        <w:jc w:val="left"/>
        <w:rPr>
          <w:sz w:val="16"/>
          <w:szCs w:val="16"/>
        </w:rPr>
      </w:pPr>
    </w:p>
    <w:tbl>
      <w:tblPr>
        <w:tblW w:w="9720" w:type="dxa"/>
        <w:tblInd w:w="108" w:type="dxa"/>
        <w:tblLayout w:type="fixed"/>
        <w:tblCellMar>
          <w:left w:w="10" w:type="dxa"/>
          <w:right w:w="10" w:type="dxa"/>
        </w:tblCellMar>
        <w:tblLook w:val="0000" w:firstRow="0" w:lastRow="0" w:firstColumn="0" w:lastColumn="0" w:noHBand="0" w:noVBand="0"/>
      </w:tblPr>
      <w:tblGrid>
        <w:gridCol w:w="6120"/>
        <w:gridCol w:w="3600"/>
      </w:tblGrid>
      <w:tr w:rsidR="00B26B5E" w14:paraId="32D6ED04" w14:textId="77777777">
        <w:trPr>
          <w:cantSplit/>
          <w:trHeight w:val="450"/>
        </w:trPr>
        <w:tc>
          <w:tcPr>
            <w:tcW w:w="6120" w:type="dxa"/>
            <w:tcBorders>
              <w:top w:val="threeDEmboss" w:sz="6" w:space="0" w:color="000000"/>
              <w:left w:val="threeDEmboss" w:sz="6" w:space="0" w:color="000000"/>
              <w:bottom w:val="threeDEmboss" w:sz="6" w:space="0" w:color="000000"/>
            </w:tcBorders>
            <w:tcMar>
              <w:top w:w="0" w:type="dxa"/>
              <w:left w:w="108" w:type="dxa"/>
              <w:bottom w:w="0" w:type="dxa"/>
              <w:right w:w="108" w:type="dxa"/>
            </w:tcMar>
            <w:vAlign w:val="center"/>
          </w:tcPr>
          <w:p w14:paraId="5B4BC7D4" w14:textId="77777777" w:rsidR="00B26B5E" w:rsidRDefault="00F118CA">
            <w:pPr>
              <w:ind w:left="0" w:firstLine="0"/>
              <w:jc w:val="left"/>
            </w:pPr>
            <w:r>
              <w:rPr>
                <w:b/>
              </w:rPr>
              <w:t>A. APPELLANT DETAILS</w:t>
            </w:r>
            <w:r>
              <w:rPr>
                <w:color w:val="FF0000"/>
                <w:sz w:val="18"/>
                <w:szCs w:val="18"/>
              </w:rPr>
              <w:t xml:space="preserve">   </w:t>
            </w:r>
          </w:p>
        </w:tc>
        <w:tc>
          <w:tcPr>
            <w:tcW w:w="3600" w:type="dxa"/>
            <w:tcBorders>
              <w:top w:val="threeDEmboss" w:sz="6" w:space="0" w:color="000000"/>
              <w:bottom w:val="threeDEmboss" w:sz="6" w:space="0" w:color="000000"/>
              <w:right w:val="threeDEmboss" w:sz="6" w:space="0" w:color="000000"/>
            </w:tcBorders>
            <w:tcMar>
              <w:top w:w="0" w:type="dxa"/>
              <w:left w:w="108" w:type="dxa"/>
              <w:bottom w:w="0" w:type="dxa"/>
              <w:right w:w="108" w:type="dxa"/>
            </w:tcMar>
            <w:vAlign w:val="center"/>
          </w:tcPr>
          <w:p w14:paraId="053DE716" w14:textId="77777777" w:rsidR="00B26B5E" w:rsidRDefault="00F118CA">
            <w:pPr>
              <w:ind w:left="0" w:firstLine="0"/>
              <w:jc w:val="left"/>
            </w:pPr>
            <w:r>
              <w:rPr>
                <w:b/>
                <w:sz w:val="16"/>
                <w:szCs w:val="16"/>
              </w:rPr>
              <w:t xml:space="preserve">See section A of the guidance leaflet.   </w:t>
            </w:r>
          </w:p>
        </w:tc>
      </w:tr>
      <w:tr w:rsidR="00B26B5E" w14:paraId="578406E7" w14:textId="77777777">
        <w:trPr>
          <w:cantSplit/>
          <w:trHeight w:val="891"/>
        </w:trPr>
        <w:tc>
          <w:tcPr>
            <w:tcW w:w="9720" w:type="dxa"/>
            <w:gridSpan w:val="2"/>
            <w:tcBorders>
              <w:top w:val="threeDEmboss" w:sz="6" w:space="0" w:color="000000"/>
              <w:left w:val="threeDEmboss" w:sz="6" w:space="0" w:color="000000"/>
              <w:bottom w:val="threeDEmboss" w:sz="6" w:space="0" w:color="000000"/>
              <w:right w:val="threeDEmboss" w:sz="6" w:space="0" w:color="000000"/>
            </w:tcBorders>
            <w:tcMar>
              <w:top w:w="0" w:type="dxa"/>
              <w:left w:w="108" w:type="dxa"/>
              <w:bottom w:w="0" w:type="dxa"/>
              <w:right w:w="108" w:type="dxa"/>
            </w:tcMar>
          </w:tcPr>
          <w:p w14:paraId="7A4F8ADE" w14:textId="77777777" w:rsidR="00B26B5E" w:rsidRDefault="00B26B5E">
            <w:pPr>
              <w:ind w:left="-57" w:firstLine="0"/>
              <w:jc w:val="left"/>
              <w:rPr>
                <w:sz w:val="18"/>
                <w:szCs w:val="18"/>
              </w:rPr>
            </w:pPr>
          </w:p>
          <w:p w14:paraId="588F4D60" w14:textId="77777777" w:rsidR="00B26B5E" w:rsidRDefault="00F118CA">
            <w:pPr>
              <w:ind w:left="-57" w:firstLine="0"/>
              <w:jc w:val="left"/>
            </w:pPr>
            <w:r>
              <w:rPr>
                <w:sz w:val="20"/>
              </w:rPr>
              <w:t xml:space="preserve">Name: </w:t>
            </w:r>
            <w:r>
              <w:rPr>
                <w:sz w:val="20"/>
              </w:rPr>
              <w:t> </w:t>
            </w:r>
            <w:r>
              <w:rPr>
                <w:sz w:val="20"/>
              </w:rPr>
              <w:t> </w:t>
            </w:r>
            <w:r>
              <w:rPr>
                <w:sz w:val="20"/>
              </w:rPr>
              <w:t> </w:t>
            </w:r>
            <w:r>
              <w:rPr>
                <w:sz w:val="20"/>
              </w:rPr>
              <w:t> </w:t>
            </w:r>
          </w:p>
          <w:p w14:paraId="0C9836EB" w14:textId="77777777" w:rsidR="00B26B5E" w:rsidRDefault="00B26B5E">
            <w:pPr>
              <w:ind w:left="-57" w:firstLine="0"/>
              <w:jc w:val="left"/>
              <w:rPr>
                <w:sz w:val="20"/>
              </w:rPr>
            </w:pPr>
          </w:p>
          <w:p w14:paraId="467F7D15" w14:textId="77777777" w:rsidR="00B26B5E" w:rsidRDefault="00F118CA">
            <w:pPr>
              <w:ind w:left="-57" w:firstLine="0"/>
              <w:jc w:val="left"/>
            </w:pPr>
            <w:r>
              <w:rPr>
                <w:sz w:val="20"/>
              </w:rPr>
              <w:t xml:space="preserve">Organisation name (if applicable): </w:t>
            </w:r>
            <w:r>
              <w:rPr>
                <w:sz w:val="20"/>
              </w:rPr>
              <w:t> </w:t>
            </w:r>
            <w:r>
              <w:rPr>
                <w:sz w:val="20"/>
              </w:rPr>
              <w:t> </w:t>
            </w:r>
            <w:r>
              <w:rPr>
                <w:sz w:val="20"/>
              </w:rPr>
              <w:t> </w:t>
            </w:r>
            <w:r>
              <w:rPr>
                <w:sz w:val="20"/>
              </w:rPr>
              <w:t> </w:t>
            </w:r>
            <w:r>
              <w:rPr>
                <w:sz w:val="20"/>
              </w:rPr>
              <w:t> </w:t>
            </w:r>
            <w:r>
              <w:rPr>
                <w:sz w:val="20"/>
              </w:rPr>
              <w:br/>
            </w:r>
          </w:p>
          <w:p w14:paraId="23EE72CF" w14:textId="77777777" w:rsidR="00B26B5E" w:rsidRDefault="00F118CA">
            <w:pPr>
              <w:ind w:left="-57" w:firstLine="0"/>
              <w:jc w:val="left"/>
            </w:pPr>
            <w:r>
              <w:rPr>
                <w:sz w:val="20"/>
              </w:rPr>
              <w:t xml:space="preserve">Address: </w:t>
            </w:r>
            <w:bookmarkStart w:id="0" w:name="Text4"/>
            <w:r>
              <w:rPr>
                <w:sz w:val="20"/>
              </w:rPr>
              <w:t> </w:t>
            </w:r>
            <w:r>
              <w:rPr>
                <w:sz w:val="20"/>
              </w:rPr>
              <w:t> </w:t>
            </w:r>
            <w:r>
              <w:rPr>
                <w:sz w:val="20"/>
              </w:rPr>
              <w:t> </w:t>
            </w:r>
            <w:r>
              <w:rPr>
                <w:sz w:val="20"/>
              </w:rPr>
              <w:t> </w:t>
            </w:r>
            <w:r>
              <w:rPr>
                <w:sz w:val="20"/>
              </w:rPr>
              <w:t> </w:t>
            </w:r>
            <w:bookmarkEnd w:id="0"/>
          </w:p>
          <w:p w14:paraId="0DB7436C" w14:textId="77777777" w:rsidR="00B26B5E" w:rsidRDefault="00B26B5E">
            <w:pPr>
              <w:ind w:left="-57" w:firstLine="0"/>
              <w:jc w:val="left"/>
              <w:rPr>
                <w:sz w:val="20"/>
              </w:rPr>
            </w:pPr>
          </w:p>
          <w:p w14:paraId="4AA24001" w14:textId="77777777" w:rsidR="00B26B5E" w:rsidRDefault="00B26B5E">
            <w:pPr>
              <w:ind w:left="-57" w:firstLine="0"/>
              <w:jc w:val="left"/>
              <w:rPr>
                <w:sz w:val="20"/>
              </w:rPr>
            </w:pPr>
          </w:p>
          <w:p w14:paraId="4D7E41ED" w14:textId="77777777" w:rsidR="00B26B5E" w:rsidRDefault="00F118CA">
            <w:pPr>
              <w:ind w:left="-57" w:firstLine="0"/>
              <w:jc w:val="left"/>
            </w:pPr>
            <w:r>
              <w:rPr>
                <w:sz w:val="20"/>
              </w:rPr>
              <w:t xml:space="preserve">Postcode: </w:t>
            </w:r>
            <w:r>
              <w:rPr>
                <w:sz w:val="20"/>
              </w:rPr>
              <w:t> </w:t>
            </w:r>
            <w:r>
              <w:rPr>
                <w:sz w:val="20"/>
              </w:rPr>
              <w:t> </w:t>
            </w:r>
            <w:r>
              <w:rPr>
                <w:sz w:val="20"/>
              </w:rPr>
              <w:t> </w:t>
            </w:r>
            <w:r>
              <w:rPr>
                <w:sz w:val="20"/>
              </w:rPr>
              <w:t> </w:t>
            </w:r>
            <w:r>
              <w:rPr>
                <w:sz w:val="20"/>
              </w:rPr>
              <w:t> </w:t>
            </w:r>
            <w:r>
              <w:rPr>
                <w:sz w:val="20"/>
              </w:rPr>
              <w:br/>
            </w:r>
          </w:p>
          <w:p w14:paraId="7FB3F996" w14:textId="77777777" w:rsidR="00B26B5E" w:rsidRDefault="00F118CA">
            <w:pPr>
              <w:ind w:left="-57" w:firstLine="0"/>
              <w:jc w:val="left"/>
            </w:pPr>
            <w:r>
              <w:rPr>
                <w:sz w:val="20"/>
              </w:rPr>
              <w:t xml:space="preserve">Daytime phone: </w:t>
            </w:r>
            <w:r>
              <w:rPr>
                <w:sz w:val="20"/>
              </w:rPr>
              <w:t> </w:t>
            </w:r>
            <w:r>
              <w:rPr>
                <w:sz w:val="20"/>
              </w:rPr>
              <w:t> </w:t>
            </w:r>
            <w:r>
              <w:rPr>
                <w:sz w:val="20"/>
              </w:rPr>
              <w:t> </w:t>
            </w:r>
            <w:r>
              <w:rPr>
                <w:sz w:val="20"/>
              </w:rPr>
              <w:t> </w:t>
            </w:r>
            <w:r>
              <w:rPr>
                <w:sz w:val="20"/>
              </w:rPr>
              <w:t> </w:t>
            </w:r>
            <w:r>
              <w:rPr>
                <w:color w:val="C0C0C0"/>
                <w:sz w:val="20"/>
              </w:rPr>
              <w:t xml:space="preserve">                                   </w:t>
            </w:r>
            <w:r>
              <w:rPr>
                <w:sz w:val="20"/>
              </w:rPr>
              <w:t xml:space="preserve">Fax: </w:t>
            </w:r>
            <w:r>
              <w:rPr>
                <w:sz w:val="20"/>
              </w:rPr>
              <w:t> </w:t>
            </w:r>
            <w:r>
              <w:rPr>
                <w:sz w:val="20"/>
              </w:rPr>
              <w:t> </w:t>
            </w:r>
            <w:r>
              <w:rPr>
                <w:sz w:val="20"/>
              </w:rPr>
              <w:t> </w:t>
            </w:r>
            <w:r>
              <w:rPr>
                <w:sz w:val="20"/>
              </w:rPr>
              <w:t> </w:t>
            </w:r>
            <w:r>
              <w:rPr>
                <w:sz w:val="20"/>
              </w:rPr>
              <w:t> </w:t>
            </w:r>
          </w:p>
          <w:p w14:paraId="367ADD30" w14:textId="77777777" w:rsidR="00B26B5E" w:rsidRDefault="00B26B5E">
            <w:pPr>
              <w:ind w:left="-57" w:firstLine="0"/>
              <w:jc w:val="left"/>
              <w:rPr>
                <w:sz w:val="20"/>
              </w:rPr>
            </w:pPr>
          </w:p>
          <w:p w14:paraId="22845148" w14:textId="77777777" w:rsidR="00B26B5E" w:rsidRDefault="00F118CA">
            <w:pPr>
              <w:ind w:left="-57" w:firstLine="0"/>
            </w:pPr>
            <w:r>
              <w:rPr>
                <w:sz w:val="20"/>
              </w:rPr>
              <w:t xml:space="preserve">Email address: </w:t>
            </w:r>
            <w:r>
              <w:rPr>
                <w:sz w:val="20"/>
              </w:rPr>
              <w:t> </w:t>
            </w:r>
            <w:r>
              <w:rPr>
                <w:sz w:val="20"/>
              </w:rPr>
              <w:t> </w:t>
            </w:r>
            <w:r>
              <w:rPr>
                <w:sz w:val="20"/>
              </w:rPr>
              <w:t> </w:t>
            </w:r>
            <w:r>
              <w:rPr>
                <w:sz w:val="20"/>
              </w:rPr>
              <w:t> </w:t>
            </w:r>
            <w:r>
              <w:rPr>
                <w:sz w:val="20"/>
              </w:rPr>
              <w:t> </w:t>
            </w:r>
            <w:r>
              <w:rPr>
                <w:b/>
                <w:color w:val="C0C0C0"/>
                <w:sz w:val="20"/>
              </w:rPr>
              <w:t xml:space="preserve"> </w:t>
            </w:r>
          </w:p>
          <w:p w14:paraId="492EFEA3" w14:textId="77777777" w:rsidR="00B26B5E" w:rsidRDefault="00B26B5E">
            <w:pPr>
              <w:ind w:left="-57" w:firstLine="0"/>
              <w:jc w:val="left"/>
              <w:rPr>
                <w:sz w:val="20"/>
              </w:rPr>
            </w:pPr>
          </w:p>
          <w:p w14:paraId="2AEB97FF" w14:textId="77777777" w:rsidR="00B26B5E" w:rsidRDefault="00F118CA">
            <w:pPr>
              <w:ind w:left="-57" w:firstLine="0"/>
              <w:jc w:val="left"/>
            </w:pPr>
            <w:r>
              <w:rPr>
                <w:sz w:val="20"/>
              </w:rPr>
              <w:t xml:space="preserve">I prefer to be contacted by      Post  </w:t>
            </w:r>
            <w:r>
              <w:rPr>
                <w:color w:val="C0C0C0"/>
                <w:sz w:val="20"/>
              </w:rPr>
              <w:t xml:space="preserve"> </w:t>
            </w:r>
            <w:r>
              <w:rPr>
                <w:rFonts w:ascii="Wingdings" w:eastAsia="Wingdings" w:hAnsi="Wingdings" w:cs="Wingdings"/>
                <w:sz w:val="18"/>
                <w:szCs w:val="18"/>
              </w:rPr>
              <w:t></w:t>
            </w:r>
            <w:r>
              <w:rPr>
                <w:color w:val="C0C0C0"/>
                <w:sz w:val="20"/>
              </w:rPr>
              <w:t xml:space="preserve"> </w:t>
            </w:r>
            <w:r>
              <w:rPr>
                <w:sz w:val="20"/>
              </w:rPr>
              <w:t xml:space="preserve">   </w:t>
            </w:r>
            <w:proofErr w:type="gramStart"/>
            <w:r>
              <w:rPr>
                <w:sz w:val="20"/>
              </w:rPr>
              <w:t xml:space="preserve">Email  </w:t>
            </w:r>
            <w:r>
              <w:rPr>
                <w:rFonts w:ascii="Wingdings" w:eastAsia="Wingdings" w:hAnsi="Wingdings" w:cs="Wingdings"/>
                <w:sz w:val="18"/>
                <w:szCs w:val="18"/>
              </w:rPr>
              <w:t></w:t>
            </w:r>
            <w:proofErr w:type="gramEnd"/>
          </w:p>
          <w:p w14:paraId="2B32D0E1" w14:textId="77777777" w:rsidR="00B26B5E" w:rsidRDefault="00B26B5E">
            <w:pPr>
              <w:ind w:left="-57" w:firstLine="0"/>
              <w:rPr>
                <w:b/>
                <w:shd w:val="clear" w:color="auto" w:fill="FFFF00"/>
              </w:rPr>
            </w:pPr>
          </w:p>
        </w:tc>
      </w:tr>
    </w:tbl>
    <w:p w14:paraId="7F09AA79" w14:textId="77777777" w:rsidR="00B26B5E" w:rsidRDefault="00B26B5E">
      <w:pPr>
        <w:ind w:left="0" w:right="-180" w:hanging="252"/>
      </w:pPr>
    </w:p>
    <w:tbl>
      <w:tblPr>
        <w:tblW w:w="9720" w:type="dxa"/>
        <w:tblInd w:w="108" w:type="dxa"/>
        <w:tblLayout w:type="fixed"/>
        <w:tblCellMar>
          <w:left w:w="10" w:type="dxa"/>
          <w:right w:w="10" w:type="dxa"/>
        </w:tblCellMar>
        <w:tblLook w:val="0000" w:firstRow="0" w:lastRow="0" w:firstColumn="0" w:lastColumn="0" w:noHBand="0" w:noVBand="0"/>
      </w:tblPr>
      <w:tblGrid>
        <w:gridCol w:w="6120"/>
        <w:gridCol w:w="3600"/>
      </w:tblGrid>
      <w:tr w:rsidR="00B26B5E" w14:paraId="618DA508" w14:textId="77777777">
        <w:trPr>
          <w:trHeight w:val="477"/>
        </w:trPr>
        <w:tc>
          <w:tcPr>
            <w:tcW w:w="6120" w:type="dxa"/>
            <w:tcBorders>
              <w:top w:val="threeDEmboss" w:sz="6" w:space="0" w:color="000000"/>
              <w:left w:val="threeDEmboss" w:sz="6" w:space="0" w:color="000000"/>
              <w:bottom w:val="threeDEmboss" w:sz="6" w:space="0" w:color="000000"/>
            </w:tcBorders>
            <w:tcMar>
              <w:top w:w="0" w:type="dxa"/>
              <w:left w:w="108" w:type="dxa"/>
              <w:bottom w:w="0" w:type="dxa"/>
              <w:right w:w="108" w:type="dxa"/>
            </w:tcMar>
            <w:vAlign w:val="center"/>
          </w:tcPr>
          <w:p w14:paraId="30DDED01" w14:textId="613CD398" w:rsidR="00B26B5E" w:rsidRDefault="00F118CA">
            <w:pPr>
              <w:rPr>
                <w:b/>
                <w:bCs/>
              </w:rPr>
            </w:pPr>
            <w:r>
              <w:rPr>
                <w:b/>
                <w:bCs/>
              </w:rPr>
              <w:t xml:space="preserve">B. AGENT DETAILS (IF ANY) FOR THE APPEAL           </w:t>
            </w:r>
          </w:p>
        </w:tc>
        <w:tc>
          <w:tcPr>
            <w:tcW w:w="3600" w:type="dxa"/>
            <w:tcBorders>
              <w:top w:val="threeDEmboss" w:sz="6" w:space="0" w:color="000000"/>
              <w:bottom w:val="threeDEmboss" w:sz="6" w:space="0" w:color="000000"/>
              <w:right w:val="threeDEmboss" w:sz="6" w:space="0" w:color="000000"/>
            </w:tcBorders>
            <w:tcMar>
              <w:top w:w="0" w:type="dxa"/>
              <w:left w:w="108" w:type="dxa"/>
              <w:bottom w:w="0" w:type="dxa"/>
              <w:right w:w="108" w:type="dxa"/>
            </w:tcMar>
            <w:vAlign w:val="center"/>
          </w:tcPr>
          <w:p w14:paraId="4CD9FB61" w14:textId="77777777" w:rsidR="00B26B5E" w:rsidRDefault="00F118CA">
            <w:pPr>
              <w:ind w:left="0" w:firstLine="0"/>
              <w:jc w:val="left"/>
            </w:pPr>
            <w:r>
              <w:rPr>
                <w:b/>
                <w:bCs/>
                <w:sz w:val="16"/>
                <w:szCs w:val="16"/>
              </w:rPr>
              <w:t>See section B of the guidance leaflet</w:t>
            </w:r>
          </w:p>
        </w:tc>
      </w:tr>
      <w:tr w:rsidR="00B26B5E" w14:paraId="36CE64E7" w14:textId="77777777">
        <w:trPr>
          <w:trHeight w:val="3043"/>
        </w:trPr>
        <w:tc>
          <w:tcPr>
            <w:tcW w:w="9720" w:type="dxa"/>
            <w:gridSpan w:val="2"/>
            <w:tcBorders>
              <w:top w:val="threeDEmboss" w:sz="6" w:space="0" w:color="000000"/>
              <w:left w:val="threeDEmboss" w:sz="6" w:space="0" w:color="000000"/>
              <w:bottom w:val="threeDEmboss" w:sz="6" w:space="0" w:color="000000"/>
              <w:right w:val="threeDEmboss" w:sz="6" w:space="0" w:color="000000"/>
            </w:tcBorders>
            <w:tcMar>
              <w:top w:w="0" w:type="dxa"/>
              <w:left w:w="108" w:type="dxa"/>
              <w:bottom w:w="0" w:type="dxa"/>
              <w:right w:w="108" w:type="dxa"/>
            </w:tcMar>
          </w:tcPr>
          <w:p w14:paraId="12011A39" w14:textId="77777777" w:rsidR="00B26B5E" w:rsidRDefault="00B26B5E">
            <w:pPr>
              <w:ind w:left="-57" w:firstLine="0"/>
              <w:jc w:val="left"/>
              <w:rPr>
                <w:sz w:val="18"/>
                <w:szCs w:val="18"/>
              </w:rPr>
            </w:pPr>
          </w:p>
          <w:p w14:paraId="4F57A8EA" w14:textId="77777777" w:rsidR="00B26B5E" w:rsidRDefault="00F118CA">
            <w:pPr>
              <w:ind w:left="-57" w:firstLine="0"/>
              <w:jc w:val="left"/>
            </w:pPr>
            <w:r>
              <w:rPr>
                <w:sz w:val="20"/>
              </w:rPr>
              <w:t xml:space="preserve">Name: </w:t>
            </w:r>
            <w:r>
              <w:rPr>
                <w:sz w:val="20"/>
              </w:rPr>
              <w:t> </w:t>
            </w:r>
            <w:r>
              <w:rPr>
                <w:sz w:val="20"/>
              </w:rPr>
              <w:t> </w:t>
            </w:r>
            <w:r>
              <w:rPr>
                <w:sz w:val="20"/>
              </w:rPr>
              <w:t> </w:t>
            </w:r>
            <w:r>
              <w:rPr>
                <w:sz w:val="20"/>
              </w:rPr>
              <w:t> </w:t>
            </w:r>
            <w:r>
              <w:rPr>
                <w:sz w:val="20"/>
              </w:rPr>
              <w:t> </w:t>
            </w:r>
          </w:p>
          <w:p w14:paraId="70F7F94A" w14:textId="77777777" w:rsidR="00B26B5E" w:rsidRDefault="00F118CA">
            <w:pPr>
              <w:ind w:left="-57" w:firstLine="0"/>
              <w:jc w:val="left"/>
            </w:pPr>
            <w:r>
              <w:rPr>
                <w:sz w:val="20"/>
              </w:rPr>
              <w:br/>
              <w:t xml:space="preserve">Organisation name (if applicable): </w:t>
            </w:r>
            <w:r>
              <w:rPr>
                <w:sz w:val="20"/>
              </w:rPr>
              <w:t> </w:t>
            </w:r>
            <w:r>
              <w:rPr>
                <w:sz w:val="20"/>
              </w:rPr>
              <w:t> </w:t>
            </w:r>
            <w:r>
              <w:rPr>
                <w:sz w:val="20"/>
              </w:rPr>
              <w:t> </w:t>
            </w:r>
            <w:r>
              <w:rPr>
                <w:sz w:val="20"/>
              </w:rPr>
              <w:t> </w:t>
            </w:r>
            <w:r>
              <w:rPr>
                <w:sz w:val="20"/>
              </w:rPr>
              <w:t> </w:t>
            </w:r>
          </w:p>
          <w:p w14:paraId="74237561" w14:textId="77777777" w:rsidR="00B26B5E" w:rsidRDefault="00F118CA">
            <w:pPr>
              <w:ind w:left="-57" w:firstLine="0"/>
              <w:jc w:val="left"/>
            </w:pPr>
            <w:r>
              <w:rPr>
                <w:sz w:val="20"/>
              </w:rPr>
              <w:br/>
              <w:t>Address:</w:t>
            </w:r>
            <w:r>
              <w:rPr>
                <w:color w:val="C0C0C0"/>
                <w:sz w:val="20"/>
              </w:rPr>
              <w:t xml:space="preserve"> </w:t>
            </w:r>
            <w:bookmarkStart w:id="1" w:name="Text1"/>
            <w:r>
              <w:rPr>
                <w:sz w:val="20"/>
              </w:rPr>
              <w:t> </w:t>
            </w:r>
            <w:r>
              <w:rPr>
                <w:sz w:val="20"/>
              </w:rPr>
              <w:t> </w:t>
            </w:r>
            <w:r>
              <w:rPr>
                <w:sz w:val="20"/>
              </w:rPr>
              <w:t> </w:t>
            </w:r>
            <w:r>
              <w:rPr>
                <w:sz w:val="20"/>
              </w:rPr>
              <w:t> </w:t>
            </w:r>
            <w:r>
              <w:rPr>
                <w:sz w:val="20"/>
              </w:rPr>
              <w:t> </w:t>
            </w:r>
            <w:bookmarkEnd w:id="1"/>
          </w:p>
          <w:p w14:paraId="0F5B00DA" w14:textId="77777777" w:rsidR="00B26B5E" w:rsidRDefault="00B26B5E">
            <w:pPr>
              <w:ind w:left="-57" w:firstLine="0"/>
              <w:jc w:val="left"/>
              <w:rPr>
                <w:color w:val="C0C0C0"/>
                <w:sz w:val="20"/>
              </w:rPr>
            </w:pPr>
          </w:p>
          <w:p w14:paraId="313C735A" w14:textId="77777777" w:rsidR="00B26B5E" w:rsidRDefault="00B26B5E">
            <w:pPr>
              <w:ind w:left="-57" w:firstLine="0"/>
              <w:jc w:val="left"/>
              <w:rPr>
                <w:color w:val="C0C0C0"/>
                <w:sz w:val="20"/>
              </w:rPr>
            </w:pPr>
          </w:p>
          <w:p w14:paraId="77221A76" w14:textId="77777777" w:rsidR="00B26B5E" w:rsidRDefault="00F118CA">
            <w:pPr>
              <w:ind w:left="-57" w:firstLine="0"/>
              <w:jc w:val="left"/>
            </w:pPr>
            <w:r>
              <w:rPr>
                <w:sz w:val="20"/>
              </w:rPr>
              <w:t xml:space="preserve">Postcode: </w:t>
            </w:r>
            <w:r>
              <w:rPr>
                <w:sz w:val="20"/>
              </w:rPr>
              <w:t> </w:t>
            </w:r>
            <w:r>
              <w:rPr>
                <w:sz w:val="20"/>
              </w:rPr>
              <w:t> </w:t>
            </w:r>
            <w:r>
              <w:rPr>
                <w:sz w:val="20"/>
              </w:rPr>
              <w:t> </w:t>
            </w:r>
            <w:r>
              <w:rPr>
                <w:sz w:val="20"/>
              </w:rPr>
              <w:t> </w:t>
            </w:r>
            <w:r>
              <w:rPr>
                <w:sz w:val="20"/>
              </w:rPr>
              <w:t> </w:t>
            </w:r>
          </w:p>
          <w:p w14:paraId="725E07BE" w14:textId="77777777" w:rsidR="00B26B5E" w:rsidRDefault="00B26B5E">
            <w:pPr>
              <w:ind w:left="-57" w:firstLine="0"/>
              <w:jc w:val="left"/>
              <w:rPr>
                <w:sz w:val="20"/>
              </w:rPr>
            </w:pPr>
          </w:p>
          <w:p w14:paraId="1C5BED00" w14:textId="77777777" w:rsidR="00B26B5E" w:rsidRDefault="00F118CA">
            <w:pPr>
              <w:ind w:left="-57" w:firstLine="0"/>
            </w:pPr>
            <w:r>
              <w:rPr>
                <w:sz w:val="20"/>
              </w:rPr>
              <w:t xml:space="preserve">Your reference: </w:t>
            </w:r>
            <w:r>
              <w:rPr>
                <w:sz w:val="20"/>
              </w:rPr>
              <w:t> </w:t>
            </w:r>
            <w:r>
              <w:rPr>
                <w:sz w:val="20"/>
              </w:rPr>
              <w:t> </w:t>
            </w:r>
            <w:r>
              <w:rPr>
                <w:sz w:val="20"/>
              </w:rPr>
              <w:t> </w:t>
            </w:r>
            <w:r>
              <w:rPr>
                <w:sz w:val="20"/>
              </w:rPr>
              <w:t> </w:t>
            </w:r>
            <w:r>
              <w:rPr>
                <w:sz w:val="20"/>
              </w:rPr>
              <w:t> </w:t>
            </w:r>
          </w:p>
          <w:p w14:paraId="0D9FDEE9" w14:textId="77777777" w:rsidR="00B26B5E" w:rsidRDefault="00B26B5E">
            <w:pPr>
              <w:ind w:left="-57" w:firstLine="0"/>
              <w:rPr>
                <w:sz w:val="20"/>
              </w:rPr>
            </w:pPr>
          </w:p>
          <w:p w14:paraId="4937562E" w14:textId="77777777" w:rsidR="00B26B5E" w:rsidRDefault="00F118CA">
            <w:pPr>
              <w:tabs>
                <w:tab w:val="left" w:pos="3408"/>
                <w:tab w:val="left" w:pos="4881"/>
                <w:tab w:val="left" w:pos="5367"/>
              </w:tabs>
              <w:ind w:left="-57" w:firstLine="0"/>
              <w:jc w:val="left"/>
            </w:pPr>
            <w:r>
              <w:rPr>
                <w:sz w:val="20"/>
              </w:rPr>
              <w:t xml:space="preserve">Daytime phone: </w:t>
            </w:r>
            <w:r>
              <w:rPr>
                <w:sz w:val="20"/>
              </w:rPr>
              <w:t> </w:t>
            </w:r>
            <w:r>
              <w:rPr>
                <w:sz w:val="20"/>
              </w:rPr>
              <w:t> </w:t>
            </w:r>
            <w:r>
              <w:rPr>
                <w:sz w:val="20"/>
              </w:rPr>
              <w:t> </w:t>
            </w:r>
            <w:r>
              <w:rPr>
                <w:sz w:val="20"/>
              </w:rPr>
              <w:t> </w:t>
            </w:r>
            <w:r>
              <w:rPr>
                <w:sz w:val="20"/>
              </w:rPr>
              <w:t> </w:t>
            </w:r>
            <w:r>
              <w:rPr>
                <w:color w:val="C0C0C0"/>
                <w:sz w:val="20"/>
              </w:rPr>
              <w:t xml:space="preserve">                                   </w:t>
            </w:r>
            <w:r>
              <w:rPr>
                <w:sz w:val="20"/>
              </w:rPr>
              <w:t xml:space="preserve">Fax: </w:t>
            </w:r>
            <w:r>
              <w:rPr>
                <w:sz w:val="20"/>
              </w:rPr>
              <w:t> </w:t>
            </w:r>
            <w:r>
              <w:rPr>
                <w:sz w:val="20"/>
              </w:rPr>
              <w:t> </w:t>
            </w:r>
            <w:r>
              <w:rPr>
                <w:sz w:val="20"/>
              </w:rPr>
              <w:t> </w:t>
            </w:r>
            <w:r>
              <w:rPr>
                <w:sz w:val="20"/>
              </w:rPr>
              <w:t> </w:t>
            </w:r>
            <w:r>
              <w:rPr>
                <w:sz w:val="20"/>
              </w:rPr>
              <w:t> </w:t>
            </w:r>
          </w:p>
          <w:p w14:paraId="6AF1EBC4" w14:textId="77777777" w:rsidR="00B26B5E" w:rsidRDefault="00B26B5E">
            <w:pPr>
              <w:ind w:left="0" w:firstLine="0"/>
              <w:rPr>
                <w:sz w:val="20"/>
              </w:rPr>
            </w:pPr>
          </w:p>
          <w:p w14:paraId="5DEE9BDD" w14:textId="77777777" w:rsidR="00B26B5E" w:rsidRDefault="00F118CA">
            <w:pPr>
              <w:ind w:left="-108" w:firstLine="0"/>
            </w:pPr>
            <w:r>
              <w:rPr>
                <w:sz w:val="20"/>
              </w:rPr>
              <w:t xml:space="preserve"> Email address:</w:t>
            </w:r>
            <w:r>
              <w:rPr>
                <w:color w:val="C0C0C0"/>
                <w:sz w:val="20"/>
              </w:rPr>
              <w:t xml:space="preserve">  </w:t>
            </w:r>
            <w:r>
              <w:rPr>
                <w:sz w:val="20"/>
              </w:rPr>
              <w:t> </w:t>
            </w:r>
            <w:r>
              <w:rPr>
                <w:sz w:val="20"/>
              </w:rPr>
              <w:t> </w:t>
            </w:r>
            <w:r>
              <w:rPr>
                <w:sz w:val="20"/>
              </w:rPr>
              <w:t> </w:t>
            </w:r>
            <w:r>
              <w:rPr>
                <w:sz w:val="20"/>
              </w:rPr>
              <w:t> </w:t>
            </w:r>
            <w:r>
              <w:rPr>
                <w:sz w:val="20"/>
              </w:rPr>
              <w:t> </w:t>
            </w:r>
            <w:r>
              <w:rPr>
                <w:color w:val="C0C0C0"/>
                <w:sz w:val="16"/>
                <w:szCs w:val="16"/>
              </w:rPr>
              <w:t xml:space="preserve"> </w:t>
            </w:r>
            <w:r>
              <w:rPr>
                <w:sz w:val="16"/>
                <w:szCs w:val="16"/>
              </w:rPr>
              <w:t xml:space="preserve">          </w:t>
            </w:r>
          </w:p>
          <w:p w14:paraId="25DE4939" w14:textId="77777777" w:rsidR="00B26B5E" w:rsidRDefault="00B26B5E">
            <w:pPr>
              <w:ind w:left="-57" w:firstLine="0"/>
              <w:rPr>
                <w:sz w:val="20"/>
              </w:rPr>
            </w:pPr>
          </w:p>
          <w:p w14:paraId="5BABE4AD" w14:textId="77777777" w:rsidR="00B26B5E" w:rsidRDefault="00F118CA">
            <w:pPr>
              <w:ind w:left="-57" w:firstLine="0"/>
            </w:pPr>
            <w:r>
              <w:rPr>
                <w:sz w:val="20"/>
              </w:rPr>
              <w:t xml:space="preserve">I prefer to be contacted by      </w:t>
            </w:r>
            <w:proofErr w:type="gramStart"/>
            <w:r>
              <w:rPr>
                <w:sz w:val="20"/>
              </w:rPr>
              <w:t xml:space="preserve">Post  </w:t>
            </w:r>
            <w:r>
              <w:rPr>
                <w:rFonts w:ascii="Wingdings" w:eastAsia="Wingdings" w:hAnsi="Wingdings" w:cs="Wingdings"/>
                <w:sz w:val="18"/>
                <w:szCs w:val="18"/>
              </w:rPr>
              <w:t></w:t>
            </w:r>
            <w:proofErr w:type="gramEnd"/>
            <w:r>
              <w:rPr>
                <w:sz w:val="20"/>
              </w:rPr>
              <w:t xml:space="preserve">     </w:t>
            </w:r>
            <w:proofErr w:type="gramStart"/>
            <w:r>
              <w:rPr>
                <w:sz w:val="20"/>
              </w:rPr>
              <w:t xml:space="preserve">Email  </w:t>
            </w:r>
            <w:r>
              <w:rPr>
                <w:rFonts w:ascii="Wingdings" w:eastAsia="Wingdings" w:hAnsi="Wingdings" w:cs="Wingdings"/>
                <w:sz w:val="18"/>
                <w:szCs w:val="18"/>
              </w:rPr>
              <w:t></w:t>
            </w:r>
            <w:proofErr w:type="gramEnd"/>
          </w:p>
          <w:p w14:paraId="6C7099EF" w14:textId="77777777" w:rsidR="00B26B5E" w:rsidRDefault="00B26B5E">
            <w:pPr>
              <w:ind w:left="0" w:firstLine="0"/>
              <w:rPr>
                <w:sz w:val="16"/>
                <w:szCs w:val="16"/>
              </w:rPr>
            </w:pPr>
          </w:p>
        </w:tc>
      </w:tr>
    </w:tbl>
    <w:p w14:paraId="2701CE28" w14:textId="77777777" w:rsidR="00B26B5E" w:rsidRDefault="00B26B5E">
      <w:pPr>
        <w:ind w:left="0" w:firstLine="0"/>
        <w:rPr>
          <w:szCs w:val="22"/>
        </w:rPr>
      </w:pPr>
    </w:p>
    <w:p w14:paraId="0B4E9F03" w14:textId="77777777" w:rsidR="00B26B5E" w:rsidRDefault="00B26B5E">
      <w:pPr>
        <w:ind w:left="0" w:firstLine="0"/>
        <w:rPr>
          <w:szCs w:val="22"/>
        </w:rPr>
      </w:pPr>
    </w:p>
    <w:p w14:paraId="6236FEB2" w14:textId="77777777" w:rsidR="00B26B5E" w:rsidRDefault="00B26B5E">
      <w:pPr>
        <w:ind w:left="0" w:firstLine="0"/>
        <w:rPr>
          <w:szCs w:val="22"/>
        </w:rPr>
      </w:pPr>
    </w:p>
    <w:tbl>
      <w:tblPr>
        <w:tblW w:w="9720" w:type="dxa"/>
        <w:tblInd w:w="108" w:type="dxa"/>
        <w:tblLayout w:type="fixed"/>
        <w:tblCellMar>
          <w:left w:w="10" w:type="dxa"/>
          <w:right w:w="10" w:type="dxa"/>
        </w:tblCellMar>
        <w:tblLook w:val="0000" w:firstRow="0" w:lastRow="0" w:firstColumn="0" w:lastColumn="0" w:noHBand="0" w:noVBand="0"/>
      </w:tblPr>
      <w:tblGrid>
        <w:gridCol w:w="6120"/>
        <w:gridCol w:w="3600"/>
      </w:tblGrid>
      <w:tr w:rsidR="00B26B5E" w14:paraId="46F27301" w14:textId="77777777">
        <w:trPr>
          <w:trHeight w:val="487"/>
        </w:trPr>
        <w:tc>
          <w:tcPr>
            <w:tcW w:w="6120" w:type="dxa"/>
            <w:tcBorders>
              <w:top w:val="threeDEmboss" w:sz="6" w:space="0" w:color="000000"/>
              <w:left w:val="threeDEmboss" w:sz="6" w:space="0" w:color="000000"/>
              <w:bottom w:val="threeDEmboss" w:sz="6" w:space="0" w:color="000000"/>
            </w:tcBorders>
            <w:tcMar>
              <w:top w:w="0" w:type="dxa"/>
              <w:left w:w="108" w:type="dxa"/>
              <w:bottom w:w="0" w:type="dxa"/>
              <w:right w:w="108" w:type="dxa"/>
            </w:tcMar>
            <w:vAlign w:val="center"/>
          </w:tcPr>
          <w:p w14:paraId="72D5CCE0" w14:textId="77777777" w:rsidR="00B26B5E" w:rsidRDefault="00F118CA">
            <w:pPr>
              <w:ind w:left="0" w:firstLine="0"/>
              <w:jc w:val="left"/>
            </w:pPr>
            <w:r>
              <w:rPr>
                <w:b/>
              </w:rPr>
              <w:lastRenderedPageBreak/>
              <w:t xml:space="preserve">C. AUTHORITY &amp; APPLICATION DETAILS   </w:t>
            </w:r>
          </w:p>
        </w:tc>
        <w:tc>
          <w:tcPr>
            <w:tcW w:w="3600" w:type="dxa"/>
            <w:tcBorders>
              <w:top w:val="threeDEmboss" w:sz="6" w:space="0" w:color="000000"/>
              <w:bottom w:val="threeDEmboss" w:sz="6" w:space="0" w:color="000000"/>
              <w:right w:val="threeDEmboss" w:sz="6" w:space="0" w:color="000000"/>
            </w:tcBorders>
            <w:tcMar>
              <w:top w:w="0" w:type="dxa"/>
              <w:left w:w="108" w:type="dxa"/>
              <w:bottom w:w="0" w:type="dxa"/>
              <w:right w:w="108" w:type="dxa"/>
            </w:tcMar>
          </w:tcPr>
          <w:p w14:paraId="0F21A1E4" w14:textId="77777777" w:rsidR="00B26B5E" w:rsidRDefault="00B26B5E">
            <w:pPr>
              <w:ind w:left="0" w:firstLine="0"/>
              <w:jc w:val="left"/>
              <w:rPr>
                <w:b/>
                <w:color w:val="FF0000"/>
                <w:sz w:val="16"/>
                <w:szCs w:val="16"/>
              </w:rPr>
            </w:pPr>
          </w:p>
          <w:p w14:paraId="184C6CB1" w14:textId="77777777" w:rsidR="00B26B5E" w:rsidRDefault="00F118CA">
            <w:pPr>
              <w:ind w:left="0" w:firstLine="0"/>
              <w:jc w:val="left"/>
              <w:rPr>
                <w:b/>
                <w:sz w:val="16"/>
                <w:szCs w:val="16"/>
              </w:rPr>
            </w:pPr>
            <w:r>
              <w:rPr>
                <w:b/>
                <w:sz w:val="16"/>
                <w:szCs w:val="16"/>
              </w:rPr>
              <w:t xml:space="preserve">See section C of the guidance leaflet.        </w:t>
            </w:r>
          </w:p>
        </w:tc>
      </w:tr>
      <w:tr w:rsidR="00B26B5E" w14:paraId="44BC86A7" w14:textId="77777777">
        <w:trPr>
          <w:trHeight w:val="2673"/>
        </w:trPr>
        <w:tc>
          <w:tcPr>
            <w:tcW w:w="9720" w:type="dxa"/>
            <w:gridSpan w:val="2"/>
            <w:tcBorders>
              <w:top w:val="threeDEmboss" w:sz="6" w:space="0" w:color="000000"/>
              <w:left w:val="threeDEmboss" w:sz="6" w:space="0" w:color="000000"/>
              <w:right w:val="threeDEmboss" w:sz="6" w:space="0" w:color="000000"/>
            </w:tcBorders>
            <w:tcMar>
              <w:top w:w="0" w:type="dxa"/>
              <w:left w:w="108" w:type="dxa"/>
              <w:bottom w:w="0" w:type="dxa"/>
              <w:right w:w="108" w:type="dxa"/>
            </w:tcMar>
          </w:tcPr>
          <w:p w14:paraId="5E32C9C0" w14:textId="77777777" w:rsidR="00B26B5E" w:rsidRDefault="00B26B5E">
            <w:pPr>
              <w:jc w:val="left"/>
              <w:rPr>
                <w:sz w:val="18"/>
                <w:szCs w:val="18"/>
              </w:rPr>
            </w:pPr>
          </w:p>
          <w:p w14:paraId="5D72A32A" w14:textId="77777777" w:rsidR="00B26B5E" w:rsidRDefault="00F118CA">
            <w:pPr>
              <w:ind w:left="0" w:firstLine="0"/>
              <w:jc w:val="left"/>
            </w:pPr>
            <w:r>
              <w:rPr>
                <w:sz w:val="20"/>
              </w:rPr>
              <w:t xml:space="preserve">Name of the collecting authority: </w:t>
            </w:r>
            <w:r>
              <w:rPr>
                <w:sz w:val="20"/>
              </w:rPr>
              <w:t> </w:t>
            </w:r>
            <w:r>
              <w:rPr>
                <w:sz w:val="20"/>
              </w:rPr>
              <w:t> </w:t>
            </w:r>
            <w:r>
              <w:rPr>
                <w:sz w:val="20"/>
              </w:rPr>
              <w:t> </w:t>
            </w:r>
            <w:r>
              <w:rPr>
                <w:sz w:val="20"/>
              </w:rPr>
              <w:t> </w:t>
            </w:r>
            <w:r>
              <w:rPr>
                <w:sz w:val="20"/>
              </w:rPr>
              <w:t> </w:t>
            </w:r>
          </w:p>
          <w:p w14:paraId="11EA68FD" w14:textId="77777777" w:rsidR="00B26B5E" w:rsidRDefault="00B26B5E">
            <w:pPr>
              <w:jc w:val="left"/>
              <w:rPr>
                <w:sz w:val="20"/>
              </w:rPr>
            </w:pPr>
          </w:p>
          <w:p w14:paraId="68CA6682" w14:textId="77777777" w:rsidR="00B26B5E" w:rsidRDefault="00F118CA">
            <w:pPr>
              <w:ind w:left="0" w:firstLine="0"/>
              <w:jc w:val="left"/>
            </w:pPr>
            <w:r>
              <w:rPr>
                <w:sz w:val="20"/>
              </w:rPr>
              <w:t xml:space="preserve">Name of the charging authority (if different): </w:t>
            </w:r>
            <w:r>
              <w:rPr>
                <w:sz w:val="20"/>
              </w:rPr>
              <w:t> </w:t>
            </w:r>
            <w:r>
              <w:rPr>
                <w:sz w:val="20"/>
              </w:rPr>
              <w:t> </w:t>
            </w:r>
            <w:r>
              <w:rPr>
                <w:sz w:val="20"/>
              </w:rPr>
              <w:t> </w:t>
            </w:r>
            <w:r>
              <w:rPr>
                <w:sz w:val="20"/>
              </w:rPr>
              <w:t> </w:t>
            </w:r>
            <w:r>
              <w:rPr>
                <w:sz w:val="20"/>
              </w:rPr>
              <w:t> </w:t>
            </w:r>
          </w:p>
          <w:p w14:paraId="37CB76B3" w14:textId="77777777" w:rsidR="00B26B5E" w:rsidRDefault="00B26B5E">
            <w:pPr>
              <w:jc w:val="left"/>
              <w:rPr>
                <w:sz w:val="20"/>
              </w:rPr>
            </w:pPr>
          </w:p>
          <w:p w14:paraId="139572F8" w14:textId="77777777" w:rsidR="00B26B5E" w:rsidRDefault="00F118CA">
            <w:pPr>
              <w:ind w:left="0" w:firstLine="0"/>
              <w:jc w:val="left"/>
            </w:pPr>
            <w:r>
              <w:rPr>
                <w:sz w:val="20"/>
              </w:rPr>
              <w:t xml:space="preserve">Reference of the relevant application: </w:t>
            </w:r>
            <w:r>
              <w:rPr>
                <w:sz w:val="20"/>
              </w:rPr>
              <w:t> </w:t>
            </w:r>
            <w:r>
              <w:rPr>
                <w:sz w:val="20"/>
              </w:rPr>
              <w:t> </w:t>
            </w:r>
            <w:r>
              <w:rPr>
                <w:sz w:val="20"/>
              </w:rPr>
              <w:t> </w:t>
            </w:r>
            <w:r>
              <w:rPr>
                <w:sz w:val="20"/>
              </w:rPr>
              <w:t> </w:t>
            </w:r>
            <w:r>
              <w:rPr>
                <w:sz w:val="20"/>
              </w:rPr>
              <w:t> </w:t>
            </w:r>
          </w:p>
          <w:p w14:paraId="67684193" w14:textId="77777777" w:rsidR="00B26B5E" w:rsidRDefault="00B26B5E">
            <w:pPr>
              <w:jc w:val="left"/>
              <w:rPr>
                <w:sz w:val="20"/>
              </w:rPr>
            </w:pPr>
          </w:p>
          <w:p w14:paraId="25A8880F" w14:textId="77777777" w:rsidR="00B26B5E" w:rsidRDefault="00F118CA">
            <w:pPr>
              <w:ind w:left="0" w:firstLine="0"/>
              <w:jc w:val="left"/>
            </w:pPr>
            <w:r>
              <w:rPr>
                <w:sz w:val="20"/>
              </w:rPr>
              <w:t xml:space="preserve">Date of the application: </w:t>
            </w:r>
            <w:r>
              <w:rPr>
                <w:sz w:val="20"/>
              </w:rPr>
              <w:t> </w:t>
            </w:r>
            <w:r>
              <w:rPr>
                <w:sz w:val="20"/>
              </w:rPr>
              <w:t> </w:t>
            </w:r>
            <w:r>
              <w:rPr>
                <w:sz w:val="20"/>
              </w:rPr>
              <w:t> </w:t>
            </w:r>
            <w:r>
              <w:rPr>
                <w:sz w:val="20"/>
              </w:rPr>
              <w:t> </w:t>
            </w:r>
            <w:r>
              <w:rPr>
                <w:sz w:val="20"/>
              </w:rPr>
              <w:t> </w:t>
            </w:r>
          </w:p>
          <w:p w14:paraId="4D787141" w14:textId="77777777" w:rsidR="00B26B5E" w:rsidRDefault="00B26B5E">
            <w:pPr>
              <w:jc w:val="left"/>
              <w:rPr>
                <w:sz w:val="20"/>
              </w:rPr>
            </w:pPr>
          </w:p>
          <w:p w14:paraId="209DA13C" w14:textId="77777777" w:rsidR="00B26B5E" w:rsidRDefault="00F118CA">
            <w:pPr>
              <w:ind w:left="0" w:firstLine="0"/>
              <w:jc w:val="left"/>
            </w:pPr>
            <w:r>
              <w:rPr>
                <w:sz w:val="20"/>
              </w:rPr>
              <w:t xml:space="preserve">Date of the local planning authority’s (LPA) decision notice: </w:t>
            </w:r>
            <w:r>
              <w:rPr>
                <w:sz w:val="20"/>
              </w:rPr>
              <w:t> </w:t>
            </w:r>
            <w:r>
              <w:rPr>
                <w:sz w:val="20"/>
              </w:rPr>
              <w:t> </w:t>
            </w:r>
            <w:r>
              <w:rPr>
                <w:sz w:val="20"/>
              </w:rPr>
              <w:t> </w:t>
            </w:r>
            <w:r>
              <w:rPr>
                <w:sz w:val="20"/>
              </w:rPr>
              <w:t> </w:t>
            </w:r>
            <w:r>
              <w:rPr>
                <w:sz w:val="20"/>
              </w:rPr>
              <w:t> </w:t>
            </w:r>
            <w:r>
              <w:rPr>
                <w:sz w:val="20"/>
              </w:rPr>
              <w:t xml:space="preserve"> </w:t>
            </w:r>
          </w:p>
          <w:p w14:paraId="5A3F2D5F" w14:textId="77777777" w:rsidR="00B26B5E" w:rsidRDefault="00B26B5E">
            <w:pPr>
              <w:jc w:val="left"/>
              <w:rPr>
                <w:b/>
                <w:shd w:val="clear" w:color="auto" w:fill="FFFF00"/>
              </w:rPr>
            </w:pPr>
          </w:p>
        </w:tc>
      </w:tr>
      <w:tr w:rsidR="00B26B5E" w14:paraId="65BD276B" w14:textId="77777777">
        <w:trPr>
          <w:trHeight w:val="1960"/>
        </w:trPr>
        <w:tc>
          <w:tcPr>
            <w:tcW w:w="9720" w:type="dxa"/>
            <w:gridSpan w:val="2"/>
            <w:tcBorders>
              <w:left w:val="threeDEmboss" w:sz="6" w:space="0" w:color="000000"/>
              <w:bottom w:val="threeDEmboss" w:sz="6" w:space="0" w:color="000000"/>
              <w:right w:val="threeDEmboss" w:sz="6" w:space="0" w:color="000000"/>
            </w:tcBorders>
            <w:tcMar>
              <w:top w:w="0" w:type="dxa"/>
              <w:left w:w="108" w:type="dxa"/>
              <w:bottom w:w="0" w:type="dxa"/>
              <w:right w:w="108" w:type="dxa"/>
            </w:tcMar>
          </w:tcPr>
          <w:p w14:paraId="0F869926" w14:textId="77777777" w:rsidR="00B26B5E" w:rsidRDefault="00F118CA">
            <w:pPr>
              <w:ind w:left="0" w:firstLine="0"/>
              <w:jc w:val="left"/>
            </w:pPr>
            <w:r>
              <w:rPr>
                <w:rFonts w:cs="Verdana"/>
                <w:sz w:val="20"/>
              </w:rPr>
              <w:t>Description of the development:</w:t>
            </w:r>
            <w:r>
              <w:rPr>
                <w:rFonts w:cs="Verdana"/>
                <w:color w:val="292526"/>
                <w:sz w:val="20"/>
              </w:rPr>
              <w:t xml:space="preserve"> </w:t>
            </w:r>
            <w:r>
              <w:rPr>
                <w:rFonts w:cs="Verdana"/>
                <w:color w:val="292526"/>
                <w:sz w:val="20"/>
              </w:rPr>
              <w:t> </w:t>
            </w:r>
            <w:r>
              <w:rPr>
                <w:rFonts w:cs="Verdana"/>
                <w:color w:val="292526"/>
                <w:sz w:val="20"/>
              </w:rPr>
              <w:t> </w:t>
            </w:r>
            <w:r>
              <w:rPr>
                <w:rFonts w:cs="Verdana"/>
                <w:color w:val="292526"/>
                <w:sz w:val="20"/>
              </w:rPr>
              <w:t> </w:t>
            </w:r>
            <w:r>
              <w:rPr>
                <w:rFonts w:cs="Verdana"/>
                <w:color w:val="292526"/>
                <w:sz w:val="20"/>
              </w:rPr>
              <w:t> </w:t>
            </w:r>
            <w:r>
              <w:rPr>
                <w:rFonts w:cs="Verdana"/>
                <w:color w:val="292526"/>
                <w:sz w:val="20"/>
              </w:rPr>
              <w:t> </w:t>
            </w:r>
            <w:r>
              <w:rPr>
                <w:rFonts w:cs="Verdana"/>
                <w:color w:val="292526"/>
                <w:sz w:val="20"/>
              </w:rPr>
              <w:t xml:space="preserve"> </w:t>
            </w:r>
          </w:p>
          <w:p w14:paraId="39AE1089" w14:textId="77777777" w:rsidR="00B26B5E" w:rsidRDefault="00B26B5E">
            <w:pPr>
              <w:jc w:val="left"/>
              <w:rPr>
                <w:sz w:val="18"/>
                <w:szCs w:val="18"/>
              </w:rPr>
            </w:pPr>
          </w:p>
        </w:tc>
      </w:tr>
    </w:tbl>
    <w:p w14:paraId="249E10EF" w14:textId="77777777" w:rsidR="00B26B5E" w:rsidRDefault="00B26B5E">
      <w:pPr>
        <w:ind w:left="0" w:firstLine="0"/>
        <w:rPr>
          <w:szCs w:val="22"/>
        </w:rPr>
      </w:pPr>
    </w:p>
    <w:tbl>
      <w:tblPr>
        <w:tblW w:w="9720" w:type="dxa"/>
        <w:tblInd w:w="108" w:type="dxa"/>
        <w:tblLayout w:type="fixed"/>
        <w:tblCellMar>
          <w:left w:w="10" w:type="dxa"/>
          <w:right w:w="10" w:type="dxa"/>
        </w:tblCellMar>
        <w:tblLook w:val="0000" w:firstRow="0" w:lastRow="0" w:firstColumn="0" w:lastColumn="0" w:noHBand="0" w:noVBand="0"/>
      </w:tblPr>
      <w:tblGrid>
        <w:gridCol w:w="6120"/>
        <w:gridCol w:w="3600"/>
      </w:tblGrid>
      <w:tr w:rsidR="00B26B5E" w14:paraId="6ACD28DF" w14:textId="77777777">
        <w:trPr>
          <w:trHeight w:val="428"/>
        </w:trPr>
        <w:tc>
          <w:tcPr>
            <w:tcW w:w="6120" w:type="dxa"/>
            <w:tcBorders>
              <w:top w:val="threeDEmboss" w:sz="6" w:space="0" w:color="000000"/>
              <w:left w:val="threeDEmboss" w:sz="6" w:space="0" w:color="000000"/>
              <w:bottom w:val="threeDEmboss" w:sz="6" w:space="0" w:color="000000"/>
            </w:tcBorders>
            <w:tcMar>
              <w:top w:w="0" w:type="dxa"/>
              <w:left w:w="108" w:type="dxa"/>
              <w:bottom w:w="0" w:type="dxa"/>
              <w:right w:w="108" w:type="dxa"/>
            </w:tcMar>
            <w:vAlign w:val="center"/>
          </w:tcPr>
          <w:p w14:paraId="5EFC6B3A" w14:textId="77777777" w:rsidR="00B26B5E" w:rsidRDefault="00F118CA">
            <w:pPr>
              <w:jc w:val="left"/>
            </w:pPr>
            <w:r>
              <w:rPr>
                <w:b/>
              </w:rPr>
              <w:t xml:space="preserve">D. APPEAL SITE ADDRESS                                            </w:t>
            </w:r>
          </w:p>
        </w:tc>
        <w:tc>
          <w:tcPr>
            <w:tcW w:w="3600" w:type="dxa"/>
            <w:tcBorders>
              <w:top w:val="threeDEmboss" w:sz="6" w:space="0" w:color="000000"/>
              <w:bottom w:val="threeDEmboss" w:sz="6" w:space="0" w:color="000000"/>
              <w:right w:val="threeDEmboss" w:sz="6" w:space="0" w:color="000000"/>
            </w:tcBorders>
            <w:tcMar>
              <w:top w:w="0" w:type="dxa"/>
              <w:left w:w="108" w:type="dxa"/>
              <w:bottom w:w="0" w:type="dxa"/>
              <w:right w:w="108" w:type="dxa"/>
            </w:tcMar>
            <w:vAlign w:val="center"/>
          </w:tcPr>
          <w:p w14:paraId="14AA7813" w14:textId="77777777" w:rsidR="00B26B5E" w:rsidRDefault="00F118CA">
            <w:pPr>
              <w:jc w:val="left"/>
            </w:pPr>
            <w:r>
              <w:rPr>
                <w:b/>
                <w:sz w:val="16"/>
                <w:szCs w:val="16"/>
              </w:rPr>
              <w:t>See section D of the guidance leaflet</w:t>
            </w:r>
            <w:r>
              <w:rPr>
                <w:sz w:val="16"/>
                <w:szCs w:val="16"/>
              </w:rPr>
              <w:t>.</w:t>
            </w:r>
          </w:p>
        </w:tc>
      </w:tr>
      <w:tr w:rsidR="00B26B5E" w14:paraId="3B3D8F74" w14:textId="77777777">
        <w:trPr>
          <w:trHeight w:val="1139"/>
        </w:trPr>
        <w:tc>
          <w:tcPr>
            <w:tcW w:w="9720" w:type="dxa"/>
            <w:gridSpan w:val="2"/>
            <w:tcBorders>
              <w:top w:val="threeDEmboss" w:sz="6" w:space="0" w:color="000000"/>
              <w:left w:val="threeDEmboss" w:sz="6" w:space="0" w:color="000000"/>
              <w:right w:val="threeDEmboss" w:sz="6" w:space="0" w:color="000000"/>
            </w:tcBorders>
            <w:tcMar>
              <w:top w:w="0" w:type="dxa"/>
              <w:left w:w="108" w:type="dxa"/>
              <w:bottom w:w="0" w:type="dxa"/>
              <w:right w:w="108" w:type="dxa"/>
            </w:tcMar>
          </w:tcPr>
          <w:p w14:paraId="5BA5E726" w14:textId="77777777" w:rsidR="00B26B5E" w:rsidRDefault="00B26B5E">
            <w:pPr>
              <w:jc w:val="left"/>
              <w:rPr>
                <w:sz w:val="18"/>
                <w:szCs w:val="18"/>
              </w:rPr>
            </w:pPr>
          </w:p>
          <w:p w14:paraId="06A18BA1" w14:textId="77777777" w:rsidR="00B26B5E" w:rsidRDefault="00F118CA">
            <w:pPr>
              <w:ind w:left="0" w:firstLine="0"/>
              <w:jc w:val="left"/>
            </w:pPr>
            <w:r>
              <w:rPr>
                <w:sz w:val="20"/>
              </w:rPr>
              <w:t xml:space="preserve">Address: </w:t>
            </w:r>
            <w:r>
              <w:rPr>
                <w:sz w:val="20"/>
              </w:rPr>
              <w:t> </w:t>
            </w:r>
            <w:r>
              <w:rPr>
                <w:sz w:val="20"/>
              </w:rPr>
              <w:t> </w:t>
            </w:r>
            <w:r>
              <w:rPr>
                <w:sz w:val="20"/>
              </w:rPr>
              <w:t> </w:t>
            </w:r>
            <w:r>
              <w:rPr>
                <w:sz w:val="20"/>
              </w:rPr>
              <w:t> </w:t>
            </w:r>
            <w:r>
              <w:rPr>
                <w:sz w:val="20"/>
              </w:rPr>
              <w:t> </w:t>
            </w:r>
            <w:r>
              <w:rPr>
                <w:sz w:val="20"/>
              </w:rPr>
              <w:t xml:space="preserve">   </w:t>
            </w:r>
            <w:r>
              <w:rPr>
                <w:sz w:val="20"/>
              </w:rPr>
              <w:tab/>
            </w:r>
            <w:r>
              <w:rPr>
                <w:sz w:val="20"/>
              </w:rPr>
              <w:tab/>
            </w:r>
            <w:r>
              <w:rPr>
                <w:sz w:val="20"/>
              </w:rPr>
              <w:tab/>
            </w:r>
            <w:r>
              <w:rPr>
                <w:sz w:val="20"/>
              </w:rPr>
              <w:tab/>
            </w:r>
            <w:r>
              <w:rPr>
                <w:sz w:val="20"/>
              </w:rPr>
              <w:tab/>
            </w:r>
          </w:p>
          <w:tbl>
            <w:tblPr>
              <w:tblW w:w="9607" w:type="dxa"/>
              <w:tblLayout w:type="fixed"/>
              <w:tblCellMar>
                <w:left w:w="10" w:type="dxa"/>
                <w:right w:w="10" w:type="dxa"/>
              </w:tblCellMar>
              <w:tblLook w:val="0000" w:firstRow="0" w:lastRow="0" w:firstColumn="0" w:lastColumn="0" w:noHBand="0" w:noVBand="0"/>
            </w:tblPr>
            <w:tblGrid>
              <w:gridCol w:w="6580"/>
              <w:gridCol w:w="3027"/>
            </w:tblGrid>
            <w:tr w:rsidR="00B26B5E" w14:paraId="3D7C2DAC" w14:textId="77777777">
              <w:tc>
                <w:tcPr>
                  <w:tcW w:w="6580"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7E764566" w14:textId="77777777" w:rsidR="00B26B5E" w:rsidRDefault="00B26B5E">
                  <w:pPr>
                    <w:ind w:left="0" w:firstLine="0"/>
                    <w:jc w:val="left"/>
                    <w:rPr>
                      <w:sz w:val="20"/>
                    </w:rPr>
                  </w:pPr>
                </w:p>
              </w:tc>
              <w:tc>
                <w:tcPr>
                  <w:tcW w:w="302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1A5156D0" w14:textId="77777777" w:rsidR="00B26B5E" w:rsidRDefault="00B26B5E">
                  <w:pPr>
                    <w:tabs>
                      <w:tab w:val="left" w:pos="1104"/>
                      <w:tab w:val="left" w:pos="1569"/>
                      <w:tab w:val="left" w:pos="1794"/>
                      <w:tab w:val="left" w:pos="1974"/>
                      <w:tab w:val="left" w:pos="2139"/>
                      <w:tab w:val="left" w:pos="2424"/>
                      <w:tab w:val="left" w:pos="2574"/>
                      <w:tab w:val="left" w:pos="2739"/>
                    </w:tabs>
                    <w:ind w:left="0" w:right="-288" w:firstLine="0"/>
                    <w:rPr>
                      <w:sz w:val="20"/>
                    </w:rPr>
                  </w:pPr>
                </w:p>
              </w:tc>
            </w:tr>
          </w:tbl>
          <w:p w14:paraId="5FF0FD98" w14:textId="77777777" w:rsidR="00B26B5E" w:rsidRDefault="00B26B5E">
            <w:pPr>
              <w:ind w:left="360" w:firstLine="0"/>
              <w:jc w:val="left"/>
              <w:rPr>
                <w:b/>
                <w:shd w:val="clear" w:color="auto" w:fill="FFFF00"/>
              </w:rPr>
            </w:pPr>
          </w:p>
        </w:tc>
      </w:tr>
      <w:tr w:rsidR="00B26B5E" w14:paraId="4EBAA083" w14:textId="77777777">
        <w:trPr>
          <w:trHeight w:val="908"/>
        </w:trPr>
        <w:tc>
          <w:tcPr>
            <w:tcW w:w="9720" w:type="dxa"/>
            <w:gridSpan w:val="2"/>
            <w:tcBorders>
              <w:left w:val="threeDEmboss" w:sz="6" w:space="0" w:color="000000"/>
              <w:bottom w:val="threeDEmboss" w:sz="6" w:space="0" w:color="000000"/>
              <w:right w:val="threeDEmboss" w:sz="6" w:space="0" w:color="000000"/>
            </w:tcBorders>
            <w:tcMar>
              <w:top w:w="0" w:type="dxa"/>
              <w:left w:w="108" w:type="dxa"/>
              <w:bottom w:w="0" w:type="dxa"/>
              <w:right w:w="108" w:type="dxa"/>
            </w:tcMar>
          </w:tcPr>
          <w:p w14:paraId="43B529CF" w14:textId="77777777" w:rsidR="00B26B5E" w:rsidRDefault="00F118CA">
            <w:pPr>
              <w:ind w:left="0" w:firstLine="0"/>
              <w:jc w:val="left"/>
            </w:pPr>
            <w:r>
              <w:rPr>
                <w:sz w:val="20"/>
              </w:rPr>
              <w:t xml:space="preserve">Postcode: </w:t>
            </w:r>
            <w:r>
              <w:rPr>
                <w:sz w:val="20"/>
              </w:rPr>
              <w:t> </w:t>
            </w:r>
            <w:r>
              <w:rPr>
                <w:sz w:val="20"/>
              </w:rPr>
              <w:t> </w:t>
            </w:r>
            <w:r>
              <w:rPr>
                <w:sz w:val="20"/>
              </w:rPr>
              <w:t> </w:t>
            </w:r>
            <w:r>
              <w:rPr>
                <w:sz w:val="20"/>
              </w:rPr>
              <w:t> </w:t>
            </w:r>
            <w:r>
              <w:rPr>
                <w:sz w:val="20"/>
              </w:rPr>
              <w:t> </w:t>
            </w:r>
          </w:p>
          <w:p w14:paraId="1811CDC8" w14:textId="77777777" w:rsidR="00B26B5E" w:rsidRDefault="00F118CA">
            <w:pPr>
              <w:jc w:val="left"/>
              <w:rPr>
                <w:sz w:val="20"/>
              </w:rPr>
            </w:pPr>
            <w:r>
              <w:rPr>
                <w:sz w:val="20"/>
              </w:rPr>
              <w:tab/>
            </w:r>
          </w:p>
          <w:p w14:paraId="7E10347D" w14:textId="77777777" w:rsidR="00B26B5E" w:rsidRDefault="00F118CA">
            <w:pPr>
              <w:jc w:val="left"/>
            </w:pPr>
            <w:r>
              <w:rPr>
                <w:sz w:val="20"/>
              </w:rPr>
              <w:t xml:space="preserve">Note: It is important to provide the </w:t>
            </w:r>
            <w:r>
              <w:rPr>
                <w:b/>
                <w:sz w:val="20"/>
              </w:rPr>
              <w:t>full</w:t>
            </w:r>
            <w:r>
              <w:rPr>
                <w:sz w:val="20"/>
              </w:rPr>
              <w:t xml:space="preserve"> postcode.</w:t>
            </w:r>
          </w:p>
        </w:tc>
      </w:tr>
    </w:tbl>
    <w:p w14:paraId="68AC9A3A" w14:textId="77777777" w:rsidR="00B26B5E" w:rsidRDefault="00B26B5E">
      <w:pPr>
        <w:ind w:left="0" w:firstLine="0"/>
      </w:pPr>
    </w:p>
    <w:tbl>
      <w:tblPr>
        <w:tblW w:w="9720" w:type="dxa"/>
        <w:tblInd w:w="108" w:type="dxa"/>
        <w:tblLayout w:type="fixed"/>
        <w:tblCellMar>
          <w:left w:w="10" w:type="dxa"/>
          <w:right w:w="10" w:type="dxa"/>
        </w:tblCellMar>
        <w:tblLook w:val="0000" w:firstRow="0" w:lastRow="0" w:firstColumn="0" w:lastColumn="0" w:noHBand="0" w:noVBand="0"/>
      </w:tblPr>
      <w:tblGrid>
        <w:gridCol w:w="6120"/>
        <w:gridCol w:w="3600"/>
      </w:tblGrid>
      <w:tr w:rsidR="00B26B5E" w14:paraId="49DF3181" w14:textId="77777777">
        <w:trPr>
          <w:trHeight w:val="482"/>
        </w:trPr>
        <w:tc>
          <w:tcPr>
            <w:tcW w:w="6120" w:type="dxa"/>
            <w:tcBorders>
              <w:top w:val="threeDEmboss" w:sz="6" w:space="0" w:color="000000"/>
              <w:left w:val="threeDEmboss" w:sz="6" w:space="0" w:color="000000"/>
              <w:bottom w:val="threeDEmboss" w:sz="6" w:space="0" w:color="000000"/>
            </w:tcBorders>
            <w:tcMar>
              <w:top w:w="0" w:type="dxa"/>
              <w:left w:w="108" w:type="dxa"/>
              <w:bottom w:w="0" w:type="dxa"/>
              <w:right w:w="108" w:type="dxa"/>
            </w:tcMar>
            <w:vAlign w:val="center"/>
          </w:tcPr>
          <w:p w14:paraId="40A59EB4" w14:textId="77777777" w:rsidR="00B26B5E" w:rsidRDefault="00F118CA">
            <w:pPr>
              <w:ind w:left="0" w:firstLine="0"/>
              <w:jc w:val="left"/>
            </w:pPr>
            <w:r>
              <w:rPr>
                <w:b/>
              </w:rPr>
              <w:t>E. SITE VISIT DETAILS</w:t>
            </w:r>
          </w:p>
        </w:tc>
        <w:tc>
          <w:tcPr>
            <w:tcW w:w="3600" w:type="dxa"/>
            <w:tcBorders>
              <w:top w:val="threeDEmboss" w:sz="6" w:space="0" w:color="000000"/>
              <w:bottom w:val="threeDEmboss" w:sz="6" w:space="0" w:color="000000"/>
              <w:right w:val="threeDEngrave" w:sz="6" w:space="0" w:color="000000"/>
            </w:tcBorders>
            <w:tcMar>
              <w:top w:w="0" w:type="dxa"/>
              <w:left w:w="108" w:type="dxa"/>
              <w:bottom w:w="0" w:type="dxa"/>
              <w:right w:w="108" w:type="dxa"/>
            </w:tcMar>
            <w:vAlign w:val="center"/>
          </w:tcPr>
          <w:p w14:paraId="2CC62DFE" w14:textId="77777777" w:rsidR="00B26B5E" w:rsidRDefault="00F118CA">
            <w:pPr>
              <w:ind w:left="0" w:firstLine="0"/>
              <w:jc w:val="left"/>
            </w:pPr>
            <w:r>
              <w:rPr>
                <w:b/>
                <w:sz w:val="16"/>
                <w:szCs w:val="16"/>
              </w:rPr>
              <w:t xml:space="preserve"> See section E of the guidance leaflet</w:t>
            </w:r>
            <w:r>
              <w:rPr>
                <w:sz w:val="16"/>
                <w:szCs w:val="16"/>
              </w:rPr>
              <w:t>.</w:t>
            </w:r>
          </w:p>
        </w:tc>
      </w:tr>
      <w:tr w:rsidR="00B26B5E" w14:paraId="38469C14" w14:textId="77777777">
        <w:trPr>
          <w:trHeight w:val="5211"/>
        </w:trPr>
        <w:tc>
          <w:tcPr>
            <w:tcW w:w="9720" w:type="dxa"/>
            <w:gridSpan w:val="2"/>
            <w:tcBorders>
              <w:top w:val="threeDEmboss" w:sz="6" w:space="0" w:color="000000"/>
              <w:left w:val="threeDEmboss" w:sz="6" w:space="0" w:color="000000"/>
              <w:bottom w:val="threeDEngrave" w:sz="6" w:space="0" w:color="000000"/>
              <w:right w:val="threeDEngrave" w:sz="6" w:space="0" w:color="000000"/>
            </w:tcBorders>
            <w:tcMar>
              <w:top w:w="0" w:type="dxa"/>
              <w:left w:w="108" w:type="dxa"/>
              <w:bottom w:w="0" w:type="dxa"/>
              <w:right w:w="108" w:type="dxa"/>
            </w:tcMar>
          </w:tcPr>
          <w:p w14:paraId="127AFF9A" w14:textId="77777777" w:rsidR="00B26B5E" w:rsidRDefault="00B26B5E">
            <w:pPr>
              <w:autoSpaceDE w:val="0"/>
              <w:ind w:left="0" w:firstLine="0"/>
              <w:jc w:val="left"/>
              <w:rPr>
                <w:rFonts w:cs="Verdana"/>
                <w:sz w:val="20"/>
              </w:rPr>
            </w:pPr>
          </w:p>
          <w:p w14:paraId="13AC7357" w14:textId="77777777" w:rsidR="00B26B5E" w:rsidRDefault="00F118CA">
            <w:pPr>
              <w:autoSpaceDE w:val="0"/>
              <w:ind w:left="0" w:firstLine="0"/>
              <w:jc w:val="left"/>
              <w:rPr>
                <w:rFonts w:cs="Verdana"/>
                <w:sz w:val="20"/>
              </w:rPr>
            </w:pPr>
            <w:r>
              <w:rPr>
                <w:rFonts w:cs="Verdana"/>
                <w:sz w:val="20"/>
              </w:rPr>
              <w:t>For some appeals, an Inspector may need to inspect the site.</w:t>
            </w:r>
          </w:p>
          <w:p w14:paraId="59D19384" w14:textId="77777777" w:rsidR="00B26B5E" w:rsidRDefault="00B26B5E">
            <w:pPr>
              <w:autoSpaceDE w:val="0"/>
              <w:jc w:val="left"/>
              <w:rPr>
                <w:rFonts w:cs="Verdana-Bold"/>
                <w:b/>
                <w:bCs/>
                <w:sz w:val="20"/>
              </w:rPr>
            </w:pPr>
          </w:p>
          <w:p w14:paraId="581510A9" w14:textId="77777777" w:rsidR="00B26B5E" w:rsidRDefault="00F118CA">
            <w:pPr>
              <w:jc w:val="left"/>
              <w:rPr>
                <w:sz w:val="20"/>
              </w:rPr>
            </w:pPr>
            <w:r>
              <w:rPr>
                <w:sz w:val="20"/>
              </w:rPr>
              <w:t xml:space="preserve">Are there any health and safety issues at, or near, the site which         </w:t>
            </w:r>
          </w:p>
          <w:p w14:paraId="3B2CF7D7" w14:textId="77777777" w:rsidR="00B26B5E" w:rsidRDefault="00F118CA">
            <w:pPr>
              <w:jc w:val="left"/>
              <w:rPr>
                <w:sz w:val="20"/>
              </w:rPr>
            </w:pPr>
            <w:r>
              <w:rPr>
                <w:sz w:val="20"/>
              </w:rPr>
              <w:t xml:space="preserve">the Inspector would need to </w:t>
            </w:r>
            <w:proofErr w:type="gramStart"/>
            <w:r>
              <w:rPr>
                <w:sz w:val="20"/>
              </w:rPr>
              <w:t>take into account</w:t>
            </w:r>
            <w:proofErr w:type="gramEnd"/>
            <w:r>
              <w:rPr>
                <w:sz w:val="20"/>
              </w:rPr>
              <w:t xml:space="preserve"> when visiting the site? </w:t>
            </w:r>
          </w:p>
          <w:p w14:paraId="472CC1C8" w14:textId="77777777" w:rsidR="00B26B5E" w:rsidRDefault="00F118CA">
            <w:pPr>
              <w:jc w:val="left"/>
            </w:pPr>
            <w:r>
              <w:rPr>
                <w:sz w:val="20"/>
              </w:rPr>
              <w:t xml:space="preserve">If yes, please describe them below or on a separate sheet.                   Yes   </w:t>
            </w:r>
            <w:r>
              <w:rPr>
                <w:rFonts w:ascii="Wingdings" w:eastAsia="Wingdings" w:hAnsi="Wingdings" w:cs="Wingdings"/>
                <w:sz w:val="18"/>
                <w:szCs w:val="18"/>
              </w:rPr>
              <w:t></w:t>
            </w:r>
            <w:r>
              <w:rPr>
                <w:sz w:val="20"/>
              </w:rPr>
              <w:t xml:space="preserve">      No   </w:t>
            </w:r>
            <w:r>
              <w:rPr>
                <w:rFonts w:ascii="Wingdings" w:eastAsia="Wingdings" w:hAnsi="Wingdings" w:cs="Wingdings"/>
                <w:sz w:val="18"/>
                <w:szCs w:val="18"/>
              </w:rPr>
              <w:t></w:t>
            </w:r>
          </w:p>
          <w:p w14:paraId="1B12E4DC" w14:textId="77777777" w:rsidR="00B26B5E" w:rsidRDefault="00B26B5E">
            <w:pPr>
              <w:autoSpaceDE w:val="0"/>
              <w:jc w:val="left"/>
              <w:rPr>
                <w:sz w:val="20"/>
              </w:rPr>
            </w:pPr>
          </w:p>
          <w:p w14:paraId="3EE27F2C" w14:textId="77777777" w:rsidR="00B26B5E" w:rsidRDefault="00F118CA">
            <w:pPr>
              <w:autoSpaceDE w:val="0"/>
              <w:jc w:val="left"/>
            </w:pPr>
            <w:r>
              <w:rPr>
                <w:sz w:val="20"/>
              </w:rPr>
              <w:t xml:space="preserve">             </w:t>
            </w:r>
          </w:p>
          <w:p w14:paraId="12359E1E" w14:textId="77777777" w:rsidR="00B26B5E" w:rsidRDefault="00F118CA">
            <w:pPr>
              <w:jc w:val="left"/>
              <w:rPr>
                <w:sz w:val="20"/>
              </w:rPr>
            </w:pPr>
            <w:r>
              <w:rPr>
                <w:sz w:val="20"/>
              </w:rPr>
              <w:t xml:space="preserve">Could the Inspector see the relevant parts of the appeal site                </w:t>
            </w:r>
          </w:p>
          <w:p w14:paraId="2DFFA44A" w14:textId="77777777" w:rsidR="00B26B5E" w:rsidRDefault="00F118CA">
            <w:pPr>
              <w:jc w:val="left"/>
            </w:pPr>
            <w:r>
              <w:rPr>
                <w:sz w:val="20"/>
              </w:rPr>
              <w:t xml:space="preserve">sufficiently from public land?                                                              Yes   </w:t>
            </w:r>
            <w:r>
              <w:rPr>
                <w:rFonts w:ascii="Wingdings" w:eastAsia="Wingdings" w:hAnsi="Wingdings" w:cs="Wingdings"/>
                <w:sz w:val="18"/>
                <w:szCs w:val="18"/>
              </w:rPr>
              <w:t></w:t>
            </w:r>
            <w:r>
              <w:rPr>
                <w:sz w:val="20"/>
              </w:rPr>
              <w:t xml:space="preserve">       No   </w:t>
            </w:r>
            <w:r>
              <w:rPr>
                <w:rFonts w:ascii="Wingdings" w:eastAsia="Wingdings" w:hAnsi="Wingdings" w:cs="Wingdings"/>
                <w:sz w:val="18"/>
                <w:szCs w:val="18"/>
              </w:rPr>
              <w:t></w:t>
            </w:r>
            <w:r>
              <w:rPr>
                <w:sz w:val="20"/>
              </w:rPr>
              <w:t xml:space="preserve">    </w:t>
            </w:r>
          </w:p>
          <w:p w14:paraId="434E77FC" w14:textId="77777777" w:rsidR="00B26B5E" w:rsidRDefault="00B26B5E">
            <w:pPr>
              <w:ind w:left="792" w:firstLine="0"/>
              <w:jc w:val="left"/>
              <w:rPr>
                <w:sz w:val="20"/>
              </w:rPr>
            </w:pPr>
          </w:p>
          <w:p w14:paraId="04A4CC5C" w14:textId="27FF9EF4" w:rsidR="00EB5B5E" w:rsidRDefault="00EB5B5E" w:rsidP="00EB5B5E">
            <w:pPr>
              <w:jc w:val="left"/>
              <w:rPr>
                <w:rFonts w:cs="Verdana"/>
                <w:sz w:val="20"/>
              </w:rPr>
            </w:pPr>
            <w:r>
              <w:rPr>
                <w:rFonts w:cs="Verdana"/>
                <w:sz w:val="20"/>
              </w:rPr>
              <w:t>Do you consider that the Inspector should</w:t>
            </w:r>
            <w:r w:rsidR="00265BD2">
              <w:rPr>
                <w:rFonts w:cs="Verdana"/>
                <w:sz w:val="20"/>
              </w:rPr>
              <w:t xml:space="preserve"> enter the site for example,</w:t>
            </w:r>
          </w:p>
          <w:p w14:paraId="0EBC05B8" w14:textId="33AE0788" w:rsidR="00B26B5E" w:rsidRDefault="00A621A5">
            <w:pPr>
              <w:autoSpaceDE w:val="0"/>
              <w:ind w:left="0" w:firstLine="0"/>
              <w:jc w:val="left"/>
            </w:pPr>
            <w:r>
              <w:rPr>
                <w:rFonts w:cs="Verdana"/>
                <w:sz w:val="20"/>
              </w:rPr>
              <w:t xml:space="preserve">to </w:t>
            </w:r>
            <w:r w:rsidR="00EB5B5E">
              <w:rPr>
                <w:rFonts w:cs="Verdana"/>
                <w:sz w:val="20"/>
              </w:rPr>
              <w:t xml:space="preserve">look at physical features or relevant facts? </w:t>
            </w:r>
            <w:r w:rsidR="00F118CA">
              <w:rPr>
                <w:rFonts w:cs="Verdana"/>
                <w:sz w:val="20"/>
              </w:rPr>
              <w:t xml:space="preserve">If so, please explain </w:t>
            </w:r>
            <w:r w:rsidR="00F118CA">
              <w:rPr>
                <w:rFonts w:cs="Verdana"/>
                <w:sz w:val="20"/>
              </w:rPr>
              <w:br/>
              <w:t xml:space="preserve">below or on a separate sheet.                                                             </w:t>
            </w:r>
            <w:r w:rsidR="00F118CA">
              <w:rPr>
                <w:sz w:val="20"/>
              </w:rPr>
              <w:t xml:space="preserve">Yes   </w:t>
            </w:r>
            <w:r w:rsidR="00F118CA">
              <w:rPr>
                <w:rFonts w:ascii="Wingdings" w:eastAsia="Wingdings" w:hAnsi="Wingdings" w:cs="Wingdings"/>
                <w:sz w:val="18"/>
                <w:szCs w:val="18"/>
              </w:rPr>
              <w:t></w:t>
            </w:r>
            <w:r w:rsidR="00F118CA">
              <w:rPr>
                <w:sz w:val="20"/>
              </w:rPr>
              <w:t xml:space="preserve">      No   </w:t>
            </w:r>
            <w:r w:rsidR="00F118CA">
              <w:rPr>
                <w:rFonts w:ascii="Wingdings" w:eastAsia="Wingdings" w:hAnsi="Wingdings" w:cs="Wingdings"/>
                <w:sz w:val="18"/>
                <w:szCs w:val="18"/>
              </w:rPr>
              <w:t></w:t>
            </w:r>
            <w:r w:rsidR="00F118CA">
              <w:rPr>
                <w:sz w:val="20"/>
              </w:rPr>
              <w:t xml:space="preserve"> </w:t>
            </w:r>
          </w:p>
          <w:p w14:paraId="5E3418BE" w14:textId="77777777" w:rsidR="00B26B5E" w:rsidRDefault="00B26B5E">
            <w:pPr>
              <w:autoSpaceDE w:val="0"/>
              <w:ind w:left="360" w:firstLine="0"/>
              <w:jc w:val="left"/>
              <w:rPr>
                <w:rFonts w:cs="Verdana"/>
                <w:color w:val="292526"/>
                <w:sz w:val="18"/>
                <w:szCs w:val="18"/>
              </w:rPr>
            </w:pPr>
          </w:p>
          <w:p w14:paraId="600B9B03" w14:textId="228F7CBB" w:rsidR="00B26B5E" w:rsidRDefault="00F118CA">
            <w:pPr>
              <w:ind w:left="0" w:firstLine="0"/>
            </w:pPr>
            <w:r>
              <w:t>     </w:t>
            </w:r>
          </w:p>
        </w:tc>
      </w:tr>
    </w:tbl>
    <w:p w14:paraId="07DE8AE1" w14:textId="77777777" w:rsidR="00B26B5E" w:rsidRDefault="00B26B5E"/>
    <w:p w14:paraId="7F828485" w14:textId="77777777" w:rsidR="00B26B5E" w:rsidRDefault="00B26B5E"/>
    <w:p w14:paraId="4D22D7A7" w14:textId="77777777" w:rsidR="00B26B5E" w:rsidRDefault="00B26B5E"/>
    <w:p w14:paraId="4CB80CE4" w14:textId="77777777" w:rsidR="00B26B5E" w:rsidRDefault="00B26B5E"/>
    <w:tbl>
      <w:tblPr>
        <w:tblW w:w="9720" w:type="dxa"/>
        <w:tblInd w:w="108" w:type="dxa"/>
        <w:tblLayout w:type="fixed"/>
        <w:tblCellMar>
          <w:left w:w="10" w:type="dxa"/>
          <w:right w:w="10" w:type="dxa"/>
        </w:tblCellMar>
        <w:tblLook w:val="0000" w:firstRow="0" w:lastRow="0" w:firstColumn="0" w:lastColumn="0" w:noHBand="0" w:noVBand="0"/>
      </w:tblPr>
      <w:tblGrid>
        <w:gridCol w:w="6120"/>
        <w:gridCol w:w="3600"/>
      </w:tblGrid>
      <w:tr w:rsidR="00B26B5E" w14:paraId="7391642E" w14:textId="77777777">
        <w:trPr>
          <w:trHeight w:val="388"/>
        </w:trPr>
        <w:tc>
          <w:tcPr>
            <w:tcW w:w="6120" w:type="dxa"/>
            <w:tcBorders>
              <w:top w:val="threeDEmboss" w:sz="6" w:space="0" w:color="000000"/>
              <w:left w:val="threeDEmboss" w:sz="6" w:space="0" w:color="000000"/>
              <w:bottom w:val="threeDEmboss" w:sz="6" w:space="0" w:color="000000"/>
            </w:tcBorders>
            <w:tcMar>
              <w:top w:w="0" w:type="dxa"/>
              <w:left w:w="108" w:type="dxa"/>
              <w:bottom w:w="0" w:type="dxa"/>
              <w:right w:w="108" w:type="dxa"/>
            </w:tcMar>
            <w:vAlign w:val="center"/>
          </w:tcPr>
          <w:p w14:paraId="4BD35DE5" w14:textId="77777777" w:rsidR="00B26B5E" w:rsidRDefault="00F118CA">
            <w:pPr>
              <w:jc w:val="left"/>
            </w:pPr>
            <w:r>
              <w:rPr>
                <w:b/>
              </w:rPr>
              <w:lastRenderedPageBreak/>
              <w:t>F. REASON FOR THE APPEAL</w:t>
            </w:r>
          </w:p>
        </w:tc>
        <w:tc>
          <w:tcPr>
            <w:tcW w:w="3600" w:type="dxa"/>
            <w:tcBorders>
              <w:top w:val="threeDEmboss" w:sz="6" w:space="0" w:color="000000"/>
              <w:bottom w:val="threeDEmboss" w:sz="6" w:space="0" w:color="000000"/>
              <w:right w:val="threeDEmboss" w:sz="6" w:space="0" w:color="000000"/>
            </w:tcBorders>
            <w:tcMar>
              <w:top w:w="0" w:type="dxa"/>
              <w:left w:w="108" w:type="dxa"/>
              <w:bottom w:w="0" w:type="dxa"/>
              <w:right w:w="108" w:type="dxa"/>
            </w:tcMar>
            <w:vAlign w:val="center"/>
          </w:tcPr>
          <w:p w14:paraId="06C5F695" w14:textId="77777777" w:rsidR="00B26B5E" w:rsidRDefault="00F118CA">
            <w:pPr>
              <w:jc w:val="left"/>
            </w:pPr>
            <w:r>
              <w:rPr>
                <w:b/>
                <w:sz w:val="16"/>
                <w:szCs w:val="16"/>
              </w:rPr>
              <w:t>See section F of the guidance leaflet.</w:t>
            </w:r>
          </w:p>
        </w:tc>
      </w:tr>
      <w:tr w:rsidR="00B26B5E" w14:paraId="13A4638F" w14:textId="77777777">
        <w:trPr>
          <w:trHeight w:val="135"/>
        </w:trPr>
        <w:tc>
          <w:tcPr>
            <w:tcW w:w="9720" w:type="dxa"/>
            <w:gridSpan w:val="2"/>
            <w:tcBorders>
              <w:top w:val="threeDEmboss" w:sz="6" w:space="0" w:color="000000"/>
              <w:left w:val="threeDEmboss" w:sz="6" w:space="0" w:color="000000"/>
              <w:bottom w:val="threeDEmboss" w:sz="6" w:space="0" w:color="000000"/>
              <w:right w:val="threeDEmboss" w:sz="6" w:space="0" w:color="000000"/>
            </w:tcBorders>
            <w:tcMar>
              <w:top w:w="0" w:type="dxa"/>
              <w:left w:w="108" w:type="dxa"/>
              <w:bottom w:w="0" w:type="dxa"/>
              <w:right w:w="108" w:type="dxa"/>
            </w:tcMar>
            <w:vAlign w:val="center"/>
          </w:tcPr>
          <w:p w14:paraId="2BBD1F70" w14:textId="77777777" w:rsidR="00B26B5E" w:rsidRDefault="00B26B5E">
            <w:pPr>
              <w:rPr>
                <w:sz w:val="18"/>
                <w:szCs w:val="18"/>
              </w:rPr>
            </w:pPr>
          </w:p>
          <w:p w14:paraId="116BE6BB" w14:textId="2C2BEA06" w:rsidR="00B26B5E" w:rsidRDefault="00F118CA">
            <w:pPr>
              <w:ind w:left="0" w:firstLine="0"/>
              <w:jc w:val="left"/>
              <w:rPr>
                <w:sz w:val="20"/>
              </w:rPr>
            </w:pPr>
            <w:r>
              <w:rPr>
                <w:sz w:val="20"/>
              </w:rPr>
              <w:t xml:space="preserve">The reason that an appeal under the Community Infrastructure Levy Regulations 2010 is being made is that (please </w:t>
            </w:r>
            <w:r w:rsidR="00163315">
              <w:rPr>
                <w:sz w:val="20"/>
              </w:rPr>
              <w:t xml:space="preserve">make sure you </w:t>
            </w:r>
            <w:r>
              <w:rPr>
                <w:sz w:val="20"/>
              </w:rPr>
              <w:t xml:space="preserve">tick </w:t>
            </w:r>
            <w:r w:rsidR="00670CBF">
              <w:rPr>
                <w:sz w:val="20"/>
              </w:rPr>
              <w:t xml:space="preserve">all grounds you want us to consider </w:t>
            </w:r>
            <w:r>
              <w:rPr>
                <w:sz w:val="20"/>
              </w:rPr>
              <w:t>apply):</w:t>
            </w:r>
          </w:p>
          <w:p w14:paraId="737F3BA5" w14:textId="77777777" w:rsidR="00B26B5E" w:rsidRDefault="00B26B5E">
            <w:pPr>
              <w:ind w:left="0" w:firstLine="0"/>
              <w:jc w:val="left"/>
              <w:rPr>
                <w:sz w:val="20"/>
              </w:rPr>
            </w:pPr>
          </w:p>
          <w:tbl>
            <w:tblPr>
              <w:tblW w:w="10648" w:type="dxa"/>
              <w:tblLayout w:type="fixed"/>
              <w:tblCellMar>
                <w:left w:w="10" w:type="dxa"/>
                <w:right w:w="10" w:type="dxa"/>
              </w:tblCellMar>
              <w:tblLook w:val="0000" w:firstRow="0" w:lastRow="0" w:firstColumn="0" w:lastColumn="0" w:noHBand="0" w:noVBand="0"/>
            </w:tblPr>
            <w:tblGrid>
              <w:gridCol w:w="9967"/>
              <w:gridCol w:w="681"/>
            </w:tblGrid>
            <w:tr w:rsidR="00B26B5E" w14:paraId="06319E4E" w14:textId="77777777">
              <w:trPr>
                <w:trHeight w:val="326"/>
              </w:trPr>
              <w:tc>
                <w:tcPr>
                  <w:tcW w:w="996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73200D1E" w14:textId="77777777" w:rsidR="00B26B5E" w:rsidRDefault="00F118CA">
                  <w:pPr>
                    <w:ind w:left="0" w:firstLine="0"/>
                  </w:pPr>
                  <w:r>
                    <w:rPr>
                      <w:rFonts w:cs="Verdana-Bold"/>
                      <w:b/>
                      <w:bCs/>
                      <w:color w:val="292526"/>
                      <w:sz w:val="20"/>
                    </w:rPr>
                    <w:t xml:space="preserve">Regulation 117 - </w:t>
                  </w:r>
                  <w:r>
                    <w:rPr>
                      <w:rFonts w:cs="Verdana"/>
                      <w:color w:val="292526"/>
                      <w:sz w:val="20"/>
                    </w:rPr>
                    <w:t>A surcharge has been imposed.</w:t>
                  </w:r>
                </w:p>
                <w:p w14:paraId="2FA4328F" w14:textId="77777777" w:rsidR="00B26B5E" w:rsidRDefault="00B26B5E">
                  <w:pPr>
                    <w:ind w:left="0" w:firstLine="0"/>
                    <w:rPr>
                      <w:rFonts w:cs="Verdana"/>
                      <w:color w:val="292526"/>
                      <w:sz w:val="20"/>
                    </w:rPr>
                  </w:pPr>
                </w:p>
                <w:p w14:paraId="493458C3" w14:textId="77777777" w:rsidR="00B26B5E" w:rsidRDefault="00F118CA">
                  <w:pPr>
                    <w:ind w:left="0" w:right="-468" w:firstLine="0"/>
                    <w:jc w:val="left"/>
                  </w:pPr>
                  <w:r>
                    <w:rPr>
                      <w:rFonts w:cs="Verdana"/>
                      <w:color w:val="292526"/>
                      <w:sz w:val="20"/>
                    </w:rPr>
                    <w:t xml:space="preserve">      a) The claimed breach which led to the surcharge did not occur.                       </w:t>
                  </w:r>
                  <w:r>
                    <w:rPr>
                      <w:rFonts w:cs="Verdana"/>
                      <w:sz w:val="16"/>
                      <w:szCs w:val="16"/>
                    </w:rPr>
                    <w:t>R117a</w:t>
                  </w:r>
                  <w:r>
                    <w:rPr>
                      <w:rFonts w:cs="Verdana"/>
                      <w:sz w:val="20"/>
                    </w:rPr>
                    <w:t xml:space="preserve"> </w:t>
                  </w:r>
                  <w:r>
                    <w:rPr>
                      <w:rFonts w:ascii="Wingdings" w:eastAsia="Wingdings" w:hAnsi="Wingdings" w:cs="Wingdings"/>
                      <w:sz w:val="18"/>
                      <w:szCs w:val="18"/>
                    </w:rPr>
                    <w:t></w:t>
                  </w:r>
                </w:p>
                <w:p w14:paraId="783E0F3F" w14:textId="77777777" w:rsidR="00B26B5E" w:rsidRDefault="00B26B5E">
                  <w:pPr>
                    <w:ind w:left="0" w:firstLine="0"/>
                    <w:rPr>
                      <w:rFonts w:cs="Verdana"/>
                      <w:color w:val="292526"/>
                      <w:sz w:val="20"/>
                    </w:rPr>
                  </w:pPr>
                </w:p>
                <w:p w14:paraId="7FDBDEFE" w14:textId="77777777" w:rsidR="00B26B5E" w:rsidRDefault="00F118CA">
                  <w:pPr>
                    <w:ind w:left="0" w:firstLine="0"/>
                    <w:jc w:val="left"/>
                    <w:rPr>
                      <w:rFonts w:cs="Verdana"/>
                      <w:color w:val="292526"/>
                      <w:sz w:val="20"/>
                    </w:rPr>
                  </w:pPr>
                  <w:r>
                    <w:rPr>
                      <w:rFonts w:cs="Verdana"/>
                      <w:color w:val="292526"/>
                      <w:sz w:val="20"/>
                    </w:rPr>
                    <w:t xml:space="preserve">      b) The collecting authority failed to serve a liability notice in respect of the        </w:t>
                  </w:r>
                </w:p>
                <w:p w14:paraId="3106A0E6" w14:textId="77777777" w:rsidR="00B26B5E" w:rsidRDefault="00F118CA">
                  <w:pPr>
                    <w:ind w:left="0" w:firstLine="0"/>
                    <w:jc w:val="left"/>
                  </w:pPr>
                  <w:r>
                    <w:rPr>
                      <w:rFonts w:cs="Verdana"/>
                      <w:color w:val="292526"/>
                      <w:sz w:val="20"/>
                    </w:rPr>
                    <w:t xml:space="preserve">           development to which the surcharge relates.                                              </w:t>
                  </w:r>
                  <w:r>
                    <w:rPr>
                      <w:rFonts w:cs="Verdana"/>
                      <w:sz w:val="16"/>
                      <w:szCs w:val="16"/>
                    </w:rPr>
                    <w:t>R117b</w:t>
                  </w:r>
                  <w:r>
                    <w:rPr>
                      <w:rFonts w:cs="Verdana"/>
                      <w:sz w:val="20"/>
                    </w:rPr>
                    <w:t xml:space="preserve"> </w:t>
                  </w:r>
                  <w:r>
                    <w:rPr>
                      <w:rFonts w:ascii="Wingdings" w:eastAsia="Wingdings" w:hAnsi="Wingdings" w:cs="Wingdings"/>
                      <w:sz w:val="18"/>
                      <w:szCs w:val="18"/>
                    </w:rPr>
                    <w:t></w:t>
                  </w:r>
                </w:p>
                <w:p w14:paraId="66575D50" w14:textId="77777777" w:rsidR="00B26B5E" w:rsidRDefault="00B26B5E">
                  <w:pPr>
                    <w:ind w:left="0" w:firstLine="0"/>
                    <w:rPr>
                      <w:rFonts w:cs="Verdana"/>
                      <w:color w:val="292526"/>
                      <w:sz w:val="20"/>
                    </w:rPr>
                  </w:pPr>
                </w:p>
                <w:p w14:paraId="40A3A406" w14:textId="77777777" w:rsidR="00B26B5E" w:rsidRDefault="00F118CA">
                  <w:pPr>
                    <w:ind w:left="0" w:firstLine="0"/>
                    <w:jc w:val="left"/>
                  </w:pPr>
                  <w:r>
                    <w:rPr>
                      <w:rFonts w:cs="Verdana"/>
                      <w:color w:val="292526"/>
                      <w:sz w:val="20"/>
                    </w:rPr>
                    <w:t xml:space="preserve">      c) The surcharge has been calculated incorrectly.                                             </w:t>
                  </w:r>
                  <w:r>
                    <w:rPr>
                      <w:rFonts w:cs="Verdana"/>
                      <w:sz w:val="16"/>
                      <w:szCs w:val="16"/>
                    </w:rPr>
                    <w:t>R117c</w:t>
                  </w:r>
                  <w:r>
                    <w:rPr>
                      <w:rFonts w:cs="Verdana"/>
                      <w:sz w:val="20"/>
                    </w:rPr>
                    <w:t xml:space="preserve"> </w:t>
                  </w:r>
                  <w:r>
                    <w:rPr>
                      <w:rFonts w:ascii="Wingdings" w:eastAsia="Wingdings" w:hAnsi="Wingdings" w:cs="Wingdings"/>
                      <w:sz w:val="18"/>
                      <w:szCs w:val="18"/>
                    </w:rPr>
                    <w:t></w:t>
                  </w:r>
                </w:p>
                <w:p w14:paraId="60D84B7A" w14:textId="77777777" w:rsidR="00B26B5E" w:rsidRDefault="00B26B5E">
                  <w:pPr>
                    <w:ind w:left="0" w:firstLine="0"/>
                    <w:rPr>
                      <w:sz w:val="20"/>
                    </w:rPr>
                  </w:pPr>
                </w:p>
              </w:tc>
              <w:tc>
                <w:tcPr>
                  <w:tcW w:w="68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64D4643B" w14:textId="77777777" w:rsidR="00B26B5E" w:rsidRDefault="00B26B5E">
                  <w:pPr>
                    <w:ind w:left="0" w:firstLine="0"/>
                    <w:jc w:val="center"/>
                    <w:rPr>
                      <w:color w:val="C0C0C0"/>
                      <w:sz w:val="20"/>
                    </w:rPr>
                  </w:pPr>
                </w:p>
                <w:p w14:paraId="43160E44" w14:textId="77777777" w:rsidR="00B26B5E" w:rsidRDefault="00B26B5E">
                  <w:pPr>
                    <w:ind w:left="-147" w:firstLine="0"/>
                    <w:jc w:val="center"/>
                    <w:rPr>
                      <w:color w:val="C0C0C0"/>
                      <w:sz w:val="20"/>
                    </w:rPr>
                  </w:pPr>
                </w:p>
                <w:p w14:paraId="402E1095" w14:textId="77777777" w:rsidR="00B26B5E" w:rsidRDefault="00B26B5E">
                  <w:pPr>
                    <w:ind w:left="-147" w:firstLine="0"/>
                    <w:jc w:val="center"/>
                    <w:rPr>
                      <w:color w:val="C0C0C0"/>
                      <w:sz w:val="20"/>
                    </w:rPr>
                  </w:pPr>
                </w:p>
                <w:p w14:paraId="423F01B7" w14:textId="77777777" w:rsidR="00B26B5E" w:rsidRDefault="00B26B5E">
                  <w:pPr>
                    <w:ind w:left="-147" w:firstLine="0"/>
                    <w:jc w:val="center"/>
                    <w:rPr>
                      <w:color w:val="C0C0C0"/>
                      <w:sz w:val="20"/>
                    </w:rPr>
                  </w:pPr>
                </w:p>
              </w:tc>
            </w:tr>
            <w:tr w:rsidR="00B26B5E" w14:paraId="6E3BBD0E" w14:textId="77777777">
              <w:trPr>
                <w:trHeight w:val="294"/>
              </w:trPr>
              <w:tc>
                <w:tcPr>
                  <w:tcW w:w="996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3892BB20" w14:textId="77777777" w:rsidR="00B26B5E" w:rsidRDefault="00F118CA">
                  <w:pPr>
                    <w:autoSpaceDE w:val="0"/>
                    <w:ind w:left="319" w:hanging="319"/>
                    <w:jc w:val="left"/>
                  </w:pPr>
                  <w:r>
                    <w:rPr>
                      <w:rFonts w:cs="Verdana-Bold"/>
                      <w:b/>
                      <w:bCs/>
                      <w:color w:val="292526"/>
                      <w:sz w:val="20"/>
                    </w:rPr>
                    <w:t xml:space="preserve">Regulation 118 - </w:t>
                  </w:r>
                  <w:r>
                    <w:rPr>
                      <w:rFonts w:cs="Verdana-Bold"/>
                      <w:bCs/>
                      <w:color w:val="292526"/>
                      <w:sz w:val="20"/>
                    </w:rPr>
                    <w:t xml:space="preserve">The collecting authority has issued a demand notice with </w:t>
                  </w:r>
                </w:p>
                <w:p w14:paraId="70219B94" w14:textId="77777777" w:rsidR="00B26B5E" w:rsidRDefault="00F118CA">
                  <w:pPr>
                    <w:autoSpaceDE w:val="0"/>
                    <w:ind w:left="319" w:hanging="319"/>
                    <w:jc w:val="left"/>
                  </w:pPr>
                  <w:r>
                    <w:rPr>
                      <w:rFonts w:cs="Verdana-Bold"/>
                      <w:bCs/>
                      <w:color w:val="292526"/>
                      <w:sz w:val="20"/>
                    </w:rPr>
                    <w:t xml:space="preserve">an incorrectly determined deemed commencement date.                                        </w:t>
                  </w:r>
                  <w:r>
                    <w:rPr>
                      <w:rFonts w:cs="Verdana-Bold"/>
                      <w:bCs/>
                      <w:sz w:val="16"/>
                      <w:szCs w:val="16"/>
                    </w:rPr>
                    <w:t>R118</w:t>
                  </w:r>
                  <w:r>
                    <w:rPr>
                      <w:rFonts w:cs="Verdana-Bold"/>
                      <w:bCs/>
                      <w:sz w:val="20"/>
                    </w:rPr>
                    <w:t xml:space="preserve"> </w:t>
                  </w:r>
                  <w:r>
                    <w:rPr>
                      <w:rFonts w:ascii="Wingdings" w:eastAsia="Wingdings" w:hAnsi="Wingdings" w:cs="Wingdings"/>
                      <w:sz w:val="18"/>
                      <w:szCs w:val="18"/>
                    </w:rPr>
                    <w:t></w:t>
                  </w:r>
                </w:p>
                <w:p w14:paraId="545A7E9E" w14:textId="77777777" w:rsidR="00B26B5E" w:rsidRDefault="00F118CA">
                  <w:pPr>
                    <w:autoSpaceDE w:val="0"/>
                    <w:ind w:left="0" w:firstLine="0"/>
                    <w:jc w:val="left"/>
                    <w:rPr>
                      <w:rFonts w:cs="Verdana-Bold"/>
                      <w:b/>
                      <w:bCs/>
                      <w:color w:val="292526"/>
                      <w:sz w:val="20"/>
                    </w:rPr>
                  </w:pPr>
                  <w:r>
                    <w:rPr>
                      <w:rFonts w:cs="Verdana-Bold"/>
                      <w:b/>
                      <w:bCs/>
                      <w:color w:val="292526"/>
                      <w:sz w:val="20"/>
                    </w:rPr>
                    <w:t xml:space="preserve">    </w:t>
                  </w:r>
                </w:p>
              </w:tc>
              <w:tc>
                <w:tcPr>
                  <w:tcW w:w="68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EB844FF" w14:textId="77777777" w:rsidR="00B26B5E" w:rsidRDefault="00B26B5E">
                  <w:pPr>
                    <w:ind w:left="0" w:firstLine="0"/>
                    <w:jc w:val="center"/>
                    <w:rPr>
                      <w:color w:val="C0C0C0"/>
                      <w:sz w:val="20"/>
                    </w:rPr>
                  </w:pPr>
                </w:p>
              </w:tc>
            </w:tr>
            <w:tr w:rsidR="00B26B5E" w14:paraId="146C410D" w14:textId="77777777">
              <w:trPr>
                <w:trHeight w:val="261"/>
              </w:trPr>
              <w:tc>
                <w:tcPr>
                  <w:tcW w:w="996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4D0BACD" w14:textId="77777777" w:rsidR="00B26B5E" w:rsidRDefault="00F118CA">
                  <w:pPr>
                    <w:autoSpaceDE w:val="0"/>
                    <w:ind w:left="0" w:firstLine="0"/>
                    <w:jc w:val="left"/>
                  </w:pPr>
                  <w:r>
                    <w:rPr>
                      <w:rFonts w:cs="Verdana-Bold"/>
                      <w:b/>
                      <w:bCs/>
                      <w:color w:val="292526"/>
                      <w:sz w:val="20"/>
                    </w:rPr>
                    <w:t xml:space="preserve">Regulation 119 - </w:t>
                  </w:r>
                  <w:r>
                    <w:rPr>
                      <w:rFonts w:cs="Verdana-Bold"/>
                      <w:bCs/>
                      <w:color w:val="292526"/>
                      <w:sz w:val="20"/>
                    </w:rPr>
                    <w:t>A CIL stop notice has been imposed.</w:t>
                  </w:r>
                </w:p>
                <w:p w14:paraId="569AEF90" w14:textId="77777777" w:rsidR="00B26B5E" w:rsidRDefault="00B26B5E">
                  <w:pPr>
                    <w:autoSpaceDE w:val="0"/>
                    <w:ind w:left="0" w:firstLine="0"/>
                    <w:jc w:val="left"/>
                    <w:rPr>
                      <w:rFonts w:cs="Verdana-Bold"/>
                      <w:bCs/>
                      <w:color w:val="292526"/>
                      <w:sz w:val="20"/>
                    </w:rPr>
                  </w:pPr>
                </w:p>
                <w:p w14:paraId="10E53DC8" w14:textId="77777777" w:rsidR="00B26B5E" w:rsidRDefault="00F118CA">
                  <w:pPr>
                    <w:autoSpaceDE w:val="0"/>
                    <w:jc w:val="left"/>
                    <w:rPr>
                      <w:rFonts w:cs="Verdana-Bold"/>
                      <w:bCs/>
                      <w:color w:val="292526"/>
                      <w:sz w:val="20"/>
                    </w:rPr>
                  </w:pPr>
                  <w:r>
                    <w:rPr>
                      <w:rFonts w:cs="Verdana-Bold"/>
                      <w:bCs/>
                      <w:color w:val="292526"/>
                      <w:sz w:val="20"/>
                    </w:rPr>
                    <w:t xml:space="preserve">      a) The collecting authority did not serve a warning notice before                       </w:t>
                  </w:r>
                </w:p>
                <w:p w14:paraId="457FECA9" w14:textId="77777777" w:rsidR="00B26B5E" w:rsidRDefault="00F118CA">
                  <w:pPr>
                    <w:autoSpaceDE w:val="0"/>
                    <w:jc w:val="left"/>
                  </w:pPr>
                  <w:r>
                    <w:rPr>
                      <w:rFonts w:cs="Verdana-Bold"/>
                      <w:bCs/>
                      <w:color w:val="292526"/>
                      <w:sz w:val="20"/>
                    </w:rPr>
                    <w:t xml:space="preserve">          imposing the CIL stop notice.                                                                     </w:t>
                  </w:r>
                  <w:r>
                    <w:rPr>
                      <w:rFonts w:cs="Verdana-Bold"/>
                      <w:bCs/>
                      <w:sz w:val="16"/>
                      <w:szCs w:val="16"/>
                    </w:rPr>
                    <w:t>R119a</w:t>
                  </w:r>
                  <w:r>
                    <w:rPr>
                      <w:rFonts w:cs="Verdana-Bold"/>
                      <w:bCs/>
                      <w:sz w:val="20"/>
                    </w:rPr>
                    <w:t xml:space="preserve"> </w:t>
                  </w:r>
                  <w:r>
                    <w:rPr>
                      <w:rFonts w:ascii="Wingdings" w:eastAsia="Wingdings" w:hAnsi="Wingdings" w:cs="Wingdings"/>
                      <w:sz w:val="18"/>
                      <w:szCs w:val="18"/>
                    </w:rPr>
                    <w:t></w:t>
                  </w:r>
                  <w:r>
                    <w:rPr>
                      <w:rFonts w:cs="Verdana-Bold"/>
                      <w:bCs/>
                      <w:color w:val="292526"/>
                      <w:sz w:val="20"/>
                    </w:rPr>
                    <w:t xml:space="preserve">           </w:t>
                  </w:r>
                </w:p>
                <w:p w14:paraId="57A6E26A" w14:textId="77777777" w:rsidR="00B26B5E" w:rsidRDefault="00B26B5E">
                  <w:pPr>
                    <w:autoSpaceDE w:val="0"/>
                    <w:ind w:left="495" w:firstLine="0"/>
                    <w:jc w:val="left"/>
                    <w:rPr>
                      <w:rFonts w:cs="Verdana-Bold"/>
                      <w:bCs/>
                      <w:color w:val="292526"/>
                      <w:sz w:val="20"/>
                    </w:rPr>
                  </w:pPr>
                </w:p>
                <w:p w14:paraId="3848E03D" w14:textId="77777777" w:rsidR="00B26B5E" w:rsidRDefault="00F118CA">
                  <w:pPr>
                    <w:autoSpaceDE w:val="0"/>
                    <w:ind w:left="0" w:firstLine="0"/>
                    <w:jc w:val="left"/>
                    <w:rPr>
                      <w:rFonts w:cs="Verdana-Bold"/>
                      <w:bCs/>
                      <w:color w:val="292526"/>
                      <w:sz w:val="20"/>
                    </w:rPr>
                  </w:pPr>
                  <w:r>
                    <w:rPr>
                      <w:rFonts w:cs="Verdana-Bold"/>
                      <w:bCs/>
                      <w:color w:val="292526"/>
                      <w:sz w:val="20"/>
                    </w:rPr>
                    <w:t xml:space="preserve">      b) The development for which the CIL stop notice was imposed has                   </w:t>
                  </w:r>
                </w:p>
                <w:p w14:paraId="5ECF54EE" w14:textId="77777777" w:rsidR="00B26B5E" w:rsidRDefault="00F118CA">
                  <w:pPr>
                    <w:autoSpaceDE w:val="0"/>
                    <w:ind w:left="0" w:firstLine="0"/>
                    <w:jc w:val="left"/>
                  </w:pPr>
                  <w:r>
                    <w:rPr>
                      <w:rFonts w:cs="Verdana-Bold"/>
                      <w:bCs/>
                      <w:color w:val="292526"/>
                      <w:sz w:val="20"/>
                    </w:rPr>
                    <w:t xml:space="preserve">           not commenced.                                                                                      </w:t>
                  </w:r>
                  <w:r>
                    <w:rPr>
                      <w:rFonts w:cs="Verdana-Bold"/>
                      <w:bCs/>
                      <w:sz w:val="16"/>
                      <w:szCs w:val="16"/>
                    </w:rPr>
                    <w:t>R119b</w:t>
                  </w:r>
                  <w:r>
                    <w:rPr>
                      <w:rFonts w:cs="Verdana-Bold"/>
                      <w:bCs/>
                      <w:sz w:val="20"/>
                    </w:rPr>
                    <w:t xml:space="preserve"> </w:t>
                  </w:r>
                  <w:r>
                    <w:rPr>
                      <w:rFonts w:ascii="Wingdings" w:eastAsia="Wingdings" w:hAnsi="Wingdings" w:cs="Wingdings"/>
                      <w:sz w:val="18"/>
                      <w:szCs w:val="18"/>
                    </w:rPr>
                    <w:t></w:t>
                  </w:r>
                </w:p>
                <w:p w14:paraId="52FA2752" w14:textId="77777777" w:rsidR="00B26B5E" w:rsidRDefault="00B26B5E">
                  <w:pPr>
                    <w:autoSpaceDE w:val="0"/>
                    <w:ind w:left="0" w:firstLine="0"/>
                    <w:jc w:val="left"/>
                    <w:rPr>
                      <w:rFonts w:cs="Verdana-Bold"/>
                      <w:b/>
                      <w:bCs/>
                      <w:color w:val="292526"/>
                      <w:sz w:val="20"/>
                    </w:rPr>
                  </w:pPr>
                </w:p>
              </w:tc>
              <w:tc>
                <w:tcPr>
                  <w:tcW w:w="68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61C34E1A" w14:textId="77777777" w:rsidR="00B26B5E" w:rsidRDefault="00B26B5E">
                  <w:pPr>
                    <w:ind w:left="0" w:firstLine="0"/>
                    <w:jc w:val="center"/>
                    <w:rPr>
                      <w:color w:val="C0C0C0"/>
                      <w:sz w:val="20"/>
                    </w:rPr>
                  </w:pPr>
                </w:p>
                <w:p w14:paraId="1C982911" w14:textId="77777777" w:rsidR="00B26B5E" w:rsidRDefault="00B26B5E">
                  <w:pPr>
                    <w:ind w:left="-147" w:firstLine="0"/>
                    <w:jc w:val="center"/>
                    <w:rPr>
                      <w:color w:val="C0C0C0"/>
                      <w:sz w:val="20"/>
                    </w:rPr>
                  </w:pPr>
                </w:p>
              </w:tc>
            </w:tr>
          </w:tbl>
          <w:p w14:paraId="18085B54" w14:textId="77777777" w:rsidR="00B26B5E" w:rsidRDefault="00B26B5E"/>
        </w:tc>
      </w:tr>
    </w:tbl>
    <w:p w14:paraId="248C27B6" w14:textId="77777777" w:rsidR="00B26B5E" w:rsidRDefault="00B26B5E"/>
    <w:tbl>
      <w:tblPr>
        <w:tblW w:w="9720" w:type="dxa"/>
        <w:tblInd w:w="108" w:type="dxa"/>
        <w:tblLayout w:type="fixed"/>
        <w:tblCellMar>
          <w:left w:w="10" w:type="dxa"/>
          <w:right w:w="10" w:type="dxa"/>
        </w:tblCellMar>
        <w:tblLook w:val="0000" w:firstRow="0" w:lastRow="0" w:firstColumn="0" w:lastColumn="0" w:noHBand="0" w:noVBand="0"/>
      </w:tblPr>
      <w:tblGrid>
        <w:gridCol w:w="5940"/>
        <w:gridCol w:w="180"/>
        <w:gridCol w:w="3600"/>
      </w:tblGrid>
      <w:tr w:rsidR="00B26B5E" w14:paraId="5EA5C718" w14:textId="77777777">
        <w:trPr>
          <w:trHeight w:val="483"/>
        </w:trPr>
        <w:tc>
          <w:tcPr>
            <w:tcW w:w="6120" w:type="dxa"/>
            <w:gridSpan w:val="2"/>
            <w:tcBorders>
              <w:top w:val="threeDEmboss" w:sz="6" w:space="0" w:color="000000"/>
              <w:left w:val="threeDEmboss" w:sz="6" w:space="0" w:color="000000"/>
              <w:bottom w:val="threeDEmboss" w:sz="6" w:space="0" w:color="000000"/>
            </w:tcBorders>
            <w:tcMar>
              <w:top w:w="0" w:type="dxa"/>
              <w:left w:w="108" w:type="dxa"/>
              <w:bottom w:w="0" w:type="dxa"/>
              <w:right w:w="108" w:type="dxa"/>
            </w:tcMar>
            <w:vAlign w:val="center"/>
          </w:tcPr>
          <w:p w14:paraId="2FDC44E3" w14:textId="77777777" w:rsidR="00B26B5E" w:rsidRDefault="00F118CA">
            <w:pPr>
              <w:ind w:left="0" w:firstLine="0"/>
              <w:jc w:val="left"/>
            </w:pPr>
            <w:r>
              <w:rPr>
                <w:b/>
              </w:rPr>
              <w:t>G. GROUNDS OF APPEAL</w:t>
            </w:r>
            <w:r>
              <w:t xml:space="preserve">   </w:t>
            </w:r>
          </w:p>
        </w:tc>
        <w:tc>
          <w:tcPr>
            <w:tcW w:w="3600" w:type="dxa"/>
            <w:tcBorders>
              <w:top w:val="threeDEmboss" w:sz="6" w:space="0" w:color="000000"/>
              <w:bottom w:val="threeDEmboss" w:sz="6" w:space="0" w:color="000000"/>
              <w:right w:val="threeDEmboss" w:sz="6" w:space="0" w:color="000000"/>
            </w:tcBorders>
            <w:tcMar>
              <w:top w:w="0" w:type="dxa"/>
              <w:left w:w="108" w:type="dxa"/>
              <w:bottom w:w="0" w:type="dxa"/>
              <w:right w:w="108" w:type="dxa"/>
            </w:tcMar>
          </w:tcPr>
          <w:p w14:paraId="304B9527" w14:textId="77777777" w:rsidR="00B26B5E" w:rsidRDefault="00F118CA">
            <w:pPr>
              <w:ind w:left="0" w:firstLine="0"/>
              <w:jc w:val="left"/>
            </w:pPr>
            <w:r>
              <w:rPr>
                <w:b/>
                <w:sz w:val="16"/>
                <w:szCs w:val="16"/>
              </w:rPr>
              <w:t>See section G of the guidance leaflet to help you decide what to include in your grounds of appeal.</w:t>
            </w:r>
          </w:p>
        </w:tc>
      </w:tr>
      <w:tr w:rsidR="00B26B5E" w14:paraId="569D0173" w14:textId="77777777">
        <w:trPr>
          <w:trHeight w:hRule="exact" w:val="7863"/>
        </w:trPr>
        <w:tc>
          <w:tcPr>
            <w:tcW w:w="9720" w:type="dxa"/>
            <w:gridSpan w:val="3"/>
            <w:tcBorders>
              <w:top w:val="threeDEmboss" w:sz="6" w:space="0" w:color="000000"/>
              <w:left w:val="threeDEmboss" w:sz="6" w:space="0" w:color="000000"/>
              <w:bottom w:val="threeDEmboss" w:sz="6" w:space="0" w:color="000000"/>
              <w:right w:val="threeDEmboss" w:sz="6" w:space="0" w:color="000000"/>
            </w:tcBorders>
            <w:tcMar>
              <w:top w:w="0" w:type="dxa"/>
              <w:left w:w="108" w:type="dxa"/>
              <w:bottom w:w="0" w:type="dxa"/>
              <w:right w:w="108" w:type="dxa"/>
            </w:tcMar>
          </w:tcPr>
          <w:p w14:paraId="18D3B9F7" w14:textId="77777777" w:rsidR="00B26B5E" w:rsidRDefault="00F118CA">
            <w:pPr>
              <w:ind w:left="0" w:firstLine="0"/>
              <w:jc w:val="left"/>
              <w:rPr>
                <w:b/>
                <w:sz w:val="20"/>
              </w:rPr>
            </w:pPr>
            <w:r>
              <w:rPr>
                <w:b/>
                <w:sz w:val="20"/>
              </w:rPr>
              <w:t>Please Note: You must submit your full grounds of appeal with the appeal form as you will have no further chance to do so.</w:t>
            </w:r>
          </w:p>
          <w:p w14:paraId="0D91EED5" w14:textId="77777777" w:rsidR="00B26B5E" w:rsidRDefault="00B26B5E">
            <w:pPr>
              <w:ind w:left="0" w:firstLine="0"/>
              <w:jc w:val="left"/>
              <w:rPr>
                <w:sz w:val="20"/>
              </w:rPr>
            </w:pPr>
          </w:p>
          <w:p w14:paraId="32841A67" w14:textId="77777777" w:rsidR="00B26B5E" w:rsidRDefault="00F118CA">
            <w:pPr>
              <w:ind w:left="0" w:firstLine="0"/>
              <w:jc w:val="left"/>
            </w:pPr>
            <w:bookmarkStart w:id="2" w:name="Text24"/>
            <w:r>
              <w:rPr>
                <w:sz w:val="20"/>
              </w:rPr>
              <w:t> </w:t>
            </w:r>
            <w:r>
              <w:rPr>
                <w:sz w:val="20"/>
              </w:rPr>
              <w:t> </w:t>
            </w:r>
            <w:r>
              <w:rPr>
                <w:sz w:val="20"/>
              </w:rPr>
              <w:t> </w:t>
            </w:r>
            <w:r>
              <w:rPr>
                <w:sz w:val="20"/>
              </w:rPr>
              <w:t> </w:t>
            </w:r>
            <w:r>
              <w:rPr>
                <w:sz w:val="20"/>
              </w:rPr>
              <w:t> </w:t>
            </w:r>
            <w:bookmarkEnd w:id="2"/>
          </w:p>
          <w:tbl>
            <w:tblPr>
              <w:tblW w:w="9590" w:type="dxa"/>
              <w:tblLayout w:type="fixed"/>
              <w:tblCellMar>
                <w:left w:w="10" w:type="dxa"/>
                <w:right w:w="10" w:type="dxa"/>
              </w:tblCellMar>
              <w:tblLook w:val="0000" w:firstRow="0" w:lastRow="0" w:firstColumn="0" w:lastColumn="0" w:noHBand="0" w:noVBand="0"/>
            </w:tblPr>
            <w:tblGrid>
              <w:gridCol w:w="7195"/>
              <w:gridCol w:w="2395"/>
            </w:tblGrid>
            <w:tr w:rsidR="00B26B5E" w14:paraId="6B9CEAE1" w14:textId="77777777">
              <w:tc>
                <w:tcPr>
                  <w:tcW w:w="719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10F59DAA" w14:textId="77777777" w:rsidR="00B26B5E" w:rsidRDefault="00B26B5E">
                  <w:pPr>
                    <w:ind w:left="0" w:firstLine="0"/>
                    <w:jc w:val="left"/>
                  </w:pPr>
                </w:p>
              </w:tc>
              <w:tc>
                <w:tcPr>
                  <w:tcW w:w="239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39AE37BC" w14:textId="77777777" w:rsidR="00B26B5E" w:rsidRDefault="00F118CA">
                  <w:pPr>
                    <w:ind w:left="0" w:firstLine="0"/>
                    <w:jc w:val="left"/>
                  </w:pPr>
                  <w:r>
                    <w:rPr>
                      <w:sz w:val="28"/>
                      <w:szCs w:val="28"/>
                    </w:rPr>
                    <w:tab/>
                  </w:r>
                  <w:r>
                    <w:rPr>
                      <w:szCs w:val="22"/>
                    </w:rPr>
                    <w:t xml:space="preserve"> </w:t>
                  </w:r>
                </w:p>
              </w:tc>
            </w:tr>
          </w:tbl>
          <w:p w14:paraId="7DEBB3CB" w14:textId="77777777" w:rsidR="00B26B5E" w:rsidRDefault="00B26B5E">
            <w:pPr>
              <w:ind w:left="0" w:firstLine="0"/>
              <w:jc w:val="left"/>
            </w:pPr>
          </w:p>
          <w:p w14:paraId="565D6EE7" w14:textId="77777777" w:rsidR="00B26B5E" w:rsidRDefault="00B26B5E">
            <w:pPr>
              <w:ind w:left="0" w:firstLine="0"/>
              <w:jc w:val="left"/>
            </w:pPr>
          </w:p>
          <w:p w14:paraId="59746D02" w14:textId="77777777" w:rsidR="00B26B5E" w:rsidRDefault="00B26B5E">
            <w:pPr>
              <w:autoSpaceDE w:val="0"/>
              <w:ind w:left="0" w:firstLine="0"/>
              <w:jc w:val="left"/>
              <w:rPr>
                <w:rFonts w:cs="Verdana"/>
                <w:color w:val="292526"/>
                <w:szCs w:val="22"/>
              </w:rPr>
            </w:pPr>
          </w:p>
          <w:p w14:paraId="6286BE71" w14:textId="77777777" w:rsidR="00B26B5E" w:rsidRDefault="00B26B5E">
            <w:pPr>
              <w:autoSpaceDE w:val="0"/>
              <w:ind w:left="0" w:firstLine="0"/>
              <w:jc w:val="left"/>
              <w:rPr>
                <w:rFonts w:cs="Verdana"/>
                <w:color w:val="292526"/>
                <w:szCs w:val="22"/>
              </w:rPr>
            </w:pPr>
          </w:p>
          <w:p w14:paraId="6644D149" w14:textId="77777777" w:rsidR="00B26B5E" w:rsidRDefault="00B26B5E">
            <w:pPr>
              <w:autoSpaceDE w:val="0"/>
              <w:ind w:left="0" w:firstLine="0"/>
              <w:jc w:val="left"/>
              <w:rPr>
                <w:rFonts w:cs="Verdana"/>
                <w:color w:val="292526"/>
                <w:szCs w:val="22"/>
              </w:rPr>
            </w:pPr>
          </w:p>
          <w:p w14:paraId="791DCE5C" w14:textId="77777777" w:rsidR="00B26B5E" w:rsidRDefault="00B26B5E">
            <w:pPr>
              <w:autoSpaceDE w:val="0"/>
              <w:ind w:left="0" w:firstLine="0"/>
              <w:jc w:val="left"/>
              <w:rPr>
                <w:rFonts w:cs="Verdana"/>
                <w:color w:val="292526"/>
                <w:szCs w:val="22"/>
              </w:rPr>
            </w:pPr>
          </w:p>
          <w:p w14:paraId="07828E65" w14:textId="77777777" w:rsidR="00B26B5E" w:rsidRDefault="00B26B5E">
            <w:pPr>
              <w:autoSpaceDE w:val="0"/>
              <w:ind w:left="0" w:firstLine="0"/>
              <w:jc w:val="left"/>
              <w:rPr>
                <w:rFonts w:cs="Verdana"/>
                <w:color w:val="292526"/>
                <w:szCs w:val="22"/>
              </w:rPr>
            </w:pPr>
          </w:p>
          <w:p w14:paraId="369D6C9E" w14:textId="77777777" w:rsidR="00B26B5E" w:rsidRDefault="00B26B5E">
            <w:pPr>
              <w:autoSpaceDE w:val="0"/>
              <w:ind w:left="0" w:firstLine="0"/>
              <w:jc w:val="left"/>
              <w:rPr>
                <w:rFonts w:cs="Verdana"/>
                <w:color w:val="292526"/>
                <w:szCs w:val="22"/>
              </w:rPr>
            </w:pPr>
          </w:p>
          <w:p w14:paraId="505CBE84" w14:textId="77777777" w:rsidR="00B26B5E" w:rsidRDefault="00B26B5E">
            <w:pPr>
              <w:autoSpaceDE w:val="0"/>
              <w:ind w:left="0" w:firstLine="0"/>
              <w:jc w:val="left"/>
              <w:rPr>
                <w:rFonts w:cs="Verdana"/>
                <w:color w:val="292526"/>
                <w:szCs w:val="22"/>
              </w:rPr>
            </w:pPr>
          </w:p>
          <w:p w14:paraId="1105B4FC" w14:textId="77777777" w:rsidR="00B26B5E" w:rsidRDefault="00B26B5E">
            <w:pPr>
              <w:autoSpaceDE w:val="0"/>
              <w:ind w:left="0" w:firstLine="0"/>
              <w:jc w:val="left"/>
              <w:rPr>
                <w:rFonts w:cs="Verdana"/>
                <w:color w:val="292526"/>
                <w:szCs w:val="22"/>
              </w:rPr>
            </w:pPr>
          </w:p>
          <w:p w14:paraId="22FCD1A9" w14:textId="77777777" w:rsidR="00B26B5E" w:rsidRDefault="00B26B5E">
            <w:pPr>
              <w:autoSpaceDE w:val="0"/>
              <w:ind w:left="0" w:firstLine="0"/>
              <w:jc w:val="left"/>
              <w:rPr>
                <w:rFonts w:cs="Verdana"/>
                <w:color w:val="292526"/>
                <w:szCs w:val="22"/>
              </w:rPr>
            </w:pPr>
          </w:p>
          <w:p w14:paraId="5803F704" w14:textId="77777777" w:rsidR="00B26B5E" w:rsidRDefault="00B26B5E">
            <w:pPr>
              <w:autoSpaceDE w:val="0"/>
              <w:ind w:left="0" w:firstLine="0"/>
              <w:jc w:val="left"/>
              <w:rPr>
                <w:rFonts w:cs="Verdana"/>
                <w:color w:val="292526"/>
                <w:szCs w:val="22"/>
              </w:rPr>
            </w:pPr>
          </w:p>
          <w:p w14:paraId="2B283E41" w14:textId="77777777" w:rsidR="00B26B5E" w:rsidRDefault="00B26B5E">
            <w:pPr>
              <w:autoSpaceDE w:val="0"/>
              <w:ind w:left="0" w:firstLine="0"/>
              <w:jc w:val="left"/>
              <w:rPr>
                <w:rFonts w:cs="Verdana"/>
                <w:color w:val="292526"/>
                <w:szCs w:val="22"/>
              </w:rPr>
            </w:pPr>
          </w:p>
          <w:p w14:paraId="41E9095F" w14:textId="77777777" w:rsidR="00B26B5E" w:rsidRDefault="00B26B5E">
            <w:pPr>
              <w:autoSpaceDE w:val="0"/>
              <w:ind w:left="0" w:firstLine="0"/>
              <w:jc w:val="left"/>
              <w:rPr>
                <w:rFonts w:cs="Verdana"/>
                <w:color w:val="292526"/>
                <w:szCs w:val="22"/>
              </w:rPr>
            </w:pPr>
          </w:p>
          <w:p w14:paraId="24195F79" w14:textId="77777777" w:rsidR="00B26B5E" w:rsidRDefault="00B26B5E">
            <w:pPr>
              <w:autoSpaceDE w:val="0"/>
              <w:ind w:left="0" w:firstLine="0"/>
              <w:jc w:val="left"/>
              <w:rPr>
                <w:rFonts w:cs="Verdana"/>
                <w:color w:val="292526"/>
                <w:szCs w:val="22"/>
              </w:rPr>
            </w:pPr>
          </w:p>
          <w:p w14:paraId="7C707640" w14:textId="77777777" w:rsidR="00B26B5E" w:rsidRDefault="00B26B5E">
            <w:pPr>
              <w:autoSpaceDE w:val="0"/>
              <w:ind w:left="0" w:firstLine="0"/>
              <w:jc w:val="left"/>
              <w:rPr>
                <w:rFonts w:cs="Verdana"/>
                <w:color w:val="292526"/>
                <w:szCs w:val="22"/>
              </w:rPr>
            </w:pPr>
          </w:p>
          <w:p w14:paraId="01757887" w14:textId="77777777" w:rsidR="00B26B5E" w:rsidRDefault="00B26B5E">
            <w:pPr>
              <w:autoSpaceDE w:val="0"/>
              <w:ind w:left="0" w:firstLine="0"/>
              <w:jc w:val="left"/>
              <w:rPr>
                <w:rFonts w:cs="Verdana"/>
                <w:color w:val="292526"/>
                <w:szCs w:val="22"/>
              </w:rPr>
            </w:pPr>
          </w:p>
          <w:p w14:paraId="129D8F83" w14:textId="77777777" w:rsidR="00B26B5E" w:rsidRDefault="00B26B5E">
            <w:pPr>
              <w:autoSpaceDE w:val="0"/>
              <w:ind w:left="0" w:firstLine="0"/>
              <w:jc w:val="left"/>
              <w:rPr>
                <w:rFonts w:cs="Verdana"/>
                <w:color w:val="292526"/>
                <w:szCs w:val="22"/>
              </w:rPr>
            </w:pPr>
          </w:p>
          <w:p w14:paraId="41975E78" w14:textId="77777777" w:rsidR="00B26B5E" w:rsidRDefault="00B26B5E">
            <w:pPr>
              <w:autoSpaceDE w:val="0"/>
              <w:ind w:left="0" w:firstLine="0"/>
              <w:jc w:val="left"/>
              <w:rPr>
                <w:rFonts w:cs="Verdana"/>
                <w:color w:val="292526"/>
                <w:szCs w:val="22"/>
              </w:rPr>
            </w:pPr>
          </w:p>
          <w:p w14:paraId="67100AAE" w14:textId="77777777" w:rsidR="00B26B5E" w:rsidRDefault="00B26B5E">
            <w:pPr>
              <w:autoSpaceDE w:val="0"/>
              <w:ind w:left="0" w:firstLine="0"/>
              <w:jc w:val="left"/>
              <w:rPr>
                <w:rFonts w:cs="Verdana"/>
                <w:color w:val="292526"/>
                <w:szCs w:val="22"/>
              </w:rPr>
            </w:pPr>
          </w:p>
          <w:p w14:paraId="6D7698B7" w14:textId="77777777" w:rsidR="00B26B5E" w:rsidRDefault="00B26B5E">
            <w:pPr>
              <w:autoSpaceDE w:val="0"/>
              <w:ind w:left="0" w:firstLine="0"/>
              <w:jc w:val="left"/>
              <w:rPr>
                <w:rFonts w:cs="Verdana"/>
                <w:color w:val="292526"/>
                <w:szCs w:val="22"/>
              </w:rPr>
            </w:pPr>
          </w:p>
          <w:p w14:paraId="79CD86B5" w14:textId="77777777" w:rsidR="00B26B5E" w:rsidRDefault="00B26B5E">
            <w:pPr>
              <w:autoSpaceDE w:val="0"/>
              <w:ind w:left="0" w:firstLine="0"/>
              <w:jc w:val="left"/>
              <w:rPr>
                <w:rFonts w:cs="Verdana"/>
                <w:color w:val="292526"/>
                <w:szCs w:val="22"/>
              </w:rPr>
            </w:pPr>
          </w:p>
          <w:p w14:paraId="5CB5D30D" w14:textId="77777777" w:rsidR="00B26B5E" w:rsidRDefault="00B26B5E">
            <w:pPr>
              <w:autoSpaceDE w:val="0"/>
              <w:ind w:left="0" w:firstLine="0"/>
              <w:jc w:val="left"/>
              <w:rPr>
                <w:rFonts w:cs="Verdana"/>
                <w:color w:val="292526"/>
                <w:szCs w:val="22"/>
              </w:rPr>
            </w:pPr>
          </w:p>
          <w:p w14:paraId="466E78F5" w14:textId="77777777" w:rsidR="00B26B5E" w:rsidRDefault="00B26B5E">
            <w:pPr>
              <w:autoSpaceDE w:val="0"/>
              <w:ind w:left="0" w:firstLine="0"/>
              <w:jc w:val="left"/>
              <w:rPr>
                <w:rFonts w:cs="Verdana"/>
                <w:color w:val="292526"/>
                <w:szCs w:val="22"/>
              </w:rPr>
            </w:pPr>
          </w:p>
          <w:p w14:paraId="172323AD" w14:textId="77777777" w:rsidR="00B26B5E" w:rsidRDefault="00B26B5E">
            <w:pPr>
              <w:autoSpaceDE w:val="0"/>
              <w:ind w:left="0" w:firstLine="0"/>
              <w:jc w:val="left"/>
              <w:rPr>
                <w:rFonts w:cs="Verdana"/>
                <w:color w:val="292526"/>
                <w:szCs w:val="22"/>
              </w:rPr>
            </w:pPr>
          </w:p>
          <w:p w14:paraId="3A1C6111" w14:textId="77777777" w:rsidR="00B26B5E" w:rsidRDefault="00B26B5E">
            <w:pPr>
              <w:autoSpaceDE w:val="0"/>
              <w:ind w:left="0" w:firstLine="0"/>
              <w:jc w:val="left"/>
              <w:rPr>
                <w:rFonts w:cs="Verdana"/>
                <w:color w:val="292526"/>
                <w:szCs w:val="22"/>
              </w:rPr>
            </w:pPr>
          </w:p>
          <w:p w14:paraId="6DC48C02" w14:textId="77777777" w:rsidR="00B26B5E" w:rsidRDefault="00B26B5E">
            <w:pPr>
              <w:autoSpaceDE w:val="0"/>
              <w:ind w:left="0" w:firstLine="0"/>
              <w:jc w:val="left"/>
              <w:rPr>
                <w:rFonts w:cs="Verdana"/>
                <w:color w:val="292526"/>
                <w:szCs w:val="22"/>
              </w:rPr>
            </w:pPr>
          </w:p>
          <w:p w14:paraId="283C29D4" w14:textId="77777777" w:rsidR="00B26B5E" w:rsidRDefault="00B26B5E">
            <w:pPr>
              <w:autoSpaceDE w:val="0"/>
              <w:ind w:left="0" w:firstLine="0"/>
              <w:jc w:val="left"/>
              <w:rPr>
                <w:rFonts w:cs="Verdana"/>
                <w:color w:val="292526"/>
                <w:szCs w:val="22"/>
              </w:rPr>
            </w:pPr>
          </w:p>
          <w:p w14:paraId="271D82A8" w14:textId="77777777" w:rsidR="00B26B5E" w:rsidRDefault="00B26B5E">
            <w:pPr>
              <w:autoSpaceDE w:val="0"/>
              <w:ind w:left="0" w:firstLine="0"/>
              <w:jc w:val="left"/>
              <w:rPr>
                <w:rFonts w:cs="Verdana"/>
                <w:color w:val="292526"/>
                <w:szCs w:val="22"/>
              </w:rPr>
            </w:pPr>
          </w:p>
          <w:p w14:paraId="322A3C4D" w14:textId="77777777" w:rsidR="00B26B5E" w:rsidRDefault="00B26B5E">
            <w:pPr>
              <w:autoSpaceDE w:val="0"/>
              <w:ind w:left="0" w:firstLine="0"/>
              <w:jc w:val="left"/>
              <w:rPr>
                <w:rFonts w:cs="Verdana"/>
                <w:color w:val="292526"/>
                <w:szCs w:val="22"/>
              </w:rPr>
            </w:pPr>
          </w:p>
          <w:p w14:paraId="19582493" w14:textId="77777777" w:rsidR="00B26B5E" w:rsidRDefault="00B26B5E">
            <w:pPr>
              <w:autoSpaceDE w:val="0"/>
              <w:ind w:left="0" w:firstLine="0"/>
              <w:jc w:val="left"/>
              <w:rPr>
                <w:rFonts w:cs="Verdana"/>
                <w:color w:val="292526"/>
                <w:szCs w:val="22"/>
              </w:rPr>
            </w:pPr>
          </w:p>
          <w:p w14:paraId="657FE3A2" w14:textId="77777777" w:rsidR="00B26B5E" w:rsidRDefault="00B26B5E">
            <w:pPr>
              <w:autoSpaceDE w:val="0"/>
              <w:ind w:left="0" w:firstLine="0"/>
              <w:jc w:val="left"/>
              <w:rPr>
                <w:rFonts w:cs="Verdana"/>
                <w:color w:val="292526"/>
                <w:szCs w:val="22"/>
              </w:rPr>
            </w:pPr>
          </w:p>
          <w:p w14:paraId="764C9B95" w14:textId="77777777" w:rsidR="00B26B5E" w:rsidRDefault="00B26B5E">
            <w:pPr>
              <w:autoSpaceDE w:val="0"/>
              <w:ind w:left="0" w:firstLine="0"/>
              <w:jc w:val="left"/>
              <w:rPr>
                <w:rFonts w:cs="Verdana"/>
                <w:color w:val="292526"/>
                <w:szCs w:val="22"/>
              </w:rPr>
            </w:pPr>
          </w:p>
          <w:p w14:paraId="73F9AC3F" w14:textId="77777777" w:rsidR="00B26B5E" w:rsidRDefault="00B26B5E">
            <w:pPr>
              <w:autoSpaceDE w:val="0"/>
              <w:ind w:left="0" w:firstLine="0"/>
              <w:jc w:val="left"/>
              <w:rPr>
                <w:rFonts w:cs="Verdana"/>
                <w:color w:val="292526"/>
                <w:szCs w:val="22"/>
              </w:rPr>
            </w:pPr>
          </w:p>
          <w:p w14:paraId="4C51D64F" w14:textId="77777777" w:rsidR="00B26B5E" w:rsidRDefault="00B26B5E">
            <w:pPr>
              <w:autoSpaceDE w:val="0"/>
              <w:ind w:left="0" w:firstLine="0"/>
              <w:jc w:val="left"/>
              <w:rPr>
                <w:rFonts w:cs="Verdana"/>
                <w:color w:val="292526"/>
                <w:szCs w:val="22"/>
              </w:rPr>
            </w:pPr>
          </w:p>
          <w:p w14:paraId="7A97846A" w14:textId="77777777" w:rsidR="00B26B5E" w:rsidRDefault="00B26B5E">
            <w:pPr>
              <w:autoSpaceDE w:val="0"/>
              <w:ind w:left="0" w:firstLine="0"/>
              <w:jc w:val="left"/>
              <w:rPr>
                <w:rFonts w:cs="Verdana"/>
                <w:color w:val="292526"/>
                <w:szCs w:val="22"/>
              </w:rPr>
            </w:pPr>
          </w:p>
          <w:p w14:paraId="21BFD00B" w14:textId="77777777" w:rsidR="00B26B5E" w:rsidRDefault="00B26B5E">
            <w:pPr>
              <w:shd w:val="clear" w:color="auto" w:fill="FFFF99"/>
              <w:autoSpaceDE w:val="0"/>
              <w:ind w:left="0" w:firstLine="0"/>
              <w:jc w:val="left"/>
              <w:rPr>
                <w:b/>
                <w:shd w:val="clear" w:color="auto" w:fill="FFFF00"/>
              </w:rPr>
            </w:pPr>
          </w:p>
        </w:tc>
      </w:tr>
      <w:tr w:rsidR="00B26B5E" w14:paraId="15B18EE5" w14:textId="77777777">
        <w:trPr>
          <w:trHeight w:hRule="exact" w:val="476"/>
        </w:trPr>
        <w:tc>
          <w:tcPr>
            <w:tcW w:w="9720" w:type="dxa"/>
            <w:gridSpan w:val="3"/>
            <w:tcBorders>
              <w:left w:val="threeDEmboss" w:sz="6" w:space="0" w:color="000000"/>
              <w:right w:val="threeDEngrave" w:sz="6" w:space="0" w:color="000000"/>
            </w:tcBorders>
            <w:tcMar>
              <w:top w:w="0" w:type="dxa"/>
              <w:left w:w="108" w:type="dxa"/>
              <w:bottom w:w="0" w:type="dxa"/>
              <w:right w:w="108" w:type="dxa"/>
            </w:tcMar>
            <w:vAlign w:val="center"/>
          </w:tcPr>
          <w:p w14:paraId="604D6F3E" w14:textId="77777777" w:rsidR="00B26B5E" w:rsidRDefault="00F118CA">
            <w:pPr>
              <w:ind w:left="0" w:firstLine="0"/>
              <w:jc w:val="left"/>
            </w:pPr>
            <w:r>
              <w:rPr>
                <w:b/>
              </w:rPr>
              <w:lastRenderedPageBreak/>
              <w:t>G. GROUNDS OF APPEAL (continued)</w:t>
            </w:r>
            <w:r>
              <w:t xml:space="preserve"> </w:t>
            </w:r>
          </w:p>
        </w:tc>
      </w:tr>
      <w:tr w:rsidR="00B26B5E" w14:paraId="715252CB" w14:textId="77777777">
        <w:trPr>
          <w:trHeight w:val="14625"/>
        </w:trPr>
        <w:tc>
          <w:tcPr>
            <w:tcW w:w="9720" w:type="dxa"/>
            <w:gridSpan w:val="3"/>
            <w:tcBorders>
              <w:left w:val="threeDEmboss" w:sz="6" w:space="0" w:color="000000"/>
              <w:right w:val="threeDEngrave" w:sz="6" w:space="0" w:color="000000"/>
            </w:tcBorders>
            <w:tcMar>
              <w:top w:w="0" w:type="dxa"/>
              <w:left w:w="108" w:type="dxa"/>
              <w:bottom w:w="0" w:type="dxa"/>
              <w:right w:w="108" w:type="dxa"/>
            </w:tcMar>
          </w:tcPr>
          <w:p w14:paraId="57C393D9" w14:textId="77777777" w:rsidR="00B26B5E" w:rsidRDefault="00F118CA">
            <w:pPr>
              <w:ind w:left="0" w:firstLine="0"/>
            </w:pPr>
            <w:r>
              <w:rPr>
                <w:sz w:val="20"/>
              </w:rPr>
              <w:t> </w:t>
            </w:r>
            <w:r>
              <w:rPr>
                <w:sz w:val="20"/>
              </w:rPr>
              <w:t> </w:t>
            </w:r>
            <w:r>
              <w:rPr>
                <w:sz w:val="20"/>
              </w:rPr>
              <w:t> </w:t>
            </w:r>
            <w:r>
              <w:rPr>
                <w:sz w:val="20"/>
              </w:rPr>
              <w:t> </w:t>
            </w:r>
            <w:r>
              <w:rPr>
                <w:sz w:val="20"/>
              </w:rPr>
              <w:t> </w:t>
            </w:r>
          </w:p>
          <w:p w14:paraId="050BCF91" w14:textId="77777777" w:rsidR="00B26B5E" w:rsidRDefault="00B26B5E">
            <w:pPr>
              <w:ind w:left="0" w:firstLine="0"/>
            </w:pPr>
          </w:p>
          <w:p w14:paraId="31269816" w14:textId="77777777" w:rsidR="00B26B5E" w:rsidRDefault="00B26B5E">
            <w:pPr>
              <w:ind w:left="0" w:firstLine="0"/>
            </w:pPr>
          </w:p>
          <w:p w14:paraId="30A5567D" w14:textId="77777777" w:rsidR="00B26B5E" w:rsidRDefault="00B26B5E">
            <w:pPr>
              <w:ind w:left="0" w:firstLine="0"/>
            </w:pPr>
          </w:p>
          <w:p w14:paraId="51F3D2B9" w14:textId="77777777" w:rsidR="00B26B5E" w:rsidRDefault="00B26B5E">
            <w:pPr>
              <w:ind w:left="0" w:firstLine="0"/>
            </w:pPr>
          </w:p>
          <w:p w14:paraId="11E7F0D5" w14:textId="77777777" w:rsidR="00B26B5E" w:rsidRDefault="00B26B5E">
            <w:pPr>
              <w:ind w:left="0" w:firstLine="0"/>
            </w:pPr>
          </w:p>
          <w:p w14:paraId="0A0EC4E5" w14:textId="77777777" w:rsidR="00B26B5E" w:rsidRDefault="00B26B5E">
            <w:pPr>
              <w:ind w:left="0" w:firstLine="0"/>
            </w:pPr>
          </w:p>
          <w:p w14:paraId="73A42A6E" w14:textId="77777777" w:rsidR="00B26B5E" w:rsidRDefault="00B26B5E">
            <w:pPr>
              <w:ind w:left="0" w:firstLine="0"/>
            </w:pPr>
          </w:p>
          <w:p w14:paraId="7BFCA25D" w14:textId="77777777" w:rsidR="00B26B5E" w:rsidRDefault="00B26B5E">
            <w:pPr>
              <w:ind w:left="0" w:firstLine="0"/>
            </w:pPr>
          </w:p>
          <w:p w14:paraId="25EDB2E9" w14:textId="77777777" w:rsidR="00B26B5E" w:rsidRDefault="00B26B5E">
            <w:pPr>
              <w:ind w:left="0" w:firstLine="0"/>
            </w:pPr>
          </w:p>
          <w:p w14:paraId="2AF5687E" w14:textId="77777777" w:rsidR="00B26B5E" w:rsidRDefault="00B26B5E">
            <w:pPr>
              <w:ind w:left="0" w:firstLine="0"/>
            </w:pPr>
          </w:p>
          <w:p w14:paraId="23B66711" w14:textId="77777777" w:rsidR="00B26B5E" w:rsidRDefault="00B26B5E">
            <w:pPr>
              <w:ind w:left="0" w:firstLine="0"/>
            </w:pPr>
          </w:p>
          <w:p w14:paraId="279CC0FB" w14:textId="77777777" w:rsidR="00B26B5E" w:rsidRDefault="00B26B5E">
            <w:pPr>
              <w:ind w:left="0" w:firstLine="0"/>
            </w:pPr>
          </w:p>
          <w:p w14:paraId="43A433CD" w14:textId="77777777" w:rsidR="00B26B5E" w:rsidRDefault="00B26B5E">
            <w:pPr>
              <w:ind w:left="0" w:firstLine="0"/>
            </w:pPr>
          </w:p>
          <w:p w14:paraId="0D64186A" w14:textId="77777777" w:rsidR="00B26B5E" w:rsidRDefault="00B26B5E">
            <w:pPr>
              <w:ind w:left="0" w:firstLine="0"/>
            </w:pPr>
          </w:p>
          <w:p w14:paraId="54096549" w14:textId="77777777" w:rsidR="00B26B5E" w:rsidRDefault="00B26B5E">
            <w:pPr>
              <w:ind w:left="0" w:firstLine="0"/>
            </w:pPr>
          </w:p>
          <w:p w14:paraId="077F8601" w14:textId="77777777" w:rsidR="00B26B5E" w:rsidRDefault="00B26B5E">
            <w:pPr>
              <w:ind w:left="0" w:firstLine="0"/>
            </w:pPr>
          </w:p>
          <w:p w14:paraId="424477BB" w14:textId="77777777" w:rsidR="00B26B5E" w:rsidRDefault="00B26B5E">
            <w:pPr>
              <w:ind w:left="0" w:firstLine="0"/>
            </w:pPr>
          </w:p>
          <w:p w14:paraId="57B21095" w14:textId="77777777" w:rsidR="00B26B5E" w:rsidRDefault="00B26B5E">
            <w:pPr>
              <w:ind w:left="0" w:firstLine="0"/>
            </w:pPr>
          </w:p>
          <w:p w14:paraId="65330130" w14:textId="77777777" w:rsidR="00B26B5E" w:rsidRDefault="00B26B5E">
            <w:pPr>
              <w:ind w:left="0" w:firstLine="0"/>
            </w:pPr>
          </w:p>
          <w:p w14:paraId="70C17F34" w14:textId="77777777" w:rsidR="00B26B5E" w:rsidRDefault="00B26B5E">
            <w:pPr>
              <w:ind w:left="0" w:firstLine="0"/>
            </w:pPr>
          </w:p>
          <w:p w14:paraId="4A39D5E4" w14:textId="77777777" w:rsidR="00B26B5E" w:rsidRDefault="00B26B5E">
            <w:pPr>
              <w:ind w:left="0" w:firstLine="0"/>
            </w:pPr>
          </w:p>
          <w:p w14:paraId="27CF6A2A" w14:textId="77777777" w:rsidR="00B26B5E" w:rsidRDefault="00B26B5E">
            <w:pPr>
              <w:ind w:left="0" w:firstLine="0"/>
            </w:pPr>
          </w:p>
          <w:p w14:paraId="5B289B08" w14:textId="77777777" w:rsidR="00B26B5E" w:rsidRDefault="00B26B5E">
            <w:pPr>
              <w:ind w:left="0" w:firstLine="0"/>
            </w:pPr>
          </w:p>
          <w:p w14:paraId="3FD07093" w14:textId="77777777" w:rsidR="00B26B5E" w:rsidRDefault="00B26B5E">
            <w:pPr>
              <w:ind w:left="0" w:firstLine="0"/>
            </w:pPr>
          </w:p>
          <w:p w14:paraId="3A7B9C1B" w14:textId="77777777" w:rsidR="00B26B5E" w:rsidRDefault="00B26B5E">
            <w:pPr>
              <w:ind w:left="0" w:firstLine="0"/>
            </w:pPr>
          </w:p>
          <w:p w14:paraId="33209672" w14:textId="77777777" w:rsidR="00B26B5E" w:rsidRDefault="00B26B5E">
            <w:pPr>
              <w:ind w:left="0" w:firstLine="0"/>
            </w:pPr>
          </w:p>
          <w:p w14:paraId="043856B4" w14:textId="77777777" w:rsidR="00B26B5E" w:rsidRDefault="00B26B5E">
            <w:pPr>
              <w:ind w:left="0" w:firstLine="0"/>
            </w:pPr>
          </w:p>
          <w:p w14:paraId="0062EF37" w14:textId="77777777" w:rsidR="00B26B5E" w:rsidRDefault="00B26B5E">
            <w:pPr>
              <w:ind w:left="0" w:firstLine="0"/>
            </w:pPr>
          </w:p>
          <w:p w14:paraId="6E7FD0D1" w14:textId="77777777" w:rsidR="00B26B5E" w:rsidRDefault="00B26B5E">
            <w:pPr>
              <w:ind w:left="0" w:firstLine="0"/>
            </w:pPr>
          </w:p>
          <w:p w14:paraId="387AD8D7" w14:textId="77777777" w:rsidR="00B26B5E" w:rsidRDefault="00B26B5E">
            <w:pPr>
              <w:ind w:left="0" w:firstLine="0"/>
            </w:pPr>
          </w:p>
          <w:p w14:paraId="5BDD7C28" w14:textId="77777777" w:rsidR="00B26B5E" w:rsidRDefault="00B26B5E">
            <w:pPr>
              <w:ind w:left="0" w:firstLine="0"/>
            </w:pPr>
          </w:p>
          <w:p w14:paraId="5AF0F261" w14:textId="77777777" w:rsidR="00B26B5E" w:rsidRDefault="00B26B5E">
            <w:pPr>
              <w:ind w:left="0" w:firstLine="0"/>
            </w:pPr>
          </w:p>
          <w:p w14:paraId="688F69FF" w14:textId="77777777" w:rsidR="00B26B5E" w:rsidRDefault="00B26B5E">
            <w:pPr>
              <w:ind w:left="0" w:firstLine="0"/>
            </w:pPr>
          </w:p>
          <w:p w14:paraId="60E25804" w14:textId="77777777" w:rsidR="00B26B5E" w:rsidRDefault="00B26B5E">
            <w:pPr>
              <w:ind w:left="0" w:firstLine="0"/>
            </w:pPr>
          </w:p>
          <w:p w14:paraId="66577F5F" w14:textId="77777777" w:rsidR="00B26B5E" w:rsidRDefault="00B26B5E">
            <w:pPr>
              <w:ind w:left="0" w:firstLine="0"/>
            </w:pPr>
          </w:p>
          <w:p w14:paraId="45BE4B42" w14:textId="77777777" w:rsidR="00B26B5E" w:rsidRDefault="00B26B5E">
            <w:pPr>
              <w:ind w:left="0" w:firstLine="0"/>
            </w:pPr>
          </w:p>
          <w:p w14:paraId="305A0476" w14:textId="77777777" w:rsidR="00B26B5E" w:rsidRDefault="00B26B5E">
            <w:pPr>
              <w:ind w:left="0" w:firstLine="0"/>
            </w:pPr>
          </w:p>
          <w:p w14:paraId="0869E269" w14:textId="77777777" w:rsidR="00B26B5E" w:rsidRDefault="00B26B5E">
            <w:pPr>
              <w:ind w:left="0" w:firstLine="0"/>
            </w:pPr>
          </w:p>
          <w:p w14:paraId="611F8AD1" w14:textId="77777777" w:rsidR="00B26B5E" w:rsidRDefault="00B26B5E">
            <w:pPr>
              <w:ind w:left="0" w:firstLine="0"/>
            </w:pPr>
          </w:p>
          <w:p w14:paraId="121D685E" w14:textId="77777777" w:rsidR="00B26B5E" w:rsidRDefault="00B26B5E">
            <w:pPr>
              <w:ind w:left="0" w:firstLine="0"/>
            </w:pPr>
          </w:p>
          <w:p w14:paraId="0D399BF8" w14:textId="77777777" w:rsidR="00B26B5E" w:rsidRDefault="00B26B5E">
            <w:pPr>
              <w:ind w:left="0" w:firstLine="0"/>
            </w:pPr>
          </w:p>
          <w:p w14:paraId="762126F2" w14:textId="77777777" w:rsidR="00B26B5E" w:rsidRDefault="00B26B5E">
            <w:pPr>
              <w:ind w:left="0" w:firstLine="0"/>
            </w:pPr>
          </w:p>
          <w:p w14:paraId="70E01868" w14:textId="77777777" w:rsidR="00B26B5E" w:rsidRDefault="00B26B5E">
            <w:pPr>
              <w:ind w:left="0" w:firstLine="0"/>
            </w:pPr>
          </w:p>
          <w:p w14:paraId="60154FC8" w14:textId="77777777" w:rsidR="00B26B5E" w:rsidRDefault="00B26B5E">
            <w:pPr>
              <w:ind w:left="0" w:firstLine="0"/>
            </w:pPr>
          </w:p>
          <w:p w14:paraId="2CA28B31" w14:textId="77777777" w:rsidR="00B26B5E" w:rsidRDefault="00B26B5E">
            <w:pPr>
              <w:ind w:left="0" w:firstLine="0"/>
            </w:pPr>
          </w:p>
          <w:p w14:paraId="72C2A0FA" w14:textId="77777777" w:rsidR="00B26B5E" w:rsidRDefault="00B26B5E">
            <w:pPr>
              <w:ind w:left="0" w:firstLine="0"/>
            </w:pPr>
          </w:p>
          <w:p w14:paraId="2FA69048" w14:textId="77777777" w:rsidR="00B26B5E" w:rsidRDefault="00B26B5E">
            <w:pPr>
              <w:ind w:left="0" w:firstLine="0"/>
            </w:pPr>
          </w:p>
          <w:p w14:paraId="23F9DE91" w14:textId="77777777" w:rsidR="00B26B5E" w:rsidRDefault="00B26B5E">
            <w:pPr>
              <w:ind w:left="0" w:firstLine="0"/>
            </w:pPr>
          </w:p>
          <w:p w14:paraId="43DC344C" w14:textId="77777777" w:rsidR="00B26B5E" w:rsidRDefault="00B26B5E">
            <w:pPr>
              <w:ind w:left="0" w:firstLine="0"/>
            </w:pPr>
          </w:p>
          <w:p w14:paraId="71CF165B" w14:textId="77777777" w:rsidR="00B26B5E" w:rsidRDefault="00B26B5E">
            <w:pPr>
              <w:ind w:left="0" w:firstLine="0"/>
            </w:pPr>
          </w:p>
          <w:p w14:paraId="30999D97" w14:textId="77777777" w:rsidR="00B26B5E" w:rsidRDefault="00B26B5E">
            <w:pPr>
              <w:ind w:left="0" w:firstLine="0"/>
            </w:pPr>
          </w:p>
          <w:p w14:paraId="103F7F80" w14:textId="77777777" w:rsidR="00B26B5E" w:rsidRDefault="00B26B5E">
            <w:pPr>
              <w:ind w:left="0" w:firstLine="0"/>
              <w:rPr>
                <w:sz w:val="18"/>
                <w:szCs w:val="18"/>
              </w:rPr>
            </w:pPr>
          </w:p>
          <w:p w14:paraId="6F0B1C93" w14:textId="77777777" w:rsidR="00B26B5E" w:rsidRDefault="00B26B5E">
            <w:pPr>
              <w:ind w:left="0" w:firstLine="0"/>
              <w:rPr>
                <w:sz w:val="18"/>
                <w:szCs w:val="18"/>
              </w:rPr>
            </w:pPr>
          </w:p>
          <w:p w14:paraId="185433C2" w14:textId="77777777" w:rsidR="00B26B5E" w:rsidRDefault="00F118CA">
            <w:pPr>
              <w:ind w:left="0" w:firstLine="0"/>
            </w:pPr>
            <w:r>
              <w:rPr>
                <w:sz w:val="18"/>
                <w:szCs w:val="18"/>
              </w:rPr>
              <w:t xml:space="preserve">Please </w:t>
            </w:r>
            <w:proofErr w:type="gramStart"/>
            <w:r>
              <w:rPr>
                <w:sz w:val="18"/>
                <w:szCs w:val="18"/>
              </w:rPr>
              <w:t>continue on</w:t>
            </w:r>
            <w:proofErr w:type="gramEnd"/>
            <w:r>
              <w:rPr>
                <w:sz w:val="18"/>
                <w:szCs w:val="18"/>
              </w:rPr>
              <w:t xml:space="preserve"> a separate sheet if necessary.</w:t>
            </w:r>
          </w:p>
        </w:tc>
      </w:tr>
      <w:tr w:rsidR="00B26B5E" w14:paraId="3743CC42" w14:textId="77777777">
        <w:trPr>
          <w:trHeight w:val="487"/>
        </w:trPr>
        <w:tc>
          <w:tcPr>
            <w:tcW w:w="5940" w:type="dxa"/>
            <w:tcBorders>
              <w:top w:val="threeDEmboss" w:sz="6" w:space="0" w:color="000000"/>
              <w:left w:val="threeDEmboss" w:sz="6" w:space="0" w:color="000000"/>
              <w:bottom w:val="threeDEmboss" w:sz="6" w:space="0" w:color="000000"/>
            </w:tcBorders>
            <w:tcMar>
              <w:top w:w="0" w:type="dxa"/>
              <w:left w:w="108" w:type="dxa"/>
              <w:bottom w:w="0" w:type="dxa"/>
              <w:right w:w="108" w:type="dxa"/>
            </w:tcMar>
            <w:vAlign w:val="center"/>
          </w:tcPr>
          <w:p w14:paraId="7E3F3439" w14:textId="77777777" w:rsidR="00B26B5E" w:rsidRDefault="00F118CA">
            <w:pPr>
              <w:ind w:left="360" w:hanging="360"/>
              <w:jc w:val="left"/>
            </w:pPr>
            <w:r>
              <w:rPr>
                <w:b/>
              </w:rPr>
              <w:lastRenderedPageBreak/>
              <w:t xml:space="preserve">H.  ESSENTIAL SUPPORTING DOCUMENTS  </w:t>
            </w:r>
          </w:p>
        </w:tc>
        <w:tc>
          <w:tcPr>
            <w:tcW w:w="3780" w:type="dxa"/>
            <w:gridSpan w:val="2"/>
            <w:tcBorders>
              <w:top w:val="threeDEmboss" w:sz="6" w:space="0" w:color="000000"/>
              <w:bottom w:val="threeDEmboss" w:sz="6" w:space="0" w:color="000000"/>
              <w:right w:val="threeDEmboss" w:sz="6" w:space="0" w:color="000000"/>
            </w:tcBorders>
            <w:tcMar>
              <w:top w:w="0" w:type="dxa"/>
              <w:left w:w="108" w:type="dxa"/>
              <w:bottom w:w="0" w:type="dxa"/>
              <w:right w:w="108" w:type="dxa"/>
            </w:tcMar>
            <w:vAlign w:val="center"/>
          </w:tcPr>
          <w:p w14:paraId="59C35FEC" w14:textId="41847760" w:rsidR="00B26B5E" w:rsidRDefault="00F118CA">
            <w:pPr>
              <w:ind w:left="0" w:firstLine="0"/>
              <w:jc w:val="left"/>
            </w:pPr>
            <w:r>
              <w:rPr>
                <w:rFonts w:cs="Verdana-Bold"/>
                <w:b/>
                <w:bCs/>
                <w:sz w:val="16"/>
                <w:szCs w:val="16"/>
              </w:rPr>
              <w:t>See section H of the guidance leaflet.</w:t>
            </w:r>
            <w:r>
              <w:rPr>
                <w:b/>
                <w:sz w:val="16"/>
                <w:szCs w:val="16"/>
              </w:rPr>
              <w:t xml:space="preserve"> </w:t>
            </w:r>
            <w:r>
              <w:rPr>
                <w:rFonts w:cs="Verdana-Bold"/>
                <w:b/>
                <w:bCs/>
                <w:sz w:val="16"/>
                <w:szCs w:val="16"/>
              </w:rPr>
              <w:t xml:space="preserve">If we do not receive ALL your appeal documents by </w:t>
            </w:r>
            <w:r w:rsidR="007F3B72">
              <w:rPr>
                <w:rFonts w:cs="Verdana-Bold"/>
                <w:b/>
                <w:bCs/>
                <w:sz w:val="16"/>
                <w:szCs w:val="16"/>
              </w:rPr>
              <w:t xml:space="preserve">the </w:t>
            </w:r>
            <w:r w:rsidR="00C249BD" w:rsidRPr="00C249BD">
              <w:rPr>
                <w:b/>
                <w:bCs/>
                <w:sz w:val="16"/>
                <w:szCs w:val="16"/>
              </w:rPr>
              <w:t xml:space="preserve">deadline set under each </w:t>
            </w:r>
            <w:proofErr w:type="gramStart"/>
            <w:r w:rsidR="00C249BD" w:rsidRPr="00C249BD">
              <w:rPr>
                <w:b/>
                <w:bCs/>
                <w:sz w:val="16"/>
                <w:szCs w:val="16"/>
              </w:rPr>
              <w:t>regulation</w:t>
            </w:r>
            <w:proofErr w:type="gramEnd"/>
            <w:r w:rsidR="00C249BD">
              <w:rPr>
                <w:b/>
                <w:bCs/>
                <w:sz w:val="16"/>
                <w:szCs w:val="16"/>
              </w:rPr>
              <w:t xml:space="preserve"> </w:t>
            </w:r>
            <w:r>
              <w:rPr>
                <w:rFonts w:cs="Verdana-Bold"/>
                <w:b/>
                <w:bCs/>
                <w:sz w:val="16"/>
                <w:szCs w:val="16"/>
              </w:rPr>
              <w:t xml:space="preserve">we will not accept your appeal.  </w:t>
            </w:r>
          </w:p>
        </w:tc>
      </w:tr>
      <w:tr w:rsidR="00B26B5E" w14:paraId="70F1EF18" w14:textId="77777777">
        <w:trPr>
          <w:trHeight w:val="9496"/>
        </w:trPr>
        <w:tc>
          <w:tcPr>
            <w:tcW w:w="9720" w:type="dxa"/>
            <w:gridSpan w:val="3"/>
            <w:tcBorders>
              <w:top w:val="threeDEmboss" w:sz="6" w:space="0" w:color="000000"/>
              <w:left w:val="threeDEmboss" w:sz="6" w:space="0" w:color="000000"/>
              <w:bottom w:val="threeDEmboss" w:sz="6" w:space="0" w:color="000000"/>
              <w:right w:val="threeDEmboss" w:sz="6" w:space="0" w:color="000000"/>
            </w:tcBorders>
            <w:tcMar>
              <w:top w:w="0" w:type="dxa"/>
              <w:left w:w="108" w:type="dxa"/>
              <w:bottom w:w="0" w:type="dxa"/>
              <w:right w:w="108" w:type="dxa"/>
            </w:tcMar>
          </w:tcPr>
          <w:p w14:paraId="3EFFCC8E" w14:textId="77777777" w:rsidR="00B26B5E" w:rsidRDefault="00B26B5E">
            <w:pPr>
              <w:autoSpaceDE w:val="0"/>
              <w:ind w:left="0" w:firstLine="0"/>
              <w:jc w:val="left"/>
              <w:rPr>
                <w:rFonts w:cs="Verdana-Bold"/>
                <w:bCs/>
                <w:color w:val="292526"/>
                <w:sz w:val="20"/>
              </w:rPr>
            </w:pPr>
          </w:p>
          <w:p w14:paraId="76572F7C" w14:textId="2AAA653A" w:rsidR="00B26B5E" w:rsidRDefault="00F118CA">
            <w:pPr>
              <w:autoSpaceDE w:val="0"/>
              <w:ind w:left="0" w:firstLine="0"/>
              <w:jc w:val="left"/>
            </w:pPr>
            <w:r>
              <w:rPr>
                <w:rFonts w:cs="Verdana-Bold"/>
                <w:bCs/>
                <w:color w:val="292526"/>
                <w:sz w:val="20"/>
              </w:rPr>
              <w:t xml:space="preserve">You </w:t>
            </w:r>
            <w:r>
              <w:rPr>
                <w:rFonts w:cs="Verdana-Bold"/>
                <w:b/>
                <w:bCs/>
                <w:color w:val="292526"/>
                <w:sz w:val="20"/>
              </w:rPr>
              <w:t>must</w:t>
            </w:r>
            <w:r>
              <w:rPr>
                <w:rFonts w:cs="Verdana-Bold"/>
                <w:bCs/>
                <w:color w:val="292526"/>
                <w:sz w:val="20"/>
              </w:rPr>
              <w:t xml:space="preserve"> send the following documents </w:t>
            </w:r>
            <w:r w:rsidR="003E0D9D">
              <w:rPr>
                <w:rFonts w:cs="Verdana-Bold"/>
                <w:bCs/>
                <w:color w:val="292526"/>
                <w:sz w:val="20"/>
              </w:rPr>
              <w:t xml:space="preserve">applicable to each selected grounds of appeal </w:t>
            </w:r>
            <w:r>
              <w:rPr>
                <w:rFonts w:cs="Verdana-Bold"/>
                <w:bCs/>
                <w:color w:val="292526"/>
                <w:sz w:val="20"/>
              </w:rPr>
              <w:t xml:space="preserve">with your appeal form.  </w:t>
            </w:r>
          </w:p>
          <w:p w14:paraId="09C5A854" w14:textId="77777777" w:rsidR="00B26B5E" w:rsidRDefault="00B26B5E">
            <w:pPr>
              <w:ind w:left="0" w:firstLine="0"/>
            </w:pPr>
          </w:p>
          <w:p w14:paraId="7ED750CA" w14:textId="77777777" w:rsidR="00B26B5E" w:rsidRDefault="00F118CA">
            <w:pPr>
              <w:ind w:left="0" w:firstLine="0"/>
              <w:rPr>
                <w:b/>
                <w:sz w:val="20"/>
              </w:rPr>
            </w:pPr>
            <w:r>
              <w:rPr>
                <w:b/>
                <w:sz w:val="20"/>
              </w:rPr>
              <w:t>Regulation 117 appeals</w:t>
            </w:r>
          </w:p>
          <w:p w14:paraId="25435104" w14:textId="77777777" w:rsidR="00B26B5E" w:rsidRDefault="00B26B5E">
            <w:pPr>
              <w:ind w:left="0" w:firstLine="0"/>
              <w:rPr>
                <w:b/>
                <w:sz w:val="20"/>
              </w:rPr>
            </w:pPr>
          </w:p>
          <w:tbl>
            <w:tblPr>
              <w:tblW w:w="10195" w:type="dxa"/>
              <w:tblLayout w:type="fixed"/>
              <w:tblCellMar>
                <w:left w:w="10" w:type="dxa"/>
                <w:right w:w="10" w:type="dxa"/>
              </w:tblCellMar>
              <w:tblLook w:val="0000" w:firstRow="0" w:lastRow="0" w:firstColumn="0" w:lastColumn="0" w:noHBand="0" w:noVBand="0"/>
            </w:tblPr>
            <w:tblGrid>
              <w:gridCol w:w="515"/>
              <w:gridCol w:w="8372"/>
              <w:gridCol w:w="1308"/>
            </w:tblGrid>
            <w:tr w:rsidR="00B26B5E" w14:paraId="5E641651" w14:textId="77777777">
              <w:trPr>
                <w:trHeight w:val="519"/>
              </w:trPr>
              <w:tc>
                <w:tcPr>
                  <w:tcW w:w="51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287D534" w14:textId="77777777" w:rsidR="00B26B5E" w:rsidRDefault="00F118CA">
                  <w:pPr>
                    <w:ind w:left="0" w:firstLine="0"/>
                    <w:jc w:val="left"/>
                    <w:rPr>
                      <w:rFonts w:cs="Verdana-Bold"/>
                      <w:b/>
                      <w:bCs/>
                      <w:color w:val="292526"/>
                      <w:sz w:val="20"/>
                    </w:rPr>
                  </w:pPr>
                  <w:r>
                    <w:rPr>
                      <w:rFonts w:cs="Verdana-Bold"/>
                      <w:b/>
                      <w:bCs/>
                      <w:color w:val="292526"/>
                      <w:sz w:val="20"/>
                    </w:rPr>
                    <w:t>1</w:t>
                  </w:r>
                </w:p>
              </w:tc>
              <w:tc>
                <w:tcPr>
                  <w:tcW w:w="8372"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500B020F" w14:textId="77777777" w:rsidR="00B26B5E" w:rsidRDefault="00F118CA">
                  <w:pPr>
                    <w:ind w:left="0" w:firstLine="0"/>
                    <w:jc w:val="left"/>
                  </w:pPr>
                  <w:r>
                    <w:rPr>
                      <w:sz w:val="20"/>
                    </w:rPr>
                    <w:t xml:space="preserve">The collecting authority’s letter imposing a </w:t>
                  </w:r>
                  <w:r>
                    <w:rPr>
                      <w:b/>
                      <w:sz w:val="20"/>
                    </w:rPr>
                    <w:t>surcharge</w:t>
                  </w:r>
                  <w:r>
                    <w:rPr>
                      <w:sz w:val="20"/>
                    </w:rPr>
                    <w:t>.</w:t>
                  </w:r>
                </w:p>
              </w:tc>
              <w:tc>
                <w:tcPr>
                  <w:tcW w:w="130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515ACEF1" w14:textId="77777777" w:rsidR="00B26B5E" w:rsidRDefault="00B26B5E">
                  <w:pPr>
                    <w:ind w:left="0" w:firstLine="0"/>
                    <w:rPr>
                      <w:color w:val="C0C0C0"/>
                      <w:sz w:val="16"/>
                      <w:szCs w:val="16"/>
                    </w:rPr>
                  </w:pPr>
                </w:p>
                <w:p w14:paraId="23C1D70F" w14:textId="77777777" w:rsidR="00B26B5E" w:rsidRDefault="00F118CA">
                  <w:pPr>
                    <w:ind w:left="0" w:firstLine="0"/>
                  </w:pPr>
                  <w:r>
                    <w:rPr>
                      <w:sz w:val="16"/>
                      <w:szCs w:val="16"/>
                    </w:rPr>
                    <w:t xml:space="preserve">1 </w:t>
                  </w:r>
                  <w:r>
                    <w:rPr>
                      <w:rFonts w:ascii="Wingdings" w:eastAsia="Wingdings" w:hAnsi="Wingdings" w:cs="Wingdings"/>
                      <w:sz w:val="18"/>
                      <w:szCs w:val="18"/>
                    </w:rPr>
                    <w:t></w:t>
                  </w:r>
                </w:p>
              </w:tc>
            </w:tr>
            <w:tr w:rsidR="00B26B5E" w14:paraId="201E05B1" w14:textId="77777777">
              <w:trPr>
                <w:trHeight w:val="443"/>
              </w:trPr>
              <w:tc>
                <w:tcPr>
                  <w:tcW w:w="51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40B90049" w14:textId="77777777" w:rsidR="00B26B5E" w:rsidRDefault="00F118CA">
                  <w:pPr>
                    <w:ind w:left="0" w:firstLine="0"/>
                    <w:jc w:val="left"/>
                    <w:rPr>
                      <w:rFonts w:cs="Verdana-Bold"/>
                      <w:b/>
                      <w:bCs/>
                      <w:color w:val="292526"/>
                      <w:sz w:val="20"/>
                    </w:rPr>
                  </w:pPr>
                  <w:r>
                    <w:rPr>
                      <w:rFonts w:cs="Verdana-Bold"/>
                      <w:b/>
                      <w:bCs/>
                      <w:color w:val="292526"/>
                      <w:sz w:val="20"/>
                    </w:rPr>
                    <w:t>2</w:t>
                  </w:r>
                </w:p>
              </w:tc>
              <w:tc>
                <w:tcPr>
                  <w:tcW w:w="8372"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144CC8B7" w14:textId="77777777" w:rsidR="00B26B5E" w:rsidRDefault="00F118CA">
                  <w:pPr>
                    <w:ind w:left="0" w:firstLine="0"/>
                    <w:jc w:val="left"/>
                  </w:pPr>
                  <w:r>
                    <w:rPr>
                      <w:rFonts w:cs="Verdana"/>
                      <w:sz w:val="20"/>
                    </w:rPr>
                    <w:t xml:space="preserve">The collecting authority’s </w:t>
                  </w:r>
                  <w:r>
                    <w:rPr>
                      <w:rFonts w:cs="Verdana"/>
                      <w:b/>
                      <w:sz w:val="20"/>
                    </w:rPr>
                    <w:t>liability</w:t>
                  </w:r>
                  <w:r>
                    <w:rPr>
                      <w:rFonts w:cs="Verdana"/>
                      <w:b/>
                      <w:color w:val="292526"/>
                      <w:sz w:val="20"/>
                    </w:rPr>
                    <w:t xml:space="preserve"> notice</w:t>
                  </w:r>
                  <w:r>
                    <w:rPr>
                      <w:rFonts w:cs="Verdana"/>
                      <w:color w:val="292526"/>
                      <w:sz w:val="20"/>
                    </w:rPr>
                    <w:t xml:space="preserve"> (if applicable).</w:t>
                  </w:r>
                </w:p>
                <w:p w14:paraId="60BCBFF0" w14:textId="77777777" w:rsidR="00B26B5E" w:rsidRDefault="00B26B5E">
                  <w:pPr>
                    <w:ind w:left="0" w:firstLine="0"/>
                    <w:jc w:val="left"/>
                    <w:rPr>
                      <w:sz w:val="18"/>
                      <w:szCs w:val="18"/>
                    </w:rPr>
                  </w:pPr>
                </w:p>
              </w:tc>
              <w:tc>
                <w:tcPr>
                  <w:tcW w:w="130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441C4184" w14:textId="77777777" w:rsidR="00B26B5E" w:rsidRDefault="00B26B5E">
                  <w:pPr>
                    <w:ind w:left="0" w:firstLine="0"/>
                    <w:rPr>
                      <w:color w:val="C0C0C0"/>
                      <w:sz w:val="16"/>
                      <w:szCs w:val="16"/>
                    </w:rPr>
                  </w:pPr>
                </w:p>
                <w:p w14:paraId="0B0A2AF1" w14:textId="77777777" w:rsidR="00B26B5E" w:rsidRDefault="00F118CA">
                  <w:pPr>
                    <w:ind w:left="0" w:firstLine="0"/>
                  </w:pPr>
                  <w:r>
                    <w:rPr>
                      <w:sz w:val="16"/>
                      <w:szCs w:val="16"/>
                    </w:rPr>
                    <w:t xml:space="preserve">2 </w:t>
                  </w:r>
                  <w:r>
                    <w:rPr>
                      <w:rFonts w:ascii="Wingdings" w:eastAsia="Wingdings" w:hAnsi="Wingdings" w:cs="Wingdings"/>
                      <w:sz w:val="18"/>
                      <w:szCs w:val="18"/>
                    </w:rPr>
                    <w:t></w:t>
                  </w:r>
                </w:p>
              </w:tc>
            </w:tr>
            <w:tr w:rsidR="00B26B5E" w14:paraId="6313E8BB" w14:textId="77777777">
              <w:tc>
                <w:tcPr>
                  <w:tcW w:w="51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3ACD1C3C" w14:textId="77777777" w:rsidR="00B26B5E" w:rsidRDefault="00B26B5E">
                  <w:pPr>
                    <w:ind w:left="0" w:firstLine="0"/>
                    <w:rPr>
                      <w:b/>
                      <w:szCs w:val="22"/>
                    </w:rPr>
                  </w:pPr>
                </w:p>
              </w:tc>
              <w:tc>
                <w:tcPr>
                  <w:tcW w:w="8372"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69C107D4" w14:textId="77777777" w:rsidR="00B26B5E" w:rsidRDefault="00B26B5E">
                  <w:pPr>
                    <w:ind w:left="0" w:firstLine="0"/>
                    <w:rPr>
                      <w:szCs w:val="22"/>
                    </w:rPr>
                  </w:pPr>
                </w:p>
              </w:tc>
              <w:tc>
                <w:tcPr>
                  <w:tcW w:w="130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D564EA5" w14:textId="77777777" w:rsidR="00B26B5E" w:rsidRDefault="00B26B5E">
                  <w:pPr>
                    <w:ind w:left="0" w:firstLine="0"/>
                  </w:pPr>
                </w:p>
              </w:tc>
            </w:tr>
          </w:tbl>
          <w:p w14:paraId="0DD43124" w14:textId="77777777" w:rsidR="00B26B5E" w:rsidRDefault="00F118CA">
            <w:pPr>
              <w:rPr>
                <w:b/>
                <w:sz w:val="20"/>
              </w:rPr>
            </w:pPr>
            <w:r>
              <w:rPr>
                <w:b/>
                <w:sz w:val="20"/>
              </w:rPr>
              <w:t>Regulation 118 appeals</w:t>
            </w:r>
          </w:p>
          <w:p w14:paraId="206DF870" w14:textId="77777777" w:rsidR="00B26B5E" w:rsidRDefault="00B26B5E">
            <w:pPr>
              <w:rPr>
                <w:b/>
                <w:sz w:val="20"/>
              </w:rPr>
            </w:pPr>
          </w:p>
          <w:tbl>
            <w:tblPr>
              <w:tblW w:w="10195" w:type="dxa"/>
              <w:tblLayout w:type="fixed"/>
              <w:tblCellMar>
                <w:left w:w="10" w:type="dxa"/>
                <w:right w:w="10" w:type="dxa"/>
              </w:tblCellMar>
              <w:tblLook w:val="0000" w:firstRow="0" w:lastRow="0" w:firstColumn="0" w:lastColumn="0" w:noHBand="0" w:noVBand="0"/>
            </w:tblPr>
            <w:tblGrid>
              <w:gridCol w:w="515"/>
              <w:gridCol w:w="8372"/>
              <w:gridCol w:w="1308"/>
            </w:tblGrid>
            <w:tr w:rsidR="00B26B5E" w14:paraId="70DB9DF6" w14:textId="77777777">
              <w:trPr>
                <w:trHeight w:val="361"/>
              </w:trPr>
              <w:tc>
                <w:tcPr>
                  <w:tcW w:w="51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35E0A9AB" w14:textId="77777777" w:rsidR="00B26B5E" w:rsidRDefault="00F118CA">
                  <w:pPr>
                    <w:ind w:left="0" w:firstLine="0"/>
                    <w:jc w:val="left"/>
                    <w:rPr>
                      <w:rFonts w:cs="Verdana-Bold"/>
                      <w:b/>
                      <w:bCs/>
                      <w:color w:val="292526"/>
                      <w:sz w:val="20"/>
                    </w:rPr>
                  </w:pPr>
                  <w:r>
                    <w:rPr>
                      <w:rFonts w:cs="Verdana-Bold"/>
                      <w:b/>
                      <w:bCs/>
                      <w:color w:val="292526"/>
                      <w:sz w:val="20"/>
                    </w:rPr>
                    <w:t>1</w:t>
                  </w:r>
                </w:p>
              </w:tc>
              <w:tc>
                <w:tcPr>
                  <w:tcW w:w="8372"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6D9DBD1" w14:textId="77777777" w:rsidR="00B26B5E" w:rsidRDefault="00F118CA">
                  <w:pPr>
                    <w:ind w:left="0" w:firstLine="0"/>
                    <w:jc w:val="left"/>
                  </w:pPr>
                  <w:r>
                    <w:rPr>
                      <w:sz w:val="20"/>
                    </w:rPr>
                    <w:t xml:space="preserve">The collecting authority’s </w:t>
                  </w:r>
                  <w:r>
                    <w:rPr>
                      <w:b/>
                      <w:sz w:val="20"/>
                    </w:rPr>
                    <w:t>demand notice</w:t>
                  </w:r>
                  <w:r>
                    <w:rPr>
                      <w:sz w:val="20"/>
                    </w:rPr>
                    <w:t>.</w:t>
                  </w:r>
                </w:p>
              </w:tc>
              <w:tc>
                <w:tcPr>
                  <w:tcW w:w="130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6ED29A78" w14:textId="77777777" w:rsidR="00B26B5E" w:rsidRDefault="00B26B5E">
                  <w:pPr>
                    <w:ind w:left="0" w:firstLine="0"/>
                    <w:rPr>
                      <w:color w:val="C0C0C0"/>
                      <w:sz w:val="16"/>
                      <w:szCs w:val="16"/>
                    </w:rPr>
                  </w:pPr>
                </w:p>
                <w:p w14:paraId="207CDA9E" w14:textId="77777777" w:rsidR="00B26B5E" w:rsidRDefault="00F118CA">
                  <w:pPr>
                    <w:ind w:left="0" w:firstLine="0"/>
                  </w:pPr>
                  <w:r>
                    <w:rPr>
                      <w:sz w:val="16"/>
                      <w:szCs w:val="16"/>
                    </w:rPr>
                    <w:t xml:space="preserve">1 </w:t>
                  </w:r>
                  <w:r>
                    <w:rPr>
                      <w:rFonts w:ascii="Wingdings" w:eastAsia="Wingdings" w:hAnsi="Wingdings" w:cs="Wingdings"/>
                      <w:sz w:val="18"/>
                      <w:szCs w:val="18"/>
                    </w:rPr>
                    <w:t></w:t>
                  </w:r>
                </w:p>
              </w:tc>
            </w:tr>
            <w:tr w:rsidR="00B26B5E" w14:paraId="2E76BCF1" w14:textId="77777777">
              <w:trPr>
                <w:trHeight w:val="361"/>
              </w:trPr>
              <w:tc>
                <w:tcPr>
                  <w:tcW w:w="51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3447D9E8" w14:textId="77777777" w:rsidR="00B26B5E" w:rsidRDefault="00F118CA">
                  <w:pPr>
                    <w:ind w:left="0" w:firstLine="0"/>
                    <w:jc w:val="left"/>
                    <w:rPr>
                      <w:rFonts w:cs="Verdana-Bold"/>
                      <w:b/>
                      <w:bCs/>
                      <w:color w:val="292526"/>
                      <w:sz w:val="20"/>
                    </w:rPr>
                  </w:pPr>
                  <w:r>
                    <w:rPr>
                      <w:rFonts w:cs="Verdana-Bold"/>
                      <w:b/>
                      <w:bCs/>
                      <w:color w:val="292526"/>
                      <w:sz w:val="20"/>
                    </w:rPr>
                    <w:t>2</w:t>
                  </w:r>
                </w:p>
              </w:tc>
              <w:tc>
                <w:tcPr>
                  <w:tcW w:w="8372"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437F76B8" w14:textId="77777777" w:rsidR="00B26B5E" w:rsidRDefault="00F118CA">
                  <w:pPr>
                    <w:ind w:left="0" w:firstLine="0"/>
                    <w:jc w:val="left"/>
                  </w:pPr>
                  <w:r>
                    <w:rPr>
                      <w:rFonts w:cs="Verdana"/>
                      <w:sz w:val="20"/>
                    </w:rPr>
                    <w:t xml:space="preserve">The collecting authority’s </w:t>
                  </w:r>
                  <w:r>
                    <w:rPr>
                      <w:rFonts w:cs="Verdana"/>
                      <w:b/>
                      <w:sz w:val="20"/>
                    </w:rPr>
                    <w:t>liability</w:t>
                  </w:r>
                  <w:r>
                    <w:rPr>
                      <w:rFonts w:cs="Verdana"/>
                      <w:b/>
                      <w:color w:val="292526"/>
                      <w:sz w:val="20"/>
                    </w:rPr>
                    <w:t xml:space="preserve"> notice.</w:t>
                  </w:r>
                </w:p>
              </w:tc>
              <w:tc>
                <w:tcPr>
                  <w:tcW w:w="130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BFA37BB" w14:textId="77777777" w:rsidR="00B26B5E" w:rsidRDefault="00B26B5E">
                  <w:pPr>
                    <w:ind w:left="0" w:firstLine="0"/>
                    <w:rPr>
                      <w:color w:val="C0C0C0"/>
                      <w:sz w:val="16"/>
                      <w:szCs w:val="16"/>
                    </w:rPr>
                  </w:pPr>
                </w:p>
                <w:p w14:paraId="1938ADF8" w14:textId="77777777" w:rsidR="00B26B5E" w:rsidRDefault="00F118CA">
                  <w:pPr>
                    <w:ind w:left="0" w:firstLine="0"/>
                  </w:pPr>
                  <w:r>
                    <w:rPr>
                      <w:sz w:val="16"/>
                      <w:szCs w:val="16"/>
                    </w:rPr>
                    <w:t xml:space="preserve">2 </w:t>
                  </w:r>
                  <w:r>
                    <w:rPr>
                      <w:rFonts w:ascii="Wingdings" w:eastAsia="Wingdings" w:hAnsi="Wingdings" w:cs="Wingdings"/>
                      <w:sz w:val="18"/>
                      <w:szCs w:val="18"/>
                    </w:rPr>
                    <w:t></w:t>
                  </w:r>
                </w:p>
              </w:tc>
            </w:tr>
          </w:tbl>
          <w:p w14:paraId="1C3B25B9" w14:textId="77777777" w:rsidR="00B26B5E" w:rsidRDefault="00B26B5E">
            <w:pPr>
              <w:rPr>
                <w:b/>
                <w:shd w:val="clear" w:color="auto" w:fill="FFFF00"/>
              </w:rPr>
            </w:pPr>
          </w:p>
          <w:p w14:paraId="2422D837" w14:textId="77777777" w:rsidR="00B26B5E" w:rsidRDefault="00F118CA">
            <w:pPr>
              <w:rPr>
                <w:b/>
                <w:sz w:val="20"/>
              </w:rPr>
            </w:pPr>
            <w:r>
              <w:rPr>
                <w:b/>
                <w:sz w:val="20"/>
              </w:rPr>
              <w:t>Regulation 119 appeals</w:t>
            </w:r>
          </w:p>
          <w:p w14:paraId="67CD7DAF" w14:textId="77777777" w:rsidR="00B26B5E" w:rsidRDefault="00B26B5E">
            <w:pPr>
              <w:rPr>
                <w:b/>
                <w:sz w:val="20"/>
              </w:rPr>
            </w:pPr>
          </w:p>
          <w:tbl>
            <w:tblPr>
              <w:tblW w:w="10195" w:type="dxa"/>
              <w:tblLayout w:type="fixed"/>
              <w:tblCellMar>
                <w:left w:w="10" w:type="dxa"/>
                <w:right w:w="10" w:type="dxa"/>
              </w:tblCellMar>
              <w:tblLook w:val="0000" w:firstRow="0" w:lastRow="0" w:firstColumn="0" w:lastColumn="0" w:noHBand="0" w:noVBand="0"/>
            </w:tblPr>
            <w:tblGrid>
              <w:gridCol w:w="515"/>
              <w:gridCol w:w="8372"/>
              <w:gridCol w:w="1308"/>
            </w:tblGrid>
            <w:tr w:rsidR="00B26B5E" w14:paraId="0E591310" w14:textId="77777777">
              <w:trPr>
                <w:trHeight w:val="404"/>
              </w:trPr>
              <w:tc>
                <w:tcPr>
                  <w:tcW w:w="51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515B9C42" w14:textId="77777777" w:rsidR="00B26B5E" w:rsidRDefault="00F118CA">
                  <w:pPr>
                    <w:ind w:left="0" w:firstLine="0"/>
                    <w:jc w:val="left"/>
                    <w:rPr>
                      <w:rFonts w:cs="Verdana-Bold"/>
                      <w:b/>
                      <w:bCs/>
                      <w:color w:val="292526"/>
                      <w:sz w:val="20"/>
                    </w:rPr>
                  </w:pPr>
                  <w:r>
                    <w:rPr>
                      <w:rFonts w:cs="Verdana-Bold"/>
                      <w:b/>
                      <w:bCs/>
                      <w:color w:val="292526"/>
                      <w:sz w:val="20"/>
                    </w:rPr>
                    <w:t>1</w:t>
                  </w:r>
                </w:p>
              </w:tc>
              <w:tc>
                <w:tcPr>
                  <w:tcW w:w="8372"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42866937" w14:textId="77777777" w:rsidR="00B26B5E" w:rsidRDefault="00F118CA">
                  <w:pPr>
                    <w:ind w:left="0" w:firstLine="0"/>
                    <w:jc w:val="left"/>
                  </w:pPr>
                  <w:r>
                    <w:rPr>
                      <w:sz w:val="20"/>
                    </w:rPr>
                    <w:t xml:space="preserve">The CIL </w:t>
                  </w:r>
                  <w:r>
                    <w:rPr>
                      <w:b/>
                      <w:sz w:val="20"/>
                    </w:rPr>
                    <w:t>stop notice</w:t>
                  </w:r>
                  <w:r>
                    <w:rPr>
                      <w:sz w:val="20"/>
                    </w:rPr>
                    <w:t>.</w:t>
                  </w:r>
                </w:p>
              </w:tc>
              <w:tc>
                <w:tcPr>
                  <w:tcW w:w="130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397F49A2" w14:textId="77777777" w:rsidR="00B26B5E" w:rsidRDefault="00B26B5E">
                  <w:pPr>
                    <w:ind w:left="0" w:firstLine="0"/>
                    <w:rPr>
                      <w:color w:val="C0C0C0"/>
                      <w:sz w:val="16"/>
                      <w:szCs w:val="16"/>
                    </w:rPr>
                  </w:pPr>
                </w:p>
                <w:p w14:paraId="63389FD8" w14:textId="77777777" w:rsidR="00B26B5E" w:rsidRDefault="00F118CA">
                  <w:pPr>
                    <w:ind w:left="0" w:firstLine="0"/>
                  </w:pPr>
                  <w:r>
                    <w:rPr>
                      <w:sz w:val="16"/>
                      <w:szCs w:val="16"/>
                    </w:rPr>
                    <w:t xml:space="preserve">1 </w:t>
                  </w:r>
                  <w:r>
                    <w:rPr>
                      <w:rFonts w:ascii="Wingdings" w:eastAsia="Wingdings" w:hAnsi="Wingdings" w:cs="Wingdings"/>
                      <w:sz w:val="18"/>
                      <w:szCs w:val="18"/>
                    </w:rPr>
                    <w:t></w:t>
                  </w:r>
                </w:p>
              </w:tc>
            </w:tr>
            <w:tr w:rsidR="00B26B5E" w14:paraId="4B70B3EC" w14:textId="77777777">
              <w:trPr>
                <w:trHeight w:val="509"/>
              </w:trPr>
              <w:tc>
                <w:tcPr>
                  <w:tcW w:w="51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A3D0E61" w14:textId="77777777" w:rsidR="00B26B5E" w:rsidRDefault="00F118CA">
                  <w:pPr>
                    <w:ind w:left="0" w:firstLine="0"/>
                    <w:jc w:val="left"/>
                    <w:rPr>
                      <w:rFonts w:cs="Verdana-Bold"/>
                      <w:b/>
                      <w:bCs/>
                      <w:color w:val="292526"/>
                      <w:sz w:val="20"/>
                    </w:rPr>
                  </w:pPr>
                  <w:r>
                    <w:rPr>
                      <w:rFonts w:cs="Verdana-Bold"/>
                      <w:b/>
                      <w:bCs/>
                      <w:color w:val="292526"/>
                      <w:sz w:val="20"/>
                    </w:rPr>
                    <w:t>2</w:t>
                  </w:r>
                </w:p>
              </w:tc>
              <w:tc>
                <w:tcPr>
                  <w:tcW w:w="8372"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635D503D" w14:textId="77777777" w:rsidR="00B26B5E" w:rsidRDefault="00F118CA">
                  <w:pPr>
                    <w:ind w:left="0" w:firstLine="0"/>
                    <w:jc w:val="left"/>
                  </w:pPr>
                  <w:r>
                    <w:rPr>
                      <w:rFonts w:cs="Verdana"/>
                      <w:color w:val="292526"/>
                      <w:sz w:val="20"/>
                    </w:rPr>
                    <w:t xml:space="preserve">The collecting authority’s </w:t>
                  </w:r>
                  <w:r>
                    <w:rPr>
                      <w:rFonts w:cs="Verdana"/>
                      <w:b/>
                      <w:color w:val="292526"/>
                      <w:sz w:val="20"/>
                    </w:rPr>
                    <w:t>warning notice</w:t>
                  </w:r>
                  <w:r>
                    <w:rPr>
                      <w:rFonts w:cs="Verdana"/>
                      <w:color w:val="292526"/>
                      <w:sz w:val="20"/>
                    </w:rPr>
                    <w:t xml:space="preserve"> (if applicable).</w:t>
                  </w:r>
                </w:p>
                <w:p w14:paraId="0DDC2C6C" w14:textId="77777777" w:rsidR="00B26B5E" w:rsidRDefault="00B26B5E">
                  <w:pPr>
                    <w:ind w:left="0" w:firstLine="0"/>
                    <w:jc w:val="left"/>
                    <w:rPr>
                      <w:sz w:val="18"/>
                      <w:szCs w:val="18"/>
                    </w:rPr>
                  </w:pPr>
                </w:p>
              </w:tc>
              <w:tc>
                <w:tcPr>
                  <w:tcW w:w="130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52A0F32A" w14:textId="77777777" w:rsidR="00B26B5E" w:rsidRDefault="00B26B5E">
                  <w:pPr>
                    <w:ind w:left="0" w:firstLine="0"/>
                    <w:rPr>
                      <w:color w:val="C0C0C0"/>
                      <w:sz w:val="16"/>
                      <w:szCs w:val="16"/>
                    </w:rPr>
                  </w:pPr>
                </w:p>
                <w:p w14:paraId="039D7A7D" w14:textId="77777777" w:rsidR="00B26B5E" w:rsidRDefault="00F118CA">
                  <w:pPr>
                    <w:ind w:left="0" w:firstLine="0"/>
                  </w:pPr>
                  <w:r>
                    <w:rPr>
                      <w:sz w:val="16"/>
                      <w:szCs w:val="16"/>
                    </w:rPr>
                    <w:t xml:space="preserve">2 </w:t>
                  </w:r>
                  <w:r>
                    <w:rPr>
                      <w:rFonts w:ascii="Wingdings" w:eastAsia="Wingdings" w:hAnsi="Wingdings" w:cs="Wingdings"/>
                      <w:sz w:val="18"/>
                      <w:szCs w:val="18"/>
                    </w:rPr>
                    <w:t></w:t>
                  </w:r>
                </w:p>
              </w:tc>
            </w:tr>
          </w:tbl>
          <w:p w14:paraId="3DB34C83" w14:textId="77777777" w:rsidR="00B26B5E" w:rsidRDefault="00B26B5E">
            <w:pPr>
              <w:rPr>
                <w:b/>
                <w:sz w:val="20"/>
              </w:rPr>
            </w:pPr>
          </w:p>
          <w:p w14:paraId="228B0706" w14:textId="77777777" w:rsidR="00B26B5E" w:rsidRDefault="00F118CA">
            <w:pPr>
              <w:rPr>
                <w:b/>
                <w:sz w:val="20"/>
                <w:u w:val="single"/>
              </w:rPr>
            </w:pPr>
            <w:r>
              <w:rPr>
                <w:b/>
                <w:sz w:val="20"/>
                <w:u w:val="single"/>
              </w:rPr>
              <w:t>ALL APPEALS</w:t>
            </w:r>
          </w:p>
          <w:p w14:paraId="4A9924F4" w14:textId="77777777" w:rsidR="00B26B5E" w:rsidRDefault="00B26B5E">
            <w:pPr>
              <w:rPr>
                <w:b/>
                <w:sz w:val="20"/>
              </w:rPr>
            </w:pPr>
          </w:p>
          <w:p w14:paraId="702B922F" w14:textId="77777777" w:rsidR="00B26B5E" w:rsidRDefault="00F118CA">
            <w:r>
              <w:rPr>
                <w:sz w:val="20"/>
              </w:rPr>
              <w:t xml:space="preserve">The following documents must be submitted for </w:t>
            </w:r>
            <w:r>
              <w:rPr>
                <w:b/>
                <w:sz w:val="20"/>
              </w:rPr>
              <w:t>ALL</w:t>
            </w:r>
            <w:r>
              <w:rPr>
                <w:sz w:val="20"/>
              </w:rPr>
              <w:t xml:space="preserve"> appeals</w:t>
            </w:r>
          </w:p>
          <w:p w14:paraId="52940458" w14:textId="77777777" w:rsidR="00B26B5E" w:rsidRDefault="00B26B5E">
            <w:pPr>
              <w:rPr>
                <w:b/>
                <w:sz w:val="20"/>
              </w:rPr>
            </w:pPr>
          </w:p>
          <w:tbl>
            <w:tblPr>
              <w:tblW w:w="10195" w:type="dxa"/>
              <w:tblLayout w:type="fixed"/>
              <w:tblCellMar>
                <w:left w:w="10" w:type="dxa"/>
                <w:right w:w="10" w:type="dxa"/>
              </w:tblCellMar>
              <w:tblLook w:val="0000" w:firstRow="0" w:lastRow="0" w:firstColumn="0" w:lastColumn="0" w:noHBand="0" w:noVBand="0"/>
            </w:tblPr>
            <w:tblGrid>
              <w:gridCol w:w="515"/>
              <w:gridCol w:w="8372"/>
              <w:gridCol w:w="1308"/>
            </w:tblGrid>
            <w:tr w:rsidR="00B26B5E" w14:paraId="29AF9240" w14:textId="77777777">
              <w:trPr>
                <w:trHeight w:val="522"/>
              </w:trPr>
              <w:tc>
                <w:tcPr>
                  <w:tcW w:w="51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137773C5" w14:textId="77777777" w:rsidR="00B26B5E" w:rsidRDefault="00F118CA">
                  <w:pPr>
                    <w:ind w:left="0" w:firstLine="0"/>
                    <w:jc w:val="left"/>
                    <w:rPr>
                      <w:rFonts w:cs="Verdana-Bold"/>
                      <w:b/>
                      <w:bCs/>
                      <w:color w:val="292526"/>
                      <w:sz w:val="20"/>
                    </w:rPr>
                  </w:pPr>
                  <w:r>
                    <w:rPr>
                      <w:rFonts w:cs="Verdana-Bold"/>
                      <w:b/>
                      <w:bCs/>
                      <w:color w:val="292526"/>
                      <w:sz w:val="20"/>
                    </w:rPr>
                    <w:t>1</w:t>
                  </w:r>
                </w:p>
              </w:tc>
              <w:tc>
                <w:tcPr>
                  <w:tcW w:w="8372"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68A11133" w14:textId="77777777" w:rsidR="00B26B5E" w:rsidRDefault="00F118CA">
                  <w:pPr>
                    <w:ind w:left="0" w:firstLine="0"/>
                    <w:jc w:val="left"/>
                  </w:pPr>
                  <w:r>
                    <w:rPr>
                      <w:rFonts w:cs="Verdana"/>
                      <w:color w:val="292526"/>
                      <w:sz w:val="20"/>
                    </w:rPr>
                    <w:t xml:space="preserve">All other </w:t>
                  </w:r>
                  <w:r>
                    <w:rPr>
                      <w:rFonts w:cs="Verdana"/>
                      <w:b/>
                      <w:color w:val="292526"/>
                      <w:sz w:val="20"/>
                    </w:rPr>
                    <w:t>correspondence</w:t>
                  </w:r>
                  <w:r>
                    <w:rPr>
                      <w:rFonts w:cs="Verdana"/>
                      <w:color w:val="292526"/>
                      <w:sz w:val="20"/>
                    </w:rPr>
                    <w:t xml:space="preserve"> with the collecting/charging authority relating to the CIL charge.</w:t>
                  </w:r>
                </w:p>
              </w:tc>
              <w:tc>
                <w:tcPr>
                  <w:tcW w:w="130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61DBA0E" w14:textId="77777777" w:rsidR="00B26B5E" w:rsidRDefault="00B26B5E">
                  <w:pPr>
                    <w:ind w:left="0" w:firstLine="0"/>
                    <w:rPr>
                      <w:color w:val="C0C0C0"/>
                      <w:sz w:val="16"/>
                      <w:szCs w:val="16"/>
                    </w:rPr>
                  </w:pPr>
                </w:p>
                <w:p w14:paraId="3D776D79" w14:textId="77777777" w:rsidR="00B26B5E" w:rsidRDefault="00F118CA">
                  <w:pPr>
                    <w:ind w:left="0" w:firstLine="0"/>
                  </w:pPr>
                  <w:r>
                    <w:rPr>
                      <w:sz w:val="16"/>
                      <w:szCs w:val="16"/>
                    </w:rPr>
                    <w:t xml:space="preserve">1 </w:t>
                  </w:r>
                  <w:r>
                    <w:rPr>
                      <w:rFonts w:ascii="Wingdings" w:eastAsia="Wingdings" w:hAnsi="Wingdings" w:cs="Wingdings"/>
                      <w:sz w:val="18"/>
                      <w:szCs w:val="18"/>
                    </w:rPr>
                    <w:t></w:t>
                  </w:r>
                  <w:r>
                    <w:rPr>
                      <w:sz w:val="16"/>
                      <w:szCs w:val="16"/>
                    </w:rPr>
                    <w:t xml:space="preserve"> </w:t>
                  </w:r>
                </w:p>
              </w:tc>
            </w:tr>
            <w:tr w:rsidR="00B26B5E" w14:paraId="3741A30C" w14:textId="77777777">
              <w:trPr>
                <w:trHeight w:val="567"/>
              </w:trPr>
              <w:tc>
                <w:tcPr>
                  <w:tcW w:w="51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4F8A6C2D" w14:textId="77777777" w:rsidR="00B26B5E" w:rsidRDefault="00F118CA">
                  <w:pPr>
                    <w:ind w:left="0" w:firstLine="0"/>
                    <w:jc w:val="left"/>
                    <w:rPr>
                      <w:rFonts w:cs="Verdana-Bold"/>
                      <w:b/>
                      <w:bCs/>
                      <w:color w:val="292526"/>
                      <w:sz w:val="20"/>
                    </w:rPr>
                  </w:pPr>
                  <w:r>
                    <w:rPr>
                      <w:rFonts w:cs="Verdana-Bold"/>
                      <w:b/>
                      <w:bCs/>
                      <w:color w:val="292526"/>
                      <w:sz w:val="20"/>
                    </w:rPr>
                    <w:t>2</w:t>
                  </w:r>
                </w:p>
              </w:tc>
              <w:tc>
                <w:tcPr>
                  <w:tcW w:w="8372"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C64ECC4" w14:textId="77777777" w:rsidR="00B26B5E" w:rsidRDefault="00F118CA">
                  <w:pPr>
                    <w:ind w:left="0" w:firstLine="0"/>
                    <w:jc w:val="left"/>
                  </w:pPr>
                  <w:r>
                    <w:rPr>
                      <w:rFonts w:cs="Verdana"/>
                      <w:color w:val="292526"/>
                      <w:sz w:val="20"/>
                    </w:rPr>
                    <w:t xml:space="preserve">The local planning authority’s </w:t>
                  </w:r>
                  <w:r>
                    <w:rPr>
                      <w:rFonts w:cs="Verdana"/>
                      <w:b/>
                      <w:color w:val="292526"/>
                      <w:sz w:val="20"/>
                    </w:rPr>
                    <w:t>decision notice</w:t>
                  </w:r>
                  <w:r>
                    <w:rPr>
                      <w:rFonts w:cs="Verdana"/>
                      <w:color w:val="292526"/>
                      <w:sz w:val="20"/>
                    </w:rPr>
                    <w:t xml:space="preserve"> granting planning permission for the relevant development.</w:t>
                  </w:r>
                </w:p>
              </w:tc>
              <w:tc>
                <w:tcPr>
                  <w:tcW w:w="130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16DBDCB1" w14:textId="77777777" w:rsidR="00B26B5E" w:rsidRDefault="00B26B5E">
                  <w:pPr>
                    <w:ind w:left="0" w:firstLine="0"/>
                    <w:rPr>
                      <w:color w:val="C0C0C0"/>
                      <w:sz w:val="16"/>
                      <w:szCs w:val="16"/>
                    </w:rPr>
                  </w:pPr>
                </w:p>
                <w:p w14:paraId="0BAE42B4" w14:textId="77777777" w:rsidR="00B26B5E" w:rsidRDefault="00F118CA">
                  <w:pPr>
                    <w:ind w:left="0" w:firstLine="0"/>
                  </w:pPr>
                  <w:r>
                    <w:rPr>
                      <w:sz w:val="16"/>
                      <w:szCs w:val="16"/>
                    </w:rPr>
                    <w:t xml:space="preserve">2 </w:t>
                  </w:r>
                  <w:r>
                    <w:rPr>
                      <w:rFonts w:ascii="Wingdings" w:eastAsia="Wingdings" w:hAnsi="Wingdings" w:cs="Wingdings"/>
                      <w:sz w:val="18"/>
                      <w:szCs w:val="18"/>
                    </w:rPr>
                    <w:t></w:t>
                  </w:r>
                </w:p>
              </w:tc>
            </w:tr>
            <w:tr w:rsidR="00B26B5E" w14:paraId="310EFE70" w14:textId="77777777">
              <w:trPr>
                <w:trHeight w:val="374"/>
              </w:trPr>
              <w:tc>
                <w:tcPr>
                  <w:tcW w:w="51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6C18CAEA" w14:textId="77777777" w:rsidR="00B26B5E" w:rsidRDefault="00F118CA">
                  <w:pPr>
                    <w:ind w:left="0" w:firstLine="0"/>
                    <w:jc w:val="left"/>
                    <w:rPr>
                      <w:b/>
                      <w:sz w:val="20"/>
                    </w:rPr>
                  </w:pPr>
                  <w:r>
                    <w:rPr>
                      <w:b/>
                      <w:sz w:val="20"/>
                    </w:rPr>
                    <w:t>3</w:t>
                  </w:r>
                </w:p>
              </w:tc>
              <w:tc>
                <w:tcPr>
                  <w:tcW w:w="8372"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E2D5EC2" w14:textId="77777777" w:rsidR="00B26B5E" w:rsidRDefault="00F118CA">
                  <w:pPr>
                    <w:ind w:left="0" w:firstLine="0"/>
                    <w:jc w:val="left"/>
                  </w:pPr>
                  <w:r>
                    <w:rPr>
                      <w:rFonts w:cs="Verdana"/>
                      <w:color w:val="292526"/>
                      <w:sz w:val="20"/>
                    </w:rPr>
                    <w:t xml:space="preserve">A </w:t>
                  </w:r>
                  <w:r>
                    <w:rPr>
                      <w:rFonts w:cs="Verdana-Bold"/>
                      <w:b/>
                      <w:bCs/>
                      <w:color w:val="292526"/>
                      <w:sz w:val="20"/>
                    </w:rPr>
                    <w:t xml:space="preserve">site plan </w:t>
                  </w:r>
                  <w:r>
                    <w:rPr>
                      <w:rFonts w:cs="Verdana"/>
                      <w:color w:val="292526"/>
                      <w:sz w:val="20"/>
                    </w:rPr>
                    <w:t xml:space="preserve">(preferably on a copy of an Ordnance Survey map at not less than 10,000 scale) showing the general location of the proposed development and its boundary. This plan should show </w:t>
                  </w:r>
                  <w:r>
                    <w:rPr>
                      <w:rFonts w:cs="Verdana"/>
                      <w:color w:val="292526"/>
                      <w:sz w:val="20"/>
                      <w:u w:val="single"/>
                    </w:rPr>
                    <w:t>two named roads</w:t>
                  </w:r>
                  <w:r>
                    <w:rPr>
                      <w:rFonts w:cs="Verdana"/>
                      <w:color w:val="292526"/>
                      <w:sz w:val="20"/>
                    </w:rPr>
                    <w:t xml:space="preserve"> so that we can identify the location of the appeal site or premises. The application site should be edged or shaded in red and any other adjoining land owned or controlled by the appellant (if any) edged or shaded blue.                                                                  </w:t>
                  </w:r>
                </w:p>
                <w:p w14:paraId="7D98F3BE" w14:textId="77777777" w:rsidR="00B26B5E" w:rsidRDefault="00B26B5E">
                  <w:pPr>
                    <w:ind w:left="0" w:firstLine="0"/>
                    <w:jc w:val="left"/>
                    <w:rPr>
                      <w:sz w:val="18"/>
                      <w:szCs w:val="18"/>
                    </w:rPr>
                  </w:pPr>
                </w:p>
              </w:tc>
              <w:tc>
                <w:tcPr>
                  <w:tcW w:w="130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6FCBB3DC" w14:textId="77777777" w:rsidR="00B26B5E" w:rsidRDefault="00B26B5E">
                  <w:pPr>
                    <w:ind w:left="0" w:firstLine="0"/>
                    <w:rPr>
                      <w:color w:val="C0C0C0"/>
                      <w:sz w:val="16"/>
                      <w:szCs w:val="16"/>
                    </w:rPr>
                  </w:pPr>
                </w:p>
                <w:p w14:paraId="74BFF83A" w14:textId="77777777" w:rsidR="00B26B5E" w:rsidRDefault="00B26B5E">
                  <w:pPr>
                    <w:ind w:left="0" w:firstLine="0"/>
                    <w:rPr>
                      <w:sz w:val="16"/>
                      <w:szCs w:val="16"/>
                    </w:rPr>
                  </w:pPr>
                </w:p>
                <w:p w14:paraId="03A2CC46" w14:textId="77777777" w:rsidR="00B26B5E" w:rsidRDefault="00B26B5E">
                  <w:pPr>
                    <w:ind w:left="0" w:firstLine="0"/>
                    <w:rPr>
                      <w:sz w:val="16"/>
                      <w:szCs w:val="16"/>
                    </w:rPr>
                  </w:pPr>
                </w:p>
                <w:p w14:paraId="17834F02" w14:textId="77777777" w:rsidR="00B26B5E" w:rsidRDefault="00B26B5E">
                  <w:pPr>
                    <w:ind w:left="0" w:firstLine="0"/>
                    <w:rPr>
                      <w:sz w:val="16"/>
                      <w:szCs w:val="16"/>
                    </w:rPr>
                  </w:pPr>
                </w:p>
                <w:p w14:paraId="237AAE56" w14:textId="77777777" w:rsidR="00B26B5E" w:rsidRDefault="00B26B5E">
                  <w:pPr>
                    <w:ind w:left="0" w:firstLine="0"/>
                    <w:rPr>
                      <w:sz w:val="16"/>
                      <w:szCs w:val="16"/>
                    </w:rPr>
                  </w:pPr>
                </w:p>
                <w:p w14:paraId="347ECBF8" w14:textId="77777777" w:rsidR="00B26B5E" w:rsidRDefault="00B26B5E">
                  <w:pPr>
                    <w:ind w:left="0" w:firstLine="0"/>
                    <w:rPr>
                      <w:sz w:val="16"/>
                      <w:szCs w:val="16"/>
                    </w:rPr>
                  </w:pPr>
                </w:p>
                <w:p w14:paraId="7F63C1CE" w14:textId="77777777" w:rsidR="00B26B5E" w:rsidRDefault="00F118CA">
                  <w:pPr>
                    <w:ind w:left="0" w:firstLine="0"/>
                  </w:pPr>
                  <w:r>
                    <w:rPr>
                      <w:sz w:val="16"/>
                      <w:szCs w:val="16"/>
                    </w:rPr>
                    <w:t xml:space="preserve">3 </w:t>
                  </w:r>
                  <w:r>
                    <w:rPr>
                      <w:rFonts w:ascii="Wingdings" w:eastAsia="Wingdings" w:hAnsi="Wingdings" w:cs="Wingdings"/>
                      <w:sz w:val="18"/>
                      <w:szCs w:val="18"/>
                    </w:rPr>
                    <w:t></w:t>
                  </w:r>
                  <w:r>
                    <w:rPr>
                      <w:rFonts w:cs="Verdana"/>
                      <w:color w:val="292526"/>
                      <w:sz w:val="20"/>
                    </w:rPr>
                    <w:t xml:space="preserve">   </w:t>
                  </w:r>
                </w:p>
              </w:tc>
            </w:tr>
          </w:tbl>
          <w:p w14:paraId="2743D93E" w14:textId="77777777" w:rsidR="00B26B5E" w:rsidRDefault="00B26B5E">
            <w:pPr>
              <w:rPr>
                <w:b/>
                <w:shd w:val="clear" w:color="auto" w:fill="FFFF00"/>
              </w:rPr>
            </w:pPr>
          </w:p>
        </w:tc>
      </w:tr>
    </w:tbl>
    <w:p w14:paraId="0C6E682E" w14:textId="77777777" w:rsidR="00B26B5E" w:rsidRDefault="00B26B5E"/>
    <w:tbl>
      <w:tblPr>
        <w:tblW w:w="9720" w:type="dxa"/>
        <w:tblInd w:w="108" w:type="dxa"/>
        <w:tblLayout w:type="fixed"/>
        <w:tblCellMar>
          <w:left w:w="10" w:type="dxa"/>
          <w:right w:w="10" w:type="dxa"/>
        </w:tblCellMar>
        <w:tblLook w:val="0000" w:firstRow="0" w:lastRow="0" w:firstColumn="0" w:lastColumn="0" w:noHBand="0" w:noVBand="0"/>
      </w:tblPr>
      <w:tblGrid>
        <w:gridCol w:w="6120"/>
        <w:gridCol w:w="3600"/>
      </w:tblGrid>
      <w:tr w:rsidR="00B26B5E" w14:paraId="258876F7" w14:textId="77777777">
        <w:trPr>
          <w:trHeight w:val="509"/>
        </w:trPr>
        <w:tc>
          <w:tcPr>
            <w:tcW w:w="6120" w:type="dxa"/>
            <w:tcBorders>
              <w:top w:val="threeDEmboss" w:sz="6" w:space="0" w:color="000000"/>
              <w:left w:val="threeDEmboss" w:sz="6" w:space="0" w:color="000000"/>
              <w:bottom w:val="threeDEmboss" w:sz="6" w:space="0" w:color="000000"/>
            </w:tcBorders>
            <w:tcMar>
              <w:top w:w="0" w:type="dxa"/>
              <w:left w:w="108" w:type="dxa"/>
              <w:bottom w:w="0" w:type="dxa"/>
              <w:right w:w="108" w:type="dxa"/>
            </w:tcMar>
            <w:vAlign w:val="center"/>
          </w:tcPr>
          <w:p w14:paraId="029F54F4" w14:textId="77777777" w:rsidR="00B26B5E" w:rsidRDefault="00F118CA">
            <w:pPr>
              <w:ind w:left="0" w:firstLine="0"/>
              <w:jc w:val="left"/>
            </w:pPr>
            <w:r>
              <w:rPr>
                <w:b/>
              </w:rPr>
              <w:t xml:space="preserve">I. OTHER APPEALS                                                        </w:t>
            </w:r>
          </w:p>
        </w:tc>
        <w:tc>
          <w:tcPr>
            <w:tcW w:w="3600" w:type="dxa"/>
            <w:tcBorders>
              <w:top w:val="threeDEmboss" w:sz="6" w:space="0" w:color="000000"/>
              <w:bottom w:val="threeDEmboss" w:sz="6" w:space="0" w:color="000000"/>
              <w:right w:val="threeDEmboss" w:sz="6" w:space="0" w:color="000000"/>
            </w:tcBorders>
            <w:tcMar>
              <w:top w:w="0" w:type="dxa"/>
              <w:left w:w="108" w:type="dxa"/>
              <w:bottom w:w="0" w:type="dxa"/>
              <w:right w:w="108" w:type="dxa"/>
            </w:tcMar>
            <w:vAlign w:val="center"/>
          </w:tcPr>
          <w:p w14:paraId="358AB682" w14:textId="77777777" w:rsidR="00B26B5E" w:rsidRDefault="00F118CA">
            <w:pPr>
              <w:ind w:left="0" w:firstLine="0"/>
              <w:jc w:val="left"/>
            </w:pPr>
            <w:r>
              <w:rPr>
                <w:rFonts w:cs="Verdana-Bold"/>
                <w:b/>
                <w:bCs/>
                <w:sz w:val="16"/>
                <w:szCs w:val="16"/>
              </w:rPr>
              <w:t>See section I of the guidance leaflet.</w:t>
            </w:r>
          </w:p>
        </w:tc>
      </w:tr>
      <w:tr w:rsidR="00B26B5E" w14:paraId="5A52594A" w14:textId="77777777">
        <w:trPr>
          <w:trHeight w:val="1738"/>
        </w:trPr>
        <w:tc>
          <w:tcPr>
            <w:tcW w:w="9720" w:type="dxa"/>
            <w:gridSpan w:val="2"/>
            <w:tcBorders>
              <w:top w:val="threeDEmboss" w:sz="6" w:space="0" w:color="000000"/>
              <w:left w:val="threeDEmboss" w:sz="6" w:space="0" w:color="000000"/>
              <w:bottom w:val="threeDEmboss" w:sz="6" w:space="0" w:color="000000"/>
              <w:right w:val="threeDEmboss" w:sz="6" w:space="0" w:color="000000"/>
            </w:tcBorders>
            <w:tcMar>
              <w:top w:w="0" w:type="dxa"/>
              <w:left w:w="108" w:type="dxa"/>
              <w:bottom w:w="0" w:type="dxa"/>
              <w:right w:w="108" w:type="dxa"/>
            </w:tcMar>
          </w:tcPr>
          <w:p w14:paraId="7F48B51F" w14:textId="77777777" w:rsidR="00B26B5E" w:rsidRDefault="00F118CA">
            <w:pPr>
              <w:ind w:left="0" w:firstLine="0"/>
              <w:rPr>
                <w:rFonts w:cs="Verdana"/>
                <w:color w:val="292526"/>
                <w:sz w:val="20"/>
              </w:rPr>
            </w:pPr>
            <w:r>
              <w:rPr>
                <w:rFonts w:cs="Verdana"/>
                <w:color w:val="292526"/>
                <w:sz w:val="20"/>
              </w:rPr>
              <w:t>If you have sent other appeals for this or nearby sites to us and these have not been decided, please give our reference numbers:</w:t>
            </w:r>
          </w:p>
          <w:p w14:paraId="23596CD6" w14:textId="77777777" w:rsidR="00B26B5E" w:rsidRDefault="00B26B5E">
            <w:pPr>
              <w:ind w:left="0" w:firstLine="0"/>
              <w:rPr>
                <w:rFonts w:cs="Verdana"/>
                <w:color w:val="292526"/>
                <w:szCs w:val="22"/>
              </w:rPr>
            </w:pPr>
          </w:p>
          <w:p w14:paraId="38B109E9" w14:textId="77777777" w:rsidR="00B26B5E" w:rsidRDefault="00F118CA">
            <w:pPr>
              <w:ind w:left="0" w:firstLine="0"/>
              <w:jc w:val="left"/>
            </w:pPr>
            <w:r>
              <w:rPr>
                <w:sz w:val="20"/>
              </w:rPr>
              <w:t> </w:t>
            </w:r>
            <w:r>
              <w:rPr>
                <w:sz w:val="20"/>
              </w:rPr>
              <w:t> </w:t>
            </w:r>
            <w:r>
              <w:rPr>
                <w:sz w:val="20"/>
              </w:rPr>
              <w:t> </w:t>
            </w:r>
            <w:r>
              <w:rPr>
                <w:sz w:val="20"/>
              </w:rPr>
              <w:t> </w:t>
            </w:r>
            <w:r>
              <w:rPr>
                <w:sz w:val="20"/>
              </w:rPr>
              <w:t> </w:t>
            </w:r>
          </w:p>
          <w:p w14:paraId="7AD60403" w14:textId="77777777" w:rsidR="00B26B5E" w:rsidRDefault="00B26B5E">
            <w:pPr>
              <w:ind w:left="0" w:firstLine="0"/>
              <w:jc w:val="left"/>
              <w:rPr>
                <w:sz w:val="20"/>
              </w:rPr>
            </w:pPr>
          </w:p>
          <w:p w14:paraId="7F64D528" w14:textId="77777777" w:rsidR="00B26B5E" w:rsidRDefault="00B26B5E">
            <w:pPr>
              <w:ind w:left="0" w:firstLine="0"/>
              <w:rPr>
                <w:b/>
                <w:shd w:val="clear" w:color="auto" w:fill="FFFF00"/>
              </w:rPr>
            </w:pPr>
          </w:p>
        </w:tc>
      </w:tr>
    </w:tbl>
    <w:p w14:paraId="24384C2B" w14:textId="77777777" w:rsidR="00B26B5E" w:rsidRDefault="00B26B5E"/>
    <w:p w14:paraId="1ECED0C2" w14:textId="77777777" w:rsidR="00B26B5E" w:rsidRDefault="00B26B5E"/>
    <w:p w14:paraId="7F2B72B9" w14:textId="77777777" w:rsidR="00B26B5E" w:rsidRDefault="00B26B5E"/>
    <w:p w14:paraId="40DD11A7" w14:textId="77777777" w:rsidR="00B26B5E" w:rsidRDefault="00B26B5E"/>
    <w:p w14:paraId="7BFB039D" w14:textId="77777777" w:rsidR="00B26B5E" w:rsidRDefault="00B26B5E"/>
    <w:p w14:paraId="67C696F8" w14:textId="77777777" w:rsidR="00B26B5E" w:rsidRDefault="00B26B5E"/>
    <w:p w14:paraId="489A8887" w14:textId="77777777" w:rsidR="00B26B5E" w:rsidRDefault="00B26B5E"/>
    <w:tbl>
      <w:tblPr>
        <w:tblW w:w="9720" w:type="dxa"/>
        <w:tblCellMar>
          <w:left w:w="10" w:type="dxa"/>
          <w:right w:w="10" w:type="dxa"/>
        </w:tblCellMar>
        <w:tblLook w:val="0000" w:firstRow="0" w:lastRow="0" w:firstColumn="0" w:lastColumn="0" w:noHBand="0" w:noVBand="0"/>
      </w:tblPr>
      <w:tblGrid>
        <w:gridCol w:w="6048"/>
        <w:gridCol w:w="3672"/>
      </w:tblGrid>
      <w:tr w:rsidR="00B26B5E" w14:paraId="64ED0F2F" w14:textId="77777777">
        <w:trPr>
          <w:trHeight w:val="495"/>
        </w:trPr>
        <w:tc>
          <w:tcPr>
            <w:tcW w:w="6048" w:type="dxa"/>
            <w:tcBorders>
              <w:top w:val="threeDEmboss" w:sz="6" w:space="0" w:color="000000"/>
              <w:left w:val="threeDEmboss" w:sz="6" w:space="0" w:color="000000"/>
              <w:bottom w:val="threeDEmboss" w:sz="6" w:space="0" w:color="000000"/>
            </w:tcBorders>
            <w:tcMar>
              <w:top w:w="0" w:type="dxa"/>
              <w:left w:w="108" w:type="dxa"/>
              <w:bottom w:w="0" w:type="dxa"/>
              <w:right w:w="108" w:type="dxa"/>
            </w:tcMar>
            <w:vAlign w:val="center"/>
          </w:tcPr>
          <w:p w14:paraId="6B74741D" w14:textId="77777777" w:rsidR="00B26B5E" w:rsidRDefault="00F118CA">
            <w:pPr>
              <w:autoSpaceDE w:val="0"/>
              <w:ind w:left="0" w:firstLine="0"/>
              <w:jc w:val="left"/>
            </w:pPr>
            <w:r>
              <w:rPr>
                <w:b/>
              </w:rPr>
              <w:t xml:space="preserve">J. CHECK SIGN AND DATE                                             </w:t>
            </w:r>
          </w:p>
        </w:tc>
        <w:tc>
          <w:tcPr>
            <w:tcW w:w="3672" w:type="dxa"/>
            <w:tcBorders>
              <w:top w:val="threeDEmboss" w:sz="6" w:space="0" w:color="000000"/>
              <w:bottom w:val="threeDEmboss" w:sz="6" w:space="0" w:color="000000"/>
              <w:right w:val="threeDEmboss" w:sz="6" w:space="0" w:color="000000"/>
            </w:tcBorders>
            <w:tcMar>
              <w:top w:w="0" w:type="dxa"/>
              <w:left w:w="108" w:type="dxa"/>
              <w:bottom w:w="0" w:type="dxa"/>
              <w:right w:w="108" w:type="dxa"/>
            </w:tcMar>
            <w:vAlign w:val="center"/>
          </w:tcPr>
          <w:p w14:paraId="6D976AE7" w14:textId="77777777" w:rsidR="00B26B5E" w:rsidRDefault="00F118CA">
            <w:pPr>
              <w:autoSpaceDE w:val="0"/>
              <w:ind w:left="0" w:firstLine="0"/>
              <w:jc w:val="left"/>
            </w:pPr>
            <w:r>
              <w:rPr>
                <w:rFonts w:cs="Verdana-Bold"/>
                <w:b/>
                <w:bCs/>
                <w:sz w:val="16"/>
                <w:szCs w:val="16"/>
              </w:rPr>
              <w:t>See section J of the guidance leaflet</w:t>
            </w:r>
            <w:r>
              <w:rPr>
                <w:rFonts w:cs="Verdana-Bold"/>
                <w:bCs/>
                <w:sz w:val="16"/>
                <w:szCs w:val="16"/>
              </w:rPr>
              <w:t>.</w:t>
            </w:r>
          </w:p>
        </w:tc>
      </w:tr>
      <w:tr w:rsidR="00B26B5E" w14:paraId="4AE1160A" w14:textId="77777777">
        <w:trPr>
          <w:trHeight w:val="5466"/>
        </w:trPr>
        <w:tc>
          <w:tcPr>
            <w:tcW w:w="9720" w:type="dxa"/>
            <w:gridSpan w:val="2"/>
            <w:tcBorders>
              <w:top w:val="threeDEmboss" w:sz="6" w:space="0" w:color="000000"/>
              <w:left w:val="threeDEmboss" w:sz="6" w:space="0" w:color="000000"/>
              <w:bottom w:val="threeDEmboss" w:sz="6" w:space="0" w:color="000000"/>
              <w:right w:val="threeDEmboss" w:sz="6" w:space="0" w:color="000000"/>
            </w:tcBorders>
            <w:tcMar>
              <w:top w:w="0" w:type="dxa"/>
              <w:left w:w="108" w:type="dxa"/>
              <w:bottom w:w="0" w:type="dxa"/>
              <w:right w:w="108" w:type="dxa"/>
            </w:tcMar>
          </w:tcPr>
          <w:p w14:paraId="756C743C" w14:textId="77777777" w:rsidR="00B26B5E" w:rsidRDefault="00B26B5E">
            <w:pPr>
              <w:ind w:left="0" w:firstLine="0"/>
              <w:rPr>
                <w:sz w:val="20"/>
              </w:rPr>
            </w:pPr>
          </w:p>
          <w:p w14:paraId="5CB40CCB" w14:textId="77777777" w:rsidR="00B26B5E" w:rsidRDefault="00F118CA">
            <w:pPr>
              <w:ind w:left="0" w:firstLine="0"/>
              <w:rPr>
                <w:sz w:val="20"/>
              </w:rPr>
            </w:pPr>
            <w:r>
              <w:rPr>
                <w:sz w:val="20"/>
              </w:rPr>
              <w:t>Please tick the boxes to confirm that the following actions have been carried out.</w:t>
            </w:r>
          </w:p>
          <w:p w14:paraId="025BB046" w14:textId="77777777" w:rsidR="00B26B5E" w:rsidRDefault="00B26B5E">
            <w:pPr>
              <w:ind w:left="0" w:firstLine="0"/>
              <w:rPr>
                <w:b/>
              </w:rPr>
            </w:pPr>
          </w:p>
          <w:tbl>
            <w:tblPr>
              <w:tblW w:w="9494" w:type="dxa"/>
              <w:tblCellMar>
                <w:left w:w="10" w:type="dxa"/>
                <w:right w:w="10" w:type="dxa"/>
              </w:tblCellMar>
              <w:tblLook w:val="0000" w:firstRow="0" w:lastRow="0" w:firstColumn="0" w:lastColumn="0" w:noHBand="0" w:noVBand="0"/>
            </w:tblPr>
            <w:tblGrid>
              <w:gridCol w:w="371"/>
              <w:gridCol w:w="5031"/>
              <w:gridCol w:w="3420"/>
              <w:gridCol w:w="672"/>
            </w:tblGrid>
            <w:tr w:rsidR="00B26B5E" w14:paraId="0564FC6C" w14:textId="77777777">
              <w:trPr>
                <w:trHeight w:val="518"/>
              </w:trPr>
              <w:tc>
                <w:tcPr>
                  <w:tcW w:w="37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12862FD2" w14:textId="77777777" w:rsidR="00B26B5E" w:rsidRDefault="00F118CA">
                  <w:pPr>
                    <w:ind w:left="0" w:firstLine="0"/>
                    <w:rPr>
                      <w:b/>
                      <w:sz w:val="20"/>
                    </w:rPr>
                  </w:pPr>
                  <w:r>
                    <w:rPr>
                      <w:b/>
                      <w:sz w:val="20"/>
                    </w:rPr>
                    <w:t>1</w:t>
                  </w:r>
                </w:p>
              </w:tc>
              <w:tc>
                <w:tcPr>
                  <w:tcW w:w="8451"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40E53C38" w14:textId="77777777" w:rsidR="00B26B5E" w:rsidRDefault="00F118CA">
                  <w:pPr>
                    <w:ind w:left="0" w:firstLine="0"/>
                    <w:rPr>
                      <w:rFonts w:cs="Verdana"/>
                      <w:color w:val="292526"/>
                      <w:sz w:val="20"/>
                    </w:rPr>
                  </w:pPr>
                  <w:r>
                    <w:rPr>
                      <w:rFonts w:cs="Verdana"/>
                      <w:color w:val="292526"/>
                      <w:sz w:val="20"/>
                    </w:rPr>
                    <w:t xml:space="preserve">I have completed all sections of the </w:t>
                  </w:r>
                  <w:proofErr w:type="gramStart"/>
                  <w:r>
                    <w:rPr>
                      <w:rFonts w:cs="Verdana"/>
                      <w:color w:val="292526"/>
                      <w:sz w:val="20"/>
                    </w:rPr>
                    <w:t>form</w:t>
                  </w:r>
                  <w:proofErr w:type="gramEnd"/>
                  <w:r>
                    <w:rPr>
                      <w:rFonts w:cs="Verdana"/>
                      <w:color w:val="292526"/>
                      <w:sz w:val="20"/>
                    </w:rPr>
                    <w:t xml:space="preserve"> and the details are correct to the best of my knowledge.                                                                                        </w:t>
                  </w:r>
                </w:p>
                <w:p w14:paraId="35441247" w14:textId="77777777" w:rsidR="00B26B5E" w:rsidRDefault="00B26B5E">
                  <w:pPr>
                    <w:ind w:left="0" w:firstLine="0"/>
                    <w:rPr>
                      <w:b/>
                      <w:sz w:val="20"/>
                    </w:rPr>
                  </w:pPr>
                </w:p>
              </w:tc>
              <w:tc>
                <w:tcPr>
                  <w:tcW w:w="672"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F7DF0C8" w14:textId="77777777" w:rsidR="00B26B5E" w:rsidRDefault="00B26B5E">
                  <w:pPr>
                    <w:ind w:left="0" w:firstLine="0"/>
                    <w:rPr>
                      <w:rFonts w:cs="Verdana"/>
                      <w:color w:val="292526"/>
                      <w:sz w:val="16"/>
                      <w:szCs w:val="16"/>
                    </w:rPr>
                  </w:pPr>
                </w:p>
                <w:p w14:paraId="6D8AEAF7" w14:textId="77777777" w:rsidR="00B26B5E" w:rsidRDefault="00F118CA">
                  <w:pPr>
                    <w:ind w:left="0" w:firstLine="0"/>
                  </w:pPr>
                  <w:r>
                    <w:rPr>
                      <w:rFonts w:cs="Verdana"/>
                      <w:color w:val="292526"/>
                      <w:sz w:val="16"/>
                      <w:szCs w:val="16"/>
                    </w:rPr>
                    <w:t>1</w:t>
                  </w:r>
                  <w:r>
                    <w:rPr>
                      <w:rFonts w:cs="Verdana"/>
                      <w:color w:val="292526"/>
                      <w:sz w:val="20"/>
                    </w:rPr>
                    <w:t xml:space="preserve"> </w:t>
                  </w:r>
                  <w:r>
                    <w:rPr>
                      <w:rFonts w:ascii="Wingdings" w:eastAsia="Wingdings" w:hAnsi="Wingdings" w:cs="Wingdings"/>
                      <w:sz w:val="18"/>
                      <w:szCs w:val="18"/>
                    </w:rPr>
                    <w:t></w:t>
                  </w:r>
                  <w:r>
                    <w:rPr>
                      <w:rFonts w:cs="Verdana"/>
                      <w:color w:val="292526"/>
                      <w:sz w:val="20"/>
                    </w:rPr>
                    <w:t xml:space="preserve">     </w:t>
                  </w:r>
                </w:p>
              </w:tc>
            </w:tr>
            <w:tr w:rsidR="00B26B5E" w14:paraId="416278F9" w14:textId="77777777">
              <w:trPr>
                <w:trHeight w:val="347"/>
              </w:trPr>
              <w:tc>
                <w:tcPr>
                  <w:tcW w:w="37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E3463EC" w14:textId="77777777" w:rsidR="00B26B5E" w:rsidRDefault="00F118CA">
                  <w:pPr>
                    <w:ind w:left="0" w:firstLine="0"/>
                    <w:rPr>
                      <w:b/>
                      <w:sz w:val="20"/>
                    </w:rPr>
                  </w:pPr>
                  <w:r>
                    <w:rPr>
                      <w:b/>
                      <w:sz w:val="20"/>
                    </w:rPr>
                    <w:t>2</w:t>
                  </w:r>
                </w:p>
              </w:tc>
              <w:tc>
                <w:tcPr>
                  <w:tcW w:w="8451"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AEA206A" w14:textId="77777777" w:rsidR="00B26B5E" w:rsidRDefault="00F118CA">
                  <w:pPr>
                    <w:ind w:left="0" w:firstLine="0"/>
                  </w:pPr>
                  <w:r>
                    <w:rPr>
                      <w:rFonts w:cs="Verdana"/>
                      <w:color w:val="292526"/>
                      <w:sz w:val="20"/>
                    </w:rPr>
                    <w:t xml:space="preserve">I have enclosed </w:t>
                  </w:r>
                  <w:r>
                    <w:rPr>
                      <w:rFonts w:cs="Verdana"/>
                      <w:b/>
                      <w:color w:val="292526"/>
                      <w:sz w:val="20"/>
                      <w:u w:val="single"/>
                    </w:rPr>
                    <w:t>all</w:t>
                  </w:r>
                  <w:r>
                    <w:rPr>
                      <w:rFonts w:cs="Verdana"/>
                      <w:color w:val="292526"/>
                      <w:sz w:val="20"/>
                    </w:rPr>
                    <w:t xml:space="preserve"> the essential supporting documents listed in section H.                                            </w:t>
                  </w:r>
                </w:p>
                <w:p w14:paraId="52EA4784" w14:textId="77777777" w:rsidR="00B26B5E" w:rsidRDefault="00B26B5E">
                  <w:pPr>
                    <w:ind w:left="0" w:firstLine="0"/>
                    <w:jc w:val="left"/>
                    <w:rPr>
                      <w:rFonts w:cs="Verdana"/>
                      <w:color w:val="292526"/>
                      <w:sz w:val="20"/>
                    </w:rPr>
                  </w:pPr>
                </w:p>
                <w:p w14:paraId="00C677F6" w14:textId="77777777" w:rsidR="00B26B5E" w:rsidRDefault="00B26B5E">
                  <w:pPr>
                    <w:ind w:left="0" w:firstLine="0"/>
                    <w:rPr>
                      <w:b/>
                      <w:sz w:val="20"/>
                    </w:rPr>
                  </w:pPr>
                </w:p>
              </w:tc>
              <w:tc>
                <w:tcPr>
                  <w:tcW w:w="672"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58F4C626" w14:textId="77777777" w:rsidR="00B26B5E" w:rsidRDefault="00F118CA">
                  <w:pPr>
                    <w:ind w:left="0" w:right="-168" w:firstLine="0"/>
                  </w:pPr>
                  <w:r>
                    <w:rPr>
                      <w:sz w:val="16"/>
                      <w:szCs w:val="16"/>
                    </w:rPr>
                    <w:t xml:space="preserve">2 </w:t>
                  </w:r>
                  <w:r>
                    <w:rPr>
                      <w:rFonts w:ascii="Wingdings" w:eastAsia="Wingdings" w:hAnsi="Wingdings" w:cs="Wingdings"/>
                      <w:sz w:val="18"/>
                      <w:szCs w:val="18"/>
                    </w:rPr>
                    <w:t></w:t>
                  </w:r>
                </w:p>
              </w:tc>
            </w:tr>
            <w:tr w:rsidR="00B26B5E" w14:paraId="5CC23E0D" w14:textId="77777777">
              <w:trPr>
                <w:trHeight w:val="383"/>
              </w:trPr>
              <w:tc>
                <w:tcPr>
                  <w:tcW w:w="37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79C7AD3D" w14:textId="77777777" w:rsidR="00B26B5E" w:rsidRDefault="00F118CA">
                  <w:pPr>
                    <w:ind w:left="0" w:firstLine="0"/>
                    <w:rPr>
                      <w:b/>
                      <w:sz w:val="20"/>
                    </w:rPr>
                  </w:pPr>
                  <w:r>
                    <w:rPr>
                      <w:b/>
                      <w:sz w:val="20"/>
                    </w:rPr>
                    <w:t>3</w:t>
                  </w:r>
                </w:p>
              </w:tc>
              <w:tc>
                <w:tcPr>
                  <w:tcW w:w="8451"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7C4DF39E" w14:textId="77777777" w:rsidR="00B26B5E" w:rsidRDefault="00F118CA">
                  <w:pPr>
                    <w:ind w:left="0" w:firstLine="0"/>
                  </w:pPr>
                  <w:r>
                    <w:rPr>
                      <w:rFonts w:cs="Verdana"/>
                      <w:color w:val="292526"/>
                      <w:sz w:val="20"/>
                    </w:rPr>
                    <w:t xml:space="preserve">I have signed and dated the form (unsigned forms will be returned to you).                         </w:t>
                  </w:r>
                </w:p>
              </w:tc>
              <w:tc>
                <w:tcPr>
                  <w:tcW w:w="672"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5587FB58" w14:textId="77777777" w:rsidR="00B26B5E" w:rsidRDefault="00F118CA">
                  <w:pPr>
                    <w:ind w:left="0" w:firstLine="0"/>
                  </w:pPr>
                  <w:r>
                    <w:rPr>
                      <w:sz w:val="16"/>
                      <w:szCs w:val="16"/>
                    </w:rPr>
                    <w:t xml:space="preserve">3 </w:t>
                  </w:r>
                  <w:r>
                    <w:rPr>
                      <w:rFonts w:ascii="Wingdings" w:eastAsia="Wingdings" w:hAnsi="Wingdings" w:cs="Wingdings"/>
                      <w:sz w:val="18"/>
                      <w:szCs w:val="18"/>
                    </w:rPr>
                    <w:t></w:t>
                  </w:r>
                </w:p>
              </w:tc>
            </w:tr>
            <w:tr w:rsidR="00B26B5E" w14:paraId="391ADC86" w14:textId="77777777">
              <w:trPr>
                <w:trHeight w:val="337"/>
              </w:trPr>
              <w:tc>
                <w:tcPr>
                  <w:tcW w:w="37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2D365D2" w14:textId="77777777" w:rsidR="00B26B5E" w:rsidRDefault="00B26B5E">
                  <w:pPr>
                    <w:ind w:left="0" w:firstLine="0"/>
                    <w:rPr>
                      <w:b/>
                      <w:sz w:val="18"/>
                      <w:szCs w:val="18"/>
                    </w:rPr>
                  </w:pPr>
                </w:p>
              </w:tc>
              <w:tc>
                <w:tcPr>
                  <w:tcW w:w="8451"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2F5EEC0" w14:textId="77777777" w:rsidR="00B26B5E" w:rsidRDefault="00B26B5E">
                  <w:pPr>
                    <w:autoSpaceDE w:val="0"/>
                    <w:ind w:left="0" w:firstLine="0"/>
                    <w:jc w:val="left"/>
                    <w:rPr>
                      <w:rFonts w:cs="Verdana"/>
                      <w:color w:val="292526"/>
                      <w:sz w:val="18"/>
                      <w:szCs w:val="18"/>
                    </w:rPr>
                  </w:pPr>
                </w:p>
              </w:tc>
              <w:tc>
                <w:tcPr>
                  <w:tcW w:w="672"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4FD4FDD6" w14:textId="77777777" w:rsidR="00B26B5E" w:rsidRDefault="00B26B5E">
                  <w:pPr>
                    <w:ind w:left="0" w:firstLine="0"/>
                    <w:rPr>
                      <w:b/>
                      <w:color w:val="C0C0C0"/>
                    </w:rPr>
                  </w:pPr>
                </w:p>
              </w:tc>
            </w:tr>
            <w:tr w:rsidR="00B26B5E" w14:paraId="302E4B0A" w14:textId="77777777">
              <w:tc>
                <w:tcPr>
                  <w:tcW w:w="5402"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568ADC17" w14:textId="77777777" w:rsidR="00B26B5E" w:rsidRDefault="00F118CA">
                  <w:pPr>
                    <w:autoSpaceDE w:val="0"/>
                    <w:ind w:left="0" w:firstLine="0"/>
                    <w:jc w:val="left"/>
                  </w:pPr>
                  <w:r>
                    <w:rPr>
                      <w:rFonts w:cs="Verdana"/>
                      <w:color w:val="292526"/>
                      <w:sz w:val="20"/>
                    </w:rPr>
                    <w:t xml:space="preserve">Signature: </w:t>
                  </w:r>
                  <w:r>
                    <w:rPr>
                      <w:rFonts w:cs="Verdana"/>
                      <w:color w:val="292526"/>
                      <w:sz w:val="20"/>
                    </w:rPr>
                    <w:t> </w:t>
                  </w:r>
                  <w:r>
                    <w:rPr>
                      <w:rFonts w:cs="Verdana"/>
                      <w:color w:val="292526"/>
                      <w:sz w:val="20"/>
                    </w:rPr>
                    <w:t> </w:t>
                  </w:r>
                  <w:r>
                    <w:rPr>
                      <w:rFonts w:cs="Verdana"/>
                      <w:color w:val="292526"/>
                      <w:sz w:val="20"/>
                    </w:rPr>
                    <w:t> </w:t>
                  </w:r>
                  <w:r>
                    <w:rPr>
                      <w:rFonts w:cs="Verdana"/>
                      <w:color w:val="292526"/>
                      <w:sz w:val="20"/>
                    </w:rPr>
                    <w:t> </w:t>
                  </w:r>
                  <w:r>
                    <w:rPr>
                      <w:rFonts w:cs="Verdana"/>
                      <w:color w:val="292526"/>
                      <w:sz w:val="20"/>
                    </w:rPr>
                    <w:t> </w:t>
                  </w:r>
                </w:p>
                <w:p w14:paraId="282A4F46" w14:textId="77777777" w:rsidR="00B26B5E" w:rsidRDefault="00B26B5E">
                  <w:pPr>
                    <w:autoSpaceDE w:val="0"/>
                    <w:ind w:left="0" w:firstLine="0"/>
                    <w:jc w:val="left"/>
                    <w:rPr>
                      <w:rFonts w:cs="Verdana"/>
                      <w:color w:val="292526"/>
                      <w:sz w:val="20"/>
                    </w:rPr>
                  </w:pPr>
                </w:p>
                <w:p w14:paraId="7A300000" w14:textId="77777777" w:rsidR="00B26B5E" w:rsidRDefault="00F118CA">
                  <w:pPr>
                    <w:autoSpaceDE w:val="0"/>
                    <w:ind w:left="0" w:firstLine="0"/>
                    <w:jc w:val="left"/>
                  </w:pPr>
                  <w:r>
                    <w:rPr>
                      <w:rFonts w:cs="Verdana"/>
                      <w:color w:val="292526"/>
                      <w:sz w:val="20"/>
                    </w:rPr>
                    <w:t xml:space="preserve">Date: </w:t>
                  </w:r>
                  <w:r>
                    <w:rPr>
                      <w:rFonts w:cs="Verdana"/>
                      <w:color w:val="292526"/>
                      <w:sz w:val="20"/>
                    </w:rPr>
                    <w:t> </w:t>
                  </w:r>
                  <w:r>
                    <w:rPr>
                      <w:rFonts w:cs="Verdana"/>
                      <w:color w:val="292526"/>
                      <w:sz w:val="20"/>
                    </w:rPr>
                    <w:t> </w:t>
                  </w:r>
                  <w:r>
                    <w:rPr>
                      <w:rFonts w:cs="Verdana"/>
                      <w:color w:val="292526"/>
                      <w:sz w:val="20"/>
                    </w:rPr>
                    <w:t> </w:t>
                  </w:r>
                  <w:r>
                    <w:rPr>
                      <w:rFonts w:cs="Verdana"/>
                      <w:color w:val="292526"/>
                      <w:sz w:val="20"/>
                    </w:rPr>
                    <w:t> </w:t>
                  </w:r>
                  <w:r>
                    <w:rPr>
                      <w:rFonts w:cs="Verdana"/>
                      <w:color w:val="292526"/>
                      <w:sz w:val="20"/>
                    </w:rPr>
                    <w:t> </w:t>
                  </w:r>
                  <w:r>
                    <w:rPr>
                      <w:rFonts w:cs="Verdana"/>
                      <w:color w:val="292526"/>
                      <w:sz w:val="20"/>
                    </w:rPr>
                    <w:t xml:space="preserve"> </w:t>
                  </w:r>
                </w:p>
                <w:p w14:paraId="1E7CFC75" w14:textId="77777777" w:rsidR="00B26B5E" w:rsidRDefault="00B26B5E">
                  <w:pPr>
                    <w:autoSpaceDE w:val="0"/>
                    <w:ind w:left="0" w:firstLine="0"/>
                    <w:jc w:val="left"/>
                    <w:rPr>
                      <w:rFonts w:cs="Verdana"/>
                      <w:color w:val="292526"/>
                      <w:sz w:val="20"/>
                    </w:rPr>
                  </w:pPr>
                </w:p>
              </w:tc>
              <w:tc>
                <w:tcPr>
                  <w:tcW w:w="4092"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3BEDE31B" w14:textId="77777777" w:rsidR="00B26B5E" w:rsidRDefault="00F118CA">
                  <w:pPr>
                    <w:autoSpaceDE w:val="0"/>
                    <w:ind w:left="0" w:firstLine="0"/>
                    <w:jc w:val="left"/>
                    <w:rPr>
                      <w:rFonts w:cs="Verdana"/>
                      <w:color w:val="292526"/>
                      <w:szCs w:val="22"/>
                    </w:rPr>
                  </w:pPr>
                  <w:r>
                    <w:rPr>
                      <w:rFonts w:cs="Verdana"/>
                      <w:color w:val="292526"/>
                      <w:szCs w:val="22"/>
                    </w:rPr>
                    <w:t xml:space="preserve"> </w:t>
                  </w:r>
                </w:p>
              </w:tc>
            </w:tr>
            <w:tr w:rsidR="00B26B5E" w14:paraId="1D3B1B58" w14:textId="77777777">
              <w:trPr>
                <w:trHeight w:val="356"/>
              </w:trPr>
              <w:tc>
                <w:tcPr>
                  <w:tcW w:w="9494" w:type="dxa"/>
                  <w:gridSpan w:val="4"/>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7B019C5D" w14:textId="77777777" w:rsidR="00B26B5E" w:rsidRDefault="00F118CA">
                  <w:pPr>
                    <w:autoSpaceDE w:val="0"/>
                    <w:ind w:left="0" w:firstLine="0"/>
                    <w:jc w:val="left"/>
                  </w:pPr>
                  <w:r>
                    <w:rPr>
                      <w:rFonts w:cs="Verdana"/>
                      <w:color w:val="292526"/>
                      <w:sz w:val="20"/>
                    </w:rPr>
                    <w:t xml:space="preserve">Name (in capitals): </w:t>
                  </w:r>
                  <w:r>
                    <w:rPr>
                      <w:rFonts w:cs="Verdana"/>
                      <w:color w:val="292526"/>
                      <w:sz w:val="20"/>
                    </w:rPr>
                    <w:t> </w:t>
                  </w:r>
                  <w:r>
                    <w:rPr>
                      <w:rFonts w:cs="Verdana"/>
                      <w:color w:val="292526"/>
                      <w:sz w:val="20"/>
                    </w:rPr>
                    <w:t> </w:t>
                  </w:r>
                  <w:r>
                    <w:rPr>
                      <w:rFonts w:cs="Verdana"/>
                      <w:color w:val="292526"/>
                      <w:sz w:val="20"/>
                    </w:rPr>
                    <w:t> </w:t>
                  </w:r>
                  <w:r>
                    <w:rPr>
                      <w:rFonts w:cs="Verdana"/>
                      <w:color w:val="292526"/>
                      <w:sz w:val="20"/>
                    </w:rPr>
                    <w:t> </w:t>
                  </w:r>
                  <w:r>
                    <w:rPr>
                      <w:rFonts w:cs="Verdana"/>
                      <w:color w:val="292526"/>
                      <w:sz w:val="20"/>
                    </w:rPr>
                    <w:t> </w:t>
                  </w:r>
                </w:p>
                <w:p w14:paraId="07D8A4E8" w14:textId="77777777" w:rsidR="00B26B5E" w:rsidRDefault="00B26B5E">
                  <w:pPr>
                    <w:autoSpaceDE w:val="0"/>
                    <w:ind w:left="0" w:firstLine="0"/>
                    <w:jc w:val="left"/>
                    <w:rPr>
                      <w:rFonts w:cs="Verdana"/>
                      <w:color w:val="292526"/>
                      <w:sz w:val="20"/>
                    </w:rPr>
                  </w:pPr>
                </w:p>
              </w:tc>
            </w:tr>
            <w:tr w:rsidR="00B26B5E" w14:paraId="006B30A5" w14:textId="77777777">
              <w:tc>
                <w:tcPr>
                  <w:tcW w:w="9494" w:type="dxa"/>
                  <w:gridSpan w:val="4"/>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7F94C83F" w14:textId="77777777" w:rsidR="00B26B5E" w:rsidRDefault="00F118CA">
                  <w:pPr>
                    <w:autoSpaceDE w:val="0"/>
                    <w:ind w:left="0" w:firstLine="0"/>
                    <w:jc w:val="left"/>
                  </w:pPr>
                  <w:r>
                    <w:rPr>
                      <w:rFonts w:cs="Verdana"/>
                      <w:color w:val="292526"/>
                      <w:sz w:val="20"/>
                    </w:rPr>
                    <w:t xml:space="preserve">On behalf of (if applicable): </w:t>
                  </w:r>
                  <w:r>
                    <w:rPr>
                      <w:rFonts w:cs="Verdana"/>
                      <w:color w:val="292526"/>
                      <w:sz w:val="20"/>
                    </w:rPr>
                    <w:t> </w:t>
                  </w:r>
                  <w:r>
                    <w:rPr>
                      <w:rFonts w:cs="Verdana"/>
                      <w:color w:val="292526"/>
                      <w:sz w:val="20"/>
                    </w:rPr>
                    <w:t> </w:t>
                  </w:r>
                  <w:r>
                    <w:rPr>
                      <w:rFonts w:cs="Verdana"/>
                      <w:color w:val="292526"/>
                      <w:sz w:val="20"/>
                    </w:rPr>
                    <w:t> </w:t>
                  </w:r>
                  <w:r>
                    <w:rPr>
                      <w:rFonts w:cs="Verdana"/>
                      <w:color w:val="292526"/>
                      <w:sz w:val="20"/>
                    </w:rPr>
                    <w:t> </w:t>
                  </w:r>
                  <w:r>
                    <w:rPr>
                      <w:rFonts w:cs="Verdana"/>
                      <w:color w:val="292526"/>
                      <w:sz w:val="20"/>
                    </w:rPr>
                    <w:t> </w:t>
                  </w:r>
                </w:p>
                <w:p w14:paraId="09D30B75" w14:textId="77777777" w:rsidR="00B26B5E" w:rsidRDefault="00B26B5E">
                  <w:pPr>
                    <w:autoSpaceDE w:val="0"/>
                    <w:ind w:left="0" w:firstLine="0"/>
                    <w:jc w:val="left"/>
                    <w:rPr>
                      <w:rFonts w:cs="Verdana"/>
                      <w:color w:val="292526"/>
                      <w:sz w:val="20"/>
                    </w:rPr>
                  </w:pPr>
                </w:p>
              </w:tc>
            </w:tr>
          </w:tbl>
          <w:p w14:paraId="2B35D2B4" w14:textId="77777777" w:rsidR="00B26B5E" w:rsidRDefault="00F118CA">
            <w:pPr>
              <w:ind w:left="180" w:firstLine="0"/>
            </w:pPr>
            <w:r>
              <w:rPr>
                <w:rFonts w:cs="Verdana"/>
                <w:color w:val="292526"/>
                <w:sz w:val="18"/>
                <w:szCs w:val="18"/>
              </w:rPr>
              <w:t xml:space="preserve">The Planning Inspectorate takes its data protection responsibilities for the information you provide us with very seriously.  To find out more about how we use and manage your personal data, please go to </w:t>
            </w:r>
            <w:hyperlink r:id="rId10" w:history="1">
              <w:r>
                <w:rPr>
                  <w:rStyle w:val="Hyperlink"/>
                  <w:rFonts w:cs="Verdana"/>
                  <w:sz w:val="18"/>
                  <w:szCs w:val="18"/>
                </w:rPr>
                <w:t>our privacy notice</w:t>
              </w:r>
            </w:hyperlink>
            <w:r>
              <w:rPr>
                <w:rFonts w:cs="Verdana"/>
                <w:color w:val="292526"/>
                <w:sz w:val="18"/>
                <w:szCs w:val="18"/>
              </w:rPr>
              <w:t>.</w:t>
            </w:r>
          </w:p>
        </w:tc>
      </w:tr>
    </w:tbl>
    <w:p w14:paraId="38174A06" w14:textId="77777777" w:rsidR="00B26B5E" w:rsidRDefault="00B26B5E"/>
    <w:tbl>
      <w:tblPr>
        <w:tblW w:w="9720" w:type="dxa"/>
        <w:tblInd w:w="108" w:type="dxa"/>
        <w:tblLayout w:type="fixed"/>
        <w:tblCellMar>
          <w:left w:w="10" w:type="dxa"/>
          <w:right w:w="10" w:type="dxa"/>
        </w:tblCellMar>
        <w:tblLook w:val="0000" w:firstRow="0" w:lastRow="0" w:firstColumn="0" w:lastColumn="0" w:noHBand="0" w:noVBand="0"/>
      </w:tblPr>
      <w:tblGrid>
        <w:gridCol w:w="3780"/>
        <w:gridCol w:w="5940"/>
      </w:tblGrid>
      <w:tr w:rsidR="00B26B5E" w14:paraId="288E07B3" w14:textId="77777777">
        <w:trPr>
          <w:trHeight w:val="631"/>
        </w:trPr>
        <w:tc>
          <w:tcPr>
            <w:tcW w:w="3780" w:type="dxa"/>
            <w:tcBorders>
              <w:top w:val="threeDEmboss" w:sz="6" w:space="0" w:color="000000"/>
              <w:left w:val="threeDEmboss" w:sz="6" w:space="0" w:color="000000"/>
              <w:bottom w:val="threeDEmboss" w:sz="6" w:space="0" w:color="000000"/>
            </w:tcBorders>
            <w:tcMar>
              <w:top w:w="0" w:type="dxa"/>
              <w:left w:w="108" w:type="dxa"/>
              <w:bottom w:w="0" w:type="dxa"/>
              <w:right w:w="108" w:type="dxa"/>
            </w:tcMar>
            <w:vAlign w:val="center"/>
          </w:tcPr>
          <w:p w14:paraId="707F95CE" w14:textId="77777777" w:rsidR="00B26B5E" w:rsidRDefault="00F118CA">
            <w:pPr>
              <w:ind w:left="0" w:firstLine="0"/>
              <w:jc w:val="left"/>
            </w:pPr>
            <w:r>
              <w:rPr>
                <w:b/>
              </w:rPr>
              <w:t xml:space="preserve">K. NOW SEND  </w:t>
            </w:r>
            <w:r>
              <w:rPr>
                <w:b/>
                <w:vanish/>
                <w:color w:val="FF0000"/>
              </w:rPr>
              <w:t>.</w:t>
            </w:r>
          </w:p>
        </w:tc>
        <w:tc>
          <w:tcPr>
            <w:tcW w:w="5940" w:type="dxa"/>
            <w:tcBorders>
              <w:top w:val="threeDEmboss" w:sz="6" w:space="0" w:color="000000"/>
              <w:bottom w:val="threeDEmboss" w:sz="6" w:space="0" w:color="000000"/>
              <w:right w:val="threeDEmboss" w:sz="6" w:space="0" w:color="000000"/>
            </w:tcBorders>
            <w:tcMar>
              <w:top w:w="0" w:type="dxa"/>
              <w:left w:w="108" w:type="dxa"/>
              <w:bottom w:w="0" w:type="dxa"/>
              <w:right w:w="108" w:type="dxa"/>
            </w:tcMar>
          </w:tcPr>
          <w:p w14:paraId="69A2E091" w14:textId="77777777" w:rsidR="00B26B5E" w:rsidRDefault="00F118CA">
            <w:pPr>
              <w:ind w:left="0" w:firstLine="0"/>
            </w:pPr>
            <w:r>
              <w:rPr>
                <w:b/>
                <w:sz w:val="16"/>
                <w:szCs w:val="16"/>
              </w:rPr>
              <w:t xml:space="preserve">Remember, it is your responsibility to make sure that we RECEIVE your appeal form and ALL supporting documents within the 28 day or </w:t>
            </w:r>
            <w:proofErr w:type="gramStart"/>
            <w:r>
              <w:rPr>
                <w:b/>
                <w:sz w:val="16"/>
                <w:szCs w:val="16"/>
              </w:rPr>
              <w:t>60 day</w:t>
            </w:r>
            <w:proofErr w:type="gramEnd"/>
            <w:r>
              <w:rPr>
                <w:b/>
                <w:sz w:val="16"/>
                <w:szCs w:val="16"/>
              </w:rPr>
              <w:t xml:space="preserve"> time limit.  See </w:t>
            </w:r>
            <w:r>
              <w:rPr>
                <w:rFonts w:cs="Verdana-Bold"/>
                <w:b/>
                <w:bCs/>
                <w:sz w:val="16"/>
                <w:szCs w:val="16"/>
              </w:rPr>
              <w:t>section K of the guidance leaflet.</w:t>
            </w:r>
          </w:p>
        </w:tc>
      </w:tr>
      <w:tr w:rsidR="00B26B5E" w14:paraId="4F7AC797" w14:textId="77777777">
        <w:trPr>
          <w:trHeight w:val="2994"/>
        </w:trPr>
        <w:tc>
          <w:tcPr>
            <w:tcW w:w="9720" w:type="dxa"/>
            <w:gridSpan w:val="2"/>
            <w:tcBorders>
              <w:top w:val="threeDEmboss" w:sz="6" w:space="0" w:color="000000"/>
              <w:left w:val="threeDEmboss" w:sz="6" w:space="0" w:color="000000"/>
              <w:bottom w:val="threeDEmboss" w:sz="6" w:space="0" w:color="000000"/>
              <w:right w:val="threeDEmboss" w:sz="6" w:space="0" w:color="000000"/>
            </w:tcBorders>
            <w:tcMar>
              <w:top w:w="0" w:type="dxa"/>
              <w:left w:w="108" w:type="dxa"/>
              <w:bottom w:w="0" w:type="dxa"/>
              <w:right w:w="108" w:type="dxa"/>
            </w:tcMar>
          </w:tcPr>
          <w:tbl>
            <w:tblPr>
              <w:tblW w:w="9203" w:type="dxa"/>
              <w:tblLayout w:type="fixed"/>
              <w:tblCellMar>
                <w:left w:w="10" w:type="dxa"/>
                <w:right w:w="10" w:type="dxa"/>
              </w:tblCellMar>
              <w:tblLook w:val="0000" w:firstRow="0" w:lastRow="0" w:firstColumn="0" w:lastColumn="0" w:noHBand="0" w:noVBand="0"/>
            </w:tblPr>
            <w:tblGrid>
              <w:gridCol w:w="4568"/>
              <w:gridCol w:w="4635"/>
            </w:tblGrid>
            <w:tr w:rsidR="00B26B5E" w14:paraId="2D72A1B4" w14:textId="77777777">
              <w:trPr>
                <w:trHeight w:val="3929"/>
              </w:trPr>
              <w:tc>
                <w:tcPr>
                  <w:tcW w:w="456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6BCA1C84" w14:textId="77777777" w:rsidR="00B26B5E" w:rsidRDefault="00B26B5E">
                  <w:pPr>
                    <w:autoSpaceDE w:val="0"/>
                    <w:ind w:left="0" w:firstLine="0"/>
                    <w:jc w:val="left"/>
                    <w:rPr>
                      <w:rFonts w:cs="Verdana-Bold"/>
                      <w:b/>
                      <w:bCs/>
                      <w:color w:val="292526"/>
                      <w:sz w:val="20"/>
                    </w:rPr>
                  </w:pPr>
                </w:p>
                <w:p w14:paraId="46BE8F79" w14:textId="5DC5B812" w:rsidR="00B26B5E" w:rsidRDefault="00ED2492">
                  <w:pPr>
                    <w:ind w:left="0" w:firstLine="0"/>
                    <w:rPr>
                      <w:rFonts w:cs="Verdana-Bold"/>
                      <w:b/>
                      <w:bCs/>
                      <w:color w:val="292526"/>
                      <w:sz w:val="20"/>
                    </w:rPr>
                  </w:pPr>
                  <w:r>
                    <w:rPr>
                      <w:rFonts w:cs="Verdana-Bold"/>
                      <w:b/>
                      <w:bCs/>
                      <w:color w:val="292526"/>
                      <w:sz w:val="20"/>
                    </w:rPr>
                    <w:t>A</w:t>
                  </w:r>
                  <w:r w:rsidR="00F118CA">
                    <w:rPr>
                      <w:rFonts w:cs="Verdana-Bold"/>
                      <w:b/>
                      <w:bCs/>
                      <w:color w:val="292526"/>
                      <w:sz w:val="20"/>
                    </w:rPr>
                    <w:t xml:space="preserve"> copy of this appeal </w:t>
                  </w:r>
                  <w:proofErr w:type="gramStart"/>
                  <w:r w:rsidR="00F118CA">
                    <w:rPr>
                      <w:rFonts w:cs="Verdana-Bold"/>
                      <w:b/>
                      <w:bCs/>
                      <w:color w:val="292526"/>
                      <w:sz w:val="20"/>
                    </w:rPr>
                    <w:t>form</w:t>
                  </w:r>
                  <w:proofErr w:type="gramEnd"/>
                  <w:r w:rsidR="00F118CA">
                    <w:rPr>
                      <w:rFonts w:cs="Verdana-Bold"/>
                      <w:b/>
                      <w:bCs/>
                      <w:color w:val="292526"/>
                      <w:sz w:val="20"/>
                    </w:rPr>
                    <w:t xml:space="preserve"> together wi</w:t>
                  </w:r>
                  <w:r w:rsidR="008A5C28">
                    <w:rPr>
                      <w:rFonts w:cs="Verdana-Bold"/>
                      <w:b/>
                      <w:bCs/>
                      <w:color w:val="292526"/>
                      <w:sz w:val="20"/>
                    </w:rPr>
                    <w:t xml:space="preserve">th </w:t>
                  </w:r>
                  <w:r w:rsidR="00F118CA">
                    <w:rPr>
                      <w:rFonts w:cs="Verdana-Bold"/>
                      <w:b/>
                      <w:bCs/>
                      <w:color w:val="292526"/>
                      <w:sz w:val="20"/>
                    </w:rPr>
                    <w:t>all supporting documents to</w:t>
                  </w:r>
                  <w:r w:rsidR="008A5C28">
                    <w:rPr>
                      <w:rFonts w:cs="Verdana-Bold"/>
                      <w:b/>
                      <w:bCs/>
                      <w:color w:val="292526"/>
                      <w:sz w:val="20"/>
                    </w:rPr>
                    <w:t>:</w:t>
                  </w:r>
                </w:p>
                <w:p w14:paraId="52409348" w14:textId="77777777" w:rsidR="008A5C28" w:rsidRDefault="008A5C28">
                  <w:pPr>
                    <w:ind w:left="0" w:firstLine="0"/>
                    <w:rPr>
                      <w:rFonts w:cs="Verdana-Bold"/>
                      <w:b/>
                      <w:bCs/>
                      <w:color w:val="292526"/>
                      <w:sz w:val="20"/>
                    </w:rPr>
                  </w:pPr>
                </w:p>
                <w:p w14:paraId="65970EE4" w14:textId="77777777" w:rsidR="008A5C28" w:rsidRDefault="008A5C28">
                  <w:pPr>
                    <w:ind w:left="0" w:firstLine="0"/>
                    <w:rPr>
                      <w:rFonts w:cs="Verdana-Bold"/>
                      <w:b/>
                      <w:bCs/>
                      <w:color w:val="292526"/>
                      <w:sz w:val="20"/>
                    </w:rPr>
                  </w:pPr>
                </w:p>
                <w:p w14:paraId="31FF1591" w14:textId="77777777" w:rsidR="008A5C28" w:rsidRDefault="008A5C28">
                  <w:pPr>
                    <w:ind w:left="0" w:firstLine="0"/>
                    <w:rPr>
                      <w:rFonts w:cs="Verdana-Bold"/>
                      <w:b/>
                      <w:bCs/>
                      <w:color w:val="292526"/>
                      <w:sz w:val="20"/>
                    </w:rPr>
                  </w:pPr>
                </w:p>
                <w:p w14:paraId="586DCF3E" w14:textId="77777777" w:rsidR="008A5C28" w:rsidRDefault="008A5C28">
                  <w:pPr>
                    <w:ind w:left="0" w:firstLine="0"/>
                    <w:rPr>
                      <w:rFonts w:cs="Verdana"/>
                      <w:color w:val="292526"/>
                      <w:sz w:val="20"/>
                    </w:rPr>
                  </w:pPr>
                </w:p>
                <w:p w14:paraId="1792ED73" w14:textId="05336984" w:rsidR="00B26B5E" w:rsidRDefault="00F118CA">
                  <w:pPr>
                    <w:ind w:left="0" w:firstLine="0"/>
                    <w:rPr>
                      <w:rFonts w:cs="Verdana"/>
                      <w:color w:val="292526"/>
                      <w:sz w:val="20"/>
                    </w:rPr>
                  </w:pPr>
                  <w:r>
                    <w:rPr>
                      <w:rFonts w:cs="Verdana"/>
                      <w:color w:val="292526"/>
                      <w:sz w:val="20"/>
                    </w:rPr>
                    <w:t>Or, if you are unable to send this form electronically</w:t>
                  </w:r>
                  <w:r w:rsidR="008A5C28">
                    <w:rPr>
                      <w:rFonts w:cs="Verdana"/>
                      <w:color w:val="292526"/>
                      <w:sz w:val="20"/>
                    </w:rPr>
                    <w:t>,</w:t>
                  </w:r>
                  <w:r>
                    <w:rPr>
                      <w:rFonts w:cs="Verdana"/>
                      <w:color w:val="292526"/>
                      <w:sz w:val="20"/>
                    </w:rPr>
                    <w:t xml:space="preserve"> please send one copy</w:t>
                  </w:r>
                  <w:r w:rsidR="00326687">
                    <w:rPr>
                      <w:rFonts w:cs="Verdana"/>
                      <w:color w:val="292526"/>
                      <w:sz w:val="20"/>
                    </w:rPr>
                    <w:t xml:space="preserve"> and the supporting documents</w:t>
                  </w:r>
                  <w:r>
                    <w:rPr>
                      <w:rFonts w:cs="Verdana"/>
                      <w:color w:val="292526"/>
                      <w:sz w:val="20"/>
                    </w:rPr>
                    <w:t xml:space="preserve"> to:</w:t>
                  </w:r>
                </w:p>
                <w:p w14:paraId="7AAC1C1B" w14:textId="77777777" w:rsidR="00B26B5E" w:rsidRDefault="00B26B5E">
                  <w:pPr>
                    <w:ind w:left="0" w:firstLine="0"/>
                    <w:rPr>
                      <w:rFonts w:cs="Verdana"/>
                      <w:color w:val="292526"/>
                      <w:sz w:val="20"/>
                    </w:rPr>
                  </w:pPr>
                </w:p>
                <w:p w14:paraId="3D61A203" w14:textId="77777777" w:rsidR="00B26B5E" w:rsidRDefault="00B26B5E">
                  <w:pPr>
                    <w:ind w:left="0" w:firstLine="0"/>
                    <w:rPr>
                      <w:rFonts w:cs="Verdana"/>
                      <w:color w:val="292526"/>
                      <w:sz w:val="20"/>
                    </w:rPr>
                  </w:pPr>
                </w:p>
                <w:p w14:paraId="3D70B557" w14:textId="77777777" w:rsidR="00F118CA" w:rsidRDefault="00F118CA">
                  <w:pPr>
                    <w:ind w:left="0" w:firstLine="0"/>
                    <w:rPr>
                      <w:rFonts w:cs="Verdana"/>
                      <w:b/>
                      <w:color w:val="292526"/>
                      <w:sz w:val="20"/>
                    </w:rPr>
                  </w:pPr>
                </w:p>
                <w:p w14:paraId="6981B586" w14:textId="77777777" w:rsidR="00F118CA" w:rsidRDefault="00F118CA">
                  <w:pPr>
                    <w:ind w:left="0" w:firstLine="0"/>
                    <w:rPr>
                      <w:rFonts w:cs="Verdana"/>
                      <w:b/>
                      <w:color w:val="292526"/>
                      <w:sz w:val="20"/>
                    </w:rPr>
                  </w:pPr>
                </w:p>
                <w:p w14:paraId="51C23E4B" w14:textId="77777777" w:rsidR="00F118CA" w:rsidRDefault="00F118CA">
                  <w:pPr>
                    <w:ind w:left="0" w:firstLine="0"/>
                    <w:rPr>
                      <w:rFonts w:cs="Verdana"/>
                      <w:b/>
                      <w:color w:val="292526"/>
                      <w:sz w:val="20"/>
                    </w:rPr>
                  </w:pPr>
                </w:p>
                <w:p w14:paraId="035FFED3" w14:textId="77777777" w:rsidR="00F118CA" w:rsidRDefault="00F118CA">
                  <w:pPr>
                    <w:ind w:left="0" w:firstLine="0"/>
                    <w:rPr>
                      <w:rFonts w:cs="Verdana"/>
                      <w:b/>
                      <w:color w:val="292526"/>
                      <w:sz w:val="20"/>
                    </w:rPr>
                  </w:pPr>
                </w:p>
                <w:p w14:paraId="29C11442" w14:textId="77777777" w:rsidR="00F118CA" w:rsidRDefault="00F118CA">
                  <w:pPr>
                    <w:ind w:left="0" w:firstLine="0"/>
                    <w:rPr>
                      <w:rFonts w:cs="Verdana"/>
                      <w:b/>
                      <w:color w:val="292526"/>
                      <w:sz w:val="20"/>
                    </w:rPr>
                  </w:pPr>
                </w:p>
                <w:p w14:paraId="65911279" w14:textId="29BBEEB3" w:rsidR="00B26B5E" w:rsidRDefault="00F118CA">
                  <w:pPr>
                    <w:ind w:left="0" w:firstLine="0"/>
                    <w:rPr>
                      <w:rFonts w:cs="Verdana"/>
                      <w:b/>
                      <w:color w:val="292526"/>
                      <w:sz w:val="20"/>
                    </w:rPr>
                  </w:pPr>
                  <w:r>
                    <w:rPr>
                      <w:rFonts w:cs="Verdana"/>
                      <w:b/>
                      <w:color w:val="292526"/>
                      <w:sz w:val="20"/>
                    </w:rPr>
                    <w:t>Helpline: 0303 444 5000</w:t>
                  </w:r>
                </w:p>
                <w:p w14:paraId="097E8D71" w14:textId="77777777" w:rsidR="00B26B5E" w:rsidRDefault="00B26B5E">
                  <w:pPr>
                    <w:ind w:left="0" w:firstLine="0"/>
                    <w:rPr>
                      <w:rFonts w:cs="Verdana"/>
                      <w:b/>
                      <w:color w:val="292526"/>
                      <w:sz w:val="20"/>
                    </w:rPr>
                  </w:pPr>
                </w:p>
                <w:p w14:paraId="5704E797" w14:textId="77777777" w:rsidR="00B26B5E" w:rsidRDefault="00F118CA">
                  <w:pPr>
                    <w:ind w:left="0" w:firstLine="0"/>
                    <w:jc w:val="left"/>
                    <w:rPr>
                      <w:rFonts w:cs="Verdana-Bold"/>
                      <w:b/>
                      <w:bCs/>
                      <w:color w:val="292526"/>
                      <w:sz w:val="20"/>
                    </w:rPr>
                  </w:pPr>
                  <w:r>
                    <w:rPr>
                      <w:rFonts w:cs="Verdana-Bold"/>
                      <w:b/>
                      <w:bCs/>
                      <w:color w:val="292526"/>
                      <w:sz w:val="20"/>
                    </w:rPr>
                    <w:t>You should keep a copy of the completed appeal form for your records</w:t>
                  </w:r>
                </w:p>
                <w:p w14:paraId="723566E4" w14:textId="77777777" w:rsidR="00B26B5E" w:rsidRDefault="00B26B5E">
                  <w:pPr>
                    <w:ind w:left="0" w:firstLine="0"/>
                    <w:rPr>
                      <w:b/>
                      <w:sz w:val="20"/>
                    </w:rPr>
                  </w:pPr>
                </w:p>
              </w:tc>
              <w:tc>
                <w:tcPr>
                  <w:tcW w:w="463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5B92D45" w14:textId="77777777" w:rsidR="00B26B5E" w:rsidRDefault="00B26B5E">
                  <w:pPr>
                    <w:ind w:left="0" w:firstLine="0"/>
                    <w:jc w:val="left"/>
                    <w:rPr>
                      <w:rFonts w:cs="Verdana-Bold"/>
                      <w:b/>
                      <w:bCs/>
                      <w:color w:val="292526"/>
                      <w:sz w:val="20"/>
                    </w:rPr>
                  </w:pPr>
                </w:p>
                <w:p w14:paraId="2C0A6E09" w14:textId="77777777" w:rsidR="00B26B5E" w:rsidRDefault="00B26B5E">
                  <w:pPr>
                    <w:ind w:left="481" w:hanging="481"/>
                    <w:rPr>
                      <w:rFonts w:cs="Verdana-Bold"/>
                      <w:b/>
                      <w:bCs/>
                      <w:color w:val="292526"/>
                      <w:sz w:val="18"/>
                      <w:szCs w:val="18"/>
                    </w:rPr>
                  </w:pPr>
                </w:p>
                <w:p w14:paraId="272C0B10" w14:textId="77777777" w:rsidR="00B26B5E" w:rsidRDefault="00B26B5E">
                  <w:pPr>
                    <w:ind w:left="481" w:hanging="481"/>
                    <w:rPr>
                      <w:rFonts w:cs="Verdana-Bold"/>
                      <w:b/>
                      <w:bCs/>
                      <w:color w:val="292526"/>
                      <w:sz w:val="18"/>
                      <w:szCs w:val="18"/>
                    </w:rPr>
                  </w:pPr>
                </w:p>
                <w:p w14:paraId="205803DF" w14:textId="77777777" w:rsidR="00F118CA" w:rsidRDefault="00F118CA" w:rsidP="00F118CA">
                  <w:pPr>
                    <w:ind w:left="0" w:firstLine="0"/>
                  </w:pPr>
                  <w:hyperlink r:id="rId11" w:history="1">
                    <w:r>
                      <w:rPr>
                        <w:rStyle w:val="Hyperlink"/>
                        <w:rFonts w:cs="Verdana"/>
                        <w:sz w:val="20"/>
                      </w:rPr>
                      <w:t>CILAppeals@planninginspectorate.gov.uk</w:t>
                    </w:r>
                  </w:hyperlink>
                  <w:r>
                    <w:rPr>
                      <w:rFonts w:cs="Verdana"/>
                      <w:sz w:val="20"/>
                    </w:rPr>
                    <w:t xml:space="preserve"> </w:t>
                  </w:r>
                </w:p>
                <w:p w14:paraId="2153464E" w14:textId="77777777" w:rsidR="00F118CA" w:rsidRDefault="00F118CA" w:rsidP="00F118CA">
                  <w:pPr>
                    <w:autoSpaceDE w:val="0"/>
                    <w:ind w:left="0" w:firstLine="0"/>
                    <w:jc w:val="left"/>
                    <w:rPr>
                      <w:rFonts w:cs="Verdana"/>
                      <w:color w:val="292526"/>
                      <w:sz w:val="20"/>
                    </w:rPr>
                  </w:pPr>
                </w:p>
                <w:p w14:paraId="1F23FD2B" w14:textId="77777777" w:rsidR="00F118CA" w:rsidRDefault="00F118CA" w:rsidP="00F118CA">
                  <w:pPr>
                    <w:autoSpaceDE w:val="0"/>
                    <w:ind w:left="0" w:firstLine="0"/>
                    <w:jc w:val="left"/>
                    <w:rPr>
                      <w:rFonts w:cs="Verdana"/>
                      <w:color w:val="292526"/>
                      <w:sz w:val="20"/>
                    </w:rPr>
                  </w:pPr>
                </w:p>
                <w:p w14:paraId="7EC91AE1" w14:textId="77777777" w:rsidR="00F118CA" w:rsidRDefault="00F118CA" w:rsidP="00F118CA">
                  <w:pPr>
                    <w:autoSpaceDE w:val="0"/>
                    <w:ind w:left="0" w:firstLine="0"/>
                    <w:jc w:val="left"/>
                    <w:rPr>
                      <w:rFonts w:cs="Verdana"/>
                      <w:color w:val="292526"/>
                      <w:sz w:val="20"/>
                    </w:rPr>
                  </w:pPr>
                </w:p>
                <w:p w14:paraId="7CE26B07" w14:textId="77777777" w:rsidR="00F118CA" w:rsidRDefault="00F118CA" w:rsidP="00F118CA">
                  <w:pPr>
                    <w:autoSpaceDE w:val="0"/>
                    <w:ind w:left="0" w:firstLine="0"/>
                    <w:jc w:val="left"/>
                    <w:rPr>
                      <w:rFonts w:cs="Verdana"/>
                      <w:color w:val="292526"/>
                      <w:sz w:val="20"/>
                    </w:rPr>
                  </w:pPr>
                </w:p>
                <w:p w14:paraId="225BE00B" w14:textId="77777777" w:rsidR="008A5C28" w:rsidRDefault="008A5C28" w:rsidP="00F118CA">
                  <w:pPr>
                    <w:autoSpaceDE w:val="0"/>
                    <w:ind w:left="0" w:firstLine="0"/>
                    <w:jc w:val="left"/>
                    <w:rPr>
                      <w:rFonts w:cs="Verdana"/>
                      <w:color w:val="292526"/>
                      <w:sz w:val="20"/>
                    </w:rPr>
                  </w:pPr>
                </w:p>
                <w:p w14:paraId="011C30F7" w14:textId="77777777" w:rsidR="008A5C28" w:rsidRDefault="008A5C28" w:rsidP="00F118CA">
                  <w:pPr>
                    <w:autoSpaceDE w:val="0"/>
                    <w:ind w:left="0" w:firstLine="0"/>
                    <w:jc w:val="left"/>
                    <w:rPr>
                      <w:rFonts w:cs="Verdana"/>
                      <w:color w:val="292526"/>
                      <w:sz w:val="20"/>
                    </w:rPr>
                  </w:pPr>
                </w:p>
                <w:p w14:paraId="292953C4" w14:textId="446C54C5" w:rsidR="00DD28C6" w:rsidRDefault="00DD28C6" w:rsidP="00F118CA">
                  <w:pPr>
                    <w:autoSpaceDE w:val="0"/>
                    <w:ind w:left="0" w:firstLine="0"/>
                    <w:jc w:val="left"/>
                    <w:rPr>
                      <w:rFonts w:cs="Verdana"/>
                      <w:color w:val="292526"/>
                      <w:sz w:val="20"/>
                    </w:rPr>
                  </w:pPr>
                  <w:r>
                    <w:rPr>
                      <w:rFonts w:cs="Verdana"/>
                      <w:color w:val="292526"/>
                      <w:sz w:val="20"/>
                    </w:rPr>
                    <w:t>CIL Appeals Team</w:t>
                  </w:r>
                </w:p>
                <w:p w14:paraId="321E8000" w14:textId="77777777" w:rsidR="00DD28C6" w:rsidRPr="00DD28C6" w:rsidRDefault="00DD28C6" w:rsidP="00DD28C6">
                  <w:pPr>
                    <w:autoSpaceDE w:val="0"/>
                    <w:ind w:left="0" w:firstLine="0"/>
                    <w:jc w:val="left"/>
                    <w:rPr>
                      <w:rFonts w:cs="Verdana"/>
                      <w:color w:val="292526"/>
                      <w:sz w:val="20"/>
                    </w:rPr>
                  </w:pPr>
                  <w:r w:rsidRPr="00DD28C6">
                    <w:rPr>
                      <w:rFonts w:cs="Verdana"/>
                      <w:color w:val="292526"/>
                      <w:sz w:val="20"/>
                    </w:rPr>
                    <w:t>The Planning Inspectorate</w:t>
                  </w:r>
                </w:p>
                <w:p w14:paraId="5721411D" w14:textId="77777777" w:rsidR="00DD28C6" w:rsidRPr="00DD28C6" w:rsidRDefault="00DD28C6" w:rsidP="00DD28C6">
                  <w:pPr>
                    <w:autoSpaceDE w:val="0"/>
                    <w:ind w:left="0" w:firstLine="0"/>
                    <w:jc w:val="left"/>
                    <w:rPr>
                      <w:rFonts w:cs="Verdana"/>
                      <w:color w:val="292526"/>
                      <w:sz w:val="20"/>
                    </w:rPr>
                  </w:pPr>
                  <w:r w:rsidRPr="00DD28C6">
                    <w:rPr>
                      <w:rFonts w:cs="Verdana"/>
                      <w:color w:val="292526"/>
                      <w:sz w:val="20"/>
                    </w:rPr>
                    <w:t>c/o QUADIENT</w:t>
                  </w:r>
                </w:p>
                <w:p w14:paraId="31CBC975" w14:textId="77777777" w:rsidR="00DD28C6" w:rsidRPr="00DD28C6" w:rsidRDefault="00DD28C6" w:rsidP="00DD28C6">
                  <w:pPr>
                    <w:autoSpaceDE w:val="0"/>
                    <w:ind w:left="0" w:firstLine="0"/>
                    <w:jc w:val="left"/>
                    <w:rPr>
                      <w:rFonts w:cs="Verdana"/>
                      <w:color w:val="292526"/>
                      <w:sz w:val="20"/>
                    </w:rPr>
                  </w:pPr>
                  <w:r w:rsidRPr="00DD28C6">
                    <w:rPr>
                      <w:rFonts w:cs="Verdana"/>
                      <w:color w:val="292526"/>
                      <w:sz w:val="20"/>
                    </w:rPr>
                    <w:t>69 Buckingham Avenue</w:t>
                  </w:r>
                </w:p>
                <w:p w14:paraId="71FC51C3" w14:textId="77777777" w:rsidR="00DD28C6" w:rsidRPr="00DD28C6" w:rsidRDefault="00DD28C6" w:rsidP="00DD28C6">
                  <w:pPr>
                    <w:autoSpaceDE w:val="0"/>
                    <w:ind w:left="0" w:firstLine="0"/>
                    <w:jc w:val="left"/>
                    <w:rPr>
                      <w:rFonts w:cs="Verdana"/>
                      <w:color w:val="292526"/>
                      <w:sz w:val="20"/>
                    </w:rPr>
                  </w:pPr>
                  <w:r w:rsidRPr="00DD28C6">
                    <w:rPr>
                      <w:rFonts w:cs="Verdana"/>
                      <w:color w:val="292526"/>
                      <w:sz w:val="20"/>
                    </w:rPr>
                    <w:t>Slough</w:t>
                  </w:r>
                </w:p>
                <w:p w14:paraId="77D991E2" w14:textId="77777777" w:rsidR="00DD28C6" w:rsidRPr="00DD28C6" w:rsidRDefault="00DD28C6" w:rsidP="00DD28C6">
                  <w:pPr>
                    <w:autoSpaceDE w:val="0"/>
                    <w:ind w:left="0" w:firstLine="0"/>
                    <w:jc w:val="left"/>
                    <w:rPr>
                      <w:rFonts w:cs="Verdana"/>
                      <w:color w:val="292526"/>
                      <w:sz w:val="20"/>
                    </w:rPr>
                  </w:pPr>
                  <w:r w:rsidRPr="00DD28C6">
                    <w:rPr>
                      <w:rFonts w:cs="Verdana"/>
                      <w:color w:val="292526"/>
                      <w:sz w:val="20"/>
                    </w:rPr>
                    <w:t>SL1 4PN</w:t>
                  </w:r>
                </w:p>
                <w:p w14:paraId="5FB13CB4" w14:textId="77777777" w:rsidR="00B26B5E" w:rsidRDefault="00B26B5E">
                  <w:pPr>
                    <w:ind w:left="481" w:hanging="481"/>
                    <w:rPr>
                      <w:szCs w:val="22"/>
                    </w:rPr>
                  </w:pPr>
                </w:p>
              </w:tc>
            </w:tr>
          </w:tbl>
          <w:p w14:paraId="21B247D7" w14:textId="77777777" w:rsidR="00B26B5E" w:rsidRDefault="00B26B5E">
            <w:pPr>
              <w:ind w:left="0" w:firstLine="0"/>
              <w:rPr>
                <w:b/>
                <w:shd w:val="clear" w:color="auto" w:fill="FFFF00"/>
              </w:rPr>
            </w:pPr>
          </w:p>
        </w:tc>
      </w:tr>
    </w:tbl>
    <w:p w14:paraId="3447C672" w14:textId="77777777" w:rsidR="00B26B5E" w:rsidRDefault="00B26B5E">
      <w:pPr>
        <w:ind w:left="0" w:firstLine="0"/>
      </w:pPr>
    </w:p>
    <w:tbl>
      <w:tblPr>
        <w:tblW w:w="9512" w:type="dxa"/>
        <w:tblInd w:w="108" w:type="dxa"/>
        <w:tblCellMar>
          <w:left w:w="10" w:type="dxa"/>
          <w:right w:w="10" w:type="dxa"/>
        </w:tblCellMar>
        <w:tblLook w:val="0000" w:firstRow="0" w:lastRow="0" w:firstColumn="0" w:lastColumn="0" w:noHBand="0" w:noVBand="0"/>
      </w:tblPr>
      <w:tblGrid>
        <w:gridCol w:w="9512"/>
      </w:tblGrid>
      <w:tr w:rsidR="00B26B5E" w14:paraId="27B1528A" w14:textId="77777777">
        <w:trPr>
          <w:trHeight w:val="423"/>
        </w:trPr>
        <w:tc>
          <w:tcPr>
            <w:tcW w:w="9512" w:type="dxa"/>
            <w:tcBorders>
              <w:top w:val="threeDEmboss" w:sz="6" w:space="0" w:color="000000"/>
              <w:left w:val="threeDEmboss" w:sz="6" w:space="0" w:color="000000"/>
              <w:bottom w:val="threeDEmboss" w:sz="6" w:space="0" w:color="000000"/>
              <w:right w:val="threeDEmboss" w:sz="6" w:space="0" w:color="000000"/>
            </w:tcBorders>
            <w:tcMar>
              <w:top w:w="0" w:type="dxa"/>
              <w:left w:w="108" w:type="dxa"/>
              <w:bottom w:w="0" w:type="dxa"/>
              <w:right w:w="108" w:type="dxa"/>
            </w:tcMar>
          </w:tcPr>
          <w:p w14:paraId="4094CE0B" w14:textId="77777777" w:rsidR="00B26B5E" w:rsidRDefault="00F118CA">
            <w:pPr>
              <w:ind w:left="0" w:firstLine="0"/>
            </w:pPr>
            <w:r>
              <w:rPr>
                <w:rFonts w:cs="Verdana"/>
                <w:b/>
                <w:color w:val="292526"/>
                <w:sz w:val="20"/>
              </w:rPr>
              <w:t>When we receive your appeal form, we will write to you letting you know if your appeal is valid, who is dealing with it and what happens next.</w:t>
            </w:r>
          </w:p>
        </w:tc>
      </w:tr>
    </w:tbl>
    <w:p w14:paraId="58B84A1A" w14:textId="77777777" w:rsidR="00B26B5E" w:rsidRDefault="00B26B5E">
      <w:pPr>
        <w:ind w:left="0" w:firstLine="0"/>
      </w:pPr>
    </w:p>
    <w:p w14:paraId="30FFBCB6" w14:textId="77777777" w:rsidR="00B26B5E" w:rsidRDefault="00F118CA">
      <w:pPr>
        <w:ind w:left="-540" w:firstLine="0"/>
        <w:rPr>
          <w:sz w:val="12"/>
          <w:szCs w:val="12"/>
        </w:rPr>
      </w:pPr>
      <w:r>
        <w:rPr>
          <w:sz w:val="12"/>
          <w:szCs w:val="12"/>
        </w:rPr>
        <w:t xml:space="preserve">   </w:t>
      </w:r>
      <w:r>
        <w:rPr>
          <w:sz w:val="12"/>
          <w:szCs w:val="12"/>
        </w:rPr>
        <w:tab/>
      </w:r>
    </w:p>
    <w:p w14:paraId="5DF74FDB" w14:textId="77777777" w:rsidR="00B26B5E" w:rsidRDefault="00B26B5E">
      <w:pPr>
        <w:ind w:left="-540" w:firstLine="0"/>
        <w:rPr>
          <w:sz w:val="12"/>
          <w:szCs w:val="12"/>
        </w:rPr>
      </w:pPr>
    </w:p>
    <w:p w14:paraId="73BF782C" w14:textId="77777777" w:rsidR="00B26B5E" w:rsidRDefault="00B26B5E">
      <w:pPr>
        <w:ind w:left="0" w:firstLine="0"/>
      </w:pPr>
    </w:p>
    <w:sectPr w:rsidR="00B26B5E">
      <w:footerReference w:type="default" r:id="rId12"/>
      <w:pgSz w:w="11906" w:h="16838"/>
      <w:pgMar w:top="567" w:right="1106" w:bottom="45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7F7CE" w14:textId="77777777" w:rsidR="00E67D9C" w:rsidRDefault="00E67D9C">
      <w:r>
        <w:separator/>
      </w:r>
    </w:p>
  </w:endnote>
  <w:endnote w:type="continuationSeparator" w:id="0">
    <w:p w14:paraId="6B58EF54" w14:textId="77777777" w:rsidR="00E67D9C" w:rsidRDefault="00E6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ms Rmn">
    <w:altName w:val="Times New Roman"/>
    <w:panose1 w:val="02020603040505020304"/>
    <w:charset w:val="00"/>
    <w:family w:val="roman"/>
    <w:pitch w:val="variable"/>
  </w:font>
  <w:font w:name="Wingdings">
    <w:panose1 w:val="05000000000000000000"/>
    <w:charset w:val="02"/>
    <w:family w:val="auto"/>
    <w:pitch w:val="variable"/>
    <w:sig w:usb0="00000000" w:usb1="10000000" w:usb2="00000000" w:usb3="00000000" w:csb0="80000000" w:csb1="00000000"/>
  </w:font>
  <w:font w:name="Verdana-Bold">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77D9" w14:textId="77777777" w:rsidR="00C249BD" w:rsidRDefault="00F118CA">
    <w:pPr>
      <w:pStyle w:val="Footer"/>
    </w:pPr>
    <w:r>
      <w:rPr>
        <w:noProof/>
        <w:sz w:val="18"/>
        <w:szCs w:val="18"/>
      </w:rPr>
      <mc:AlternateContent>
        <mc:Choice Requires="wps">
          <w:drawing>
            <wp:anchor distT="0" distB="0" distL="114300" distR="114300" simplePos="0" relativeHeight="251659264" behindDoc="0" locked="0" layoutInCell="1" allowOverlap="1" wp14:anchorId="0A6C7A37" wp14:editId="7E995775">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33436C8B" w14:textId="77777777" w:rsidR="00C249BD" w:rsidRDefault="00F118C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0A6C7A37" id="_x0000_t202" coordsize="21600,21600" o:spt="202" path="m,l,21600r21600,l21600,xe">
              <v:stroke joinstyle="miter"/>
              <v:path gradientshapeok="t" o:connecttype="rect"/>
            </v:shapetype>
            <v:shape id="Text Box 1" o:spid="_x0000_s1027" type="#_x0000_t202" style="position:absolute;left:0;text-align:left;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33436C8B" w14:textId="77777777" w:rsidR="00C249BD" w:rsidRDefault="00F118C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9B211" w14:textId="77777777" w:rsidR="00E67D9C" w:rsidRDefault="00E67D9C">
      <w:r>
        <w:rPr>
          <w:color w:val="000000"/>
        </w:rPr>
        <w:separator/>
      </w:r>
    </w:p>
  </w:footnote>
  <w:footnote w:type="continuationSeparator" w:id="0">
    <w:p w14:paraId="72CA30AA" w14:textId="77777777" w:rsidR="00E67D9C" w:rsidRDefault="00E67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A2D51"/>
    <w:multiLevelType w:val="multilevel"/>
    <w:tmpl w:val="5F6E8E38"/>
    <w:styleLink w:val="LFO1"/>
    <w:lvl w:ilvl="0">
      <w:start w:val="1"/>
      <w:numFmt w:val="decimal"/>
      <w:pStyle w:val="Nnumber"/>
      <w:lvlText w:val="%1."/>
      <w:lvlJc w:val="left"/>
      <w:pPr>
        <w:ind w:left="425" w:hanging="425"/>
      </w:pPr>
    </w:lvl>
    <w:lvl w:ilvl="1">
      <w:start w:val="1"/>
      <w:numFmt w:val="lowerLetter"/>
      <w:lvlText w:val="(%2)"/>
      <w:lvlJc w:val="right"/>
      <w:pPr>
        <w:ind w:left="851" w:hanging="142"/>
      </w:pPr>
    </w:lvl>
    <w:lvl w:ilvl="2">
      <w:start w:val="1"/>
      <w:numFmt w:val="lowerRoman"/>
      <w:lvlText w:val="(%3)"/>
      <w:lvlJc w:val="right"/>
      <w:pPr>
        <w:ind w:left="1134" w:hanging="113"/>
      </w:pPr>
    </w:lvl>
    <w:lvl w:ilvl="3">
      <w:start w:val="1"/>
      <w:numFmt w:val="lowerRoman"/>
      <w:lvlText w:val="%4"/>
      <w:lvlJc w:val="right"/>
      <w:pPr>
        <w:ind w:left="1361" w:hanging="114"/>
      </w:pPr>
      <w:rPr>
        <w:rFonts w:ascii="Lucida Sans Unicode" w:hAnsi="Lucida Sans Unicode"/>
        <w:b w:val="0"/>
        <w:i w:val="0"/>
        <w:sz w:val="16"/>
      </w:rPr>
    </w:lvl>
    <w:lvl w:ilvl="4">
      <w:start w:val="1"/>
      <w:numFmt w:val="none"/>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 w15:restartNumberingAfterBreak="0">
    <w:nsid w:val="349E4A29"/>
    <w:multiLevelType w:val="multilevel"/>
    <w:tmpl w:val="A8962616"/>
    <w:styleLink w:val="LFO4"/>
    <w:lvl w:ilvl="0">
      <w:start w:val="1"/>
      <w:numFmt w:val="decimal"/>
      <w:pStyle w:val="Nlisti"/>
      <w:lvlText w:val="%1."/>
      <w:lvlJc w:val="left"/>
      <w:pPr>
        <w:ind w:left="425" w:hanging="425"/>
      </w:pPr>
    </w:lvl>
    <w:lvl w:ilvl="1">
      <w:start w:val="1"/>
      <w:numFmt w:val="lowerLetter"/>
      <w:lvlText w:val="(%2)"/>
      <w:lvlJc w:val="right"/>
      <w:pPr>
        <w:ind w:left="851" w:hanging="142"/>
      </w:pPr>
    </w:lvl>
    <w:lvl w:ilvl="2">
      <w:start w:val="1"/>
      <w:numFmt w:val="lowerRoman"/>
      <w:lvlText w:val="(%3)"/>
      <w:lvlJc w:val="right"/>
      <w:pPr>
        <w:ind w:left="1134" w:hanging="113"/>
      </w:pPr>
    </w:lvl>
    <w:lvl w:ilvl="3">
      <w:start w:val="1"/>
      <w:numFmt w:val="lowerRoman"/>
      <w:lvlText w:val="%4"/>
      <w:lvlJc w:val="right"/>
      <w:pPr>
        <w:ind w:left="1361" w:hanging="114"/>
      </w:pPr>
      <w:rPr>
        <w:rFonts w:ascii="Lucida Sans Unicode" w:hAnsi="Lucida Sans Unicode"/>
        <w:b w:val="0"/>
        <w:i w:val="0"/>
        <w:sz w:val="16"/>
      </w:rPr>
    </w:lvl>
    <w:lvl w:ilvl="4">
      <w:start w:val="1"/>
      <w:numFmt w:val="none"/>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num w:numId="1" w16cid:durableId="1166554219">
    <w:abstractNumId w:val="0"/>
  </w:num>
  <w:num w:numId="2" w16cid:durableId="942880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5E"/>
    <w:rsid w:val="00163315"/>
    <w:rsid w:val="00265BD2"/>
    <w:rsid w:val="00287A4A"/>
    <w:rsid w:val="00326687"/>
    <w:rsid w:val="003E0D9D"/>
    <w:rsid w:val="00670CBF"/>
    <w:rsid w:val="006F1ED6"/>
    <w:rsid w:val="007900AA"/>
    <w:rsid w:val="007F3B72"/>
    <w:rsid w:val="008A5C28"/>
    <w:rsid w:val="009721EE"/>
    <w:rsid w:val="00A621A5"/>
    <w:rsid w:val="00A73ACD"/>
    <w:rsid w:val="00B26B5E"/>
    <w:rsid w:val="00B74CAA"/>
    <w:rsid w:val="00C01FBF"/>
    <w:rsid w:val="00C249BD"/>
    <w:rsid w:val="00DD28C6"/>
    <w:rsid w:val="00DE251A"/>
    <w:rsid w:val="00E66299"/>
    <w:rsid w:val="00E67D9C"/>
    <w:rsid w:val="00EB5B5E"/>
    <w:rsid w:val="00ED2492"/>
    <w:rsid w:val="00F118CA"/>
    <w:rsid w:val="00F36DAE"/>
    <w:rsid w:val="00F43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6ACAA"/>
  <w15:docId w15:val="{4559D5F5-AA4F-4B3C-A6D1-26FF2DD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432" w:hanging="432"/>
      <w:jc w:val="both"/>
    </w:pPr>
    <w:rPr>
      <w:rFonts w:ascii="Verdana" w:hAnsi="Verdana"/>
      <w:sz w:val="22"/>
    </w:rPr>
  </w:style>
  <w:style w:type="paragraph" w:styleId="Heading1">
    <w:name w:val="heading 1"/>
    <w:basedOn w:val="Normal"/>
    <w:next w:val="Normal"/>
    <w:uiPriority w:val="9"/>
    <w:qFormat/>
    <w:pPr>
      <w:keepNext/>
      <w:widowControl w:val="0"/>
      <w:spacing w:before="480" w:after="60"/>
      <w:outlineLvl w:val="0"/>
    </w:pPr>
    <w:rPr>
      <w:color w:val="808080"/>
      <w:kern w:val="3"/>
      <w:sz w:val="72"/>
    </w:rPr>
  </w:style>
  <w:style w:type="paragraph" w:styleId="Heading2">
    <w:name w:val="heading 2"/>
    <w:basedOn w:val="Normal"/>
    <w:next w:val="Normal"/>
    <w:uiPriority w:val="9"/>
    <w:semiHidden/>
    <w:unhideWhenUsed/>
    <w:qFormat/>
    <w:pPr>
      <w:keepNext/>
      <w:spacing w:before="360" w:after="60"/>
      <w:outlineLvl w:val="1"/>
    </w:pPr>
    <w:rPr>
      <w:rFonts w:ascii="Tahoma" w:hAnsi="Tahoma"/>
      <w:color w:val="000000"/>
      <w:sz w:val="44"/>
    </w:rPr>
  </w:style>
  <w:style w:type="paragraph" w:styleId="Heading3">
    <w:name w:val="heading 3"/>
    <w:basedOn w:val="Normal"/>
    <w:next w:val="Normal"/>
    <w:uiPriority w:val="9"/>
    <w:semiHidden/>
    <w:unhideWhenUsed/>
    <w:qFormat/>
    <w:pPr>
      <w:keepNext/>
      <w:widowControl w:val="0"/>
      <w:spacing w:before="320" w:after="60"/>
      <w:outlineLvl w:val="2"/>
    </w:pPr>
    <w:rPr>
      <w:rFonts w:ascii="Tahoma" w:hAnsi="Tahoma"/>
      <w:caps/>
      <w:color w:val="000080"/>
      <w:sz w:val="28"/>
    </w:rPr>
  </w:style>
  <w:style w:type="paragraph" w:styleId="Heading4">
    <w:name w:val="heading 4"/>
    <w:basedOn w:val="Normal"/>
    <w:next w:val="Normal"/>
    <w:uiPriority w:val="9"/>
    <w:semiHidden/>
    <w:unhideWhenUsed/>
    <w:qFormat/>
    <w:pPr>
      <w:keepNext/>
      <w:widowControl w:val="0"/>
      <w:spacing w:before="240" w:after="40"/>
      <w:outlineLvl w:val="3"/>
    </w:pPr>
    <w:rPr>
      <w:rFonts w:ascii="Arial" w:hAnsi="Arial"/>
      <w:b/>
      <w:i/>
      <w:color w:val="800000"/>
    </w:rPr>
  </w:style>
  <w:style w:type="paragraph" w:styleId="Heading5">
    <w:name w:val="heading 5"/>
    <w:basedOn w:val="Normal"/>
    <w:next w:val="Normal"/>
    <w:uiPriority w:val="9"/>
    <w:semiHidden/>
    <w:unhideWhenUsed/>
    <w:qFormat/>
    <w:pPr>
      <w:keepNext/>
      <w:widowControl w:val="0"/>
      <w:spacing w:before="220" w:after="40"/>
      <w:outlineLvl w:val="4"/>
    </w:pPr>
    <w:rPr>
      <w:rFonts w:ascii="Tahoma" w:hAnsi="Tahoma"/>
      <w:color w:val="008080"/>
    </w:rPr>
  </w:style>
  <w:style w:type="paragraph" w:styleId="Heading6">
    <w:name w:val="heading 6"/>
    <w:basedOn w:val="Normal"/>
    <w:next w:val="Normal"/>
    <w:uiPriority w:val="9"/>
    <w:semiHidden/>
    <w:unhideWhenUsed/>
    <w:qFormat/>
    <w:pPr>
      <w:keepNext/>
      <w:widowControl w:val="0"/>
      <w:spacing w:before="200" w:after="20"/>
      <w:outlineLvl w:val="5"/>
    </w:pPr>
    <w:rPr>
      <w:b/>
      <w:color w:val="008000"/>
    </w:rPr>
  </w:style>
  <w:style w:type="paragraph" w:styleId="Heading7">
    <w:name w:val="heading 7"/>
    <w:basedOn w:val="Normal"/>
    <w:next w:val="Normal"/>
    <w:pPr>
      <w:keepNext/>
      <w:widowControl w:val="0"/>
      <w:spacing w:after="60"/>
      <w:outlineLvl w:val="6"/>
    </w:pPr>
    <w:rPr>
      <w:rFonts w:ascii="Tahoma" w:hAnsi="Tahoma"/>
      <w:color w:val="800080"/>
      <w:sz w:val="20"/>
    </w:rPr>
  </w:style>
  <w:style w:type="paragraph" w:styleId="Heading8">
    <w:name w:val="heading 8"/>
    <w:basedOn w:val="Normal"/>
    <w:next w:val="Normal"/>
    <w:pPr>
      <w:keepNext/>
      <w:widowControl w:val="0"/>
      <w:spacing w:before="140" w:after="20"/>
      <w:outlineLvl w:val="7"/>
    </w:pPr>
    <w:rPr>
      <w:rFonts w:ascii="Arial Narrow" w:hAnsi="Arial Narrow"/>
      <w:i/>
      <w:color w:val="800000"/>
      <w:sz w:val="18"/>
    </w:rPr>
  </w:style>
  <w:style w:type="paragraph" w:styleId="Heading9">
    <w:name w:val="heading 9"/>
    <w:basedOn w:val="Normal"/>
    <w:next w:val="Normal"/>
    <w:pPr>
      <w:keepNext/>
      <w:widowControl w:val="0"/>
      <w:spacing w:before="120"/>
      <w:outlineLvl w:val="8"/>
    </w:pPr>
    <w:rPr>
      <w:rFonts w:ascii="Arial Narrow" w:hAnsi="Arial Narrow"/>
      <w:color w:val="000080"/>
      <w:sz w:val="1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678"/>
        <w:tab w:val="right" w:pos="9356"/>
      </w:tabs>
    </w:pPr>
    <w:rPr>
      <w:sz w:val="20"/>
    </w:rPr>
  </w:style>
  <w:style w:type="paragraph" w:styleId="Header">
    <w:name w:val="header"/>
    <w:basedOn w:val="Normal"/>
    <w:pPr>
      <w:tabs>
        <w:tab w:val="center" w:pos="4678"/>
        <w:tab w:val="right" w:pos="9356"/>
      </w:tabs>
    </w:pPr>
    <w:rPr>
      <w:sz w:val="20"/>
    </w:rPr>
  </w:style>
  <w:style w:type="paragraph" w:customStyle="1" w:styleId="Nblock">
    <w:name w:val="N_block"/>
    <w:basedOn w:val="Normal"/>
    <w:pPr>
      <w:spacing w:before="120"/>
      <w:ind w:left="851" w:right="515"/>
    </w:pPr>
    <w:rPr>
      <w:sz w:val="20"/>
    </w:rPr>
  </w:style>
  <w:style w:type="paragraph" w:customStyle="1" w:styleId="Ninset">
    <w:name w:val="N_inset"/>
    <w:basedOn w:val="Normal"/>
    <w:pPr>
      <w:spacing w:before="180"/>
      <w:ind w:left="426"/>
    </w:pPr>
  </w:style>
  <w:style w:type="paragraph" w:customStyle="1" w:styleId="Nlista">
    <w:name w:val="N_list (a)"/>
    <w:basedOn w:val="Normal"/>
    <w:pPr>
      <w:tabs>
        <w:tab w:val="left" w:pos="1440"/>
      </w:tabs>
      <w:spacing w:before="80"/>
      <w:ind w:left="720" w:right="369" w:hanging="360"/>
    </w:pPr>
  </w:style>
  <w:style w:type="paragraph" w:customStyle="1" w:styleId="Nlisti0">
    <w:name w:val="N_list (i)"/>
    <w:basedOn w:val="Normal"/>
    <w:pPr>
      <w:tabs>
        <w:tab w:val="left" w:pos="1475"/>
      </w:tabs>
      <w:spacing w:before="60"/>
      <w:ind w:right="511" w:hanging="397"/>
    </w:pPr>
    <w:rPr>
      <w:sz w:val="20"/>
    </w:rPr>
  </w:style>
  <w:style w:type="paragraph" w:customStyle="1" w:styleId="Nlisti">
    <w:name w:val="N_list i"/>
    <w:pPr>
      <w:numPr>
        <w:numId w:val="2"/>
      </w:numPr>
      <w:tabs>
        <w:tab w:val="left" w:pos="1015"/>
      </w:tabs>
      <w:suppressAutoHyphens/>
      <w:spacing w:before="40"/>
      <w:ind w:right="516"/>
    </w:pPr>
    <w:rPr>
      <w:rFonts w:ascii="Lucida Sans Unicode" w:hAnsi="Lucida Sans Unicode"/>
      <w:sz w:val="16"/>
    </w:rPr>
  </w:style>
  <w:style w:type="paragraph" w:customStyle="1" w:styleId="Nnumber">
    <w:name w:val="N_number"/>
    <w:pPr>
      <w:numPr>
        <w:numId w:val="1"/>
      </w:numPr>
      <w:tabs>
        <w:tab w:val="left" w:pos="-65"/>
        <w:tab w:val="left" w:pos="1"/>
      </w:tabs>
      <w:suppressAutoHyphens/>
      <w:spacing w:before="180"/>
      <w:jc w:val="both"/>
    </w:pPr>
    <w:rPr>
      <w:sz w:val="24"/>
    </w:rPr>
  </w:style>
  <w:style w:type="paragraph" w:customStyle="1" w:styleId="Noindent">
    <w:name w:val="No indent"/>
    <w:basedOn w:val="Normal"/>
    <w:pPr>
      <w:tabs>
        <w:tab w:val="left" w:pos="426"/>
      </w:tabs>
    </w:pPr>
  </w:style>
  <w:style w:type="paragraph" w:customStyle="1" w:styleId="Singleline">
    <w:name w:val="Single line"/>
    <w:basedOn w:val="Normal"/>
    <w:rPr>
      <w:rFonts w:ascii="Tms Rmn" w:hAnsi="Tms Rmn"/>
    </w:rPr>
  </w:style>
  <w:style w:type="paragraph" w:customStyle="1" w:styleId="Table">
    <w:name w:val="Table"/>
    <w:basedOn w:val="Nblock"/>
    <w:pPr>
      <w:spacing w:before="60" w:after="60"/>
      <w:ind w:left="34" w:right="0" w:firstLine="0"/>
    </w:pPr>
    <w:rPr>
      <w:rFonts w:ascii="Arial Narrow" w:hAnsi="Arial Narrow"/>
    </w:rPr>
  </w:style>
  <w:style w:type="character" w:styleId="Hyperlink">
    <w:name w:val="Hyperlink"/>
    <w:rPr>
      <w:color w:val="0000FF"/>
      <w:u w:val="single"/>
    </w:rPr>
  </w:style>
  <w:style w:type="paragraph" w:styleId="BalloonText">
    <w:name w:val="Balloon Text"/>
    <w:basedOn w:val="Normal"/>
    <w:rPr>
      <w:rFonts w:ascii="Tahoma" w:hAnsi="Tahoma" w:cs="Tahoma"/>
      <w:sz w:val="16"/>
      <w:szCs w:val="16"/>
    </w:rPr>
  </w:style>
  <w:style w:type="character" w:styleId="FollowedHyperlink">
    <w:name w:val="FollowedHyperlink"/>
    <w:rPr>
      <w:color w:val="606420"/>
      <w:u w:val="single"/>
    </w:rPr>
  </w:style>
  <w:style w:type="character" w:styleId="CommentReference">
    <w:name w:val="annotation reference"/>
    <w:rPr>
      <w:sz w:val="16"/>
      <w:szCs w:val="16"/>
    </w:rPr>
  </w:style>
  <w:style w:type="paragraph" w:styleId="CommentText">
    <w:name w:val="annotation text"/>
    <w:basedOn w:val="Normal"/>
    <w:pPr>
      <w:ind w:left="0" w:firstLine="0"/>
    </w:pPr>
    <w:rPr>
      <w:sz w:val="20"/>
    </w:rPr>
  </w:style>
  <w:style w:type="paragraph" w:styleId="CommentSubject">
    <w:name w:val="annotation subject"/>
    <w:basedOn w:val="CommentText"/>
    <w:next w:val="CommentText"/>
    <w:pPr>
      <w:ind w:left="432" w:hanging="432"/>
    </w:pPr>
    <w:rPr>
      <w:b/>
      <w:bCs/>
    </w:rPr>
  </w:style>
  <w:style w:type="character" w:styleId="PageNumber">
    <w:name w:val="page number"/>
    <w:basedOn w:val="DefaultParagraphFont"/>
  </w:style>
  <w:style w:type="character" w:styleId="UnresolvedMention">
    <w:name w:val="Unresolved Mention"/>
    <w:rPr>
      <w:color w:val="605E5C"/>
      <w:shd w:val="clear" w:color="auto" w:fill="E1DFDD"/>
    </w:rPr>
  </w:style>
  <w:style w:type="paragraph" w:styleId="Revision">
    <w:name w:val="Revision"/>
    <w:hidden/>
    <w:uiPriority w:val="99"/>
    <w:semiHidden/>
    <w:rsid w:val="00F118CA"/>
    <w:pPr>
      <w:autoSpaceDN/>
      <w:textAlignment w:val="auto"/>
    </w:pPr>
    <w:rPr>
      <w:rFonts w:ascii="Verdana" w:hAnsi="Verdana"/>
      <w:sz w:val="22"/>
    </w:rPr>
  </w:style>
  <w:style w:type="numbering" w:customStyle="1" w:styleId="LFO1">
    <w:name w:val="LFO1"/>
    <w:basedOn w:val="NoList"/>
    <w:pPr>
      <w:numPr>
        <w:numId w:val="1"/>
      </w:numPr>
    </w:pPr>
  </w:style>
  <w:style w:type="numbering" w:customStyle="1" w:styleId="LFO4">
    <w:name w:val="LFO4"/>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LAppeals@planninginspectorate.gov.uk" TargetMode="External"/><Relationship Id="rId5" Type="http://schemas.openxmlformats.org/officeDocument/2006/relationships/webSettings" Target="webSettings.xml"/><Relationship Id="rId10" Type="http://schemas.openxmlformats.org/officeDocument/2006/relationships/hyperlink" Target="https://www.gov.uk/government/publications/planning-inspectorate-privacy-notices" TargetMode="External"/><Relationship Id="rId4" Type="http://schemas.openxmlformats.org/officeDocument/2006/relationships/settings" Target="settings.xml"/><Relationship Id="rId9" Type="http://schemas.openxmlformats.org/officeDocument/2006/relationships/hyperlink" Target="https://www.gov.uk/guidance/appeal-a-community-infrastructure-levy-enforcement-noti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01607-50AE-4424-865E-BBB1FD9E8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1241</Words>
  <Characters>7074</Characters>
  <Application>Microsoft Office Word</Application>
  <DocSecurity>0</DocSecurity>
  <Lines>58</Lines>
  <Paragraphs>16</Paragraphs>
  <ScaleCrop>false</ScaleCrop>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Simon Bliss</dc:creator>
  <dc:description/>
  <cp:lastModifiedBy>Humphrey, Elizabeth</cp:lastModifiedBy>
  <cp:revision>2</cp:revision>
  <cp:lastPrinted>2011-03-25T04:34:00Z</cp:lastPrinted>
  <dcterms:created xsi:type="dcterms:W3CDTF">2025-11-27T19:13:00Z</dcterms:created>
  <dcterms:modified xsi:type="dcterms:W3CDTF">2025-11-27T19:13:00Z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7323a93c-8026-4bcf-978a-d3fa35420326</vt:lpwstr>
  </property>
  <property fmtid="{D5CDD505-2E9C-101B-9397-08002B2CF9AE}" pid="3" name="bjDocumentSecurityLabel">
    <vt:lpwstr>No Marking</vt:lpwstr>
  </property>
  <property fmtid="{D5CDD505-2E9C-101B-9397-08002B2CF9AE}" pid="4" name="bjSaver">
    <vt:lpwstr>as8Vuhcenz9rzFBwsstSw7gmQIi3gCec</vt:lpwstr>
  </property>
  <property fmtid="{D5CDD505-2E9C-101B-9397-08002B2CF9AE}" pid="5" name="display_urn:schemas-microsoft-com:office:office#Editor">
    <vt:lpwstr>Sharegate Service Account 007</vt:lpwstr>
  </property>
  <property fmtid="{D5CDD505-2E9C-101B-9397-08002B2CF9AE}" pid="6" name="Order">
    <vt:lpwstr>100.000000000000</vt:lpwstr>
  </property>
  <property fmtid="{D5CDD505-2E9C-101B-9397-08002B2CF9AE}" pid="7" name="display_urn:schemas-microsoft-com:office:office#Author">
    <vt:lpwstr>Sharegate Service Account 007</vt:lpwstr>
  </property>
  <property fmtid="{D5CDD505-2E9C-101B-9397-08002B2CF9AE}" pid="8" name="AuthorIds_UIVersion_1024">
    <vt:lpwstr>18</vt:lpwstr>
  </property>
  <property fmtid="{D5CDD505-2E9C-101B-9397-08002B2CF9AE}" pid="9" name="ContentTypeId">
    <vt:lpwstr>0x010100AEEB2A5EF13BF94F9280B5D7926F4048</vt:lpwstr>
  </property>
  <property fmtid="{D5CDD505-2E9C-101B-9397-08002B2CF9AE}" pid="10" name="AuthorIds_UIVersion_4096">
    <vt:lpwstr>18</vt:lpwstr>
  </property>
</Properties>
</file>