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EB99" w14:textId="53C5F577" w:rsidR="00B5776F" w:rsidRPr="00725B37" w:rsidRDefault="00725B37" w:rsidP="007044A3">
      <w:pPr>
        <w:tabs>
          <w:tab w:val="right" w:pos="1026"/>
          <w:tab w:val="left" w:pos="1440"/>
        </w:tabs>
        <w:rPr>
          <w:color w:val="FF0000"/>
          <w:szCs w:val="24"/>
          <w:lang w:val="en-GB"/>
        </w:rPr>
      </w:pPr>
      <w:r w:rsidRPr="00725B37">
        <w:rPr>
          <w:noProof/>
          <w:sz w:val="18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C32477" wp14:editId="0931BA55">
                <wp:simplePos x="0" y="0"/>
                <wp:positionH relativeFrom="column">
                  <wp:posOffset>4524375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889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D12E5" w14:textId="77777777" w:rsidR="00B5776F" w:rsidRPr="00725B37" w:rsidRDefault="00B5776F" w:rsidP="007044A3">
                            <w:pPr>
                              <w:jc w:val="center"/>
                            </w:pPr>
                          </w:p>
                          <w:p w14:paraId="1F5AD5B4" w14:textId="77777777" w:rsidR="00B5776F" w:rsidRPr="00725B37" w:rsidRDefault="00B5776F" w:rsidP="007044A3">
                            <w:pPr>
                              <w:jc w:val="center"/>
                            </w:pPr>
                          </w:p>
                          <w:p w14:paraId="7AC50D30" w14:textId="77777777" w:rsidR="00B5776F" w:rsidRPr="00725B37" w:rsidRDefault="00725B37" w:rsidP="007044A3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725B37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3247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5DCD12E5" w14:textId="77777777" w:rsidR="00B5776F" w:rsidRPr="00725B37" w:rsidRDefault="00B5776F" w:rsidP="007044A3">
                      <w:pPr>
                        <w:jc w:val="center"/>
                      </w:pPr>
                    </w:p>
                    <w:p w14:paraId="1F5AD5B4" w14:textId="77777777" w:rsidR="00B5776F" w:rsidRPr="00725B37" w:rsidRDefault="00B5776F" w:rsidP="007044A3">
                      <w:pPr>
                        <w:jc w:val="center"/>
                      </w:pPr>
                    </w:p>
                    <w:p w14:paraId="7AC50D30" w14:textId="77777777" w:rsidR="00B5776F" w:rsidRPr="00725B37" w:rsidRDefault="00725B37" w:rsidP="007044A3">
                      <w:pPr>
                        <w:jc w:val="center"/>
                        <w:rPr>
                          <w:color w:val="FF0000"/>
                        </w:rPr>
                      </w:pPr>
                      <w:r w:rsidRPr="00725B37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725B37">
        <w:rPr>
          <w:rFonts w:ascii="Calibri" w:hAnsi="Calibri"/>
          <w:szCs w:val="24"/>
          <w:lang w:val="en-GB"/>
        </w:rPr>
        <w:t>Su ref.:</w:t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25B37">
        <w:rPr>
          <w:rFonts w:ascii="Calibri" w:hAnsi="Calibri"/>
          <w:color w:val="FF0000"/>
          <w:szCs w:val="24"/>
          <w:highlight w:val="yellow"/>
          <w:lang w:val="en-GB"/>
        </w:rPr>
        <w:instrText xml:space="preserve"> MERGEFIELD Number </w:instrText>
      </w:r>
      <w:r w:rsidRPr="00725B37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Cs w:val="24"/>
          <w:highlight w:val="yellow"/>
          <w:lang w:val="en-GB"/>
        </w:rPr>
        <w:t>«Number»</w:t>
      </w:r>
      <w:r w:rsidRPr="00725B37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2D900DC5" w14:textId="77777777" w:rsidR="00B5776F" w:rsidRPr="00725B37" w:rsidRDefault="00725B37" w:rsidP="007044A3">
      <w:pPr>
        <w:rPr>
          <w:rFonts w:ascii="Calibri" w:hAnsi="Calibri"/>
          <w:szCs w:val="24"/>
          <w:lang w:val="en-GB"/>
        </w:rPr>
      </w:pPr>
      <w:r w:rsidRPr="00725B37">
        <w:rPr>
          <w:rFonts w:ascii="Calibri" w:hAnsi="Calibri"/>
          <w:szCs w:val="24"/>
          <w:lang w:val="en-GB"/>
        </w:rPr>
        <w:t>Mi ref.:</w:t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725B37">
        <w:rPr>
          <w:rFonts w:ascii="Calibri" w:hAnsi="Calibri"/>
          <w:color w:val="FF0000"/>
          <w:szCs w:val="24"/>
          <w:highlight w:val="yellow"/>
          <w:lang w:val="en-GB"/>
        </w:rPr>
        <w:instrText xml:space="preserve"> MERGEFIELD Number </w:instrText>
      </w:r>
      <w:r w:rsidRPr="00725B37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Cs w:val="24"/>
          <w:highlight w:val="yellow"/>
          <w:lang w:val="en-GB"/>
        </w:rPr>
        <w:t>«Number»</w:t>
      </w:r>
      <w:r w:rsidRPr="00725B37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0A6D1975" w14:textId="77777777" w:rsidR="00B5776F" w:rsidRPr="00725B37" w:rsidRDefault="00725B37" w:rsidP="007044A3">
      <w:pPr>
        <w:spacing w:before="120" w:after="120"/>
        <w:rPr>
          <w:rFonts w:ascii="Calibri" w:hAnsi="Calibri"/>
          <w:szCs w:val="24"/>
          <w:lang w:val="en-GB"/>
        </w:rPr>
      </w:pPr>
      <w:proofErr w:type="spellStart"/>
      <w:r w:rsidRPr="00725B37">
        <w:rPr>
          <w:rFonts w:ascii="Calibri" w:hAnsi="Calibri"/>
          <w:szCs w:val="24"/>
          <w:lang w:val="en-GB"/>
        </w:rPr>
        <w:t>Fecha</w:t>
      </w:r>
      <w:proofErr w:type="spellEnd"/>
      <w:r w:rsidRPr="00725B37">
        <w:rPr>
          <w:rFonts w:ascii="Calibri" w:hAnsi="Calibri"/>
          <w:szCs w:val="24"/>
          <w:lang w:val="en-GB"/>
        </w:rPr>
        <w:t xml:space="preserve">: </w:t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szCs w:val="24"/>
          <w:lang w:val="en-GB"/>
        </w:rPr>
        <w:tab/>
      </w:r>
      <w:r w:rsidRPr="00725B37">
        <w:rPr>
          <w:rFonts w:ascii="Calibri" w:hAnsi="Calibri"/>
          <w:color w:val="FF0000"/>
          <w:szCs w:val="24"/>
          <w:highlight w:val="yellow"/>
          <w:lang w:val="en-GB"/>
        </w:rPr>
        <w:t>Day Month Year</w:t>
      </w:r>
    </w:p>
    <w:p w14:paraId="16765DA5" w14:textId="77777777" w:rsidR="00B5776F" w:rsidRPr="00725B37" w:rsidRDefault="00725B37" w:rsidP="007044A3">
      <w:pPr>
        <w:rPr>
          <w:rFonts w:ascii="Calibri" w:hAnsi="Calibri"/>
          <w:color w:val="FF0000"/>
          <w:szCs w:val="24"/>
          <w:highlight w:val="yellow"/>
        </w:rPr>
      </w:pPr>
      <w:r w:rsidRPr="00725B37">
        <w:rPr>
          <w:rFonts w:ascii="Calibri" w:hAnsi="Calibri"/>
          <w:szCs w:val="24"/>
        </w:rPr>
        <w:t>Contacto:</w:t>
      </w:r>
      <w:r w:rsidRPr="00725B37">
        <w:rPr>
          <w:rFonts w:ascii="Calibri" w:hAnsi="Calibri"/>
          <w:szCs w:val="24"/>
        </w:rPr>
        <w:tab/>
      </w:r>
      <w:r w:rsidRPr="00725B37">
        <w:rPr>
          <w:rFonts w:ascii="Calibri" w:hAnsi="Calibri"/>
          <w:szCs w:val="24"/>
        </w:rPr>
        <w:tab/>
      </w:r>
      <w:r w:rsidRPr="00725B37">
        <w:rPr>
          <w:rFonts w:ascii="Calibri" w:hAnsi="Calibri"/>
          <w:color w:val="FF0000"/>
          <w:szCs w:val="24"/>
          <w:highlight w:val="yellow"/>
        </w:rPr>
        <w:t>John Smith</w:t>
      </w:r>
    </w:p>
    <w:p w14:paraId="55F34900" w14:textId="77777777" w:rsidR="00B5776F" w:rsidRPr="00725B37" w:rsidRDefault="00725B37" w:rsidP="007044A3">
      <w:pPr>
        <w:rPr>
          <w:rFonts w:ascii="Calibri" w:hAnsi="Calibri"/>
          <w:szCs w:val="24"/>
        </w:rPr>
      </w:pPr>
      <w:r w:rsidRPr="00725B37">
        <w:rPr>
          <w:rFonts w:ascii="Calibri" w:hAnsi="Calibri"/>
          <w:szCs w:val="24"/>
        </w:rPr>
        <w:t>Marcación directa:</w:t>
      </w:r>
      <w:r w:rsidRPr="00725B37">
        <w:rPr>
          <w:rFonts w:ascii="Calibri" w:hAnsi="Calibri"/>
          <w:szCs w:val="24"/>
        </w:rPr>
        <w:tab/>
      </w:r>
      <w:r w:rsidRPr="00725B37">
        <w:rPr>
          <w:rFonts w:ascii="Calibri" w:hAnsi="Calibri"/>
          <w:color w:val="FF0000"/>
          <w:szCs w:val="24"/>
          <w:highlight w:val="yellow"/>
        </w:rPr>
        <w:t>01111 111111</w:t>
      </w:r>
    </w:p>
    <w:p w14:paraId="71445878" w14:textId="77777777" w:rsidR="00B5776F" w:rsidRPr="00725B37" w:rsidRDefault="00725B37" w:rsidP="007044A3">
      <w:pPr>
        <w:rPr>
          <w:rFonts w:ascii="Calibri" w:hAnsi="Calibri"/>
          <w:color w:val="FF0000"/>
          <w:szCs w:val="24"/>
          <w:highlight w:val="yellow"/>
        </w:rPr>
      </w:pPr>
      <w:r w:rsidRPr="00725B37">
        <w:rPr>
          <w:rFonts w:ascii="Calibri" w:hAnsi="Calibri"/>
          <w:szCs w:val="24"/>
        </w:rPr>
        <w:t xml:space="preserve">Correo electrónico: </w:t>
      </w:r>
      <w:r w:rsidRPr="00725B37">
        <w:rPr>
          <w:rFonts w:ascii="Calibri" w:hAnsi="Calibri"/>
          <w:szCs w:val="24"/>
        </w:rPr>
        <w:tab/>
      </w:r>
      <w:hyperlink r:id="rId8">
        <w:r w:rsidRPr="00725B37">
          <w:rPr>
            <w:rStyle w:val="Hyperlink"/>
            <w:rFonts w:ascii="Calibri" w:hAnsi="Calibri"/>
            <w:color w:val="FF0000"/>
            <w:szCs w:val="24"/>
            <w:highlight w:val="yellow"/>
          </w:rPr>
          <w:t>John.Smith@anytowncouncil.gov.uk</w:t>
        </w:r>
      </w:hyperlink>
    </w:p>
    <w:p w14:paraId="6602DAC5" w14:textId="77777777" w:rsidR="00B5776F" w:rsidRPr="00725B37" w:rsidRDefault="00B5776F" w:rsidP="007044A3">
      <w:pPr>
        <w:rPr>
          <w:rFonts w:ascii="Calibri" w:hAnsi="Calibri"/>
          <w:szCs w:val="24"/>
        </w:rPr>
      </w:pPr>
    </w:p>
    <w:p w14:paraId="263C1E25" w14:textId="77777777" w:rsidR="00725B37" w:rsidRPr="00410ECE" w:rsidRDefault="00725B37" w:rsidP="00725B37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6B5D3553" w14:textId="77777777" w:rsidR="00725B37" w:rsidRPr="00516B16" w:rsidRDefault="00725B37" w:rsidP="00725B37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71D3A0B8" w14:textId="77777777" w:rsidR="00725B37" w:rsidRPr="00516B16" w:rsidRDefault="00725B37" w:rsidP="00725B37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5EC99E84" w14:textId="77777777" w:rsidR="00725B37" w:rsidRPr="00516B16" w:rsidRDefault="00725B37" w:rsidP="00725B37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77D3088A" w14:textId="77777777" w:rsidR="00725B37" w:rsidRPr="00516B16" w:rsidRDefault="00725B37" w:rsidP="00725B37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75FB871F" w14:textId="77777777" w:rsidR="00725B37" w:rsidRPr="00EE4313" w:rsidRDefault="00725B37" w:rsidP="00725B37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400E24D9" w14:textId="77777777" w:rsidR="00B5776F" w:rsidRPr="00725B37" w:rsidRDefault="00B5776F" w:rsidP="00725B37">
      <w:pPr>
        <w:pStyle w:val="BodyText"/>
        <w:spacing w:after="0"/>
        <w:rPr>
          <w:rFonts w:ascii="Calibri" w:hAnsi="Calibri" w:cs="Arial"/>
          <w:color w:val="000000"/>
          <w:sz w:val="20"/>
          <w:lang w:val="en-GB"/>
        </w:rPr>
      </w:pPr>
    </w:p>
    <w:p w14:paraId="79A87E0F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/>
          <w:color w:val="000000"/>
          <w:sz w:val="28"/>
          <w:szCs w:val="28"/>
        </w:rPr>
        <w:t xml:space="preserve">Estimado 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8D4180">
        <w:rPr>
          <w:rFonts w:ascii="Calibri" w:hAnsi="Calibri"/>
          <w:sz w:val="28"/>
          <w:szCs w:val="28"/>
        </w:rPr>
        <w:t>:</w:t>
      </w:r>
    </w:p>
    <w:p w14:paraId="4FF8EE80" w14:textId="77777777" w:rsidR="00B5776F" w:rsidRPr="00725B37" w:rsidRDefault="00B5776F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1BE27174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725B37">
        <w:rPr>
          <w:rFonts w:ascii="Calibri" w:hAnsi="Calibri"/>
          <w:b/>
          <w:color w:val="000000"/>
          <w:sz w:val="32"/>
          <w:szCs w:val="24"/>
        </w:rPr>
        <w:t>Su opinión importa</w:t>
      </w:r>
    </w:p>
    <w:p w14:paraId="1C89767D" w14:textId="12403D89" w:rsidR="00B5776F" w:rsidRPr="00725B37" w:rsidRDefault="00725B37" w:rsidP="00725B37">
      <w:pPr>
        <w:pStyle w:val="BodyText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 w:cs="Arial"/>
          <w:color w:val="000000"/>
          <w:sz w:val="28"/>
          <w:szCs w:val="24"/>
        </w:rPr>
        <w:t>Recientemente le invitamos a participar en la Encuesta nacional de Atención Social para Adultos 202</w:t>
      </w:r>
      <w:r w:rsidR="00305FE8">
        <w:rPr>
          <w:rFonts w:ascii="Calibri" w:hAnsi="Calibri" w:cs="Arial"/>
          <w:color w:val="000000"/>
          <w:sz w:val="28"/>
          <w:szCs w:val="24"/>
        </w:rPr>
        <w:t>5-26</w:t>
      </w:r>
      <w:r w:rsidRPr="00725B37">
        <w:rPr>
          <w:rFonts w:ascii="Calibri" w:hAnsi="Calibri" w:cs="Arial"/>
          <w:color w:val="000000"/>
          <w:sz w:val="28"/>
          <w:szCs w:val="24"/>
        </w:rPr>
        <w:t xml:space="preserve">. Esta encuesta está siendo llevada a cabo por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725B37">
        <w:rPr>
          <w:rFonts w:ascii="Calibri" w:hAnsi="Calibri" w:cs="Arial"/>
          <w:color w:val="000000"/>
          <w:sz w:val="28"/>
          <w:szCs w:val="24"/>
        </w:rPr>
        <w:t xml:space="preserve"> en nombre de NHS England.</w:t>
      </w:r>
    </w:p>
    <w:p w14:paraId="60936AB5" w14:textId="418F9950" w:rsidR="00B5776F" w:rsidRPr="00725B37" w:rsidRDefault="00725B37" w:rsidP="00725B37">
      <w:pPr>
        <w:pStyle w:val="BodyText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 w:cs="Arial"/>
          <w:color w:val="000000"/>
          <w:sz w:val="28"/>
          <w:szCs w:val="24"/>
        </w:rPr>
        <w:t>Si ha devuelto recientemente su cuestionario completado, nos gustaría darle las gracias y le pedimos disculpas por contactarle nuevamente.</w:t>
      </w:r>
      <w:r>
        <w:rPr>
          <w:rFonts w:ascii="Calibri" w:hAnsi="Calibri" w:cs="Arial"/>
          <w:color w:val="000000"/>
          <w:sz w:val="28"/>
          <w:szCs w:val="24"/>
        </w:rPr>
        <w:t xml:space="preserve"> </w:t>
      </w:r>
      <w:r w:rsidRPr="00725B37">
        <w:rPr>
          <w:rFonts w:ascii="Calibri" w:hAnsi="Calibri" w:cs="Arial"/>
          <w:color w:val="000000"/>
          <w:sz w:val="28"/>
          <w:szCs w:val="24"/>
        </w:rPr>
        <w:t>Si aún no ha respondido, nos gustaría invitarle una vez más a ayudarnos completando este cuestionario. Queremos dar la oportunidad de participar en la encuesta a tantas personas como sea posible; esto podría significar que ocasionalmente enviemos una encuesta a alguien que preferiría no recibirla. Le pedimos disculpas si recibir esta encuesta le ha causado alguna inconveniencia.</w:t>
      </w:r>
    </w:p>
    <w:p w14:paraId="5089D4FD" w14:textId="77777777" w:rsidR="00B5776F" w:rsidRPr="00725B37" w:rsidRDefault="00B5776F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52BCC86C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725B37">
        <w:rPr>
          <w:rFonts w:ascii="Calibri" w:hAnsi="Calibri"/>
          <w:b/>
          <w:color w:val="000000"/>
          <w:sz w:val="32"/>
          <w:szCs w:val="24"/>
        </w:rPr>
        <w:t>Mejorar la asistencia social para adultos en su zona</w:t>
      </w:r>
    </w:p>
    <w:p w14:paraId="2F61C142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/>
          <w:b/>
          <w:color w:val="000000"/>
          <w:sz w:val="28"/>
          <w:szCs w:val="24"/>
        </w:rPr>
        <w:t>Participe en la encuesta rellenando el cuestionario adjunto</w:t>
      </w:r>
      <w:r w:rsidRPr="00725B37">
        <w:rPr>
          <w:rFonts w:ascii="Calibri" w:hAnsi="Calibri"/>
          <w:color w:val="000000"/>
          <w:sz w:val="28"/>
          <w:szCs w:val="24"/>
        </w:rPr>
        <w:t>. Le pregunta su opinión sobre los servicios que recibe y sobre su calidad de vida.</w:t>
      </w:r>
    </w:p>
    <w:p w14:paraId="543FDBA4" w14:textId="3CF96D40" w:rsidR="00B5776F" w:rsidRPr="00725B37" w:rsidRDefault="00725B37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/>
          <w:sz w:val="28"/>
          <w:szCs w:val="24"/>
        </w:rPr>
        <w:t>Cuanta más gente participe, más útiles serán los resultados para ayudarnos a evaluar y mejorar nuestros servicios locales para personas como usted.</w:t>
      </w:r>
    </w:p>
    <w:p w14:paraId="30D9F42D" w14:textId="47E10C43" w:rsidR="00B5776F" w:rsidRPr="00725B37" w:rsidRDefault="00725B37" w:rsidP="00725B37">
      <w:pPr>
        <w:rPr>
          <w:rFonts w:ascii="Calibri" w:hAnsi="Calibri" w:cs="Arial"/>
          <w:sz w:val="28"/>
          <w:szCs w:val="24"/>
        </w:rPr>
      </w:pPr>
      <w:r w:rsidRPr="00725B37">
        <w:rPr>
          <w:rFonts w:ascii="Calibri" w:hAnsi="Calibri"/>
          <w:sz w:val="28"/>
          <w:szCs w:val="24"/>
        </w:rPr>
        <w:t xml:space="preserve">Una vez haya completado el cuestionario, devuélvalo en el sobre con franqueo pagado antes del </w:t>
      </w:r>
      <w:r w:rsidRPr="00725B37">
        <w:rPr>
          <w:rFonts w:ascii="Calibri" w:hAnsi="Calibri"/>
          <w:b/>
          <w:color w:val="FF0000"/>
          <w:sz w:val="28"/>
          <w:szCs w:val="24"/>
          <w:shd w:val="clear" w:color="auto" w:fill="FFFF00"/>
        </w:rPr>
        <w:t>[DATE]</w:t>
      </w:r>
      <w:r w:rsidRPr="00725B37">
        <w:rPr>
          <w:rFonts w:ascii="Calibri" w:hAnsi="Calibri"/>
          <w:sz w:val="28"/>
          <w:szCs w:val="24"/>
        </w:rPr>
        <w:t>. No es necesario que ponga sello en el sobre.</w:t>
      </w:r>
    </w:p>
    <w:p w14:paraId="347934C5" w14:textId="27152297" w:rsidR="00B5776F" w:rsidRPr="00725B37" w:rsidRDefault="00B5776F" w:rsidP="00725B37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28EA3BEA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725B37">
        <w:rPr>
          <w:rFonts w:ascii="Calibri" w:hAnsi="Calibri"/>
          <w:b/>
          <w:color w:val="000000"/>
          <w:sz w:val="32"/>
          <w:szCs w:val="24"/>
        </w:rPr>
        <w:t>Su información es confidencial</w:t>
      </w:r>
    </w:p>
    <w:p w14:paraId="3D094B63" w14:textId="696DC773" w:rsidR="00B5776F" w:rsidRPr="00725B37" w:rsidRDefault="00725B37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/>
          <w:color w:val="000000"/>
          <w:sz w:val="28"/>
          <w:szCs w:val="24"/>
        </w:rPr>
        <w:t xml:space="preserve">En la siguiente página podrá encontrar más información sobre la encuesta y sobre por qué porque ha sido usted elegido. Si tiene alguna pregunta o necesita ayuda para rellenar el cuestionario, vaya al apartado </w:t>
      </w:r>
      <w:r w:rsidRPr="00725B37">
        <w:rPr>
          <w:color w:val="000000"/>
          <w:szCs w:val="24"/>
        </w:rPr>
        <w:t>«</w:t>
      </w:r>
      <w:r w:rsidRPr="00725B37">
        <w:rPr>
          <w:rFonts w:ascii="Calibri" w:hAnsi="Calibri"/>
          <w:b/>
          <w:color w:val="000000"/>
          <w:sz w:val="28"/>
          <w:szCs w:val="24"/>
        </w:rPr>
        <w:t>contacto</w:t>
      </w:r>
      <w:r w:rsidRPr="00725B37">
        <w:rPr>
          <w:color w:val="000000"/>
          <w:szCs w:val="24"/>
        </w:rPr>
        <w:t>»</w:t>
      </w:r>
      <w:r w:rsidRPr="00725B37">
        <w:rPr>
          <w:rFonts w:ascii="Calibri" w:hAnsi="Calibri"/>
          <w:color w:val="000000"/>
          <w:sz w:val="28"/>
          <w:szCs w:val="24"/>
        </w:rPr>
        <w:t xml:space="preserve"> en la parte inferior de la carta.</w:t>
      </w:r>
    </w:p>
    <w:p w14:paraId="289DE477" w14:textId="77777777" w:rsidR="00B5776F" w:rsidRPr="00725B37" w:rsidRDefault="00B5776F" w:rsidP="00725B37">
      <w:pPr>
        <w:pStyle w:val="BodyText"/>
        <w:spacing w:after="0"/>
        <w:rPr>
          <w:rFonts w:ascii="Calibri" w:hAnsi="Calibri" w:cs="Arial"/>
          <w:color w:val="FF0000"/>
          <w:sz w:val="28"/>
          <w:szCs w:val="24"/>
        </w:rPr>
      </w:pPr>
    </w:p>
    <w:p w14:paraId="4C52785B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/>
          <w:color w:val="000000"/>
          <w:sz w:val="28"/>
          <w:szCs w:val="24"/>
        </w:rPr>
        <w:t>Muchas gracias por dedicar parte de su tiempo a ayudar a los servicios de asistencia social para adultos.</w:t>
      </w:r>
    </w:p>
    <w:p w14:paraId="12E00DB5" w14:textId="77777777" w:rsidR="00B5776F" w:rsidRPr="00725B37" w:rsidRDefault="00B5776F" w:rsidP="00725B37">
      <w:pPr>
        <w:pStyle w:val="BodyText"/>
        <w:spacing w:after="0"/>
        <w:rPr>
          <w:rFonts w:ascii="Calibri" w:hAnsi="Calibri"/>
          <w:sz w:val="28"/>
          <w:szCs w:val="28"/>
        </w:rPr>
      </w:pPr>
    </w:p>
    <w:p w14:paraId="387A99A5" w14:textId="77777777" w:rsidR="00B5776F" w:rsidRPr="00725B37" w:rsidRDefault="00725B37" w:rsidP="00725B37">
      <w:pPr>
        <w:pStyle w:val="BodyText"/>
        <w:spacing w:after="0"/>
        <w:rPr>
          <w:rFonts w:ascii="Calibri" w:hAnsi="Calibri"/>
          <w:sz w:val="28"/>
          <w:szCs w:val="28"/>
        </w:rPr>
      </w:pPr>
      <w:r w:rsidRPr="00725B37">
        <w:rPr>
          <w:rFonts w:ascii="Calibri" w:hAnsi="Calibri"/>
          <w:sz w:val="28"/>
          <w:szCs w:val="28"/>
        </w:rPr>
        <w:t>Atentamente,</w:t>
      </w:r>
    </w:p>
    <w:p w14:paraId="52650DF5" w14:textId="77777777" w:rsidR="00B5776F" w:rsidRPr="00725B37" w:rsidRDefault="00725B37" w:rsidP="00725B37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725B37">
        <w:rPr>
          <w:rFonts w:ascii="Calibri" w:hAnsi="Calibri"/>
          <w:color w:val="FF0000"/>
          <w:sz w:val="28"/>
          <w:szCs w:val="28"/>
          <w:highlight w:val="yellow"/>
        </w:rPr>
        <w:t>ADD DIRECTOR’S SIGNATURE</w:t>
      </w:r>
    </w:p>
    <w:p w14:paraId="09D540A1" w14:textId="77777777" w:rsidR="00B5776F" w:rsidRPr="00725B37" w:rsidRDefault="00B5776F" w:rsidP="00725B37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551D250C" w14:textId="77777777" w:rsidR="00B5776F" w:rsidRPr="00725B37" w:rsidRDefault="00725B37" w:rsidP="00725B37">
      <w:pPr>
        <w:keepNext/>
        <w:rPr>
          <w:rFonts w:ascii="Calibri" w:hAnsi="Calibri"/>
          <w:color w:val="FF0000"/>
          <w:sz w:val="28"/>
          <w:szCs w:val="28"/>
          <w:highlight w:val="yellow"/>
          <w:lang w:val="en-GB"/>
        </w:rPr>
      </w:pP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25B37">
        <w:rPr>
          <w:rFonts w:ascii="Calibri" w:hAnsi="Calibri"/>
          <w:color w:val="FF0000"/>
          <w:sz w:val="28"/>
          <w:szCs w:val="28"/>
          <w:highlight w:val="yellow"/>
          <w:lang w:val="en-GB"/>
        </w:rPr>
        <w:instrText xml:space="preserve"> MERGEFIELD Title </w:instrTex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 w:val="28"/>
          <w:szCs w:val="28"/>
          <w:highlight w:val="yellow"/>
          <w:lang w:val="en-GB"/>
        </w:rPr>
        <w:t>«Title»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25B37">
        <w:rPr>
          <w:rFonts w:ascii="Calibri" w:hAnsi="Calibri"/>
          <w:color w:val="FF0000"/>
          <w:sz w:val="28"/>
          <w:szCs w:val="28"/>
          <w:highlight w:val="yellow"/>
          <w:lang w:val="en-GB"/>
        </w:rPr>
        <w:t xml:space="preserve"> 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25B37">
        <w:rPr>
          <w:rFonts w:ascii="Calibri" w:hAnsi="Calibri"/>
          <w:color w:val="FF0000"/>
          <w:sz w:val="28"/>
          <w:szCs w:val="28"/>
          <w:highlight w:val="yellow"/>
          <w:lang w:val="en-GB"/>
        </w:rPr>
        <w:instrText xml:space="preserve"> MERGEFIELD Firstname </w:instrTex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 w:val="28"/>
          <w:szCs w:val="28"/>
          <w:highlight w:val="yellow"/>
          <w:lang w:val="en-GB"/>
        </w:rPr>
        <w:t>«Firstname»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25B37">
        <w:rPr>
          <w:rFonts w:ascii="Calibri" w:hAnsi="Calibri"/>
          <w:color w:val="FF0000"/>
          <w:sz w:val="28"/>
          <w:szCs w:val="28"/>
          <w:highlight w:val="yellow"/>
          <w:lang w:val="en-GB"/>
        </w:rPr>
        <w:t xml:space="preserve"> 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25B37">
        <w:rPr>
          <w:rFonts w:ascii="Calibri" w:hAnsi="Calibri"/>
          <w:color w:val="FF0000"/>
          <w:sz w:val="28"/>
          <w:szCs w:val="28"/>
          <w:highlight w:val="yellow"/>
          <w:lang w:val="en-GB"/>
        </w:rPr>
        <w:instrText xml:space="preserve"> MERGEFIELD LastName </w:instrTex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25B37">
        <w:rPr>
          <w:rFonts w:ascii="Calibri" w:hAnsi="Calibri"/>
          <w:noProof/>
          <w:color w:val="FF0000"/>
          <w:sz w:val="28"/>
          <w:szCs w:val="28"/>
          <w:highlight w:val="yellow"/>
          <w:lang w:val="en-GB"/>
        </w:rPr>
        <w:t>«LastName»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5A231EEA" w14:textId="77777777" w:rsidR="00B5776F" w:rsidRPr="00725B37" w:rsidRDefault="00725B37" w:rsidP="00725B37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725B37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1065E3E2" w14:textId="77777777" w:rsidR="00B5776F" w:rsidRPr="00725B37" w:rsidRDefault="00B5776F" w:rsidP="00725B37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</w:p>
    <w:p w14:paraId="2FE405A8" w14:textId="77777777" w:rsidR="00B5776F" w:rsidRPr="00725B37" w:rsidRDefault="00725B37" w:rsidP="00725B37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725B37">
        <w:rPr>
          <w:rFonts w:ascii="Calibri" w:hAnsi="Calibri"/>
          <w:b/>
          <w:color w:val="000000"/>
          <w:sz w:val="32"/>
          <w:szCs w:val="24"/>
        </w:rPr>
        <w:t>¿Por qué ha sido elegido?</w:t>
      </w:r>
    </w:p>
    <w:p w14:paraId="59B9CC7B" w14:textId="5230F838" w:rsidR="00B5776F" w:rsidRPr="00725B37" w:rsidRDefault="00725B37" w:rsidP="00725B37">
      <w:pPr>
        <w:pStyle w:val="BodyText"/>
        <w:spacing w:after="0"/>
        <w:rPr>
          <w:rFonts w:ascii="Calibri" w:hAnsi="Calibri" w:cs="Arial"/>
          <w:sz w:val="28"/>
          <w:szCs w:val="24"/>
        </w:rPr>
      </w:pPr>
      <w:bookmarkStart w:id="0" w:name="_Hlk40766566"/>
      <w:bookmarkEnd w:id="0"/>
      <w:r w:rsidRPr="00725B37">
        <w:rPr>
          <w:rFonts w:ascii="Calibri" w:hAnsi="Calibri"/>
          <w:color w:val="000000"/>
          <w:sz w:val="28"/>
          <w:szCs w:val="24"/>
        </w:rPr>
        <w:t xml:space="preserve">Hemos elegido personas </w:t>
      </w:r>
      <w:r w:rsidRPr="00725B37">
        <w:rPr>
          <w:rFonts w:ascii="Calibri" w:hAnsi="Calibri"/>
          <w:color w:val="000000" w:themeColor="text1"/>
          <w:sz w:val="28"/>
          <w:szCs w:val="24"/>
          <w:highlight w:val="yellow"/>
        </w:rPr>
        <w:t>aleatoriamente</w:t>
      </w:r>
      <w:r w:rsidRPr="00725B37">
        <w:rPr>
          <w:rFonts w:ascii="Calibri" w:hAnsi="Calibri"/>
          <w:color w:val="FF0000"/>
          <w:sz w:val="28"/>
          <w:szCs w:val="24"/>
        </w:rPr>
        <w:t xml:space="preserve"> </w:t>
      </w:r>
      <w:r w:rsidRPr="00725B37">
        <w:rPr>
          <w:rFonts w:ascii="Calibri" w:hAnsi="Calibri"/>
          <w:color w:val="FF0000"/>
          <w:sz w:val="28"/>
          <w:szCs w:val="24"/>
          <w:highlight w:val="yellow"/>
        </w:rPr>
        <w:t>[remove ‘aleatoriamente’ if whole sampling frame is being surveyed]</w:t>
      </w:r>
      <w:r w:rsidRPr="00725B37">
        <w:rPr>
          <w:rFonts w:ascii="Calibri" w:hAnsi="Calibri"/>
          <w:color w:val="FF0000"/>
          <w:sz w:val="28"/>
          <w:szCs w:val="24"/>
        </w:rPr>
        <w:t xml:space="preserve"> </w:t>
      </w:r>
      <w:r w:rsidRPr="00725B37">
        <w:rPr>
          <w:rFonts w:ascii="Calibri" w:hAnsi="Calibri"/>
          <w:color w:val="000000"/>
          <w:sz w:val="28"/>
          <w:szCs w:val="24"/>
        </w:rPr>
        <w:t xml:space="preserve">que han recibido servicios de apoyo y asistencia sufragados o gestionados por </w:t>
      </w:r>
      <w:r w:rsidRPr="00725B37">
        <w:rPr>
          <w:rFonts w:ascii="Calibri" w:hAnsi="Calibri"/>
          <w:color w:val="FF0000"/>
          <w:sz w:val="28"/>
          <w:szCs w:val="24"/>
          <w:highlight w:val="yellow"/>
        </w:rPr>
        <w:t>[your local Social Services Department].</w:t>
      </w:r>
      <w:r w:rsidRPr="00725B37">
        <w:rPr>
          <w:rFonts w:ascii="Calibri" w:hAnsi="Calibri"/>
          <w:color w:val="FF0000"/>
          <w:sz w:val="28"/>
          <w:szCs w:val="24"/>
        </w:rPr>
        <w:t xml:space="preserve"> </w:t>
      </w:r>
      <w:r w:rsidRPr="00725B37">
        <w:rPr>
          <w:rFonts w:ascii="Calibri" w:hAnsi="Calibri"/>
          <w:sz w:val="28"/>
        </w:rPr>
        <w:t>Por ejemplo</w:t>
      </w:r>
      <w:r w:rsidRPr="00725B37">
        <w:rPr>
          <w:rFonts w:ascii="Calibri" w:hAnsi="Calibri"/>
          <w:sz w:val="28"/>
          <w:szCs w:val="24"/>
        </w:rPr>
        <w:t xml:space="preserve">, quizá usted reside en un centro de asistencia, asiste a un centro de día, recibe la asistencia de un asistente social o es usuario de servicios de alimentación </w:t>
      </w:r>
      <w:r w:rsidRPr="00725B37">
        <w:rPr>
          <w:rFonts w:ascii="Calibri" w:hAnsi="Calibri"/>
          <w:color w:val="FF0000"/>
          <w:sz w:val="28"/>
          <w:szCs w:val="28"/>
          <w:highlight w:val="yellow"/>
        </w:rPr>
        <w:t>[councils can add one or two additional services specific for their area if they choose to]</w:t>
      </w:r>
      <w:r w:rsidRPr="00725B37">
        <w:rPr>
          <w:rFonts w:ascii="Calibri" w:hAnsi="Calibri"/>
          <w:sz w:val="28"/>
          <w:szCs w:val="24"/>
        </w:rPr>
        <w:t>.</w:t>
      </w:r>
    </w:p>
    <w:p w14:paraId="47E66B57" w14:textId="77777777" w:rsidR="00B5776F" w:rsidRPr="00725B37" w:rsidRDefault="00B5776F" w:rsidP="00725B37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65C55D59" w14:textId="621B72C3" w:rsidR="00B5776F" w:rsidRPr="00725B37" w:rsidRDefault="00725B37" w:rsidP="00725B37">
      <w:pPr>
        <w:rPr>
          <w:rFonts w:ascii="Calibri" w:hAnsi="Calibri" w:cs="Arial"/>
          <w:b/>
          <w:color w:val="000000"/>
          <w:sz w:val="32"/>
        </w:rPr>
      </w:pPr>
      <w:r w:rsidRPr="00725B37">
        <w:rPr>
          <w:rFonts w:ascii="Calibri" w:hAnsi="Calibri" w:cs="Arial"/>
          <w:b/>
          <w:color w:val="000000"/>
          <w:sz w:val="32"/>
        </w:rPr>
        <w:t>¿Qué pasa con mis respuestas?</w:t>
      </w:r>
    </w:p>
    <w:p w14:paraId="5F9B0169" w14:textId="34F946B8" w:rsidR="00B5776F" w:rsidRPr="00725B37" w:rsidRDefault="00725B37" w:rsidP="00725B37">
      <w:pPr>
        <w:rPr>
          <w:rFonts w:ascii="Calibri" w:hAnsi="Calibri" w:cs="Arial"/>
          <w:color w:val="FF0000"/>
          <w:sz w:val="28"/>
          <w:lang w:eastAsia="en-GB"/>
        </w:rPr>
      </w:pPr>
      <w:r w:rsidRPr="00725B37">
        <w:rPr>
          <w:rFonts w:ascii="Calibri" w:hAnsi="Calibri" w:cs="Arial"/>
          <w:sz w:val="28"/>
          <w:highlight w:val="yellow"/>
          <w:lang w:eastAsia="en-GB"/>
        </w:rPr>
        <w:t xml:space="preserve">Sus respuestas son recopiladas por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725B37">
        <w:rPr>
          <w:rFonts w:ascii="Calibri" w:hAnsi="Calibri" w:cs="Arial"/>
          <w:sz w:val="28"/>
          <w:highlight w:val="yellow"/>
          <w:lang w:eastAsia="en-GB"/>
        </w:rPr>
        <w:t xml:space="preserve"> en nombre de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</w:p>
    <w:p w14:paraId="5892106E" w14:textId="7A405D90" w:rsidR="00B5776F" w:rsidRPr="00725B37" w:rsidRDefault="00725B37" w:rsidP="00725B37">
      <w:pPr>
        <w:rPr>
          <w:rFonts w:ascii="Calibri" w:hAnsi="Calibri" w:cs="Arial"/>
          <w:sz w:val="28"/>
          <w:lang w:eastAsia="en-GB"/>
        </w:rPr>
      </w:pPr>
      <w:r w:rsidRPr="00725B37">
        <w:rPr>
          <w:rFonts w:ascii="Calibri" w:hAnsi="Calibri"/>
          <w:sz w:val="28"/>
          <w:szCs w:val="28"/>
        </w:rPr>
        <w:t xml:space="preserve">Sus respuestas son confidenciales y </w:t>
      </w:r>
      <w:r w:rsidRPr="00725B37">
        <w:rPr>
          <w:rFonts w:ascii="Calibri" w:hAnsi="Calibri" w:cs="Arial"/>
          <w:sz w:val="28"/>
          <w:szCs w:val="28"/>
          <w:lang w:eastAsia="en-GB"/>
        </w:rPr>
        <w:t xml:space="preserve">no se transmitirán a nadie que le brinde servicios directamente. </w:t>
      </w:r>
      <w:r w:rsidRPr="00725B37">
        <w:rPr>
          <w:rFonts w:ascii="Calibri" w:hAnsi="Calibri" w:cs="Calibri"/>
          <w:sz w:val="28"/>
          <w:szCs w:val="28"/>
        </w:rPr>
        <w:t xml:space="preserve">Anonimizaremos los resultados para que nadie pueda identificarle directamente, eliminando todos sus datos personales (nombre, dirección, código postal, fecha de nacimiento, 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725B37">
        <w:rPr>
          <w:rFonts w:ascii="Calibri" w:hAnsi="Calibri" w:cs="Calibri"/>
          <w:sz w:val="28"/>
          <w:szCs w:val="28"/>
        </w:rPr>
        <w:t xml:space="preserve">) antes de compartir la información con NHS England (la organización nacional de información y tecnología que apoya los servicios de salud y asistencia social). Las respuestas se vincularán a algunos detalles demográficos en poder del </w:t>
      </w:r>
      <w:r w:rsidRPr="00725B37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725B37">
        <w:rPr>
          <w:rFonts w:ascii="Calibri" w:hAnsi="Calibri" w:cs="Calibri"/>
          <w:sz w:val="28"/>
          <w:szCs w:val="28"/>
        </w:rPr>
        <w:t xml:space="preserve"> utilizando el código de referencia único.</w:t>
      </w:r>
      <w:r w:rsidRPr="00725B37">
        <w:rPr>
          <w:rFonts w:ascii="Calibri" w:hAnsi="Calibri" w:cs="Arial"/>
          <w:sz w:val="28"/>
          <w:lang w:eastAsia="en-GB"/>
        </w:rPr>
        <w:t xml:space="preserve"> Estos resultados anónimos son publicados y utilizados por investigadores y organizaciones como el Departamento de Salud y Asistencia Social para ayudar a mejorar los servicios.</w:t>
      </w:r>
    </w:p>
    <w:p w14:paraId="605CBC4C" w14:textId="414FDF9E" w:rsidR="00B5776F" w:rsidRPr="00725B37" w:rsidRDefault="00725B37" w:rsidP="00725B37">
      <w:pPr>
        <w:rPr>
          <w:rFonts w:ascii="Calibri" w:hAnsi="Calibri" w:cs="Arial"/>
          <w:sz w:val="28"/>
          <w:lang w:eastAsia="en-GB"/>
        </w:rPr>
      </w:pPr>
      <w:r w:rsidRPr="00725B37">
        <w:rPr>
          <w:rFonts w:ascii="Calibri" w:hAnsi="Calibri" w:cs="Arial"/>
          <w:sz w:val="28"/>
          <w:lang w:eastAsia="en-GB"/>
        </w:rPr>
        <w:t>Solo nos pondremos en contacto con usted con respecto a sus respuestas si indica que existe un riesgo para su salud y seguridad</w:t>
      </w:r>
      <w:r w:rsidRPr="00725B37">
        <w:rPr>
          <w:rFonts w:ascii="Calibri" w:hAnsi="Calibri" w:cs="Arial"/>
          <w:sz w:val="28"/>
          <w:szCs w:val="28"/>
          <w:lang w:eastAsia="en-GB"/>
        </w:rPr>
        <w:t xml:space="preserve"> o la de otra persona, o que está experimentando un problema grave con su atención. En este caso, alguien que no sea su trabajador </w:t>
      </w:r>
      <w:r w:rsidRPr="00725B37">
        <w:rPr>
          <w:rFonts w:ascii="Calibri" w:hAnsi="Calibri" w:cs="Arial"/>
          <w:sz w:val="28"/>
          <w:lang w:eastAsia="en-GB"/>
        </w:rPr>
        <w:t>social o cuidador se comunicará con usted para discutir cómo desea proceder.</w:t>
      </w:r>
      <w:r>
        <w:rPr>
          <w:rFonts w:ascii="Calibri" w:hAnsi="Calibri" w:cs="Arial"/>
          <w:sz w:val="28"/>
          <w:lang w:eastAsia="en-GB"/>
        </w:rPr>
        <w:t xml:space="preserve"> </w:t>
      </w:r>
      <w:r w:rsidRPr="00725B37">
        <w:rPr>
          <w:rFonts w:ascii="Calibri" w:hAnsi="Calibri" w:cs="Arial"/>
          <w:sz w:val="28"/>
          <w:lang w:eastAsia="en-GB"/>
        </w:rPr>
        <w:t xml:space="preserve">Puede encontrar más información sobre sus derechos </w:t>
      </w:r>
      <w:r w:rsidRPr="00725B37">
        <w:rPr>
          <w:rFonts w:ascii="Calibri" w:hAnsi="Calibri" w:cs="Arial"/>
          <w:sz w:val="28"/>
          <w:highlight w:val="yellow"/>
          <w:lang w:eastAsia="en-GB"/>
        </w:rPr>
        <w:t xml:space="preserve">[en la hoja de información que se proporciona por separado] en nuestro sitio web y/o [en el sitio web de la Oficina del Comisionado de Información: </w:t>
      </w:r>
      <w:r w:rsidR="08AEDD12" w:rsidRPr="45CE42F2">
        <w:rPr>
          <w:rFonts w:ascii="Calibri" w:hAnsi="Calibri" w:cs="Arial"/>
          <w:sz w:val="28"/>
          <w:szCs w:val="28"/>
          <w:highlight w:val="yellow"/>
          <w:lang w:eastAsia="en-GB"/>
        </w:rPr>
        <w:t>https://ico.org.uk/for-organisations/uk-gdpr-guidance-and-resources/individual-rights/individual-rights/right-to-be-informed/</w:t>
      </w:r>
      <w:r w:rsidRPr="45CE42F2">
        <w:rPr>
          <w:rFonts w:ascii="Calibri" w:hAnsi="Calibri" w:cs="Arial"/>
          <w:sz w:val="28"/>
          <w:szCs w:val="28"/>
          <w:highlight w:val="yellow"/>
          <w:lang w:eastAsia="en-GB"/>
        </w:rPr>
        <w:t>].</w:t>
      </w:r>
    </w:p>
    <w:p w14:paraId="3CB6FA5C" w14:textId="77777777" w:rsidR="00B5776F" w:rsidRPr="00725B37" w:rsidRDefault="00B5776F" w:rsidP="00725B37">
      <w:pPr>
        <w:rPr>
          <w:rFonts w:ascii="Calibri" w:hAnsi="Calibri" w:cs="Arial"/>
          <w:sz w:val="28"/>
          <w:szCs w:val="24"/>
          <w:lang w:eastAsia="en-GB"/>
        </w:rPr>
      </w:pPr>
    </w:p>
    <w:p w14:paraId="60B0A95E" w14:textId="77777777" w:rsidR="00B5776F" w:rsidRPr="00725B37" w:rsidRDefault="00725B37" w:rsidP="00725B37">
      <w:pPr>
        <w:rPr>
          <w:rFonts w:ascii="Calibri" w:hAnsi="Calibri" w:cs="Arial"/>
          <w:b/>
          <w:color w:val="000000"/>
          <w:sz w:val="32"/>
          <w:szCs w:val="24"/>
        </w:rPr>
      </w:pPr>
      <w:r w:rsidRPr="00725B37">
        <w:rPr>
          <w:rFonts w:ascii="Calibri" w:hAnsi="Calibri"/>
          <w:b/>
          <w:color w:val="000000"/>
          <w:sz w:val="32"/>
          <w:szCs w:val="24"/>
        </w:rPr>
        <w:t>¿Puede ayudarme alguien a rellenar el cuestionario?</w:t>
      </w:r>
    </w:p>
    <w:p w14:paraId="745E5B5A" w14:textId="77777777" w:rsidR="00B5776F" w:rsidRPr="00725B37" w:rsidRDefault="00725B37" w:rsidP="00725B37">
      <w:pPr>
        <w:rPr>
          <w:rFonts w:ascii="Calibri" w:hAnsi="Calibri" w:cs="Arial"/>
          <w:sz w:val="28"/>
          <w:szCs w:val="24"/>
        </w:rPr>
      </w:pPr>
      <w:r w:rsidRPr="00725B37">
        <w:rPr>
          <w:rFonts w:ascii="Calibri" w:hAnsi="Calibri"/>
          <w:sz w:val="28"/>
          <w:szCs w:val="24"/>
        </w:rPr>
        <w:t xml:space="preserve">Sí, tiene ayuda de sobra a su disposición. Puede solicitar una versión en otro idioma, con letra más grande o en un formato de fácil lectura. También puede solicitar la encuesta completa por teléfono o en persona. Si desea hacer una solicitud o si tiene alguna pregunta, póngase en contacto usando la información del apartado llamado </w:t>
      </w:r>
      <w:r w:rsidRPr="00725B37">
        <w:rPr>
          <w:color w:val="000000"/>
          <w:szCs w:val="24"/>
        </w:rPr>
        <w:t>«</w:t>
      </w:r>
      <w:r w:rsidRPr="00725B37">
        <w:rPr>
          <w:rFonts w:ascii="Calibri" w:hAnsi="Calibri"/>
          <w:color w:val="000000"/>
          <w:sz w:val="28"/>
          <w:szCs w:val="24"/>
        </w:rPr>
        <w:t>contacto</w:t>
      </w:r>
      <w:r w:rsidRPr="00725B37">
        <w:rPr>
          <w:color w:val="000000"/>
          <w:szCs w:val="24"/>
        </w:rPr>
        <w:t>»</w:t>
      </w:r>
      <w:r w:rsidRPr="00725B37">
        <w:rPr>
          <w:rFonts w:ascii="Calibri" w:hAnsi="Calibri"/>
          <w:sz w:val="28"/>
          <w:szCs w:val="24"/>
        </w:rPr>
        <w:t xml:space="preserve"> a continuación.</w:t>
      </w:r>
    </w:p>
    <w:p w14:paraId="62E39496" w14:textId="0C4C78F9" w:rsidR="00B5776F" w:rsidRPr="00725B37" w:rsidRDefault="00725B37" w:rsidP="00725B37">
      <w:pPr>
        <w:rPr>
          <w:rFonts w:ascii="Calibri" w:hAnsi="Calibri" w:cs="Arial"/>
          <w:sz w:val="28"/>
          <w:szCs w:val="24"/>
        </w:rPr>
      </w:pPr>
      <w:r w:rsidRPr="00725B37">
        <w:rPr>
          <w:rFonts w:ascii="Calibri" w:hAnsi="Calibri"/>
          <w:sz w:val="28"/>
          <w:szCs w:val="24"/>
        </w:rPr>
        <w:t>Si cree que no es capaz de rellenar el cuestionario por sí mismo, puede pedirle a un amigo o pariente que le ayude; sin embargo, únicamente su opinión y su experiencia es importante para nosotros, así que quien le ayude debe rellenar el formulario con sus respuestas exactas a las preguntas. También puede pedirnos que pongamos un asistente independiente a su disposición para que le ayude a rellenar la encuesta, usando la siguiente información de contacto.</w:t>
      </w:r>
    </w:p>
    <w:p w14:paraId="4FC8394D" w14:textId="77777777" w:rsidR="00B5776F" w:rsidRPr="00725B37" w:rsidRDefault="00B5776F" w:rsidP="00725B37">
      <w:pPr>
        <w:rPr>
          <w:rFonts w:ascii="Calibri" w:hAnsi="Calibri" w:cs="Arial"/>
          <w:sz w:val="28"/>
          <w:szCs w:val="24"/>
          <w:lang w:eastAsia="en-GB"/>
        </w:rPr>
      </w:pPr>
    </w:p>
    <w:p w14:paraId="560C8973" w14:textId="77777777" w:rsidR="00B5776F" w:rsidRPr="00725B37" w:rsidRDefault="00725B37" w:rsidP="00725B37">
      <w:pPr>
        <w:rPr>
          <w:rFonts w:ascii="Calibri" w:hAnsi="Calibri" w:cs="Arial"/>
          <w:b/>
          <w:color w:val="000000"/>
          <w:sz w:val="32"/>
          <w:szCs w:val="24"/>
        </w:rPr>
      </w:pPr>
      <w:r w:rsidRPr="00725B37">
        <w:rPr>
          <w:rFonts w:ascii="Calibri" w:hAnsi="Calibri"/>
          <w:b/>
          <w:color w:val="000000"/>
          <w:sz w:val="32"/>
          <w:szCs w:val="24"/>
        </w:rPr>
        <w:t>¿Tengo que rellenar el cuestionario?</w:t>
      </w:r>
    </w:p>
    <w:p w14:paraId="3A01E69B" w14:textId="77777777" w:rsidR="00B5776F" w:rsidRPr="00725B37" w:rsidRDefault="00725B37" w:rsidP="00725B37">
      <w:pPr>
        <w:rPr>
          <w:rFonts w:ascii="Calibri" w:hAnsi="Calibri" w:cs="Arial"/>
          <w:color w:val="000000"/>
          <w:sz w:val="28"/>
          <w:szCs w:val="24"/>
        </w:rPr>
      </w:pPr>
      <w:r w:rsidRPr="00725B37">
        <w:rPr>
          <w:rFonts w:ascii="Calibri" w:hAnsi="Calibri"/>
          <w:color w:val="000000"/>
          <w:sz w:val="28"/>
          <w:szCs w:val="24"/>
        </w:rPr>
        <w:t>No tiene la obligación de participar en esta encuesta. Si elige participar en la encuesta, no tiene por qué responder a todas las preguntas. Decida o no participar, eso no tendrá ninguna consecuencia de cara a los servicios que recibe o la manera en que es tratado.</w:t>
      </w:r>
    </w:p>
    <w:p w14:paraId="5216D699" w14:textId="77777777" w:rsidR="00B5776F" w:rsidRPr="00725B37" w:rsidRDefault="00B5776F" w:rsidP="00725B37">
      <w:pPr>
        <w:rPr>
          <w:rFonts w:ascii="Calibri" w:hAnsi="Calibri" w:cs="Arial"/>
          <w:sz w:val="28"/>
          <w:szCs w:val="24"/>
          <w:lang w:eastAsia="en-GB"/>
        </w:rPr>
      </w:pPr>
    </w:p>
    <w:p w14:paraId="51339C33" w14:textId="77777777" w:rsidR="00B5776F" w:rsidRPr="00725B37" w:rsidRDefault="00725B37" w:rsidP="00725B37">
      <w:pPr>
        <w:keepNext/>
        <w:spacing w:before="120" w:after="60"/>
        <w:outlineLvl w:val="0"/>
        <w:rPr>
          <w:rFonts w:ascii="Calibri" w:hAnsi="Calibri" w:cs="Arial"/>
          <w:b/>
          <w:bCs/>
          <w:kern w:val="32"/>
          <w:sz w:val="32"/>
          <w:szCs w:val="36"/>
        </w:rPr>
      </w:pPr>
      <w:r w:rsidRPr="00725B37">
        <w:rPr>
          <w:rFonts w:ascii="Calibri" w:hAnsi="Calibri"/>
          <w:b/>
          <w:bCs/>
          <w:sz w:val="32"/>
          <w:szCs w:val="36"/>
        </w:rPr>
        <w:t>Contacto</w:t>
      </w:r>
    </w:p>
    <w:p w14:paraId="43FC2A97" w14:textId="77777777" w:rsidR="00B5776F" w:rsidRPr="00725B37" w:rsidRDefault="00725B37" w:rsidP="00725B37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r w:rsidRPr="00725B37">
        <w:rPr>
          <w:rFonts w:ascii="Calibri" w:hAnsi="Calibri"/>
          <w:b/>
          <w:bCs/>
          <w:sz w:val="28"/>
          <w:szCs w:val="32"/>
        </w:rPr>
        <w:t>Para apoyo y asesoría independiente</w:t>
      </w:r>
    </w:p>
    <w:p w14:paraId="3BFAC96F" w14:textId="77777777" w:rsidR="00B5776F" w:rsidRPr="00725B37" w:rsidRDefault="00725B37" w:rsidP="00725B37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val="en-GB"/>
        </w:rPr>
      </w:pPr>
      <w:r w:rsidRPr="00725B37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must include details of a telephone help line/advocacy group through which assistance in completing the survey can be arranged]</w:t>
      </w:r>
    </w:p>
    <w:p w14:paraId="1F0E745A" w14:textId="77777777" w:rsidR="00B5776F" w:rsidRPr="00725B37" w:rsidRDefault="00725B37" w:rsidP="00725B37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bookmarkStart w:id="1" w:name="_Hlk8122253"/>
      <w:r w:rsidRPr="00725B37">
        <w:rPr>
          <w:rFonts w:ascii="Calibri" w:hAnsi="Calibri"/>
          <w:b/>
          <w:bCs/>
          <w:sz w:val="28"/>
          <w:szCs w:val="32"/>
        </w:rPr>
        <w:t>Para la gestión independiente de denuncias</w:t>
      </w:r>
    </w:p>
    <w:p w14:paraId="0892700C" w14:textId="77777777" w:rsidR="00B5776F" w:rsidRPr="00725B37" w:rsidRDefault="00725B37" w:rsidP="00725B37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val="en-GB"/>
        </w:rPr>
      </w:pPr>
      <w:r w:rsidRPr="00725B37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must include details of an independent complaints procedure including contact details and a brief summary of the process]</w:t>
      </w:r>
    </w:p>
    <w:bookmarkEnd w:id="1"/>
    <w:p w14:paraId="74E13D8B" w14:textId="77777777" w:rsidR="00B5776F" w:rsidRPr="00725B37" w:rsidRDefault="00B5776F" w:rsidP="00725B37">
      <w:pPr>
        <w:keepNext/>
        <w:outlineLvl w:val="2"/>
        <w:rPr>
          <w:rFonts w:ascii="Calibri" w:hAnsi="Calibri" w:cs="Arial"/>
          <w:sz w:val="28"/>
          <w:szCs w:val="24"/>
          <w:lang w:val="en-GB" w:eastAsia="en-GB"/>
        </w:rPr>
      </w:pPr>
    </w:p>
    <w:p w14:paraId="0002FEC0" w14:textId="77777777" w:rsidR="00B5776F" w:rsidRPr="00725B37" w:rsidRDefault="00725B37" w:rsidP="00725B37">
      <w:pPr>
        <w:keepNext/>
        <w:spacing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725B37">
        <w:rPr>
          <w:rFonts w:ascii="Calibri" w:hAnsi="Calibri"/>
          <w:sz w:val="28"/>
          <w:szCs w:val="24"/>
          <w:u w:val="single"/>
        </w:rPr>
        <w:t>Para solicitudes y consultas sobre la presente encuesta</w:t>
      </w:r>
    </w:p>
    <w:p w14:paraId="0DF3CBF8" w14:textId="77777777" w:rsidR="00B5776F" w:rsidRPr="00725B37" w:rsidRDefault="00725B37" w:rsidP="00725B37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en-GB"/>
        </w:rPr>
      </w:pPr>
      <w:r w:rsidRPr="00725B37">
        <w:rPr>
          <w:rFonts w:ascii="Calibri" w:hAnsi="Calibri"/>
          <w:color w:val="FF0000"/>
          <w:sz w:val="28"/>
          <w:szCs w:val="24"/>
          <w:shd w:val="clear" w:color="auto" w:fill="FFFF00"/>
          <w:lang w:val="en-GB"/>
        </w:rPr>
        <w:t xml:space="preserve">[telephone number] </w:t>
      </w:r>
      <w:r w:rsidRPr="00725B37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  <w:lang w:val="en-GB"/>
        </w:rPr>
        <w:t>(</w:t>
      </w:r>
      <w:r w:rsidRPr="00725B37">
        <w:rPr>
          <w:rFonts w:ascii="Calibri" w:hAnsi="Calibri"/>
          <w:bCs/>
          <w:color w:val="FF0000"/>
          <w:sz w:val="28"/>
          <w:szCs w:val="32"/>
          <w:highlight w:val="yellow"/>
          <w:lang w:val="en-GB"/>
        </w:rPr>
        <w:t xml:space="preserve">Monday to Friday between 10.00 am and 12.00 noon, or between 2.00 pm and 4.00 pm) </w:t>
      </w:r>
      <w:r w:rsidRPr="00725B37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can vary these hours or expand this e.g. to say leave a message and someone will get back to you]</w:t>
      </w:r>
    </w:p>
    <w:p w14:paraId="5CE48FC2" w14:textId="77777777" w:rsidR="00B5776F" w:rsidRPr="00725B37" w:rsidRDefault="00725B37" w:rsidP="00725B37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725B37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476BE2A6" w14:textId="77777777" w:rsidR="00B5776F" w:rsidRPr="00725B37" w:rsidRDefault="00725B37" w:rsidP="00725B37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725B37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p w14:paraId="10E2E24F" w14:textId="77777777" w:rsidR="00B5776F" w:rsidRPr="00725B37" w:rsidRDefault="00725B37" w:rsidP="00725B37">
      <w:pPr>
        <w:keepNext/>
        <w:spacing w:before="120"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725B37">
        <w:rPr>
          <w:rFonts w:ascii="Calibri" w:hAnsi="Calibri"/>
          <w:sz w:val="28"/>
          <w:szCs w:val="24"/>
          <w:u w:val="single"/>
        </w:rPr>
        <w:t>Para consultas sobre sus servicios de asistencia y apoyo</w:t>
      </w:r>
    </w:p>
    <w:p w14:paraId="6B10A8AB" w14:textId="77777777" w:rsidR="00B5776F" w:rsidRPr="00725B37" w:rsidRDefault="00725B37" w:rsidP="00725B37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en-GB"/>
        </w:rPr>
      </w:pPr>
      <w:r w:rsidRPr="00725B37">
        <w:rPr>
          <w:rFonts w:ascii="Calibri" w:hAnsi="Calibri"/>
          <w:color w:val="FF0000"/>
          <w:sz w:val="28"/>
          <w:szCs w:val="24"/>
          <w:shd w:val="clear" w:color="auto" w:fill="FFFF00"/>
          <w:lang w:val="en-GB"/>
        </w:rPr>
        <w:t>[telephone number</w:t>
      </w:r>
      <w:r w:rsidRPr="00725B37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  <w:lang w:val="en-GB"/>
        </w:rPr>
        <w:t>] (</w:t>
      </w:r>
      <w:r w:rsidRPr="00725B37">
        <w:rPr>
          <w:rFonts w:ascii="Calibri" w:hAnsi="Calibri"/>
          <w:bCs/>
          <w:color w:val="FF0000"/>
          <w:sz w:val="28"/>
          <w:szCs w:val="32"/>
          <w:highlight w:val="yellow"/>
          <w:lang w:val="en-GB"/>
        </w:rPr>
        <w:t xml:space="preserve">Monday to Friday between 10.00 am and 12.00 noon, or between 2.00 pm and 4.00 pm) </w:t>
      </w:r>
      <w:r w:rsidRPr="00725B37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can vary these hours or expand this e.g. to say leave a message and someone will get back to you]</w:t>
      </w:r>
    </w:p>
    <w:p w14:paraId="79239C42" w14:textId="77777777" w:rsidR="00B5776F" w:rsidRPr="00725B37" w:rsidRDefault="00725B37" w:rsidP="00725B37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725B37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662E7ECB" w14:textId="77777777" w:rsidR="00B5776F" w:rsidRPr="00725B37" w:rsidRDefault="00725B37" w:rsidP="00725B37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725B37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sectPr w:rsidR="00B5776F" w:rsidRPr="00725B37" w:rsidSect="007044A3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EF62D" w14:textId="77777777" w:rsidR="00A75B62" w:rsidRDefault="00A75B62" w:rsidP="007044A3">
      <w:r>
        <w:separator/>
      </w:r>
    </w:p>
  </w:endnote>
  <w:endnote w:type="continuationSeparator" w:id="0">
    <w:p w14:paraId="04148FAC" w14:textId="77777777" w:rsidR="00A75B62" w:rsidRDefault="00A75B62" w:rsidP="00704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FFAE9" w14:textId="77777777" w:rsidR="00B5776F" w:rsidRPr="003D63F3" w:rsidRDefault="00B5776F" w:rsidP="007044A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F87B3" w14:textId="77777777" w:rsidR="00A75B62" w:rsidRDefault="00A75B62" w:rsidP="007044A3">
      <w:r>
        <w:separator/>
      </w:r>
    </w:p>
  </w:footnote>
  <w:footnote w:type="continuationSeparator" w:id="0">
    <w:p w14:paraId="50C879B6" w14:textId="77777777" w:rsidR="00A75B62" w:rsidRDefault="00A75B62" w:rsidP="00704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151943748">
    <w:abstractNumId w:val="1"/>
  </w:num>
  <w:num w:numId="2" w16cid:durableId="13509100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64637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4572015">
    <w:abstractNumId w:val="2"/>
  </w:num>
  <w:num w:numId="5" w16cid:durableId="1618635843">
    <w:abstractNumId w:val="4"/>
  </w:num>
  <w:num w:numId="6" w16cid:durableId="138108380">
    <w:abstractNumId w:val="3"/>
  </w:num>
  <w:num w:numId="7" w16cid:durableId="37967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725B37"/>
    <w:rsid w:val="0002392E"/>
    <w:rsid w:val="00201782"/>
    <w:rsid w:val="00292FA0"/>
    <w:rsid w:val="002E7BA1"/>
    <w:rsid w:val="00305FE8"/>
    <w:rsid w:val="00453947"/>
    <w:rsid w:val="007044A3"/>
    <w:rsid w:val="00725B37"/>
    <w:rsid w:val="008D4180"/>
    <w:rsid w:val="009F1177"/>
    <w:rsid w:val="00A75B62"/>
    <w:rsid w:val="00B5776F"/>
    <w:rsid w:val="00C47436"/>
    <w:rsid w:val="00C549CC"/>
    <w:rsid w:val="00E8377C"/>
    <w:rsid w:val="00EC5EB9"/>
    <w:rsid w:val="00FD66AF"/>
    <w:rsid w:val="08AEDD12"/>
    <w:rsid w:val="45CE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2A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Pr>
      <w:rFonts w:ascii="Arial" w:hAnsi="Arial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A91F4C-6B6E-46F4-8A8F-0D237B7E2B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998276-02B7-4F4A-9A28-EE3B543D46A6}"/>
</file>

<file path=customXml/itemProps3.xml><?xml version="1.0" encoding="utf-8"?>
<ds:datastoreItem xmlns:ds="http://schemas.openxmlformats.org/officeDocument/2006/customXml" ds:itemID="{667972DD-2DE3-43FD-B67A-00655F5F205F}"/>
</file>

<file path=customXml/itemProps4.xml><?xml version="1.0" encoding="utf-8"?>
<ds:datastoreItem xmlns:ds="http://schemas.openxmlformats.org/officeDocument/2006/customXml" ds:itemID="{0597F41E-087E-4306-B0AD-9724EB2205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6314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Links>
    <vt:vector size="6" baseType="variant">
      <vt:variant>
        <vt:i4>458791</vt:i4>
      </vt:variant>
      <vt:variant>
        <vt:i4>6</vt:i4>
      </vt:variant>
      <vt:variant>
        <vt:i4>0</vt:i4>
      </vt:variant>
      <vt:variant>
        <vt:i4>5</vt:i4>
      </vt:variant>
      <vt:variant>
        <vt:lpwstr>mailto:John.Smith@anytowncouncil.gov.uk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2025-11-13T02:12:00Z</dcterms:created>
  <dcterms:modified xsi:type="dcterms:W3CDTF">2025-11-12T18:12:00Z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863dfb0c-478d-4e1d-8efb-108e51ee684b</vt:lpwstr>
  </property>
  <property fmtid="{D5CDD505-2E9C-101B-9397-08002B2CF9AE}" pid="8" name="docLang">
    <vt:lpwstr>es</vt:lpwstr>
  </property>
  <property fmtid="{D5CDD505-2E9C-101B-9397-08002B2CF9AE}" pid="9" name="PortfolioCode">
    <vt:lpwstr/>
  </property>
</Properties>
</file>