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8AAA" w14:textId="5CB575E3" w:rsidR="00740BC8" w:rsidRDefault="00CD58A2">
      <w:pPr>
        <w:spacing w:before="16"/>
        <w:ind w:left="5947"/>
        <w:rPr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FD01812" wp14:editId="7D385C94">
                <wp:simplePos x="0" y="0"/>
                <wp:positionH relativeFrom="page">
                  <wp:posOffset>12700</wp:posOffset>
                </wp:positionH>
                <wp:positionV relativeFrom="page">
                  <wp:posOffset>10198379</wp:posOffset>
                </wp:positionV>
                <wp:extent cx="7548245" cy="49275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492759"/>
                          <a:chOff x="0" y="0"/>
                          <a:chExt cx="7548245" cy="49275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48245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92759">
                                <a:moveTo>
                                  <a:pt x="7547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2760"/>
                                </a:lnTo>
                                <a:lnTo>
                                  <a:pt x="7547864" y="492760"/>
                                </a:lnTo>
                                <a:lnTo>
                                  <a:pt x="7547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490976" y="132816"/>
                            <a:ext cx="56324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C8899B" w14:textId="77777777" w:rsidR="00740BC8" w:rsidRDefault="00CD58A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002271" y="175488"/>
                            <a:ext cx="838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FA8A3F" w14:textId="77777777" w:rsidR="00740BC8" w:rsidRDefault="00CD58A2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FFFFFF"/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01812" id="Group 1" o:spid="_x0000_s1026" style="position:absolute;left:0;text-align:left;margin-left:1pt;margin-top:803pt;width:594.35pt;height:38.8pt;z-index:15728640;mso-wrap-distance-left:0;mso-wrap-distance-right:0;mso-position-horizontal-relative:page;mso-position-vertical-relative:page" coordsize="75482,4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">
                <v:shape id="Graphic 2" o:spid="_x0000_s1027" style="position:absolute;width:75482;height:4927;visibility:visible;mso-wrap-style:square;v-text-anchor:top" coordsize="7548245,49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" path="m7547864,l,,,492760r7547864,l7547864,xe" fillcolor="#006c7c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4909;top:1328;width:563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EC8899B" w14:textId="77777777" w:rsidR="00740BC8" w:rsidRDefault="00CD58A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OFFICIAL</w:t>
                        </w:r>
                      </w:p>
                    </w:txbxContent>
                  </v:textbox>
                </v:shape>
                <v:shape id="Textbox 4" o:spid="_x0000_s1029" type="#_x0000_t202" style="position:absolute;left:70022;top:1754;width:83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2FA8A3F" w14:textId="77777777" w:rsidR="00740BC8" w:rsidRDefault="00CD58A2">
                        <w:pPr>
                          <w:spacing w:line="221" w:lineRule="exact"/>
                        </w:pPr>
                        <w:r>
                          <w:rPr>
                            <w:color w:val="FFFFFF"/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76448523" wp14:editId="3DB474CB">
            <wp:simplePos x="0" y="0"/>
            <wp:positionH relativeFrom="page">
              <wp:posOffset>638175</wp:posOffset>
            </wp:positionH>
            <wp:positionV relativeFrom="paragraph">
              <wp:posOffset>153416</wp:posOffset>
            </wp:positionV>
            <wp:extent cx="1239519" cy="1200149"/>
            <wp:effectExtent l="0" t="0" r="0" b="0"/>
            <wp:wrapNone/>
            <wp:docPr id="5" name="Image 5" descr="Shape  Description automatically generated with medium confidenc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Shape  Description automatically generated with medium confidence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19" cy="1200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The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Housing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Regeneration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Agency</w:t>
      </w:r>
    </w:p>
    <w:p w14:paraId="748B75AB" w14:textId="77777777" w:rsidR="00740BC8" w:rsidRDefault="00740BC8">
      <w:pPr>
        <w:pStyle w:val="BodyText"/>
        <w:rPr>
          <w:b/>
          <w:sz w:val="32"/>
        </w:rPr>
      </w:pPr>
    </w:p>
    <w:p w14:paraId="252E2020" w14:textId="77777777" w:rsidR="00740BC8" w:rsidRDefault="00740BC8">
      <w:pPr>
        <w:pStyle w:val="BodyText"/>
        <w:rPr>
          <w:b/>
          <w:sz w:val="32"/>
        </w:rPr>
      </w:pPr>
    </w:p>
    <w:p w14:paraId="759340F7" w14:textId="77777777" w:rsidR="00740BC8" w:rsidRDefault="00740BC8">
      <w:pPr>
        <w:pStyle w:val="BodyText"/>
        <w:rPr>
          <w:b/>
          <w:sz w:val="32"/>
        </w:rPr>
      </w:pPr>
    </w:p>
    <w:p w14:paraId="2D303FAA" w14:textId="77777777" w:rsidR="00740BC8" w:rsidRDefault="00740BC8">
      <w:pPr>
        <w:pStyle w:val="BodyText"/>
        <w:rPr>
          <w:b/>
          <w:sz w:val="32"/>
        </w:rPr>
      </w:pPr>
    </w:p>
    <w:p w14:paraId="2F072105" w14:textId="77777777" w:rsidR="00740BC8" w:rsidRDefault="00740BC8">
      <w:pPr>
        <w:pStyle w:val="BodyText"/>
        <w:rPr>
          <w:b/>
          <w:sz w:val="32"/>
        </w:rPr>
      </w:pPr>
    </w:p>
    <w:p w14:paraId="3F8A8280" w14:textId="77777777" w:rsidR="00740BC8" w:rsidRDefault="00740BC8">
      <w:pPr>
        <w:pStyle w:val="BodyText"/>
        <w:rPr>
          <w:b/>
          <w:sz w:val="32"/>
        </w:rPr>
      </w:pPr>
    </w:p>
    <w:p w14:paraId="3FBD3F7E" w14:textId="77777777" w:rsidR="00740BC8" w:rsidRDefault="00740BC8">
      <w:pPr>
        <w:pStyle w:val="BodyText"/>
        <w:rPr>
          <w:b/>
          <w:sz w:val="32"/>
        </w:rPr>
      </w:pPr>
    </w:p>
    <w:p w14:paraId="5A399A31" w14:textId="77777777" w:rsidR="00740BC8" w:rsidRDefault="00740BC8">
      <w:pPr>
        <w:pStyle w:val="BodyText"/>
        <w:rPr>
          <w:b/>
          <w:sz w:val="32"/>
        </w:rPr>
      </w:pPr>
    </w:p>
    <w:p w14:paraId="6EDD2656" w14:textId="77777777" w:rsidR="00740BC8" w:rsidRDefault="00740BC8">
      <w:pPr>
        <w:pStyle w:val="BodyText"/>
        <w:rPr>
          <w:b/>
          <w:sz w:val="32"/>
        </w:rPr>
      </w:pPr>
    </w:p>
    <w:p w14:paraId="35149798" w14:textId="77777777" w:rsidR="00740BC8" w:rsidRDefault="00740BC8">
      <w:pPr>
        <w:pStyle w:val="BodyText"/>
        <w:spacing w:before="127"/>
        <w:rPr>
          <w:b/>
          <w:sz w:val="32"/>
        </w:rPr>
      </w:pPr>
    </w:p>
    <w:p w14:paraId="720880DA" w14:textId="38786406" w:rsidR="00740BC8" w:rsidRDefault="00CD58A2">
      <w:pPr>
        <w:pStyle w:val="Title"/>
        <w:spacing w:line="278" w:lineRule="aut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EF16AEF" wp14:editId="4DDFA7F5">
            <wp:simplePos x="0" y="0"/>
            <wp:positionH relativeFrom="page">
              <wp:posOffset>7620</wp:posOffset>
            </wp:positionH>
            <wp:positionV relativeFrom="page">
              <wp:posOffset>7683500</wp:posOffset>
            </wp:positionV>
            <wp:extent cx="7543165" cy="2582545"/>
            <wp:effectExtent l="0" t="0" r="635" b="8255"/>
            <wp:wrapNone/>
            <wp:docPr id="6" name="Image 6" descr="A group of buildings and trees  Description automatically generated with low confidenc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group of buildings and trees  Description automatically generated with low confidence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C7C"/>
          <w:w w:val="105"/>
        </w:rPr>
        <w:t>Customer Due Diligence Know</w:t>
      </w:r>
      <w:r>
        <w:rPr>
          <w:color w:val="006C7C"/>
          <w:spacing w:val="-19"/>
          <w:w w:val="105"/>
        </w:rPr>
        <w:t xml:space="preserve"> </w:t>
      </w:r>
      <w:r>
        <w:rPr>
          <w:color w:val="006C7C"/>
          <w:w w:val="105"/>
        </w:rPr>
        <w:t>Your</w:t>
      </w:r>
      <w:r>
        <w:rPr>
          <w:color w:val="006C7C"/>
          <w:spacing w:val="-13"/>
          <w:w w:val="105"/>
        </w:rPr>
        <w:t xml:space="preserve"> </w:t>
      </w:r>
      <w:r>
        <w:rPr>
          <w:color w:val="006C7C"/>
          <w:w w:val="105"/>
        </w:rPr>
        <w:t>Customer</w:t>
      </w:r>
      <w:r>
        <w:rPr>
          <w:color w:val="006C7C"/>
          <w:spacing w:val="-11"/>
          <w:w w:val="105"/>
        </w:rPr>
        <w:t xml:space="preserve"> </w:t>
      </w:r>
      <w:r>
        <w:rPr>
          <w:color w:val="006C7C"/>
          <w:w w:val="105"/>
        </w:rPr>
        <w:t>Form</w:t>
      </w:r>
    </w:p>
    <w:p w14:paraId="4B4414D8" w14:textId="77777777" w:rsidR="00740BC8" w:rsidRDefault="00740BC8">
      <w:pPr>
        <w:spacing w:line="278" w:lineRule="auto"/>
        <w:sectPr w:rsidR="00740BC8">
          <w:type w:val="continuous"/>
          <w:pgSz w:w="11910" w:h="16840"/>
          <w:pgMar w:top="400" w:right="0" w:bottom="0" w:left="0" w:header="720" w:footer="720" w:gutter="0"/>
          <w:cols w:space="720"/>
        </w:sectPr>
      </w:pPr>
    </w:p>
    <w:p w14:paraId="0DE080CF" w14:textId="77777777" w:rsidR="00740BC8" w:rsidRDefault="00740BC8">
      <w:pPr>
        <w:pStyle w:val="BodyText"/>
        <w:spacing w:before="167"/>
        <w:rPr>
          <w:rFonts w:ascii="Calibri Light"/>
          <w:sz w:val="44"/>
        </w:rPr>
      </w:pPr>
    </w:p>
    <w:p w14:paraId="78BA2C9C" w14:textId="77777777" w:rsidR="00740BC8" w:rsidRDefault="00CD58A2">
      <w:pPr>
        <w:pStyle w:val="Heading1"/>
      </w:pPr>
      <w:r>
        <w:rPr>
          <w:color w:val="006C7C"/>
        </w:rPr>
        <w:t>How</w:t>
      </w:r>
      <w:r>
        <w:rPr>
          <w:color w:val="006C7C"/>
          <w:spacing w:val="-11"/>
        </w:rPr>
        <w:t xml:space="preserve"> </w:t>
      </w:r>
      <w:r>
        <w:rPr>
          <w:color w:val="006C7C"/>
        </w:rPr>
        <w:t>to</w:t>
      </w:r>
      <w:r>
        <w:rPr>
          <w:color w:val="006C7C"/>
          <w:spacing w:val="-9"/>
        </w:rPr>
        <w:t xml:space="preserve"> </w:t>
      </w:r>
      <w:r>
        <w:rPr>
          <w:color w:val="006C7C"/>
        </w:rPr>
        <w:t>complete</w:t>
      </w:r>
      <w:r>
        <w:rPr>
          <w:color w:val="006C7C"/>
          <w:spacing w:val="-9"/>
        </w:rPr>
        <w:t xml:space="preserve"> </w:t>
      </w:r>
      <w:r>
        <w:rPr>
          <w:color w:val="006C7C"/>
        </w:rPr>
        <w:t>this</w:t>
      </w:r>
      <w:r>
        <w:rPr>
          <w:color w:val="006C7C"/>
          <w:spacing w:val="-11"/>
        </w:rPr>
        <w:t xml:space="preserve"> </w:t>
      </w:r>
      <w:r>
        <w:rPr>
          <w:color w:val="006C7C"/>
          <w:spacing w:val="-4"/>
        </w:rPr>
        <w:t>form</w:t>
      </w:r>
    </w:p>
    <w:p w14:paraId="194E4B58" w14:textId="77777777" w:rsidR="00740BC8" w:rsidRDefault="00CD58A2">
      <w:pPr>
        <w:pStyle w:val="BodyText"/>
        <w:spacing w:before="239"/>
        <w:ind w:left="1440"/>
      </w:pPr>
      <w:r>
        <w:t>“We”,</w:t>
      </w:r>
      <w:r>
        <w:rPr>
          <w:spacing w:val="-1"/>
        </w:rPr>
        <w:t xml:space="preserve"> </w:t>
      </w:r>
      <w:r>
        <w:t>“Our”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“Homes</w:t>
      </w:r>
      <w:r>
        <w:rPr>
          <w:spacing w:val="-2"/>
        </w:rPr>
        <w:t xml:space="preserve"> </w:t>
      </w:r>
      <w:r>
        <w:t>England”</w:t>
      </w:r>
      <w:r>
        <w:rPr>
          <w:spacing w:val="-4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Homes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Communities</w:t>
      </w:r>
      <w:r>
        <w:rPr>
          <w:spacing w:val="-2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rPr>
          <w:spacing w:val="-5"/>
        </w:rPr>
        <w:t>as</w:t>
      </w:r>
    </w:p>
    <w:p w14:paraId="6BAD2D62" w14:textId="77777777" w:rsidR="00740BC8" w:rsidRDefault="00CD58A2">
      <w:pPr>
        <w:ind w:left="1440"/>
        <w:rPr>
          <w:sz w:val="24"/>
        </w:rPr>
      </w:pPr>
      <w:r>
        <w:rPr>
          <w:b/>
          <w:sz w:val="24"/>
        </w:rPr>
        <w:t>Homes</w:t>
      </w:r>
      <w:r>
        <w:rPr>
          <w:b/>
          <w:spacing w:val="-2"/>
          <w:sz w:val="24"/>
        </w:rPr>
        <w:t xml:space="preserve"> England</w:t>
      </w:r>
      <w:r>
        <w:rPr>
          <w:spacing w:val="-2"/>
          <w:sz w:val="24"/>
        </w:rPr>
        <w:t>.</w:t>
      </w:r>
    </w:p>
    <w:p w14:paraId="6DB2EE34" w14:textId="77777777" w:rsidR="00740BC8" w:rsidRDefault="00740BC8">
      <w:pPr>
        <w:pStyle w:val="BodyText"/>
      </w:pPr>
    </w:p>
    <w:p w14:paraId="0469266C" w14:textId="77777777" w:rsidR="00740BC8" w:rsidRDefault="00CD58A2">
      <w:pPr>
        <w:pStyle w:val="BodyText"/>
        <w:ind w:left="1440" w:right="1646"/>
        <w:jc w:val="both"/>
      </w:pPr>
      <w:r>
        <w:t>"You"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"</w:t>
      </w:r>
      <w:proofErr w:type="gramStart"/>
      <w:r>
        <w:t>Your</w:t>
      </w:r>
      <w:proofErr w:type="gramEnd"/>
      <w:r>
        <w:t>"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whilst</w:t>
      </w:r>
      <w:r>
        <w:rPr>
          <w:spacing w:val="-1"/>
        </w:rPr>
        <w:t xml:space="preserve"> </w:t>
      </w:r>
      <w:r>
        <w:t>"</w:t>
      </w:r>
      <w:r>
        <w:rPr>
          <w:b/>
        </w:rPr>
        <w:t>you</w:t>
      </w:r>
      <w:r>
        <w:t>"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"</w:t>
      </w:r>
      <w:proofErr w:type="gramStart"/>
      <w:r>
        <w:rPr>
          <w:b/>
        </w:rPr>
        <w:t>your</w:t>
      </w:r>
      <w:proofErr w:type="gramEnd"/>
      <w:r>
        <w:t>"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b/>
        </w:rPr>
        <w:t>bold</w:t>
      </w:r>
      <w:r>
        <w:rPr>
          <w:b/>
          <w:spacing w:val="-1"/>
        </w:rPr>
        <w:t xml:space="preserve"> </w:t>
      </w:r>
      <w:r>
        <w:t xml:space="preserve">has the following </w:t>
      </w:r>
      <w:proofErr w:type="gramStart"/>
      <w:r>
        <w:t>meanings:-</w:t>
      </w:r>
      <w:proofErr w:type="gramEnd"/>
    </w:p>
    <w:p w14:paraId="50F3B581" w14:textId="77777777" w:rsidR="00740BC8" w:rsidRDefault="00CD58A2">
      <w:pPr>
        <w:pStyle w:val="ListParagraph"/>
        <w:numPr>
          <w:ilvl w:val="0"/>
          <w:numId w:val="2"/>
        </w:numPr>
        <w:tabs>
          <w:tab w:val="left" w:pos="2879"/>
        </w:tabs>
        <w:spacing w:line="293" w:lineRule="exact"/>
        <w:ind w:left="2879" w:hanging="731"/>
        <w:jc w:val="both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sole</w:t>
      </w:r>
      <w:r>
        <w:rPr>
          <w:spacing w:val="-3"/>
          <w:sz w:val="24"/>
        </w:rPr>
        <w:t xml:space="preserve"> </w:t>
      </w:r>
      <w:r>
        <w:rPr>
          <w:sz w:val="24"/>
        </w:rPr>
        <w:t>traders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partnerships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business;</w:t>
      </w:r>
      <w:proofErr w:type="gramEnd"/>
    </w:p>
    <w:p w14:paraId="3086FF83" w14:textId="77777777" w:rsidR="00740BC8" w:rsidRDefault="00CD58A2">
      <w:pPr>
        <w:pStyle w:val="ListParagraph"/>
        <w:numPr>
          <w:ilvl w:val="0"/>
          <w:numId w:val="2"/>
        </w:numPr>
        <w:tabs>
          <w:tab w:val="left" w:pos="2879"/>
        </w:tabs>
        <w:ind w:right="1435" w:firstLine="0"/>
        <w:jc w:val="both"/>
        <w:rPr>
          <w:sz w:val="24"/>
        </w:rPr>
      </w:pPr>
      <w:r>
        <w:rPr>
          <w:sz w:val="24"/>
        </w:rPr>
        <w:t>for personal representatives and trustees – the personal representatives and trustees</w:t>
      </w:r>
      <w:r>
        <w:rPr>
          <w:spacing w:val="-5"/>
          <w:sz w:val="24"/>
        </w:rPr>
        <w:t xml:space="preserve"> </w:t>
      </w:r>
      <w:r>
        <w:rPr>
          <w:sz w:val="24"/>
        </w:rPr>
        <w:t>(collectively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individually)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deceased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trust</w:t>
      </w:r>
      <w:r>
        <w:rPr>
          <w:spacing w:val="-4"/>
          <w:sz w:val="24"/>
        </w:rPr>
        <w:t xml:space="preserve"> </w:t>
      </w:r>
      <w:r>
        <w:rPr>
          <w:sz w:val="24"/>
        </w:rPr>
        <w:t>(as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appropriate);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460522C6" w14:textId="77777777" w:rsidR="00740BC8" w:rsidRDefault="00CD58A2">
      <w:pPr>
        <w:pStyle w:val="ListParagraph"/>
        <w:numPr>
          <w:ilvl w:val="0"/>
          <w:numId w:val="2"/>
        </w:numPr>
        <w:tabs>
          <w:tab w:val="left" w:pos="2879"/>
        </w:tabs>
        <w:ind w:left="2147" w:right="1435" w:firstLine="0"/>
        <w:jc w:val="both"/>
        <w:rPr>
          <w:sz w:val="24"/>
        </w:rPr>
      </w:pPr>
      <w:r>
        <w:rPr>
          <w:sz w:val="24"/>
        </w:rPr>
        <w:t>for companies, partnerships, other incorporated bodies, clubs, societies, associations, community organisation, charities and other unincorporated bodies – both the prospective applicant and (where applicable), the directors, officers, members, shareholders and other parties responsible for the operation of the business, charity or body.</w:t>
      </w:r>
    </w:p>
    <w:p w14:paraId="4E13EC22" w14:textId="77777777" w:rsidR="00740BC8" w:rsidRDefault="00740BC8">
      <w:pPr>
        <w:pStyle w:val="BodyText"/>
        <w:spacing w:before="1"/>
      </w:pPr>
    </w:p>
    <w:p w14:paraId="6D56A4E6" w14:textId="77777777" w:rsidR="00740BC8" w:rsidRDefault="00CD58A2">
      <w:pPr>
        <w:ind w:left="1440" w:right="1698"/>
        <w:jc w:val="both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ensure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sections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KYC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non-completion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to </w:t>
      </w:r>
      <w:r>
        <w:rPr>
          <w:b/>
          <w:spacing w:val="-2"/>
          <w:sz w:val="24"/>
        </w:rPr>
        <w:t>delays.</w:t>
      </w:r>
    </w:p>
    <w:p w14:paraId="3000EF83" w14:textId="77777777" w:rsidR="00740BC8" w:rsidRDefault="00CD58A2">
      <w:pPr>
        <w:pStyle w:val="BodyText"/>
        <w:spacing w:before="292"/>
        <w:ind w:left="1440" w:right="1658"/>
        <w:jc w:val="both"/>
      </w:pP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explains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this form as well as our requirements.</w:t>
      </w:r>
    </w:p>
    <w:p w14:paraId="2EF1340E" w14:textId="77777777" w:rsidR="00740BC8" w:rsidRDefault="00740BC8">
      <w:pPr>
        <w:pStyle w:val="BodyText"/>
      </w:pPr>
    </w:p>
    <w:p w14:paraId="7666D127" w14:textId="77777777" w:rsidR="00740BC8" w:rsidRDefault="00CD58A2">
      <w:pPr>
        <w:pStyle w:val="BodyText"/>
        <w:ind w:left="1439" w:right="1473"/>
      </w:pPr>
      <w:r>
        <w:t xml:space="preserve">We may use </w:t>
      </w:r>
      <w:r>
        <w:rPr>
          <w:b/>
        </w:rPr>
        <w:t xml:space="preserve">credit reference agencies </w:t>
      </w:r>
      <w:r>
        <w:t xml:space="preserve">to verify </w:t>
      </w:r>
      <w:r>
        <w:rPr>
          <w:b/>
        </w:rPr>
        <w:t xml:space="preserve">your </w:t>
      </w:r>
      <w:r>
        <w:t>identity and suitability using information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Electoral</w:t>
      </w:r>
      <w:r>
        <w:rPr>
          <w:spacing w:val="-1"/>
        </w:rPr>
        <w:t xml:space="preserve"> </w:t>
      </w:r>
      <w:r>
        <w:t>Register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sources.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your business. The credit reference agencies will record details of </w:t>
      </w:r>
      <w:r>
        <w:rPr>
          <w:b/>
        </w:rPr>
        <w:t xml:space="preserve">your </w:t>
      </w:r>
      <w:r>
        <w:t xml:space="preserve">application which will form part of your credit history </w:t>
      </w:r>
      <w:proofErr w:type="gramStart"/>
      <w:r>
        <w:t>whether or not</w:t>
      </w:r>
      <w:proofErr w:type="gramEnd"/>
      <w:r>
        <w:t xml:space="preserve"> </w:t>
      </w:r>
      <w:r>
        <w:rPr>
          <w:b/>
        </w:rPr>
        <w:t xml:space="preserve">you </w:t>
      </w:r>
      <w:r>
        <w:t xml:space="preserve">proceed. By signing the Declaration of the KYC Form you </w:t>
      </w:r>
      <w:proofErr w:type="gramStart"/>
      <w:r>
        <w:t>are granting</w:t>
      </w:r>
      <w:proofErr w:type="gramEnd"/>
      <w:r>
        <w:t xml:space="preserve"> us permission to perform such </w:t>
      </w:r>
      <w:proofErr w:type="gramStart"/>
      <w:r>
        <w:t>searches</w:t>
      </w:r>
      <w:proofErr w:type="gramEnd"/>
      <w:r>
        <w:t>.</w:t>
      </w:r>
    </w:p>
    <w:p w14:paraId="6172BDBA" w14:textId="77777777" w:rsidR="00740BC8" w:rsidRDefault="00CD58A2">
      <w:pPr>
        <w:spacing w:before="275"/>
        <w:ind w:left="1440"/>
        <w:jc w:val="both"/>
        <w:rPr>
          <w:b/>
          <w:sz w:val="24"/>
        </w:rPr>
      </w:pPr>
      <w:r>
        <w:rPr>
          <w:b/>
          <w:sz w:val="24"/>
        </w:rPr>
        <w:t>Crime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Prevention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Debt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Recovery</w:t>
      </w:r>
    </w:p>
    <w:p w14:paraId="09E56C74" w14:textId="77777777" w:rsidR="00740BC8" w:rsidRDefault="00740BC8">
      <w:pPr>
        <w:pStyle w:val="BodyText"/>
        <w:spacing w:before="7"/>
        <w:rPr>
          <w:b/>
        </w:rPr>
      </w:pPr>
    </w:p>
    <w:p w14:paraId="417E567D" w14:textId="77777777" w:rsidR="00740BC8" w:rsidRDefault="00CD58A2">
      <w:pPr>
        <w:pStyle w:val="BodyText"/>
        <w:ind w:left="1440" w:right="1963"/>
      </w:pPr>
      <w:r>
        <w:t xml:space="preserve">To prevent crime, we verify </w:t>
      </w:r>
      <w:r>
        <w:rPr>
          <w:b/>
        </w:rPr>
        <w:t xml:space="preserve">your </w:t>
      </w:r>
      <w:r>
        <w:t>identity and to recover debt, we may exchange information</w:t>
      </w:r>
      <w:r>
        <w:rPr>
          <w:spacing w:val="-5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appropriate,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fraud</w:t>
      </w:r>
      <w:r>
        <w:rPr>
          <w:spacing w:val="-5"/>
        </w:rPr>
        <w:t xml:space="preserve"> </w:t>
      </w:r>
      <w:r>
        <w:t>prevention</w:t>
      </w:r>
      <w:r>
        <w:rPr>
          <w:spacing w:val="-2"/>
        </w:rPr>
        <w:t xml:space="preserve"> </w:t>
      </w:r>
      <w:r>
        <w:t>agencies,</w:t>
      </w:r>
      <w:r>
        <w:rPr>
          <w:spacing w:val="-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enforcement agencies,</w:t>
      </w:r>
      <w:r>
        <w:rPr>
          <w:spacing w:val="-4"/>
        </w:rPr>
        <w:t xml:space="preserve"> </w:t>
      </w:r>
      <w:r>
        <w:t>debt</w:t>
      </w:r>
      <w:r>
        <w:rPr>
          <w:spacing w:val="-1"/>
        </w:rPr>
        <w:t xml:space="preserve"> </w:t>
      </w:r>
      <w:r>
        <w:t>recovery</w:t>
      </w:r>
      <w:r>
        <w:rPr>
          <w:spacing w:val="-5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organisations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lenders.</w:t>
      </w:r>
    </w:p>
    <w:p w14:paraId="26C8C3AA" w14:textId="77777777" w:rsidR="00740BC8" w:rsidRDefault="00CD58A2">
      <w:pPr>
        <w:pStyle w:val="BodyText"/>
        <w:ind w:left="1440" w:right="1670"/>
      </w:pPr>
      <w:r>
        <w:t>If</w:t>
      </w:r>
      <w:r>
        <w:rPr>
          <w:spacing w:val="-1"/>
        </w:rPr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false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inaccurate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identified,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 xml:space="preserve">will be </w:t>
      </w:r>
      <w:proofErr w:type="gramStart"/>
      <w:r>
        <w:t>passed</w:t>
      </w:r>
      <w:proofErr w:type="gramEnd"/>
      <w:r>
        <w:t xml:space="preserve"> to fraud prevention agencies to prevent fraud and money laundering.</w:t>
      </w:r>
    </w:p>
    <w:p w14:paraId="7F072AD1" w14:textId="77777777" w:rsidR="00740BC8" w:rsidRDefault="00CD58A2">
      <w:pPr>
        <w:spacing w:before="292"/>
        <w:ind w:left="1440"/>
        <w:rPr>
          <w:b/>
          <w:sz w:val="24"/>
        </w:rPr>
      </w:pPr>
      <w:r>
        <w:rPr>
          <w:b/>
          <w:spacing w:val="-2"/>
          <w:sz w:val="24"/>
        </w:rPr>
        <w:t>Legislation</w:t>
      </w:r>
    </w:p>
    <w:p w14:paraId="5102A0DD" w14:textId="77777777" w:rsidR="00740BC8" w:rsidRDefault="00CD58A2">
      <w:pPr>
        <w:pStyle w:val="BodyText"/>
        <w:spacing w:before="230"/>
        <w:ind w:left="1440" w:right="1161"/>
      </w:pPr>
      <w:r>
        <w:t>Information may also be processed for the purpose of complying with applicable laws, including,</w:t>
      </w:r>
      <w:r>
        <w:rPr>
          <w:spacing w:val="-6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limitation,</w:t>
      </w:r>
      <w:r>
        <w:rPr>
          <w:spacing w:val="-4"/>
        </w:rPr>
        <w:t xml:space="preserve"> </w:t>
      </w:r>
      <w:r>
        <w:t>anti-money</w:t>
      </w:r>
      <w:r>
        <w:rPr>
          <w:spacing w:val="-4"/>
        </w:rPr>
        <w:t xml:space="preserve"> </w:t>
      </w:r>
      <w:r>
        <w:t>laundering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anti-terrorism</w:t>
      </w:r>
      <w:r>
        <w:rPr>
          <w:spacing w:val="-6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 and fighting crime and terrorism. This may require the disclosure of information to a UK or other governmental or regulatory authority or to any other person we reasonably think necessary for these purposes.</w:t>
      </w:r>
    </w:p>
    <w:p w14:paraId="6CE231BF" w14:textId="77777777" w:rsidR="00740BC8" w:rsidRDefault="00740BC8">
      <w:pPr>
        <w:sectPr w:rsidR="00740BC8">
          <w:headerReference w:type="default" r:id="rId9"/>
          <w:footerReference w:type="default" r:id="rId10"/>
          <w:pgSz w:w="11910" w:h="16840"/>
          <w:pgMar w:top="720" w:right="0" w:bottom="880" w:left="0" w:header="536" w:footer="691" w:gutter="0"/>
          <w:cols w:space="720"/>
        </w:sectPr>
      </w:pPr>
    </w:p>
    <w:p w14:paraId="3C9B6911" w14:textId="77777777" w:rsidR="00740BC8" w:rsidRDefault="00740BC8">
      <w:pPr>
        <w:pStyle w:val="BodyText"/>
      </w:pPr>
    </w:p>
    <w:p w14:paraId="311A949B" w14:textId="77777777" w:rsidR="00740BC8" w:rsidRDefault="00740BC8">
      <w:pPr>
        <w:pStyle w:val="BodyText"/>
        <w:spacing w:before="117"/>
      </w:pPr>
    </w:p>
    <w:p w14:paraId="63C3D992" w14:textId="77777777" w:rsidR="00740BC8" w:rsidRDefault="00CD58A2">
      <w:pPr>
        <w:ind w:left="1440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Processing</w:t>
      </w:r>
    </w:p>
    <w:p w14:paraId="6B7E9904" w14:textId="77777777" w:rsidR="00740BC8" w:rsidRDefault="00740BC8">
      <w:pPr>
        <w:pStyle w:val="BodyText"/>
        <w:rPr>
          <w:b/>
        </w:rPr>
      </w:pPr>
    </w:p>
    <w:p w14:paraId="72C12CA1" w14:textId="77777777" w:rsidR="00740BC8" w:rsidRDefault="00CD58A2">
      <w:pPr>
        <w:pStyle w:val="BodyText"/>
        <w:ind w:left="1440" w:right="1473"/>
      </w:pPr>
      <w:r>
        <w:t>Homes</w:t>
      </w:r>
      <w:r>
        <w:rPr>
          <w:spacing w:val="-2"/>
        </w:rPr>
        <w:t xml:space="preserve"> </w:t>
      </w:r>
      <w:r>
        <w:t>England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protecting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 xml:space="preserve">personal data. Please read our </w:t>
      </w:r>
      <w:hyperlink r:id="rId11">
        <w:r>
          <w:rPr>
            <w:color w:val="0000FF"/>
            <w:u w:val="single" w:color="0000FF"/>
          </w:rPr>
          <w:t>privacy notice</w:t>
        </w:r>
      </w:hyperlink>
      <w:r>
        <w:rPr>
          <w:color w:val="0000FF"/>
        </w:rPr>
        <w:t xml:space="preserve"> </w:t>
      </w:r>
      <w:r>
        <w:t>to find out more about how we do this.</w:t>
      </w:r>
    </w:p>
    <w:p w14:paraId="77DA1831" w14:textId="77777777" w:rsidR="00740BC8" w:rsidRDefault="00CD58A2">
      <w:pPr>
        <w:spacing w:before="230"/>
        <w:ind w:left="1440"/>
        <w:rPr>
          <w:b/>
          <w:sz w:val="24"/>
        </w:rPr>
      </w:pPr>
      <w:r>
        <w:rPr>
          <w:b/>
          <w:sz w:val="24"/>
        </w:rPr>
        <w:t>Freedom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(FOI)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Environmental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Regulations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(EIR)</w:t>
      </w:r>
    </w:p>
    <w:p w14:paraId="04DF0BD0" w14:textId="77777777" w:rsidR="00740BC8" w:rsidRDefault="00CD58A2">
      <w:pPr>
        <w:pStyle w:val="BodyText"/>
        <w:spacing w:before="230"/>
        <w:ind w:left="1440" w:right="1474"/>
      </w:pP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acknowledges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supplied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enable</w:t>
      </w:r>
      <w:r>
        <w:rPr>
          <w:spacing w:val="-5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 xml:space="preserve">our </w:t>
      </w:r>
      <w:proofErr w:type="gramStart"/>
      <w:r>
        <w:t>CDD,</w:t>
      </w:r>
      <w:proofErr w:type="gramEnd"/>
      <w:r>
        <w:t xml:space="preserve"> has been provided </w:t>
      </w:r>
      <w:proofErr w:type="gramStart"/>
      <w:r>
        <w:t>in</w:t>
      </w:r>
      <w:proofErr w:type="gramEnd"/>
      <w:r>
        <w:t xml:space="preserve"> confidence but that disclosure may in certain circumstances be required by law, including pursuant to our obligations under the Freedom of Information</w:t>
      </w:r>
      <w:r>
        <w:rPr>
          <w:spacing w:val="40"/>
        </w:rPr>
        <w:t xml:space="preserve"> </w:t>
      </w:r>
      <w:r>
        <w:t>Act 2000 and Environmental Information Regulations (</w:t>
      </w:r>
      <w:r>
        <w:rPr>
          <w:b/>
        </w:rPr>
        <w:t>Acts</w:t>
      </w:r>
      <w:r>
        <w:t>)</w:t>
      </w:r>
      <w:r>
        <w:rPr>
          <w:b/>
        </w:rPr>
        <w:t xml:space="preserve">. </w:t>
      </w:r>
      <w:r>
        <w:rPr>
          <w:color w:val="2C2C2F"/>
        </w:rPr>
        <w:t>We will consider the applicability of any exemptions if we receive an FOI and / or EIR request but reserve the</w:t>
      </w:r>
      <w:r>
        <w:rPr>
          <w:color w:val="2C2C2F"/>
          <w:spacing w:val="40"/>
        </w:rPr>
        <w:t xml:space="preserve"> </w:t>
      </w:r>
      <w:r>
        <w:rPr>
          <w:color w:val="2C2C2F"/>
        </w:rPr>
        <w:t>right to disclose the information where we are required to do so.</w:t>
      </w:r>
    </w:p>
    <w:p w14:paraId="7BD4CF59" w14:textId="77777777" w:rsidR="00740BC8" w:rsidRDefault="00740BC8">
      <w:pPr>
        <w:sectPr w:rsidR="00740BC8">
          <w:pgSz w:w="11910" w:h="16840"/>
          <w:pgMar w:top="720" w:right="0" w:bottom="880" w:left="0" w:header="536" w:footer="691" w:gutter="0"/>
          <w:cols w:space="720"/>
        </w:sectPr>
      </w:pPr>
    </w:p>
    <w:p w14:paraId="2E2390A7" w14:textId="77777777" w:rsidR="00740BC8" w:rsidRDefault="00740BC8">
      <w:pPr>
        <w:pStyle w:val="BodyText"/>
        <w:spacing w:before="167"/>
        <w:rPr>
          <w:sz w:val="44"/>
        </w:rPr>
      </w:pPr>
    </w:p>
    <w:p w14:paraId="2571324F" w14:textId="77777777" w:rsidR="00740BC8" w:rsidRDefault="00CD58A2">
      <w:pPr>
        <w:pStyle w:val="Heading1"/>
      </w:pPr>
      <w:bookmarkStart w:id="0" w:name="Applicant’s_details"/>
      <w:bookmarkEnd w:id="0"/>
      <w:proofErr w:type="gramStart"/>
      <w:r>
        <w:rPr>
          <w:color w:val="006C7C"/>
        </w:rPr>
        <w:t>Applicant’s</w:t>
      </w:r>
      <w:proofErr w:type="gramEnd"/>
      <w:r>
        <w:rPr>
          <w:color w:val="006C7C"/>
          <w:spacing w:val="-23"/>
        </w:rPr>
        <w:t xml:space="preserve"> </w:t>
      </w:r>
      <w:r>
        <w:rPr>
          <w:color w:val="006C7C"/>
          <w:spacing w:val="-2"/>
        </w:rPr>
        <w:t>details</w:t>
      </w:r>
    </w:p>
    <w:p w14:paraId="02A3B9CC" w14:textId="77777777" w:rsidR="00740BC8" w:rsidRDefault="00CD58A2">
      <w:pPr>
        <w:spacing w:before="43"/>
        <w:ind w:left="307"/>
        <w:rPr>
          <w:b/>
          <w:sz w:val="24"/>
        </w:rPr>
      </w:pPr>
      <w:bookmarkStart w:id="1" w:name="Table_1"/>
      <w:bookmarkEnd w:id="1"/>
      <w:r>
        <w:rPr>
          <w:b/>
          <w:sz w:val="24"/>
        </w:rPr>
        <w:t>Table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tbl>
      <w:tblPr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0"/>
        <w:gridCol w:w="1277"/>
        <w:gridCol w:w="4395"/>
      </w:tblGrid>
      <w:tr w:rsidR="00740BC8" w14:paraId="5C957EB0" w14:textId="77777777">
        <w:trPr>
          <w:trHeight w:val="289"/>
        </w:trPr>
        <w:tc>
          <w:tcPr>
            <w:tcW w:w="5530" w:type="dxa"/>
            <w:tcBorders>
              <w:left w:val="single" w:sz="8" w:space="0" w:color="000000"/>
            </w:tcBorders>
          </w:tcPr>
          <w:p w14:paraId="5E1B8A52" w14:textId="77777777" w:rsidR="00740BC8" w:rsidRDefault="00CD58A2">
            <w:pPr>
              <w:pStyle w:val="TableParagraph"/>
              <w:spacing w:before="6" w:line="263" w:lineRule="exact"/>
              <w:ind w:left="107"/>
            </w:pPr>
            <w:r>
              <w:t>Applicant’s</w:t>
            </w:r>
            <w:r>
              <w:rPr>
                <w:spacing w:val="-5"/>
              </w:rPr>
              <w:t xml:space="preserve"> </w:t>
            </w:r>
            <w:r>
              <w:t>name</w:t>
            </w:r>
            <w:r>
              <w:rPr>
                <w:spacing w:val="-4"/>
              </w:rPr>
              <w:t xml:space="preserve"> </w:t>
            </w:r>
            <w:r>
              <w:t>(registered</w:t>
            </w:r>
            <w:r>
              <w:rPr>
                <w:spacing w:val="-5"/>
              </w:rPr>
              <w:t xml:space="preserve"> </w:t>
            </w:r>
            <w:r>
              <w:t>name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  <w:tc>
          <w:tcPr>
            <w:tcW w:w="5672" w:type="dxa"/>
            <w:gridSpan w:val="2"/>
            <w:tcBorders>
              <w:right w:val="single" w:sz="8" w:space="0" w:color="000000"/>
            </w:tcBorders>
          </w:tcPr>
          <w:p w14:paraId="61964302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6B2DAA79" w14:textId="77777777">
        <w:trPr>
          <w:trHeight w:val="290"/>
        </w:trPr>
        <w:tc>
          <w:tcPr>
            <w:tcW w:w="5530" w:type="dxa"/>
            <w:tcBorders>
              <w:left w:val="single" w:sz="8" w:space="0" w:color="000000"/>
            </w:tcBorders>
          </w:tcPr>
          <w:p w14:paraId="6E2A1368" w14:textId="77777777" w:rsidR="00740BC8" w:rsidRDefault="00CD58A2">
            <w:pPr>
              <w:pStyle w:val="TableParagraph"/>
              <w:spacing w:before="6" w:line="263" w:lineRule="exact"/>
              <w:ind w:left="107"/>
            </w:pPr>
            <w:r>
              <w:t>Registration</w:t>
            </w:r>
            <w:r>
              <w:rPr>
                <w:spacing w:val="-8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(if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  <w:tc>
          <w:tcPr>
            <w:tcW w:w="5672" w:type="dxa"/>
            <w:gridSpan w:val="2"/>
            <w:tcBorders>
              <w:right w:val="single" w:sz="8" w:space="0" w:color="000000"/>
            </w:tcBorders>
          </w:tcPr>
          <w:p w14:paraId="5F376514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2B041D77" w14:textId="77777777">
        <w:trPr>
          <w:trHeight w:val="290"/>
        </w:trPr>
        <w:tc>
          <w:tcPr>
            <w:tcW w:w="5530" w:type="dxa"/>
            <w:tcBorders>
              <w:left w:val="single" w:sz="8" w:space="0" w:color="000000"/>
            </w:tcBorders>
          </w:tcPr>
          <w:p w14:paraId="51F1C79C" w14:textId="77777777" w:rsidR="00740BC8" w:rsidRDefault="00CD58A2">
            <w:pPr>
              <w:pStyle w:val="TableParagraph"/>
              <w:spacing w:before="6" w:line="263" w:lineRule="exact"/>
              <w:ind w:left="107"/>
            </w:pPr>
            <w:r>
              <w:t>Country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registration</w:t>
            </w:r>
            <w:r>
              <w:rPr>
                <w:spacing w:val="-6"/>
              </w:rPr>
              <w:t xml:space="preserve"> </w:t>
            </w:r>
            <w:r>
              <w:t>(if</w:t>
            </w:r>
            <w:r>
              <w:rPr>
                <w:spacing w:val="-2"/>
              </w:rPr>
              <w:t xml:space="preserve"> applicable)</w:t>
            </w:r>
          </w:p>
        </w:tc>
        <w:tc>
          <w:tcPr>
            <w:tcW w:w="5672" w:type="dxa"/>
            <w:gridSpan w:val="2"/>
            <w:tcBorders>
              <w:right w:val="single" w:sz="8" w:space="0" w:color="000000"/>
            </w:tcBorders>
          </w:tcPr>
          <w:p w14:paraId="43839BFD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27C86659" w14:textId="77777777">
        <w:trPr>
          <w:trHeight w:val="289"/>
        </w:trPr>
        <w:tc>
          <w:tcPr>
            <w:tcW w:w="5530" w:type="dxa"/>
            <w:tcBorders>
              <w:left w:val="single" w:sz="8" w:space="0" w:color="000000"/>
            </w:tcBorders>
          </w:tcPr>
          <w:p w14:paraId="57EB2EED" w14:textId="77777777" w:rsidR="00740BC8" w:rsidRDefault="00CD58A2">
            <w:pPr>
              <w:pStyle w:val="TableParagraph"/>
              <w:spacing w:before="6" w:line="263" w:lineRule="exact"/>
              <w:ind w:left="107"/>
            </w:pPr>
            <w:r>
              <w:t>Trading</w:t>
            </w:r>
            <w:r>
              <w:rPr>
                <w:spacing w:val="-4"/>
              </w:rPr>
              <w:t xml:space="preserve"> </w:t>
            </w:r>
            <w:r>
              <w:t>name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different</w:t>
            </w:r>
          </w:p>
        </w:tc>
        <w:tc>
          <w:tcPr>
            <w:tcW w:w="5672" w:type="dxa"/>
            <w:gridSpan w:val="2"/>
            <w:tcBorders>
              <w:right w:val="single" w:sz="8" w:space="0" w:color="000000"/>
            </w:tcBorders>
          </w:tcPr>
          <w:p w14:paraId="74742BFC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341CDF5D" w14:textId="77777777">
        <w:trPr>
          <w:trHeight w:val="290"/>
        </w:trPr>
        <w:tc>
          <w:tcPr>
            <w:tcW w:w="5530" w:type="dxa"/>
            <w:vMerge w:val="restart"/>
            <w:tcBorders>
              <w:left w:val="single" w:sz="8" w:space="0" w:color="000000"/>
            </w:tcBorders>
          </w:tcPr>
          <w:p w14:paraId="4E0B2B4A" w14:textId="77777777" w:rsidR="00740BC8" w:rsidRDefault="00CD58A2">
            <w:pPr>
              <w:pStyle w:val="TableParagraph"/>
              <w:spacing w:line="266" w:lineRule="exact"/>
              <w:ind w:left="107"/>
            </w:pPr>
            <w:r>
              <w:t>Applicant’s</w:t>
            </w:r>
            <w:r>
              <w:rPr>
                <w:spacing w:val="-7"/>
              </w:rPr>
              <w:t xml:space="preserve"> </w:t>
            </w:r>
            <w:r>
              <w:t>registered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1277" w:type="dxa"/>
          </w:tcPr>
          <w:p w14:paraId="1D889040" w14:textId="77777777" w:rsidR="00740BC8" w:rsidRDefault="00CD58A2">
            <w:pPr>
              <w:pStyle w:val="TableParagraph"/>
              <w:spacing w:before="6" w:line="263" w:lineRule="exact"/>
              <w:ind w:left="112"/>
            </w:pPr>
            <w:r>
              <w:t>Line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395" w:type="dxa"/>
            <w:tcBorders>
              <w:right w:val="single" w:sz="8" w:space="0" w:color="000000"/>
            </w:tcBorders>
          </w:tcPr>
          <w:p w14:paraId="1B129CFA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779DA264" w14:textId="77777777">
        <w:trPr>
          <w:trHeight w:val="290"/>
        </w:trPr>
        <w:tc>
          <w:tcPr>
            <w:tcW w:w="5530" w:type="dxa"/>
            <w:vMerge/>
            <w:tcBorders>
              <w:top w:val="nil"/>
              <w:left w:val="single" w:sz="8" w:space="0" w:color="000000"/>
            </w:tcBorders>
          </w:tcPr>
          <w:p w14:paraId="52B1C3A2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8AAF752" w14:textId="77777777" w:rsidR="00740BC8" w:rsidRDefault="00CD58A2">
            <w:pPr>
              <w:pStyle w:val="TableParagraph"/>
              <w:spacing w:before="6" w:line="263" w:lineRule="exact"/>
              <w:ind w:left="112"/>
            </w:pPr>
            <w:r>
              <w:rPr>
                <w:spacing w:val="-4"/>
              </w:rPr>
              <w:t>Town</w:t>
            </w:r>
          </w:p>
        </w:tc>
        <w:tc>
          <w:tcPr>
            <w:tcW w:w="4395" w:type="dxa"/>
            <w:tcBorders>
              <w:right w:val="single" w:sz="8" w:space="0" w:color="000000"/>
            </w:tcBorders>
          </w:tcPr>
          <w:p w14:paraId="21DEB39F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2F9B9185" w14:textId="77777777">
        <w:trPr>
          <w:trHeight w:val="289"/>
        </w:trPr>
        <w:tc>
          <w:tcPr>
            <w:tcW w:w="5530" w:type="dxa"/>
            <w:vMerge/>
            <w:tcBorders>
              <w:top w:val="nil"/>
              <w:left w:val="single" w:sz="8" w:space="0" w:color="000000"/>
            </w:tcBorders>
          </w:tcPr>
          <w:p w14:paraId="756BC90A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30C886F" w14:textId="77777777" w:rsidR="00740BC8" w:rsidRDefault="00CD58A2">
            <w:pPr>
              <w:pStyle w:val="TableParagraph"/>
              <w:spacing w:before="6" w:line="263" w:lineRule="exact"/>
              <w:ind w:left="112"/>
            </w:pPr>
            <w:r>
              <w:rPr>
                <w:spacing w:val="-4"/>
              </w:rPr>
              <w:t>City</w:t>
            </w:r>
          </w:p>
        </w:tc>
        <w:tc>
          <w:tcPr>
            <w:tcW w:w="4395" w:type="dxa"/>
            <w:tcBorders>
              <w:right w:val="single" w:sz="8" w:space="0" w:color="000000"/>
            </w:tcBorders>
          </w:tcPr>
          <w:p w14:paraId="52DAD148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4B722B77" w14:textId="77777777">
        <w:trPr>
          <w:trHeight w:val="290"/>
        </w:trPr>
        <w:tc>
          <w:tcPr>
            <w:tcW w:w="5530" w:type="dxa"/>
            <w:vMerge/>
            <w:tcBorders>
              <w:top w:val="nil"/>
              <w:left w:val="single" w:sz="8" w:space="0" w:color="000000"/>
            </w:tcBorders>
          </w:tcPr>
          <w:p w14:paraId="7E2A7766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E338D53" w14:textId="77777777" w:rsidR="00740BC8" w:rsidRDefault="00CD58A2">
            <w:pPr>
              <w:pStyle w:val="TableParagraph"/>
              <w:spacing w:before="6" w:line="263" w:lineRule="exact"/>
              <w:ind w:left="112"/>
            </w:pPr>
            <w:r>
              <w:rPr>
                <w:spacing w:val="-2"/>
              </w:rPr>
              <w:t>County</w:t>
            </w:r>
          </w:p>
        </w:tc>
        <w:tc>
          <w:tcPr>
            <w:tcW w:w="4395" w:type="dxa"/>
            <w:tcBorders>
              <w:right w:val="single" w:sz="8" w:space="0" w:color="000000"/>
            </w:tcBorders>
          </w:tcPr>
          <w:p w14:paraId="5AC17A00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15696562" w14:textId="77777777">
        <w:trPr>
          <w:trHeight w:val="290"/>
        </w:trPr>
        <w:tc>
          <w:tcPr>
            <w:tcW w:w="5530" w:type="dxa"/>
            <w:vMerge/>
            <w:tcBorders>
              <w:top w:val="nil"/>
              <w:left w:val="single" w:sz="8" w:space="0" w:color="000000"/>
            </w:tcBorders>
          </w:tcPr>
          <w:p w14:paraId="75FA496C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DDFA23B" w14:textId="77777777" w:rsidR="00740BC8" w:rsidRDefault="00CD58A2">
            <w:pPr>
              <w:pStyle w:val="TableParagraph"/>
              <w:spacing w:before="6" w:line="263" w:lineRule="exact"/>
              <w:ind w:left="112"/>
            </w:pPr>
            <w:r>
              <w:t>Post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4395" w:type="dxa"/>
            <w:tcBorders>
              <w:right w:val="single" w:sz="8" w:space="0" w:color="000000"/>
            </w:tcBorders>
          </w:tcPr>
          <w:p w14:paraId="275F7DCA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02C441A8" w14:textId="77777777">
        <w:trPr>
          <w:trHeight w:val="289"/>
        </w:trPr>
        <w:tc>
          <w:tcPr>
            <w:tcW w:w="5530" w:type="dxa"/>
            <w:vMerge/>
            <w:tcBorders>
              <w:top w:val="nil"/>
              <w:left w:val="single" w:sz="8" w:space="0" w:color="000000"/>
            </w:tcBorders>
          </w:tcPr>
          <w:p w14:paraId="07632085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0E33F79" w14:textId="77777777" w:rsidR="00740BC8" w:rsidRDefault="00CD58A2">
            <w:pPr>
              <w:pStyle w:val="TableParagraph"/>
              <w:spacing w:before="6" w:line="263" w:lineRule="exact"/>
              <w:ind w:left="112"/>
            </w:pPr>
            <w:r>
              <w:rPr>
                <w:spacing w:val="-2"/>
              </w:rPr>
              <w:t>Country</w:t>
            </w:r>
          </w:p>
        </w:tc>
        <w:tc>
          <w:tcPr>
            <w:tcW w:w="4395" w:type="dxa"/>
            <w:tcBorders>
              <w:right w:val="single" w:sz="8" w:space="0" w:color="000000"/>
            </w:tcBorders>
          </w:tcPr>
          <w:p w14:paraId="2906BE6E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31E16D06" w14:textId="77777777">
        <w:trPr>
          <w:trHeight w:val="268"/>
        </w:trPr>
        <w:tc>
          <w:tcPr>
            <w:tcW w:w="5530" w:type="dxa"/>
            <w:tcBorders>
              <w:left w:val="single" w:sz="8" w:space="0" w:color="000000"/>
            </w:tcBorders>
          </w:tcPr>
          <w:p w14:paraId="3E1771C8" w14:textId="77777777" w:rsidR="00740BC8" w:rsidRDefault="00CD58A2">
            <w:pPr>
              <w:pStyle w:val="TableParagraph"/>
              <w:spacing w:line="248" w:lineRule="exact"/>
              <w:ind w:left="107"/>
            </w:pPr>
            <w:r>
              <w:t>Vat</w:t>
            </w:r>
            <w:r>
              <w:rPr>
                <w:spacing w:val="-1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(if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  <w:tc>
          <w:tcPr>
            <w:tcW w:w="5672" w:type="dxa"/>
            <w:gridSpan w:val="2"/>
            <w:tcBorders>
              <w:right w:val="single" w:sz="8" w:space="0" w:color="000000"/>
            </w:tcBorders>
          </w:tcPr>
          <w:p w14:paraId="2474DA24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0BC8" w14:paraId="50044C5D" w14:textId="77777777">
        <w:trPr>
          <w:trHeight w:val="537"/>
        </w:trPr>
        <w:tc>
          <w:tcPr>
            <w:tcW w:w="5530" w:type="dxa"/>
            <w:tcBorders>
              <w:left w:val="single" w:sz="8" w:space="0" w:color="000000"/>
            </w:tcBorders>
          </w:tcPr>
          <w:p w14:paraId="30203FC5" w14:textId="77777777" w:rsidR="00740BC8" w:rsidRDefault="00CD58A2">
            <w:pPr>
              <w:pStyle w:val="TableParagraph"/>
              <w:spacing w:line="265" w:lineRule="exact"/>
              <w:ind w:left="107"/>
            </w:pPr>
            <w:r>
              <w:t>Applicant</w:t>
            </w:r>
            <w:r>
              <w:rPr>
                <w:spacing w:val="-4"/>
              </w:rPr>
              <w:t xml:space="preserve"> </w:t>
            </w:r>
            <w:r>
              <w:t>entity</w:t>
            </w:r>
            <w:r>
              <w:rPr>
                <w:spacing w:val="-3"/>
              </w:rPr>
              <w:t xml:space="preserve"> </w:t>
            </w:r>
            <w:r>
              <w:t>type</w:t>
            </w:r>
            <w:r>
              <w:rPr>
                <w:spacing w:val="-4"/>
              </w:rPr>
              <w:t xml:space="preserve"> </w:t>
            </w:r>
            <w:r>
              <w:t>(i.e.</w:t>
            </w:r>
            <w:r>
              <w:rPr>
                <w:spacing w:val="-5"/>
              </w:rPr>
              <w:t xml:space="preserve"> </w:t>
            </w:r>
            <w:r>
              <w:t>Limited</w:t>
            </w:r>
            <w:r>
              <w:rPr>
                <w:spacing w:val="-7"/>
              </w:rPr>
              <w:t xml:space="preserve"> </w:t>
            </w:r>
            <w:r>
              <w:t>Company,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Partnership,</w:t>
            </w:r>
          </w:p>
          <w:p w14:paraId="603B3212" w14:textId="77777777" w:rsidR="00740BC8" w:rsidRDefault="00CD58A2">
            <w:pPr>
              <w:pStyle w:val="TableParagraph"/>
              <w:spacing w:line="251" w:lineRule="exact"/>
              <w:ind w:left="107"/>
            </w:pPr>
            <w:r>
              <w:t>LLP,</w:t>
            </w:r>
            <w:r>
              <w:rPr>
                <w:spacing w:val="-5"/>
              </w:rPr>
              <w:t xml:space="preserve"> </w:t>
            </w:r>
            <w:r>
              <w:t>Plc,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-3"/>
              </w:rPr>
              <w:t xml:space="preserve"> </w:t>
            </w:r>
            <w:r>
              <w:t>Authority,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etc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5672" w:type="dxa"/>
            <w:gridSpan w:val="2"/>
            <w:tcBorders>
              <w:right w:val="single" w:sz="8" w:space="0" w:color="000000"/>
            </w:tcBorders>
          </w:tcPr>
          <w:p w14:paraId="59FCBDA5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47ED62BB" w14:textId="77777777">
        <w:trPr>
          <w:trHeight w:val="803"/>
        </w:trPr>
        <w:tc>
          <w:tcPr>
            <w:tcW w:w="5530" w:type="dxa"/>
            <w:tcBorders>
              <w:left w:val="single" w:sz="8" w:space="0" w:color="000000"/>
            </w:tcBorders>
          </w:tcPr>
          <w:p w14:paraId="4FF27B6D" w14:textId="77777777" w:rsidR="00740BC8" w:rsidRDefault="00CD58A2">
            <w:pPr>
              <w:pStyle w:val="TableParagraph"/>
              <w:ind w:left="107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Applicant,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wider</w:t>
            </w:r>
            <w:r>
              <w:rPr>
                <w:spacing w:val="-4"/>
              </w:rPr>
              <w:t xml:space="preserve"> </w:t>
            </w:r>
            <w:r>
              <w:t>group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Applicant operates, is registered with a regulatory body (i.e. FCA,</w:t>
            </w:r>
          </w:p>
          <w:p w14:paraId="2475F72A" w14:textId="77777777" w:rsidR="00740BC8" w:rsidRDefault="00CD58A2">
            <w:pPr>
              <w:pStyle w:val="TableParagraph"/>
              <w:spacing w:line="250" w:lineRule="exact"/>
              <w:ind w:left="107"/>
            </w:pPr>
            <w:r>
              <w:t>HMRC,</w:t>
            </w:r>
            <w:r>
              <w:rPr>
                <w:spacing w:val="-3"/>
              </w:rPr>
              <w:t xml:space="preserve"> </w:t>
            </w:r>
            <w:r>
              <w:t>JFSC,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regulator.</w:t>
            </w:r>
          </w:p>
        </w:tc>
        <w:tc>
          <w:tcPr>
            <w:tcW w:w="5672" w:type="dxa"/>
            <w:gridSpan w:val="2"/>
            <w:tcBorders>
              <w:right w:val="single" w:sz="8" w:space="0" w:color="000000"/>
            </w:tcBorders>
          </w:tcPr>
          <w:p w14:paraId="5C97D5AE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79035405" w14:textId="77777777">
        <w:trPr>
          <w:trHeight w:val="805"/>
        </w:trPr>
        <w:tc>
          <w:tcPr>
            <w:tcW w:w="5530" w:type="dxa"/>
            <w:tcBorders>
              <w:left w:val="single" w:sz="8" w:space="0" w:color="000000"/>
            </w:tcBorders>
          </w:tcPr>
          <w:p w14:paraId="78F176B3" w14:textId="77777777" w:rsidR="00740BC8" w:rsidRDefault="00CD58A2">
            <w:pPr>
              <w:pStyle w:val="TableParagraph"/>
              <w:spacing w:before="1" w:line="237" w:lineRule="auto"/>
              <w:ind w:left="107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Applicant,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wider</w:t>
            </w:r>
            <w:r>
              <w:rPr>
                <w:spacing w:val="-4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Applicant operates, is listed on a stock exchange please provide the</w:t>
            </w:r>
          </w:p>
          <w:p w14:paraId="626397E7" w14:textId="77777777" w:rsidR="00740BC8" w:rsidRDefault="00CD58A2">
            <w:pPr>
              <w:pStyle w:val="TableParagraph"/>
              <w:spacing w:before="2" w:line="251" w:lineRule="exact"/>
              <w:ind w:left="107"/>
            </w:pPr>
            <w:r>
              <w:t>name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stock </w:t>
            </w:r>
            <w:r>
              <w:rPr>
                <w:spacing w:val="-2"/>
              </w:rPr>
              <w:t>exchange?</w:t>
            </w:r>
          </w:p>
        </w:tc>
        <w:tc>
          <w:tcPr>
            <w:tcW w:w="5672" w:type="dxa"/>
            <w:gridSpan w:val="2"/>
            <w:tcBorders>
              <w:right w:val="single" w:sz="8" w:space="0" w:color="000000"/>
            </w:tcBorders>
          </w:tcPr>
          <w:p w14:paraId="21C761E5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0A87BD7E" w14:textId="77777777">
        <w:trPr>
          <w:trHeight w:val="580"/>
        </w:trPr>
        <w:tc>
          <w:tcPr>
            <w:tcW w:w="5530" w:type="dxa"/>
            <w:tcBorders>
              <w:left w:val="single" w:sz="8" w:space="0" w:color="000000"/>
            </w:tcBorders>
          </w:tcPr>
          <w:p w14:paraId="0FBB4F1D" w14:textId="77777777" w:rsidR="00740BC8" w:rsidRDefault="00CD58A2">
            <w:pPr>
              <w:pStyle w:val="TableParagraph"/>
              <w:spacing w:before="18"/>
              <w:ind w:left="107"/>
            </w:pPr>
            <w:r>
              <w:t>When</w:t>
            </w:r>
            <w:r>
              <w:rPr>
                <w:spacing w:val="-5"/>
              </w:rPr>
              <w:t xml:space="preserve"> </w:t>
            </w:r>
            <w:r>
              <w:t>did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Applicant</w:t>
            </w:r>
            <w:r>
              <w:rPr>
                <w:spacing w:val="-5"/>
              </w:rPr>
              <w:t xml:space="preserve"> </w:t>
            </w:r>
            <w:r>
              <w:t>commence</w:t>
            </w:r>
            <w:r>
              <w:rPr>
                <w:spacing w:val="-5"/>
              </w:rPr>
              <w:t xml:space="preserve"> </w:t>
            </w:r>
            <w:r>
              <w:t>trading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it expected to commence trading?</w:t>
            </w:r>
          </w:p>
        </w:tc>
        <w:tc>
          <w:tcPr>
            <w:tcW w:w="5672" w:type="dxa"/>
            <w:gridSpan w:val="2"/>
            <w:tcBorders>
              <w:right w:val="single" w:sz="8" w:space="0" w:color="000000"/>
            </w:tcBorders>
          </w:tcPr>
          <w:p w14:paraId="1FD6B26D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55D31F28" w14:textId="77777777">
        <w:trPr>
          <w:trHeight w:val="580"/>
        </w:trPr>
        <w:tc>
          <w:tcPr>
            <w:tcW w:w="5530" w:type="dxa"/>
            <w:tcBorders>
              <w:left w:val="single" w:sz="8" w:space="0" w:color="000000"/>
            </w:tcBorders>
          </w:tcPr>
          <w:p w14:paraId="147D3F9A" w14:textId="77777777" w:rsidR="00740BC8" w:rsidRDefault="00CD58A2">
            <w:pPr>
              <w:pStyle w:val="TableParagraph"/>
              <w:spacing w:before="18"/>
              <w:ind w:left="107" w:right="171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country/countries</w:t>
            </w:r>
            <w:r>
              <w:rPr>
                <w:spacing w:val="-6"/>
              </w:rPr>
              <w:t xml:space="preserve"> </w:t>
            </w:r>
            <w:proofErr w:type="gramStart"/>
            <w:r>
              <w:t>does</w:t>
            </w:r>
            <w:proofErr w:type="gramEnd"/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Applicant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its wider group operate?</w:t>
            </w:r>
          </w:p>
        </w:tc>
        <w:tc>
          <w:tcPr>
            <w:tcW w:w="5672" w:type="dxa"/>
            <w:gridSpan w:val="2"/>
            <w:tcBorders>
              <w:right w:val="single" w:sz="8" w:space="0" w:color="000000"/>
            </w:tcBorders>
          </w:tcPr>
          <w:p w14:paraId="23FDAC99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6D579F46" w14:textId="77777777">
        <w:trPr>
          <w:trHeight w:val="537"/>
        </w:trPr>
        <w:tc>
          <w:tcPr>
            <w:tcW w:w="5530" w:type="dxa"/>
            <w:tcBorders>
              <w:left w:val="single" w:sz="8" w:space="0" w:color="000000"/>
            </w:tcBorders>
          </w:tcPr>
          <w:p w14:paraId="1F5F1681" w14:textId="77777777" w:rsidR="00740BC8" w:rsidRDefault="00CD58A2">
            <w:pPr>
              <w:pStyle w:val="TableParagraph"/>
              <w:spacing w:line="266" w:lineRule="exact"/>
              <w:ind w:left="107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Applicant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its</w:t>
            </w:r>
          </w:p>
          <w:p w14:paraId="1DEF0598" w14:textId="77777777" w:rsidR="00740BC8" w:rsidRDefault="00CD58A2">
            <w:pPr>
              <w:pStyle w:val="TableParagraph"/>
              <w:spacing w:line="251" w:lineRule="exact"/>
              <w:ind w:left="107"/>
            </w:pPr>
            <w:r>
              <w:t>wider</w:t>
            </w:r>
            <w:r>
              <w:rPr>
                <w:spacing w:val="-2"/>
              </w:rPr>
              <w:t xml:space="preserve"> group?</w:t>
            </w:r>
          </w:p>
        </w:tc>
        <w:tc>
          <w:tcPr>
            <w:tcW w:w="5672" w:type="dxa"/>
            <w:gridSpan w:val="2"/>
            <w:tcBorders>
              <w:right w:val="single" w:sz="8" w:space="0" w:color="000000"/>
            </w:tcBorders>
          </w:tcPr>
          <w:p w14:paraId="75B64A91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0F478F4B" w14:textId="77777777">
        <w:trPr>
          <w:trHeight w:val="537"/>
        </w:trPr>
        <w:tc>
          <w:tcPr>
            <w:tcW w:w="5530" w:type="dxa"/>
            <w:tcBorders>
              <w:left w:val="single" w:sz="8" w:space="0" w:color="000000"/>
            </w:tcBorders>
          </w:tcPr>
          <w:p w14:paraId="55863158" w14:textId="77777777" w:rsidR="00740BC8" w:rsidRDefault="00CD58A2">
            <w:pPr>
              <w:pStyle w:val="TableParagraph"/>
              <w:spacing w:line="266" w:lineRule="exact"/>
              <w:ind w:left="107"/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entity</w:t>
            </w:r>
            <w:r>
              <w:rPr>
                <w:spacing w:val="-4"/>
              </w:rPr>
              <w:t xml:space="preserve"> </w:t>
            </w:r>
            <w:r>
              <w:t>(is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Applicant)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subsidiary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another</w:t>
            </w:r>
          </w:p>
          <w:p w14:paraId="181FF2FC" w14:textId="77777777" w:rsidR="00740BC8" w:rsidRDefault="00CD58A2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company?</w:t>
            </w:r>
          </w:p>
        </w:tc>
        <w:tc>
          <w:tcPr>
            <w:tcW w:w="5672" w:type="dxa"/>
            <w:gridSpan w:val="2"/>
            <w:tcBorders>
              <w:bottom w:val="nil"/>
              <w:right w:val="single" w:sz="8" w:space="0" w:color="000000"/>
            </w:tcBorders>
          </w:tcPr>
          <w:p w14:paraId="1CB9643F" w14:textId="77777777" w:rsidR="00740BC8" w:rsidRDefault="00CD58A2">
            <w:pPr>
              <w:pStyle w:val="TableParagraph"/>
              <w:spacing w:before="131"/>
              <w:ind w:left="18"/>
              <w:jc w:val="center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740BC8" w14:paraId="397C6C89" w14:textId="77777777">
        <w:trPr>
          <w:trHeight w:val="537"/>
        </w:trPr>
        <w:tc>
          <w:tcPr>
            <w:tcW w:w="5530" w:type="dxa"/>
            <w:tcBorders>
              <w:left w:val="single" w:sz="8" w:space="0" w:color="000000"/>
              <w:bottom w:val="nil"/>
              <w:right w:val="nil"/>
            </w:tcBorders>
          </w:tcPr>
          <w:p w14:paraId="4750F1E2" w14:textId="77777777" w:rsidR="00740BC8" w:rsidRDefault="00CD58A2">
            <w:pPr>
              <w:pStyle w:val="TableParagraph"/>
              <w:spacing w:line="266" w:lineRule="exact"/>
              <w:ind w:left="107"/>
            </w:pPr>
            <w:proofErr w:type="gramStart"/>
            <w:r>
              <w:t>If</w:t>
            </w:r>
            <w:proofErr w:type="gramEnd"/>
            <w:r>
              <w:rPr>
                <w:spacing w:val="-6"/>
              </w:rPr>
              <w:t xml:space="preserve"> </w:t>
            </w:r>
            <w:proofErr w:type="gramStart"/>
            <w:r>
              <w:t>answered</w:t>
            </w:r>
            <w:proofErr w:type="gramEnd"/>
            <w:r>
              <w:rPr>
                <w:spacing w:val="-5"/>
              </w:rPr>
              <w:t xml:space="preserve"> </w:t>
            </w:r>
            <w:r>
              <w:t>yes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previous</w:t>
            </w:r>
            <w:r>
              <w:rPr>
                <w:spacing w:val="-4"/>
              </w:rPr>
              <w:t xml:space="preserve"> </w:t>
            </w:r>
            <w:r>
              <w:t>question,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complete</w:t>
            </w:r>
          </w:p>
          <w:p w14:paraId="075C4971" w14:textId="77777777" w:rsidR="00740BC8" w:rsidRDefault="00CD58A2">
            <w:pPr>
              <w:pStyle w:val="TableParagraph"/>
              <w:spacing w:line="252" w:lineRule="exact"/>
              <w:ind w:left="107"/>
            </w:pPr>
            <w:hyperlink w:anchor="_bookmark0" w:history="1">
              <w:r>
                <w:rPr>
                  <w:color w:val="995200"/>
                  <w:u w:val="single" w:color="995200"/>
                </w:rPr>
                <w:t>Table</w:t>
              </w:r>
              <w:r>
                <w:rPr>
                  <w:color w:val="995200"/>
                  <w:spacing w:val="-2"/>
                  <w:u w:val="single" w:color="995200"/>
                </w:rPr>
                <w:t xml:space="preserve"> </w:t>
              </w:r>
              <w:r>
                <w:rPr>
                  <w:color w:val="995200"/>
                  <w:spacing w:val="-10"/>
                  <w:u w:val="single" w:color="995200"/>
                </w:rPr>
                <w:t>2</w:t>
              </w:r>
            </w:hyperlink>
          </w:p>
        </w:tc>
        <w:tc>
          <w:tcPr>
            <w:tcW w:w="5672" w:type="dxa"/>
            <w:gridSpan w:val="2"/>
            <w:tcBorders>
              <w:top w:val="nil"/>
              <w:left w:val="nil"/>
              <w:bottom w:val="nil"/>
            </w:tcBorders>
            <w:shd w:val="clear" w:color="auto" w:fill="006C7C"/>
          </w:tcPr>
          <w:p w14:paraId="7A7A1B76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7EBAE875" w14:textId="77777777">
        <w:trPr>
          <w:trHeight w:val="290"/>
        </w:trPr>
        <w:tc>
          <w:tcPr>
            <w:tcW w:w="11202" w:type="dxa"/>
            <w:gridSpan w:val="3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006C7C"/>
          </w:tcPr>
          <w:p w14:paraId="755CA88C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1D9872CE" w14:textId="77777777">
        <w:trPr>
          <w:trHeight w:val="289"/>
        </w:trPr>
        <w:tc>
          <w:tcPr>
            <w:tcW w:w="5530" w:type="dxa"/>
            <w:tcBorders>
              <w:left w:val="single" w:sz="8" w:space="0" w:color="000000"/>
            </w:tcBorders>
          </w:tcPr>
          <w:p w14:paraId="6374DC65" w14:textId="77777777" w:rsidR="00740BC8" w:rsidRDefault="00CD58A2">
            <w:pPr>
              <w:pStyle w:val="TableParagraph"/>
              <w:spacing w:before="6" w:line="263" w:lineRule="exact"/>
              <w:ind w:left="107"/>
            </w:pPr>
            <w:r>
              <w:t>Contact</w:t>
            </w:r>
            <w:r>
              <w:rPr>
                <w:spacing w:val="-7"/>
              </w:rPr>
              <w:t xml:space="preserve"> </w:t>
            </w:r>
            <w:r>
              <w:t>person's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5672" w:type="dxa"/>
            <w:gridSpan w:val="2"/>
            <w:tcBorders>
              <w:right w:val="single" w:sz="8" w:space="0" w:color="000000"/>
            </w:tcBorders>
          </w:tcPr>
          <w:p w14:paraId="1537ED54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2EBDB559" w14:textId="77777777">
        <w:trPr>
          <w:trHeight w:val="290"/>
        </w:trPr>
        <w:tc>
          <w:tcPr>
            <w:tcW w:w="5530" w:type="dxa"/>
            <w:tcBorders>
              <w:left w:val="single" w:sz="8" w:space="0" w:color="000000"/>
            </w:tcBorders>
          </w:tcPr>
          <w:p w14:paraId="7C7900A7" w14:textId="77777777" w:rsidR="00740BC8" w:rsidRDefault="00CD58A2">
            <w:pPr>
              <w:pStyle w:val="TableParagraph"/>
              <w:spacing w:before="6" w:line="263" w:lineRule="exact"/>
              <w:ind w:left="107"/>
            </w:pP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business</w:t>
            </w:r>
          </w:p>
        </w:tc>
        <w:tc>
          <w:tcPr>
            <w:tcW w:w="5672" w:type="dxa"/>
            <w:gridSpan w:val="2"/>
            <w:tcBorders>
              <w:right w:val="single" w:sz="8" w:space="0" w:color="000000"/>
            </w:tcBorders>
          </w:tcPr>
          <w:p w14:paraId="491B133C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283373A4" w14:textId="77777777">
        <w:trPr>
          <w:trHeight w:val="290"/>
        </w:trPr>
        <w:tc>
          <w:tcPr>
            <w:tcW w:w="5530" w:type="dxa"/>
            <w:tcBorders>
              <w:left w:val="single" w:sz="8" w:space="0" w:color="000000"/>
            </w:tcBorders>
          </w:tcPr>
          <w:p w14:paraId="3EE2D4EC" w14:textId="77777777" w:rsidR="00740BC8" w:rsidRDefault="00CD58A2">
            <w:pPr>
              <w:pStyle w:val="TableParagraph"/>
              <w:spacing w:before="6" w:line="263" w:lineRule="exact"/>
              <w:ind w:left="107"/>
            </w:pPr>
            <w:r>
              <w:t>Telephone/Mobile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5672" w:type="dxa"/>
            <w:gridSpan w:val="2"/>
            <w:tcBorders>
              <w:right w:val="single" w:sz="8" w:space="0" w:color="000000"/>
            </w:tcBorders>
          </w:tcPr>
          <w:p w14:paraId="1F0F476A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37E10303" w14:textId="77777777">
        <w:trPr>
          <w:trHeight w:val="289"/>
        </w:trPr>
        <w:tc>
          <w:tcPr>
            <w:tcW w:w="5530" w:type="dxa"/>
            <w:tcBorders>
              <w:left w:val="single" w:sz="8" w:space="0" w:color="000000"/>
            </w:tcBorders>
          </w:tcPr>
          <w:p w14:paraId="58E83504" w14:textId="77777777" w:rsidR="00740BC8" w:rsidRDefault="00CD58A2">
            <w:pPr>
              <w:pStyle w:val="TableParagraph"/>
              <w:spacing w:before="6" w:line="263" w:lineRule="exact"/>
              <w:ind w:left="107"/>
            </w:pPr>
            <w:r>
              <w:t>Email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5672" w:type="dxa"/>
            <w:gridSpan w:val="2"/>
            <w:tcBorders>
              <w:right w:val="single" w:sz="8" w:space="0" w:color="000000"/>
            </w:tcBorders>
          </w:tcPr>
          <w:p w14:paraId="5F46BD82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5D5417EE" w14:textId="77777777">
        <w:trPr>
          <w:trHeight w:val="285"/>
        </w:trPr>
        <w:tc>
          <w:tcPr>
            <w:tcW w:w="553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4E3D5B50" w14:textId="77777777" w:rsidR="00740BC8" w:rsidRDefault="00CD58A2">
            <w:pPr>
              <w:pStyle w:val="TableParagraph"/>
              <w:spacing w:line="266" w:lineRule="exact"/>
              <w:ind w:left="107"/>
            </w:pPr>
            <w:r>
              <w:t>Postal</w:t>
            </w:r>
            <w:r>
              <w:rPr>
                <w:spacing w:val="-4"/>
              </w:rPr>
              <w:t xml:space="preserve"> </w:t>
            </w:r>
            <w:r>
              <w:t>address</w:t>
            </w:r>
            <w:r>
              <w:rPr>
                <w:spacing w:val="-4"/>
              </w:rPr>
              <w:t xml:space="preserve"> </w:t>
            </w:r>
            <w:r>
              <w:t>(business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private)</w:t>
            </w:r>
          </w:p>
        </w:tc>
        <w:tc>
          <w:tcPr>
            <w:tcW w:w="1277" w:type="dxa"/>
          </w:tcPr>
          <w:p w14:paraId="22E4E202" w14:textId="77777777" w:rsidR="00740BC8" w:rsidRDefault="00CD58A2">
            <w:pPr>
              <w:pStyle w:val="TableParagraph"/>
              <w:spacing w:before="6" w:line="258" w:lineRule="exact"/>
              <w:ind w:left="112"/>
            </w:pPr>
            <w:r>
              <w:t>Line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395" w:type="dxa"/>
            <w:tcBorders>
              <w:right w:val="single" w:sz="8" w:space="0" w:color="000000"/>
            </w:tcBorders>
          </w:tcPr>
          <w:p w14:paraId="41BF2751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13C803A5" w14:textId="77777777">
        <w:trPr>
          <w:trHeight w:val="280"/>
        </w:trPr>
        <w:tc>
          <w:tcPr>
            <w:tcW w:w="553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E26E691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568321A" w14:textId="77777777" w:rsidR="00740BC8" w:rsidRDefault="00CD58A2">
            <w:pPr>
              <w:pStyle w:val="TableParagraph"/>
              <w:spacing w:before="1" w:line="258" w:lineRule="exact"/>
              <w:ind w:left="112"/>
            </w:pPr>
            <w:r>
              <w:rPr>
                <w:spacing w:val="-4"/>
              </w:rPr>
              <w:t>Town</w:t>
            </w:r>
          </w:p>
        </w:tc>
        <w:tc>
          <w:tcPr>
            <w:tcW w:w="4395" w:type="dxa"/>
            <w:tcBorders>
              <w:right w:val="single" w:sz="8" w:space="0" w:color="000000"/>
            </w:tcBorders>
          </w:tcPr>
          <w:p w14:paraId="7956D8CC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6D7E6A64" w14:textId="77777777">
        <w:trPr>
          <w:trHeight w:val="279"/>
        </w:trPr>
        <w:tc>
          <w:tcPr>
            <w:tcW w:w="553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B409C64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8BCA528" w14:textId="77777777" w:rsidR="00740BC8" w:rsidRDefault="00CD58A2">
            <w:pPr>
              <w:pStyle w:val="TableParagraph"/>
              <w:spacing w:before="1" w:line="258" w:lineRule="exact"/>
              <w:ind w:left="112"/>
            </w:pPr>
            <w:r>
              <w:rPr>
                <w:spacing w:val="-2"/>
              </w:rPr>
              <w:t>County</w:t>
            </w:r>
          </w:p>
        </w:tc>
        <w:tc>
          <w:tcPr>
            <w:tcW w:w="4395" w:type="dxa"/>
            <w:tcBorders>
              <w:right w:val="single" w:sz="8" w:space="0" w:color="000000"/>
            </w:tcBorders>
          </w:tcPr>
          <w:p w14:paraId="7818E10B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14304E01" w14:textId="77777777">
        <w:trPr>
          <w:trHeight w:val="280"/>
        </w:trPr>
        <w:tc>
          <w:tcPr>
            <w:tcW w:w="553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5C460DC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9C4AC5D" w14:textId="77777777" w:rsidR="00740BC8" w:rsidRDefault="00CD58A2">
            <w:pPr>
              <w:pStyle w:val="TableParagraph"/>
              <w:spacing w:before="1" w:line="258" w:lineRule="exact"/>
              <w:ind w:left="112"/>
            </w:pPr>
            <w:r>
              <w:t>Post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4395" w:type="dxa"/>
            <w:tcBorders>
              <w:right w:val="single" w:sz="8" w:space="0" w:color="000000"/>
            </w:tcBorders>
          </w:tcPr>
          <w:p w14:paraId="091560D4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0E3177E9" w14:textId="77777777">
        <w:trPr>
          <w:trHeight w:val="294"/>
        </w:trPr>
        <w:tc>
          <w:tcPr>
            <w:tcW w:w="553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C2D3D8E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14:paraId="0E9F251D" w14:textId="77777777" w:rsidR="00740BC8" w:rsidRDefault="00CD58A2">
            <w:pPr>
              <w:pStyle w:val="TableParagraph"/>
              <w:spacing w:before="6" w:line="268" w:lineRule="exact"/>
              <w:ind w:left="112"/>
            </w:pPr>
            <w:r>
              <w:rPr>
                <w:spacing w:val="-2"/>
              </w:rPr>
              <w:t>Country</w:t>
            </w:r>
          </w:p>
        </w:tc>
        <w:tc>
          <w:tcPr>
            <w:tcW w:w="4395" w:type="dxa"/>
            <w:tcBorders>
              <w:bottom w:val="single" w:sz="8" w:space="0" w:color="000000"/>
              <w:right w:val="single" w:sz="8" w:space="0" w:color="000000"/>
            </w:tcBorders>
          </w:tcPr>
          <w:p w14:paraId="0A5F89AD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7E8EF6EC" w14:textId="77777777">
        <w:trPr>
          <w:trHeight w:val="289"/>
        </w:trPr>
        <w:tc>
          <w:tcPr>
            <w:tcW w:w="11202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006C7C"/>
          </w:tcPr>
          <w:p w14:paraId="1AD1D2C1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353283A8" w14:textId="77777777">
        <w:trPr>
          <w:trHeight w:val="537"/>
        </w:trPr>
        <w:tc>
          <w:tcPr>
            <w:tcW w:w="5530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14:paraId="4DA3C082" w14:textId="77777777" w:rsidR="00740BC8" w:rsidRDefault="00CD58A2">
            <w:pPr>
              <w:pStyle w:val="TableParagraph"/>
              <w:spacing w:line="265" w:lineRule="exact"/>
              <w:ind w:left="112"/>
            </w:pPr>
            <w:bookmarkStart w:id="2" w:name="_bookmark0"/>
            <w:bookmarkEnd w:id="2"/>
            <w:r>
              <w:t>Have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previously</w:t>
            </w:r>
            <w:r>
              <w:rPr>
                <w:spacing w:val="-4"/>
              </w:rPr>
              <w:t xml:space="preserve"> </w:t>
            </w:r>
            <w:r>
              <w:t>contracted/bid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land/funding</w:t>
            </w:r>
          </w:p>
          <w:p w14:paraId="1E1D0FF9" w14:textId="77777777" w:rsidR="00740BC8" w:rsidRDefault="00CD58A2">
            <w:pPr>
              <w:pStyle w:val="TableParagraph"/>
              <w:spacing w:line="251" w:lineRule="exact"/>
              <w:ind w:left="112"/>
            </w:pPr>
            <w:r>
              <w:t>(recoverable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affordable)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Homes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England?</w:t>
            </w: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</w:tcPr>
          <w:p w14:paraId="5BFA87A4" w14:textId="77777777" w:rsidR="00740BC8" w:rsidRDefault="00CD58A2">
            <w:pPr>
              <w:pStyle w:val="TableParagraph"/>
              <w:spacing w:before="131"/>
              <w:ind w:left="18"/>
              <w:jc w:val="center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740BC8" w14:paraId="01252C2F" w14:textId="77777777">
        <w:trPr>
          <w:trHeight w:val="870"/>
        </w:trPr>
        <w:tc>
          <w:tcPr>
            <w:tcW w:w="5530" w:type="dxa"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DF19F24" w14:textId="77777777" w:rsidR="00740BC8" w:rsidRDefault="00CD58A2">
            <w:pPr>
              <w:pStyle w:val="TableParagraph"/>
              <w:spacing w:line="265" w:lineRule="exact"/>
              <w:ind w:left="112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yes,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5"/>
              </w:rPr>
              <w:t xml:space="preserve"> </w:t>
            </w:r>
            <w:r>
              <w:t>confirm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name(s)</w:t>
            </w:r>
          </w:p>
        </w:tc>
        <w:tc>
          <w:tcPr>
            <w:tcW w:w="5672" w:type="dxa"/>
            <w:gridSpan w:val="2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973237C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</w:tbl>
    <w:p w14:paraId="0A1CBC47" w14:textId="77777777" w:rsidR="00740BC8" w:rsidRDefault="00740BC8">
      <w:pPr>
        <w:rPr>
          <w:rFonts w:ascii="Times New Roman"/>
        </w:rPr>
        <w:sectPr w:rsidR="00740BC8">
          <w:pgSz w:w="11910" w:h="16840"/>
          <w:pgMar w:top="720" w:right="0" w:bottom="880" w:left="0" w:header="536" w:footer="691" w:gutter="0"/>
          <w:cols w:space="720"/>
        </w:sectPr>
      </w:pPr>
    </w:p>
    <w:p w14:paraId="0B6FA1ED" w14:textId="77777777" w:rsidR="00740BC8" w:rsidRDefault="00740BC8">
      <w:pPr>
        <w:pStyle w:val="BodyText"/>
        <w:rPr>
          <w:b/>
        </w:rPr>
      </w:pPr>
    </w:p>
    <w:p w14:paraId="54A3AD91" w14:textId="77777777" w:rsidR="00740BC8" w:rsidRDefault="00740BC8">
      <w:pPr>
        <w:pStyle w:val="BodyText"/>
        <w:spacing w:before="117"/>
        <w:rPr>
          <w:b/>
        </w:rPr>
      </w:pPr>
    </w:p>
    <w:p w14:paraId="2646792B" w14:textId="77777777" w:rsidR="00740BC8" w:rsidRDefault="00CD58A2">
      <w:pPr>
        <w:ind w:left="307"/>
        <w:rPr>
          <w:b/>
          <w:sz w:val="24"/>
        </w:rPr>
      </w:pPr>
      <w:bookmarkStart w:id="3" w:name="Table_2"/>
      <w:bookmarkEnd w:id="3"/>
      <w:r>
        <w:rPr>
          <w:b/>
          <w:sz w:val="24"/>
        </w:rPr>
        <w:t>Table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tbl>
      <w:tblPr>
        <w:tblW w:w="0" w:type="auto"/>
        <w:tblInd w:w="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1418"/>
        <w:gridCol w:w="3897"/>
        <w:gridCol w:w="3899"/>
      </w:tblGrid>
      <w:tr w:rsidR="00740BC8" w14:paraId="6468C1BC" w14:textId="77777777">
        <w:trPr>
          <w:trHeight w:val="289"/>
        </w:trPr>
        <w:tc>
          <w:tcPr>
            <w:tcW w:w="1975" w:type="dxa"/>
            <w:tcBorders>
              <w:bottom w:val="single" w:sz="2" w:space="0" w:color="000000"/>
              <w:right w:val="nil"/>
            </w:tcBorders>
            <w:shd w:val="clear" w:color="auto" w:fill="006C7C"/>
          </w:tcPr>
          <w:p w14:paraId="78A32E8D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nil"/>
              <w:bottom w:val="single" w:sz="2" w:space="0" w:color="000000"/>
              <w:right w:val="nil"/>
            </w:tcBorders>
            <w:shd w:val="clear" w:color="auto" w:fill="006C7C"/>
          </w:tcPr>
          <w:p w14:paraId="273DBF73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7" w:type="dxa"/>
            <w:tcBorders>
              <w:left w:val="nil"/>
              <w:bottom w:val="single" w:sz="4" w:space="0" w:color="000000"/>
              <w:right w:val="nil"/>
            </w:tcBorders>
            <w:shd w:val="clear" w:color="auto" w:fill="006C7C"/>
          </w:tcPr>
          <w:p w14:paraId="06E66BBC" w14:textId="77777777" w:rsidR="00740BC8" w:rsidRDefault="00CD58A2">
            <w:pPr>
              <w:pStyle w:val="TableParagraph"/>
              <w:spacing w:before="11" w:line="259" w:lineRule="exact"/>
              <w:ind w:left="835"/>
              <w:rPr>
                <w:b/>
              </w:rPr>
            </w:pPr>
            <w:r>
              <w:rPr>
                <w:b/>
                <w:color w:val="DDF3F3"/>
              </w:rPr>
              <w:t>Immediate</w:t>
            </w:r>
            <w:r>
              <w:rPr>
                <w:b/>
                <w:color w:val="DDF3F3"/>
                <w:spacing w:val="-6"/>
              </w:rPr>
              <w:t xml:space="preserve"> </w:t>
            </w:r>
            <w:r>
              <w:rPr>
                <w:b/>
                <w:color w:val="DDF3F3"/>
              </w:rPr>
              <w:t>parent</w:t>
            </w:r>
            <w:r>
              <w:rPr>
                <w:b/>
                <w:color w:val="DDF3F3"/>
                <w:spacing w:val="-4"/>
              </w:rPr>
              <w:t xml:space="preserve"> </w:t>
            </w:r>
            <w:r>
              <w:rPr>
                <w:b/>
                <w:color w:val="DDF3F3"/>
                <w:spacing w:val="-2"/>
              </w:rPr>
              <w:t>entity</w:t>
            </w:r>
          </w:p>
        </w:tc>
        <w:tc>
          <w:tcPr>
            <w:tcW w:w="3899" w:type="dxa"/>
            <w:tcBorders>
              <w:left w:val="nil"/>
              <w:bottom w:val="single" w:sz="4" w:space="0" w:color="000000"/>
            </w:tcBorders>
            <w:shd w:val="clear" w:color="auto" w:fill="006C7C"/>
          </w:tcPr>
          <w:p w14:paraId="50BFAD50" w14:textId="77777777" w:rsidR="00740BC8" w:rsidRDefault="00CD58A2">
            <w:pPr>
              <w:pStyle w:val="TableParagraph"/>
              <w:spacing w:before="11" w:line="259" w:lineRule="exact"/>
              <w:ind w:left="934"/>
              <w:rPr>
                <w:b/>
              </w:rPr>
            </w:pPr>
            <w:r>
              <w:rPr>
                <w:b/>
                <w:color w:val="DDF3F3"/>
              </w:rPr>
              <w:t>Ultimate</w:t>
            </w:r>
            <w:r>
              <w:rPr>
                <w:b/>
                <w:color w:val="DDF3F3"/>
                <w:spacing w:val="-5"/>
              </w:rPr>
              <w:t xml:space="preserve"> </w:t>
            </w:r>
            <w:r>
              <w:rPr>
                <w:b/>
                <w:color w:val="DDF3F3"/>
              </w:rPr>
              <w:t>parent</w:t>
            </w:r>
            <w:r>
              <w:rPr>
                <w:b/>
                <w:color w:val="DDF3F3"/>
                <w:spacing w:val="-4"/>
              </w:rPr>
              <w:t xml:space="preserve"> </w:t>
            </w:r>
            <w:r>
              <w:rPr>
                <w:b/>
                <w:color w:val="DDF3F3"/>
                <w:spacing w:val="-2"/>
              </w:rPr>
              <w:t>entity</w:t>
            </w:r>
          </w:p>
        </w:tc>
      </w:tr>
      <w:tr w:rsidR="00740BC8" w14:paraId="7A7A151B" w14:textId="77777777">
        <w:trPr>
          <w:trHeight w:val="266"/>
        </w:trPr>
        <w:tc>
          <w:tcPr>
            <w:tcW w:w="3393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1DD23D0" w14:textId="77777777" w:rsidR="00740BC8" w:rsidRDefault="00CD58A2">
            <w:pPr>
              <w:pStyle w:val="TableParagraph"/>
              <w:spacing w:line="246" w:lineRule="exact"/>
              <w:ind w:left="107"/>
            </w:pPr>
            <w:r>
              <w:t>Registered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B3A639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CB35E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0BC8" w14:paraId="208BAAAE" w14:textId="77777777">
        <w:trPr>
          <w:trHeight w:val="270"/>
        </w:trPr>
        <w:tc>
          <w:tcPr>
            <w:tcW w:w="3393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888A5AB" w14:textId="77777777" w:rsidR="00740BC8" w:rsidRDefault="00CD58A2">
            <w:pPr>
              <w:pStyle w:val="TableParagraph"/>
              <w:spacing w:before="1" w:line="249" w:lineRule="exact"/>
              <w:ind w:left="107"/>
            </w:pPr>
            <w:r>
              <w:t>Registration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38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6A82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AF1D1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661ED957" w14:textId="77777777">
        <w:trPr>
          <w:trHeight w:val="268"/>
        </w:trPr>
        <w:tc>
          <w:tcPr>
            <w:tcW w:w="3393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91FA131" w14:textId="77777777" w:rsidR="00740BC8" w:rsidRDefault="00CD58A2">
            <w:pPr>
              <w:pStyle w:val="TableParagraph"/>
              <w:spacing w:line="248" w:lineRule="exact"/>
              <w:ind w:left="107"/>
            </w:pPr>
            <w:r>
              <w:t>Country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registration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8F52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2114F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0BC8" w14:paraId="5DBA95B2" w14:textId="77777777">
        <w:trPr>
          <w:trHeight w:val="268"/>
        </w:trPr>
        <w:tc>
          <w:tcPr>
            <w:tcW w:w="3393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884D00C" w14:textId="77777777" w:rsidR="00740BC8" w:rsidRDefault="00CD58A2">
            <w:pPr>
              <w:pStyle w:val="TableParagraph"/>
              <w:spacing w:line="248" w:lineRule="exact"/>
              <w:ind w:left="107"/>
            </w:pPr>
            <w:r>
              <w:t>Trading</w:t>
            </w:r>
            <w:r>
              <w:rPr>
                <w:spacing w:val="-4"/>
              </w:rPr>
              <w:t xml:space="preserve"> </w:t>
            </w:r>
            <w:r>
              <w:t>name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different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365A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7D3F1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0BC8" w14:paraId="6D13B66F" w14:textId="77777777">
        <w:trPr>
          <w:trHeight w:val="265"/>
        </w:trPr>
        <w:tc>
          <w:tcPr>
            <w:tcW w:w="1975" w:type="dxa"/>
            <w:vMerge w:val="restart"/>
            <w:tcBorders>
              <w:top w:val="single" w:sz="2" w:space="0" w:color="000000"/>
              <w:right w:val="single" w:sz="4" w:space="0" w:color="000000"/>
            </w:tcBorders>
          </w:tcPr>
          <w:p w14:paraId="5A0DC300" w14:textId="77777777" w:rsidR="00740BC8" w:rsidRDefault="00CD58A2">
            <w:pPr>
              <w:pStyle w:val="TableParagraph"/>
              <w:spacing w:before="1"/>
              <w:ind w:left="107"/>
            </w:pPr>
            <w:r>
              <w:t>Registered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FEC212" w14:textId="77777777" w:rsidR="00740BC8" w:rsidRDefault="00CD58A2">
            <w:pPr>
              <w:pStyle w:val="TableParagraph"/>
              <w:spacing w:before="1" w:line="244" w:lineRule="exact"/>
              <w:ind w:left="112"/>
            </w:pPr>
            <w:r>
              <w:t>Line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1C09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8438A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0BC8" w14:paraId="39EF296B" w14:textId="77777777">
        <w:trPr>
          <w:trHeight w:val="265"/>
        </w:trPr>
        <w:tc>
          <w:tcPr>
            <w:tcW w:w="1975" w:type="dxa"/>
            <w:vMerge/>
            <w:tcBorders>
              <w:top w:val="nil"/>
              <w:right w:val="single" w:sz="4" w:space="0" w:color="000000"/>
            </w:tcBorders>
          </w:tcPr>
          <w:p w14:paraId="284AAE19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05AC9A" w14:textId="77777777" w:rsidR="00740BC8" w:rsidRDefault="00CD58A2">
            <w:pPr>
              <w:pStyle w:val="TableParagraph"/>
              <w:spacing w:line="246" w:lineRule="exact"/>
              <w:ind w:left="112"/>
            </w:pPr>
            <w:r>
              <w:rPr>
                <w:spacing w:val="-4"/>
              </w:rPr>
              <w:t>Town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80A2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2CE3F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0BC8" w14:paraId="62882A6C" w14:textId="77777777">
        <w:trPr>
          <w:trHeight w:val="270"/>
        </w:trPr>
        <w:tc>
          <w:tcPr>
            <w:tcW w:w="1975" w:type="dxa"/>
            <w:vMerge/>
            <w:tcBorders>
              <w:top w:val="nil"/>
              <w:right w:val="single" w:sz="4" w:space="0" w:color="000000"/>
            </w:tcBorders>
          </w:tcPr>
          <w:p w14:paraId="2714C23E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6C8C3A" w14:textId="77777777" w:rsidR="00740BC8" w:rsidRDefault="00CD58A2">
            <w:pPr>
              <w:pStyle w:val="TableParagraph"/>
              <w:spacing w:before="1" w:line="249" w:lineRule="exact"/>
              <w:ind w:left="112"/>
            </w:pPr>
            <w:r>
              <w:rPr>
                <w:spacing w:val="-2"/>
              </w:rPr>
              <w:t>County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86C0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A735B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0BE2DCBF" w14:textId="77777777">
        <w:trPr>
          <w:trHeight w:val="279"/>
        </w:trPr>
        <w:tc>
          <w:tcPr>
            <w:tcW w:w="1975" w:type="dxa"/>
            <w:vMerge/>
            <w:tcBorders>
              <w:top w:val="nil"/>
              <w:right w:val="single" w:sz="4" w:space="0" w:color="000000"/>
            </w:tcBorders>
          </w:tcPr>
          <w:p w14:paraId="1CD04C33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0807A1" w14:textId="77777777" w:rsidR="00740BC8" w:rsidRDefault="00CD58A2">
            <w:pPr>
              <w:pStyle w:val="TableParagraph"/>
              <w:spacing w:before="6" w:line="254" w:lineRule="exact"/>
              <w:ind w:left="112"/>
            </w:pPr>
            <w:r>
              <w:t>Post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BA28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73E04" w14:textId="77777777" w:rsidR="00740BC8" w:rsidRDefault="00740B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0BC8" w14:paraId="4958403C" w14:textId="77777777">
        <w:trPr>
          <w:trHeight w:val="263"/>
        </w:trPr>
        <w:tc>
          <w:tcPr>
            <w:tcW w:w="1975" w:type="dxa"/>
            <w:vMerge/>
            <w:tcBorders>
              <w:top w:val="nil"/>
              <w:right w:val="single" w:sz="4" w:space="0" w:color="000000"/>
            </w:tcBorders>
          </w:tcPr>
          <w:p w14:paraId="193B5532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14400F6C" w14:textId="77777777" w:rsidR="00740BC8" w:rsidRDefault="00CD58A2">
            <w:pPr>
              <w:pStyle w:val="TableParagraph"/>
              <w:spacing w:line="243" w:lineRule="exact"/>
              <w:ind w:left="112"/>
            </w:pPr>
            <w:r>
              <w:rPr>
                <w:spacing w:val="-2"/>
              </w:rPr>
              <w:t>Country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C54CF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</w:tcBorders>
          </w:tcPr>
          <w:p w14:paraId="206E7A58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A51576" w14:textId="77777777" w:rsidR="00740BC8" w:rsidRDefault="00740BC8">
      <w:pPr>
        <w:pStyle w:val="BodyText"/>
        <w:rPr>
          <w:b/>
        </w:rPr>
      </w:pPr>
    </w:p>
    <w:p w14:paraId="2D353DA3" w14:textId="77777777" w:rsidR="00740BC8" w:rsidRDefault="00740BC8">
      <w:pPr>
        <w:pStyle w:val="BodyText"/>
        <w:spacing w:before="6"/>
        <w:rPr>
          <w:b/>
        </w:rPr>
      </w:pPr>
    </w:p>
    <w:p w14:paraId="6E8A7406" w14:textId="77777777" w:rsidR="00740BC8" w:rsidRDefault="00CD58A2">
      <w:pPr>
        <w:ind w:left="3285" w:right="1473" w:hanging="1498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group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ownership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structure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chart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individual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beneficial owners including share percentages and jurisdictions.</w:t>
      </w:r>
    </w:p>
    <w:p w14:paraId="5091F3E7" w14:textId="77777777" w:rsidR="00740BC8" w:rsidRDefault="00740BC8">
      <w:pPr>
        <w:rPr>
          <w:sz w:val="24"/>
        </w:rPr>
        <w:sectPr w:rsidR="00740BC8">
          <w:pgSz w:w="11910" w:h="16840"/>
          <w:pgMar w:top="720" w:right="0" w:bottom="880" w:left="0" w:header="536" w:footer="691" w:gutter="0"/>
          <w:cols w:space="720"/>
        </w:sectPr>
      </w:pPr>
    </w:p>
    <w:p w14:paraId="0A46CA26" w14:textId="77777777" w:rsidR="00740BC8" w:rsidRDefault="00740BC8">
      <w:pPr>
        <w:pStyle w:val="BodyText"/>
        <w:spacing w:before="167"/>
        <w:rPr>
          <w:b/>
          <w:sz w:val="44"/>
        </w:rPr>
      </w:pPr>
    </w:p>
    <w:p w14:paraId="58C5D67D" w14:textId="77777777" w:rsidR="00740BC8" w:rsidRDefault="00CD58A2">
      <w:pPr>
        <w:pStyle w:val="Heading1"/>
        <w:ind w:left="162" w:right="1963"/>
      </w:pPr>
      <w:bookmarkStart w:id="4" w:name="Directors_(or_equivalent)_/_Key_Controll"/>
      <w:bookmarkEnd w:id="4"/>
      <w:r>
        <w:rPr>
          <w:color w:val="006C7C"/>
        </w:rPr>
        <w:t>Directors</w:t>
      </w:r>
      <w:r>
        <w:rPr>
          <w:color w:val="006C7C"/>
          <w:spacing w:val="-5"/>
        </w:rPr>
        <w:t xml:space="preserve"> </w:t>
      </w:r>
      <w:r>
        <w:rPr>
          <w:color w:val="006C7C"/>
        </w:rPr>
        <w:t>(or</w:t>
      </w:r>
      <w:r>
        <w:rPr>
          <w:color w:val="006C7C"/>
          <w:spacing w:val="-6"/>
        </w:rPr>
        <w:t xml:space="preserve"> </w:t>
      </w:r>
      <w:r>
        <w:rPr>
          <w:color w:val="006C7C"/>
        </w:rPr>
        <w:t>equivalent)</w:t>
      </w:r>
      <w:r>
        <w:rPr>
          <w:color w:val="006C7C"/>
          <w:spacing w:val="-7"/>
        </w:rPr>
        <w:t xml:space="preserve"> </w:t>
      </w:r>
      <w:r>
        <w:rPr>
          <w:color w:val="006C7C"/>
        </w:rPr>
        <w:t>/</w:t>
      </w:r>
      <w:r>
        <w:rPr>
          <w:color w:val="006C7C"/>
          <w:spacing w:val="-3"/>
        </w:rPr>
        <w:t xml:space="preserve"> </w:t>
      </w:r>
      <w:r>
        <w:rPr>
          <w:color w:val="006C7C"/>
        </w:rPr>
        <w:t>Key</w:t>
      </w:r>
      <w:r>
        <w:rPr>
          <w:color w:val="006C7C"/>
          <w:spacing w:val="-6"/>
        </w:rPr>
        <w:t xml:space="preserve"> </w:t>
      </w:r>
      <w:r>
        <w:rPr>
          <w:color w:val="006C7C"/>
        </w:rPr>
        <w:t>Controllers</w:t>
      </w:r>
      <w:r>
        <w:rPr>
          <w:color w:val="006C7C"/>
          <w:spacing w:val="-6"/>
        </w:rPr>
        <w:t xml:space="preserve"> </w:t>
      </w:r>
      <w:r>
        <w:rPr>
          <w:color w:val="006C7C"/>
        </w:rPr>
        <w:t>/</w:t>
      </w:r>
      <w:r>
        <w:rPr>
          <w:color w:val="006C7C"/>
          <w:spacing w:val="-6"/>
        </w:rPr>
        <w:t xml:space="preserve"> </w:t>
      </w:r>
      <w:r>
        <w:rPr>
          <w:color w:val="006C7C"/>
        </w:rPr>
        <w:t>Decision Makers / Beneficial Owners</w:t>
      </w:r>
    </w:p>
    <w:p w14:paraId="38C26C93" w14:textId="77777777" w:rsidR="00740BC8" w:rsidRDefault="00CD58A2">
      <w:pPr>
        <w:spacing w:before="292"/>
        <w:ind w:left="163" w:right="1963" w:hanging="1"/>
        <w:rPr>
          <w:sz w:val="20"/>
        </w:rPr>
      </w:pPr>
      <w:r>
        <w:rPr>
          <w:sz w:val="20"/>
        </w:rPr>
        <w:t>Please complete the following section for those individuals</w:t>
      </w:r>
      <w:r>
        <w:rPr>
          <w:spacing w:val="20"/>
          <w:sz w:val="20"/>
        </w:rPr>
        <w:t xml:space="preserve"> </w:t>
      </w:r>
      <w:r>
        <w:rPr>
          <w:sz w:val="20"/>
        </w:rPr>
        <w:t>that you consider to be a Director,</w:t>
      </w:r>
      <w:r>
        <w:rPr>
          <w:spacing w:val="20"/>
          <w:sz w:val="20"/>
        </w:rPr>
        <w:t xml:space="preserve"> </w:t>
      </w:r>
      <w:r>
        <w:rPr>
          <w:sz w:val="20"/>
        </w:rPr>
        <w:t>Key Controller</w:t>
      </w:r>
      <w:hyperlink w:anchor="_bookmark1" w:history="1">
        <w:r>
          <w:rPr>
            <w:sz w:val="20"/>
            <w:vertAlign w:val="superscript"/>
          </w:rPr>
          <w:t>1</w:t>
        </w:r>
      </w:hyperlink>
      <w:r>
        <w:rPr>
          <w:sz w:val="20"/>
        </w:rPr>
        <w:t>, Decision Maker</w:t>
      </w:r>
      <w:hyperlink w:anchor="_bookmark2" w:history="1">
        <w:r>
          <w:rPr>
            <w:sz w:val="20"/>
            <w:vertAlign w:val="superscript"/>
          </w:rPr>
          <w:t>2</w:t>
        </w:r>
      </w:hyperlink>
      <w:r>
        <w:rPr>
          <w:sz w:val="20"/>
        </w:rPr>
        <w:t xml:space="preserve"> and individual Beneficial Owner</w:t>
      </w:r>
      <w:hyperlink w:anchor="_bookmark3" w:history="1">
        <w:r>
          <w:rPr>
            <w:sz w:val="20"/>
            <w:vertAlign w:val="superscript"/>
          </w:rPr>
          <w:t>3</w:t>
        </w:r>
      </w:hyperlink>
      <w:r>
        <w:rPr>
          <w:sz w:val="20"/>
        </w:rPr>
        <w:t xml:space="preserve">. If your business does not issue </w:t>
      </w:r>
      <w:proofErr w:type="gramStart"/>
      <w:r>
        <w:rPr>
          <w:sz w:val="20"/>
        </w:rPr>
        <w:t>shares</w:t>
      </w:r>
      <w:proofErr w:type="gramEnd"/>
      <w:r>
        <w:rPr>
          <w:sz w:val="20"/>
        </w:rPr>
        <w:t xml:space="preserve"> then please add “N/A” to the relevant </w:t>
      </w:r>
      <w:r>
        <w:rPr>
          <w:spacing w:val="-2"/>
          <w:sz w:val="20"/>
        </w:rPr>
        <w:t>sections.</w:t>
      </w:r>
    </w:p>
    <w:p w14:paraId="15CC2436" w14:textId="77777777" w:rsidR="00740BC8" w:rsidRDefault="00740BC8">
      <w:pPr>
        <w:pStyle w:val="BodyText"/>
        <w:rPr>
          <w:sz w:val="20"/>
        </w:rPr>
      </w:pPr>
    </w:p>
    <w:p w14:paraId="5395F92B" w14:textId="77777777" w:rsidR="00740BC8" w:rsidRDefault="00CD58A2">
      <w:pPr>
        <w:spacing w:before="1"/>
        <w:ind w:left="163"/>
        <w:rPr>
          <w:rFonts w:ascii="Arial"/>
          <w:sz w:val="20"/>
        </w:rPr>
      </w:pPr>
      <w:r>
        <w:rPr>
          <w:color w:val="201F1F"/>
          <w:sz w:val="20"/>
          <w:u w:val="single" w:color="201F1F"/>
        </w:rPr>
        <w:t>If</w:t>
      </w:r>
      <w:r>
        <w:rPr>
          <w:color w:val="201F1F"/>
          <w:spacing w:val="-7"/>
          <w:sz w:val="20"/>
          <w:u w:val="single" w:color="201F1F"/>
        </w:rPr>
        <w:t xml:space="preserve"> </w:t>
      </w:r>
      <w:r>
        <w:rPr>
          <w:color w:val="201F1F"/>
          <w:sz w:val="20"/>
          <w:u w:val="single" w:color="201F1F"/>
        </w:rPr>
        <w:t>there are</w:t>
      </w:r>
      <w:r>
        <w:rPr>
          <w:color w:val="201F1F"/>
          <w:spacing w:val="-6"/>
          <w:sz w:val="20"/>
          <w:u w:val="single" w:color="201F1F"/>
        </w:rPr>
        <w:t xml:space="preserve"> </w:t>
      </w:r>
      <w:r>
        <w:rPr>
          <w:color w:val="201F1F"/>
          <w:sz w:val="20"/>
          <w:u w:val="single" w:color="201F1F"/>
        </w:rPr>
        <w:t>more</w:t>
      </w:r>
      <w:r>
        <w:rPr>
          <w:color w:val="201F1F"/>
          <w:spacing w:val="-5"/>
          <w:sz w:val="20"/>
          <w:u w:val="single" w:color="201F1F"/>
        </w:rPr>
        <w:t xml:space="preserve"> </w:t>
      </w:r>
      <w:proofErr w:type="gramStart"/>
      <w:r>
        <w:rPr>
          <w:color w:val="201F1F"/>
          <w:sz w:val="20"/>
          <w:u w:val="single" w:color="201F1F"/>
        </w:rPr>
        <w:t>persons</w:t>
      </w:r>
      <w:proofErr w:type="gramEnd"/>
      <w:r>
        <w:rPr>
          <w:color w:val="201F1F"/>
          <w:spacing w:val="-4"/>
          <w:sz w:val="20"/>
          <w:u w:val="single" w:color="201F1F"/>
        </w:rPr>
        <w:t xml:space="preserve"> </w:t>
      </w:r>
      <w:r>
        <w:rPr>
          <w:color w:val="201F1F"/>
          <w:sz w:val="20"/>
          <w:u w:val="single" w:color="201F1F"/>
        </w:rPr>
        <w:t>involved</w:t>
      </w:r>
      <w:r>
        <w:rPr>
          <w:color w:val="201F1F"/>
          <w:spacing w:val="-3"/>
          <w:sz w:val="20"/>
          <w:u w:val="single" w:color="201F1F"/>
        </w:rPr>
        <w:t xml:space="preserve"> </w:t>
      </w:r>
      <w:r>
        <w:rPr>
          <w:color w:val="201F1F"/>
          <w:sz w:val="20"/>
          <w:u w:val="single" w:color="201F1F"/>
        </w:rPr>
        <w:t>than</w:t>
      </w:r>
      <w:r>
        <w:rPr>
          <w:color w:val="201F1F"/>
          <w:spacing w:val="-4"/>
          <w:sz w:val="20"/>
          <w:u w:val="single" w:color="201F1F"/>
        </w:rPr>
        <w:t xml:space="preserve"> </w:t>
      </w:r>
      <w:r>
        <w:rPr>
          <w:color w:val="201F1F"/>
          <w:sz w:val="20"/>
          <w:u w:val="single" w:color="201F1F"/>
        </w:rPr>
        <w:t>space</w:t>
      </w:r>
      <w:r>
        <w:rPr>
          <w:color w:val="201F1F"/>
          <w:spacing w:val="-5"/>
          <w:sz w:val="20"/>
          <w:u w:val="single" w:color="201F1F"/>
        </w:rPr>
        <w:t xml:space="preserve"> </w:t>
      </w:r>
      <w:r>
        <w:rPr>
          <w:color w:val="201F1F"/>
          <w:sz w:val="20"/>
          <w:u w:val="single" w:color="201F1F"/>
        </w:rPr>
        <w:t>in</w:t>
      </w:r>
      <w:r>
        <w:rPr>
          <w:color w:val="201F1F"/>
          <w:spacing w:val="-4"/>
          <w:sz w:val="20"/>
          <w:u w:val="single" w:color="201F1F"/>
        </w:rPr>
        <w:t xml:space="preserve"> </w:t>
      </w:r>
      <w:r>
        <w:rPr>
          <w:color w:val="201F1F"/>
          <w:sz w:val="20"/>
          <w:u w:val="single" w:color="201F1F"/>
        </w:rPr>
        <w:t>the</w:t>
      </w:r>
      <w:r>
        <w:rPr>
          <w:color w:val="201F1F"/>
          <w:spacing w:val="-5"/>
          <w:sz w:val="20"/>
          <w:u w:val="single" w:color="201F1F"/>
        </w:rPr>
        <w:t xml:space="preserve"> </w:t>
      </w:r>
      <w:proofErr w:type="gramStart"/>
      <w:r>
        <w:rPr>
          <w:color w:val="201F1F"/>
          <w:sz w:val="20"/>
          <w:u w:val="single" w:color="201F1F"/>
        </w:rPr>
        <w:t>below</w:t>
      </w:r>
      <w:r>
        <w:rPr>
          <w:color w:val="201F1F"/>
          <w:spacing w:val="-2"/>
          <w:sz w:val="20"/>
          <w:u w:val="single" w:color="201F1F"/>
        </w:rPr>
        <w:t xml:space="preserve"> </w:t>
      </w:r>
      <w:r>
        <w:rPr>
          <w:color w:val="201F1F"/>
          <w:sz w:val="20"/>
          <w:u w:val="single" w:color="201F1F"/>
        </w:rPr>
        <w:t>table</w:t>
      </w:r>
      <w:proofErr w:type="gramEnd"/>
      <w:r>
        <w:rPr>
          <w:color w:val="201F1F"/>
          <w:sz w:val="20"/>
          <w:u w:val="single" w:color="201F1F"/>
        </w:rPr>
        <w:t>,</w:t>
      </w:r>
      <w:r>
        <w:rPr>
          <w:color w:val="201F1F"/>
          <w:spacing w:val="1"/>
          <w:sz w:val="20"/>
          <w:u w:val="single" w:color="201F1F"/>
        </w:rPr>
        <w:t xml:space="preserve"> </w:t>
      </w:r>
      <w:r>
        <w:rPr>
          <w:color w:val="201F1F"/>
          <w:sz w:val="20"/>
          <w:u w:val="single" w:color="201F1F"/>
        </w:rPr>
        <w:t>please</w:t>
      </w:r>
      <w:r>
        <w:rPr>
          <w:color w:val="201F1F"/>
          <w:spacing w:val="-11"/>
          <w:sz w:val="20"/>
          <w:u w:val="single" w:color="201F1F"/>
        </w:rPr>
        <w:t xml:space="preserve"> </w:t>
      </w:r>
      <w:r>
        <w:rPr>
          <w:color w:val="201F1F"/>
          <w:sz w:val="20"/>
          <w:u w:val="single" w:color="201F1F"/>
        </w:rPr>
        <w:t>copy</w:t>
      </w:r>
      <w:r>
        <w:rPr>
          <w:color w:val="201F1F"/>
          <w:spacing w:val="-5"/>
          <w:sz w:val="20"/>
          <w:u w:val="single" w:color="201F1F"/>
        </w:rPr>
        <w:t xml:space="preserve"> </w:t>
      </w:r>
      <w:r>
        <w:rPr>
          <w:color w:val="201F1F"/>
          <w:sz w:val="20"/>
          <w:u w:val="single" w:color="201F1F"/>
        </w:rPr>
        <w:t>a</w:t>
      </w:r>
      <w:r>
        <w:rPr>
          <w:color w:val="201F1F"/>
          <w:spacing w:val="-8"/>
          <w:sz w:val="20"/>
          <w:u w:val="single" w:color="201F1F"/>
        </w:rPr>
        <w:t xml:space="preserve"> </w:t>
      </w:r>
      <w:r>
        <w:rPr>
          <w:color w:val="201F1F"/>
          <w:sz w:val="20"/>
          <w:u w:val="single" w:color="201F1F"/>
        </w:rPr>
        <w:t>blank</w:t>
      </w:r>
      <w:r>
        <w:rPr>
          <w:color w:val="201F1F"/>
          <w:spacing w:val="-7"/>
          <w:sz w:val="20"/>
          <w:u w:val="single" w:color="201F1F"/>
        </w:rPr>
        <w:t xml:space="preserve"> </w:t>
      </w:r>
      <w:r>
        <w:rPr>
          <w:color w:val="201F1F"/>
          <w:sz w:val="20"/>
          <w:u w:val="single" w:color="201F1F"/>
        </w:rPr>
        <w:t>table</w:t>
      </w:r>
      <w:r>
        <w:rPr>
          <w:color w:val="201F1F"/>
          <w:spacing w:val="-5"/>
          <w:sz w:val="20"/>
          <w:u w:val="single" w:color="201F1F"/>
        </w:rPr>
        <w:t xml:space="preserve"> </w:t>
      </w:r>
      <w:r>
        <w:rPr>
          <w:color w:val="201F1F"/>
          <w:sz w:val="20"/>
          <w:u w:val="single" w:color="201F1F"/>
        </w:rPr>
        <w:t>and</w:t>
      </w:r>
      <w:r>
        <w:rPr>
          <w:color w:val="201F1F"/>
          <w:spacing w:val="-11"/>
          <w:sz w:val="20"/>
          <w:u w:val="single" w:color="201F1F"/>
        </w:rPr>
        <w:t xml:space="preserve"> </w:t>
      </w:r>
      <w:r>
        <w:rPr>
          <w:color w:val="201F1F"/>
          <w:spacing w:val="-2"/>
          <w:sz w:val="20"/>
          <w:u w:val="single" w:color="201F1F"/>
        </w:rPr>
        <w:t>complete</w:t>
      </w:r>
      <w:r>
        <w:rPr>
          <w:rFonts w:ascii="Arial"/>
          <w:color w:val="201F1F"/>
          <w:spacing w:val="-2"/>
          <w:sz w:val="20"/>
          <w:u w:val="single" w:color="201F1F"/>
        </w:rPr>
        <w:t>.</w:t>
      </w:r>
    </w:p>
    <w:p w14:paraId="3B84C063" w14:textId="77777777" w:rsidR="00740BC8" w:rsidRDefault="00740BC8">
      <w:pPr>
        <w:pStyle w:val="BodyText"/>
        <w:spacing w:before="10" w:after="1"/>
        <w:rPr>
          <w:rFonts w:ascii="Arial"/>
          <w:sz w:val="19"/>
        </w:rPr>
      </w:pPr>
    </w:p>
    <w:tbl>
      <w:tblPr>
        <w:tblW w:w="0" w:type="auto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5"/>
        <w:gridCol w:w="1987"/>
      </w:tblGrid>
      <w:tr w:rsidR="00740BC8" w14:paraId="5C16DDB3" w14:textId="77777777">
        <w:trPr>
          <w:trHeight w:val="289"/>
        </w:trPr>
        <w:tc>
          <w:tcPr>
            <w:tcW w:w="3535" w:type="dxa"/>
          </w:tcPr>
          <w:p w14:paraId="6ED560AA" w14:textId="77777777" w:rsidR="00740BC8" w:rsidRDefault="00CD58A2">
            <w:pPr>
              <w:pStyle w:val="TableParagraph"/>
              <w:spacing w:before="25"/>
              <w:ind w:left="110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Director(s)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equivalent</w:t>
            </w:r>
          </w:p>
        </w:tc>
        <w:tc>
          <w:tcPr>
            <w:tcW w:w="1987" w:type="dxa"/>
          </w:tcPr>
          <w:p w14:paraId="0AEA5DA3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0BC8" w14:paraId="6262F3B0" w14:textId="77777777">
        <w:trPr>
          <w:trHeight w:val="299"/>
        </w:trPr>
        <w:tc>
          <w:tcPr>
            <w:tcW w:w="3535" w:type="dxa"/>
          </w:tcPr>
          <w:p w14:paraId="744411A9" w14:textId="77777777" w:rsidR="00740BC8" w:rsidRDefault="00CD58A2">
            <w:pPr>
              <w:pStyle w:val="TableParagraph"/>
              <w:spacing w:before="30"/>
              <w:ind w:left="110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Controllers</w:t>
            </w:r>
          </w:p>
        </w:tc>
        <w:tc>
          <w:tcPr>
            <w:tcW w:w="1987" w:type="dxa"/>
          </w:tcPr>
          <w:p w14:paraId="72668756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0BC8" w14:paraId="417F4BE9" w14:textId="77777777">
        <w:trPr>
          <w:trHeight w:val="299"/>
        </w:trPr>
        <w:tc>
          <w:tcPr>
            <w:tcW w:w="3535" w:type="dxa"/>
          </w:tcPr>
          <w:p w14:paraId="092B941D" w14:textId="77777777" w:rsidR="00740BC8" w:rsidRDefault="00CD58A2">
            <w:pPr>
              <w:pStyle w:val="TableParagraph"/>
              <w:spacing w:before="30"/>
              <w:ind w:left="110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Makers</w:t>
            </w:r>
          </w:p>
        </w:tc>
        <w:tc>
          <w:tcPr>
            <w:tcW w:w="1987" w:type="dxa"/>
          </w:tcPr>
          <w:p w14:paraId="67DDC299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0BC8" w14:paraId="5285BF19" w14:textId="77777777">
        <w:trPr>
          <w:trHeight w:val="292"/>
        </w:trPr>
        <w:tc>
          <w:tcPr>
            <w:tcW w:w="3535" w:type="dxa"/>
          </w:tcPr>
          <w:p w14:paraId="4B900BCD" w14:textId="77777777" w:rsidR="00740BC8" w:rsidRDefault="00CD58A2">
            <w:pPr>
              <w:pStyle w:val="TableParagraph"/>
              <w:spacing w:before="25"/>
              <w:ind w:left="110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Beneficial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Owners</w:t>
            </w:r>
          </w:p>
        </w:tc>
        <w:tc>
          <w:tcPr>
            <w:tcW w:w="1987" w:type="dxa"/>
          </w:tcPr>
          <w:p w14:paraId="70218F5C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00F387" w14:textId="77777777" w:rsidR="00740BC8" w:rsidRDefault="00740BC8">
      <w:pPr>
        <w:pStyle w:val="BodyText"/>
        <w:spacing w:before="3"/>
        <w:rPr>
          <w:rFonts w:ascii="Arial"/>
          <w:sz w:val="17"/>
        </w:rPr>
      </w:pPr>
    </w:p>
    <w:tbl>
      <w:tblPr>
        <w:tblW w:w="0" w:type="auto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135"/>
        <w:gridCol w:w="1700"/>
        <w:gridCol w:w="2550"/>
        <w:gridCol w:w="240"/>
        <w:gridCol w:w="468"/>
        <w:gridCol w:w="994"/>
        <w:gridCol w:w="1703"/>
        <w:gridCol w:w="2411"/>
      </w:tblGrid>
      <w:tr w:rsidR="00740BC8" w14:paraId="11B14FF0" w14:textId="77777777">
        <w:trPr>
          <w:trHeight w:val="231"/>
        </w:trPr>
        <w:tc>
          <w:tcPr>
            <w:tcW w:w="427" w:type="dxa"/>
            <w:shd w:val="clear" w:color="auto" w:fill="006C7C"/>
          </w:tcPr>
          <w:p w14:paraId="6F8B6CE3" w14:textId="77777777" w:rsidR="00740BC8" w:rsidRDefault="00CD58A2">
            <w:pPr>
              <w:pStyle w:val="TableParagraph"/>
              <w:spacing w:before="1" w:line="211" w:lineRule="exact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color w:val="DDF3F3"/>
                <w:spacing w:val="-10"/>
                <w:sz w:val="19"/>
              </w:rPr>
              <w:t>1</w:t>
            </w:r>
          </w:p>
        </w:tc>
        <w:tc>
          <w:tcPr>
            <w:tcW w:w="5385" w:type="dxa"/>
            <w:gridSpan w:val="3"/>
            <w:shd w:val="clear" w:color="auto" w:fill="006C7C"/>
          </w:tcPr>
          <w:p w14:paraId="52DD4191" w14:textId="77777777" w:rsidR="00740BC8" w:rsidRDefault="00CD58A2">
            <w:pPr>
              <w:pStyle w:val="TableParagraph"/>
              <w:spacing w:before="1" w:line="211" w:lineRule="exact"/>
              <w:ind w:left="287"/>
              <w:rPr>
                <w:b/>
                <w:sz w:val="19"/>
              </w:rPr>
            </w:pPr>
            <w:r>
              <w:rPr>
                <w:b/>
                <w:color w:val="DDF3F3"/>
                <w:sz w:val="19"/>
              </w:rPr>
              <w:t>Director/</w:t>
            </w:r>
            <w:r>
              <w:rPr>
                <w:b/>
                <w:color w:val="DDF3F3"/>
                <w:spacing w:val="-7"/>
                <w:sz w:val="19"/>
              </w:rPr>
              <w:t xml:space="preserve"> </w:t>
            </w:r>
            <w:r>
              <w:rPr>
                <w:b/>
                <w:color w:val="DDF3F3"/>
                <w:sz w:val="19"/>
              </w:rPr>
              <w:t>Key</w:t>
            </w:r>
            <w:r>
              <w:rPr>
                <w:b/>
                <w:color w:val="DDF3F3"/>
                <w:spacing w:val="-7"/>
                <w:sz w:val="19"/>
              </w:rPr>
              <w:t xml:space="preserve"> </w:t>
            </w:r>
            <w:r>
              <w:rPr>
                <w:b/>
                <w:color w:val="DDF3F3"/>
                <w:sz w:val="19"/>
              </w:rPr>
              <w:t>Controller</w:t>
            </w:r>
            <w:r>
              <w:rPr>
                <w:b/>
                <w:color w:val="DDF3F3"/>
                <w:spacing w:val="-6"/>
                <w:sz w:val="19"/>
              </w:rPr>
              <w:t xml:space="preserve"> </w:t>
            </w:r>
            <w:r>
              <w:rPr>
                <w:b/>
                <w:color w:val="DDF3F3"/>
                <w:sz w:val="19"/>
              </w:rPr>
              <w:t>/</w:t>
            </w:r>
            <w:r>
              <w:rPr>
                <w:b/>
                <w:color w:val="DDF3F3"/>
                <w:spacing w:val="-7"/>
                <w:sz w:val="19"/>
              </w:rPr>
              <w:t xml:space="preserve"> </w:t>
            </w:r>
            <w:r>
              <w:rPr>
                <w:b/>
                <w:color w:val="DDF3F3"/>
                <w:sz w:val="19"/>
              </w:rPr>
              <w:t>Decision</w:t>
            </w:r>
            <w:r>
              <w:rPr>
                <w:b/>
                <w:color w:val="DDF3F3"/>
                <w:spacing w:val="-7"/>
                <w:sz w:val="19"/>
              </w:rPr>
              <w:t xml:space="preserve"> </w:t>
            </w:r>
            <w:r>
              <w:rPr>
                <w:b/>
                <w:color w:val="DDF3F3"/>
                <w:sz w:val="19"/>
              </w:rPr>
              <w:t>Maker</w:t>
            </w:r>
            <w:r>
              <w:rPr>
                <w:b/>
                <w:color w:val="DDF3F3"/>
                <w:spacing w:val="-6"/>
                <w:sz w:val="19"/>
              </w:rPr>
              <w:t xml:space="preserve"> </w:t>
            </w:r>
            <w:r>
              <w:rPr>
                <w:b/>
                <w:color w:val="DDF3F3"/>
                <w:sz w:val="19"/>
              </w:rPr>
              <w:t>/</w:t>
            </w:r>
            <w:r>
              <w:rPr>
                <w:b/>
                <w:color w:val="DDF3F3"/>
                <w:spacing w:val="-6"/>
                <w:sz w:val="19"/>
              </w:rPr>
              <w:t xml:space="preserve"> </w:t>
            </w:r>
            <w:r>
              <w:rPr>
                <w:b/>
                <w:color w:val="DDF3F3"/>
                <w:sz w:val="19"/>
              </w:rPr>
              <w:t>Beneficial</w:t>
            </w:r>
            <w:r>
              <w:rPr>
                <w:b/>
                <w:color w:val="DDF3F3"/>
                <w:spacing w:val="-6"/>
                <w:sz w:val="19"/>
              </w:rPr>
              <w:t xml:space="preserve"> </w:t>
            </w:r>
            <w:r>
              <w:rPr>
                <w:b/>
                <w:color w:val="DDF3F3"/>
                <w:spacing w:val="-4"/>
                <w:sz w:val="19"/>
              </w:rPr>
              <w:t>Owner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0D293052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" w:type="dxa"/>
            <w:shd w:val="clear" w:color="auto" w:fill="006C7C"/>
          </w:tcPr>
          <w:p w14:paraId="002F68B3" w14:textId="77777777" w:rsidR="00740BC8" w:rsidRDefault="00CD58A2">
            <w:pPr>
              <w:pStyle w:val="TableParagraph"/>
              <w:spacing w:before="1" w:line="211" w:lineRule="exact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color w:val="DDF3F3"/>
                <w:spacing w:val="-10"/>
                <w:sz w:val="19"/>
              </w:rPr>
              <w:t>2</w:t>
            </w:r>
          </w:p>
        </w:tc>
        <w:tc>
          <w:tcPr>
            <w:tcW w:w="5108" w:type="dxa"/>
            <w:gridSpan w:val="3"/>
            <w:shd w:val="clear" w:color="auto" w:fill="006C7C"/>
          </w:tcPr>
          <w:p w14:paraId="35D04344" w14:textId="77777777" w:rsidR="00740BC8" w:rsidRDefault="00CD58A2">
            <w:pPr>
              <w:pStyle w:val="TableParagraph"/>
              <w:spacing w:before="1" w:line="211" w:lineRule="exact"/>
              <w:ind w:left="295"/>
              <w:rPr>
                <w:b/>
                <w:sz w:val="19"/>
              </w:rPr>
            </w:pPr>
            <w:proofErr w:type="spellStart"/>
            <w:r>
              <w:rPr>
                <w:b/>
                <w:color w:val="DDF3F3"/>
                <w:sz w:val="19"/>
              </w:rPr>
              <w:t>DirectKey</w:t>
            </w:r>
            <w:proofErr w:type="spellEnd"/>
            <w:r>
              <w:rPr>
                <w:b/>
                <w:color w:val="DDF3F3"/>
                <w:spacing w:val="-8"/>
                <w:sz w:val="19"/>
              </w:rPr>
              <w:t xml:space="preserve"> </w:t>
            </w:r>
            <w:r>
              <w:rPr>
                <w:b/>
                <w:color w:val="DDF3F3"/>
                <w:sz w:val="19"/>
              </w:rPr>
              <w:t>Controller</w:t>
            </w:r>
            <w:r>
              <w:rPr>
                <w:b/>
                <w:color w:val="DDF3F3"/>
                <w:spacing w:val="-7"/>
                <w:sz w:val="19"/>
              </w:rPr>
              <w:t xml:space="preserve"> </w:t>
            </w:r>
            <w:r>
              <w:rPr>
                <w:b/>
                <w:color w:val="DDF3F3"/>
                <w:sz w:val="19"/>
              </w:rPr>
              <w:t>/</w:t>
            </w:r>
            <w:r>
              <w:rPr>
                <w:b/>
                <w:color w:val="DDF3F3"/>
                <w:spacing w:val="-7"/>
                <w:sz w:val="19"/>
              </w:rPr>
              <w:t xml:space="preserve"> </w:t>
            </w:r>
            <w:r>
              <w:rPr>
                <w:b/>
                <w:color w:val="DDF3F3"/>
                <w:sz w:val="19"/>
              </w:rPr>
              <w:t>Decision</w:t>
            </w:r>
            <w:r>
              <w:rPr>
                <w:b/>
                <w:color w:val="DDF3F3"/>
                <w:spacing w:val="-6"/>
                <w:sz w:val="19"/>
              </w:rPr>
              <w:t xml:space="preserve"> </w:t>
            </w:r>
            <w:r>
              <w:rPr>
                <w:b/>
                <w:color w:val="DDF3F3"/>
                <w:sz w:val="19"/>
              </w:rPr>
              <w:t>Maker</w:t>
            </w:r>
            <w:r>
              <w:rPr>
                <w:b/>
                <w:color w:val="DDF3F3"/>
                <w:spacing w:val="-7"/>
                <w:sz w:val="19"/>
              </w:rPr>
              <w:t xml:space="preserve"> </w:t>
            </w:r>
            <w:r>
              <w:rPr>
                <w:b/>
                <w:color w:val="DDF3F3"/>
                <w:sz w:val="19"/>
              </w:rPr>
              <w:t>/</w:t>
            </w:r>
            <w:r>
              <w:rPr>
                <w:b/>
                <w:color w:val="DDF3F3"/>
                <w:spacing w:val="-6"/>
                <w:sz w:val="19"/>
              </w:rPr>
              <w:t xml:space="preserve"> </w:t>
            </w:r>
            <w:r>
              <w:rPr>
                <w:b/>
                <w:color w:val="DDF3F3"/>
                <w:sz w:val="19"/>
              </w:rPr>
              <w:t>Beneficial</w:t>
            </w:r>
            <w:r>
              <w:rPr>
                <w:b/>
                <w:color w:val="DDF3F3"/>
                <w:spacing w:val="-6"/>
                <w:sz w:val="19"/>
              </w:rPr>
              <w:t xml:space="preserve"> </w:t>
            </w:r>
            <w:r>
              <w:rPr>
                <w:b/>
                <w:color w:val="DDF3F3"/>
                <w:spacing w:val="-4"/>
                <w:sz w:val="19"/>
              </w:rPr>
              <w:t>Owner</w:t>
            </w:r>
          </w:p>
        </w:tc>
      </w:tr>
      <w:tr w:rsidR="00740BC8" w14:paraId="3589B273" w14:textId="77777777">
        <w:trPr>
          <w:trHeight w:val="232"/>
        </w:trPr>
        <w:tc>
          <w:tcPr>
            <w:tcW w:w="1562" w:type="dxa"/>
            <w:gridSpan w:val="2"/>
            <w:tcBorders>
              <w:bottom w:val="single" w:sz="2" w:space="0" w:color="000000"/>
              <w:right w:val="single" w:sz="4" w:space="0" w:color="000000"/>
            </w:tcBorders>
          </w:tcPr>
          <w:p w14:paraId="5A546FF2" w14:textId="77777777" w:rsidR="00740BC8" w:rsidRDefault="00CD58A2">
            <w:pPr>
              <w:pStyle w:val="TableParagraph"/>
              <w:spacing w:before="1" w:line="211" w:lineRule="exact"/>
              <w:ind w:left="107"/>
              <w:rPr>
                <w:sz w:val="19"/>
              </w:rPr>
            </w:pPr>
            <w:r>
              <w:rPr>
                <w:sz w:val="19"/>
              </w:rPr>
              <w:t>Full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legal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name</w:t>
            </w:r>
          </w:p>
        </w:tc>
        <w:tc>
          <w:tcPr>
            <w:tcW w:w="42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5774DF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5A2B86AC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gridSpan w:val="2"/>
            <w:tcBorders>
              <w:bottom w:val="single" w:sz="2" w:space="0" w:color="000000"/>
              <w:right w:val="single" w:sz="4" w:space="0" w:color="000000"/>
            </w:tcBorders>
          </w:tcPr>
          <w:p w14:paraId="52DA5178" w14:textId="77777777" w:rsidR="00740BC8" w:rsidRDefault="00CD58A2">
            <w:pPr>
              <w:pStyle w:val="TableParagraph"/>
              <w:spacing w:before="1" w:line="211" w:lineRule="exact"/>
              <w:ind w:left="108"/>
              <w:rPr>
                <w:sz w:val="19"/>
              </w:rPr>
            </w:pPr>
            <w:r>
              <w:rPr>
                <w:sz w:val="19"/>
              </w:rPr>
              <w:t>Full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legal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name</w:t>
            </w:r>
          </w:p>
        </w:tc>
        <w:tc>
          <w:tcPr>
            <w:tcW w:w="41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C745265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0BC8" w14:paraId="74177C39" w14:textId="77777777">
        <w:trPr>
          <w:trHeight w:val="232"/>
        </w:trPr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E8FC3BC" w14:textId="77777777" w:rsidR="00740BC8" w:rsidRDefault="00CD58A2">
            <w:pPr>
              <w:pStyle w:val="TableParagraph"/>
              <w:spacing w:before="1" w:line="211" w:lineRule="exact"/>
              <w:ind w:left="107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birth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4FAF4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132C65FE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95184C9" w14:textId="77777777" w:rsidR="00740BC8" w:rsidRDefault="00CD58A2">
            <w:pPr>
              <w:pStyle w:val="TableParagraph"/>
              <w:spacing w:before="1" w:line="211" w:lineRule="exact"/>
              <w:ind w:left="108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birth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FDFBF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0BC8" w14:paraId="6670F8A5" w14:textId="77777777">
        <w:trPr>
          <w:trHeight w:val="232"/>
        </w:trPr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4058EBE" w14:textId="77777777" w:rsidR="00740BC8" w:rsidRDefault="00CD58A2">
            <w:pPr>
              <w:pStyle w:val="TableParagraph"/>
              <w:spacing w:before="1" w:line="211" w:lineRule="exact"/>
              <w:ind w:left="107"/>
              <w:rPr>
                <w:sz w:val="19"/>
              </w:rPr>
            </w:pPr>
            <w:r>
              <w:rPr>
                <w:sz w:val="19"/>
              </w:rPr>
              <w:t>Country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birth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1E891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0F83B87A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B48E3D5" w14:textId="77777777" w:rsidR="00740BC8" w:rsidRDefault="00CD58A2">
            <w:pPr>
              <w:pStyle w:val="TableParagraph"/>
              <w:spacing w:before="1" w:line="211" w:lineRule="exact"/>
              <w:ind w:left="108"/>
              <w:rPr>
                <w:sz w:val="19"/>
              </w:rPr>
            </w:pPr>
            <w:r>
              <w:rPr>
                <w:sz w:val="19"/>
              </w:rPr>
              <w:t>Country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birth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92F1B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0BC8" w14:paraId="6D203074" w14:textId="77777777">
        <w:trPr>
          <w:trHeight w:val="232"/>
        </w:trPr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6FFC9FB" w14:textId="77777777" w:rsidR="00740BC8" w:rsidRDefault="00CD58A2">
            <w:pPr>
              <w:pStyle w:val="TableParagraph"/>
              <w:spacing w:before="1" w:line="211" w:lineRule="exact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Nationality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45535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5175C6D7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E5A1839" w14:textId="77777777" w:rsidR="00740BC8" w:rsidRDefault="00CD58A2">
            <w:pPr>
              <w:pStyle w:val="TableParagraph"/>
              <w:spacing w:before="1" w:line="211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Nationality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00EAF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0BC8" w14:paraId="602CA115" w14:textId="77777777">
        <w:trPr>
          <w:trHeight w:val="232"/>
        </w:trPr>
        <w:tc>
          <w:tcPr>
            <w:tcW w:w="1562" w:type="dxa"/>
            <w:gridSpan w:val="2"/>
            <w:vMerge w:val="restart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EFCD07" w14:textId="77777777" w:rsidR="00740BC8" w:rsidRDefault="00CD58A2">
            <w:pPr>
              <w:pStyle w:val="TableParagraph"/>
              <w:spacing w:before="1"/>
              <w:ind w:left="107" w:right="579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Permanent residential address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89934D3" w14:textId="77777777" w:rsidR="00740BC8" w:rsidRDefault="00CD58A2">
            <w:pPr>
              <w:pStyle w:val="TableParagraph"/>
              <w:spacing w:before="1" w:line="211" w:lineRule="exact"/>
              <w:ind w:left="113"/>
              <w:rPr>
                <w:sz w:val="19"/>
              </w:rPr>
            </w:pPr>
            <w:r>
              <w:rPr>
                <w:sz w:val="19"/>
              </w:rPr>
              <w:t>Line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C4DBA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698ED8EC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24B558" w14:textId="77777777" w:rsidR="00740BC8" w:rsidRDefault="00CD58A2">
            <w:pPr>
              <w:pStyle w:val="TableParagraph"/>
              <w:spacing w:before="1"/>
              <w:ind w:left="108" w:right="478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Permanent residential address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34DC21E" w14:textId="77777777" w:rsidR="00740BC8" w:rsidRDefault="00CD58A2">
            <w:pPr>
              <w:pStyle w:val="TableParagraph"/>
              <w:spacing w:before="1" w:line="211" w:lineRule="exact"/>
              <w:ind w:left="113"/>
              <w:rPr>
                <w:sz w:val="19"/>
              </w:rPr>
            </w:pPr>
            <w:r>
              <w:rPr>
                <w:sz w:val="19"/>
              </w:rPr>
              <w:t>Line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CC7DF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0BC8" w14:paraId="1AC14EF4" w14:textId="77777777">
        <w:trPr>
          <w:trHeight w:val="230"/>
        </w:trPr>
        <w:tc>
          <w:tcPr>
            <w:tcW w:w="1562" w:type="dxa"/>
            <w:gridSpan w:val="2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14:paraId="2B2C9233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7F173C2" w14:textId="77777777" w:rsidR="00740BC8" w:rsidRDefault="00CD58A2">
            <w:pPr>
              <w:pStyle w:val="TableParagraph"/>
              <w:spacing w:line="210" w:lineRule="exact"/>
              <w:ind w:left="113"/>
              <w:rPr>
                <w:sz w:val="19"/>
              </w:rPr>
            </w:pPr>
            <w:r>
              <w:rPr>
                <w:spacing w:val="-4"/>
                <w:sz w:val="19"/>
              </w:rPr>
              <w:t>Town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2D363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62A444BF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gridSpan w:val="2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14:paraId="52EE2DAD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65B1AF8" w14:textId="77777777" w:rsidR="00740BC8" w:rsidRDefault="00CD58A2">
            <w:pPr>
              <w:pStyle w:val="TableParagraph"/>
              <w:spacing w:line="210" w:lineRule="exact"/>
              <w:ind w:left="113"/>
              <w:rPr>
                <w:sz w:val="19"/>
              </w:rPr>
            </w:pPr>
            <w:r>
              <w:rPr>
                <w:spacing w:val="-4"/>
                <w:sz w:val="19"/>
              </w:rPr>
              <w:t>Town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65CC2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0BC8" w14:paraId="01F472A4" w14:textId="77777777">
        <w:trPr>
          <w:trHeight w:val="232"/>
        </w:trPr>
        <w:tc>
          <w:tcPr>
            <w:tcW w:w="1562" w:type="dxa"/>
            <w:gridSpan w:val="2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14:paraId="04FE9D44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6E3FD24" w14:textId="77777777" w:rsidR="00740BC8" w:rsidRDefault="00CD58A2">
            <w:pPr>
              <w:pStyle w:val="TableParagraph"/>
              <w:spacing w:before="1" w:line="211" w:lineRule="exact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County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313D6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50CCD6B4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gridSpan w:val="2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14:paraId="5D5588B0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569A4D9" w14:textId="77777777" w:rsidR="00740BC8" w:rsidRDefault="00CD58A2">
            <w:pPr>
              <w:pStyle w:val="TableParagraph"/>
              <w:spacing w:before="1" w:line="211" w:lineRule="exact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County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5FBAA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0BC8" w14:paraId="75D65830" w14:textId="77777777">
        <w:trPr>
          <w:trHeight w:val="232"/>
        </w:trPr>
        <w:tc>
          <w:tcPr>
            <w:tcW w:w="1562" w:type="dxa"/>
            <w:gridSpan w:val="2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14:paraId="19DEB4CE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FCAF14C" w14:textId="77777777" w:rsidR="00740BC8" w:rsidRDefault="00CD58A2">
            <w:pPr>
              <w:pStyle w:val="TableParagraph"/>
              <w:spacing w:before="1" w:line="211" w:lineRule="exact"/>
              <w:ind w:left="113"/>
              <w:rPr>
                <w:sz w:val="19"/>
              </w:rPr>
            </w:pPr>
            <w:r>
              <w:rPr>
                <w:sz w:val="19"/>
              </w:rPr>
              <w:t>Post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7AC66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10BDC350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gridSpan w:val="2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14:paraId="5AFA8A16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904668" w14:textId="77777777" w:rsidR="00740BC8" w:rsidRDefault="00CD58A2">
            <w:pPr>
              <w:pStyle w:val="TableParagraph"/>
              <w:spacing w:before="1" w:line="211" w:lineRule="exact"/>
              <w:ind w:left="113"/>
              <w:rPr>
                <w:sz w:val="19"/>
              </w:rPr>
            </w:pPr>
            <w:r>
              <w:rPr>
                <w:sz w:val="19"/>
              </w:rPr>
              <w:t>Post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Code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9EA82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0BC8" w14:paraId="1FBD153D" w14:textId="77777777">
        <w:trPr>
          <w:trHeight w:val="232"/>
        </w:trPr>
        <w:tc>
          <w:tcPr>
            <w:tcW w:w="1562" w:type="dxa"/>
            <w:gridSpan w:val="2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14:paraId="3B0216E9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35AAA8" w14:textId="77777777" w:rsidR="00740BC8" w:rsidRDefault="00CD58A2">
            <w:pPr>
              <w:pStyle w:val="TableParagraph"/>
              <w:spacing w:before="1" w:line="211" w:lineRule="exact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Country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0C9D8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65AC4300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gridSpan w:val="2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14:paraId="1C93478B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92C7297" w14:textId="77777777" w:rsidR="00740BC8" w:rsidRDefault="00CD58A2">
            <w:pPr>
              <w:pStyle w:val="TableParagraph"/>
              <w:spacing w:before="1" w:line="211" w:lineRule="exact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Country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F58E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0BC8" w14:paraId="502333BE" w14:textId="77777777">
        <w:trPr>
          <w:trHeight w:val="232"/>
        </w:trPr>
        <w:tc>
          <w:tcPr>
            <w:tcW w:w="581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006C7C"/>
          </w:tcPr>
          <w:p w14:paraId="33E49808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63A940B3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55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006C7C"/>
          </w:tcPr>
          <w:p w14:paraId="6F23EC0A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0BC8" w14:paraId="204D92C7" w14:textId="77777777">
        <w:trPr>
          <w:trHeight w:val="230"/>
        </w:trPr>
        <w:tc>
          <w:tcPr>
            <w:tcW w:w="32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E074" w14:textId="77777777" w:rsidR="00740BC8" w:rsidRDefault="00CD58A2">
            <w:pPr>
              <w:pStyle w:val="TableParagraph"/>
              <w:spacing w:line="210" w:lineRule="exact"/>
              <w:ind w:left="107"/>
              <w:rPr>
                <w:sz w:val="19"/>
              </w:rPr>
            </w:pPr>
            <w:r>
              <w:rPr>
                <w:sz w:val="19"/>
              </w:rPr>
              <w:t>Director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equivalent)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3B994" w14:textId="77777777" w:rsidR="00740BC8" w:rsidRDefault="00CD58A2">
            <w:pPr>
              <w:pStyle w:val="TableParagraph"/>
              <w:spacing w:line="210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Yes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51132AEC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7680" w14:textId="77777777" w:rsidR="00740BC8" w:rsidRDefault="00CD58A2">
            <w:pPr>
              <w:pStyle w:val="TableParagraph"/>
              <w:spacing w:line="210" w:lineRule="exact"/>
              <w:ind w:left="108"/>
              <w:rPr>
                <w:sz w:val="19"/>
              </w:rPr>
            </w:pPr>
            <w:r>
              <w:rPr>
                <w:sz w:val="19"/>
              </w:rPr>
              <w:t>Director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equivalent)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8F360" w14:textId="77777777" w:rsidR="00740BC8" w:rsidRDefault="00CD58A2">
            <w:pPr>
              <w:pStyle w:val="TableParagraph"/>
              <w:spacing w:line="210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Yes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</w:tr>
      <w:tr w:rsidR="00740BC8" w14:paraId="33C7742A" w14:textId="77777777">
        <w:trPr>
          <w:trHeight w:val="232"/>
        </w:trPr>
        <w:tc>
          <w:tcPr>
            <w:tcW w:w="3262" w:type="dxa"/>
            <w:gridSpan w:val="3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049B28" w14:textId="77777777" w:rsidR="00740BC8" w:rsidRDefault="00CD58A2">
            <w:pPr>
              <w:pStyle w:val="TableParagraph"/>
              <w:spacing w:before="1" w:line="211" w:lineRule="exact"/>
              <w:ind w:left="107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controller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13694" w14:textId="77777777" w:rsidR="00740BC8" w:rsidRDefault="00CD58A2">
            <w:pPr>
              <w:pStyle w:val="TableParagraph"/>
              <w:spacing w:before="1" w:line="211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Yes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4157BEEE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E449144" w14:textId="77777777" w:rsidR="00740BC8" w:rsidRDefault="00CD58A2">
            <w:pPr>
              <w:pStyle w:val="TableParagraph"/>
              <w:spacing w:before="1" w:line="211" w:lineRule="exact"/>
              <w:ind w:left="108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controller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5D19F" w14:textId="77777777" w:rsidR="00740BC8" w:rsidRDefault="00CD58A2">
            <w:pPr>
              <w:pStyle w:val="TableParagraph"/>
              <w:spacing w:before="1" w:line="211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Yes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</w:tr>
      <w:tr w:rsidR="00740BC8" w14:paraId="4D5B321F" w14:textId="77777777">
        <w:trPr>
          <w:trHeight w:val="232"/>
        </w:trPr>
        <w:tc>
          <w:tcPr>
            <w:tcW w:w="32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5C039F7" w14:textId="77777777" w:rsidR="00740BC8" w:rsidRDefault="00CD58A2">
            <w:pPr>
              <w:pStyle w:val="TableParagraph"/>
              <w:spacing w:before="1" w:line="211" w:lineRule="exact"/>
              <w:ind w:left="107"/>
              <w:rPr>
                <w:sz w:val="19"/>
              </w:rPr>
            </w:pPr>
            <w:r>
              <w:rPr>
                <w:sz w:val="19"/>
              </w:rPr>
              <w:t>Decision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maker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3A7C6FE1" w14:textId="77777777" w:rsidR="00740BC8" w:rsidRDefault="00CD58A2">
            <w:pPr>
              <w:pStyle w:val="TableParagraph"/>
              <w:spacing w:before="1" w:line="211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Yes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52DCD897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gridSpan w:val="3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D6DE820" w14:textId="77777777" w:rsidR="00740BC8" w:rsidRDefault="00CD58A2">
            <w:pPr>
              <w:pStyle w:val="TableParagraph"/>
              <w:spacing w:before="1" w:line="211" w:lineRule="exact"/>
              <w:ind w:left="108"/>
              <w:rPr>
                <w:sz w:val="19"/>
              </w:rPr>
            </w:pPr>
            <w:r>
              <w:rPr>
                <w:sz w:val="19"/>
              </w:rPr>
              <w:t>Decision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maker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7C6F1A91" w14:textId="77777777" w:rsidR="00740BC8" w:rsidRDefault="00CD58A2">
            <w:pPr>
              <w:pStyle w:val="TableParagraph"/>
              <w:spacing w:before="1" w:line="211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Yes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</w:tr>
      <w:tr w:rsidR="00740BC8" w14:paraId="5B2EC7C0" w14:textId="77777777">
        <w:trPr>
          <w:trHeight w:val="232"/>
        </w:trPr>
        <w:tc>
          <w:tcPr>
            <w:tcW w:w="32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E9EBC6F" w14:textId="77777777" w:rsidR="00740BC8" w:rsidRDefault="00CD58A2">
            <w:pPr>
              <w:pStyle w:val="TableParagraph"/>
              <w:spacing w:before="1" w:line="211" w:lineRule="exact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Beneficial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Owner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6AAFBAC0" w14:textId="77777777" w:rsidR="00740BC8" w:rsidRDefault="00CD58A2">
            <w:pPr>
              <w:pStyle w:val="TableParagraph"/>
              <w:spacing w:before="1" w:line="211" w:lineRule="exact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Yes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729C3C14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gridSpan w:val="3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EB9AD6B" w14:textId="77777777" w:rsidR="00740BC8" w:rsidRDefault="00CD58A2">
            <w:pPr>
              <w:pStyle w:val="TableParagraph"/>
              <w:spacing w:before="1" w:line="211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Beneficial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Owner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643EE046" w14:textId="77777777" w:rsidR="00740BC8" w:rsidRDefault="00CD58A2">
            <w:pPr>
              <w:pStyle w:val="TableParagraph"/>
              <w:spacing w:before="1" w:line="211" w:lineRule="exact"/>
              <w:ind w:left="22"/>
              <w:jc w:val="center"/>
              <w:rPr>
                <w:sz w:val="19"/>
              </w:rPr>
            </w:pPr>
            <w:r>
              <w:rPr>
                <w:sz w:val="19"/>
              </w:rPr>
              <w:t>Yes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</w:tr>
      <w:tr w:rsidR="00740BC8" w14:paraId="128DC636" w14:textId="77777777">
        <w:trPr>
          <w:trHeight w:val="227"/>
        </w:trPr>
        <w:tc>
          <w:tcPr>
            <w:tcW w:w="5812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006C7C"/>
          </w:tcPr>
          <w:p w14:paraId="2CB2074A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44CE62FF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5576" w:type="dxa"/>
            <w:gridSpan w:val="4"/>
            <w:tcBorders>
              <w:top w:val="single" w:sz="2" w:space="0" w:color="000000"/>
              <w:bottom w:val="single" w:sz="4" w:space="0" w:color="000000"/>
            </w:tcBorders>
            <w:shd w:val="clear" w:color="auto" w:fill="006C7C"/>
          </w:tcPr>
          <w:p w14:paraId="3CB8A48F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0BC8" w14:paraId="7098FE71" w14:textId="77777777">
        <w:trPr>
          <w:trHeight w:val="234"/>
        </w:trPr>
        <w:tc>
          <w:tcPr>
            <w:tcW w:w="32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3F9CB4C" w14:textId="77777777" w:rsidR="00740BC8" w:rsidRDefault="00CD58A2">
            <w:pPr>
              <w:pStyle w:val="TableParagraph"/>
              <w:spacing w:before="3" w:line="211" w:lineRule="exact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Occupation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00F91FF8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704C1C25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gridSpan w:val="3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2E0BA58" w14:textId="77777777" w:rsidR="00740BC8" w:rsidRDefault="00CD58A2">
            <w:pPr>
              <w:pStyle w:val="TableParagraph"/>
              <w:spacing w:before="1" w:line="211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Occupation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98D92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0BC8" w14:paraId="41DD565E" w14:textId="77777777">
        <w:trPr>
          <w:trHeight w:val="230"/>
        </w:trPr>
        <w:tc>
          <w:tcPr>
            <w:tcW w:w="32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8661E2D" w14:textId="77777777" w:rsidR="00740BC8" w:rsidRDefault="00CD58A2">
            <w:pPr>
              <w:pStyle w:val="TableParagraph"/>
              <w:spacing w:before="1" w:line="209" w:lineRule="exact"/>
              <w:ind w:left="107"/>
              <w:rPr>
                <w:sz w:val="19"/>
              </w:rPr>
            </w:pPr>
            <w:r>
              <w:rPr>
                <w:sz w:val="19"/>
              </w:rPr>
              <w:t>Official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position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held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applicant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40A07831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672FD374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gridSpan w:val="3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0CFF94F" w14:textId="77777777" w:rsidR="00740BC8" w:rsidRDefault="00CD58A2">
            <w:pPr>
              <w:pStyle w:val="TableParagraph"/>
              <w:spacing w:before="1" w:line="211" w:lineRule="exact"/>
              <w:ind w:left="108"/>
              <w:rPr>
                <w:sz w:val="19"/>
              </w:rPr>
            </w:pPr>
            <w:r>
              <w:rPr>
                <w:sz w:val="19"/>
              </w:rPr>
              <w:t>Official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position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held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applicant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C2251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0BC8" w14:paraId="2961BED6" w14:textId="77777777">
        <w:trPr>
          <w:trHeight w:val="232"/>
        </w:trPr>
        <w:tc>
          <w:tcPr>
            <w:tcW w:w="1562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71EED" w14:textId="77777777" w:rsidR="00740BC8" w:rsidRDefault="00CD58A2">
            <w:pPr>
              <w:pStyle w:val="TableParagraph"/>
              <w:spacing w:before="3"/>
              <w:ind w:left="107" w:right="231"/>
              <w:rPr>
                <w:sz w:val="19"/>
              </w:rPr>
            </w:pPr>
            <w:r>
              <w:rPr>
                <w:sz w:val="19"/>
              </w:rPr>
              <w:t>Shareholding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in </w:t>
            </w:r>
            <w:r>
              <w:rPr>
                <w:spacing w:val="-2"/>
                <w:sz w:val="19"/>
              </w:rPr>
              <w:t>applicant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A7A4E94" w14:textId="77777777" w:rsidR="00740BC8" w:rsidRDefault="00CD58A2">
            <w:pPr>
              <w:pStyle w:val="TableParagraph"/>
              <w:spacing w:before="3" w:line="209" w:lineRule="exact"/>
              <w:ind w:left="113"/>
              <w:rPr>
                <w:sz w:val="19"/>
              </w:rPr>
            </w:pPr>
            <w:r>
              <w:rPr>
                <w:sz w:val="19"/>
              </w:rPr>
              <w:t>No.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shares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held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01254D80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0F1AD0CA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88C16" w14:textId="77777777" w:rsidR="00740BC8" w:rsidRDefault="00CD58A2">
            <w:pPr>
              <w:pStyle w:val="TableParagraph"/>
              <w:spacing w:before="1"/>
              <w:ind w:left="108" w:right="130"/>
              <w:rPr>
                <w:sz w:val="19"/>
              </w:rPr>
            </w:pPr>
            <w:r>
              <w:rPr>
                <w:sz w:val="19"/>
              </w:rPr>
              <w:t>Shareholding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in </w:t>
            </w:r>
            <w:r>
              <w:rPr>
                <w:spacing w:val="-2"/>
                <w:sz w:val="19"/>
              </w:rPr>
              <w:t>applicant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2B2D789" w14:textId="77777777" w:rsidR="00740BC8" w:rsidRDefault="00CD58A2">
            <w:pPr>
              <w:pStyle w:val="TableParagraph"/>
              <w:spacing w:before="1" w:line="211" w:lineRule="exact"/>
              <w:ind w:left="113"/>
              <w:rPr>
                <w:sz w:val="19"/>
              </w:rPr>
            </w:pPr>
            <w:r>
              <w:rPr>
                <w:sz w:val="19"/>
              </w:rPr>
              <w:t>No.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shares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held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3730F" w14:textId="77777777" w:rsidR="00740BC8" w:rsidRDefault="0074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0BC8" w14:paraId="13D7E998" w14:textId="77777777">
        <w:trPr>
          <w:trHeight w:val="465"/>
        </w:trPr>
        <w:tc>
          <w:tcPr>
            <w:tcW w:w="1562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5E2D24D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9AA98CC" w14:textId="77777777" w:rsidR="00740BC8" w:rsidRDefault="00CD58A2">
            <w:pPr>
              <w:pStyle w:val="TableParagraph"/>
              <w:spacing w:line="230" w:lineRule="exact"/>
              <w:ind w:left="113"/>
              <w:rPr>
                <w:sz w:val="19"/>
              </w:rPr>
            </w:pPr>
            <w:r>
              <w:rPr>
                <w:sz w:val="19"/>
              </w:rPr>
              <w:t>% of total shares (direct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indirect)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70B48A82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59328EDB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39F3FE7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F633A51" w14:textId="77777777" w:rsidR="00740BC8" w:rsidRDefault="00CD58A2">
            <w:pPr>
              <w:pStyle w:val="TableParagraph"/>
              <w:spacing w:before="1" w:line="231" w:lineRule="exact"/>
              <w:ind w:left="113"/>
              <w:rPr>
                <w:sz w:val="19"/>
              </w:rPr>
            </w:pPr>
            <w:r>
              <w:rPr>
                <w:sz w:val="19"/>
              </w:rPr>
              <w:t>%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shares</w:t>
            </w:r>
          </w:p>
          <w:p w14:paraId="6CC0EE25" w14:textId="77777777" w:rsidR="00740BC8" w:rsidRDefault="00CD58A2">
            <w:pPr>
              <w:pStyle w:val="TableParagraph"/>
              <w:spacing w:line="210" w:lineRule="exact"/>
              <w:ind w:left="113"/>
              <w:rPr>
                <w:sz w:val="19"/>
              </w:rPr>
            </w:pPr>
            <w:r>
              <w:rPr>
                <w:sz w:val="19"/>
              </w:rPr>
              <w:t>(direct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indirect)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CEE8A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0BC8" w14:paraId="3298DB6C" w14:textId="77777777">
        <w:trPr>
          <w:trHeight w:val="465"/>
        </w:trPr>
        <w:tc>
          <w:tcPr>
            <w:tcW w:w="3262" w:type="dxa"/>
            <w:gridSpan w:val="3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5D292E4E" w14:textId="77777777" w:rsidR="00740BC8" w:rsidRDefault="00CD58A2">
            <w:pPr>
              <w:pStyle w:val="TableParagraph"/>
              <w:spacing w:line="230" w:lineRule="atLeast"/>
              <w:ind w:left="107"/>
              <w:rPr>
                <w:sz w:val="19"/>
              </w:rPr>
            </w:pPr>
            <w:r>
              <w:rPr>
                <w:sz w:val="19"/>
              </w:rPr>
              <w:t>Does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individual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have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business interests outside of the UK?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FE2481F" w14:textId="77777777" w:rsidR="00740BC8" w:rsidRDefault="00CD58A2">
            <w:pPr>
              <w:pStyle w:val="TableParagraph"/>
              <w:spacing w:before="116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Yes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76F5824F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gridSpan w:val="3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4395019E" w14:textId="77777777" w:rsidR="00740BC8" w:rsidRDefault="00CD58A2">
            <w:pPr>
              <w:pStyle w:val="TableParagraph"/>
              <w:spacing w:line="230" w:lineRule="atLeast"/>
              <w:ind w:left="108"/>
              <w:rPr>
                <w:sz w:val="19"/>
              </w:rPr>
            </w:pPr>
            <w:r>
              <w:rPr>
                <w:sz w:val="19"/>
              </w:rPr>
              <w:t>Does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individual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have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business interests outside of the UK?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66BDA0C" w14:textId="77777777" w:rsidR="00740BC8" w:rsidRDefault="00CD58A2">
            <w:pPr>
              <w:pStyle w:val="TableParagraph"/>
              <w:spacing w:before="116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Yes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</w:tr>
      <w:tr w:rsidR="00740BC8" w14:paraId="1331DEC7" w14:textId="77777777">
        <w:trPr>
          <w:trHeight w:val="926"/>
        </w:trPr>
        <w:tc>
          <w:tcPr>
            <w:tcW w:w="3262" w:type="dxa"/>
            <w:gridSpan w:val="3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D2688A4" w14:textId="77777777" w:rsidR="00740BC8" w:rsidRDefault="00740BC8">
            <w:pPr>
              <w:pStyle w:val="TableParagraph"/>
              <w:spacing w:before="128"/>
              <w:rPr>
                <w:rFonts w:ascii="Arial"/>
                <w:sz w:val="19"/>
              </w:rPr>
            </w:pPr>
          </w:p>
          <w:p w14:paraId="3A54BD37" w14:textId="77777777" w:rsidR="00740BC8" w:rsidRDefault="00CD58A2">
            <w:pPr>
              <w:pStyle w:val="TableParagraph"/>
              <w:ind w:left="107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yes,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please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provide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details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FEBC550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72FD8233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gridSpan w:val="3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278CD33" w14:textId="77777777" w:rsidR="00740BC8" w:rsidRDefault="00740BC8">
            <w:pPr>
              <w:pStyle w:val="TableParagraph"/>
              <w:spacing w:before="128"/>
              <w:rPr>
                <w:rFonts w:ascii="Arial"/>
                <w:sz w:val="19"/>
              </w:rPr>
            </w:pPr>
          </w:p>
          <w:p w14:paraId="6F64DBF1" w14:textId="77777777" w:rsidR="00740BC8" w:rsidRDefault="00CD58A2">
            <w:pPr>
              <w:pStyle w:val="TableParagraph"/>
              <w:ind w:left="108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yes,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please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provide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details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B569229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0BC8" w14:paraId="52629C50" w14:textId="77777777">
        <w:trPr>
          <w:trHeight w:val="465"/>
        </w:trPr>
        <w:tc>
          <w:tcPr>
            <w:tcW w:w="3262" w:type="dxa"/>
            <w:gridSpan w:val="3"/>
            <w:tcBorders>
              <w:top w:val="single" w:sz="2" w:space="0" w:color="000000"/>
              <w:right w:val="single" w:sz="2" w:space="0" w:color="000000"/>
            </w:tcBorders>
          </w:tcPr>
          <w:p w14:paraId="7B3C2E63" w14:textId="77777777" w:rsidR="00740BC8" w:rsidRDefault="00CD58A2">
            <w:pPr>
              <w:pStyle w:val="TableParagraph"/>
              <w:spacing w:line="230" w:lineRule="atLeast"/>
              <w:ind w:left="107"/>
              <w:rPr>
                <w:sz w:val="19"/>
              </w:rPr>
            </w:pPr>
            <w:r>
              <w:rPr>
                <w:sz w:val="19"/>
              </w:rPr>
              <w:t>Is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individual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considered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 Politically Exposed Person (PEP)</w:t>
            </w:r>
            <w:hyperlink w:anchor="_bookmark4" w:history="1">
              <w:r>
                <w:rPr>
                  <w:sz w:val="19"/>
                  <w:vertAlign w:val="superscript"/>
                </w:rPr>
                <w:t>4</w:t>
              </w:r>
            </w:hyperlink>
            <w:r>
              <w:rPr>
                <w:sz w:val="19"/>
              </w:rPr>
              <w:t>?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2" w:space="0" w:color="000000"/>
            </w:tcBorders>
          </w:tcPr>
          <w:p w14:paraId="4ECC91B6" w14:textId="77777777" w:rsidR="00740BC8" w:rsidRDefault="00CD58A2">
            <w:pPr>
              <w:pStyle w:val="TableParagraph"/>
              <w:spacing w:before="119"/>
              <w:ind w:left="26"/>
              <w:jc w:val="center"/>
              <w:rPr>
                <w:sz w:val="19"/>
              </w:rPr>
            </w:pPr>
            <w:r>
              <w:rPr>
                <w:sz w:val="19"/>
              </w:rPr>
              <w:t>Yes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18FED5CD" w14:textId="77777777" w:rsidR="00740BC8" w:rsidRDefault="00740BC8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gridSpan w:val="3"/>
            <w:tcBorders>
              <w:top w:val="single" w:sz="2" w:space="0" w:color="000000"/>
              <w:right w:val="single" w:sz="2" w:space="0" w:color="000000"/>
            </w:tcBorders>
          </w:tcPr>
          <w:p w14:paraId="035CD56B" w14:textId="77777777" w:rsidR="00740BC8" w:rsidRDefault="00CD58A2">
            <w:pPr>
              <w:pStyle w:val="TableParagraph"/>
              <w:spacing w:line="230" w:lineRule="atLeast"/>
              <w:ind w:left="108"/>
              <w:rPr>
                <w:sz w:val="19"/>
              </w:rPr>
            </w:pPr>
            <w:r>
              <w:rPr>
                <w:sz w:val="19"/>
              </w:rPr>
              <w:t>Is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individual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considered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 Politically Exposed Person (PEP)?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2" w:space="0" w:color="000000"/>
            </w:tcBorders>
          </w:tcPr>
          <w:p w14:paraId="1B742957" w14:textId="77777777" w:rsidR="00740BC8" w:rsidRDefault="00CD58A2">
            <w:pPr>
              <w:pStyle w:val="TableParagraph"/>
              <w:spacing w:before="119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Yes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</w:tr>
    </w:tbl>
    <w:p w14:paraId="2C137B43" w14:textId="77777777" w:rsidR="00740BC8" w:rsidRDefault="00740BC8">
      <w:pPr>
        <w:pStyle w:val="BodyText"/>
        <w:rPr>
          <w:rFonts w:ascii="Arial"/>
          <w:sz w:val="20"/>
        </w:rPr>
      </w:pPr>
    </w:p>
    <w:p w14:paraId="026C76C9" w14:textId="77777777" w:rsidR="00740BC8" w:rsidRDefault="00CD58A2">
      <w:pPr>
        <w:pStyle w:val="BodyText"/>
        <w:spacing w:before="181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31A3AF" wp14:editId="45611F2E">
                <wp:simplePos x="0" y="0"/>
                <wp:positionH relativeFrom="page">
                  <wp:posOffset>914400</wp:posOffset>
                </wp:positionH>
                <wp:positionV relativeFrom="paragraph">
                  <wp:posOffset>276237</wp:posOffset>
                </wp:positionV>
                <wp:extent cx="182880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FFDCB" id="Graphic 11" o:spid="_x0000_s1026" style="position:absolute;margin-left:1in;margin-top:21.75pt;width:2in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15AE66" w14:textId="77777777" w:rsidR="00740BC8" w:rsidRDefault="00CD58A2">
      <w:pPr>
        <w:spacing w:before="99"/>
        <w:ind w:left="732" w:right="1473" w:hanging="1"/>
        <w:rPr>
          <w:sz w:val="16"/>
        </w:rPr>
      </w:pPr>
      <w:bookmarkStart w:id="5" w:name="_bookmark1"/>
      <w:bookmarkEnd w:id="5"/>
      <w:r>
        <w:rPr>
          <w:sz w:val="16"/>
          <w:vertAlign w:val="superscript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Key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Controller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elected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appointed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exercise</w:t>
      </w:r>
      <w:r>
        <w:rPr>
          <w:spacing w:val="-2"/>
          <w:sz w:val="16"/>
        </w:rPr>
        <w:t xml:space="preserve"> </w:t>
      </w:r>
      <w:r>
        <w:rPr>
          <w:sz w:val="16"/>
        </w:rPr>
        <w:t>direct</w:t>
      </w:r>
      <w:r>
        <w:rPr>
          <w:spacing w:val="-3"/>
          <w:sz w:val="16"/>
        </w:rPr>
        <w:t xml:space="preserve"> </w:t>
      </w:r>
      <w:r>
        <w:rPr>
          <w:sz w:val="16"/>
        </w:rPr>
        <w:t>control</w:t>
      </w:r>
      <w:r>
        <w:rPr>
          <w:spacing w:val="-3"/>
          <w:sz w:val="16"/>
        </w:rPr>
        <w:t xml:space="preserve"> </w:t>
      </w:r>
      <w:r>
        <w:rPr>
          <w:sz w:val="16"/>
        </w:rPr>
        <w:t>over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Customer</w:t>
      </w:r>
      <w:r>
        <w:rPr>
          <w:spacing w:val="-3"/>
          <w:sz w:val="16"/>
        </w:rPr>
        <w:t xml:space="preserve"> </w:t>
      </w:r>
      <w:r>
        <w:rPr>
          <w:sz w:val="16"/>
        </w:rPr>
        <w:t>by</w:t>
      </w:r>
      <w:r>
        <w:rPr>
          <w:spacing w:val="-2"/>
          <w:sz w:val="16"/>
        </w:rPr>
        <w:t xml:space="preserve"> </w:t>
      </w:r>
      <w:r>
        <w:rPr>
          <w:sz w:val="16"/>
        </w:rPr>
        <w:t>participating</w:t>
      </w:r>
      <w:r>
        <w:rPr>
          <w:spacing w:val="-1"/>
          <w:sz w:val="16"/>
        </w:rPr>
        <w:t xml:space="preserve"> </w:t>
      </w:r>
      <w:r>
        <w:rPr>
          <w:sz w:val="16"/>
        </w:rPr>
        <w:t>in the</w:t>
      </w:r>
      <w:r>
        <w:rPr>
          <w:spacing w:val="-2"/>
          <w:sz w:val="16"/>
        </w:rPr>
        <w:t xml:space="preserve"> </w:t>
      </w:r>
      <w:r>
        <w:rPr>
          <w:sz w:val="16"/>
        </w:rPr>
        <w:t>governance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or </w:t>
      </w:r>
      <w:proofErr w:type="spellStart"/>
      <w:r>
        <w:rPr>
          <w:sz w:val="16"/>
        </w:rPr>
        <w:t>seniorexecutive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activities</w:t>
      </w:r>
      <w:r>
        <w:rPr>
          <w:spacing w:val="40"/>
          <w:sz w:val="16"/>
        </w:rPr>
        <w:t xml:space="preserve"> </w:t>
      </w:r>
      <w:r>
        <w:rPr>
          <w:sz w:val="16"/>
        </w:rPr>
        <w:t>of that entity.</w:t>
      </w:r>
    </w:p>
    <w:p w14:paraId="58D04D6E" w14:textId="77777777" w:rsidR="00740BC8" w:rsidRDefault="00CD58A2">
      <w:pPr>
        <w:spacing w:before="1" w:line="195" w:lineRule="exact"/>
        <w:ind w:left="732"/>
        <w:rPr>
          <w:sz w:val="16"/>
        </w:rPr>
      </w:pPr>
      <w:bookmarkStart w:id="6" w:name="_bookmark2"/>
      <w:bookmarkEnd w:id="6"/>
      <w:r>
        <w:rPr>
          <w:sz w:val="16"/>
          <w:vertAlign w:val="superscript"/>
        </w:rPr>
        <w:t>2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Decision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Maker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someone</w:t>
      </w:r>
      <w:r>
        <w:rPr>
          <w:spacing w:val="-4"/>
          <w:sz w:val="16"/>
        </w:rPr>
        <w:t xml:space="preserve"> </w:t>
      </w:r>
      <w:r>
        <w:rPr>
          <w:sz w:val="16"/>
        </w:rPr>
        <w:t>who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involved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decision-making</w:t>
      </w:r>
      <w:r>
        <w:rPr>
          <w:spacing w:val="-4"/>
          <w:sz w:val="16"/>
        </w:rPr>
        <w:t xml:space="preserve"> </w:t>
      </w:r>
      <w:r>
        <w:rPr>
          <w:sz w:val="16"/>
        </w:rPr>
        <w:t>process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Applicant,</w:t>
      </w:r>
      <w:r>
        <w:rPr>
          <w:spacing w:val="-3"/>
          <w:sz w:val="16"/>
        </w:rPr>
        <w:t xml:space="preserve"> </w:t>
      </w:r>
      <w:r>
        <w:rPr>
          <w:sz w:val="16"/>
        </w:rPr>
        <w:t>both</w:t>
      </w:r>
      <w:r>
        <w:rPr>
          <w:spacing w:val="-5"/>
          <w:sz w:val="16"/>
        </w:rPr>
        <w:t xml:space="preserve"> </w:t>
      </w:r>
      <w:r>
        <w:rPr>
          <w:sz w:val="16"/>
        </w:rPr>
        <w:t>at</w:t>
      </w:r>
      <w:r>
        <w:rPr>
          <w:spacing w:val="-5"/>
          <w:sz w:val="16"/>
        </w:rPr>
        <w:t xml:space="preserve"> </w:t>
      </w:r>
      <w:r>
        <w:rPr>
          <w:sz w:val="16"/>
        </w:rPr>
        <w:t>organisational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managerial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level.</w:t>
      </w:r>
    </w:p>
    <w:p w14:paraId="4A3765A7" w14:textId="77777777" w:rsidR="00740BC8" w:rsidRDefault="00CD58A2">
      <w:pPr>
        <w:spacing w:line="195" w:lineRule="exact"/>
        <w:ind w:left="732"/>
        <w:rPr>
          <w:sz w:val="16"/>
        </w:rPr>
      </w:pPr>
      <w:bookmarkStart w:id="7" w:name="_bookmark3"/>
      <w:bookmarkEnd w:id="7"/>
      <w:r>
        <w:rPr>
          <w:sz w:val="16"/>
          <w:vertAlign w:val="superscript"/>
        </w:rPr>
        <w:t>3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Beneficial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Owner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means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person</w:t>
      </w:r>
      <w:r>
        <w:rPr>
          <w:spacing w:val="-3"/>
          <w:sz w:val="16"/>
        </w:rPr>
        <w:t xml:space="preserve"> </w:t>
      </w:r>
      <w:r>
        <w:rPr>
          <w:sz w:val="16"/>
        </w:rPr>
        <w:t>who</w:t>
      </w:r>
      <w:r>
        <w:rPr>
          <w:spacing w:val="-5"/>
          <w:sz w:val="16"/>
        </w:rPr>
        <w:t xml:space="preserve"> </w:t>
      </w:r>
      <w:r>
        <w:rPr>
          <w:sz w:val="16"/>
        </w:rPr>
        <w:t>owns</w:t>
      </w:r>
      <w:r>
        <w:rPr>
          <w:spacing w:val="-3"/>
          <w:sz w:val="16"/>
        </w:rPr>
        <w:t xml:space="preserve"> </w:t>
      </w:r>
      <w:r>
        <w:rPr>
          <w:sz w:val="16"/>
        </w:rPr>
        <w:t>10%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more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directly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indirectly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issued</w:t>
      </w:r>
      <w:r>
        <w:rPr>
          <w:spacing w:val="-3"/>
          <w:sz w:val="16"/>
        </w:rPr>
        <w:t xml:space="preserve"> </w:t>
      </w:r>
      <w:r>
        <w:rPr>
          <w:sz w:val="16"/>
        </w:rPr>
        <w:t>shares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entity</w:t>
      </w:r>
      <w:r>
        <w:rPr>
          <w:spacing w:val="-4"/>
          <w:sz w:val="16"/>
        </w:rPr>
        <w:t xml:space="preserve"> </w:t>
      </w:r>
      <w:r>
        <w:rPr>
          <w:sz w:val="16"/>
        </w:rPr>
        <w:t>(add</w:t>
      </w:r>
      <w:r>
        <w:rPr>
          <w:spacing w:val="-2"/>
          <w:sz w:val="16"/>
        </w:rPr>
        <w:t xml:space="preserve"> beneficiaries)</w:t>
      </w:r>
    </w:p>
    <w:p w14:paraId="4A4398B3" w14:textId="77777777" w:rsidR="00740BC8" w:rsidRDefault="00CD58A2">
      <w:pPr>
        <w:spacing w:before="1"/>
        <w:ind w:left="731" w:right="1670"/>
        <w:rPr>
          <w:sz w:val="16"/>
        </w:rPr>
      </w:pPr>
      <w:bookmarkStart w:id="8" w:name="_bookmark4"/>
      <w:bookmarkEnd w:id="8"/>
      <w:r>
        <w:rPr>
          <w:sz w:val="16"/>
          <w:vertAlign w:val="superscript"/>
        </w:rPr>
        <w:t>4</w:t>
      </w:r>
      <w:r>
        <w:rPr>
          <w:sz w:val="16"/>
        </w:rPr>
        <w:t xml:space="preserve"> </w:t>
      </w:r>
      <w:r>
        <w:rPr>
          <w:b/>
          <w:sz w:val="16"/>
        </w:rPr>
        <w:t xml:space="preserve">PEPs </w:t>
      </w:r>
      <w:r>
        <w:rPr>
          <w:sz w:val="16"/>
        </w:rPr>
        <w:t>include; heads of state, heads of government, ministers and deputy or assistant ministers; members of parliaments or of similar legislative</w:t>
      </w:r>
      <w:r>
        <w:rPr>
          <w:spacing w:val="40"/>
          <w:sz w:val="16"/>
        </w:rPr>
        <w:t xml:space="preserve"> </w:t>
      </w:r>
      <w:r>
        <w:rPr>
          <w:sz w:val="16"/>
        </w:rPr>
        <w:t>bodies; members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supreme</w:t>
      </w:r>
      <w:r>
        <w:rPr>
          <w:spacing w:val="-1"/>
          <w:sz w:val="16"/>
        </w:rPr>
        <w:t xml:space="preserve"> </w:t>
      </w:r>
      <w:r>
        <w:rPr>
          <w:sz w:val="16"/>
        </w:rPr>
        <w:t>courts, of</w:t>
      </w:r>
      <w:r>
        <w:rPr>
          <w:spacing w:val="-2"/>
          <w:sz w:val="16"/>
        </w:rPr>
        <w:t xml:space="preserve"> </w:t>
      </w:r>
      <w:r>
        <w:rPr>
          <w:sz w:val="16"/>
        </w:rPr>
        <w:t>constitutional</w:t>
      </w:r>
      <w:r>
        <w:rPr>
          <w:spacing w:val="-2"/>
          <w:sz w:val="16"/>
        </w:rPr>
        <w:t xml:space="preserve"> </w:t>
      </w:r>
      <w:r>
        <w:rPr>
          <w:sz w:val="16"/>
        </w:rPr>
        <w:t>courts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other</w:t>
      </w:r>
      <w:r>
        <w:rPr>
          <w:spacing w:val="-2"/>
          <w:sz w:val="16"/>
        </w:rPr>
        <w:t xml:space="preserve"> </w:t>
      </w:r>
      <w:r>
        <w:rPr>
          <w:sz w:val="16"/>
        </w:rPr>
        <w:t>high-level</w:t>
      </w:r>
      <w:r>
        <w:rPr>
          <w:spacing w:val="-2"/>
          <w:sz w:val="16"/>
        </w:rPr>
        <w:t xml:space="preserve"> </w:t>
      </w:r>
      <w:r>
        <w:rPr>
          <w:sz w:val="16"/>
        </w:rPr>
        <w:t>judicial</w:t>
      </w:r>
      <w:r>
        <w:rPr>
          <w:spacing w:val="-2"/>
          <w:sz w:val="16"/>
        </w:rPr>
        <w:t xml:space="preserve"> </w:t>
      </w:r>
      <w:r>
        <w:rPr>
          <w:sz w:val="16"/>
        </w:rPr>
        <w:t>bodies</w:t>
      </w:r>
      <w:r>
        <w:rPr>
          <w:spacing w:val="-1"/>
          <w:sz w:val="16"/>
        </w:rPr>
        <w:t xml:space="preserve"> </w:t>
      </w:r>
      <w:r>
        <w:rPr>
          <w:sz w:val="16"/>
        </w:rPr>
        <w:t>the decisions of</w:t>
      </w:r>
      <w:r>
        <w:rPr>
          <w:spacing w:val="-2"/>
          <w:sz w:val="16"/>
        </w:rPr>
        <w:t xml:space="preserve"> </w:t>
      </w:r>
      <w:r>
        <w:rPr>
          <w:sz w:val="16"/>
        </w:rPr>
        <w:t>which</w:t>
      </w:r>
      <w:r>
        <w:rPr>
          <w:spacing w:val="-1"/>
          <w:sz w:val="16"/>
        </w:rPr>
        <w:t xml:space="preserve"> </w:t>
      </w:r>
      <w:r>
        <w:rPr>
          <w:sz w:val="16"/>
        </w:rPr>
        <w:t>are</w:t>
      </w:r>
      <w:r>
        <w:rPr>
          <w:spacing w:val="-1"/>
          <w:sz w:val="16"/>
        </w:rPr>
        <w:t xml:space="preserve"> </w:t>
      </w:r>
      <w:r>
        <w:rPr>
          <w:sz w:val="16"/>
        </w:rPr>
        <w:t>not</w:t>
      </w:r>
      <w:r>
        <w:rPr>
          <w:spacing w:val="-2"/>
          <w:sz w:val="16"/>
        </w:rPr>
        <w:t xml:space="preserve"> </w:t>
      </w:r>
      <w:r>
        <w:rPr>
          <w:sz w:val="16"/>
        </w:rPr>
        <w:t>subject</w:t>
      </w:r>
      <w:r>
        <w:rPr>
          <w:spacing w:val="-2"/>
          <w:sz w:val="16"/>
        </w:rPr>
        <w:t xml:space="preserve"> </w:t>
      </w:r>
      <w:r>
        <w:rPr>
          <w:sz w:val="16"/>
        </w:rPr>
        <w:t>to further</w:t>
      </w:r>
      <w:r>
        <w:rPr>
          <w:spacing w:val="40"/>
          <w:sz w:val="16"/>
        </w:rPr>
        <w:t xml:space="preserve"> </w:t>
      </w:r>
      <w:r>
        <w:rPr>
          <w:sz w:val="16"/>
        </w:rPr>
        <w:t>appeal,</w:t>
      </w:r>
      <w:r>
        <w:rPr>
          <w:spacing w:val="-1"/>
          <w:sz w:val="16"/>
        </w:rPr>
        <w:t xml:space="preserve"> </w:t>
      </w:r>
      <w:r>
        <w:rPr>
          <w:sz w:val="16"/>
        </w:rPr>
        <w:t>except</w:t>
      </w:r>
      <w:r>
        <w:rPr>
          <w:spacing w:val="-3"/>
          <w:sz w:val="16"/>
        </w:rPr>
        <w:t xml:space="preserve"> </w:t>
      </w:r>
      <w:r>
        <w:rPr>
          <w:sz w:val="16"/>
        </w:rPr>
        <w:t>in exceptional</w:t>
      </w:r>
      <w:r>
        <w:rPr>
          <w:spacing w:val="-3"/>
          <w:sz w:val="16"/>
        </w:rPr>
        <w:t xml:space="preserve"> </w:t>
      </w:r>
      <w:r>
        <w:rPr>
          <w:sz w:val="16"/>
        </w:rPr>
        <w:t>circumstances;</w:t>
      </w:r>
      <w:r>
        <w:rPr>
          <w:spacing w:val="-1"/>
          <w:sz w:val="16"/>
        </w:rPr>
        <w:t xml:space="preserve"> </w:t>
      </w:r>
      <w:r>
        <w:rPr>
          <w:sz w:val="16"/>
        </w:rPr>
        <w:t>members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courts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auditors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of the</w:t>
      </w:r>
      <w:r>
        <w:rPr>
          <w:spacing w:val="-2"/>
          <w:sz w:val="16"/>
        </w:rPr>
        <w:t xml:space="preserve"> </w:t>
      </w:r>
      <w:r>
        <w:rPr>
          <w:sz w:val="16"/>
        </w:rPr>
        <w:t>boards of</w:t>
      </w:r>
      <w:r>
        <w:rPr>
          <w:spacing w:val="-3"/>
          <w:sz w:val="16"/>
        </w:rPr>
        <w:t xml:space="preserve"> </w:t>
      </w:r>
      <w:r>
        <w:rPr>
          <w:sz w:val="16"/>
        </w:rPr>
        <w:t>central</w:t>
      </w:r>
      <w:r>
        <w:rPr>
          <w:spacing w:val="-3"/>
          <w:sz w:val="16"/>
        </w:rPr>
        <w:t xml:space="preserve"> </w:t>
      </w:r>
      <w:r>
        <w:rPr>
          <w:sz w:val="16"/>
        </w:rPr>
        <w:t>banks;</w:t>
      </w:r>
      <w:r>
        <w:rPr>
          <w:spacing w:val="-1"/>
          <w:sz w:val="16"/>
        </w:rPr>
        <w:t xml:space="preserve"> </w:t>
      </w:r>
      <w:r>
        <w:rPr>
          <w:sz w:val="16"/>
        </w:rPr>
        <w:t>ambassadors,</w:t>
      </w:r>
      <w:r>
        <w:rPr>
          <w:spacing w:val="-1"/>
          <w:sz w:val="16"/>
        </w:rPr>
        <w:t xml:space="preserve"> </w:t>
      </w:r>
      <w:r>
        <w:rPr>
          <w:sz w:val="16"/>
        </w:rPr>
        <w:t>charges</w:t>
      </w:r>
      <w:r>
        <w:rPr>
          <w:spacing w:val="-2"/>
          <w:sz w:val="16"/>
        </w:rPr>
        <w:t xml:space="preserve"> </w:t>
      </w:r>
      <w:r>
        <w:rPr>
          <w:sz w:val="16"/>
        </w:rPr>
        <w:t>d’affaires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high-ranking officers in the armed forces (other than in respect of relevant positions at Community and international level); members of the</w:t>
      </w:r>
      <w:r>
        <w:rPr>
          <w:spacing w:val="40"/>
          <w:sz w:val="16"/>
        </w:rPr>
        <w:t xml:space="preserve"> </w:t>
      </w:r>
      <w:r>
        <w:rPr>
          <w:sz w:val="16"/>
        </w:rPr>
        <w:t>administrative, management or supervisory boards of State-owned enterprises; and directors, deputy directors and members of the board or</w:t>
      </w:r>
      <w:r>
        <w:rPr>
          <w:spacing w:val="40"/>
          <w:sz w:val="16"/>
        </w:rPr>
        <w:t xml:space="preserve"> </w:t>
      </w:r>
      <w:r>
        <w:rPr>
          <w:sz w:val="16"/>
        </w:rPr>
        <w:t>equivalent function of an international organisation.</w:t>
      </w:r>
    </w:p>
    <w:p w14:paraId="1E45ED7C" w14:textId="77777777" w:rsidR="00740BC8" w:rsidRDefault="00740BC8">
      <w:pPr>
        <w:rPr>
          <w:sz w:val="16"/>
        </w:rPr>
        <w:sectPr w:rsidR="00740BC8">
          <w:pgSz w:w="11910" w:h="16840"/>
          <w:pgMar w:top="720" w:right="0" w:bottom="880" w:left="0" w:header="536" w:footer="691" w:gutter="0"/>
          <w:cols w:space="720"/>
        </w:sectPr>
      </w:pPr>
    </w:p>
    <w:p w14:paraId="7BB47B72" w14:textId="77777777" w:rsidR="00740BC8" w:rsidRDefault="00740BC8">
      <w:pPr>
        <w:pStyle w:val="BodyText"/>
        <w:spacing w:before="167"/>
        <w:rPr>
          <w:sz w:val="44"/>
        </w:rPr>
      </w:pPr>
    </w:p>
    <w:p w14:paraId="55F0B69B" w14:textId="77777777" w:rsidR="00740BC8" w:rsidRDefault="00CD58A2">
      <w:pPr>
        <w:pStyle w:val="Heading1"/>
        <w:spacing w:after="43"/>
        <w:ind w:left="460"/>
      </w:pPr>
      <w:bookmarkStart w:id="9" w:name="Self-Declaration_–_Customer_and_associat"/>
      <w:bookmarkEnd w:id="9"/>
      <w:r>
        <w:rPr>
          <w:color w:val="006C7C"/>
        </w:rPr>
        <w:t>Self-Declaration</w:t>
      </w:r>
      <w:r>
        <w:rPr>
          <w:color w:val="006C7C"/>
          <w:spacing w:val="-18"/>
        </w:rPr>
        <w:t xml:space="preserve"> </w:t>
      </w:r>
      <w:r>
        <w:rPr>
          <w:color w:val="006C7C"/>
        </w:rPr>
        <w:t>–</w:t>
      </w:r>
      <w:r>
        <w:rPr>
          <w:color w:val="006C7C"/>
          <w:spacing w:val="-14"/>
        </w:rPr>
        <w:t xml:space="preserve"> </w:t>
      </w:r>
      <w:r>
        <w:rPr>
          <w:color w:val="006C7C"/>
        </w:rPr>
        <w:t>Customer</w:t>
      </w:r>
      <w:r>
        <w:rPr>
          <w:color w:val="006C7C"/>
          <w:spacing w:val="-16"/>
        </w:rPr>
        <w:t xml:space="preserve"> </w:t>
      </w:r>
      <w:r>
        <w:rPr>
          <w:color w:val="006C7C"/>
        </w:rPr>
        <w:t>and</w:t>
      </w:r>
      <w:r>
        <w:rPr>
          <w:color w:val="006C7C"/>
          <w:spacing w:val="-17"/>
        </w:rPr>
        <w:t xml:space="preserve"> </w:t>
      </w:r>
      <w:r>
        <w:rPr>
          <w:color w:val="006C7C"/>
        </w:rPr>
        <w:t>associated</w:t>
      </w:r>
      <w:r>
        <w:rPr>
          <w:color w:val="006C7C"/>
          <w:spacing w:val="-15"/>
        </w:rPr>
        <w:t xml:space="preserve"> </w:t>
      </w:r>
      <w:r>
        <w:rPr>
          <w:color w:val="006C7C"/>
          <w:spacing w:val="-2"/>
        </w:rPr>
        <w:t>parties</w:t>
      </w: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4"/>
        <w:gridCol w:w="1135"/>
      </w:tblGrid>
      <w:tr w:rsidR="00740BC8" w14:paraId="2AF7ECC5" w14:textId="77777777">
        <w:trPr>
          <w:trHeight w:val="268"/>
        </w:trPr>
        <w:tc>
          <w:tcPr>
            <w:tcW w:w="9924" w:type="dxa"/>
            <w:shd w:val="clear" w:color="auto" w:fill="23696A"/>
          </w:tcPr>
          <w:p w14:paraId="0E9A2B42" w14:textId="77777777" w:rsidR="00740BC8" w:rsidRDefault="00740B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4B7A3960" w14:textId="77777777" w:rsidR="00740BC8" w:rsidRDefault="00CD58A2">
            <w:pPr>
              <w:pStyle w:val="TableParagraph"/>
              <w:spacing w:line="248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Y/N</w:t>
            </w:r>
          </w:p>
        </w:tc>
      </w:tr>
      <w:tr w:rsidR="00740BC8" w14:paraId="56043ECA" w14:textId="77777777">
        <w:trPr>
          <w:trHeight w:val="537"/>
        </w:trPr>
        <w:tc>
          <w:tcPr>
            <w:tcW w:w="9924" w:type="dxa"/>
          </w:tcPr>
          <w:p w14:paraId="044313B1" w14:textId="77777777" w:rsidR="00740BC8" w:rsidRDefault="00CD58A2">
            <w:pPr>
              <w:pStyle w:val="TableParagraph"/>
              <w:spacing w:before="133"/>
              <w:ind w:left="107"/>
            </w:pPr>
            <w:r>
              <w:t>Do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companies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4"/>
              </w:rPr>
              <w:t xml:space="preserve"> </w:t>
            </w:r>
            <w:r>
              <w:t>contracting</w:t>
            </w:r>
            <w:r>
              <w:rPr>
                <w:spacing w:val="-7"/>
              </w:rPr>
              <w:t xml:space="preserve"> </w:t>
            </w:r>
            <w:r>
              <w:t>party's</w:t>
            </w:r>
            <w:r>
              <w:rPr>
                <w:spacing w:val="-5"/>
              </w:rPr>
              <w:t xml:space="preserve"> </w:t>
            </w:r>
            <w:r>
              <w:t>ownership</w:t>
            </w:r>
            <w:r>
              <w:rPr>
                <w:spacing w:val="-6"/>
              </w:rPr>
              <w:t xml:space="preserve"> </w:t>
            </w:r>
            <w:r>
              <w:t>structure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bearer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shares?</w:t>
            </w:r>
          </w:p>
        </w:tc>
        <w:tc>
          <w:tcPr>
            <w:tcW w:w="1135" w:type="dxa"/>
          </w:tcPr>
          <w:p w14:paraId="1C5723C7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516DDF99" w14:textId="77777777">
        <w:trPr>
          <w:trHeight w:val="268"/>
        </w:trPr>
        <w:tc>
          <w:tcPr>
            <w:tcW w:w="11059" w:type="dxa"/>
            <w:gridSpan w:val="2"/>
          </w:tcPr>
          <w:p w14:paraId="7BE9BFBE" w14:textId="77777777" w:rsidR="00740BC8" w:rsidRDefault="00CD58A2">
            <w:pPr>
              <w:pStyle w:val="TableParagraph"/>
              <w:spacing w:line="248" w:lineRule="exact"/>
              <w:ind w:left="107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box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below:</w:t>
            </w:r>
          </w:p>
        </w:tc>
      </w:tr>
      <w:tr w:rsidR="00740BC8" w14:paraId="3453E57E" w14:textId="77777777">
        <w:trPr>
          <w:trHeight w:val="426"/>
        </w:trPr>
        <w:tc>
          <w:tcPr>
            <w:tcW w:w="11059" w:type="dxa"/>
            <w:gridSpan w:val="2"/>
          </w:tcPr>
          <w:p w14:paraId="7F27C8EB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2DDD1144" w14:textId="77777777">
        <w:trPr>
          <w:trHeight w:val="537"/>
        </w:trPr>
        <w:tc>
          <w:tcPr>
            <w:tcW w:w="9924" w:type="dxa"/>
          </w:tcPr>
          <w:p w14:paraId="1197F203" w14:textId="77777777" w:rsidR="00740BC8" w:rsidRDefault="00CD58A2">
            <w:pPr>
              <w:pStyle w:val="TableParagraph"/>
              <w:spacing w:line="268" w:lineRule="exact"/>
              <w:ind w:left="107"/>
            </w:pPr>
            <w:r>
              <w:t>Do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companies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principals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7"/>
              </w:rPr>
              <w:t xml:space="preserve"> </w:t>
            </w:r>
            <w:r>
              <w:t>contracting</w:t>
            </w:r>
            <w:r>
              <w:rPr>
                <w:spacing w:val="-5"/>
              </w:rPr>
              <w:t xml:space="preserve"> </w:t>
            </w:r>
            <w:r>
              <w:t>party's</w:t>
            </w:r>
            <w:r>
              <w:rPr>
                <w:spacing w:val="-4"/>
              </w:rPr>
              <w:t xml:space="preserve"> </w:t>
            </w:r>
            <w:r>
              <w:t>ownership</w:t>
            </w:r>
            <w:r>
              <w:rPr>
                <w:spacing w:val="-5"/>
              </w:rPr>
              <w:t xml:space="preserve"> </w:t>
            </w:r>
            <w:r>
              <w:t>structure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operate</w:t>
            </w:r>
          </w:p>
          <w:p w14:paraId="0D2C0B66" w14:textId="77777777" w:rsidR="00740BC8" w:rsidRDefault="00CD58A2">
            <w:pPr>
              <w:pStyle w:val="TableParagraph"/>
              <w:spacing w:line="249" w:lineRule="exact"/>
              <w:ind w:left="107"/>
            </w:pPr>
            <w:r>
              <w:t>under</w:t>
            </w:r>
            <w:r>
              <w:rPr>
                <w:spacing w:val="-3"/>
              </w:rPr>
              <w:t xml:space="preserve"> </w:t>
            </w:r>
            <w:r>
              <w:t>embargoes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sanctions?</w:t>
            </w:r>
          </w:p>
        </w:tc>
        <w:tc>
          <w:tcPr>
            <w:tcW w:w="1135" w:type="dxa"/>
          </w:tcPr>
          <w:p w14:paraId="6DBE0545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453E1F9E" w14:textId="77777777">
        <w:trPr>
          <w:trHeight w:val="268"/>
        </w:trPr>
        <w:tc>
          <w:tcPr>
            <w:tcW w:w="11059" w:type="dxa"/>
            <w:gridSpan w:val="2"/>
          </w:tcPr>
          <w:p w14:paraId="14EC3872" w14:textId="77777777" w:rsidR="00740BC8" w:rsidRDefault="00CD58A2">
            <w:pPr>
              <w:pStyle w:val="TableParagraph"/>
              <w:spacing w:line="248" w:lineRule="exact"/>
              <w:ind w:left="107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box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below:</w:t>
            </w:r>
          </w:p>
        </w:tc>
      </w:tr>
      <w:tr w:rsidR="00740BC8" w14:paraId="3D53ABC0" w14:textId="77777777">
        <w:trPr>
          <w:trHeight w:val="777"/>
        </w:trPr>
        <w:tc>
          <w:tcPr>
            <w:tcW w:w="11059" w:type="dxa"/>
            <w:gridSpan w:val="2"/>
          </w:tcPr>
          <w:p w14:paraId="7B4FBEB2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03B0BBE4" w14:textId="77777777">
        <w:trPr>
          <w:trHeight w:val="537"/>
        </w:trPr>
        <w:tc>
          <w:tcPr>
            <w:tcW w:w="9924" w:type="dxa"/>
          </w:tcPr>
          <w:p w14:paraId="4DF0AC9B" w14:textId="77777777" w:rsidR="00740BC8" w:rsidRDefault="00CD58A2">
            <w:pPr>
              <w:pStyle w:val="TableParagraph"/>
              <w:spacing w:before="1" w:line="267" w:lineRule="exact"/>
              <w:ind w:left="107"/>
            </w:pPr>
            <w:r>
              <w:t>Have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companies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principals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5"/>
              </w:rPr>
              <w:t xml:space="preserve"> </w:t>
            </w:r>
            <w:r>
              <w:t>contracting</w:t>
            </w:r>
            <w:r>
              <w:rPr>
                <w:spacing w:val="-4"/>
              </w:rPr>
              <w:t xml:space="preserve"> </w:t>
            </w:r>
            <w:r>
              <w:t>party's</w:t>
            </w:r>
            <w:r>
              <w:rPr>
                <w:spacing w:val="-6"/>
              </w:rPr>
              <w:t xml:space="preserve"> </w:t>
            </w:r>
            <w:r>
              <w:t>ownership</w:t>
            </w:r>
            <w:r>
              <w:rPr>
                <w:spacing w:val="-4"/>
              </w:rPr>
              <w:t xml:space="preserve"> </w:t>
            </w:r>
            <w:r>
              <w:t>structure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found</w:t>
            </w:r>
          </w:p>
          <w:p w14:paraId="251A9791" w14:textId="77777777" w:rsidR="00740BC8" w:rsidRDefault="00CD58A2">
            <w:pPr>
              <w:pStyle w:val="TableParagraph"/>
              <w:spacing w:line="248" w:lineRule="exact"/>
              <w:ind w:left="107"/>
            </w:pPr>
            <w:r>
              <w:t>guilty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fraud</w:t>
            </w:r>
            <w:r>
              <w:rPr>
                <w:spacing w:val="-5"/>
              </w:rPr>
              <w:t xml:space="preserve"> </w:t>
            </w:r>
            <w:r>
              <w:t>offences,</w:t>
            </w:r>
            <w:r>
              <w:rPr>
                <w:spacing w:val="-6"/>
              </w:rPr>
              <w:t xml:space="preserve"> </w:t>
            </w:r>
            <w:r>
              <w:t>modern</w:t>
            </w:r>
            <w:r>
              <w:rPr>
                <w:spacing w:val="-4"/>
              </w:rPr>
              <w:t xml:space="preserve"> </w:t>
            </w:r>
            <w:r>
              <w:t>slavery</w:t>
            </w:r>
            <w:r>
              <w:rPr>
                <w:spacing w:val="-5"/>
              </w:rPr>
              <w:t xml:space="preserve"> </w:t>
            </w:r>
            <w:r>
              <w:t>offences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criminal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offences?</w:t>
            </w:r>
          </w:p>
        </w:tc>
        <w:tc>
          <w:tcPr>
            <w:tcW w:w="1135" w:type="dxa"/>
          </w:tcPr>
          <w:p w14:paraId="083566AD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52F69140" w14:textId="77777777">
        <w:trPr>
          <w:trHeight w:val="268"/>
        </w:trPr>
        <w:tc>
          <w:tcPr>
            <w:tcW w:w="11059" w:type="dxa"/>
            <w:gridSpan w:val="2"/>
          </w:tcPr>
          <w:p w14:paraId="2E24C06B" w14:textId="77777777" w:rsidR="00740BC8" w:rsidRDefault="00CD58A2">
            <w:pPr>
              <w:pStyle w:val="TableParagraph"/>
              <w:spacing w:line="248" w:lineRule="exact"/>
              <w:ind w:left="107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box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below:</w:t>
            </w:r>
          </w:p>
        </w:tc>
      </w:tr>
      <w:tr w:rsidR="00740BC8" w14:paraId="254E4B40" w14:textId="77777777">
        <w:trPr>
          <w:trHeight w:val="537"/>
        </w:trPr>
        <w:tc>
          <w:tcPr>
            <w:tcW w:w="11059" w:type="dxa"/>
            <w:gridSpan w:val="2"/>
          </w:tcPr>
          <w:p w14:paraId="582F2FEC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34C7E808" w14:textId="77777777">
        <w:trPr>
          <w:trHeight w:val="806"/>
        </w:trPr>
        <w:tc>
          <w:tcPr>
            <w:tcW w:w="9924" w:type="dxa"/>
          </w:tcPr>
          <w:p w14:paraId="47A999E9" w14:textId="77777777" w:rsidR="00740BC8" w:rsidRDefault="00CD58A2">
            <w:pPr>
              <w:pStyle w:val="TableParagraph"/>
              <w:spacing w:before="3" w:line="237" w:lineRule="auto"/>
              <w:ind w:left="107"/>
            </w:pPr>
            <w:r>
              <w:t>Are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companies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principals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proposed</w:t>
            </w:r>
            <w:r>
              <w:rPr>
                <w:spacing w:val="-5"/>
              </w:rPr>
              <w:t xml:space="preserve"> </w:t>
            </w:r>
            <w:r>
              <w:t>contracting</w:t>
            </w:r>
            <w:r>
              <w:rPr>
                <w:spacing w:val="-3"/>
              </w:rPr>
              <w:t xml:space="preserve"> </w:t>
            </w:r>
            <w:r>
              <w:t>party's</w:t>
            </w:r>
            <w:r>
              <w:rPr>
                <w:spacing w:val="-2"/>
              </w:rPr>
              <w:t xml:space="preserve"> </w:t>
            </w:r>
            <w:r>
              <w:t>ownership</w:t>
            </w:r>
            <w:r>
              <w:rPr>
                <w:spacing w:val="-3"/>
              </w:rPr>
              <w:t xml:space="preserve"> </w:t>
            </w:r>
            <w:r>
              <w:t>structure</w:t>
            </w:r>
            <w:r>
              <w:rPr>
                <w:spacing w:val="-3"/>
              </w:rPr>
              <w:t xml:space="preserve"> </w:t>
            </w:r>
            <w:r>
              <w:t>currently,</w:t>
            </w:r>
            <w:r>
              <w:rPr>
                <w:spacing w:val="-2"/>
              </w:rPr>
              <w:t xml:space="preserve"> </w:t>
            </w:r>
            <w:r>
              <w:t>or have they ever been, subject of</w:t>
            </w:r>
            <w:r>
              <w:rPr>
                <w:spacing w:val="-1"/>
              </w:rPr>
              <w:t xml:space="preserve"> </w:t>
            </w:r>
            <w:r>
              <w:t>economic</w:t>
            </w:r>
            <w:r>
              <w:rPr>
                <w:spacing w:val="-1"/>
              </w:rPr>
              <w:t xml:space="preserve"> </w:t>
            </w:r>
            <w:r>
              <w:t>crime litigation or</w:t>
            </w:r>
            <w:r>
              <w:rPr>
                <w:spacing w:val="-1"/>
              </w:rPr>
              <w:t xml:space="preserve"> </w:t>
            </w:r>
            <w:r>
              <w:t>any sanctions under</w:t>
            </w:r>
            <w:r>
              <w:rPr>
                <w:spacing w:val="-1"/>
              </w:rPr>
              <w:t xml:space="preserve"> </w:t>
            </w:r>
            <w:r>
              <w:t>the Proceeds</w:t>
            </w:r>
            <w:r>
              <w:rPr>
                <w:spacing w:val="-1"/>
              </w:rPr>
              <w:t xml:space="preserve"> </w:t>
            </w:r>
            <w:r>
              <w:t>of Crime Act</w:t>
            </w:r>
          </w:p>
          <w:p w14:paraId="50825A4F" w14:textId="77777777" w:rsidR="00740BC8" w:rsidRDefault="00CD58A2">
            <w:pPr>
              <w:pStyle w:val="TableParagraph"/>
              <w:spacing w:before="2" w:line="249" w:lineRule="exact"/>
              <w:ind w:left="107"/>
            </w:pPr>
            <w:r>
              <w:rPr>
                <w:spacing w:val="-4"/>
              </w:rPr>
              <w:t>2002?</w:t>
            </w:r>
          </w:p>
        </w:tc>
        <w:tc>
          <w:tcPr>
            <w:tcW w:w="1135" w:type="dxa"/>
          </w:tcPr>
          <w:p w14:paraId="33CF5A4C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232981FE" w14:textId="77777777">
        <w:trPr>
          <w:trHeight w:val="268"/>
        </w:trPr>
        <w:tc>
          <w:tcPr>
            <w:tcW w:w="11059" w:type="dxa"/>
            <w:gridSpan w:val="2"/>
          </w:tcPr>
          <w:p w14:paraId="741D4D40" w14:textId="77777777" w:rsidR="00740BC8" w:rsidRDefault="00CD58A2">
            <w:pPr>
              <w:pStyle w:val="TableParagraph"/>
              <w:spacing w:line="248" w:lineRule="exact"/>
              <w:ind w:left="107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box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below:</w:t>
            </w:r>
          </w:p>
        </w:tc>
      </w:tr>
      <w:tr w:rsidR="00740BC8" w14:paraId="089886CD" w14:textId="77777777">
        <w:trPr>
          <w:trHeight w:val="537"/>
        </w:trPr>
        <w:tc>
          <w:tcPr>
            <w:tcW w:w="11059" w:type="dxa"/>
            <w:gridSpan w:val="2"/>
          </w:tcPr>
          <w:p w14:paraId="0A6CBCED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22AC0B94" w14:textId="77777777">
        <w:trPr>
          <w:trHeight w:val="537"/>
        </w:trPr>
        <w:tc>
          <w:tcPr>
            <w:tcW w:w="9924" w:type="dxa"/>
          </w:tcPr>
          <w:p w14:paraId="5E780A83" w14:textId="77777777" w:rsidR="00740BC8" w:rsidRDefault="00CD58A2">
            <w:pPr>
              <w:pStyle w:val="TableParagraph"/>
              <w:spacing w:line="268" w:lineRule="exact"/>
              <w:ind w:left="107"/>
            </w:pPr>
            <w:r>
              <w:t>Are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companies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7"/>
              </w:rPr>
              <w:t xml:space="preserve"> </w:t>
            </w:r>
            <w:r>
              <w:t>contracting</w:t>
            </w:r>
            <w:r>
              <w:rPr>
                <w:spacing w:val="-7"/>
              </w:rPr>
              <w:t xml:space="preserve"> </w:t>
            </w:r>
            <w:r>
              <w:t>parties’</w:t>
            </w:r>
            <w:r>
              <w:rPr>
                <w:spacing w:val="-6"/>
              </w:rPr>
              <w:t xml:space="preserve"> </w:t>
            </w:r>
            <w:r>
              <w:t>ownership</w:t>
            </w:r>
            <w:r>
              <w:rPr>
                <w:spacing w:val="-5"/>
              </w:rPr>
              <w:t xml:space="preserve"> </w:t>
            </w:r>
            <w:r>
              <w:t>structure</w:t>
            </w:r>
            <w:r>
              <w:rPr>
                <w:spacing w:val="-3"/>
              </w:rPr>
              <w:t xml:space="preserve"> </w:t>
            </w:r>
            <w:r>
              <w:t>Government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State</w:t>
            </w:r>
          </w:p>
          <w:p w14:paraId="3E382B97" w14:textId="77777777" w:rsidR="00740BC8" w:rsidRDefault="00CD58A2">
            <w:pPr>
              <w:pStyle w:val="TableParagraph"/>
              <w:spacing w:line="249" w:lineRule="exact"/>
              <w:ind w:left="107"/>
            </w:pPr>
            <w:r>
              <w:t>Owned</w:t>
            </w:r>
            <w:r>
              <w:rPr>
                <w:spacing w:val="-2"/>
              </w:rPr>
              <w:t xml:space="preserve"> (&gt;10%)?</w:t>
            </w:r>
          </w:p>
        </w:tc>
        <w:tc>
          <w:tcPr>
            <w:tcW w:w="1135" w:type="dxa"/>
          </w:tcPr>
          <w:p w14:paraId="0BED1E32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197A983F" w14:textId="77777777">
        <w:trPr>
          <w:trHeight w:val="268"/>
        </w:trPr>
        <w:tc>
          <w:tcPr>
            <w:tcW w:w="11059" w:type="dxa"/>
            <w:gridSpan w:val="2"/>
          </w:tcPr>
          <w:p w14:paraId="3D44F512" w14:textId="77777777" w:rsidR="00740BC8" w:rsidRDefault="00CD58A2">
            <w:pPr>
              <w:pStyle w:val="TableParagraph"/>
              <w:spacing w:line="248" w:lineRule="exact"/>
              <w:ind w:left="107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box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below:</w:t>
            </w:r>
          </w:p>
        </w:tc>
      </w:tr>
      <w:tr w:rsidR="00740BC8" w14:paraId="27AF252F" w14:textId="77777777">
        <w:trPr>
          <w:trHeight w:val="537"/>
        </w:trPr>
        <w:tc>
          <w:tcPr>
            <w:tcW w:w="11059" w:type="dxa"/>
            <w:gridSpan w:val="2"/>
          </w:tcPr>
          <w:p w14:paraId="0F2F6129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31CF7D31" w14:textId="77777777">
        <w:trPr>
          <w:trHeight w:val="537"/>
        </w:trPr>
        <w:tc>
          <w:tcPr>
            <w:tcW w:w="9924" w:type="dxa"/>
          </w:tcPr>
          <w:p w14:paraId="053233E6" w14:textId="77777777" w:rsidR="00740BC8" w:rsidRDefault="00CD58A2">
            <w:pPr>
              <w:pStyle w:val="TableParagraph"/>
              <w:spacing w:line="268" w:lineRule="exact"/>
              <w:ind w:left="107"/>
            </w:pPr>
            <w:r>
              <w:t>Are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nominee</w:t>
            </w:r>
            <w:r>
              <w:rPr>
                <w:spacing w:val="-5"/>
              </w:rPr>
              <w:t xml:space="preserve"> </w:t>
            </w:r>
            <w:r>
              <w:t>directors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shareholders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ownership</w:t>
            </w:r>
            <w:r>
              <w:rPr>
                <w:spacing w:val="-4"/>
              </w:rPr>
              <w:t xml:space="preserve"> </w:t>
            </w:r>
            <w:r>
              <w:t>structure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contracting</w:t>
            </w:r>
            <w:proofErr w:type="gramEnd"/>
          </w:p>
          <w:p w14:paraId="71FDBE64" w14:textId="77777777" w:rsidR="00740BC8" w:rsidRDefault="00CD58A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party?</w:t>
            </w:r>
          </w:p>
        </w:tc>
        <w:tc>
          <w:tcPr>
            <w:tcW w:w="1135" w:type="dxa"/>
          </w:tcPr>
          <w:p w14:paraId="2E7DF93E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7C051900" w14:textId="77777777">
        <w:trPr>
          <w:trHeight w:val="268"/>
        </w:trPr>
        <w:tc>
          <w:tcPr>
            <w:tcW w:w="11059" w:type="dxa"/>
            <w:gridSpan w:val="2"/>
          </w:tcPr>
          <w:p w14:paraId="00028716" w14:textId="77777777" w:rsidR="00740BC8" w:rsidRDefault="00CD58A2">
            <w:pPr>
              <w:pStyle w:val="TableParagraph"/>
              <w:spacing w:line="248" w:lineRule="exact"/>
              <w:ind w:left="107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box</w:t>
            </w:r>
            <w:r>
              <w:rPr>
                <w:spacing w:val="-2"/>
              </w:rPr>
              <w:t xml:space="preserve"> </w:t>
            </w:r>
            <w:r>
              <w:t>below</w:t>
            </w:r>
            <w:r>
              <w:rPr>
                <w:spacing w:val="-1"/>
              </w:rPr>
              <w:t xml:space="preserve"> </w:t>
            </w:r>
            <w:r>
              <w:t>(i.e.</w:t>
            </w:r>
            <w:r>
              <w:rPr>
                <w:spacing w:val="-6"/>
              </w:rPr>
              <w:t xml:space="preserve"> </w:t>
            </w:r>
            <w:r>
              <w:t>who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holding</w:t>
            </w:r>
            <w:r>
              <w:rPr>
                <w:spacing w:val="-4"/>
              </w:rPr>
              <w:t xml:space="preserve"> </w:t>
            </w:r>
            <w:r>
              <w:t>shares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acting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behalf</w:t>
            </w:r>
            <w:r>
              <w:rPr>
                <w:spacing w:val="-4"/>
              </w:rPr>
              <w:t xml:space="preserve"> of):</w:t>
            </w:r>
          </w:p>
        </w:tc>
      </w:tr>
      <w:tr w:rsidR="00740BC8" w14:paraId="2768A9D2" w14:textId="77777777">
        <w:trPr>
          <w:trHeight w:val="683"/>
        </w:trPr>
        <w:tc>
          <w:tcPr>
            <w:tcW w:w="11059" w:type="dxa"/>
            <w:gridSpan w:val="2"/>
          </w:tcPr>
          <w:p w14:paraId="6A9D162D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07C38670" w14:textId="77777777">
        <w:trPr>
          <w:trHeight w:val="1341"/>
        </w:trPr>
        <w:tc>
          <w:tcPr>
            <w:tcW w:w="9924" w:type="dxa"/>
          </w:tcPr>
          <w:p w14:paraId="75479F39" w14:textId="77777777" w:rsidR="00740BC8" w:rsidRDefault="00CD58A2">
            <w:pPr>
              <w:pStyle w:val="TableParagraph"/>
              <w:ind w:left="107" w:right="160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(i)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companies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principals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 proposed</w:t>
            </w:r>
            <w:r>
              <w:rPr>
                <w:spacing w:val="-3"/>
              </w:rPr>
              <w:t xml:space="preserve"> </w:t>
            </w:r>
            <w:r>
              <w:t>contracting</w:t>
            </w:r>
            <w:r>
              <w:rPr>
                <w:spacing w:val="-3"/>
              </w:rPr>
              <w:t xml:space="preserve"> </w:t>
            </w:r>
            <w:r>
              <w:t>party's</w:t>
            </w:r>
            <w:r>
              <w:rPr>
                <w:spacing w:val="-4"/>
              </w:rPr>
              <w:t xml:space="preserve"> </w:t>
            </w:r>
            <w:r>
              <w:t>ownership</w:t>
            </w:r>
            <w:r>
              <w:rPr>
                <w:spacing w:val="-3"/>
              </w:rPr>
              <w:t xml:space="preserve"> </w:t>
            </w:r>
            <w:r>
              <w:t>structure,</w:t>
            </w:r>
            <w:r>
              <w:rPr>
                <w:spacing w:val="-2"/>
              </w:rPr>
              <w:t xml:space="preserve"> </w:t>
            </w:r>
            <w:r>
              <w:t>(ii)</w:t>
            </w:r>
            <w:r>
              <w:rPr>
                <w:spacing w:val="-4"/>
              </w:rPr>
              <w:t xml:space="preserve"> </w:t>
            </w:r>
            <w:r>
              <w:t xml:space="preserve">any close family member (i.e. parents, siblings) or (iii) close associates (in a professional manner) hold a prominent position with Homes England or its subsidiaries and/or joint ventures (list of subsidiaries and joint venture is listed in </w:t>
            </w:r>
            <w:hyperlink r:id="rId12">
              <w:r>
                <w:rPr>
                  <w:color w:val="995200"/>
                  <w:u w:val="single" w:color="995200"/>
                </w:rPr>
                <w:t>Homes England’s Annual Accounts</w:t>
              </w:r>
            </w:hyperlink>
            <w:r>
              <w:rPr>
                <w:color w:val="995200"/>
              </w:rPr>
              <w:t xml:space="preserve"> </w:t>
            </w:r>
            <w:r>
              <w:t>under the heading of Share of profits of</w:t>
            </w:r>
          </w:p>
          <w:p w14:paraId="57B447EA" w14:textId="77777777" w:rsidR="00740BC8" w:rsidRDefault="00CD58A2">
            <w:pPr>
              <w:pStyle w:val="TableParagraph"/>
              <w:spacing w:line="248" w:lineRule="exact"/>
              <w:ind w:left="107"/>
            </w:pPr>
            <w:r>
              <w:t>associates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joint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ventures)?</w:t>
            </w:r>
          </w:p>
        </w:tc>
        <w:tc>
          <w:tcPr>
            <w:tcW w:w="1135" w:type="dxa"/>
          </w:tcPr>
          <w:p w14:paraId="3A37BFBD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4089AB9B" w14:textId="77777777">
        <w:trPr>
          <w:trHeight w:val="268"/>
        </w:trPr>
        <w:tc>
          <w:tcPr>
            <w:tcW w:w="11059" w:type="dxa"/>
            <w:gridSpan w:val="2"/>
          </w:tcPr>
          <w:p w14:paraId="730922D1" w14:textId="77777777" w:rsidR="00740BC8" w:rsidRDefault="00CD58A2">
            <w:pPr>
              <w:pStyle w:val="TableParagraph"/>
              <w:spacing w:line="248" w:lineRule="exact"/>
              <w:ind w:left="107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box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below:</w:t>
            </w:r>
          </w:p>
        </w:tc>
      </w:tr>
      <w:tr w:rsidR="00740BC8" w14:paraId="33B32A8D" w14:textId="77777777">
        <w:trPr>
          <w:trHeight w:val="741"/>
        </w:trPr>
        <w:tc>
          <w:tcPr>
            <w:tcW w:w="11059" w:type="dxa"/>
            <w:gridSpan w:val="2"/>
          </w:tcPr>
          <w:p w14:paraId="7C892090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</w:tbl>
    <w:p w14:paraId="7B742EF9" w14:textId="77777777" w:rsidR="00740BC8" w:rsidRDefault="00740BC8">
      <w:pPr>
        <w:rPr>
          <w:rFonts w:ascii="Times New Roman"/>
        </w:rPr>
        <w:sectPr w:rsidR="00740BC8">
          <w:pgSz w:w="11910" w:h="16840"/>
          <w:pgMar w:top="720" w:right="0" w:bottom="880" w:left="0" w:header="536" w:footer="691" w:gutter="0"/>
          <w:cols w:space="720"/>
        </w:sectPr>
      </w:pPr>
    </w:p>
    <w:p w14:paraId="333AF8CC" w14:textId="77777777" w:rsidR="00740BC8" w:rsidRDefault="00740BC8">
      <w:pPr>
        <w:pStyle w:val="BodyText"/>
        <w:spacing w:before="167"/>
        <w:rPr>
          <w:sz w:val="44"/>
        </w:rPr>
      </w:pPr>
    </w:p>
    <w:p w14:paraId="78678B23" w14:textId="77777777" w:rsidR="00740BC8" w:rsidRDefault="00CD58A2">
      <w:pPr>
        <w:ind w:left="873"/>
        <w:rPr>
          <w:sz w:val="44"/>
        </w:rPr>
      </w:pPr>
      <w:bookmarkStart w:id="10" w:name="Signed_Declaration"/>
      <w:bookmarkEnd w:id="10"/>
      <w:r>
        <w:rPr>
          <w:color w:val="006C7C"/>
          <w:sz w:val="44"/>
        </w:rPr>
        <w:t>Signed</w:t>
      </w:r>
      <w:r>
        <w:rPr>
          <w:color w:val="006C7C"/>
          <w:spacing w:val="-15"/>
          <w:sz w:val="44"/>
        </w:rPr>
        <w:t xml:space="preserve"> </w:t>
      </w:r>
      <w:r>
        <w:rPr>
          <w:color w:val="006C7C"/>
          <w:spacing w:val="-2"/>
          <w:sz w:val="44"/>
        </w:rPr>
        <w:t>Declaration</w:t>
      </w:r>
    </w:p>
    <w:p w14:paraId="3751C689" w14:textId="77777777" w:rsidR="00740BC8" w:rsidRDefault="00CD58A2">
      <w:pPr>
        <w:pStyle w:val="BodyText"/>
        <w:spacing w:before="43"/>
        <w:ind w:left="873"/>
      </w:pPr>
      <w:r>
        <w:t>The</w:t>
      </w:r>
      <w:r>
        <w:rPr>
          <w:spacing w:val="-1"/>
        </w:rPr>
        <w:t xml:space="preserve"> </w:t>
      </w:r>
      <w:r>
        <w:t>Declaration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signed by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Director</w:t>
      </w:r>
      <w:proofErr w:type="gramEnd"/>
      <w:r>
        <w:rPr>
          <w:spacing w:val="1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equivalent</w:t>
      </w:r>
      <w:hyperlink w:anchor="_bookmark5" w:history="1">
        <w:r>
          <w:rPr>
            <w:vertAlign w:val="superscript"/>
          </w:rPr>
          <w:t>5</w:t>
        </w:r>
      </w:hyperlink>
      <w:r>
        <w:t>)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Applicant.</w:t>
      </w:r>
    </w:p>
    <w:p w14:paraId="573A4352" w14:textId="77777777" w:rsidR="00740BC8" w:rsidRDefault="00740BC8">
      <w:pPr>
        <w:pStyle w:val="BodyText"/>
        <w:spacing w:before="191"/>
      </w:pPr>
    </w:p>
    <w:p w14:paraId="71357A8D" w14:textId="77777777" w:rsidR="00740BC8" w:rsidRDefault="00CD58A2">
      <w:pPr>
        <w:pStyle w:val="BodyText"/>
        <w:ind w:left="873"/>
      </w:pPr>
      <w:r>
        <w:t>By</w:t>
      </w:r>
      <w:r>
        <w:rPr>
          <w:spacing w:val="-7"/>
        </w:rPr>
        <w:t xml:space="preserve"> </w:t>
      </w:r>
      <w:r>
        <w:t>signing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Declaration, I</w:t>
      </w:r>
      <w:r>
        <w:rPr>
          <w:spacing w:val="-8"/>
        </w:rPr>
        <w:t xml:space="preserve"> </w:t>
      </w:r>
      <w:r>
        <w:t>confirm</w:t>
      </w:r>
      <w:r>
        <w:rPr>
          <w:spacing w:val="-8"/>
        </w:rPr>
        <w:t xml:space="preserve"> </w:t>
      </w:r>
      <w:r>
        <w:rPr>
          <w:spacing w:val="-4"/>
        </w:rPr>
        <w:t>that:</w:t>
      </w:r>
    </w:p>
    <w:p w14:paraId="2BAB644B" w14:textId="77777777" w:rsidR="00740BC8" w:rsidRDefault="00CD58A2">
      <w:pPr>
        <w:pStyle w:val="ListParagraph"/>
        <w:numPr>
          <w:ilvl w:val="0"/>
          <w:numId w:val="1"/>
        </w:numPr>
        <w:tabs>
          <w:tab w:val="left" w:pos="2147"/>
        </w:tabs>
        <w:spacing w:before="110"/>
        <w:ind w:left="2147" w:hanging="566"/>
        <w:rPr>
          <w:sz w:val="24"/>
        </w:rPr>
      </w:pPr>
      <w:r>
        <w:rPr>
          <w:color w:val="201F1F"/>
          <w:sz w:val="24"/>
        </w:rPr>
        <w:t>The</w:t>
      </w:r>
      <w:r>
        <w:rPr>
          <w:color w:val="201F1F"/>
          <w:spacing w:val="-1"/>
          <w:sz w:val="24"/>
        </w:rPr>
        <w:t xml:space="preserve"> </w:t>
      </w:r>
      <w:r>
        <w:rPr>
          <w:color w:val="201F1F"/>
          <w:sz w:val="24"/>
        </w:rPr>
        <w:t>information</w:t>
      </w:r>
      <w:r>
        <w:rPr>
          <w:color w:val="201F1F"/>
          <w:spacing w:val="-3"/>
          <w:sz w:val="24"/>
        </w:rPr>
        <w:t xml:space="preserve"> </w:t>
      </w:r>
      <w:r>
        <w:rPr>
          <w:color w:val="201F1F"/>
          <w:sz w:val="24"/>
        </w:rPr>
        <w:t>contained in this</w:t>
      </w:r>
      <w:r>
        <w:rPr>
          <w:color w:val="201F1F"/>
          <w:spacing w:val="-4"/>
          <w:sz w:val="24"/>
        </w:rPr>
        <w:t xml:space="preserve"> </w:t>
      </w:r>
      <w:r>
        <w:rPr>
          <w:color w:val="201F1F"/>
          <w:sz w:val="24"/>
        </w:rPr>
        <w:t>document</w:t>
      </w:r>
      <w:r>
        <w:rPr>
          <w:color w:val="201F1F"/>
          <w:spacing w:val="-3"/>
          <w:sz w:val="24"/>
        </w:rPr>
        <w:t xml:space="preserve"> </w:t>
      </w:r>
      <w:r>
        <w:rPr>
          <w:color w:val="201F1F"/>
          <w:sz w:val="24"/>
        </w:rPr>
        <w:t>is</w:t>
      </w:r>
      <w:r>
        <w:rPr>
          <w:color w:val="201F1F"/>
          <w:spacing w:val="-4"/>
          <w:sz w:val="24"/>
        </w:rPr>
        <w:t xml:space="preserve"> </w:t>
      </w:r>
      <w:r>
        <w:rPr>
          <w:color w:val="201F1F"/>
          <w:sz w:val="24"/>
        </w:rPr>
        <w:t>true</w:t>
      </w:r>
      <w:r>
        <w:rPr>
          <w:color w:val="201F1F"/>
          <w:spacing w:val="-1"/>
          <w:sz w:val="24"/>
        </w:rPr>
        <w:t xml:space="preserve"> </w:t>
      </w:r>
      <w:r>
        <w:rPr>
          <w:color w:val="201F1F"/>
          <w:sz w:val="24"/>
        </w:rPr>
        <w:t>and</w:t>
      </w:r>
      <w:r>
        <w:rPr>
          <w:color w:val="201F1F"/>
          <w:spacing w:val="1"/>
          <w:sz w:val="24"/>
        </w:rPr>
        <w:t xml:space="preserve"> </w:t>
      </w:r>
      <w:r>
        <w:rPr>
          <w:color w:val="201F1F"/>
          <w:spacing w:val="-2"/>
          <w:sz w:val="24"/>
        </w:rPr>
        <w:t>correct.</w:t>
      </w:r>
    </w:p>
    <w:p w14:paraId="69334877" w14:textId="77777777" w:rsidR="00740BC8" w:rsidRDefault="00CD58A2">
      <w:pPr>
        <w:pStyle w:val="ListParagraph"/>
        <w:numPr>
          <w:ilvl w:val="0"/>
          <w:numId w:val="1"/>
        </w:numPr>
        <w:tabs>
          <w:tab w:val="left" w:pos="2147"/>
          <w:tab w:val="left" w:pos="2159"/>
        </w:tabs>
        <w:spacing w:before="41" w:line="276" w:lineRule="auto"/>
        <w:ind w:left="2159" w:right="2343" w:hanging="579"/>
        <w:rPr>
          <w:sz w:val="24"/>
        </w:rPr>
      </w:pPr>
      <w:r>
        <w:rPr>
          <w:color w:val="201F1F"/>
          <w:sz w:val="24"/>
        </w:rPr>
        <w:t>I have declared full details of all individual Beneficial Owners, who have an interest</w:t>
      </w:r>
      <w:r>
        <w:rPr>
          <w:color w:val="201F1F"/>
          <w:spacing w:val="-4"/>
          <w:sz w:val="24"/>
        </w:rPr>
        <w:t xml:space="preserve"> </w:t>
      </w:r>
      <w:r>
        <w:rPr>
          <w:color w:val="201F1F"/>
          <w:sz w:val="24"/>
        </w:rPr>
        <w:t>of</w:t>
      </w:r>
      <w:r>
        <w:rPr>
          <w:color w:val="201F1F"/>
          <w:spacing w:val="-4"/>
          <w:sz w:val="24"/>
        </w:rPr>
        <w:t xml:space="preserve"> </w:t>
      </w:r>
      <w:r>
        <w:rPr>
          <w:color w:val="201F1F"/>
          <w:sz w:val="24"/>
        </w:rPr>
        <w:t>10%</w:t>
      </w:r>
      <w:r>
        <w:rPr>
          <w:color w:val="201F1F"/>
          <w:spacing w:val="-1"/>
          <w:sz w:val="24"/>
        </w:rPr>
        <w:t xml:space="preserve"> </w:t>
      </w:r>
      <w:r>
        <w:rPr>
          <w:color w:val="201F1F"/>
          <w:sz w:val="24"/>
        </w:rPr>
        <w:t>or</w:t>
      </w:r>
      <w:r>
        <w:rPr>
          <w:color w:val="201F1F"/>
          <w:spacing w:val="-4"/>
          <w:sz w:val="24"/>
        </w:rPr>
        <w:t xml:space="preserve"> </w:t>
      </w:r>
      <w:r>
        <w:rPr>
          <w:color w:val="201F1F"/>
          <w:sz w:val="24"/>
        </w:rPr>
        <w:t>more</w:t>
      </w:r>
      <w:r>
        <w:rPr>
          <w:color w:val="201F1F"/>
          <w:spacing w:val="-2"/>
          <w:sz w:val="24"/>
        </w:rPr>
        <w:t xml:space="preserve"> </w:t>
      </w:r>
      <w:r>
        <w:rPr>
          <w:color w:val="201F1F"/>
          <w:sz w:val="24"/>
        </w:rPr>
        <w:t>(directly</w:t>
      </w:r>
      <w:r>
        <w:rPr>
          <w:color w:val="201F1F"/>
          <w:spacing w:val="-5"/>
          <w:sz w:val="24"/>
        </w:rPr>
        <w:t xml:space="preserve"> </w:t>
      </w:r>
      <w:r>
        <w:rPr>
          <w:color w:val="201F1F"/>
          <w:sz w:val="24"/>
        </w:rPr>
        <w:t>or</w:t>
      </w:r>
      <w:r>
        <w:rPr>
          <w:color w:val="201F1F"/>
          <w:spacing w:val="-2"/>
          <w:sz w:val="24"/>
        </w:rPr>
        <w:t xml:space="preserve"> </w:t>
      </w:r>
      <w:r>
        <w:rPr>
          <w:color w:val="201F1F"/>
          <w:sz w:val="24"/>
        </w:rPr>
        <w:t>indirectly)</w:t>
      </w:r>
      <w:r>
        <w:rPr>
          <w:color w:val="201F1F"/>
          <w:spacing w:val="-4"/>
          <w:sz w:val="24"/>
        </w:rPr>
        <w:t xml:space="preserve"> </w:t>
      </w:r>
      <w:r>
        <w:rPr>
          <w:color w:val="201F1F"/>
          <w:sz w:val="24"/>
        </w:rPr>
        <w:t>in</w:t>
      </w:r>
      <w:r>
        <w:rPr>
          <w:color w:val="201F1F"/>
          <w:spacing w:val="-4"/>
          <w:sz w:val="24"/>
        </w:rPr>
        <w:t xml:space="preserve"> </w:t>
      </w:r>
      <w:r>
        <w:rPr>
          <w:color w:val="201F1F"/>
          <w:sz w:val="24"/>
        </w:rPr>
        <w:t>the</w:t>
      </w:r>
      <w:r>
        <w:rPr>
          <w:color w:val="201F1F"/>
          <w:spacing w:val="-2"/>
          <w:sz w:val="24"/>
        </w:rPr>
        <w:t xml:space="preserve"> </w:t>
      </w:r>
      <w:r>
        <w:rPr>
          <w:color w:val="201F1F"/>
          <w:sz w:val="24"/>
        </w:rPr>
        <w:t>Applicant</w:t>
      </w:r>
      <w:r>
        <w:rPr>
          <w:color w:val="201F1F"/>
          <w:spacing w:val="-2"/>
          <w:sz w:val="24"/>
        </w:rPr>
        <w:t xml:space="preserve"> </w:t>
      </w:r>
      <w:r>
        <w:rPr>
          <w:color w:val="201F1F"/>
          <w:sz w:val="24"/>
        </w:rPr>
        <w:t>and</w:t>
      </w:r>
      <w:r>
        <w:rPr>
          <w:color w:val="201F1F"/>
          <w:spacing w:val="-4"/>
          <w:sz w:val="24"/>
        </w:rPr>
        <w:t xml:space="preserve"> </w:t>
      </w:r>
      <w:r>
        <w:rPr>
          <w:color w:val="201F1F"/>
          <w:sz w:val="24"/>
        </w:rPr>
        <w:t>its</w:t>
      </w:r>
      <w:r>
        <w:rPr>
          <w:color w:val="201F1F"/>
          <w:spacing w:val="-4"/>
          <w:sz w:val="24"/>
        </w:rPr>
        <w:t xml:space="preserve"> </w:t>
      </w:r>
      <w:r>
        <w:rPr>
          <w:color w:val="201F1F"/>
          <w:sz w:val="24"/>
        </w:rPr>
        <w:t>direct ownership structure, directors/key controllers and/or decision makers.</w:t>
      </w:r>
    </w:p>
    <w:p w14:paraId="6F6FF869" w14:textId="77777777" w:rsidR="00740BC8" w:rsidRDefault="00CD58A2">
      <w:pPr>
        <w:pStyle w:val="ListParagraph"/>
        <w:numPr>
          <w:ilvl w:val="0"/>
          <w:numId w:val="1"/>
        </w:numPr>
        <w:tabs>
          <w:tab w:val="left" w:pos="2147"/>
          <w:tab w:val="left" w:pos="2159"/>
        </w:tabs>
        <w:spacing w:line="276" w:lineRule="auto"/>
        <w:ind w:left="2159" w:right="2205" w:hanging="579"/>
        <w:rPr>
          <w:sz w:val="24"/>
        </w:rPr>
      </w:pPr>
      <w:r>
        <w:rPr>
          <w:color w:val="201F1F"/>
          <w:sz w:val="24"/>
        </w:rPr>
        <w:t>I</w:t>
      </w:r>
      <w:r>
        <w:rPr>
          <w:color w:val="201F1F"/>
          <w:spacing w:val="-2"/>
          <w:sz w:val="24"/>
        </w:rPr>
        <w:t xml:space="preserve"> </w:t>
      </w:r>
      <w:r>
        <w:rPr>
          <w:color w:val="201F1F"/>
          <w:sz w:val="24"/>
        </w:rPr>
        <w:t>will</w:t>
      </w:r>
      <w:r>
        <w:rPr>
          <w:color w:val="201F1F"/>
          <w:spacing w:val="-4"/>
          <w:sz w:val="24"/>
        </w:rPr>
        <w:t xml:space="preserve"> </w:t>
      </w:r>
      <w:r>
        <w:rPr>
          <w:color w:val="201F1F"/>
          <w:sz w:val="24"/>
        </w:rPr>
        <w:t>notify</w:t>
      </w:r>
      <w:r>
        <w:rPr>
          <w:color w:val="201F1F"/>
          <w:spacing w:val="-2"/>
          <w:sz w:val="24"/>
        </w:rPr>
        <w:t xml:space="preserve"> </w:t>
      </w:r>
      <w:r>
        <w:rPr>
          <w:color w:val="201F1F"/>
          <w:sz w:val="24"/>
        </w:rPr>
        <w:t>you in</w:t>
      </w:r>
      <w:r>
        <w:rPr>
          <w:color w:val="201F1F"/>
          <w:spacing w:val="-3"/>
          <w:sz w:val="24"/>
        </w:rPr>
        <w:t xml:space="preserve"> </w:t>
      </w:r>
      <w:r>
        <w:rPr>
          <w:color w:val="201F1F"/>
          <w:sz w:val="24"/>
        </w:rPr>
        <w:t>writing</w:t>
      </w:r>
      <w:r>
        <w:rPr>
          <w:color w:val="201F1F"/>
          <w:spacing w:val="-2"/>
          <w:sz w:val="24"/>
        </w:rPr>
        <w:t xml:space="preserve"> </w:t>
      </w:r>
      <w:r>
        <w:rPr>
          <w:color w:val="201F1F"/>
          <w:sz w:val="24"/>
        </w:rPr>
        <w:t>as</w:t>
      </w:r>
      <w:r>
        <w:rPr>
          <w:color w:val="201F1F"/>
          <w:spacing w:val="-2"/>
          <w:sz w:val="24"/>
        </w:rPr>
        <w:t xml:space="preserve"> </w:t>
      </w:r>
      <w:r>
        <w:rPr>
          <w:color w:val="201F1F"/>
          <w:sz w:val="24"/>
        </w:rPr>
        <w:t>soon as</w:t>
      </w:r>
      <w:r>
        <w:rPr>
          <w:color w:val="201F1F"/>
          <w:spacing w:val="-4"/>
          <w:sz w:val="24"/>
        </w:rPr>
        <w:t xml:space="preserve"> </w:t>
      </w:r>
      <w:r>
        <w:rPr>
          <w:color w:val="201F1F"/>
          <w:sz w:val="24"/>
        </w:rPr>
        <w:t>practically</w:t>
      </w:r>
      <w:r>
        <w:rPr>
          <w:color w:val="201F1F"/>
          <w:spacing w:val="-5"/>
          <w:sz w:val="24"/>
        </w:rPr>
        <w:t xml:space="preserve"> </w:t>
      </w:r>
      <w:r>
        <w:rPr>
          <w:color w:val="201F1F"/>
          <w:sz w:val="24"/>
        </w:rPr>
        <w:t>possible</w:t>
      </w:r>
      <w:r>
        <w:rPr>
          <w:color w:val="201F1F"/>
          <w:spacing w:val="-2"/>
          <w:sz w:val="24"/>
        </w:rPr>
        <w:t xml:space="preserve"> </w:t>
      </w:r>
      <w:r>
        <w:rPr>
          <w:color w:val="201F1F"/>
          <w:sz w:val="24"/>
        </w:rPr>
        <w:t>if</w:t>
      </w:r>
      <w:r>
        <w:rPr>
          <w:color w:val="201F1F"/>
          <w:spacing w:val="-3"/>
          <w:sz w:val="24"/>
        </w:rPr>
        <w:t xml:space="preserve"> </w:t>
      </w:r>
      <w:r>
        <w:rPr>
          <w:color w:val="201F1F"/>
          <w:sz w:val="24"/>
        </w:rPr>
        <w:t>there</w:t>
      </w:r>
      <w:r>
        <w:rPr>
          <w:color w:val="201F1F"/>
          <w:spacing w:val="-1"/>
          <w:sz w:val="24"/>
        </w:rPr>
        <w:t xml:space="preserve"> </w:t>
      </w:r>
      <w:r>
        <w:rPr>
          <w:color w:val="201F1F"/>
          <w:sz w:val="24"/>
        </w:rPr>
        <w:t>is</w:t>
      </w:r>
      <w:r>
        <w:rPr>
          <w:color w:val="201F1F"/>
          <w:spacing w:val="-4"/>
          <w:sz w:val="24"/>
        </w:rPr>
        <w:t xml:space="preserve"> </w:t>
      </w:r>
      <w:r>
        <w:rPr>
          <w:color w:val="201F1F"/>
          <w:sz w:val="24"/>
        </w:rPr>
        <w:t>any</w:t>
      </w:r>
      <w:r>
        <w:rPr>
          <w:color w:val="201F1F"/>
          <w:spacing w:val="-2"/>
          <w:sz w:val="24"/>
        </w:rPr>
        <w:t xml:space="preserve"> </w:t>
      </w:r>
      <w:r>
        <w:rPr>
          <w:color w:val="201F1F"/>
          <w:sz w:val="24"/>
        </w:rPr>
        <w:t>change to the declared individual Beneficial Owners, who have an interest of 10% or more (directly or indirectly) in the Applicant and its direct ownership structure, directors/key controllers and/or decision makers.</w:t>
      </w:r>
    </w:p>
    <w:p w14:paraId="3599C5A9" w14:textId="77777777" w:rsidR="00740BC8" w:rsidRDefault="00CD58A2">
      <w:pPr>
        <w:pStyle w:val="ListParagraph"/>
        <w:numPr>
          <w:ilvl w:val="0"/>
          <w:numId w:val="1"/>
        </w:numPr>
        <w:tabs>
          <w:tab w:val="left" w:pos="2147"/>
          <w:tab w:val="left" w:pos="2160"/>
        </w:tabs>
        <w:spacing w:before="1" w:line="276" w:lineRule="auto"/>
        <w:ind w:left="2160" w:right="2355" w:hanging="579"/>
        <w:rPr>
          <w:sz w:val="24"/>
        </w:rPr>
      </w:pPr>
      <w:r>
        <w:rPr>
          <w:color w:val="201F1F"/>
          <w:sz w:val="24"/>
        </w:rPr>
        <w:t>The</w:t>
      </w:r>
      <w:r>
        <w:rPr>
          <w:color w:val="201F1F"/>
          <w:spacing w:val="-4"/>
          <w:sz w:val="24"/>
        </w:rPr>
        <w:t xml:space="preserve"> </w:t>
      </w:r>
      <w:r>
        <w:rPr>
          <w:color w:val="201F1F"/>
          <w:sz w:val="24"/>
        </w:rPr>
        <w:t>person</w:t>
      </w:r>
      <w:r>
        <w:rPr>
          <w:color w:val="201F1F"/>
          <w:spacing w:val="-1"/>
          <w:sz w:val="24"/>
        </w:rPr>
        <w:t xml:space="preserve"> </w:t>
      </w:r>
      <w:r>
        <w:rPr>
          <w:color w:val="201F1F"/>
          <w:sz w:val="24"/>
        </w:rPr>
        <w:t>signing</w:t>
      </w:r>
      <w:r>
        <w:rPr>
          <w:color w:val="201F1F"/>
          <w:spacing w:val="-5"/>
          <w:sz w:val="24"/>
        </w:rPr>
        <w:t xml:space="preserve"> </w:t>
      </w:r>
      <w:r>
        <w:rPr>
          <w:color w:val="201F1F"/>
          <w:sz w:val="24"/>
        </w:rPr>
        <w:t>this</w:t>
      </w:r>
      <w:r>
        <w:rPr>
          <w:color w:val="201F1F"/>
          <w:spacing w:val="-5"/>
          <w:sz w:val="24"/>
        </w:rPr>
        <w:t xml:space="preserve"> </w:t>
      </w:r>
      <w:r>
        <w:rPr>
          <w:color w:val="201F1F"/>
          <w:sz w:val="24"/>
        </w:rPr>
        <w:t>form</w:t>
      </w:r>
      <w:r>
        <w:rPr>
          <w:color w:val="201F1F"/>
          <w:spacing w:val="-2"/>
          <w:sz w:val="24"/>
        </w:rPr>
        <w:t xml:space="preserve"> </w:t>
      </w:r>
      <w:r>
        <w:rPr>
          <w:color w:val="201F1F"/>
          <w:sz w:val="24"/>
        </w:rPr>
        <w:t>is</w:t>
      </w:r>
      <w:r>
        <w:rPr>
          <w:color w:val="201F1F"/>
          <w:spacing w:val="-5"/>
          <w:sz w:val="24"/>
        </w:rPr>
        <w:t xml:space="preserve"> </w:t>
      </w:r>
      <w:r>
        <w:rPr>
          <w:color w:val="201F1F"/>
          <w:sz w:val="24"/>
        </w:rPr>
        <w:t>duly</w:t>
      </w:r>
      <w:r>
        <w:rPr>
          <w:color w:val="201F1F"/>
          <w:spacing w:val="-3"/>
          <w:sz w:val="24"/>
        </w:rPr>
        <w:t xml:space="preserve"> </w:t>
      </w:r>
      <w:r>
        <w:rPr>
          <w:color w:val="201F1F"/>
          <w:sz w:val="24"/>
        </w:rPr>
        <w:t>authorised</w:t>
      </w:r>
      <w:r>
        <w:rPr>
          <w:color w:val="201F1F"/>
          <w:spacing w:val="-4"/>
          <w:sz w:val="24"/>
        </w:rPr>
        <w:t xml:space="preserve"> </w:t>
      </w:r>
      <w:r>
        <w:rPr>
          <w:color w:val="201F1F"/>
          <w:sz w:val="24"/>
        </w:rPr>
        <w:t>by</w:t>
      </w:r>
      <w:r>
        <w:rPr>
          <w:color w:val="201F1F"/>
          <w:spacing w:val="-3"/>
          <w:sz w:val="24"/>
        </w:rPr>
        <w:t xml:space="preserve"> </w:t>
      </w:r>
      <w:r>
        <w:rPr>
          <w:color w:val="201F1F"/>
          <w:sz w:val="24"/>
        </w:rPr>
        <w:t>all</w:t>
      </w:r>
      <w:r>
        <w:rPr>
          <w:color w:val="201F1F"/>
          <w:spacing w:val="-2"/>
          <w:sz w:val="24"/>
        </w:rPr>
        <w:t xml:space="preserve"> </w:t>
      </w:r>
      <w:r>
        <w:rPr>
          <w:color w:val="201F1F"/>
          <w:sz w:val="24"/>
        </w:rPr>
        <w:t>individuals</w:t>
      </w:r>
      <w:r>
        <w:rPr>
          <w:color w:val="201F1F"/>
          <w:spacing w:val="-3"/>
          <w:sz w:val="24"/>
        </w:rPr>
        <w:t xml:space="preserve"> </w:t>
      </w:r>
      <w:r>
        <w:rPr>
          <w:color w:val="201F1F"/>
          <w:sz w:val="24"/>
        </w:rPr>
        <w:t>disclosed</w:t>
      </w:r>
      <w:r>
        <w:rPr>
          <w:color w:val="201F1F"/>
          <w:spacing w:val="-4"/>
          <w:sz w:val="24"/>
        </w:rPr>
        <w:t xml:space="preserve"> </w:t>
      </w:r>
      <w:r>
        <w:rPr>
          <w:color w:val="201F1F"/>
          <w:sz w:val="24"/>
        </w:rPr>
        <w:t xml:space="preserve">in this document to </w:t>
      </w:r>
      <w:proofErr w:type="gramStart"/>
      <w:r>
        <w:rPr>
          <w:color w:val="201F1F"/>
          <w:sz w:val="24"/>
        </w:rPr>
        <w:t>consent to</w:t>
      </w:r>
      <w:proofErr w:type="gramEnd"/>
      <w:r>
        <w:rPr>
          <w:color w:val="201F1F"/>
          <w:sz w:val="24"/>
        </w:rPr>
        <w:t xml:space="preserve"> Homes </w:t>
      </w:r>
      <w:proofErr w:type="gramStart"/>
      <w:r>
        <w:rPr>
          <w:color w:val="201F1F"/>
          <w:sz w:val="24"/>
        </w:rPr>
        <w:t>England performing Credit</w:t>
      </w:r>
      <w:proofErr w:type="gramEnd"/>
      <w:r>
        <w:rPr>
          <w:color w:val="201F1F"/>
          <w:sz w:val="24"/>
        </w:rPr>
        <w:t xml:space="preserve"> Reference Agency searches and use of information as set out in the Customer Due Diligence Know Your Customer Guidance Notes.</w:t>
      </w:r>
    </w:p>
    <w:p w14:paraId="6740C56D" w14:textId="77777777" w:rsidR="00740BC8" w:rsidRDefault="00CD58A2">
      <w:pPr>
        <w:pStyle w:val="ListParagraph"/>
        <w:numPr>
          <w:ilvl w:val="0"/>
          <w:numId w:val="1"/>
        </w:numPr>
        <w:tabs>
          <w:tab w:val="left" w:pos="2147"/>
          <w:tab w:val="left" w:pos="2160"/>
        </w:tabs>
        <w:spacing w:line="276" w:lineRule="auto"/>
        <w:ind w:left="2160" w:right="2417" w:hanging="579"/>
        <w:rPr>
          <w:sz w:val="24"/>
        </w:rPr>
      </w:pPr>
      <w:r>
        <w:rPr>
          <w:color w:val="201F1F"/>
          <w:sz w:val="24"/>
        </w:rPr>
        <w:t>I</w:t>
      </w:r>
      <w:r>
        <w:rPr>
          <w:color w:val="201F1F"/>
          <w:spacing w:val="-3"/>
          <w:sz w:val="24"/>
        </w:rPr>
        <w:t xml:space="preserve"> </w:t>
      </w:r>
      <w:r>
        <w:rPr>
          <w:color w:val="201F1F"/>
          <w:sz w:val="24"/>
        </w:rPr>
        <w:t>have</w:t>
      </w:r>
      <w:r>
        <w:rPr>
          <w:color w:val="201F1F"/>
          <w:spacing w:val="-2"/>
          <w:sz w:val="24"/>
        </w:rPr>
        <w:t xml:space="preserve"> </w:t>
      </w:r>
      <w:r>
        <w:rPr>
          <w:color w:val="201F1F"/>
          <w:sz w:val="24"/>
        </w:rPr>
        <w:t>read</w:t>
      </w:r>
      <w:r>
        <w:rPr>
          <w:color w:val="201F1F"/>
          <w:spacing w:val="-4"/>
          <w:sz w:val="24"/>
        </w:rPr>
        <w:t xml:space="preserve"> </w:t>
      </w:r>
      <w:r>
        <w:rPr>
          <w:color w:val="201F1F"/>
          <w:sz w:val="24"/>
        </w:rPr>
        <w:t>and</w:t>
      </w:r>
      <w:r>
        <w:rPr>
          <w:color w:val="201F1F"/>
          <w:spacing w:val="-1"/>
          <w:sz w:val="24"/>
        </w:rPr>
        <w:t xml:space="preserve"> </w:t>
      </w:r>
      <w:r>
        <w:rPr>
          <w:color w:val="201F1F"/>
          <w:sz w:val="24"/>
        </w:rPr>
        <w:t>understand</w:t>
      </w:r>
      <w:r>
        <w:rPr>
          <w:color w:val="201F1F"/>
          <w:spacing w:val="-4"/>
          <w:sz w:val="24"/>
        </w:rPr>
        <w:t xml:space="preserve"> </w:t>
      </w:r>
      <w:r>
        <w:rPr>
          <w:color w:val="201F1F"/>
          <w:sz w:val="24"/>
        </w:rPr>
        <w:t>the</w:t>
      </w:r>
      <w:r>
        <w:rPr>
          <w:color w:val="201F1F"/>
          <w:spacing w:val="-2"/>
          <w:sz w:val="24"/>
        </w:rPr>
        <w:t xml:space="preserve"> </w:t>
      </w:r>
      <w:r>
        <w:rPr>
          <w:color w:val="201F1F"/>
          <w:sz w:val="24"/>
        </w:rPr>
        <w:t>Data</w:t>
      </w:r>
      <w:r>
        <w:rPr>
          <w:color w:val="201F1F"/>
          <w:spacing w:val="-5"/>
          <w:sz w:val="24"/>
        </w:rPr>
        <w:t xml:space="preserve"> </w:t>
      </w:r>
      <w:r>
        <w:rPr>
          <w:color w:val="201F1F"/>
          <w:sz w:val="24"/>
        </w:rPr>
        <w:t>Protection</w:t>
      </w:r>
      <w:r>
        <w:rPr>
          <w:color w:val="201F1F"/>
          <w:spacing w:val="-1"/>
          <w:sz w:val="24"/>
        </w:rPr>
        <w:t xml:space="preserve"> </w:t>
      </w:r>
      <w:r>
        <w:rPr>
          <w:color w:val="201F1F"/>
          <w:sz w:val="24"/>
        </w:rPr>
        <w:t>Statement,</w:t>
      </w:r>
      <w:r>
        <w:rPr>
          <w:color w:val="201F1F"/>
          <w:spacing w:val="-2"/>
          <w:sz w:val="24"/>
        </w:rPr>
        <w:t xml:space="preserve"> </w:t>
      </w:r>
      <w:r>
        <w:rPr>
          <w:color w:val="201F1F"/>
          <w:sz w:val="24"/>
        </w:rPr>
        <w:t>as</w:t>
      </w:r>
      <w:r>
        <w:rPr>
          <w:color w:val="201F1F"/>
          <w:spacing w:val="-3"/>
          <w:sz w:val="24"/>
        </w:rPr>
        <w:t xml:space="preserve"> </w:t>
      </w:r>
      <w:r>
        <w:rPr>
          <w:color w:val="201F1F"/>
          <w:sz w:val="24"/>
        </w:rPr>
        <w:t>stated</w:t>
      </w:r>
      <w:r>
        <w:rPr>
          <w:color w:val="201F1F"/>
          <w:spacing w:val="-4"/>
          <w:sz w:val="24"/>
        </w:rPr>
        <w:t xml:space="preserve"> </w:t>
      </w:r>
      <w:r>
        <w:rPr>
          <w:color w:val="201F1F"/>
          <w:sz w:val="24"/>
        </w:rPr>
        <w:t>in</w:t>
      </w:r>
      <w:r>
        <w:rPr>
          <w:color w:val="201F1F"/>
          <w:spacing w:val="-4"/>
          <w:sz w:val="24"/>
        </w:rPr>
        <w:t xml:space="preserve"> </w:t>
      </w:r>
      <w:r>
        <w:rPr>
          <w:color w:val="201F1F"/>
          <w:sz w:val="24"/>
        </w:rPr>
        <w:t xml:space="preserve">the Customer Due Diligence Know Your Customer Guidance Notes and </w:t>
      </w:r>
      <w:hyperlink r:id="rId13">
        <w:r>
          <w:rPr>
            <w:color w:val="995200"/>
            <w:sz w:val="24"/>
            <w:u w:val="single" w:color="995200"/>
          </w:rPr>
          <w:t>Homes</w:t>
        </w:r>
      </w:hyperlink>
      <w:r>
        <w:rPr>
          <w:color w:val="995200"/>
          <w:sz w:val="24"/>
        </w:rPr>
        <w:t xml:space="preserve"> </w:t>
      </w:r>
      <w:hyperlink r:id="rId14">
        <w:r>
          <w:rPr>
            <w:color w:val="995200"/>
            <w:sz w:val="24"/>
            <w:u w:val="single" w:color="995200"/>
          </w:rPr>
          <w:t>England’s Privacy Notice</w:t>
        </w:r>
      </w:hyperlink>
      <w:r>
        <w:rPr>
          <w:color w:val="201F1F"/>
          <w:sz w:val="24"/>
        </w:rPr>
        <w:t>.</w:t>
      </w:r>
    </w:p>
    <w:p w14:paraId="3AE2C90E" w14:textId="77777777" w:rsidR="00740BC8" w:rsidRDefault="00740BC8">
      <w:pPr>
        <w:pStyle w:val="BodyText"/>
        <w:spacing w:before="124"/>
        <w:rPr>
          <w:sz w:val="20"/>
        </w:rPr>
      </w:pPr>
    </w:p>
    <w:tbl>
      <w:tblPr>
        <w:tblW w:w="0" w:type="auto"/>
        <w:tblInd w:w="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072"/>
      </w:tblGrid>
      <w:tr w:rsidR="00740BC8" w14:paraId="7A8A851A" w14:textId="77777777">
        <w:trPr>
          <w:trHeight w:val="474"/>
        </w:trPr>
        <w:tc>
          <w:tcPr>
            <w:tcW w:w="1560" w:type="dxa"/>
            <w:shd w:val="clear" w:color="auto" w:fill="DDF3F3"/>
          </w:tcPr>
          <w:p w14:paraId="2947EB7D" w14:textId="77777777" w:rsidR="00740BC8" w:rsidRDefault="00CD58A2">
            <w:pPr>
              <w:pStyle w:val="TableParagraph"/>
              <w:spacing w:before="90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</w:tc>
        <w:tc>
          <w:tcPr>
            <w:tcW w:w="9072" w:type="dxa"/>
          </w:tcPr>
          <w:p w14:paraId="4721E63D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2CDAE4B0" w14:textId="77777777">
        <w:trPr>
          <w:trHeight w:val="409"/>
        </w:trPr>
        <w:tc>
          <w:tcPr>
            <w:tcW w:w="1560" w:type="dxa"/>
            <w:shd w:val="clear" w:color="auto" w:fill="DDF3F3"/>
          </w:tcPr>
          <w:p w14:paraId="2F213992" w14:textId="77777777" w:rsidR="00740BC8" w:rsidRDefault="00CD58A2">
            <w:pPr>
              <w:pStyle w:val="TableParagraph"/>
              <w:spacing w:before="5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Print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9072" w:type="dxa"/>
          </w:tcPr>
          <w:p w14:paraId="28AA6B16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42E754C6" w14:textId="77777777">
        <w:trPr>
          <w:trHeight w:val="414"/>
        </w:trPr>
        <w:tc>
          <w:tcPr>
            <w:tcW w:w="1560" w:type="dxa"/>
            <w:shd w:val="clear" w:color="auto" w:fill="DDF3F3"/>
          </w:tcPr>
          <w:p w14:paraId="64840888" w14:textId="77777777" w:rsidR="00740BC8" w:rsidRDefault="00CD58A2">
            <w:pPr>
              <w:pStyle w:val="TableParagraph"/>
              <w:spacing w:before="6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held</w:t>
            </w:r>
          </w:p>
        </w:tc>
        <w:tc>
          <w:tcPr>
            <w:tcW w:w="9072" w:type="dxa"/>
          </w:tcPr>
          <w:p w14:paraId="38482605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  <w:tr w:rsidR="00740BC8" w14:paraId="7E068EC8" w14:textId="77777777">
        <w:trPr>
          <w:trHeight w:val="410"/>
        </w:trPr>
        <w:tc>
          <w:tcPr>
            <w:tcW w:w="1560" w:type="dxa"/>
            <w:shd w:val="clear" w:color="auto" w:fill="DDF3F3"/>
          </w:tcPr>
          <w:p w14:paraId="3FAC0A4B" w14:textId="77777777" w:rsidR="00740BC8" w:rsidRDefault="00CD58A2"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9072" w:type="dxa"/>
          </w:tcPr>
          <w:p w14:paraId="4613BB55" w14:textId="77777777" w:rsidR="00740BC8" w:rsidRDefault="00740BC8">
            <w:pPr>
              <w:pStyle w:val="TableParagraph"/>
              <w:rPr>
                <w:rFonts w:ascii="Times New Roman"/>
              </w:rPr>
            </w:pPr>
          </w:p>
        </w:tc>
      </w:tr>
    </w:tbl>
    <w:p w14:paraId="5CA085DE" w14:textId="77777777" w:rsidR="00740BC8" w:rsidRDefault="00740BC8">
      <w:pPr>
        <w:pStyle w:val="BodyText"/>
        <w:spacing w:before="260"/>
      </w:pPr>
    </w:p>
    <w:p w14:paraId="153C6F31" w14:textId="77777777" w:rsidR="00740BC8" w:rsidRDefault="00CD58A2">
      <w:pPr>
        <w:ind w:left="1" w:right="1"/>
        <w:jc w:val="center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return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copy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 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Homes England </w:t>
      </w:r>
      <w:r>
        <w:rPr>
          <w:b/>
          <w:spacing w:val="-2"/>
          <w:sz w:val="24"/>
        </w:rPr>
        <w:t>contact.</w:t>
      </w:r>
    </w:p>
    <w:p w14:paraId="4A826099" w14:textId="77777777" w:rsidR="00740BC8" w:rsidRDefault="00CD58A2">
      <w:pPr>
        <w:ind w:right="1"/>
        <w:jc w:val="center"/>
        <w:rPr>
          <w:b/>
          <w:sz w:val="24"/>
        </w:rPr>
      </w:pPr>
      <w:r>
        <w:rPr>
          <w:b/>
          <w:sz w:val="24"/>
        </w:rPr>
        <w:t>*Do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original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physical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documents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 we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certified </w:t>
      </w:r>
      <w:r>
        <w:rPr>
          <w:b/>
          <w:spacing w:val="-2"/>
          <w:sz w:val="24"/>
        </w:rPr>
        <w:t>copies</w:t>
      </w:r>
    </w:p>
    <w:p w14:paraId="06C0B776" w14:textId="77777777" w:rsidR="00740BC8" w:rsidRDefault="00740BC8">
      <w:pPr>
        <w:pStyle w:val="BodyText"/>
        <w:rPr>
          <w:b/>
          <w:sz w:val="20"/>
        </w:rPr>
      </w:pPr>
    </w:p>
    <w:p w14:paraId="2A4AD03B" w14:textId="77777777" w:rsidR="00740BC8" w:rsidRDefault="00740BC8">
      <w:pPr>
        <w:pStyle w:val="BodyText"/>
        <w:rPr>
          <w:b/>
          <w:sz w:val="20"/>
        </w:rPr>
      </w:pPr>
    </w:p>
    <w:p w14:paraId="13234147" w14:textId="77777777" w:rsidR="00740BC8" w:rsidRDefault="00740BC8">
      <w:pPr>
        <w:pStyle w:val="BodyText"/>
        <w:rPr>
          <w:b/>
          <w:sz w:val="20"/>
        </w:rPr>
      </w:pPr>
    </w:p>
    <w:p w14:paraId="4A8BEC1A" w14:textId="77777777" w:rsidR="00740BC8" w:rsidRDefault="00740BC8">
      <w:pPr>
        <w:pStyle w:val="BodyText"/>
        <w:rPr>
          <w:b/>
          <w:sz w:val="20"/>
        </w:rPr>
      </w:pPr>
    </w:p>
    <w:p w14:paraId="74ED7AD5" w14:textId="77777777" w:rsidR="00740BC8" w:rsidRDefault="00740BC8">
      <w:pPr>
        <w:pStyle w:val="BodyText"/>
        <w:rPr>
          <w:b/>
          <w:sz w:val="20"/>
        </w:rPr>
      </w:pPr>
    </w:p>
    <w:p w14:paraId="558E31F7" w14:textId="77777777" w:rsidR="00740BC8" w:rsidRDefault="00740BC8">
      <w:pPr>
        <w:pStyle w:val="BodyText"/>
        <w:rPr>
          <w:b/>
          <w:sz w:val="20"/>
        </w:rPr>
      </w:pPr>
    </w:p>
    <w:p w14:paraId="4B1FC2D9" w14:textId="77777777" w:rsidR="00740BC8" w:rsidRDefault="00740BC8">
      <w:pPr>
        <w:pStyle w:val="BodyText"/>
        <w:rPr>
          <w:b/>
          <w:sz w:val="20"/>
        </w:rPr>
      </w:pPr>
    </w:p>
    <w:p w14:paraId="1C82CAD0" w14:textId="77777777" w:rsidR="00740BC8" w:rsidRDefault="00740BC8">
      <w:pPr>
        <w:pStyle w:val="BodyText"/>
        <w:rPr>
          <w:b/>
          <w:sz w:val="20"/>
        </w:rPr>
      </w:pPr>
    </w:p>
    <w:p w14:paraId="60AB4814" w14:textId="77777777" w:rsidR="00740BC8" w:rsidRDefault="00740BC8">
      <w:pPr>
        <w:pStyle w:val="BodyText"/>
        <w:rPr>
          <w:b/>
          <w:sz w:val="20"/>
        </w:rPr>
      </w:pPr>
    </w:p>
    <w:p w14:paraId="25F92226" w14:textId="77777777" w:rsidR="00740BC8" w:rsidRDefault="00740BC8">
      <w:pPr>
        <w:pStyle w:val="BodyText"/>
        <w:rPr>
          <w:b/>
          <w:sz w:val="20"/>
        </w:rPr>
      </w:pPr>
    </w:p>
    <w:p w14:paraId="619FE172" w14:textId="77777777" w:rsidR="00740BC8" w:rsidRDefault="00740BC8">
      <w:pPr>
        <w:pStyle w:val="BodyText"/>
        <w:rPr>
          <w:b/>
          <w:sz w:val="20"/>
        </w:rPr>
      </w:pPr>
    </w:p>
    <w:p w14:paraId="4D98C3DB" w14:textId="77777777" w:rsidR="00740BC8" w:rsidRDefault="00740BC8">
      <w:pPr>
        <w:pStyle w:val="BodyText"/>
        <w:rPr>
          <w:b/>
          <w:sz w:val="20"/>
        </w:rPr>
      </w:pPr>
    </w:p>
    <w:p w14:paraId="789E828B" w14:textId="77777777" w:rsidR="00740BC8" w:rsidRDefault="00740BC8">
      <w:pPr>
        <w:pStyle w:val="BodyText"/>
        <w:rPr>
          <w:b/>
          <w:sz w:val="20"/>
        </w:rPr>
      </w:pPr>
    </w:p>
    <w:p w14:paraId="74031477" w14:textId="77777777" w:rsidR="00740BC8" w:rsidRDefault="00CD58A2">
      <w:pPr>
        <w:pStyle w:val="BodyText"/>
        <w:spacing w:before="12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9F600CE" wp14:editId="2D89A831">
                <wp:simplePos x="0" y="0"/>
                <wp:positionH relativeFrom="page">
                  <wp:posOffset>914400</wp:posOffset>
                </wp:positionH>
                <wp:positionV relativeFrom="paragraph">
                  <wp:posOffset>251374</wp:posOffset>
                </wp:positionV>
                <wp:extent cx="182880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B82ED" id="Graphic 12" o:spid="_x0000_s1026" style="position:absolute;margin-left:1in;margin-top:19.8pt;width:2in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3510BE" w14:textId="77777777" w:rsidR="00740BC8" w:rsidRDefault="00CD58A2">
      <w:pPr>
        <w:spacing w:before="99"/>
        <w:ind w:left="732"/>
        <w:rPr>
          <w:sz w:val="16"/>
        </w:rPr>
      </w:pPr>
      <w:bookmarkStart w:id="11" w:name="_bookmark5"/>
      <w:bookmarkEnd w:id="11"/>
      <w:r>
        <w:rPr>
          <w:sz w:val="16"/>
          <w:vertAlign w:val="superscript"/>
        </w:rPr>
        <w:t>5</w:t>
      </w:r>
      <w:r>
        <w:rPr>
          <w:spacing w:val="-7"/>
          <w:sz w:val="16"/>
        </w:rPr>
        <w:t xml:space="preserve"> </w:t>
      </w:r>
      <w:r>
        <w:rPr>
          <w:sz w:val="16"/>
        </w:rPr>
        <w:t>For</w:t>
      </w:r>
      <w:r>
        <w:rPr>
          <w:spacing w:val="-7"/>
          <w:sz w:val="16"/>
        </w:rPr>
        <w:t xml:space="preserve"> </w:t>
      </w:r>
      <w:proofErr w:type="gramStart"/>
      <w:r>
        <w:rPr>
          <w:sz w:val="16"/>
        </w:rPr>
        <w:t>example;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Trustees,</w:t>
      </w:r>
      <w:r>
        <w:rPr>
          <w:spacing w:val="-6"/>
          <w:sz w:val="16"/>
        </w:rPr>
        <w:t xml:space="preserve"> </w:t>
      </w:r>
      <w:r>
        <w:rPr>
          <w:sz w:val="16"/>
        </w:rPr>
        <w:t>Settlors,</w:t>
      </w:r>
      <w:r>
        <w:rPr>
          <w:spacing w:val="-5"/>
          <w:sz w:val="16"/>
        </w:rPr>
        <w:t xml:space="preserve"> </w:t>
      </w:r>
      <w:r>
        <w:rPr>
          <w:sz w:val="16"/>
        </w:rPr>
        <w:t>Protectors,</w:t>
      </w:r>
      <w:r>
        <w:rPr>
          <w:spacing w:val="-5"/>
          <w:sz w:val="16"/>
        </w:rPr>
        <w:t xml:space="preserve"> </w:t>
      </w:r>
      <w:r>
        <w:rPr>
          <w:sz w:val="16"/>
        </w:rPr>
        <w:t>Members,</w:t>
      </w:r>
      <w:r>
        <w:rPr>
          <w:spacing w:val="-6"/>
          <w:sz w:val="16"/>
        </w:rPr>
        <w:t xml:space="preserve"> </w:t>
      </w:r>
      <w:r>
        <w:rPr>
          <w:sz w:val="16"/>
        </w:rPr>
        <w:t>Partners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etc.</w:t>
      </w:r>
    </w:p>
    <w:sectPr w:rsidR="00740BC8">
      <w:pgSz w:w="11910" w:h="16840"/>
      <w:pgMar w:top="720" w:right="0" w:bottom="880" w:left="0" w:header="536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E7F2A" w14:textId="77777777" w:rsidR="00CD58A2" w:rsidRDefault="00CD58A2">
      <w:r>
        <w:separator/>
      </w:r>
    </w:p>
  </w:endnote>
  <w:endnote w:type="continuationSeparator" w:id="0">
    <w:p w14:paraId="7CC965B3" w14:textId="77777777" w:rsidR="00CD58A2" w:rsidRDefault="00CD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629A" w14:textId="77777777" w:rsidR="00740BC8" w:rsidRDefault="00CD58A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16288" behindDoc="1" locked="0" layoutInCell="1" allowOverlap="1" wp14:anchorId="36791349" wp14:editId="5DE595C9">
          <wp:simplePos x="0" y="0"/>
          <wp:positionH relativeFrom="page">
            <wp:posOffset>3493008</wp:posOffset>
          </wp:positionH>
          <wp:positionV relativeFrom="page">
            <wp:posOffset>10335767</wp:posOffset>
          </wp:positionV>
          <wp:extent cx="576072" cy="178308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" cy="178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16800" behindDoc="1" locked="0" layoutInCell="1" allowOverlap="1" wp14:anchorId="4BB017AF" wp14:editId="3D898258">
              <wp:simplePos x="0" y="0"/>
              <wp:positionH relativeFrom="page">
                <wp:posOffset>6093967</wp:posOffset>
              </wp:positionH>
              <wp:positionV relativeFrom="page">
                <wp:posOffset>10113898</wp:posOffset>
              </wp:positionV>
              <wp:extent cx="1017905" cy="1397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9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6CBDE5" w14:textId="77777777" w:rsidR="00740BC8" w:rsidRDefault="00CD58A2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09/2023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Version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12.0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017AF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479.85pt;margin-top:796.35pt;width:80.15pt;height:11pt;z-index:-1619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" filled="f" stroked="f">
              <v:textbox inset="0,0,0,0">
                <w:txbxContent>
                  <w:p w14:paraId="216CBDE5" w14:textId="77777777" w:rsidR="00740BC8" w:rsidRDefault="00CD58A2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09/2023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Version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12.0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17312" behindDoc="1" locked="0" layoutInCell="1" allowOverlap="1" wp14:anchorId="5F5A47C7" wp14:editId="25808705">
              <wp:simplePos x="0" y="0"/>
              <wp:positionH relativeFrom="page">
                <wp:posOffset>3480308</wp:posOffset>
              </wp:positionH>
              <wp:positionV relativeFrom="page">
                <wp:posOffset>10342879</wp:posOffset>
              </wp:positionV>
              <wp:extent cx="575945" cy="1778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1E0664" w14:textId="77777777" w:rsidR="00740BC8" w:rsidRDefault="00CD58A2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0078D5"/>
                              <w:spacing w:val="-2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5A47C7" id="Textbox 10" o:spid="_x0000_s1032" type="#_x0000_t202" style="position:absolute;margin-left:274.05pt;margin-top:814.4pt;width:45.35pt;height:14pt;z-index:-1619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" filled="f" stroked="f">
              <v:textbox inset="0,0,0,0">
                <w:txbxContent>
                  <w:p w14:paraId="7F1E0664" w14:textId="77777777" w:rsidR="00740BC8" w:rsidRDefault="00CD58A2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0078D5"/>
                        <w:spacing w:val="-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45C3" w14:textId="77777777" w:rsidR="00CD58A2" w:rsidRDefault="00CD58A2">
      <w:r>
        <w:separator/>
      </w:r>
    </w:p>
  </w:footnote>
  <w:footnote w:type="continuationSeparator" w:id="0">
    <w:p w14:paraId="28F899C2" w14:textId="77777777" w:rsidR="00CD58A2" w:rsidRDefault="00CD5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C397" w14:textId="77777777" w:rsidR="00740BC8" w:rsidRDefault="00CD58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15776" behindDoc="1" locked="0" layoutInCell="1" allowOverlap="1" wp14:anchorId="5481A040" wp14:editId="0BEDA253">
              <wp:simplePos x="0" y="0"/>
              <wp:positionH relativeFrom="page">
                <wp:posOffset>447548</wp:posOffset>
              </wp:positionH>
              <wp:positionV relativeFrom="page">
                <wp:posOffset>328294</wp:posOffset>
              </wp:positionV>
              <wp:extent cx="2743835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8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64B2F" w14:textId="77777777" w:rsidR="00740BC8" w:rsidRDefault="00CD58A2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BEBEBE"/>
                              <w:sz w:val="20"/>
                            </w:rPr>
                            <w:t>PLEASE</w:t>
                          </w:r>
                          <w:r>
                            <w:rPr>
                              <w:b/>
                              <w:color w:val="BEBEBE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BEBE"/>
                              <w:sz w:val="20"/>
                            </w:rPr>
                            <w:t>COMPLETE</w:t>
                          </w:r>
                          <w:r>
                            <w:rPr>
                              <w:b/>
                              <w:color w:val="BEBEBE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BEBE"/>
                              <w:sz w:val="20"/>
                            </w:rPr>
                            <w:t>ALL</w:t>
                          </w:r>
                          <w:r>
                            <w:rPr>
                              <w:b/>
                              <w:color w:val="BEBEB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BEBE"/>
                              <w:sz w:val="20"/>
                            </w:rPr>
                            <w:t>SECTIONS</w:t>
                          </w:r>
                          <w:r>
                            <w:rPr>
                              <w:b/>
                              <w:color w:val="BEBEBE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BEBE"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color w:val="BEBEBE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BEBE"/>
                              <w:sz w:val="20"/>
                            </w:rPr>
                            <w:t>THE</w:t>
                          </w:r>
                          <w:r>
                            <w:rPr>
                              <w:b/>
                              <w:color w:val="BEBEBE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BEBE"/>
                              <w:sz w:val="20"/>
                            </w:rPr>
                            <w:t>KYC</w:t>
                          </w:r>
                          <w:r>
                            <w:rPr>
                              <w:b/>
                              <w:color w:val="BEBEBE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BEBE"/>
                              <w:spacing w:val="-4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1A04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5.25pt;margin-top:25.85pt;width:216.05pt;height:12pt;z-index:-1620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" filled="f" stroked="f">
              <v:textbox inset="0,0,0,0">
                <w:txbxContent>
                  <w:p w14:paraId="20064B2F" w14:textId="77777777" w:rsidR="00740BC8" w:rsidRDefault="00CD58A2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BEBEBE"/>
                        <w:sz w:val="20"/>
                      </w:rPr>
                      <w:t>PLEASE</w:t>
                    </w:r>
                    <w:r>
                      <w:rPr>
                        <w:b/>
                        <w:color w:val="BEBEBE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BEBEBE"/>
                        <w:sz w:val="20"/>
                      </w:rPr>
                      <w:t>COMPLETE</w:t>
                    </w:r>
                    <w:r>
                      <w:rPr>
                        <w:b/>
                        <w:color w:val="BEBEBE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BEBEBE"/>
                        <w:sz w:val="20"/>
                      </w:rPr>
                      <w:t>ALL</w:t>
                    </w:r>
                    <w:r>
                      <w:rPr>
                        <w:b/>
                        <w:color w:val="BEBEB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BEBEBE"/>
                        <w:sz w:val="20"/>
                      </w:rPr>
                      <w:t>SECTIONS</w:t>
                    </w:r>
                    <w:r>
                      <w:rPr>
                        <w:b/>
                        <w:color w:val="BEBEBE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BEBEBE"/>
                        <w:sz w:val="20"/>
                      </w:rPr>
                      <w:t>OF</w:t>
                    </w:r>
                    <w:r>
                      <w:rPr>
                        <w:b/>
                        <w:color w:val="BEBEBE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BEBEBE"/>
                        <w:sz w:val="20"/>
                      </w:rPr>
                      <w:t>THE</w:t>
                    </w:r>
                    <w:r>
                      <w:rPr>
                        <w:b/>
                        <w:color w:val="BEBEBE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BEBEBE"/>
                        <w:sz w:val="20"/>
                      </w:rPr>
                      <w:t>KYC</w:t>
                    </w:r>
                    <w:r>
                      <w:rPr>
                        <w:b/>
                        <w:color w:val="BEBEBE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BEBEBE"/>
                        <w:spacing w:val="-4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87792"/>
    <w:multiLevelType w:val="hybridMultilevel"/>
    <w:tmpl w:val="DF9A907E"/>
    <w:lvl w:ilvl="0" w:tplc="D8B05F30">
      <w:numFmt w:val="bullet"/>
      <w:lvlText w:val=""/>
      <w:lvlJc w:val="left"/>
      <w:pPr>
        <w:ind w:left="2148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A6069B0">
      <w:numFmt w:val="bullet"/>
      <w:lvlText w:val="•"/>
      <w:lvlJc w:val="left"/>
      <w:pPr>
        <w:ind w:left="3116" w:hanging="732"/>
      </w:pPr>
      <w:rPr>
        <w:rFonts w:hint="default"/>
        <w:lang w:val="en-US" w:eastAsia="en-US" w:bidi="ar-SA"/>
      </w:rPr>
    </w:lvl>
    <w:lvl w:ilvl="2" w:tplc="EB743E08">
      <w:numFmt w:val="bullet"/>
      <w:lvlText w:val="•"/>
      <w:lvlJc w:val="left"/>
      <w:pPr>
        <w:ind w:left="4093" w:hanging="732"/>
      </w:pPr>
      <w:rPr>
        <w:rFonts w:hint="default"/>
        <w:lang w:val="en-US" w:eastAsia="en-US" w:bidi="ar-SA"/>
      </w:rPr>
    </w:lvl>
    <w:lvl w:ilvl="3" w:tplc="044AFBB4">
      <w:numFmt w:val="bullet"/>
      <w:lvlText w:val="•"/>
      <w:lvlJc w:val="left"/>
      <w:pPr>
        <w:ind w:left="5069" w:hanging="732"/>
      </w:pPr>
      <w:rPr>
        <w:rFonts w:hint="default"/>
        <w:lang w:val="en-US" w:eastAsia="en-US" w:bidi="ar-SA"/>
      </w:rPr>
    </w:lvl>
    <w:lvl w:ilvl="4" w:tplc="DF6AA262">
      <w:numFmt w:val="bullet"/>
      <w:lvlText w:val="•"/>
      <w:lvlJc w:val="left"/>
      <w:pPr>
        <w:ind w:left="6046" w:hanging="732"/>
      </w:pPr>
      <w:rPr>
        <w:rFonts w:hint="default"/>
        <w:lang w:val="en-US" w:eastAsia="en-US" w:bidi="ar-SA"/>
      </w:rPr>
    </w:lvl>
    <w:lvl w:ilvl="5" w:tplc="0FF6B94A">
      <w:numFmt w:val="bullet"/>
      <w:lvlText w:val="•"/>
      <w:lvlJc w:val="left"/>
      <w:pPr>
        <w:ind w:left="7023" w:hanging="732"/>
      </w:pPr>
      <w:rPr>
        <w:rFonts w:hint="default"/>
        <w:lang w:val="en-US" w:eastAsia="en-US" w:bidi="ar-SA"/>
      </w:rPr>
    </w:lvl>
    <w:lvl w:ilvl="6" w:tplc="C0DC7244">
      <w:numFmt w:val="bullet"/>
      <w:lvlText w:val="•"/>
      <w:lvlJc w:val="left"/>
      <w:pPr>
        <w:ind w:left="7999" w:hanging="732"/>
      </w:pPr>
      <w:rPr>
        <w:rFonts w:hint="default"/>
        <w:lang w:val="en-US" w:eastAsia="en-US" w:bidi="ar-SA"/>
      </w:rPr>
    </w:lvl>
    <w:lvl w:ilvl="7" w:tplc="237A6B88">
      <w:numFmt w:val="bullet"/>
      <w:lvlText w:val="•"/>
      <w:lvlJc w:val="left"/>
      <w:pPr>
        <w:ind w:left="8976" w:hanging="732"/>
      </w:pPr>
      <w:rPr>
        <w:rFonts w:hint="default"/>
        <w:lang w:val="en-US" w:eastAsia="en-US" w:bidi="ar-SA"/>
      </w:rPr>
    </w:lvl>
    <w:lvl w:ilvl="8" w:tplc="BC8E3682">
      <w:numFmt w:val="bullet"/>
      <w:lvlText w:val="•"/>
      <w:lvlJc w:val="left"/>
      <w:pPr>
        <w:ind w:left="9953" w:hanging="732"/>
      </w:pPr>
      <w:rPr>
        <w:rFonts w:hint="default"/>
        <w:lang w:val="en-US" w:eastAsia="en-US" w:bidi="ar-SA"/>
      </w:rPr>
    </w:lvl>
  </w:abstractNum>
  <w:abstractNum w:abstractNumId="1" w15:restartNumberingAfterBreak="0">
    <w:nsid w:val="67B559FA"/>
    <w:multiLevelType w:val="hybridMultilevel"/>
    <w:tmpl w:val="BCACA490"/>
    <w:lvl w:ilvl="0" w:tplc="BC0C9A4E">
      <w:start w:val="1"/>
      <w:numFmt w:val="lowerRoman"/>
      <w:lvlText w:val="(%1)"/>
      <w:lvlJc w:val="left"/>
      <w:pPr>
        <w:ind w:left="2148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-2"/>
        <w:w w:val="91"/>
        <w:sz w:val="24"/>
        <w:szCs w:val="24"/>
        <w:lang w:val="en-US" w:eastAsia="en-US" w:bidi="ar-SA"/>
      </w:rPr>
    </w:lvl>
    <w:lvl w:ilvl="1" w:tplc="06AEC2E0">
      <w:numFmt w:val="bullet"/>
      <w:lvlText w:val="•"/>
      <w:lvlJc w:val="left"/>
      <w:pPr>
        <w:ind w:left="3116" w:hanging="567"/>
      </w:pPr>
      <w:rPr>
        <w:rFonts w:hint="default"/>
        <w:lang w:val="en-US" w:eastAsia="en-US" w:bidi="ar-SA"/>
      </w:rPr>
    </w:lvl>
    <w:lvl w:ilvl="2" w:tplc="A11E6C46">
      <w:numFmt w:val="bullet"/>
      <w:lvlText w:val="•"/>
      <w:lvlJc w:val="left"/>
      <w:pPr>
        <w:ind w:left="4093" w:hanging="567"/>
      </w:pPr>
      <w:rPr>
        <w:rFonts w:hint="default"/>
        <w:lang w:val="en-US" w:eastAsia="en-US" w:bidi="ar-SA"/>
      </w:rPr>
    </w:lvl>
    <w:lvl w:ilvl="3" w:tplc="35E624CE">
      <w:numFmt w:val="bullet"/>
      <w:lvlText w:val="•"/>
      <w:lvlJc w:val="left"/>
      <w:pPr>
        <w:ind w:left="5069" w:hanging="567"/>
      </w:pPr>
      <w:rPr>
        <w:rFonts w:hint="default"/>
        <w:lang w:val="en-US" w:eastAsia="en-US" w:bidi="ar-SA"/>
      </w:rPr>
    </w:lvl>
    <w:lvl w:ilvl="4" w:tplc="442A6F08">
      <w:numFmt w:val="bullet"/>
      <w:lvlText w:val="•"/>
      <w:lvlJc w:val="left"/>
      <w:pPr>
        <w:ind w:left="6046" w:hanging="567"/>
      </w:pPr>
      <w:rPr>
        <w:rFonts w:hint="default"/>
        <w:lang w:val="en-US" w:eastAsia="en-US" w:bidi="ar-SA"/>
      </w:rPr>
    </w:lvl>
    <w:lvl w:ilvl="5" w:tplc="068EF96C">
      <w:numFmt w:val="bullet"/>
      <w:lvlText w:val="•"/>
      <w:lvlJc w:val="left"/>
      <w:pPr>
        <w:ind w:left="7023" w:hanging="567"/>
      </w:pPr>
      <w:rPr>
        <w:rFonts w:hint="default"/>
        <w:lang w:val="en-US" w:eastAsia="en-US" w:bidi="ar-SA"/>
      </w:rPr>
    </w:lvl>
    <w:lvl w:ilvl="6" w:tplc="6D62BA46">
      <w:numFmt w:val="bullet"/>
      <w:lvlText w:val="•"/>
      <w:lvlJc w:val="left"/>
      <w:pPr>
        <w:ind w:left="7999" w:hanging="567"/>
      </w:pPr>
      <w:rPr>
        <w:rFonts w:hint="default"/>
        <w:lang w:val="en-US" w:eastAsia="en-US" w:bidi="ar-SA"/>
      </w:rPr>
    </w:lvl>
    <w:lvl w:ilvl="7" w:tplc="8CC847CE">
      <w:numFmt w:val="bullet"/>
      <w:lvlText w:val="•"/>
      <w:lvlJc w:val="left"/>
      <w:pPr>
        <w:ind w:left="8976" w:hanging="567"/>
      </w:pPr>
      <w:rPr>
        <w:rFonts w:hint="default"/>
        <w:lang w:val="en-US" w:eastAsia="en-US" w:bidi="ar-SA"/>
      </w:rPr>
    </w:lvl>
    <w:lvl w:ilvl="8" w:tplc="F5F8CFA4">
      <w:numFmt w:val="bullet"/>
      <w:lvlText w:val="•"/>
      <w:lvlJc w:val="left"/>
      <w:pPr>
        <w:ind w:left="9953" w:hanging="567"/>
      </w:pPr>
      <w:rPr>
        <w:rFonts w:hint="default"/>
        <w:lang w:val="en-US" w:eastAsia="en-US" w:bidi="ar-SA"/>
      </w:rPr>
    </w:lvl>
  </w:abstractNum>
  <w:num w:numId="1" w16cid:durableId="37555094">
    <w:abstractNumId w:val="1"/>
  </w:num>
  <w:num w:numId="2" w16cid:durableId="112114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0BC8"/>
    <w:rsid w:val="00740BC8"/>
    <w:rsid w:val="0084440A"/>
    <w:rsid w:val="00CD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9D07"/>
  <w15:docId w15:val="{71FA3858-6F70-43A4-A6A8-62EDF6D3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07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679" w:right="1963" w:firstLine="285"/>
    </w:pPr>
    <w:rPr>
      <w:rFonts w:ascii="Calibri Light" w:eastAsia="Calibri Light" w:hAnsi="Calibri Light" w:cs="Calibri Light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147" w:hanging="5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v.uk/government/organisations/homes-england/about/personal-information-charter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v.uk/government/collections/homes-englands-annual-reports-financial-statements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organisations/homes-england/about/personal-information-charte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gov.uk/government/organisations/homes-england/about/personal-information-charte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8495A588FDA4EB7BFAA74278D07A1" ma:contentTypeVersion="14" ma:contentTypeDescription="Create a new document." ma:contentTypeScope="" ma:versionID="b3f674433f6bad5046eaa3e08364321f">
  <xsd:schema xmlns:xsd="http://www.w3.org/2001/XMLSchema" xmlns:xs="http://www.w3.org/2001/XMLSchema" xmlns:p="http://schemas.microsoft.com/office/2006/metadata/properties" xmlns:ns2="dfd4edca-ec75-49e9-9c66-61b0b78208ba" xmlns:ns3="60789a60-e4d6-4b62-bfa2-5c59b010f56e" targetNamespace="http://schemas.microsoft.com/office/2006/metadata/properties" ma:root="true" ma:fieldsID="7e4dd90c922dd06337b95885118a9909" ns2:_="" ns3:_="">
    <xsd:import namespace="dfd4edca-ec75-49e9-9c66-61b0b78208ba"/>
    <xsd:import namespace="60789a60-e4d6-4b62-bfa2-5c59b010f5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4edca-ec75-49e9-9c66-61b0b78208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89a60-e4d6-4b62-bfa2-5c59b010f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9DAAAA-2BAB-4302-82DA-6E87C186D1EB}"/>
</file>

<file path=customXml/itemProps2.xml><?xml version="1.0" encoding="utf-8"?>
<ds:datastoreItem xmlns:ds="http://schemas.openxmlformats.org/officeDocument/2006/customXml" ds:itemID="{40FDF66D-2644-445B-B4D7-995733D33A90}"/>
</file>

<file path=customXml/itemProps3.xml><?xml version="1.0" encoding="utf-8"?>
<ds:datastoreItem xmlns:ds="http://schemas.openxmlformats.org/officeDocument/2006/customXml" ds:itemID="{95D01936-192D-4A67-8CD5-C5BDDCB50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1790</Words>
  <Characters>10203</Characters>
  <Application>Microsoft Office Word</Application>
  <DocSecurity>0</DocSecurity>
  <Lines>85</Lines>
  <Paragraphs>23</Paragraphs>
  <ScaleCrop>false</ScaleCrop>
  <Company/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>Holly Taylor</cp:lastModifiedBy>
  <cp:revision>2</cp:revision>
  <dcterms:created xsi:type="dcterms:W3CDTF">2024-02-23T13:18:00Z</dcterms:created>
  <dcterms:modified xsi:type="dcterms:W3CDTF">2025-09-18T14:56:00Z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#0078d7,12,Calibri</vt:lpwstr>
  </property>
  <property fmtid="{D5CDD505-2E9C-101B-9397-08002B2CF9AE}" pid="3" name="ClassificationContentMarkingFooterShapeIds">
    <vt:lpwstr>7e8918ef,12c7d565,6fbe9402</vt:lpwstr>
  </property>
  <property fmtid="{D5CDD505-2E9C-101B-9397-08002B2CF9AE}" pid="4" name="ClassificationContentMarkingFooterText">
    <vt:lpwstr>OFFICIAL </vt:lpwstr>
  </property>
  <property fmtid="{D5CDD505-2E9C-101B-9397-08002B2CF9AE}" pid="5" name="ContentTypeId">
    <vt:lpwstr>0x0101007F78495A588FDA4EB7BFAA74278D07A1</vt:lpwstr>
  </property>
  <property fmtid="{D5CDD505-2E9C-101B-9397-08002B2CF9AE}" pid="6" name="Created">
    <vt:filetime>2024-02-13T00:00:00Z</vt:filetime>
  </property>
  <property fmtid="{D5CDD505-2E9C-101B-9397-08002B2CF9AE}" pid="7" name="Creator">
    <vt:lpwstr>Acrobat PDFMaker 23 for Word</vt:lpwstr>
  </property>
  <property fmtid="{D5CDD505-2E9C-101B-9397-08002B2CF9AE}" pid="8" name="LastSaved">
    <vt:filetime>2024-02-23T00:00:00Z</vt:filetime>
  </property>
  <property fmtid="{D5CDD505-2E9C-101B-9397-08002B2CF9AE}" pid="9" name="MSIP_Label_727fb50e-81d5-40a5-b712-4eff31972ce4_ActionId">
    <vt:lpwstr>8e40a43c-f18b-4d58-8a16-f2d0c3063231</vt:lpwstr>
  </property>
  <property fmtid="{D5CDD505-2E9C-101B-9397-08002B2CF9AE}" pid="10" name="MSIP_Label_727fb50e-81d5-40a5-b712-4eff31972ce4_ContentBits">
    <vt:lpwstr>2</vt:lpwstr>
  </property>
  <property fmtid="{D5CDD505-2E9C-101B-9397-08002B2CF9AE}" pid="11" name="MSIP_Label_727fb50e-81d5-40a5-b712-4eff31972ce4_Enabled">
    <vt:lpwstr>true</vt:lpwstr>
  </property>
  <property fmtid="{D5CDD505-2E9C-101B-9397-08002B2CF9AE}" pid="12" name="MSIP_Label_727fb50e-81d5-40a5-b712-4eff31972ce4_Method">
    <vt:lpwstr>Standard</vt:lpwstr>
  </property>
  <property fmtid="{D5CDD505-2E9C-101B-9397-08002B2CF9AE}" pid="13" name="MSIP_Label_727fb50e-81d5-40a5-b712-4eff31972ce4_Name">
    <vt:lpwstr>727fb50e-81d5-40a5-b712-4eff31972ce4</vt:lpwstr>
  </property>
  <property fmtid="{D5CDD505-2E9C-101B-9397-08002B2CF9AE}" pid="14" name="MSIP_Label_727fb50e-81d5-40a5-b712-4eff31972ce4_SetDate">
    <vt:lpwstr>2023-06-08T14:39:52Z</vt:lpwstr>
  </property>
  <property fmtid="{D5CDD505-2E9C-101B-9397-08002B2CF9AE}" pid="15" name="MSIP_Label_727fb50e-81d5-40a5-b712-4eff31972ce4_SiteId">
    <vt:lpwstr>faa8e269-0811-4538-82e7-4d29009219bf</vt:lpwstr>
  </property>
  <property fmtid="{D5CDD505-2E9C-101B-9397-08002B2CF9AE}" pid="16" name="Producer">
    <vt:lpwstr>Adobe PDF Library 23.8.246</vt:lpwstr>
  </property>
  <property fmtid="{D5CDD505-2E9C-101B-9397-08002B2CF9AE}" pid="17" name="SourceModified">
    <vt:lpwstr>D:20240213141011</vt:lpwstr>
  </property>
</Properties>
</file>