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CF19" w14:textId="6E8252A4" w:rsidR="00310E1B" w:rsidRPr="00243D76" w:rsidRDefault="00310E1B" w:rsidP="00243D76">
      <w:pPr>
        <w:pStyle w:val="Title"/>
      </w:pPr>
      <w:r w:rsidRPr="00A76D9E">
        <w:t xml:space="preserve">Tree Production </w:t>
      </w:r>
      <w:r w:rsidR="00442A2B">
        <w:t>Innovation Fund</w:t>
      </w:r>
      <w:r w:rsidR="00A76D9E" w:rsidRPr="00A76D9E">
        <w:t xml:space="preserve"> (T</w:t>
      </w:r>
      <w:r w:rsidR="00442A2B">
        <w:t>PIF</w:t>
      </w:r>
      <w:r w:rsidR="00A76D9E" w:rsidRPr="00A76D9E">
        <w:t xml:space="preserve">) </w:t>
      </w:r>
      <w:r w:rsidR="00442A2B">
        <w:t xml:space="preserve">End of </w:t>
      </w:r>
      <w:r w:rsidR="00AB1D67">
        <w:t>Year</w:t>
      </w:r>
      <w:r w:rsidR="00442A2B">
        <w:t xml:space="preserve"> </w:t>
      </w:r>
      <w:r w:rsidR="004E6CFF">
        <w:t xml:space="preserve">Report </w:t>
      </w:r>
    </w:p>
    <w:p w14:paraId="6B574E7B" w14:textId="66867135" w:rsidR="00481F73" w:rsidRPr="0066708C" w:rsidRDefault="00991FFC" w:rsidP="00243D76">
      <w:pPr>
        <w:pStyle w:val="Heading1"/>
        <w:spacing w:before="240"/>
        <w:rPr>
          <w:sz w:val="28"/>
          <w:szCs w:val="28"/>
        </w:rPr>
      </w:pPr>
      <w:r w:rsidRPr="0066708C">
        <w:rPr>
          <w:sz w:val="28"/>
          <w:szCs w:val="28"/>
        </w:rPr>
        <w:t>TP</w:t>
      </w:r>
      <w:r w:rsidR="004E6CFF" w:rsidRPr="0066708C">
        <w:rPr>
          <w:sz w:val="28"/>
          <w:szCs w:val="28"/>
        </w:rPr>
        <w:t>IF</w:t>
      </w:r>
      <w:r w:rsidRPr="0066708C">
        <w:rPr>
          <w:sz w:val="28"/>
          <w:szCs w:val="28"/>
        </w:rPr>
        <w:t xml:space="preserve"> p</w:t>
      </w:r>
      <w:r w:rsidR="00481F73" w:rsidRPr="0066708C">
        <w:rPr>
          <w:sz w:val="28"/>
          <w:szCs w:val="28"/>
        </w:rPr>
        <w:t>roject details</w:t>
      </w:r>
    </w:p>
    <w:p w14:paraId="1BD72D42" w14:textId="4EB1F7DD" w:rsidR="004D5D3F" w:rsidRPr="0066708C" w:rsidRDefault="00481F73" w:rsidP="00A25427">
      <w:pPr>
        <w:pStyle w:val="MainHeading"/>
        <w:spacing w:before="240"/>
        <w:rPr>
          <w:rFonts w:eastAsia="Arial Unicode MS" w:cs="Arial Unicode MS"/>
          <w:color w:val="000000" w:themeColor="text1"/>
          <w:sz w:val="22"/>
          <w:szCs w:val="22"/>
        </w:rPr>
      </w:pPr>
      <w:r w:rsidRPr="0066708C">
        <w:rPr>
          <w:rFonts w:eastAsia="Arial Unicode MS" w:cs="Arial Unicode MS"/>
          <w:b/>
          <w:bCs/>
          <w:color w:val="000000" w:themeColor="text1"/>
          <w:sz w:val="22"/>
          <w:szCs w:val="22"/>
        </w:rPr>
        <w:t>TP</w:t>
      </w:r>
      <w:r w:rsidR="00442A2B" w:rsidRPr="0066708C">
        <w:rPr>
          <w:rFonts w:eastAsia="Arial Unicode MS" w:cs="Arial Unicode MS"/>
          <w:b/>
          <w:bCs/>
          <w:color w:val="000000" w:themeColor="text1"/>
          <w:sz w:val="22"/>
          <w:szCs w:val="22"/>
        </w:rPr>
        <w:t>IF</w:t>
      </w:r>
      <w:r w:rsidRPr="0066708C">
        <w:rPr>
          <w:rFonts w:eastAsia="Arial Unicode MS" w:cs="Arial Unicode MS"/>
          <w:b/>
          <w:bCs/>
          <w:color w:val="000000" w:themeColor="text1"/>
          <w:sz w:val="22"/>
          <w:szCs w:val="22"/>
        </w:rPr>
        <w:t xml:space="preserve"> p</w:t>
      </w:r>
      <w:r w:rsidR="004D5D3F" w:rsidRPr="0066708C">
        <w:rPr>
          <w:rFonts w:eastAsia="Arial Unicode MS" w:cs="Arial Unicode MS"/>
          <w:b/>
          <w:bCs/>
          <w:color w:val="000000" w:themeColor="text1"/>
          <w:sz w:val="22"/>
          <w:szCs w:val="22"/>
        </w:rPr>
        <w:t>roject</w:t>
      </w:r>
      <w:r w:rsidRPr="0066708C">
        <w:rPr>
          <w:rFonts w:eastAsia="Arial Unicode MS" w:cs="Arial Unicode MS"/>
          <w:b/>
          <w:bCs/>
          <w:color w:val="000000" w:themeColor="text1"/>
          <w:sz w:val="22"/>
          <w:szCs w:val="22"/>
        </w:rPr>
        <w:t xml:space="preserve"> ref:</w:t>
      </w:r>
      <w:r w:rsidR="009873CD" w:rsidRPr="0066708C">
        <w:rPr>
          <w:rFonts w:eastAsia="Arial Unicode MS" w:cs="Arial Unicode MS"/>
          <w:b/>
          <w:bCs/>
          <w:color w:val="000000" w:themeColor="text1"/>
          <w:sz w:val="22"/>
          <w:szCs w:val="22"/>
        </w:rPr>
        <w:t xml:space="preserve"> </w:t>
      </w:r>
      <w:sdt>
        <w:sdtPr>
          <w:rPr>
            <w:rFonts w:eastAsia="Arial Unicode MS" w:cs="Arial Unicode MS"/>
            <w:color w:val="000000" w:themeColor="text1"/>
            <w:sz w:val="22"/>
            <w:szCs w:val="22"/>
          </w:rPr>
          <w:id w:val="-1994946763"/>
          <w:placeholder>
            <w:docPart w:val="DefaultPlaceholder_-1854013440"/>
          </w:placeholder>
          <w:showingPlcHdr/>
          <w:text/>
        </w:sdtPr>
        <w:sdtContent>
          <w:r w:rsidR="00A05C17" w:rsidRPr="0066708C">
            <w:rPr>
              <w:rStyle w:val="PlaceholderText"/>
              <w:sz w:val="22"/>
              <w:szCs w:val="22"/>
            </w:rPr>
            <w:t>Click or tap here to enter text.</w:t>
          </w:r>
        </w:sdtContent>
      </w:sdt>
    </w:p>
    <w:p w14:paraId="72E75AD9" w14:textId="38979B02" w:rsidR="005E2BCE" w:rsidRDefault="005E2BCE" w:rsidP="00A25427">
      <w:pPr>
        <w:pStyle w:val="MainHeading"/>
        <w:spacing w:before="240"/>
        <w:rPr>
          <w:rFonts w:eastAsia="Arial Unicode MS" w:cs="Arial Unicode MS"/>
          <w:b/>
          <w:bCs/>
          <w:color w:val="000000" w:themeColor="text1"/>
          <w:sz w:val="22"/>
          <w:szCs w:val="22"/>
        </w:rPr>
      </w:pPr>
      <w:r>
        <w:rPr>
          <w:rFonts w:eastAsia="Arial Unicode MS" w:cs="Arial Unicode MS"/>
          <w:b/>
          <w:bCs/>
          <w:color w:val="000000" w:themeColor="text1"/>
          <w:sz w:val="22"/>
          <w:szCs w:val="22"/>
        </w:rPr>
        <w:t xml:space="preserve">TPIF project title: </w:t>
      </w:r>
      <w:sdt>
        <w:sdtPr>
          <w:rPr>
            <w:rFonts w:eastAsia="Arial Unicode MS" w:cs="Arial Unicode MS"/>
            <w:color w:val="000000" w:themeColor="text1"/>
            <w:sz w:val="22"/>
            <w:szCs w:val="22"/>
          </w:rPr>
          <w:id w:val="-829211032"/>
          <w:placeholder>
            <w:docPart w:val="543DA62B0A554AD586BDE0C6BA2E1A5B"/>
          </w:placeholder>
          <w:showingPlcHdr/>
          <w:text/>
        </w:sdtPr>
        <w:sdtContent>
          <w:r w:rsidRPr="0066708C">
            <w:rPr>
              <w:rStyle w:val="PlaceholderText"/>
              <w:sz w:val="22"/>
              <w:szCs w:val="22"/>
            </w:rPr>
            <w:t>Click or tap here to enter text.</w:t>
          </w:r>
        </w:sdtContent>
      </w:sdt>
    </w:p>
    <w:p w14:paraId="1941544C" w14:textId="0FBABA5F" w:rsidR="004D5D3F" w:rsidRPr="0066708C" w:rsidRDefault="00481F73" w:rsidP="00A25427">
      <w:pPr>
        <w:pStyle w:val="MainHeading"/>
        <w:spacing w:before="240"/>
        <w:rPr>
          <w:rFonts w:eastAsia="Arial Unicode MS" w:cs="Arial Unicode MS"/>
          <w:color w:val="000000" w:themeColor="text1"/>
          <w:sz w:val="22"/>
          <w:szCs w:val="22"/>
        </w:rPr>
      </w:pPr>
      <w:proofErr w:type="spellStart"/>
      <w:r w:rsidRPr="0066708C">
        <w:rPr>
          <w:rFonts w:eastAsia="Arial Unicode MS" w:cs="Arial Unicode MS"/>
          <w:b/>
          <w:bCs/>
          <w:color w:val="000000" w:themeColor="text1"/>
          <w:sz w:val="22"/>
          <w:szCs w:val="22"/>
        </w:rPr>
        <w:t>Organisation</w:t>
      </w:r>
      <w:proofErr w:type="spellEnd"/>
      <w:r w:rsidRPr="0066708C">
        <w:rPr>
          <w:rFonts w:eastAsia="Arial Unicode MS" w:cs="Arial Unicode MS"/>
          <w:b/>
          <w:bCs/>
          <w:color w:val="000000" w:themeColor="text1"/>
          <w:sz w:val="22"/>
          <w:szCs w:val="22"/>
        </w:rPr>
        <w:t xml:space="preserve"> name:</w:t>
      </w:r>
      <w:r w:rsidR="00A05C17" w:rsidRPr="0066708C">
        <w:rPr>
          <w:rFonts w:eastAsia="Arial Unicode MS" w:cs="Arial Unicode MS"/>
          <w:color w:val="000000" w:themeColor="text1"/>
          <w:sz w:val="22"/>
          <w:szCs w:val="22"/>
        </w:rPr>
        <w:t xml:space="preserve"> </w:t>
      </w:r>
      <w:sdt>
        <w:sdtPr>
          <w:rPr>
            <w:rFonts w:eastAsia="Arial Unicode MS" w:cs="Arial Unicode MS"/>
            <w:color w:val="000000" w:themeColor="text1"/>
            <w:sz w:val="22"/>
            <w:szCs w:val="22"/>
          </w:rPr>
          <w:id w:val="-465591802"/>
          <w:placeholder>
            <w:docPart w:val="DefaultPlaceholder_-1854013440"/>
          </w:placeholder>
          <w:showingPlcHdr/>
          <w:text/>
        </w:sdtPr>
        <w:sdtContent>
          <w:r w:rsidR="00A05C17" w:rsidRPr="0066708C">
            <w:rPr>
              <w:rStyle w:val="PlaceholderText"/>
              <w:sz w:val="22"/>
              <w:szCs w:val="22"/>
            </w:rPr>
            <w:t>Click or tap here to enter text.</w:t>
          </w:r>
        </w:sdtContent>
      </w:sdt>
    </w:p>
    <w:p w14:paraId="3C89B2BA" w14:textId="5386A103" w:rsidR="00E245B7" w:rsidRPr="0066708C" w:rsidRDefault="00E245B7" w:rsidP="00186B93">
      <w:pPr>
        <w:pStyle w:val="Heading1"/>
        <w:rPr>
          <w:sz w:val="28"/>
          <w:szCs w:val="28"/>
        </w:rPr>
      </w:pPr>
      <w:r w:rsidRPr="0066708C">
        <w:rPr>
          <w:sz w:val="28"/>
          <w:szCs w:val="28"/>
        </w:rPr>
        <w:t xml:space="preserve">Guidance </w:t>
      </w:r>
      <w:proofErr w:type="gramStart"/>
      <w:r w:rsidRPr="0066708C">
        <w:rPr>
          <w:sz w:val="28"/>
          <w:szCs w:val="28"/>
        </w:rPr>
        <w:t>on</w:t>
      </w:r>
      <w:proofErr w:type="gramEnd"/>
      <w:r w:rsidRPr="0066708C">
        <w:rPr>
          <w:sz w:val="28"/>
          <w:szCs w:val="28"/>
        </w:rPr>
        <w:t xml:space="preserve"> completing your report</w:t>
      </w:r>
    </w:p>
    <w:p w14:paraId="3F6AD325" w14:textId="0F465428" w:rsidR="00D85BCD" w:rsidRDefault="00D85BCD" w:rsidP="00ED6595">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This report should be used to demonstrate and provide evidence of works completed and claimed for.</w:t>
      </w:r>
      <w:r w:rsidR="00BF1E3F" w:rsidRPr="0066708C">
        <w:rPr>
          <w:rFonts w:eastAsia="Arial Unicode MS" w:cs="Arial Unicode MS"/>
          <w:color w:val="000000" w:themeColor="text1"/>
          <w:sz w:val="22"/>
          <w:szCs w:val="22"/>
        </w:rPr>
        <w:t xml:space="preserve"> </w:t>
      </w:r>
    </w:p>
    <w:p w14:paraId="1854CE2D" w14:textId="2B9CF7E9" w:rsidR="006D205C" w:rsidRPr="0066708C" w:rsidRDefault="006D205C" w:rsidP="00ED6595">
      <w:pPr>
        <w:pStyle w:val="MainHeading"/>
        <w:numPr>
          <w:ilvl w:val="0"/>
          <w:numId w:val="6"/>
        </w:numPr>
        <w:rPr>
          <w:rFonts w:eastAsia="Arial Unicode MS" w:cs="Arial Unicode MS"/>
          <w:color w:val="000000" w:themeColor="text1"/>
          <w:sz w:val="22"/>
          <w:szCs w:val="22"/>
        </w:rPr>
      </w:pPr>
      <w:r>
        <w:rPr>
          <w:rFonts w:eastAsia="Arial Unicode MS" w:cs="Arial Unicode MS"/>
          <w:color w:val="000000" w:themeColor="text1"/>
          <w:sz w:val="22"/>
          <w:szCs w:val="22"/>
        </w:rPr>
        <w:t xml:space="preserve">You must </w:t>
      </w:r>
      <w:r w:rsidR="0091755F">
        <w:rPr>
          <w:rFonts w:eastAsia="Arial Unicode MS" w:cs="Arial Unicode MS"/>
          <w:color w:val="000000" w:themeColor="text1"/>
          <w:sz w:val="22"/>
          <w:szCs w:val="22"/>
        </w:rPr>
        <w:t xml:space="preserve">address </w:t>
      </w:r>
      <w:proofErr w:type="gramStart"/>
      <w:r w:rsidR="0091755F">
        <w:rPr>
          <w:rFonts w:eastAsia="Arial Unicode MS" w:cs="Arial Unicode MS"/>
          <w:color w:val="000000" w:themeColor="text1"/>
          <w:sz w:val="22"/>
          <w:szCs w:val="22"/>
        </w:rPr>
        <w:t>all of</w:t>
      </w:r>
      <w:proofErr w:type="gramEnd"/>
      <w:r w:rsidR="0091755F">
        <w:rPr>
          <w:rFonts w:eastAsia="Arial Unicode MS" w:cs="Arial Unicode MS"/>
          <w:color w:val="000000" w:themeColor="text1"/>
          <w:sz w:val="22"/>
          <w:szCs w:val="22"/>
        </w:rPr>
        <w:t xml:space="preserve"> the bullet points </w:t>
      </w:r>
      <w:r w:rsidR="00B24E45">
        <w:rPr>
          <w:rFonts w:eastAsia="Arial Unicode MS" w:cs="Arial Unicode MS"/>
          <w:color w:val="000000" w:themeColor="text1"/>
          <w:sz w:val="22"/>
          <w:szCs w:val="22"/>
        </w:rPr>
        <w:t xml:space="preserve">under each heading. </w:t>
      </w:r>
      <w:r w:rsidR="00FD40B7">
        <w:rPr>
          <w:rFonts w:eastAsia="Arial Unicode MS" w:cs="Arial Unicode MS"/>
          <w:color w:val="000000" w:themeColor="text1"/>
          <w:sz w:val="22"/>
          <w:szCs w:val="22"/>
        </w:rPr>
        <w:t xml:space="preserve"> </w:t>
      </w:r>
    </w:p>
    <w:p w14:paraId="6553A343" w14:textId="787034A7" w:rsidR="00F97573" w:rsidRPr="0066708C" w:rsidRDefault="005621C0" w:rsidP="00ED6595">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You</w:t>
      </w:r>
      <w:r w:rsidR="00F97573" w:rsidRPr="0066708C">
        <w:rPr>
          <w:rFonts w:eastAsia="Arial Unicode MS" w:cs="Arial Unicode MS"/>
          <w:color w:val="000000" w:themeColor="text1"/>
          <w:sz w:val="22"/>
          <w:szCs w:val="22"/>
        </w:rPr>
        <w:t xml:space="preserve"> may </w:t>
      </w:r>
      <w:r w:rsidR="00EA130D" w:rsidRPr="0066708C">
        <w:rPr>
          <w:rFonts w:eastAsia="Arial Unicode MS" w:cs="Arial Unicode MS"/>
          <w:color w:val="000000" w:themeColor="text1"/>
          <w:sz w:val="22"/>
          <w:szCs w:val="22"/>
        </w:rPr>
        <w:t>include</w:t>
      </w:r>
      <w:r w:rsidR="00F97573" w:rsidRPr="0066708C">
        <w:rPr>
          <w:rFonts w:eastAsia="Arial Unicode MS" w:cs="Arial Unicode MS"/>
          <w:color w:val="000000" w:themeColor="text1"/>
          <w:sz w:val="22"/>
          <w:szCs w:val="22"/>
        </w:rPr>
        <w:t xml:space="preserve"> </w:t>
      </w:r>
      <w:r w:rsidR="007B5F1A" w:rsidRPr="0066708C">
        <w:rPr>
          <w:rFonts w:eastAsia="Arial Unicode MS" w:cs="Arial Unicode MS"/>
          <w:color w:val="000000" w:themeColor="text1"/>
          <w:sz w:val="22"/>
          <w:szCs w:val="22"/>
        </w:rPr>
        <w:t xml:space="preserve">photographs, </w:t>
      </w:r>
      <w:r w:rsidR="00F97573" w:rsidRPr="0066708C">
        <w:rPr>
          <w:rFonts w:eastAsia="Arial Unicode MS" w:cs="Arial Unicode MS"/>
          <w:color w:val="000000" w:themeColor="text1"/>
          <w:sz w:val="22"/>
          <w:szCs w:val="22"/>
        </w:rPr>
        <w:t>figures, tables, graphs, videos and other visuals</w:t>
      </w:r>
      <w:r w:rsidR="00481A98" w:rsidRPr="0066708C">
        <w:rPr>
          <w:rFonts w:eastAsia="Arial Unicode MS" w:cs="Arial Unicode MS"/>
          <w:color w:val="000000" w:themeColor="text1"/>
          <w:sz w:val="22"/>
          <w:szCs w:val="22"/>
        </w:rPr>
        <w:t xml:space="preserve"> either in the report or as additional attachments</w:t>
      </w:r>
      <w:r w:rsidR="00F97573" w:rsidRPr="0066708C">
        <w:rPr>
          <w:rFonts w:eastAsia="Arial Unicode MS" w:cs="Arial Unicode MS"/>
          <w:color w:val="000000" w:themeColor="text1"/>
          <w:sz w:val="22"/>
          <w:szCs w:val="22"/>
        </w:rPr>
        <w:t xml:space="preserve">. </w:t>
      </w:r>
      <w:r w:rsidR="00451FA5">
        <w:rPr>
          <w:rFonts w:eastAsia="Arial Unicode MS" w:cs="Arial Unicode MS"/>
          <w:color w:val="000000" w:themeColor="text1"/>
          <w:sz w:val="22"/>
          <w:szCs w:val="22"/>
          <w:lang w:val="en-GB"/>
        </w:rPr>
        <w:t>P</w:t>
      </w:r>
      <w:r w:rsidR="00ED73AB" w:rsidRPr="0066708C">
        <w:rPr>
          <w:rFonts w:eastAsia="Arial Unicode MS" w:cs="Arial Unicode MS"/>
          <w:color w:val="000000" w:themeColor="text1"/>
          <w:sz w:val="22"/>
          <w:szCs w:val="22"/>
          <w:lang w:val="en-GB"/>
        </w:rPr>
        <w:t>lease provide captions/descriptions</w:t>
      </w:r>
      <w:r w:rsidR="00451FA5">
        <w:rPr>
          <w:rFonts w:eastAsia="Arial Unicode MS" w:cs="Arial Unicode MS"/>
          <w:color w:val="000000" w:themeColor="text1"/>
          <w:sz w:val="22"/>
          <w:szCs w:val="22"/>
          <w:lang w:val="en-GB"/>
        </w:rPr>
        <w:t xml:space="preserve"> for these</w:t>
      </w:r>
      <w:r w:rsidR="00ED73AB" w:rsidRPr="0066708C">
        <w:rPr>
          <w:rFonts w:eastAsia="Arial Unicode MS" w:cs="Arial Unicode MS"/>
          <w:color w:val="000000" w:themeColor="text1"/>
          <w:sz w:val="22"/>
          <w:szCs w:val="22"/>
          <w:lang w:val="en-GB"/>
        </w:rPr>
        <w:t>.</w:t>
      </w:r>
    </w:p>
    <w:p w14:paraId="7B781358" w14:textId="4D5F95C7" w:rsidR="00F155C5" w:rsidRPr="0066708C" w:rsidRDefault="000F2B5B" w:rsidP="0088291E">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Your report</w:t>
      </w:r>
      <w:r w:rsidR="00145207" w:rsidRPr="0066708C">
        <w:rPr>
          <w:rFonts w:eastAsia="Arial Unicode MS" w:cs="Arial Unicode MS"/>
          <w:color w:val="000000" w:themeColor="text1"/>
          <w:sz w:val="22"/>
          <w:szCs w:val="22"/>
        </w:rPr>
        <w:t xml:space="preserve"> may be shared with </w:t>
      </w:r>
      <w:r w:rsidR="00307B0B" w:rsidRPr="0066708C">
        <w:rPr>
          <w:rFonts w:eastAsia="Arial Unicode MS" w:cs="Arial Unicode MS"/>
          <w:color w:val="000000" w:themeColor="text1"/>
          <w:sz w:val="22"/>
          <w:szCs w:val="22"/>
        </w:rPr>
        <w:t>staff in the F</w:t>
      </w:r>
      <w:r w:rsidR="005D408A">
        <w:rPr>
          <w:rFonts w:eastAsia="Arial Unicode MS" w:cs="Arial Unicode MS"/>
          <w:color w:val="000000" w:themeColor="text1"/>
          <w:sz w:val="22"/>
          <w:szCs w:val="22"/>
        </w:rPr>
        <w:t xml:space="preserve">orestry </w:t>
      </w:r>
      <w:r w:rsidR="00307B0B" w:rsidRPr="0066708C">
        <w:rPr>
          <w:rFonts w:eastAsia="Arial Unicode MS" w:cs="Arial Unicode MS"/>
          <w:color w:val="000000" w:themeColor="text1"/>
          <w:sz w:val="22"/>
          <w:szCs w:val="22"/>
        </w:rPr>
        <w:t>C</w:t>
      </w:r>
      <w:r w:rsidR="005D408A">
        <w:rPr>
          <w:rFonts w:eastAsia="Arial Unicode MS" w:cs="Arial Unicode MS"/>
          <w:color w:val="000000" w:themeColor="text1"/>
          <w:sz w:val="22"/>
          <w:szCs w:val="22"/>
        </w:rPr>
        <w:t>ommission</w:t>
      </w:r>
      <w:r w:rsidR="00FF2189" w:rsidRPr="0066708C">
        <w:rPr>
          <w:rFonts w:eastAsia="Arial Unicode MS" w:cs="Arial Unicode MS"/>
          <w:color w:val="000000" w:themeColor="text1"/>
          <w:sz w:val="22"/>
          <w:szCs w:val="22"/>
        </w:rPr>
        <w:t xml:space="preserve"> and</w:t>
      </w:r>
      <w:r w:rsidR="00307B0B" w:rsidRPr="0066708C">
        <w:rPr>
          <w:rFonts w:eastAsia="Arial Unicode MS" w:cs="Arial Unicode MS"/>
          <w:color w:val="000000" w:themeColor="text1"/>
          <w:sz w:val="22"/>
          <w:szCs w:val="22"/>
        </w:rPr>
        <w:t xml:space="preserve"> other government departments (</w:t>
      </w:r>
      <w:r w:rsidR="00A07E1A" w:rsidRPr="0066708C">
        <w:rPr>
          <w:rFonts w:eastAsia="Arial Unicode MS" w:cs="Arial Unicode MS"/>
          <w:color w:val="000000" w:themeColor="text1"/>
          <w:sz w:val="22"/>
          <w:szCs w:val="22"/>
        </w:rPr>
        <w:t>e.g.</w:t>
      </w:r>
      <w:r w:rsidR="002A0E59" w:rsidRPr="0066708C">
        <w:rPr>
          <w:rFonts w:eastAsia="Arial Unicode MS" w:cs="Arial Unicode MS"/>
          <w:color w:val="000000" w:themeColor="text1"/>
          <w:sz w:val="22"/>
          <w:szCs w:val="22"/>
        </w:rPr>
        <w:t>,</w:t>
      </w:r>
      <w:r w:rsidR="00307B0B" w:rsidRPr="0066708C">
        <w:rPr>
          <w:rFonts w:eastAsia="Arial Unicode MS" w:cs="Arial Unicode MS"/>
          <w:color w:val="000000" w:themeColor="text1"/>
          <w:sz w:val="22"/>
          <w:szCs w:val="22"/>
        </w:rPr>
        <w:t xml:space="preserve"> D</w:t>
      </w:r>
      <w:r w:rsidR="005D1CE7" w:rsidRPr="0066708C">
        <w:rPr>
          <w:rFonts w:eastAsia="Arial Unicode MS" w:cs="Arial Unicode MS"/>
          <w:color w:val="000000" w:themeColor="text1"/>
          <w:sz w:val="22"/>
          <w:szCs w:val="22"/>
        </w:rPr>
        <w:t>efra</w:t>
      </w:r>
      <w:r w:rsidR="00307B0B" w:rsidRPr="0066708C">
        <w:rPr>
          <w:rFonts w:eastAsia="Arial Unicode MS" w:cs="Arial Unicode MS"/>
          <w:color w:val="000000" w:themeColor="text1"/>
          <w:sz w:val="22"/>
          <w:szCs w:val="22"/>
        </w:rPr>
        <w:t xml:space="preserve">) </w:t>
      </w:r>
      <w:r w:rsidR="00540D8E">
        <w:rPr>
          <w:rFonts w:eastAsia="Arial Unicode MS" w:cs="Arial Unicode MS"/>
          <w:color w:val="000000" w:themeColor="text1"/>
          <w:sz w:val="22"/>
          <w:szCs w:val="22"/>
        </w:rPr>
        <w:t>to evaluate</w:t>
      </w:r>
      <w:r w:rsidR="00E07180" w:rsidRPr="0066708C">
        <w:rPr>
          <w:rFonts w:eastAsia="Arial Unicode MS" w:cs="Arial Unicode MS"/>
          <w:color w:val="000000" w:themeColor="text1"/>
          <w:sz w:val="22"/>
          <w:szCs w:val="22"/>
        </w:rPr>
        <w:t xml:space="preserve"> the</w:t>
      </w:r>
      <w:r w:rsidRPr="0066708C">
        <w:rPr>
          <w:rFonts w:eastAsia="Arial Unicode MS" w:cs="Arial Unicode MS"/>
          <w:color w:val="000000" w:themeColor="text1"/>
          <w:sz w:val="22"/>
          <w:szCs w:val="22"/>
        </w:rPr>
        <w:t xml:space="preserve"> impact of the</w:t>
      </w:r>
      <w:r w:rsidR="00E07180" w:rsidRPr="0066708C">
        <w:rPr>
          <w:rFonts w:eastAsia="Arial Unicode MS" w:cs="Arial Unicode MS"/>
          <w:color w:val="000000" w:themeColor="text1"/>
          <w:sz w:val="22"/>
          <w:szCs w:val="22"/>
        </w:rPr>
        <w:t xml:space="preserve"> grant.</w:t>
      </w:r>
    </w:p>
    <w:p w14:paraId="6551F4B9" w14:textId="6C7FBCBA" w:rsidR="00E07180" w:rsidRPr="0066708C" w:rsidRDefault="0088291E" w:rsidP="0088291E">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It will not be made publicly available by the Forestry Commission without prior consent of the authors.</w:t>
      </w:r>
    </w:p>
    <w:p w14:paraId="10A9107C" w14:textId="77777777" w:rsidR="00A25427" w:rsidRDefault="00E07180" w:rsidP="00A25427">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Any commercially sensitive information or data should be highlighted as “commercial in confidence”.</w:t>
      </w:r>
    </w:p>
    <w:p w14:paraId="4997F703" w14:textId="78C9A34C" w:rsidR="00A01A5D" w:rsidRPr="00A25427" w:rsidRDefault="00A01A5D" w:rsidP="00A25427">
      <w:pPr>
        <w:pStyle w:val="MainHeading"/>
        <w:numPr>
          <w:ilvl w:val="0"/>
          <w:numId w:val="6"/>
        </w:numPr>
        <w:rPr>
          <w:rFonts w:eastAsia="Arial Unicode MS" w:cs="Arial Unicode MS"/>
          <w:color w:val="000000" w:themeColor="text1"/>
          <w:sz w:val="24"/>
          <w:szCs w:val="24"/>
        </w:rPr>
      </w:pPr>
      <w:r w:rsidRPr="00A25427">
        <w:rPr>
          <w:rFonts w:ascii="Arial Unicode MS" w:hAnsi="Arial Unicode MS"/>
        </w:rPr>
        <w:br w:type="page"/>
      </w:r>
    </w:p>
    <w:p w14:paraId="4BFC5829" w14:textId="615A67A6" w:rsidR="00AE0892" w:rsidRDefault="00AE0892" w:rsidP="005A638A">
      <w:pPr>
        <w:pStyle w:val="Heading5"/>
        <w:numPr>
          <w:ilvl w:val="0"/>
          <w:numId w:val="28"/>
        </w:numPr>
        <w:ind w:left="426" w:hanging="426"/>
      </w:pPr>
      <w:r w:rsidRPr="00AE0892">
        <w:lastRenderedPageBreak/>
        <w:t>Executive Summary</w:t>
      </w:r>
    </w:p>
    <w:p w14:paraId="1BCC40BA" w14:textId="4CD3AFC1" w:rsidR="00AE0892" w:rsidRDefault="00B75598" w:rsidP="002F0BEC">
      <w:pPr>
        <w:pStyle w:val="ListParagraph"/>
      </w:pPr>
      <w:r w:rsidRPr="007E446F">
        <w:t>P</w:t>
      </w:r>
      <w:r w:rsidR="00AE0892" w:rsidRPr="007E446F">
        <w:t>rovide an overview of the contents of this report.</w:t>
      </w:r>
      <w:r w:rsidR="008C782C">
        <w:t xml:space="preserve"> Include </w:t>
      </w:r>
      <w:r w:rsidR="00AE0892" w:rsidRPr="007E446F">
        <w:t xml:space="preserve">progress made since </w:t>
      </w:r>
      <w:r w:rsidR="00653313">
        <w:t>the start of your project</w:t>
      </w:r>
      <w:r w:rsidR="00AE0892" w:rsidRPr="007E446F">
        <w:t xml:space="preserve">. Outline any significant results, challenges and achievements. </w:t>
      </w:r>
      <w:r w:rsidR="00651C11">
        <w:t>[</w:t>
      </w:r>
      <w:r w:rsidR="00AE0892" w:rsidRPr="007E446F">
        <w:t>200 words max</w:t>
      </w:r>
      <w:r w:rsidR="00651C11">
        <w:t>]</w:t>
      </w:r>
    </w:p>
    <w:p w14:paraId="34F20EF5" w14:textId="7A32B1EF" w:rsidR="005C158D" w:rsidRPr="00AE0892" w:rsidRDefault="006503A1" w:rsidP="005A638A">
      <w:pPr>
        <w:pStyle w:val="Heading5"/>
        <w:numPr>
          <w:ilvl w:val="0"/>
          <w:numId w:val="28"/>
        </w:numPr>
        <w:ind w:left="426" w:hanging="426"/>
      </w:pPr>
      <w:r w:rsidRPr="006503A1">
        <w:t xml:space="preserve">Project </w:t>
      </w:r>
      <w:r w:rsidR="009750D5">
        <w:t>aims and objectives</w:t>
      </w:r>
    </w:p>
    <w:p w14:paraId="3ADA2182" w14:textId="73297687" w:rsidR="00384663" w:rsidRDefault="00A50C8C" w:rsidP="002F0BEC">
      <w:pPr>
        <w:pStyle w:val="ListParagraph"/>
      </w:pPr>
      <w:r w:rsidRPr="002F0BEC">
        <w:t>P</w:t>
      </w:r>
      <w:r w:rsidR="006503A1" w:rsidRPr="002F0BEC">
        <w:t>rovide</w:t>
      </w:r>
      <w:r w:rsidR="006503A1" w:rsidRPr="00475A15">
        <w:t xml:space="preserve"> an overview of your project’s aims, objectives and how these fit in</w:t>
      </w:r>
      <w:r w:rsidR="009272B3">
        <w:t>to</w:t>
      </w:r>
      <w:r w:rsidR="006503A1" w:rsidRPr="00475A15">
        <w:t xml:space="preserve"> a wider context.</w:t>
      </w:r>
      <w:r w:rsidR="00AC7FD2">
        <w:t xml:space="preserve"> [300 words max]</w:t>
      </w:r>
    </w:p>
    <w:p w14:paraId="6E8B9B7E" w14:textId="19E148A5" w:rsidR="00427BE9" w:rsidRPr="00EC0C1F" w:rsidRDefault="006503A1" w:rsidP="005A638A">
      <w:pPr>
        <w:pStyle w:val="Heading5"/>
        <w:numPr>
          <w:ilvl w:val="0"/>
          <w:numId w:val="28"/>
        </w:numPr>
        <w:ind w:left="426" w:hanging="426"/>
      </w:pPr>
      <w:r w:rsidRPr="006503A1">
        <w:t xml:space="preserve">Project </w:t>
      </w:r>
      <w:r w:rsidR="00B500E2">
        <w:t>status</w:t>
      </w:r>
    </w:p>
    <w:p w14:paraId="06018D84" w14:textId="77777777" w:rsidR="008C0D69" w:rsidRDefault="00CC1665" w:rsidP="00997164">
      <w:pPr>
        <w:spacing w:after="200" w:line="240" w:lineRule="auto"/>
        <w:rPr>
          <w:rFonts w:eastAsia="Arial Unicode MS" w:cs="Arial Unicode MS"/>
          <w:color w:val="000000" w:themeColor="text1"/>
          <w:u w:color="57A333"/>
          <w:lang w:val="en-US"/>
        </w:rPr>
      </w:pPr>
      <w:r>
        <w:rPr>
          <w:rFonts w:eastAsia="Arial Unicode MS" w:cs="Arial Unicode MS"/>
          <w:color w:val="000000" w:themeColor="text1"/>
          <w:u w:color="57A333"/>
          <w:lang w:val="en-US"/>
        </w:rPr>
        <w:t>I</w:t>
      </w:r>
      <w:r w:rsidR="009E50AA">
        <w:rPr>
          <w:rFonts w:eastAsia="Arial Unicode MS" w:cs="Arial Unicode MS"/>
          <w:color w:val="000000" w:themeColor="text1"/>
          <w:u w:color="57A333"/>
          <w:lang w:val="en-US"/>
        </w:rPr>
        <w:t xml:space="preserve">nput project </w:t>
      </w:r>
      <w:r w:rsidR="00672D8D">
        <w:rPr>
          <w:rFonts w:eastAsia="Arial Unicode MS" w:cs="Arial Unicode MS"/>
          <w:color w:val="000000" w:themeColor="text1"/>
          <w:u w:color="57A333"/>
          <w:lang w:val="en-US"/>
        </w:rPr>
        <w:t xml:space="preserve">work packages (as detailed in your </w:t>
      </w:r>
      <w:r w:rsidR="009B49AF">
        <w:rPr>
          <w:rFonts w:eastAsia="Arial Unicode MS" w:cs="Arial Unicode MS"/>
          <w:color w:val="000000" w:themeColor="text1"/>
          <w:u w:color="57A333"/>
          <w:lang w:val="en-US"/>
        </w:rPr>
        <w:t>G</w:t>
      </w:r>
      <w:r w:rsidR="002264AE">
        <w:rPr>
          <w:rFonts w:eastAsia="Arial Unicode MS" w:cs="Arial Unicode MS"/>
          <w:color w:val="000000" w:themeColor="text1"/>
          <w:u w:color="57A333"/>
          <w:lang w:val="en-US"/>
        </w:rPr>
        <w:t xml:space="preserve">rant </w:t>
      </w:r>
      <w:r w:rsidR="009B49AF">
        <w:rPr>
          <w:rFonts w:eastAsia="Arial Unicode MS" w:cs="Arial Unicode MS"/>
          <w:color w:val="000000" w:themeColor="text1"/>
          <w:u w:color="57A333"/>
          <w:lang w:val="en-US"/>
        </w:rPr>
        <w:t>A</w:t>
      </w:r>
      <w:r w:rsidR="002264AE">
        <w:rPr>
          <w:rFonts w:eastAsia="Arial Unicode MS" w:cs="Arial Unicode MS"/>
          <w:color w:val="000000" w:themeColor="text1"/>
          <w:u w:color="57A333"/>
          <w:lang w:val="en-US"/>
        </w:rPr>
        <w:t>greement)</w:t>
      </w:r>
      <w:r w:rsidR="009E50AA">
        <w:rPr>
          <w:rFonts w:eastAsia="Arial Unicode MS" w:cs="Arial Unicode MS"/>
          <w:color w:val="000000" w:themeColor="text1"/>
          <w:u w:color="57A333"/>
          <w:lang w:val="en-US"/>
        </w:rPr>
        <w:t xml:space="preserve"> </w:t>
      </w:r>
      <w:r w:rsidR="006F4980">
        <w:rPr>
          <w:rFonts w:eastAsia="Arial Unicode MS" w:cs="Arial Unicode MS"/>
          <w:color w:val="000000" w:themeColor="text1"/>
          <w:u w:color="57A333"/>
          <w:lang w:val="en-US"/>
        </w:rPr>
        <w:t>into the table below and provide a RAG (Red, Amber, Green</w:t>
      </w:r>
      <w:r w:rsidR="0004037D">
        <w:rPr>
          <w:rFonts w:eastAsia="Arial Unicode MS" w:cs="Arial Unicode MS"/>
          <w:color w:val="000000" w:themeColor="text1"/>
          <w:u w:color="57A333"/>
          <w:lang w:val="en-US"/>
        </w:rPr>
        <w:t xml:space="preserve">) rating for each. </w:t>
      </w:r>
      <w:r w:rsidR="003D2D31">
        <w:rPr>
          <w:rFonts w:eastAsia="Arial Unicode MS" w:cs="Arial Unicode MS"/>
          <w:color w:val="000000" w:themeColor="text1"/>
          <w:u w:color="57A333"/>
          <w:lang w:val="en-US"/>
        </w:rPr>
        <w:t xml:space="preserve">The RAG rating should </w:t>
      </w:r>
      <w:r w:rsidR="00A87C5E">
        <w:rPr>
          <w:rFonts w:eastAsia="Arial Unicode MS" w:cs="Arial Unicode MS"/>
          <w:color w:val="000000" w:themeColor="text1"/>
          <w:u w:color="57A333"/>
          <w:lang w:val="en-US"/>
        </w:rPr>
        <w:t>relate to progress against your project plan</w:t>
      </w:r>
      <w:r w:rsidR="00AF3A26">
        <w:rPr>
          <w:rFonts w:eastAsia="Arial Unicode MS" w:cs="Arial Unicode MS"/>
          <w:color w:val="000000" w:themeColor="text1"/>
          <w:u w:color="57A333"/>
          <w:lang w:val="en-US"/>
        </w:rPr>
        <w:t xml:space="preserve"> and/or</w:t>
      </w:r>
      <w:r w:rsidR="00A87C5E">
        <w:rPr>
          <w:rFonts w:eastAsia="Arial Unicode MS" w:cs="Arial Unicode MS"/>
          <w:color w:val="000000" w:themeColor="text1"/>
          <w:u w:color="57A333"/>
          <w:lang w:val="en-US"/>
        </w:rPr>
        <w:t xml:space="preserve"> timeline.</w:t>
      </w:r>
    </w:p>
    <w:p w14:paraId="576EFE73" w14:textId="5C2CDB48" w:rsidR="00A0583B" w:rsidRPr="00A0583B" w:rsidRDefault="008C0D69" w:rsidP="00997164">
      <w:pPr>
        <w:spacing w:after="200" w:line="240" w:lineRule="auto"/>
        <w:rPr>
          <w:rFonts w:eastAsia="Arial Unicode MS" w:cs="Arial Unicode MS"/>
          <w:color w:val="000000" w:themeColor="text1"/>
          <w:u w:color="57A333"/>
        </w:rPr>
      </w:pPr>
      <w:r>
        <w:rPr>
          <w:rFonts w:eastAsia="Arial Unicode MS" w:cs="Arial Unicode MS"/>
          <w:color w:val="000000" w:themeColor="text1"/>
          <w:u w:color="57A333"/>
          <w:lang w:val="en-US"/>
        </w:rPr>
        <w:t>Only include work packages that are live or have been completed.</w:t>
      </w:r>
      <w:r w:rsidR="00A87C5E">
        <w:rPr>
          <w:rFonts w:eastAsia="Arial Unicode MS" w:cs="Arial Unicode MS"/>
          <w:color w:val="000000" w:themeColor="text1"/>
          <w:u w:color="57A333"/>
          <w:lang w:val="en-US"/>
        </w:rPr>
        <w:t xml:space="preserve"> </w:t>
      </w:r>
    </w:p>
    <w:p w14:paraId="2158663D" w14:textId="4FC62EBB" w:rsidR="004B6AB3" w:rsidRPr="001B5243" w:rsidRDefault="001B5243" w:rsidP="00997164">
      <w:pPr>
        <w:spacing w:after="200" w:line="240" w:lineRule="auto"/>
        <w:rPr>
          <w:rFonts w:eastAsia="Arial Unicode MS" w:cs="Arial Unicode MS"/>
          <w:b/>
          <w:color w:val="000000" w:themeColor="text1"/>
          <w:u w:color="57A333"/>
        </w:rPr>
      </w:pPr>
      <w:r>
        <w:rPr>
          <w:rFonts w:eastAsia="Arial Unicode MS" w:cs="Arial Unicode MS"/>
          <w:b/>
          <w:bCs/>
          <w:color w:val="000000" w:themeColor="text1"/>
          <w:u w:color="57A333"/>
          <w:lang w:val="en-US"/>
        </w:rPr>
        <w:t>RAG rating d</w:t>
      </w:r>
      <w:r w:rsidR="004B6AB3" w:rsidRPr="001B5243">
        <w:rPr>
          <w:rFonts w:eastAsia="Arial Unicode MS" w:cs="Arial Unicode MS"/>
          <w:b/>
          <w:bCs/>
          <w:color w:val="000000" w:themeColor="text1"/>
          <w:u w:color="57A333"/>
          <w:lang w:val="en-US"/>
        </w:rPr>
        <w:t>efinitions</w:t>
      </w:r>
    </w:p>
    <w:p w14:paraId="09FFD141" w14:textId="7BB4B625" w:rsidR="00A0583B" w:rsidRPr="00A0583B" w:rsidRDefault="00A0583B" w:rsidP="001B5243">
      <w:pPr>
        <w:spacing w:after="200" w:line="240" w:lineRule="auto"/>
        <w:rPr>
          <w:rFonts w:eastAsia="Arial Unicode MS" w:cs="Arial Unicode MS"/>
          <w:color w:val="000000" w:themeColor="text1"/>
          <w:u w:color="57A333"/>
        </w:rPr>
      </w:pPr>
      <w:r w:rsidRPr="001B5243">
        <w:rPr>
          <w:rFonts w:eastAsia="Arial Unicode MS" w:cs="Arial Unicode MS"/>
          <w:b/>
          <w:color w:val="00B050"/>
          <w:u w:color="57A333"/>
          <w:lang w:val="en-US"/>
        </w:rPr>
        <w:t>Green</w:t>
      </w:r>
      <w:r w:rsidR="00D20CF1" w:rsidRPr="001B5243">
        <w:rPr>
          <w:rFonts w:eastAsia="Arial Unicode MS" w:cs="Arial Unicode MS"/>
          <w:b/>
          <w:color w:val="00B050"/>
          <w:u w:color="57A333"/>
        </w:rPr>
        <w:t>:</w:t>
      </w:r>
      <w:r w:rsidR="00D20CF1" w:rsidRPr="001B5243">
        <w:rPr>
          <w:rFonts w:eastAsia="Arial Unicode MS" w:cs="Arial Unicode MS"/>
          <w:color w:val="00B050"/>
          <w:u w:color="57A333"/>
        </w:rPr>
        <w:t xml:space="preserve"> </w:t>
      </w:r>
      <w:r w:rsidR="00F562CC">
        <w:rPr>
          <w:rFonts w:eastAsia="Arial Unicode MS" w:cs="Arial Unicode MS"/>
          <w:color w:val="000000" w:themeColor="text1"/>
          <w:u w:color="57A333"/>
        </w:rPr>
        <w:t>Work package</w:t>
      </w:r>
      <w:r w:rsidRPr="00A0583B">
        <w:rPr>
          <w:rFonts w:eastAsia="Arial Unicode MS" w:cs="Arial Unicode MS"/>
          <w:color w:val="000000" w:themeColor="text1"/>
          <w:u w:color="57A333"/>
        </w:rPr>
        <w:t xml:space="preserve"> is on track and meeting expectations. </w:t>
      </w:r>
    </w:p>
    <w:p w14:paraId="7027C75E" w14:textId="53A8543E" w:rsidR="00A0583B" w:rsidRPr="00A0583B" w:rsidRDefault="00A0583B" w:rsidP="00A0583B">
      <w:pPr>
        <w:spacing w:after="200" w:line="240" w:lineRule="auto"/>
        <w:rPr>
          <w:rFonts w:eastAsia="Arial Unicode MS" w:cs="Arial Unicode MS"/>
          <w:color w:val="000000" w:themeColor="text1"/>
          <w:u w:color="57A333"/>
        </w:rPr>
      </w:pPr>
      <w:r w:rsidRPr="00A0583B">
        <w:rPr>
          <w:rFonts w:eastAsia="Arial Unicode MS" w:cs="Arial Unicode MS"/>
          <w:b/>
          <w:color w:val="ED7D31" w:themeColor="accent2"/>
          <w:u w:color="57A333"/>
        </w:rPr>
        <w:t>Amber:</w:t>
      </w:r>
      <w:r w:rsidR="00D20CF1" w:rsidRPr="001B5243">
        <w:rPr>
          <w:rFonts w:eastAsia="Arial Unicode MS" w:cs="Arial Unicode MS"/>
          <w:color w:val="ED7D31" w:themeColor="accent2"/>
          <w:u w:color="57A333"/>
        </w:rPr>
        <w:t xml:space="preserve"> </w:t>
      </w:r>
      <w:r w:rsidRPr="00A0583B">
        <w:rPr>
          <w:rFonts w:eastAsia="Arial Unicode MS" w:cs="Arial Unicode MS"/>
          <w:color w:val="000000" w:themeColor="text1"/>
          <w:u w:color="57A333"/>
        </w:rPr>
        <w:t>There are some issues or risks that need to be monitored and managed. </w:t>
      </w:r>
    </w:p>
    <w:p w14:paraId="7A279A70" w14:textId="5C337B21" w:rsidR="00AE0892" w:rsidRPr="00A0583B" w:rsidRDefault="00A0583B" w:rsidP="007A60CA">
      <w:pPr>
        <w:spacing w:after="200" w:line="240" w:lineRule="auto"/>
        <w:rPr>
          <w:rFonts w:eastAsia="Arial Unicode MS" w:cs="Arial Unicode MS"/>
          <w:color w:val="000000" w:themeColor="text1"/>
          <w:u w:color="57A333"/>
        </w:rPr>
      </w:pPr>
      <w:r w:rsidRPr="00A0583B">
        <w:rPr>
          <w:rFonts w:eastAsia="Arial Unicode MS" w:cs="Arial Unicode MS"/>
          <w:b/>
          <w:color w:val="FF0000"/>
          <w:u w:color="57A333"/>
        </w:rPr>
        <w:t>Red:</w:t>
      </w:r>
      <w:r w:rsidR="00D20CF1" w:rsidRPr="001B5243">
        <w:rPr>
          <w:rFonts w:eastAsia="Arial Unicode MS" w:cs="Arial Unicode MS"/>
          <w:color w:val="FF0000"/>
          <w:u w:color="57A333"/>
        </w:rPr>
        <w:t xml:space="preserve"> </w:t>
      </w:r>
      <w:r w:rsidRPr="00A0583B">
        <w:rPr>
          <w:rFonts w:eastAsia="Arial Unicode MS" w:cs="Arial Unicode MS"/>
          <w:color w:val="000000" w:themeColor="text1"/>
          <w:u w:color="57A333"/>
        </w:rPr>
        <w:t>There are significant problems or risks that require immediate attention and corrective action.</w:t>
      </w:r>
    </w:p>
    <w:tbl>
      <w:tblPr>
        <w:tblStyle w:val="TableGrid"/>
        <w:tblW w:w="5000" w:type="pct"/>
        <w:tblLook w:val="04A0" w:firstRow="1" w:lastRow="0" w:firstColumn="1" w:lastColumn="0" w:noHBand="0" w:noVBand="1"/>
      </w:tblPr>
      <w:tblGrid>
        <w:gridCol w:w="6541"/>
        <w:gridCol w:w="2469"/>
      </w:tblGrid>
      <w:tr w:rsidR="0004037D" w14:paraId="0013D06C" w14:textId="77777777" w:rsidTr="00347500">
        <w:tc>
          <w:tcPr>
            <w:tcW w:w="3630" w:type="pct"/>
            <w:vAlign w:val="center"/>
          </w:tcPr>
          <w:p w14:paraId="04ABD0DE" w14:textId="2AEE4A7F" w:rsidR="0004037D" w:rsidRPr="0026148F" w:rsidRDefault="00672D8D" w:rsidP="00347500">
            <w:pPr>
              <w:pStyle w:val="Title"/>
              <w:pBdr>
                <w:top w:val="none" w:sz="0" w:space="0" w:color="auto"/>
                <w:left w:val="none" w:sz="0" w:space="0" w:color="auto"/>
                <w:bottom w:val="none" w:sz="0" w:space="0" w:color="auto"/>
                <w:right w:val="none" w:sz="0" w:space="0" w:color="auto"/>
                <w:between w:val="none" w:sz="0" w:space="0" w:color="auto"/>
                <w:bar w:val="none" w:sz="0" w:color="auto"/>
              </w:pBdr>
              <w:rPr>
                <w:rFonts w:cstheme="minorHAnsi"/>
                <w:b/>
                <w:color w:val="auto"/>
                <w:sz w:val="22"/>
                <w:szCs w:val="22"/>
              </w:rPr>
            </w:pPr>
            <w:r w:rsidRPr="0026148F">
              <w:rPr>
                <w:rFonts w:cstheme="minorHAnsi"/>
                <w:b/>
                <w:color w:val="auto"/>
                <w:sz w:val="22"/>
                <w:szCs w:val="22"/>
              </w:rPr>
              <w:t xml:space="preserve">Work Package </w:t>
            </w:r>
          </w:p>
        </w:tc>
        <w:tc>
          <w:tcPr>
            <w:tcW w:w="1370" w:type="pct"/>
            <w:vAlign w:val="center"/>
          </w:tcPr>
          <w:p w14:paraId="4E7881AE" w14:textId="77777777" w:rsidR="0004037D" w:rsidRPr="0026148F" w:rsidRDefault="0004037D" w:rsidP="00347500">
            <w:pPr>
              <w:pStyle w:val="Title"/>
              <w:pBdr>
                <w:top w:val="none" w:sz="0" w:space="0" w:color="auto"/>
                <w:left w:val="none" w:sz="0" w:space="0" w:color="auto"/>
                <w:bottom w:val="none" w:sz="0" w:space="0" w:color="auto"/>
                <w:right w:val="none" w:sz="0" w:space="0" w:color="auto"/>
                <w:between w:val="none" w:sz="0" w:space="0" w:color="auto"/>
                <w:bar w:val="none" w:sz="0" w:color="auto"/>
              </w:pBdr>
              <w:rPr>
                <w:rFonts w:cstheme="minorHAnsi"/>
                <w:b/>
                <w:color w:val="auto"/>
                <w:sz w:val="22"/>
                <w:szCs w:val="22"/>
              </w:rPr>
            </w:pPr>
            <w:r w:rsidRPr="0026148F">
              <w:rPr>
                <w:rFonts w:cstheme="minorHAnsi"/>
                <w:b/>
                <w:color w:val="auto"/>
                <w:sz w:val="22"/>
                <w:szCs w:val="22"/>
              </w:rPr>
              <w:t xml:space="preserve">RAG Rating </w:t>
            </w:r>
          </w:p>
        </w:tc>
      </w:tr>
      <w:tr w:rsidR="0004037D" w14:paraId="097804C0" w14:textId="77777777" w:rsidTr="007F546C">
        <w:tc>
          <w:tcPr>
            <w:tcW w:w="3630" w:type="pct"/>
          </w:tcPr>
          <w:p w14:paraId="132F7B68"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674308479"/>
            <w:placeholder>
              <w:docPart w:val="75B76A78902D4B09A77E43BC45706986"/>
            </w:placeholder>
            <w:showingPlcHdr/>
            <w:comboBox>
              <w:listItem w:value="Choose an item."/>
              <w:listItem w:displayText="Green" w:value="Green"/>
              <w:listItem w:displayText="Amber" w:value="Amber"/>
              <w:listItem w:displayText="Red" w:value="Red"/>
            </w:comboBox>
          </w:sdtPr>
          <w:sdtContent>
            <w:tc>
              <w:tcPr>
                <w:tcW w:w="1370" w:type="pct"/>
              </w:tcPr>
              <w:p w14:paraId="1F9DF2CA" w14:textId="31DEDFB7" w:rsidR="0004037D" w:rsidRPr="0026148F" w:rsidRDefault="00EC0C1F"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52139F20" w14:textId="77777777" w:rsidTr="007F546C">
        <w:tc>
          <w:tcPr>
            <w:tcW w:w="3630" w:type="pct"/>
          </w:tcPr>
          <w:p w14:paraId="5C5AE116"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335616314"/>
            <w:placeholder>
              <w:docPart w:val="325A0ACA4FAE41C2B953FFA18E2871EE"/>
            </w:placeholder>
            <w:showingPlcHdr/>
            <w:comboBox>
              <w:listItem w:value="Choose an item."/>
              <w:listItem w:displayText="Green" w:value="Green"/>
              <w:listItem w:displayText="Amber" w:value="Amber"/>
              <w:listItem w:displayText="Red" w:value="Red"/>
            </w:comboBox>
          </w:sdtPr>
          <w:sdtContent>
            <w:tc>
              <w:tcPr>
                <w:tcW w:w="1370" w:type="pct"/>
              </w:tcPr>
              <w:p w14:paraId="2579F0B2" w14:textId="5C34ED9A"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4A75D4DB" w14:textId="77777777" w:rsidTr="007F546C">
        <w:tc>
          <w:tcPr>
            <w:tcW w:w="3630" w:type="pct"/>
          </w:tcPr>
          <w:p w14:paraId="55CC6CE2"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2019220776"/>
            <w:placeholder>
              <w:docPart w:val="456920F07D714BD78211B4D259457F6E"/>
            </w:placeholder>
            <w:showingPlcHdr/>
            <w:comboBox>
              <w:listItem w:value="Choose an item."/>
              <w:listItem w:displayText="Green" w:value="Green"/>
              <w:listItem w:displayText="Amber" w:value="Amber"/>
              <w:listItem w:displayText="Red" w:value="Red"/>
            </w:comboBox>
          </w:sdtPr>
          <w:sdtContent>
            <w:tc>
              <w:tcPr>
                <w:tcW w:w="1370" w:type="pct"/>
              </w:tcPr>
              <w:p w14:paraId="1E7A0746" w14:textId="7DB5BD9F"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4FC37AA7" w14:textId="77777777" w:rsidTr="007F546C">
        <w:tc>
          <w:tcPr>
            <w:tcW w:w="3630" w:type="pct"/>
          </w:tcPr>
          <w:p w14:paraId="2573B9E4"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1837798459"/>
            <w:placeholder>
              <w:docPart w:val="EF8F798B1FBC4A9B823095ED350A659E"/>
            </w:placeholder>
            <w:showingPlcHdr/>
            <w:comboBox>
              <w:listItem w:value="Choose an item."/>
              <w:listItem w:displayText="Green" w:value="Green"/>
              <w:listItem w:displayText="Amber" w:value="Amber"/>
              <w:listItem w:displayText="Red" w:value="Red"/>
            </w:comboBox>
          </w:sdtPr>
          <w:sdtContent>
            <w:tc>
              <w:tcPr>
                <w:tcW w:w="1370" w:type="pct"/>
              </w:tcPr>
              <w:p w14:paraId="63AF1B9E" w14:textId="06C98B8C"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3384D556" w14:textId="77777777" w:rsidTr="007F546C">
        <w:tc>
          <w:tcPr>
            <w:tcW w:w="3630" w:type="pct"/>
          </w:tcPr>
          <w:p w14:paraId="194534FB" w14:textId="77777777" w:rsidR="0004037D" w:rsidRPr="0026148F" w:rsidRDefault="0004037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color w:val="auto"/>
                <w:sz w:val="22"/>
                <w:szCs w:val="22"/>
              </w:rPr>
              <w:t>[add more rows as needed]</w:t>
            </w:r>
          </w:p>
        </w:tc>
        <w:sdt>
          <w:sdtPr>
            <w:rPr>
              <w:color w:val="auto"/>
              <w:sz w:val="22"/>
              <w:szCs w:val="22"/>
            </w:rPr>
            <w:id w:val="158820818"/>
            <w:placeholder>
              <w:docPart w:val="E35F43A940284159BF9FF2F84E2BDFB7"/>
            </w:placeholder>
            <w:showingPlcHdr/>
            <w:comboBox>
              <w:listItem w:value="Choose an item."/>
              <w:listItem w:displayText="Green" w:value="Green"/>
              <w:listItem w:displayText="Amber" w:value="Amber"/>
              <w:listItem w:displayText="Red" w:value="Red"/>
            </w:comboBox>
          </w:sdtPr>
          <w:sdtContent>
            <w:tc>
              <w:tcPr>
                <w:tcW w:w="1370" w:type="pct"/>
              </w:tcPr>
              <w:p w14:paraId="0F0E52A2" w14:textId="7861E474"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bl>
    <w:p w14:paraId="2E8257E6" w14:textId="77777777" w:rsidR="00A95700" w:rsidRDefault="00A95700" w:rsidP="00893117">
      <w:pPr>
        <w:spacing w:line="240" w:lineRule="auto"/>
        <w:rPr>
          <w:rFonts w:eastAsia="Arial Unicode MS" w:cs="Arial Unicode MS"/>
          <w:color w:val="000000" w:themeColor="text1"/>
          <w:u w:color="57A333"/>
          <w:lang w:val="en-US"/>
        </w:rPr>
      </w:pPr>
    </w:p>
    <w:p w14:paraId="42B7BC0E" w14:textId="62493BA7" w:rsidR="00A95700" w:rsidRDefault="00A95700" w:rsidP="00A95700">
      <w:pPr>
        <w:spacing w:after="200" w:line="240" w:lineRule="auto"/>
        <w:rPr>
          <w:rFonts w:eastAsia="Arial Unicode MS" w:cs="Arial Unicode MS"/>
          <w:color w:val="000000" w:themeColor="text1"/>
          <w:u w:color="57A333"/>
          <w:lang w:val="en-US"/>
        </w:rPr>
      </w:pPr>
      <w:r>
        <w:rPr>
          <w:rFonts w:eastAsia="Arial Unicode MS" w:cs="Arial Unicode MS"/>
          <w:color w:val="000000" w:themeColor="text1"/>
          <w:u w:color="57A333"/>
          <w:lang w:val="en-US"/>
        </w:rPr>
        <w:t xml:space="preserve">Provide an overall project RAG rating and justification </w:t>
      </w:r>
      <w:r w:rsidR="00D65669">
        <w:rPr>
          <w:rFonts w:eastAsia="Arial Unicode MS" w:cs="Arial Unicode MS"/>
          <w:color w:val="000000" w:themeColor="text1"/>
          <w:u w:color="57A333"/>
          <w:lang w:val="en-US"/>
        </w:rPr>
        <w:t xml:space="preserve">for </w:t>
      </w:r>
      <w:r w:rsidR="00CC1665">
        <w:rPr>
          <w:rFonts w:eastAsia="Arial Unicode MS" w:cs="Arial Unicode MS"/>
          <w:color w:val="000000" w:themeColor="text1"/>
          <w:u w:color="57A333"/>
          <w:lang w:val="en-US"/>
        </w:rPr>
        <w:t>this.</w:t>
      </w:r>
    </w:p>
    <w:tbl>
      <w:tblPr>
        <w:tblStyle w:val="TableGrid"/>
        <w:tblpPr w:leftFromText="180" w:rightFromText="180" w:vertAnchor="text" w:horzAnchor="margin" w:tblpY="146"/>
        <w:tblW w:w="0" w:type="auto"/>
        <w:tblLook w:val="04A0" w:firstRow="1" w:lastRow="0" w:firstColumn="1" w:lastColumn="0" w:noHBand="0" w:noVBand="1"/>
      </w:tblPr>
      <w:tblGrid>
        <w:gridCol w:w="2547"/>
        <w:gridCol w:w="6463"/>
      </w:tblGrid>
      <w:tr w:rsidR="00A95700" w14:paraId="41B6C482" w14:textId="77777777" w:rsidTr="00347500">
        <w:tc>
          <w:tcPr>
            <w:tcW w:w="2547" w:type="dxa"/>
            <w:vAlign w:val="center"/>
          </w:tcPr>
          <w:p w14:paraId="710CE470" w14:textId="77777777" w:rsidR="00A95700" w:rsidRPr="003349EA" w:rsidRDefault="00A95700" w:rsidP="003475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b/>
                <w:bCs/>
                <w:color w:val="000000" w:themeColor="text1"/>
                <w:u w:color="57A333"/>
                <w:lang w:val="en-US"/>
              </w:rPr>
            </w:pPr>
            <w:r w:rsidRPr="003349EA">
              <w:rPr>
                <w:rFonts w:eastAsia="Arial Unicode MS" w:cs="Arial Unicode MS"/>
                <w:b/>
                <w:bCs/>
                <w:color w:val="000000" w:themeColor="text1"/>
                <w:u w:color="57A333"/>
                <w:lang w:val="en-US"/>
              </w:rPr>
              <w:t xml:space="preserve">Project RAG rating </w:t>
            </w:r>
          </w:p>
        </w:tc>
        <w:tc>
          <w:tcPr>
            <w:tcW w:w="6463" w:type="dxa"/>
            <w:vAlign w:val="center"/>
          </w:tcPr>
          <w:p w14:paraId="16A48CB5" w14:textId="77777777" w:rsidR="00A95700" w:rsidRPr="003349EA" w:rsidRDefault="00A95700" w:rsidP="003475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b/>
                <w:bCs/>
                <w:color w:val="000000" w:themeColor="text1"/>
                <w:u w:color="57A333"/>
                <w:lang w:val="en-US"/>
              </w:rPr>
            </w:pPr>
            <w:r w:rsidRPr="003349EA">
              <w:rPr>
                <w:rFonts w:eastAsia="Arial Unicode MS" w:cs="Arial Unicode MS"/>
                <w:b/>
                <w:bCs/>
                <w:color w:val="000000" w:themeColor="text1"/>
                <w:u w:color="57A333"/>
                <w:lang w:val="en-US"/>
              </w:rPr>
              <w:t xml:space="preserve">Justification </w:t>
            </w:r>
          </w:p>
        </w:tc>
      </w:tr>
      <w:tr w:rsidR="00A95700" w14:paraId="31EEB957" w14:textId="77777777" w:rsidTr="0026148F">
        <w:trPr>
          <w:trHeight w:val="210"/>
        </w:trPr>
        <w:sdt>
          <w:sdtPr>
            <w:rPr>
              <w:color w:val="auto"/>
            </w:rPr>
            <w:id w:val="-960110649"/>
            <w:placeholder>
              <w:docPart w:val="C76D8331CE8A41E5B18BDE6CBCC4175A"/>
            </w:placeholder>
            <w:showingPlcHdr/>
            <w:comboBox>
              <w:listItem w:value="Choose an item."/>
              <w:listItem w:displayText="Green" w:value="Green"/>
              <w:listItem w:displayText="Amber" w:value="Amber"/>
              <w:listItem w:displayText="Red" w:value="Red"/>
            </w:comboBox>
          </w:sdtPr>
          <w:sdtContent>
            <w:tc>
              <w:tcPr>
                <w:tcW w:w="2547" w:type="dxa"/>
              </w:tcPr>
              <w:p w14:paraId="1B9D9761" w14:textId="17A5CFCF" w:rsidR="00A95700" w:rsidRDefault="0075628E" w:rsidP="00A957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color w:val="000000" w:themeColor="text1"/>
                    <w:u w:color="57A333"/>
                    <w:lang w:val="en-US"/>
                  </w:rPr>
                </w:pPr>
                <w:r w:rsidRPr="0026148F">
                  <w:rPr>
                    <w:rStyle w:val="PlaceholderText"/>
                  </w:rPr>
                  <w:t>Choose an item.</w:t>
                </w:r>
              </w:p>
            </w:tc>
          </w:sdtContent>
        </w:sdt>
        <w:tc>
          <w:tcPr>
            <w:tcW w:w="6463" w:type="dxa"/>
          </w:tcPr>
          <w:p w14:paraId="07C52A26" w14:textId="77777777" w:rsidR="00A95700" w:rsidRDefault="00A95700" w:rsidP="00A957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color w:val="000000" w:themeColor="text1"/>
                <w:u w:color="57A333"/>
                <w:lang w:val="en-US"/>
              </w:rPr>
            </w:pPr>
          </w:p>
        </w:tc>
      </w:tr>
    </w:tbl>
    <w:p w14:paraId="600E5BEF" w14:textId="77777777" w:rsidR="00A95700" w:rsidRDefault="00A95700" w:rsidP="00EE295D">
      <w:pPr>
        <w:spacing w:after="200" w:line="240" w:lineRule="auto"/>
        <w:rPr>
          <w:rFonts w:eastAsia="Arial Unicode MS" w:cs="Arial Unicode MS"/>
          <w:color w:val="000000" w:themeColor="text1"/>
          <w:u w:color="57A333"/>
          <w:lang w:val="en-US"/>
        </w:rPr>
      </w:pPr>
    </w:p>
    <w:p w14:paraId="15D6EA9E" w14:textId="4248394F" w:rsidR="00182B09" w:rsidRPr="00182B09" w:rsidRDefault="00173AB6" w:rsidP="005A638A">
      <w:pPr>
        <w:pStyle w:val="Heading5"/>
        <w:numPr>
          <w:ilvl w:val="0"/>
          <w:numId w:val="29"/>
        </w:numPr>
        <w:ind w:left="426" w:hanging="426"/>
      </w:pPr>
      <w:r>
        <w:t>Project progress</w:t>
      </w:r>
    </w:p>
    <w:p w14:paraId="1EC4ACD1" w14:textId="6E8F2DC0" w:rsidR="003D39B4" w:rsidRPr="00427BE9" w:rsidRDefault="00FB4B2B" w:rsidP="003A5F5F">
      <w:pPr>
        <w:pStyle w:val="ListParagraph"/>
      </w:pPr>
      <w:r>
        <w:t>O</w:t>
      </w:r>
      <w:r w:rsidR="006503A1" w:rsidRPr="00427BE9">
        <w:t xml:space="preserve">utline progress made against activities and outputs in your Grant Agreement </w:t>
      </w:r>
      <w:r w:rsidR="00653313" w:rsidRPr="007E446F">
        <w:t xml:space="preserve">since </w:t>
      </w:r>
      <w:r w:rsidR="00653313">
        <w:t>the start of your project.</w:t>
      </w:r>
    </w:p>
    <w:p w14:paraId="69E1761F" w14:textId="3FA46664" w:rsidR="00DC700F" w:rsidRDefault="00D571F0" w:rsidP="003A5F5F">
      <w:pPr>
        <w:pStyle w:val="ListParagraph"/>
      </w:pPr>
      <w:r>
        <w:lastRenderedPageBreak/>
        <w:t>I</w:t>
      </w:r>
      <w:r w:rsidR="006503A1" w:rsidRPr="00DC700F">
        <w:t xml:space="preserve">nclude any risks, issues, challenges, and lessons learned. </w:t>
      </w:r>
    </w:p>
    <w:p w14:paraId="0DAA35E8" w14:textId="6ED98221" w:rsidR="00DC700F" w:rsidRDefault="00F84012" w:rsidP="003A5F5F">
      <w:pPr>
        <w:pStyle w:val="ListParagraph"/>
      </w:pPr>
      <w:r w:rsidRPr="00F84012">
        <w:t xml:space="preserve">If you have been unable to complete or have had to </w:t>
      </w:r>
      <w:proofErr w:type="gramStart"/>
      <w:r w:rsidRPr="00F84012">
        <w:t>adapt</w:t>
      </w:r>
      <w:proofErr w:type="gramEnd"/>
      <w:r w:rsidRPr="00F84012">
        <w:t xml:space="preserve"> any activities or outputs, please explain why</w:t>
      </w:r>
      <w:r w:rsidR="005714EB">
        <w:t>.</w:t>
      </w:r>
      <w:r w:rsidR="006503A1">
        <w:t xml:space="preserve"> </w:t>
      </w:r>
    </w:p>
    <w:p w14:paraId="15AD8934" w14:textId="1BBF01F9" w:rsidR="00B06364" w:rsidRPr="00F72744" w:rsidRDefault="006503A1" w:rsidP="00F72744">
      <w:pPr>
        <w:pStyle w:val="ListParagraph"/>
      </w:pPr>
      <w:r w:rsidRPr="006503A1">
        <w:t>Outline any knowledge exchange</w:t>
      </w:r>
      <w:r w:rsidR="00A50A2C">
        <w:t xml:space="preserve">, </w:t>
      </w:r>
      <w:r w:rsidRPr="006503A1">
        <w:t xml:space="preserve">sector engagement </w:t>
      </w:r>
      <w:r w:rsidR="00F437E4">
        <w:t>or</w:t>
      </w:r>
      <w:r w:rsidR="00A50A2C">
        <w:t xml:space="preserve"> promotional activities </w:t>
      </w:r>
      <w:r w:rsidRPr="006503A1">
        <w:t xml:space="preserve">completed </w:t>
      </w:r>
      <w:r w:rsidR="00014699">
        <w:t>since your last report.</w:t>
      </w:r>
    </w:p>
    <w:p w14:paraId="662C0B74" w14:textId="34D191A6" w:rsidR="00D412A8" w:rsidRDefault="006503A1" w:rsidP="004C4D6F">
      <w:pPr>
        <w:pStyle w:val="Heading5"/>
        <w:numPr>
          <w:ilvl w:val="0"/>
          <w:numId w:val="29"/>
        </w:numPr>
        <w:ind w:left="426" w:hanging="426"/>
      </w:pPr>
      <w:r w:rsidRPr="006503A1">
        <w:t>Project expenditure</w:t>
      </w:r>
    </w:p>
    <w:p w14:paraId="42845FF7" w14:textId="141AACDF" w:rsidR="00C92209" w:rsidRDefault="006503A1" w:rsidP="003A5F5F">
      <w:pPr>
        <w:pStyle w:val="ListParagraph"/>
      </w:pPr>
      <w:proofErr w:type="spellStart"/>
      <w:r w:rsidRPr="006503A1">
        <w:t>Summarise</w:t>
      </w:r>
      <w:proofErr w:type="spellEnd"/>
      <w:r w:rsidRPr="006503A1">
        <w:t xml:space="preserve"> your expenditure </w:t>
      </w:r>
      <w:r w:rsidRPr="008B413C">
        <w:t>since your last report</w:t>
      </w:r>
      <w:r w:rsidR="002F3FBC">
        <w:t>,</w:t>
      </w:r>
      <w:r w:rsidRPr="006503A1">
        <w:t xml:space="preserve"> </w:t>
      </w:r>
      <w:r w:rsidR="002F3FBC" w:rsidRPr="002F3FBC">
        <w:rPr>
          <w:lang w:val="en-GB"/>
        </w:rPr>
        <w:t xml:space="preserve">detailing any changes from your planned </w:t>
      </w:r>
      <w:proofErr w:type="gramStart"/>
      <w:r w:rsidR="002F3FBC" w:rsidRPr="002F3FBC">
        <w:rPr>
          <w:lang w:val="en-GB"/>
        </w:rPr>
        <w:t>spend</w:t>
      </w:r>
      <w:proofErr w:type="gramEnd"/>
      <w:r w:rsidR="002F3FBC" w:rsidRPr="002F3FBC">
        <w:rPr>
          <w:lang w:val="en-GB"/>
        </w:rPr>
        <w:t>.</w:t>
      </w:r>
    </w:p>
    <w:p w14:paraId="6B28AD01" w14:textId="77777777" w:rsidR="00C92209" w:rsidRDefault="006503A1" w:rsidP="003A5F5F">
      <w:pPr>
        <w:pStyle w:val="ListParagraph"/>
      </w:pPr>
      <w:r w:rsidRPr="006503A1">
        <w:t xml:space="preserve">Describe how capital items and staff time have been used to achieve the outputs stated above. </w:t>
      </w:r>
    </w:p>
    <w:p w14:paraId="047F722F" w14:textId="5E66A1E7" w:rsidR="00C92209" w:rsidRDefault="006503A1" w:rsidP="003A5F5F">
      <w:pPr>
        <w:pStyle w:val="ListParagraph"/>
      </w:pPr>
      <w:r w:rsidRPr="006503A1">
        <w:t xml:space="preserve">If you have </w:t>
      </w:r>
      <w:proofErr w:type="gramStart"/>
      <w:r w:rsidRPr="006503A1">
        <w:t>claimed</w:t>
      </w:r>
      <w:proofErr w:type="gramEnd"/>
      <w:r w:rsidRPr="006503A1">
        <w:t xml:space="preserve"> for any </w:t>
      </w:r>
      <w:r w:rsidR="008F7742">
        <w:t>travel</w:t>
      </w:r>
      <w:r w:rsidRPr="006503A1">
        <w:t xml:space="preserve"> </w:t>
      </w:r>
      <w:r w:rsidR="008F7742">
        <w:t>and s</w:t>
      </w:r>
      <w:r w:rsidRPr="006503A1">
        <w:t>ubsistence, explain how this relates to the outputs described above.</w:t>
      </w:r>
      <w:r w:rsidR="009A43F8">
        <w:t xml:space="preserve"> </w:t>
      </w:r>
      <w:r w:rsidR="00341DF9">
        <w:t>A breakdown of mileage</w:t>
      </w:r>
      <w:r w:rsidR="009B3C0B">
        <w:t xml:space="preserve"> and associated costs should be included in your Spending Tracker. </w:t>
      </w:r>
    </w:p>
    <w:p w14:paraId="1B67DED5" w14:textId="085A7938" w:rsidR="00051E6D" w:rsidRPr="00F72744" w:rsidRDefault="006503A1" w:rsidP="00051E6D">
      <w:pPr>
        <w:pStyle w:val="ListParagraph"/>
      </w:pPr>
      <w:r w:rsidRPr="006503A1">
        <w:t>Project spend must not exceed the maximum budget allocated to this financial year and should be consistent with figures quoted in your Finance Spreadsheet.</w:t>
      </w:r>
    </w:p>
    <w:p w14:paraId="2900F16C" w14:textId="697BD59C" w:rsidR="0039469D" w:rsidRPr="00BD34A6" w:rsidRDefault="00C13B49" w:rsidP="004C4D6F">
      <w:pPr>
        <w:pStyle w:val="Heading5"/>
        <w:numPr>
          <w:ilvl w:val="0"/>
          <w:numId w:val="29"/>
        </w:numPr>
        <w:ind w:left="426" w:hanging="426"/>
      </w:pPr>
      <w:r>
        <w:t>R</w:t>
      </w:r>
      <w:r w:rsidR="006503A1" w:rsidRPr="006503A1">
        <w:t>esults &amp; achievements</w:t>
      </w:r>
    </w:p>
    <w:p w14:paraId="1DA26C01" w14:textId="36231177" w:rsidR="006503A1" w:rsidRDefault="0016570B" w:rsidP="003A5F5F">
      <w:pPr>
        <w:pStyle w:val="ListParagraph"/>
      </w:pPr>
      <w:proofErr w:type="spellStart"/>
      <w:r w:rsidRPr="009A1EFB">
        <w:t>Summarise</w:t>
      </w:r>
      <w:proofErr w:type="spellEnd"/>
      <w:r w:rsidR="006503A1" w:rsidRPr="009A1EFB">
        <w:t xml:space="preserve"> all relevant results and achievements, including any you may have mentioned in previous reports.</w:t>
      </w:r>
    </w:p>
    <w:p w14:paraId="4AC0EBB3" w14:textId="52E7F10C" w:rsidR="00006F5C" w:rsidRDefault="00006F5C" w:rsidP="00006F5C">
      <w:pPr>
        <w:pStyle w:val="ListParagraph"/>
      </w:pPr>
      <w:r w:rsidRPr="006503A1">
        <w:t xml:space="preserve">Where possible, provide quantitative information </w:t>
      </w:r>
      <w:r>
        <w:t xml:space="preserve">(e.g., </w:t>
      </w:r>
      <w:r w:rsidRPr="006503A1">
        <w:t>laboratory or trial results</w:t>
      </w:r>
      <w:r>
        <w:t>)</w:t>
      </w:r>
      <w:r w:rsidRPr="006503A1">
        <w:t>.</w:t>
      </w:r>
    </w:p>
    <w:p w14:paraId="381A3623" w14:textId="1960B3F5" w:rsidR="004C1B46" w:rsidRPr="009A1EFB" w:rsidRDefault="004C1B46" w:rsidP="004C1B46">
      <w:pPr>
        <w:pStyle w:val="ListParagraph"/>
      </w:pPr>
      <w:r>
        <w:t>O</w:t>
      </w:r>
      <w:r w:rsidRPr="006503A1">
        <w:t xml:space="preserve">utline any </w:t>
      </w:r>
      <w:proofErr w:type="gramStart"/>
      <w:r w:rsidRPr="006503A1">
        <w:t>impacts</w:t>
      </w:r>
      <w:proofErr w:type="gramEnd"/>
      <w:r w:rsidRPr="006503A1">
        <w:t xml:space="preserve"> of your work to date, referencing the outcomes in your Grant Agreement wherever possible.</w:t>
      </w:r>
    </w:p>
    <w:p w14:paraId="19B82620" w14:textId="234D4306" w:rsidR="006503A1" w:rsidRPr="006503A1" w:rsidRDefault="005F3477" w:rsidP="003A5F5F">
      <w:pPr>
        <w:pStyle w:val="ListParagraph"/>
      </w:pPr>
      <w:r>
        <w:t>I</w:t>
      </w:r>
      <w:r w:rsidR="006503A1" w:rsidRPr="006503A1">
        <w:t>nclude any unexpected/ incidental impacts as well as those originally anticipated.</w:t>
      </w:r>
    </w:p>
    <w:p w14:paraId="09A1A7D8" w14:textId="44723F3A" w:rsidR="006503A1" w:rsidRPr="006503A1" w:rsidRDefault="006503A1" w:rsidP="004C4D6F">
      <w:pPr>
        <w:pStyle w:val="Heading5"/>
        <w:numPr>
          <w:ilvl w:val="0"/>
          <w:numId w:val="29"/>
        </w:numPr>
        <w:ind w:left="426" w:hanging="426"/>
      </w:pPr>
      <w:r w:rsidRPr="006503A1">
        <w:t xml:space="preserve">Match funding </w:t>
      </w:r>
    </w:p>
    <w:p w14:paraId="5C23065A" w14:textId="3557310A" w:rsidR="00097993" w:rsidRPr="006503A1" w:rsidRDefault="00097993" w:rsidP="003A5F5F">
      <w:pPr>
        <w:pStyle w:val="ListParagraph"/>
      </w:pPr>
      <w:r w:rsidRPr="006503A1">
        <w:t>If you or your partners have provided any additional match funding to the project (</w:t>
      </w:r>
      <w:r w:rsidR="004F6988">
        <w:t>e.g.</w:t>
      </w:r>
      <w:r w:rsidRPr="006503A1">
        <w:t xml:space="preserve">, additional funding, </w:t>
      </w:r>
      <w:proofErr w:type="spellStart"/>
      <w:r w:rsidRPr="006503A1">
        <w:t>labour</w:t>
      </w:r>
      <w:proofErr w:type="spellEnd"/>
      <w:r w:rsidR="00491DC7">
        <w:t>,</w:t>
      </w:r>
      <w:r w:rsidRPr="006503A1">
        <w:t xml:space="preserve"> or resources) outline this here.</w:t>
      </w:r>
    </w:p>
    <w:p w14:paraId="31782995" w14:textId="7AB7D0D3" w:rsidR="007B317D" w:rsidRPr="006503A1" w:rsidRDefault="006E5FA9" w:rsidP="003A5F5F">
      <w:pPr>
        <w:pStyle w:val="ListParagraph"/>
      </w:pPr>
      <w:r>
        <w:t>I</w:t>
      </w:r>
      <w:r w:rsidR="007B317D" w:rsidRPr="006503A1">
        <w:t xml:space="preserve">nclude the amount, source and type of match funding. </w:t>
      </w:r>
    </w:p>
    <w:p w14:paraId="19B0C14B" w14:textId="77777777" w:rsidR="006503A1" w:rsidRPr="00345F6F" w:rsidRDefault="006503A1" w:rsidP="003A5F5F">
      <w:pPr>
        <w:pStyle w:val="ListParagraph"/>
      </w:pPr>
      <w:r w:rsidRPr="00345F6F">
        <w:t xml:space="preserve">Responses to this section should cover all match funding contributed from the start of your project to date. </w:t>
      </w:r>
    </w:p>
    <w:p w14:paraId="2574F144" w14:textId="2D5D63BB" w:rsidR="009E68AF" w:rsidRDefault="006503A1" w:rsidP="009E68AF">
      <w:pPr>
        <w:pStyle w:val="ListParagraph"/>
      </w:pPr>
      <w:r w:rsidRPr="006503A1">
        <w:t>Match funding is not a requirement of the TPIF. Please respond to this section with “N/a” if match funding has not contributed to your project.</w:t>
      </w:r>
    </w:p>
    <w:p w14:paraId="7D54B9AB" w14:textId="14E0E55B" w:rsidR="006503A1" w:rsidRPr="006503A1" w:rsidRDefault="006503A1" w:rsidP="004C4D6F">
      <w:pPr>
        <w:pStyle w:val="Heading5"/>
        <w:numPr>
          <w:ilvl w:val="0"/>
          <w:numId w:val="29"/>
        </w:numPr>
        <w:ind w:left="426" w:hanging="426"/>
      </w:pPr>
      <w:proofErr w:type="gramStart"/>
      <w:r w:rsidRPr="006503A1">
        <w:t>Forward look</w:t>
      </w:r>
      <w:proofErr w:type="gramEnd"/>
    </w:p>
    <w:p w14:paraId="48F72320" w14:textId="71E83306" w:rsidR="00CC38F8" w:rsidRDefault="00CC38F8" w:rsidP="00582DB3">
      <w:pPr>
        <w:pStyle w:val="ListParagraph"/>
      </w:pPr>
      <w:r>
        <w:t>Provide a summary of the</w:t>
      </w:r>
      <w:r w:rsidRPr="006503A1">
        <w:t xml:space="preserve"> activities </w:t>
      </w:r>
      <w:r>
        <w:t>scheduled to take place in the next 12 months.</w:t>
      </w:r>
      <w:r w:rsidR="007F4293">
        <w:t xml:space="preserve"> </w:t>
      </w:r>
      <w:r w:rsidR="00C221B5">
        <w:t>Please contact the TPIF</w:t>
      </w:r>
      <w:r w:rsidR="0021104B">
        <w:t xml:space="preserve"> mailbox (</w:t>
      </w:r>
      <w:hyperlink r:id="rId10" w:history="1">
        <w:r w:rsidR="00582DB3" w:rsidRPr="005E0993">
          <w:rPr>
            <w:rStyle w:val="Hyperlink"/>
          </w:rPr>
          <w:t>tpif@forestrycommission.gov.uk</w:t>
        </w:r>
      </w:hyperlink>
      <w:r w:rsidR="0021104B">
        <w:t>)</w:t>
      </w:r>
      <w:r w:rsidR="002E6F3D">
        <w:t xml:space="preserve"> </w:t>
      </w:r>
      <w:r w:rsidR="0021104B">
        <w:t xml:space="preserve">if </w:t>
      </w:r>
      <w:r w:rsidR="002E6F3D">
        <w:t xml:space="preserve">you </w:t>
      </w:r>
      <w:r w:rsidR="00902EFE">
        <w:t xml:space="preserve">plan to carry out </w:t>
      </w:r>
      <w:r w:rsidR="00B3219F">
        <w:t xml:space="preserve">activities which </w:t>
      </w:r>
      <w:r w:rsidR="0021104B">
        <w:t>are</w:t>
      </w:r>
      <w:r w:rsidR="00B3219F">
        <w:t xml:space="preserve"> not outlined in your agreement</w:t>
      </w:r>
      <w:r w:rsidR="0021104B">
        <w:t>.</w:t>
      </w:r>
    </w:p>
    <w:p w14:paraId="3663C19E" w14:textId="7D6C90AC" w:rsidR="006503A1" w:rsidRPr="006503A1" w:rsidRDefault="00BA799F" w:rsidP="003A5F5F">
      <w:pPr>
        <w:pStyle w:val="ListParagraph"/>
      </w:pPr>
      <w:r>
        <w:t>O</w:t>
      </w:r>
      <w:r w:rsidR="006503A1" w:rsidRPr="006503A1">
        <w:t xml:space="preserve">utline any outcomes you expect to achieve </w:t>
      </w:r>
      <w:r w:rsidR="00735440">
        <w:t xml:space="preserve">in the next 12 months. </w:t>
      </w:r>
    </w:p>
    <w:p w14:paraId="36745805" w14:textId="41D91218" w:rsidR="002F5057" w:rsidRPr="00AA0DC2" w:rsidRDefault="007063BF" w:rsidP="003A5F5F">
      <w:pPr>
        <w:pStyle w:val="ListParagraph"/>
      </w:pPr>
      <w:r>
        <w:lastRenderedPageBreak/>
        <w:t>T</w:t>
      </w:r>
      <w:r w:rsidR="002F5057" w:rsidRPr="006503A1">
        <w:t>ell us about any knowledge exchange</w:t>
      </w:r>
      <w:r w:rsidR="002F5057">
        <w:t xml:space="preserve">, </w:t>
      </w:r>
      <w:r w:rsidR="002F5057" w:rsidRPr="006503A1">
        <w:t xml:space="preserve">sector engagement </w:t>
      </w:r>
      <w:r w:rsidR="002F5057">
        <w:t xml:space="preserve">or promotional activities </w:t>
      </w:r>
      <w:r w:rsidR="002F5057" w:rsidRPr="006503A1">
        <w:t>you have planned.</w:t>
      </w:r>
    </w:p>
    <w:p w14:paraId="2A4EC6D3" w14:textId="1E02E2A9" w:rsidR="00AA0DC2" w:rsidRPr="006503A1" w:rsidRDefault="00AA0DC2" w:rsidP="003A5F5F">
      <w:pPr>
        <w:pStyle w:val="ListParagraph"/>
      </w:pPr>
      <w:r>
        <w:t xml:space="preserve">If you have secured </w:t>
      </w:r>
      <w:r w:rsidR="00840457">
        <w:t xml:space="preserve">additional funding to further develop your project </w:t>
      </w:r>
      <w:r w:rsidR="004E3F27">
        <w:t xml:space="preserve">and are happy to share details, please provide these. </w:t>
      </w:r>
    </w:p>
    <w:p w14:paraId="38CBD8E5" w14:textId="568E9257" w:rsidR="006503A1" w:rsidRPr="006503A1" w:rsidRDefault="001F03D1" w:rsidP="003A5F5F">
      <w:pPr>
        <w:pStyle w:val="ListParagraph"/>
      </w:pPr>
      <w:r>
        <w:t xml:space="preserve">Tell us if </w:t>
      </w:r>
      <w:r w:rsidR="006503A1" w:rsidRPr="006503A1">
        <w:t xml:space="preserve">there </w:t>
      </w:r>
      <w:r w:rsidR="007823E0">
        <w:t xml:space="preserve">are </w:t>
      </w:r>
      <w:r w:rsidR="006503A1" w:rsidRPr="006503A1">
        <w:t>areas of your work that would benefit from additional support from the FC or Defra</w:t>
      </w:r>
      <w:r w:rsidR="007823E0">
        <w:t>.</w:t>
      </w:r>
      <w:r w:rsidR="006503A1" w:rsidRPr="006503A1">
        <w:t xml:space="preserve"> </w:t>
      </w:r>
      <w:r w:rsidR="00A30080">
        <w:t>For example</w:t>
      </w:r>
      <w:r w:rsidR="00057AF0">
        <w:t>,</w:t>
      </w:r>
      <w:r w:rsidR="006503A1" w:rsidRPr="006503A1">
        <w:t xml:space="preserve"> links to collaborators, policy leads, forest nurseries or support with communications and knowledge exchange.  </w:t>
      </w:r>
    </w:p>
    <w:p w14:paraId="38CCAA74" w14:textId="722442F5" w:rsidR="006503A1" w:rsidRPr="009801B5" w:rsidRDefault="006503A1" w:rsidP="004C4D6F">
      <w:pPr>
        <w:pStyle w:val="Heading5"/>
        <w:numPr>
          <w:ilvl w:val="0"/>
          <w:numId w:val="29"/>
        </w:numPr>
        <w:ind w:left="426" w:hanging="426"/>
      </w:pPr>
      <w:r w:rsidRPr="006503A1">
        <w:t xml:space="preserve">Technology Readiness Level (TRL) Survey </w:t>
      </w:r>
    </w:p>
    <w:p w14:paraId="31054016" w14:textId="77777777" w:rsidR="0091216E"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 xml:space="preserve">To help us better understand and quantify the impacts of the TPIF, the Forestry Commission would like to learn more about the maturity levels of technologies being investigated and developed. We appreciate that, for several projects, particularly those with a focus on scientific research, funded activities will be limited to TRL’s 1 – 4 (see table below). </w:t>
      </w:r>
    </w:p>
    <w:p w14:paraId="2D4FBDF7" w14:textId="77777777" w:rsidR="0091216E" w:rsidRDefault="0091216E" w:rsidP="006503A1">
      <w:pPr>
        <w:tabs>
          <w:tab w:val="left" w:pos="284"/>
        </w:tabs>
        <w:rPr>
          <w:rFonts w:eastAsia="Arial Unicode MS" w:cs="Arial Unicode MS"/>
          <w:color w:val="000000" w:themeColor="text1"/>
          <w:lang w:val="en-US"/>
        </w:rPr>
      </w:pPr>
    </w:p>
    <w:p w14:paraId="1EB3E4CE" w14:textId="71707A65"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 xml:space="preserve">A response stating “no change” in TRL is acceptable and expected for highly experimental projects. The following has been designed to capture </w:t>
      </w:r>
      <w:r w:rsidR="00CB3B12">
        <w:rPr>
          <w:rFonts w:eastAsia="Arial Unicode MS" w:cs="Arial Unicode MS"/>
          <w:color w:val="000000" w:themeColor="text1"/>
          <w:lang w:val="en-US"/>
        </w:rPr>
        <w:t>the overall</w:t>
      </w:r>
      <w:r w:rsidRPr="006503A1">
        <w:rPr>
          <w:rFonts w:eastAsia="Arial Unicode MS" w:cs="Arial Unicode MS"/>
          <w:color w:val="000000" w:themeColor="text1"/>
          <w:lang w:val="en-US"/>
        </w:rPr>
        <w:t xml:space="preserve"> impact of the fund, not to assess individual project performance. </w:t>
      </w:r>
      <w:r w:rsidRPr="006503A1">
        <w:rPr>
          <w:color w:val="000000" w:themeColor="text1"/>
          <w:lang w:val="en-US"/>
        </w:rPr>
        <w:t>Responses to questions will have no impact on the validity of your claim.</w:t>
      </w:r>
    </w:p>
    <w:p w14:paraId="53D50572" w14:textId="77777777" w:rsidR="006503A1" w:rsidRPr="006503A1" w:rsidRDefault="006503A1" w:rsidP="006503A1">
      <w:pPr>
        <w:tabs>
          <w:tab w:val="left" w:pos="284"/>
        </w:tabs>
        <w:rPr>
          <w:rFonts w:eastAsia="Arial Unicode MS" w:cs="Arial Unicode MS"/>
          <w:color w:val="000000" w:themeColor="text1"/>
          <w:lang w:val="en-US"/>
        </w:rPr>
      </w:pPr>
    </w:p>
    <w:tbl>
      <w:tblPr>
        <w:tblStyle w:val="TableGrid"/>
        <w:tblW w:w="0" w:type="auto"/>
        <w:tblLook w:val="04A0" w:firstRow="1" w:lastRow="0" w:firstColumn="1" w:lastColumn="0" w:noHBand="0" w:noVBand="1"/>
      </w:tblPr>
      <w:tblGrid>
        <w:gridCol w:w="694"/>
        <w:gridCol w:w="8316"/>
      </w:tblGrid>
      <w:tr w:rsidR="006503A1" w:rsidRPr="006503A1" w14:paraId="47804BF4" w14:textId="77777777" w:rsidTr="004A1352">
        <w:trPr>
          <w:trHeight w:val="290"/>
        </w:trPr>
        <w:tc>
          <w:tcPr>
            <w:tcW w:w="713" w:type="dxa"/>
            <w:noWrap/>
            <w:hideMark/>
          </w:tcPr>
          <w:p w14:paraId="2E3ED995" w14:textId="77777777" w:rsidR="006503A1" w:rsidRPr="006503A1" w:rsidRDefault="006503A1" w:rsidP="006503A1">
            <w:pPr>
              <w:tabs>
                <w:tab w:val="left" w:pos="284"/>
              </w:tabs>
              <w:rPr>
                <w:rFonts w:eastAsia="Arial Unicode MS" w:cs="Arial Unicode MS"/>
                <w:b/>
                <w:bCs/>
                <w:color w:val="000000" w:themeColor="text1"/>
              </w:rPr>
            </w:pPr>
            <w:r w:rsidRPr="006503A1">
              <w:rPr>
                <w:rFonts w:eastAsia="Arial Unicode MS" w:cs="Arial Unicode MS"/>
                <w:b/>
                <w:bCs/>
                <w:color w:val="000000" w:themeColor="text1"/>
                <w:lang w:val="en-US"/>
              </w:rPr>
              <w:t>TRL</w:t>
            </w:r>
          </w:p>
        </w:tc>
        <w:tc>
          <w:tcPr>
            <w:tcW w:w="8647" w:type="dxa"/>
            <w:noWrap/>
            <w:hideMark/>
          </w:tcPr>
          <w:p w14:paraId="3C2DE393" w14:textId="77777777" w:rsidR="006503A1" w:rsidRPr="006503A1" w:rsidRDefault="006503A1" w:rsidP="006503A1">
            <w:pPr>
              <w:tabs>
                <w:tab w:val="left" w:pos="284"/>
              </w:tabs>
              <w:rPr>
                <w:rFonts w:eastAsia="Arial Unicode MS" w:cs="Arial Unicode MS"/>
                <w:b/>
                <w:bCs/>
                <w:color w:val="000000" w:themeColor="text1"/>
                <w:lang w:val="en-US"/>
              </w:rPr>
            </w:pPr>
            <w:r w:rsidRPr="006503A1">
              <w:rPr>
                <w:rFonts w:eastAsia="Arial Unicode MS" w:cs="Arial Unicode MS"/>
                <w:b/>
                <w:bCs/>
                <w:color w:val="000000" w:themeColor="text1"/>
                <w:lang w:val="en-US"/>
              </w:rPr>
              <w:t>Definition</w:t>
            </w:r>
          </w:p>
        </w:tc>
      </w:tr>
      <w:tr w:rsidR="006503A1" w:rsidRPr="006503A1" w14:paraId="06D60390" w14:textId="77777777" w:rsidTr="004A1352">
        <w:trPr>
          <w:trHeight w:val="290"/>
        </w:trPr>
        <w:tc>
          <w:tcPr>
            <w:tcW w:w="713" w:type="dxa"/>
            <w:noWrap/>
            <w:hideMark/>
          </w:tcPr>
          <w:p w14:paraId="1FEEA968"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1</w:t>
            </w:r>
          </w:p>
        </w:tc>
        <w:tc>
          <w:tcPr>
            <w:tcW w:w="8647" w:type="dxa"/>
            <w:noWrap/>
            <w:hideMark/>
          </w:tcPr>
          <w:p w14:paraId="21E5C57D"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Basic principles observed</w:t>
            </w:r>
          </w:p>
        </w:tc>
      </w:tr>
      <w:tr w:rsidR="006503A1" w:rsidRPr="006503A1" w14:paraId="55F8ECF8" w14:textId="77777777" w:rsidTr="004A1352">
        <w:trPr>
          <w:trHeight w:val="290"/>
        </w:trPr>
        <w:tc>
          <w:tcPr>
            <w:tcW w:w="713" w:type="dxa"/>
            <w:noWrap/>
            <w:hideMark/>
          </w:tcPr>
          <w:p w14:paraId="5B5352CC"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2</w:t>
            </w:r>
          </w:p>
        </w:tc>
        <w:tc>
          <w:tcPr>
            <w:tcW w:w="8647" w:type="dxa"/>
            <w:noWrap/>
            <w:hideMark/>
          </w:tcPr>
          <w:p w14:paraId="269C51C0"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concept formulated</w:t>
            </w:r>
          </w:p>
        </w:tc>
      </w:tr>
      <w:tr w:rsidR="006503A1" w:rsidRPr="006503A1" w14:paraId="1A893CFC" w14:textId="77777777" w:rsidTr="004A1352">
        <w:trPr>
          <w:trHeight w:val="290"/>
        </w:trPr>
        <w:tc>
          <w:tcPr>
            <w:tcW w:w="713" w:type="dxa"/>
            <w:noWrap/>
            <w:hideMark/>
          </w:tcPr>
          <w:p w14:paraId="49A7C51A"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3</w:t>
            </w:r>
          </w:p>
        </w:tc>
        <w:tc>
          <w:tcPr>
            <w:tcW w:w="8647" w:type="dxa"/>
            <w:noWrap/>
            <w:hideMark/>
          </w:tcPr>
          <w:p w14:paraId="44415C93"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Experimental proof of concept</w:t>
            </w:r>
          </w:p>
        </w:tc>
      </w:tr>
      <w:tr w:rsidR="006503A1" w:rsidRPr="006503A1" w14:paraId="659E31CF" w14:textId="77777777" w:rsidTr="004A1352">
        <w:trPr>
          <w:trHeight w:val="290"/>
        </w:trPr>
        <w:tc>
          <w:tcPr>
            <w:tcW w:w="713" w:type="dxa"/>
            <w:noWrap/>
            <w:hideMark/>
          </w:tcPr>
          <w:p w14:paraId="1DF55143"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4</w:t>
            </w:r>
          </w:p>
        </w:tc>
        <w:tc>
          <w:tcPr>
            <w:tcW w:w="8647" w:type="dxa"/>
            <w:noWrap/>
            <w:hideMark/>
          </w:tcPr>
          <w:p w14:paraId="673B3647"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validated in lab</w:t>
            </w:r>
          </w:p>
        </w:tc>
      </w:tr>
      <w:tr w:rsidR="006503A1" w:rsidRPr="006503A1" w14:paraId="069D11CA" w14:textId="77777777" w:rsidTr="004A1352">
        <w:trPr>
          <w:trHeight w:val="290"/>
        </w:trPr>
        <w:tc>
          <w:tcPr>
            <w:tcW w:w="713" w:type="dxa"/>
            <w:noWrap/>
            <w:hideMark/>
          </w:tcPr>
          <w:p w14:paraId="00E9C13F"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5</w:t>
            </w:r>
          </w:p>
        </w:tc>
        <w:tc>
          <w:tcPr>
            <w:tcW w:w="8647" w:type="dxa"/>
            <w:noWrap/>
            <w:hideMark/>
          </w:tcPr>
          <w:p w14:paraId="22A748B5"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validated in relevant environment (industrially relevant environment in the case of key enabling technologies)</w:t>
            </w:r>
          </w:p>
        </w:tc>
      </w:tr>
      <w:tr w:rsidR="006503A1" w:rsidRPr="006503A1" w14:paraId="711806F6" w14:textId="77777777" w:rsidTr="004A1352">
        <w:trPr>
          <w:trHeight w:val="290"/>
        </w:trPr>
        <w:tc>
          <w:tcPr>
            <w:tcW w:w="713" w:type="dxa"/>
            <w:noWrap/>
            <w:hideMark/>
          </w:tcPr>
          <w:p w14:paraId="52C01CAE"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6</w:t>
            </w:r>
          </w:p>
        </w:tc>
        <w:tc>
          <w:tcPr>
            <w:tcW w:w="8647" w:type="dxa"/>
            <w:noWrap/>
            <w:hideMark/>
          </w:tcPr>
          <w:p w14:paraId="2F191A70"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demonstrated in relevant environment (industrially relevant environment in the case of key enabling technologies)</w:t>
            </w:r>
          </w:p>
        </w:tc>
      </w:tr>
      <w:tr w:rsidR="006503A1" w:rsidRPr="006503A1" w14:paraId="46024568" w14:textId="77777777" w:rsidTr="004A1352">
        <w:trPr>
          <w:trHeight w:val="290"/>
        </w:trPr>
        <w:tc>
          <w:tcPr>
            <w:tcW w:w="713" w:type="dxa"/>
            <w:noWrap/>
            <w:hideMark/>
          </w:tcPr>
          <w:p w14:paraId="41D0081F"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7</w:t>
            </w:r>
          </w:p>
        </w:tc>
        <w:tc>
          <w:tcPr>
            <w:tcW w:w="8647" w:type="dxa"/>
            <w:noWrap/>
            <w:hideMark/>
          </w:tcPr>
          <w:p w14:paraId="64D477BC"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System prototype demonstration in operational environment</w:t>
            </w:r>
          </w:p>
        </w:tc>
      </w:tr>
      <w:tr w:rsidR="006503A1" w:rsidRPr="006503A1" w14:paraId="06F2B4D8" w14:textId="77777777" w:rsidTr="004A1352">
        <w:trPr>
          <w:trHeight w:val="290"/>
        </w:trPr>
        <w:tc>
          <w:tcPr>
            <w:tcW w:w="713" w:type="dxa"/>
            <w:noWrap/>
            <w:hideMark/>
          </w:tcPr>
          <w:p w14:paraId="602D8603"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8</w:t>
            </w:r>
          </w:p>
        </w:tc>
        <w:tc>
          <w:tcPr>
            <w:tcW w:w="8647" w:type="dxa"/>
            <w:noWrap/>
            <w:hideMark/>
          </w:tcPr>
          <w:p w14:paraId="4D7B1C1F"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System complete and qualified</w:t>
            </w:r>
          </w:p>
        </w:tc>
      </w:tr>
      <w:tr w:rsidR="006503A1" w:rsidRPr="006503A1" w14:paraId="79C59D77" w14:textId="77777777" w:rsidTr="004A1352">
        <w:trPr>
          <w:trHeight w:val="290"/>
        </w:trPr>
        <w:tc>
          <w:tcPr>
            <w:tcW w:w="713" w:type="dxa"/>
            <w:noWrap/>
            <w:hideMark/>
          </w:tcPr>
          <w:p w14:paraId="2810854E"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9</w:t>
            </w:r>
          </w:p>
        </w:tc>
        <w:tc>
          <w:tcPr>
            <w:tcW w:w="8647" w:type="dxa"/>
            <w:noWrap/>
            <w:hideMark/>
          </w:tcPr>
          <w:p w14:paraId="1CD6DC14"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Actual system proven in operational environment (competitive manufacturing in the case of key enabling technologies; or in space)</w:t>
            </w:r>
          </w:p>
        </w:tc>
      </w:tr>
    </w:tbl>
    <w:p w14:paraId="2D36D2E5" w14:textId="77777777" w:rsidR="006503A1" w:rsidRPr="006503A1" w:rsidRDefault="006503A1" w:rsidP="006503A1">
      <w:pPr>
        <w:tabs>
          <w:tab w:val="left" w:pos="284"/>
        </w:tabs>
        <w:rPr>
          <w:rFonts w:eastAsia="Arial Unicode MS" w:cs="Arial Unicode MS"/>
          <w:color w:val="000000" w:themeColor="text1"/>
          <w:lang w:val="en-US"/>
        </w:rPr>
      </w:pPr>
    </w:p>
    <w:p w14:paraId="3CA13681" w14:textId="77777777" w:rsidR="0087211B" w:rsidRPr="006503A1" w:rsidRDefault="0087211B" w:rsidP="006503A1">
      <w:pPr>
        <w:tabs>
          <w:tab w:val="left" w:pos="284"/>
        </w:tabs>
        <w:rPr>
          <w:rFonts w:eastAsia="Arial Unicode MS" w:cs="Arial Unicode MS"/>
          <w:color w:val="000000" w:themeColor="text1"/>
          <w:highlight w:val="yellow"/>
          <w:lang w:val="en-US"/>
        </w:rPr>
      </w:pPr>
    </w:p>
    <w:p w14:paraId="5C0FFD8B" w14:textId="2BCC988B"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Please estimate the current TRL of the technology/ innovation you are working on</w:t>
      </w:r>
      <w:r w:rsidR="000843C2">
        <w:rPr>
          <w:rFonts w:eastAsia="Arial Unicode MS" w:cs="Arial Unicode MS"/>
          <w:color w:val="000000" w:themeColor="text1"/>
          <w:lang w:val="en-US"/>
        </w:rPr>
        <w:t xml:space="preserve"> (at the time of writing)</w:t>
      </w:r>
      <w:r w:rsidRPr="006503A1">
        <w:rPr>
          <w:rFonts w:eastAsia="Arial Unicode MS" w:cs="Arial Unicode MS"/>
          <w:color w:val="000000" w:themeColor="text1"/>
          <w:lang w:val="en-US"/>
        </w:rPr>
        <w:t>.</w:t>
      </w:r>
    </w:p>
    <w:p w14:paraId="6C7E9C34" w14:textId="77777777" w:rsidR="006503A1" w:rsidRPr="006503A1" w:rsidRDefault="006503A1" w:rsidP="006503A1">
      <w:pPr>
        <w:tabs>
          <w:tab w:val="left" w:pos="284"/>
        </w:tabs>
        <w:ind w:left="720"/>
        <w:rPr>
          <w:rFonts w:eastAsia="Arial Unicode MS" w:cs="Arial Unicode MS"/>
          <w:color w:val="000000" w:themeColor="text1"/>
          <w:lang w:val="en-US"/>
        </w:rPr>
      </w:pPr>
    </w:p>
    <w:p w14:paraId="503B6782" w14:textId="11E9FD69" w:rsidR="006503A1" w:rsidRPr="006503A1" w:rsidRDefault="00000000" w:rsidP="006503A1">
      <w:pPr>
        <w:tabs>
          <w:tab w:val="left" w:pos="284"/>
        </w:tabs>
        <w:ind w:left="720"/>
        <w:rPr>
          <w:rFonts w:eastAsia="Arial Unicode MS" w:cs="Arial Unicode MS"/>
          <w:color w:val="000000" w:themeColor="text1"/>
          <w:highlight w:val="yellow"/>
          <w:lang w:val="en-US"/>
        </w:rPr>
      </w:pPr>
      <w:sdt>
        <w:sdtPr>
          <w:rPr>
            <w:rFonts w:eastAsia="Arial Unicode MS" w:cs="Arial Unicode MS"/>
            <w:color w:val="000000" w:themeColor="text1"/>
            <w:sz w:val="24"/>
            <w:szCs w:val="24"/>
          </w:rPr>
          <w:id w:val="669830982"/>
          <w:placeholder>
            <w:docPart w:val="85AE10499C0E400084B17669ED5BA297"/>
          </w:placeholder>
          <w:showingPlcHdr/>
          <w:text/>
        </w:sdtPr>
        <w:sdtContent>
          <w:r w:rsidR="0087211B" w:rsidRPr="0087211B">
            <w:rPr>
              <w:rStyle w:val="PlaceholderText"/>
            </w:rPr>
            <w:t>Click or tap here to enter text.</w:t>
          </w:r>
        </w:sdtContent>
      </w:sdt>
    </w:p>
    <w:p w14:paraId="11FEC05E" w14:textId="77777777" w:rsidR="006503A1" w:rsidRPr="006503A1" w:rsidRDefault="006503A1" w:rsidP="006503A1">
      <w:pPr>
        <w:tabs>
          <w:tab w:val="left" w:pos="284"/>
        </w:tabs>
        <w:rPr>
          <w:rFonts w:eastAsia="Arial Unicode MS" w:cs="Arial Unicode MS"/>
          <w:color w:val="000000" w:themeColor="text1"/>
          <w:lang w:val="en-US"/>
        </w:rPr>
      </w:pPr>
    </w:p>
    <w:p w14:paraId="75269D54" w14:textId="77777777"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 xml:space="preserve">To what extent do you believe that your TPIF project has been responsible for any change in TRL to date? </w:t>
      </w:r>
    </w:p>
    <w:p w14:paraId="656E8EC8" w14:textId="77777777" w:rsidR="006503A1" w:rsidRPr="006503A1" w:rsidRDefault="006503A1" w:rsidP="006503A1">
      <w:pPr>
        <w:tabs>
          <w:tab w:val="left" w:pos="284"/>
        </w:tabs>
        <w:rPr>
          <w:rFonts w:eastAsia="Arial Unicode MS" w:cs="Arial Unicode MS"/>
          <w:color w:val="000000" w:themeColor="text1"/>
          <w:lang w:val="en-US"/>
        </w:rPr>
      </w:pPr>
    </w:p>
    <w:p w14:paraId="5D6884D1"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131020597"/>
          <w14:checkbox>
            <w14:checked w14:val="0"/>
            <w14:checkedState w14:val="2612" w14:font="MS Gothic"/>
            <w14:uncheckedState w14:val="2610" w14:font="MS Gothic"/>
          </w14:checkbox>
        </w:sdt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N/a (no change)</w:t>
      </w:r>
    </w:p>
    <w:p w14:paraId="0DBC30ED" w14:textId="77777777" w:rsidR="006503A1" w:rsidRPr="006503A1" w:rsidRDefault="006503A1" w:rsidP="006503A1">
      <w:pPr>
        <w:tabs>
          <w:tab w:val="left" w:pos="284"/>
          <w:tab w:val="left" w:pos="720"/>
          <w:tab w:val="left" w:pos="1440"/>
          <w:tab w:val="left" w:pos="2160"/>
          <w:tab w:val="left" w:pos="2880"/>
          <w:tab w:val="left" w:pos="3480"/>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713244617"/>
          <w14:checkbox>
            <w14:checked w14:val="0"/>
            <w14:checkedState w14:val="2612" w14:font="MS Gothic"/>
            <w14:uncheckedState w14:val="2610" w14:font="MS Gothic"/>
          </w14:checkbox>
        </w:sdt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Not at all (0%) </w:t>
      </w:r>
    </w:p>
    <w:p w14:paraId="07ADB643" w14:textId="77777777" w:rsidR="006503A1" w:rsidRPr="006503A1" w:rsidRDefault="006503A1" w:rsidP="006503A1">
      <w:pPr>
        <w:tabs>
          <w:tab w:val="left" w:pos="284"/>
          <w:tab w:val="left" w:pos="720"/>
          <w:tab w:val="left" w:pos="1440"/>
          <w:tab w:val="left" w:pos="2160"/>
          <w:tab w:val="left" w:pos="2880"/>
          <w:tab w:val="left" w:pos="3480"/>
        </w:tabs>
        <w:rPr>
          <w:rFonts w:eastAsia="Arial Unicode MS" w:cs="Arial Unicode MS"/>
          <w:color w:val="000000" w:themeColor="text1"/>
          <w:lang w:val="en-US"/>
        </w:rPr>
      </w:pPr>
      <w:r w:rsidRPr="006503A1">
        <w:rPr>
          <w:rFonts w:eastAsia="Arial Unicode MS" w:cs="Arial Unicode MS"/>
          <w:color w:val="000000" w:themeColor="text1"/>
          <w:lang w:val="en-US"/>
        </w:rPr>
        <w:lastRenderedPageBreak/>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846160886"/>
          <w14:checkbox>
            <w14:checked w14:val="0"/>
            <w14:checkedState w14:val="2612" w14:font="MS Gothic"/>
            <w14:uncheckedState w14:val="2610" w14:font="MS Gothic"/>
          </w14:checkbox>
        </w:sdt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A little (25%) </w:t>
      </w:r>
    </w:p>
    <w:p w14:paraId="2E35EABA"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12292021"/>
          <w14:checkbox>
            <w14:checked w14:val="0"/>
            <w14:checkedState w14:val="2612" w14:font="MS Gothic"/>
            <w14:uncheckedState w14:val="2610" w14:font="MS Gothic"/>
          </w14:checkbox>
        </w:sdt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Some (50%)</w:t>
      </w:r>
    </w:p>
    <w:p w14:paraId="657AB8DC"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388533746"/>
          <w14:checkbox>
            <w14:checked w14:val="0"/>
            <w14:checkedState w14:val="2612" w14:font="MS Gothic"/>
            <w14:uncheckedState w14:val="2610" w14:font="MS Gothic"/>
          </w14:checkbox>
        </w:sdt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Quite a lot (75%)</w:t>
      </w:r>
    </w:p>
    <w:p w14:paraId="3012C137"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682281340"/>
          <w14:checkbox>
            <w14:checked w14:val="0"/>
            <w14:checkedState w14:val="2612" w14:font="MS Gothic"/>
            <w14:uncheckedState w14:val="2610" w14:font="MS Gothic"/>
          </w14:checkbox>
        </w:sdt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A great deal (100%). </w:t>
      </w:r>
    </w:p>
    <w:p w14:paraId="5A8B2708" w14:textId="77777777" w:rsidR="006503A1" w:rsidRPr="006503A1" w:rsidRDefault="006503A1" w:rsidP="006503A1">
      <w:pPr>
        <w:tabs>
          <w:tab w:val="left" w:pos="284"/>
        </w:tabs>
        <w:rPr>
          <w:rFonts w:eastAsia="Arial Unicode MS" w:cs="Arial Unicode MS"/>
          <w:color w:val="000000" w:themeColor="text1"/>
          <w:lang w:val="en-US"/>
        </w:rPr>
      </w:pPr>
    </w:p>
    <w:p w14:paraId="276545C2" w14:textId="2FC07A90"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Please identify other factors which you believe may have been responsible for changes in TRL to date</w:t>
      </w:r>
      <w:r w:rsidR="00785AF0">
        <w:rPr>
          <w:rFonts w:eastAsia="Arial Unicode MS" w:cs="Arial Unicode MS"/>
          <w:color w:val="000000" w:themeColor="text1"/>
          <w:lang w:val="en-US"/>
        </w:rPr>
        <w:t xml:space="preserve"> </w:t>
      </w:r>
      <w:r w:rsidR="00785AF0" w:rsidRPr="00785AF0">
        <w:rPr>
          <w:rFonts w:eastAsia="Arial Unicode MS" w:cs="Arial Unicode MS"/>
          <w:color w:val="000000" w:themeColor="text1"/>
        </w:rPr>
        <w:t>(where relevant)</w:t>
      </w:r>
      <w:r w:rsidRPr="006503A1">
        <w:rPr>
          <w:rFonts w:eastAsia="Arial Unicode MS" w:cs="Arial Unicode MS"/>
          <w:color w:val="000000" w:themeColor="text1"/>
          <w:lang w:val="en-US"/>
        </w:rPr>
        <w:t xml:space="preserve">. </w:t>
      </w:r>
    </w:p>
    <w:p w14:paraId="7331F3DF" w14:textId="77777777" w:rsidR="006503A1" w:rsidRPr="006503A1" w:rsidRDefault="006503A1" w:rsidP="00AC7FD2">
      <w:pPr>
        <w:tabs>
          <w:tab w:val="left" w:pos="284"/>
        </w:tabs>
        <w:rPr>
          <w:rFonts w:eastAsia="Arial Unicode MS" w:cs="Arial Unicode MS"/>
          <w:color w:val="000000" w:themeColor="text1"/>
          <w:lang w:val="en-US"/>
        </w:rPr>
      </w:pPr>
    </w:p>
    <w:p w14:paraId="5E65AE64" w14:textId="66E17B1D" w:rsidR="006503A1" w:rsidRPr="006503A1" w:rsidRDefault="00000000" w:rsidP="006503A1">
      <w:pPr>
        <w:tabs>
          <w:tab w:val="left" w:pos="284"/>
        </w:tabs>
        <w:ind w:left="720"/>
        <w:rPr>
          <w:rFonts w:eastAsia="Arial Unicode MS" w:cs="Arial Unicode MS"/>
          <w:color w:val="000000" w:themeColor="text1"/>
          <w:highlight w:val="yellow"/>
          <w:lang w:val="en-US"/>
        </w:rPr>
      </w:pPr>
      <w:sdt>
        <w:sdtPr>
          <w:rPr>
            <w:rFonts w:eastAsia="Arial Unicode MS" w:cs="Arial Unicode MS"/>
            <w:color w:val="000000" w:themeColor="text1"/>
            <w:sz w:val="24"/>
            <w:szCs w:val="24"/>
          </w:rPr>
          <w:id w:val="-1579438624"/>
          <w:placeholder>
            <w:docPart w:val="CD468EB3E6474071A740069F670F4312"/>
          </w:placeholder>
          <w:showingPlcHdr/>
          <w:text/>
        </w:sdtPr>
        <w:sdtContent>
          <w:r w:rsidR="0087211B" w:rsidRPr="0087211B">
            <w:rPr>
              <w:rStyle w:val="PlaceholderText"/>
            </w:rPr>
            <w:t>Click or tap here to enter text.</w:t>
          </w:r>
        </w:sdtContent>
      </w:sdt>
    </w:p>
    <w:p w14:paraId="7DE0203F" w14:textId="77777777" w:rsidR="006503A1" w:rsidRPr="006503A1" w:rsidRDefault="006503A1" w:rsidP="006503A1">
      <w:pPr>
        <w:tabs>
          <w:tab w:val="left" w:pos="284"/>
        </w:tabs>
        <w:rPr>
          <w:rFonts w:eastAsia="Arial Unicode MS" w:cs="Arial Unicode MS"/>
          <w:color w:val="000000" w:themeColor="text1"/>
          <w:lang w:val="en-US"/>
        </w:rPr>
      </w:pPr>
    </w:p>
    <w:p w14:paraId="5469C686" w14:textId="77C75FDA" w:rsidR="006503A1" w:rsidRPr="006503A1" w:rsidRDefault="006503A1" w:rsidP="006503A1">
      <w:pPr>
        <w:tabs>
          <w:tab w:val="left" w:pos="284"/>
        </w:tabs>
        <w:ind w:left="720"/>
        <w:rPr>
          <w:rFonts w:eastAsia="Arial Unicode MS" w:cs="Arial Unicode MS"/>
          <w:color w:val="000000" w:themeColor="text1"/>
          <w:highlight w:val="yellow"/>
          <w:lang w:val="en-US"/>
        </w:rPr>
      </w:pPr>
    </w:p>
    <w:p w14:paraId="78F1D59F" w14:textId="77777777" w:rsidR="006503A1" w:rsidRPr="006503A1" w:rsidRDefault="006503A1" w:rsidP="006503A1">
      <w:pPr>
        <w:tabs>
          <w:tab w:val="left" w:pos="284"/>
        </w:tabs>
        <w:rPr>
          <w:rFonts w:eastAsia="Arial Unicode MS" w:cs="Arial Unicode MS"/>
          <w:color w:val="000000" w:themeColor="text1"/>
          <w:lang w:val="en-US"/>
        </w:rPr>
      </w:pPr>
    </w:p>
    <w:p w14:paraId="709D37E2" w14:textId="77777777" w:rsidR="006503A1" w:rsidRPr="006503A1" w:rsidRDefault="006503A1" w:rsidP="006503A1">
      <w:pPr>
        <w:tabs>
          <w:tab w:val="left" w:pos="284"/>
        </w:tabs>
        <w:rPr>
          <w:rFonts w:eastAsia="Arial Unicode MS" w:cs="Arial Unicode MS"/>
          <w:color w:val="000000" w:themeColor="text1"/>
          <w:lang w:val="en-US"/>
        </w:rPr>
      </w:pPr>
    </w:p>
    <w:p w14:paraId="4AF5A616" w14:textId="77777777" w:rsidR="006503A1" w:rsidRDefault="006503A1" w:rsidP="006503A1">
      <w:pPr>
        <w:pStyle w:val="Heading2"/>
        <w:numPr>
          <w:ilvl w:val="0"/>
          <w:numId w:val="0"/>
        </w:numPr>
      </w:pPr>
    </w:p>
    <w:sectPr w:rsidR="006503A1" w:rsidSect="00A01A5D">
      <w:headerReference w:type="default" r:id="rId11"/>
      <w:footerReference w:type="default" r:id="rId12"/>
      <w:pgSz w:w="11900" w:h="16840"/>
      <w:pgMar w:top="1560" w:right="1440" w:bottom="108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88BE" w14:textId="77777777" w:rsidR="00EA3FC8" w:rsidRDefault="00EA3FC8">
      <w:pPr>
        <w:spacing w:line="240" w:lineRule="auto"/>
      </w:pPr>
      <w:r>
        <w:separator/>
      </w:r>
    </w:p>
  </w:endnote>
  <w:endnote w:type="continuationSeparator" w:id="0">
    <w:p w14:paraId="12F88934" w14:textId="77777777" w:rsidR="00EA3FC8" w:rsidRDefault="00EA3FC8">
      <w:pPr>
        <w:spacing w:line="240" w:lineRule="auto"/>
      </w:pPr>
      <w:r>
        <w:continuationSeparator/>
      </w:r>
    </w:p>
  </w:endnote>
  <w:endnote w:type="continuationNotice" w:id="1">
    <w:p w14:paraId="1594BE4E" w14:textId="77777777" w:rsidR="00EA3FC8" w:rsidRDefault="00EA3F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F887" w14:textId="43278B9B" w:rsidR="00E4674E" w:rsidRDefault="00E4674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b/>
        <w:bCs/>
        <w:color w:val="57A333"/>
        <w:u w:color="57A333"/>
      </w:rPr>
      <w:t>|</w:t>
    </w:r>
    <w:r>
      <w:rPr>
        <w:rStyle w:val="PageNumber"/>
      </w:rPr>
      <w:t xml:space="preserve">   </w:t>
    </w:r>
    <w:r w:rsidR="003D5AF4">
      <w:rPr>
        <w:rStyle w:val="PageNumber"/>
      </w:rPr>
      <w:t>TP</w:t>
    </w:r>
    <w:r w:rsidR="004E6CFF">
      <w:rPr>
        <w:rStyle w:val="PageNumber"/>
      </w:rPr>
      <w:t>IF</w:t>
    </w:r>
    <w:r w:rsidR="00D153A2">
      <w:rPr>
        <w:rStyle w:val="PageNumber"/>
      </w:rPr>
      <w:t xml:space="preserve"> 25/26</w:t>
    </w:r>
    <w:r w:rsidR="003D5AF4">
      <w:rPr>
        <w:rStyle w:val="PageNumber"/>
      </w:rPr>
      <w:t xml:space="preserve"> </w:t>
    </w:r>
    <w:r w:rsidR="004E6CFF">
      <w:rPr>
        <w:rStyle w:val="PageNumber"/>
      </w:rPr>
      <w:t xml:space="preserve">End of </w:t>
    </w:r>
    <w:r w:rsidR="001A44C5">
      <w:rPr>
        <w:rStyle w:val="PageNumber"/>
      </w:rPr>
      <w:t>Year</w:t>
    </w:r>
    <w:r w:rsidR="004E6CFF">
      <w:rPr>
        <w:rStyle w:val="PageNumber"/>
      </w:rPr>
      <w:t xml:space="preserve"> Report</w:t>
    </w:r>
    <w:r w:rsidR="00D153A2">
      <w:rPr>
        <w:rStyle w:val="PageNumber"/>
      </w:rPr>
      <w:t xml:space="preserve"> Template</w:t>
    </w:r>
    <w:r>
      <w:rPr>
        <w:rStyle w:val="PageNumber"/>
      </w:rPr>
      <w:t xml:space="preserve">   </w:t>
    </w:r>
    <w:r>
      <w:rPr>
        <w:rStyle w:val="PageNumber"/>
        <w:b/>
        <w:bCs/>
        <w:color w:val="57A333"/>
        <w:u w:color="57A333"/>
      </w:rPr>
      <w:t>|</w:t>
    </w:r>
    <w:r>
      <w:rPr>
        <w:rStyle w:val="PageNumber"/>
      </w:rPr>
      <w:t xml:space="preserve">   </w:t>
    </w:r>
    <w:r w:rsidR="00F82FB5">
      <w:rPr>
        <w:rStyle w:val="PageNumber"/>
      </w:rPr>
      <w:t xml:space="preserve"> </w:t>
    </w:r>
    <w:r w:rsidR="00C0242C">
      <w:rPr>
        <w:rStyle w:val="PageNumber"/>
      </w:rPr>
      <w:t>August</w:t>
    </w:r>
    <w:r w:rsidR="001A44C5">
      <w:rPr>
        <w:rStyle w:val="PageNumber"/>
      </w:rPr>
      <w:t xml:space="preserve"> </w:t>
    </w:r>
    <w:r w:rsidR="00F82FB5">
      <w:rPr>
        <w:rStyle w:val="PageNumber"/>
      </w:rPr>
      <w:t>202</w:t>
    </w:r>
    <w:r w:rsidR="001A44C5">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7A72" w14:textId="77777777" w:rsidR="00EA3FC8" w:rsidRDefault="00EA3FC8">
      <w:pPr>
        <w:spacing w:line="240" w:lineRule="auto"/>
      </w:pPr>
      <w:r>
        <w:separator/>
      </w:r>
    </w:p>
  </w:footnote>
  <w:footnote w:type="continuationSeparator" w:id="0">
    <w:p w14:paraId="1030ED10" w14:textId="77777777" w:rsidR="00EA3FC8" w:rsidRDefault="00EA3FC8">
      <w:pPr>
        <w:spacing w:line="240" w:lineRule="auto"/>
      </w:pPr>
      <w:r>
        <w:continuationSeparator/>
      </w:r>
    </w:p>
  </w:footnote>
  <w:footnote w:type="continuationNotice" w:id="1">
    <w:p w14:paraId="595068A7" w14:textId="77777777" w:rsidR="00EA3FC8" w:rsidRDefault="00EA3F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AF26" w14:textId="29909D14" w:rsidR="002421B3" w:rsidRDefault="00A01A5D" w:rsidP="001A7219">
    <w:pPr>
      <w:pStyle w:val="Header"/>
      <w:tabs>
        <w:tab w:val="clear" w:pos="4320"/>
        <w:tab w:val="clear" w:pos="8640"/>
        <w:tab w:val="left" w:pos="4190"/>
        <w:tab w:val="left" w:pos="9285"/>
        <w:tab w:val="right" w:pos="9915"/>
      </w:tabs>
      <w:rPr>
        <w:noProof/>
      </w:rPr>
    </w:pPr>
    <w:r>
      <w:rPr>
        <w:noProof/>
      </w:rPr>
      <w:drawing>
        <wp:anchor distT="152400" distB="152400" distL="152400" distR="152400" simplePos="0" relativeHeight="251658241" behindDoc="1" locked="0" layoutInCell="1" allowOverlap="1" wp14:anchorId="6F8ED102" wp14:editId="1FB46FC8">
          <wp:simplePos x="0" y="0"/>
          <wp:positionH relativeFrom="page">
            <wp:posOffset>10160</wp:posOffset>
          </wp:positionH>
          <wp:positionV relativeFrom="page">
            <wp:posOffset>1905</wp:posOffset>
          </wp:positionV>
          <wp:extent cx="7556500" cy="78295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58242" behindDoc="1" locked="0" layoutInCell="1" allowOverlap="1" wp14:anchorId="5AA8C014" wp14:editId="3158334A">
              <wp:simplePos x="0" y="0"/>
              <wp:positionH relativeFrom="page">
                <wp:posOffset>2872577</wp:posOffset>
              </wp:positionH>
              <wp:positionV relativeFrom="page">
                <wp:posOffset>210362</wp:posOffset>
              </wp:positionV>
              <wp:extent cx="457973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97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2F85887A" w14:textId="0AC7D9CE" w:rsidR="00A01A5D" w:rsidRPr="00EF110F" w:rsidRDefault="00A01A5D" w:rsidP="00A01A5D">
                          <w:pPr>
                            <w:pStyle w:val="ParentTitle"/>
                            <w:rPr>
                              <w:sz w:val="40"/>
                              <w:szCs w:val="42"/>
                            </w:rPr>
                          </w:pPr>
                          <w:r w:rsidRPr="00EF110F">
                            <w:rPr>
                              <w:sz w:val="40"/>
                              <w:szCs w:val="42"/>
                            </w:rPr>
                            <w:t>TP</w:t>
                          </w:r>
                          <w:r w:rsidR="004E6CFF">
                            <w:rPr>
                              <w:sz w:val="40"/>
                              <w:szCs w:val="42"/>
                            </w:rPr>
                            <w:t xml:space="preserve">IF End of </w:t>
                          </w:r>
                          <w:r w:rsidR="006838BD">
                            <w:rPr>
                              <w:sz w:val="40"/>
                              <w:szCs w:val="42"/>
                            </w:rPr>
                            <w:t>Year</w:t>
                          </w:r>
                          <w:r w:rsidR="004E6CFF">
                            <w:rPr>
                              <w:sz w:val="40"/>
                              <w:szCs w:val="42"/>
                            </w:rPr>
                            <w:t xml:space="preserve"> Report </w:t>
                          </w:r>
                          <w:r w:rsidRPr="00EF110F">
                            <w:rPr>
                              <w:sz w:val="40"/>
                              <w:szCs w:val="42"/>
                            </w:rPr>
                            <w:t xml:space="preserv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8C014" id="Rectangle 6" o:spid="_x0000_s1026" style="position:absolute;margin-left:226.2pt;margin-top:16.55pt;width:360.6pt;height:36pt;z-index:-25165823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" filled="f" stroked="f" strokeweight="1pt">
              <v:stroke miterlimit="4"/>
              <v:textbox inset="3.6pt,,3.6pt">
                <w:txbxContent>
                  <w:p w14:paraId="2F85887A" w14:textId="0AC7D9CE" w:rsidR="00A01A5D" w:rsidRPr="00EF110F" w:rsidRDefault="00A01A5D" w:rsidP="00A01A5D">
                    <w:pPr>
                      <w:pStyle w:val="ParentTitle"/>
                      <w:rPr>
                        <w:sz w:val="40"/>
                        <w:szCs w:val="42"/>
                      </w:rPr>
                    </w:pPr>
                    <w:r w:rsidRPr="00EF110F">
                      <w:rPr>
                        <w:sz w:val="40"/>
                        <w:szCs w:val="42"/>
                      </w:rPr>
                      <w:t>TP</w:t>
                    </w:r>
                    <w:r w:rsidR="004E6CFF">
                      <w:rPr>
                        <w:sz w:val="40"/>
                        <w:szCs w:val="42"/>
                      </w:rPr>
                      <w:t xml:space="preserve">IF End of </w:t>
                    </w:r>
                    <w:r w:rsidR="006838BD">
                      <w:rPr>
                        <w:sz w:val="40"/>
                        <w:szCs w:val="42"/>
                      </w:rPr>
                      <w:t>Year</w:t>
                    </w:r>
                    <w:r w:rsidR="004E6CFF">
                      <w:rPr>
                        <w:sz w:val="40"/>
                        <w:szCs w:val="42"/>
                      </w:rPr>
                      <w:t xml:space="preserve"> Report </w:t>
                    </w:r>
                    <w:r w:rsidRPr="00EF110F">
                      <w:rPr>
                        <w:sz w:val="40"/>
                        <w:szCs w:val="42"/>
                      </w:rPr>
                      <w:t xml:space="preserve"> </w:t>
                    </w:r>
                  </w:p>
                </w:txbxContent>
              </v:textbox>
              <w10:wrap anchorx="page" anchory="page"/>
            </v:rect>
          </w:pict>
        </mc:Fallback>
      </mc:AlternateContent>
    </w:r>
  </w:p>
  <w:p w14:paraId="305A3559" w14:textId="0F74FFDF" w:rsidR="002421B3" w:rsidRDefault="002421B3" w:rsidP="001A7219">
    <w:pPr>
      <w:pStyle w:val="Header"/>
      <w:tabs>
        <w:tab w:val="clear" w:pos="4320"/>
        <w:tab w:val="clear" w:pos="8640"/>
        <w:tab w:val="left" w:pos="4190"/>
        <w:tab w:val="left" w:pos="9285"/>
        <w:tab w:val="right" w:pos="9915"/>
      </w:tabs>
    </w:pPr>
    <w:r>
      <w:rPr>
        <w:noProof/>
      </w:rPr>
      <mc:AlternateContent>
        <mc:Choice Requires="wps">
          <w:drawing>
            <wp:anchor distT="152400" distB="152400" distL="152400" distR="152400" simplePos="0" relativeHeight="251658240" behindDoc="1" locked="0" layoutInCell="1" allowOverlap="1" wp14:anchorId="3B2397D8" wp14:editId="6FDA2926">
              <wp:simplePos x="0" y="0"/>
              <wp:positionH relativeFrom="rightMargin">
                <wp:posOffset>617855</wp:posOffset>
              </wp:positionH>
              <wp:positionV relativeFrom="page">
                <wp:posOffset>190500</wp:posOffset>
              </wp:positionV>
              <wp:extent cx="3070860" cy="4572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7E1D09D" w14:textId="77777777" w:rsidR="002421B3" w:rsidRDefault="002421B3" w:rsidP="00EF2AAB">
                          <w:pPr>
                            <w:pStyle w:val="ParentTitle"/>
                          </w:pPr>
                          <w:r>
                            <w:t xml:space="preserve">SSG 2022/23 Report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397D8" id="Rectangle 11" o:spid="_x0000_s1027" style="position:absolute;margin-left:48.65pt;margin-top:15pt;width:241.8pt;height:36pt;z-index:-251658240;visibility:visible;mso-wrap-style:square;mso-width-percent:0;mso-height-percent:0;mso-wrap-distance-left:12pt;mso-wrap-distance-top:12pt;mso-wrap-distance-right:12pt;mso-wrap-distance-bottom:12pt;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" filled="f" stroked="f" strokeweight="1pt">
              <v:stroke miterlimit="4"/>
              <v:textbox inset="3.6pt,,3.6pt">
                <w:txbxContent>
                  <w:p w14:paraId="67E1D09D" w14:textId="77777777" w:rsidR="002421B3" w:rsidRDefault="002421B3" w:rsidP="00EF2AAB">
                    <w:pPr>
                      <w:pStyle w:val="ParentTitle"/>
                    </w:pPr>
                    <w:r>
                      <w:t xml:space="preserve">SSG 2022/23 Report </w:t>
                    </w:r>
                  </w:p>
                </w:txbxContent>
              </v:textbox>
              <w10:wrap anchorx="margin" anchory="page"/>
            </v:rect>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90F"/>
    <w:multiLevelType w:val="hybridMultilevel"/>
    <w:tmpl w:val="75CC9CA2"/>
    <w:lvl w:ilvl="0" w:tplc="9F9CBAD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77094"/>
    <w:multiLevelType w:val="multilevel"/>
    <w:tmpl w:val="669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D652A"/>
    <w:multiLevelType w:val="hybridMultilevel"/>
    <w:tmpl w:val="B4F6DBC0"/>
    <w:styleLink w:val="ImportedStyle2"/>
    <w:lvl w:ilvl="0" w:tplc="125EF7E2">
      <w:start w:val="1"/>
      <w:numFmt w:val="decimal"/>
      <w:lvlText w:val="%1."/>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DA30DA">
      <w:start w:val="1"/>
      <w:numFmt w:val="decimal"/>
      <w:lvlText w:val="%2."/>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3C9730">
      <w:start w:val="1"/>
      <w:numFmt w:val="decimal"/>
      <w:lvlText w:val="%3."/>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EED7FA">
      <w:start w:val="1"/>
      <w:numFmt w:val="decimal"/>
      <w:lvlText w:val="%4."/>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3A7ADA">
      <w:start w:val="1"/>
      <w:numFmt w:val="decimal"/>
      <w:lvlText w:val="%5."/>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30DEEC">
      <w:start w:val="1"/>
      <w:numFmt w:val="decimal"/>
      <w:lvlText w:val="%6."/>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2A3FB0">
      <w:start w:val="1"/>
      <w:numFmt w:val="decimal"/>
      <w:lvlText w:val="%7."/>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60DE5E">
      <w:start w:val="1"/>
      <w:numFmt w:val="decimal"/>
      <w:lvlText w:val="%8."/>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4E5636">
      <w:start w:val="1"/>
      <w:numFmt w:val="decimal"/>
      <w:lvlText w:val="%9."/>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EFA05B0"/>
    <w:multiLevelType w:val="hybridMultilevel"/>
    <w:tmpl w:val="CE00502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9B3C9F"/>
    <w:multiLevelType w:val="hybridMultilevel"/>
    <w:tmpl w:val="E0BC1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F0703F"/>
    <w:multiLevelType w:val="hybridMultilevel"/>
    <w:tmpl w:val="C7FE1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6725B3"/>
    <w:multiLevelType w:val="hybridMultilevel"/>
    <w:tmpl w:val="0D1E970C"/>
    <w:lvl w:ilvl="0" w:tplc="FFFFFFF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F766E"/>
    <w:multiLevelType w:val="hybridMultilevel"/>
    <w:tmpl w:val="77F8C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545F6"/>
    <w:multiLevelType w:val="hybridMultilevel"/>
    <w:tmpl w:val="79FADE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E16323"/>
    <w:multiLevelType w:val="hybridMultilevel"/>
    <w:tmpl w:val="DEF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B0F09"/>
    <w:multiLevelType w:val="hybridMultilevel"/>
    <w:tmpl w:val="D66A2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3F275E"/>
    <w:multiLevelType w:val="hybridMultilevel"/>
    <w:tmpl w:val="D7DA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651A1"/>
    <w:multiLevelType w:val="hybridMultilevel"/>
    <w:tmpl w:val="01DC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3" w15:restartNumberingAfterBreak="0">
    <w:nsid w:val="469036C2"/>
    <w:multiLevelType w:val="hybridMultilevel"/>
    <w:tmpl w:val="65F4BA5E"/>
    <w:numStyleLink w:val="ImportedStyle1"/>
  </w:abstractNum>
  <w:abstractNum w:abstractNumId="14" w15:restartNumberingAfterBreak="0">
    <w:nsid w:val="51794FC2"/>
    <w:multiLevelType w:val="hybridMultilevel"/>
    <w:tmpl w:val="DDE09A80"/>
    <w:lvl w:ilvl="0" w:tplc="1D464C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B2262B"/>
    <w:multiLevelType w:val="multilevel"/>
    <w:tmpl w:val="C5365638"/>
    <w:lvl w:ilvl="0">
      <w:start w:val="1"/>
      <w:numFmt w:val="decimal"/>
      <w:lvlText w:val="%1."/>
      <w:lvlJc w:val="left"/>
      <w:pPr>
        <w:ind w:left="1080" w:hanging="720"/>
      </w:pPr>
      <w:rPr>
        <w:rFonts w:hint="default"/>
      </w:rPr>
    </w:lvl>
    <w:lvl w:ilvl="1">
      <w:start w:val="1"/>
      <w:numFmt w:val="decimal"/>
      <w:isLgl/>
      <w:lvlText w:val="%1.%2"/>
      <w:lvlJc w:val="left"/>
      <w:pPr>
        <w:ind w:left="2280" w:hanging="1200"/>
      </w:pPr>
      <w:rPr>
        <w:rFonts w:hint="default"/>
      </w:rPr>
    </w:lvl>
    <w:lvl w:ilvl="2">
      <w:start w:val="1"/>
      <w:numFmt w:val="decimal"/>
      <w:isLgl/>
      <w:lvlText w:val="%1.%2.%3"/>
      <w:lvlJc w:val="left"/>
      <w:pPr>
        <w:ind w:left="3600" w:hanging="1800"/>
      </w:pPr>
      <w:rPr>
        <w:rFonts w:hint="default"/>
      </w:rPr>
    </w:lvl>
    <w:lvl w:ilvl="3">
      <w:start w:val="1"/>
      <w:numFmt w:val="decimal"/>
      <w:isLgl/>
      <w:lvlText w:val="%1.%2.%3.%4"/>
      <w:lvlJc w:val="left"/>
      <w:pPr>
        <w:ind w:left="5040" w:hanging="2520"/>
      </w:pPr>
      <w:rPr>
        <w:rFonts w:hint="default"/>
      </w:rPr>
    </w:lvl>
    <w:lvl w:ilvl="4">
      <w:start w:val="1"/>
      <w:numFmt w:val="decimal"/>
      <w:isLgl/>
      <w:lvlText w:val="%1.%2.%3.%4.%5"/>
      <w:lvlJc w:val="left"/>
      <w:pPr>
        <w:ind w:left="6120" w:hanging="2880"/>
      </w:pPr>
      <w:rPr>
        <w:rFonts w:hint="default"/>
      </w:rPr>
    </w:lvl>
    <w:lvl w:ilvl="5">
      <w:start w:val="1"/>
      <w:numFmt w:val="decimal"/>
      <w:isLgl/>
      <w:lvlText w:val="%1.%2.%3.%4.%5.%6"/>
      <w:lvlJc w:val="left"/>
      <w:pPr>
        <w:ind w:left="7560" w:hanging="3600"/>
      </w:pPr>
      <w:rPr>
        <w:rFonts w:hint="default"/>
      </w:rPr>
    </w:lvl>
    <w:lvl w:ilvl="6">
      <w:start w:val="1"/>
      <w:numFmt w:val="decimal"/>
      <w:isLgl/>
      <w:lvlText w:val="%1.%2.%3.%4.%5.%6.%7"/>
      <w:lvlJc w:val="left"/>
      <w:pPr>
        <w:ind w:left="9000" w:hanging="4320"/>
      </w:pPr>
      <w:rPr>
        <w:rFonts w:hint="default"/>
      </w:rPr>
    </w:lvl>
    <w:lvl w:ilvl="7">
      <w:start w:val="1"/>
      <w:numFmt w:val="decimal"/>
      <w:isLgl/>
      <w:lvlText w:val="%1.%2.%3.%4.%5.%6.%7.%8"/>
      <w:lvlJc w:val="left"/>
      <w:pPr>
        <w:ind w:left="10080" w:hanging="4680"/>
      </w:pPr>
      <w:rPr>
        <w:rFonts w:hint="default"/>
      </w:rPr>
    </w:lvl>
    <w:lvl w:ilvl="8">
      <w:start w:val="1"/>
      <w:numFmt w:val="decimal"/>
      <w:isLgl/>
      <w:lvlText w:val="%1.%2.%3.%4.%5.%6.%7.%8.%9"/>
      <w:lvlJc w:val="left"/>
      <w:pPr>
        <w:ind w:left="11520" w:hanging="5400"/>
      </w:pPr>
      <w:rPr>
        <w:rFonts w:hint="default"/>
      </w:rPr>
    </w:lvl>
  </w:abstractNum>
  <w:abstractNum w:abstractNumId="16" w15:restartNumberingAfterBreak="0">
    <w:nsid w:val="573D12D3"/>
    <w:multiLevelType w:val="hybridMultilevel"/>
    <w:tmpl w:val="B4F6DBC0"/>
    <w:numStyleLink w:val="ImportedStyle2"/>
  </w:abstractNum>
  <w:abstractNum w:abstractNumId="17" w15:restartNumberingAfterBreak="0">
    <w:nsid w:val="57470F84"/>
    <w:multiLevelType w:val="hybridMultilevel"/>
    <w:tmpl w:val="C2E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029A1"/>
    <w:multiLevelType w:val="hybridMultilevel"/>
    <w:tmpl w:val="51D4865C"/>
    <w:lvl w:ilvl="0" w:tplc="FF506B60">
      <w:start w:val="1"/>
      <w:numFmt w:val="decimal"/>
      <w:pStyle w:val="Heading2"/>
      <w:lvlText w:val="%1."/>
      <w:lvlJc w:val="left"/>
      <w:pPr>
        <w:ind w:left="360" w:hanging="360"/>
      </w:pPr>
      <w:rPr>
        <w:rFonts w:ascii="Verdana" w:hAnsi="Verdana" w:hint="default"/>
        <w:b w:val="0"/>
        <w:bCs w:val="0"/>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144ED9"/>
    <w:multiLevelType w:val="hybridMultilevel"/>
    <w:tmpl w:val="65F4BA5E"/>
    <w:styleLink w:val="ImportedStyle1"/>
    <w:lvl w:ilvl="0" w:tplc="41C6A264">
      <w:start w:val="1"/>
      <w:numFmt w:val="bullet"/>
      <w:lvlText w:val="•"/>
      <w:lvlJc w:val="left"/>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A43D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1C6426">
      <w:start w:val="1"/>
      <w:numFmt w:val="bullet"/>
      <w:lvlText w:val="▪"/>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5C45EE">
      <w:start w:val="1"/>
      <w:numFmt w:val="bullet"/>
      <w:lvlText w:val="•"/>
      <w:lvlJc w:val="left"/>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6B0D8">
      <w:start w:val="1"/>
      <w:numFmt w:val="bullet"/>
      <w:lvlText w:val="o"/>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CE7C2">
      <w:start w:val="1"/>
      <w:numFmt w:val="bullet"/>
      <w:lvlText w:val="▪"/>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C017EC">
      <w:start w:val="1"/>
      <w:numFmt w:val="bullet"/>
      <w:lvlText w:val="•"/>
      <w:lvlJc w:val="left"/>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666944">
      <w:start w:val="1"/>
      <w:numFmt w:val="bullet"/>
      <w:lvlText w:val="o"/>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B84A2A">
      <w:start w:val="1"/>
      <w:numFmt w:val="bullet"/>
      <w:lvlText w:val="▪"/>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21B7095"/>
    <w:multiLevelType w:val="hybridMultilevel"/>
    <w:tmpl w:val="B96CDC48"/>
    <w:lvl w:ilvl="0" w:tplc="92B0EA8A">
      <w:start w:val="4"/>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63256"/>
    <w:multiLevelType w:val="hybridMultilevel"/>
    <w:tmpl w:val="71CE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C3A0D"/>
    <w:multiLevelType w:val="hybridMultilevel"/>
    <w:tmpl w:val="A0E61E46"/>
    <w:lvl w:ilvl="0" w:tplc="2C0E5CB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060B49"/>
    <w:multiLevelType w:val="hybridMultilevel"/>
    <w:tmpl w:val="5E0C4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C34876"/>
    <w:multiLevelType w:val="hybridMultilevel"/>
    <w:tmpl w:val="2112141C"/>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789F2D44"/>
    <w:multiLevelType w:val="hybridMultilevel"/>
    <w:tmpl w:val="85E89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455C32"/>
    <w:multiLevelType w:val="hybridMultilevel"/>
    <w:tmpl w:val="E4505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64DFF"/>
    <w:multiLevelType w:val="hybridMultilevel"/>
    <w:tmpl w:val="CF28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547405">
    <w:abstractNumId w:val="19"/>
  </w:num>
  <w:num w:numId="2" w16cid:durableId="1723362290">
    <w:abstractNumId w:val="13"/>
  </w:num>
  <w:num w:numId="3" w16cid:durableId="1749498683">
    <w:abstractNumId w:val="2"/>
  </w:num>
  <w:num w:numId="4" w16cid:durableId="1973318896">
    <w:abstractNumId w:val="16"/>
  </w:num>
  <w:num w:numId="5" w16cid:durableId="1715232354">
    <w:abstractNumId w:val="15"/>
  </w:num>
  <w:num w:numId="6" w16cid:durableId="263878349">
    <w:abstractNumId w:val="12"/>
  </w:num>
  <w:num w:numId="7" w16cid:durableId="1495025741">
    <w:abstractNumId w:val="18"/>
  </w:num>
  <w:num w:numId="8" w16cid:durableId="134571915">
    <w:abstractNumId w:val="23"/>
  </w:num>
  <w:num w:numId="9" w16cid:durableId="2085683967">
    <w:abstractNumId w:val="24"/>
  </w:num>
  <w:num w:numId="10" w16cid:durableId="334765766">
    <w:abstractNumId w:val="27"/>
  </w:num>
  <w:num w:numId="11" w16cid:durableId="1310093372">
    <w:abstractNumId w:val="10"/>
  </w:num>
  <w:num w:numId="12" w16cid:durableId="280919882">
    <w:abstractNumId w:val="8"/>
  </w:num>
  <w:num w:numId="13" w16cid:durableId="287903547">
    <w:abstractNumId w:val="25"/>
  </w:num>
  <w:num w:numId="14" w16cid:durableId="1284726501">
    <w:abstractNumId w:val="9"/>
  </w:num>
  <w:num w:numId="15" w16cid:durableId="1123576141">
    <w:abstractNumId w:val="14"/>
  </w:num>
  <w:num w:numId="16" w16cid:durableId="901017064">
    <w:abstractNumId w:val="11"/>
  </w:num>
  <w:num w:numId="17" w16cid:durableId="650057969">
    <w:abstractNumId w:val="21"/>
  </w:num>
  <w:num w:numId="18" w16cid:durableId="189608271">
    <w:abstractNumId w:val="17"/>
  </w:num>
  <w:num w:numId="19" w16cid:durableId="480969371">
    <w:abstractNumId w:val="7"/>
  </w:num>
  <w:num w:numId="20" w16cid:durableId="1862939473">
    <w:abstractNumId w:val="3"/>
  </w:num>
  <w:num w:numId="21" w16cid:durableId="1083987895">
    <w:abstractNumId w:val="18"/>
  </w:num>
  <w:num w:numId="22" w16cid:durableId="1337883739">
    <w:abstractNumId w:val="26"/>
  </w:num>
  <w:num w:numId="23" w16cid:durableId="1123843667">
    <w:abstractNumId w:val="22"/>
  </w:num>
  <w:num w:numId="24" w16cid:durableId="531768206">
    <w:abstractNumId w:val="5"/>
  </w:num>
  <w:num w:numId="25" w16cid:durableId="1190027034">
    <w:abstractNumId w:val="4"/>
  </w:num>
  <w:num w:numId="26" w16cid:durableId="1019619680">
    <w:abstractNumId w:val="0"/>
  </w:num>
  <w:num w:numId="27" w16cid:durableId="1040667179">
    <w:abstractNumId w:val="1"/>
  </w:num>
  <w:num w:numId="28" w16cid:durableId="425349255">
    <w:abstractNumId w:val="6"/>
  </w:num>
  <w:num w:numId="29" w16cid:durableId="8713049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0D"/>
    <w:rsid w:val="000025FF"/>
    <w:rsid w:val="00003D74"/>
    <w:rsid w:val="00004EAC"/>
    <w:rsid w:val="00006F5C"/>
    <w:rsid w:val="000074AD"/>
    <w:rsid w:val="00012930"/>
    <w:rsid w:val="0001370D"/>
    <w:rsid w:val="00014699"/>
    <w:rsid w:val="0001474D"/>
    <w:rsid w:val="000155A0"/>
    <w:rsid w:val="00021979"/>
    <w:rsid w:val="00022D0B"/>
    <w:rsid w:val="0002403C"/>
    <w:rsid w:val="000254AA"/>
    <w:rsid w:val="00027A32"/>
    <w:rsid w:val="00027AF0"/>
    <w:rsid w:val="00027B28"/>
    <w:rsid w:val="00027CAB"/>
    <w:rsid w:val="00031BD1"/>
    <w:rsid w:val="00036326"/>
    <w:rsid w:val="00036973"/>
    <w:rsid w:val="00037DF4"/>
    <w:rsid w:val="0004037D"/>
    <w:rsid w:val="000440E8"/>
    <w:rsid w:val="00050B97"/>
    <w:rsid w:val="00051CAA"/>
    <w:rsid w:val="00051E6D"/>
    <w:rsid w:val="00053861"/>
    <w:rsid w:val="00053DA4"/>
    <w:rsid w:val="000564F2"/>
    <w:rsid w:val="00057AF0"/>
    <w:rsid w:val="00061EB2"/>
    <w:rsid w:val="000637E1"/>
    <w:rsid w:val="00064277"/>
    <w:rsid w:val="0006490D"/>
    <w:rsid w:val="00065E78"/>
    <w:rsid w:val="00073830"/>
    <w:rsid w:val="000779AE"/>
    <w:rsid w:val="000803A2"/>
    <w:rsid w:val="00080763"/>
    <w:rsid w:val="00081F8E"/>
    <w:rsid w:val="000843C2"/>
    <w:rsid w:val="00085977"/>
    <w:rsid w:val="000915C9"/>
    <w:rsid w:val="0009218E"/>
    <w:rsid w:val="00092815"/>
    <w:rsid w:val="000930A4"/>
    <w:rsid w:val="00094448"/>
    <w:rsid w:val="00094709"/>
    <w:rsid w:val="00096A1F"/>
    <w:rsid w:val="00096FE7"/>
    <w:rsid w:val="00097993"/>
    <w:rsid w:val="000A0F08"/>
    <w:rsid w:val="000A3E52"/>
    <w:rsid w:val="000A4FF7"/>
    <w:rsid w:val="000A606C"/>
    <w:rsid w:val="000A7237"/>
    <w:rsid w:val="000B3CD0"/>
    <w:rsid w:val="000B5013"/>
    <w:rsid w:val="000B5235"/>
    <w:rsid w:val="000B6D53"/>
    <w:rsid w:val="000B70F3"/>
    <w:rsid w:val="000B7A90"/>
    <w:rsid w:val="000C321E"/>
    <w:rsid w:val="000C472D"/>
    <w:rsid w:val="000C4F52"/>
    <w:rsid w:val="000C5DF0"/>
    <w:rsid w:val="000C68FA"/>
    <w:rsid w:val="000C7A33"/>
    <w:rsid w:val="000D19BE"/>
    <w:rsid w:val="000D5EB9"/>
    <w:rsid w:val="000D769A"/>
    <w:rsid w:val="000D7763"/>
    <w:rsid w:val="000E0799"/>
    <w:rsid w:val="000E0A62"/>
    <w:rsid w:val="000E2638"/>
    <w:rsid w:val="000E33FF"/>
    <w:rsid w:val="000E3571"/>
    <w:rsid w:val="000E79CB"/>
    <w:rsid w:val="000F2B5B"/>
    <w:rsid w:val="000F3102"/>
    <w:rsid w:val="000F3CC9"/>
    <w:rsid w:val="000F55EB"/>
    <w:rsid w:val="000F617E"/>
    <w:rsid w:val="000F6731"/>
    <w:rsid w:val="000F7433"/>
    <w:rsid w:val="001002BB"/>
    <w:rsid w:val="001016B1"/>
    <w:rsid w:val="001019BB"/>
    <w:rsid w:val="00101E65"/>
    <w:rsid w:val="001028D3"/>
    <w:rsid w:val="001117BD"/>
    <w:rsid w:val="00112046"/>
    <w:rsid w:val="00112632"/>
    <w:rsid w:val="00112E29"/>
    <w:rsid w:val="001152BB"/>
    <w:rsid w:val="0011547C"/>
    <w:rsid w:val="00115B9B"/>
    <w:rsid w:val="00122F79"/>
    <w:rsid w:val="001231FF"/>
    <w:rsid w:val="0012322F"/>
    <w:rsid w:val="00124754"/>
    <w:rsid w:val="00125269"/>
    <w:rsid w:val="0013029C"/>
    <w:rsid w:val="00130F12"/>
    <w:rsid w:val="00131378"/>
    <w:rsid w:val="00131387"/>
    <w:rsid w:val="00136329"/>
    <w:rsid w:val="00137757"/>
    <w:rsid w:val="00142DB1"/>
    <w:rsid w:val="001434FB"/>
    <w:rsid w:val="001446F4"/>
    <w:rsid w:val="00145207"/>
    <w:rsid w:val="00145716"/>
    <w:rsid w:val="0014648D"/>
    <w:rsid w:val="0014705E"/>
    <w:rsid w:val="001504B9"/>
    <w:rsid w:val="0015124F"/>
    <w:rsid w:val="00160F6E"/>
    <w:rsid w:val="001639F8"/>
    <w:rsid w:val="00164AFC"/>
    <w:rsid w:val="0016570B"/>
    <w:rsid w:val="00167A60"/>
    <w:rsid w:val="001718D0"/>
    <w:rsid w:val="00173AB6"/>
    <w:rsid w:val="00173D74"/>
    <w:rsid w:val="00175200"/>
    <w:rsid w:val="00177672"/>
    <w:rsid w:val="00177E39"/>
    <w:rsid w:val="001816F3"/>
    <w:rsid w:val="00181BAF"/>
    <w:rsid w:val="00182B09"/>
    <w:rsid w:val="001863BE"/>
    <w:rsid w:val="001864DA"/>
    <w:rsid w:val="00186B93"/>
    <w:rsid w:val="001875B2"/>
    <w:rsid w:val="00190C5D"/>
    <w:rsid w:val="00190DE8"/>
    <w:rsid w:val="0019162B"/>
    <w:rsid w:val="0019216D"/>
    <w:rsid w:val="001932EB"/>
    <w:rsid w:val="00197FC1"/>
    <w:rsid w:val="001A0672"/>
    <w:rsid w:val="001A44C5"/>
    <w:rsid w:val="001A4AB9"/>
    <w:rsid w:val="001A7219"/>
    <w:rsid w:val="001B4AC5"/>
    <w:rsid w:val="001B5243"/>
    <w:rsid w:val="001B6CF8"/>
    <w:rsid w:val="001B7B86"/>
    <w:rsid w:val="001B7DA5"/>
    <w:rsid w:val="001C3785"/>
    <w:rsid w:val="001C3887"/>
    <w:rsid w:val="001C5043"/>
    <w:rsid w:val="001C5114"/>
    <w:rsid w:val="001C5B95"/>
    <w:rsid w:val="001C708F"/>
    <w:rsid w:val="001C712D"/>
    <w:rsid w:val="001D0FCD"/>
    <w:rsid w:val="001D129C"/>
    <w:rsid w:val="001D2603"/>
    <w:rsid w:val="001D4FF6"/>
    <w:rsid w:val="001D755E"/>
    <w:rsid w:val="001E5F13"/>
    <w:rsid w:val="001E6DE2"/>
    <w:rsid w:val="001E7BBC"/>
    <w:rsid w:val="001E7C6E"/>
    <w:rsid w:val="001E7FC5"/>
    <w:rsid w:val="001F03D1"/>
    <w:rsid w:val="001F497B"/>
    <w:rsid w:val="001F4F32"/>
    <w:rsid w:val="001F7330"/>
    <w:rsid w:val="001F7502"/>
    <w:rsid w:val="002002B5"/>
    <w:rsid w:val="00201FD8"/>
    <w:rsid w:val="00203496"/>
    <w:rsid w:val="00206EF0"/>
    <w:rsid w:val="0021079E"/>
    <w:rsid w:val="00210B0D"/>
    <w:rsid w:val="00210B95"/>
    <w:rsid w:val="0021104B"/>
    <w:rsid w:val="00212D80"/>
    <w:rsid w:val="002132FF"/>
    <w:rsid w:val="00215213"/>
    <w:rsid w:val="00215EA4"/>
    <w:rsid w:val="002175DB"/>
    <w:rsid w:val="00221210"/>
    <w:rsid w:val="00222A9B"/>
    <w:rsid w:val="00224F4F"/>
    <w:rsid w:val="002256FC"/>
    <w:rsid w:val="00226206"/>
    <w:rsid w:val="002264AE"/>
    <w:rsid w:val="0022662A"/>
    <w:rsid w:val="00226B58"/>
    <w:rsid w:val="00227892"/>
    <w:rsid w:val="002314E2"/>
    <w:rsid w:val="00231FE4"/>
    <w:rsid w:val="002354E2"/>
    <w:rsid w:val="00235AE4"/>
    <w:rsid w:val="00236069"/>
    <w:rsid w:val="00240279"/>
    <w:rsid w:val="00240AA7"/>
    <w:rsid w:val="002421B3"/>
    <w:rsid w:val="00242868"/>
    <w:rsid w:val="00242A70"/>
    <w:rsid w:val="00242C54"/>
    <w:rsid w:val="00243D76"/>
    <w:rsid w:val="00247C7D"/>
    <w:rsid w:val="00247F39"/>
    <w:rsid w:val="002533D5"/>
    <w:rsid w:val="00254473"/>
    <w:rsid w:val="00256D30"/>
    <w:rsid w:val="00260175"/>
    <w:rsid w:val="0026148F"/>
    <w:rsid w:val="002616CB"/>
    <w:rsid w:val="00262F8F"/>
    <w:rsid w:val="0026497E"/>
    <w:rsid w:val="00270496"/>
    <w:rsid w:val="00270D04"/>
    <w:rsid w:val="00276A18"/>
    <w:rsid w:val="00282824"/>
    <w:rsid w:val="00282DE6"/>
    <w:rsid w:val="0028445A"/>
    <w:rsid w:val="00285E09"/>
    <w:rsid w:val="0028667C"/>
    <w:rsid w:val="0028788F"/>
    <w:rsid w:val="00287BEC"/>
    <w:rsid w:val="00292687"/>
    <w:rsid w:val="00294552"/>
    <w:rsid w:val="00294768"/>
    <w:rsid w:val="00294E60"/>
    <w:rsid w:val="0029596E"/>
    <w:rsid w:val="00297A51"/>
    <w:rsid w:val="002A02FB"/>
    <w:rsid w:val="002A0E29"/>
    <w:rsid w:val="002A0E59"/>
    <w:rsid w:val="002A2AE7"/>
    <w:rsid w:val="002A3672"/>
    <w:rsid w:val="002A4B3E"/>
    <w:rsid w:val="002A525A"/>
    <w:rsid w:val="002A5686"/>
    <w:rsid w:val="002A5B33"/>
    <w:rsid w:val="002B0721"/>
    <w:rsid w:val="002B19A5"/>
    <w:rsid w:val="002B35DA"/>
    <w:rsid w:val="002B3BDC"/>
    <w:rsid w:val="002C5B20"/>
    <w:rsid w:val="002D2C3A"/>
    <w:rsid w:val="002D2CA4"/>
    <w:rsid w:val="002E1086"/>
    <w:rsid w:val="002E15D5"/>
    <w:rsid w:val="002E190D"/>
    <w:rsid w:val="002E1D28"/>
    <w:rsid w:val="002E2818"/>
    <w:rsid w:val="002E6F3D"/>
    <w:rsid w:val="002E7D18"/>
    <w:rsid w:val="002F00CE"/>
    <w:rsid w:val="002F013A"/>
    <w:rsid w:val="002F03CA"/>
    <w:rsid w:val="002F04D1"/>
    <w:rsid w:val="002F0BEC"/>
    <w:rsid w:val="002F1056"/>
    <w:rsid w:val="002F3FBC"/>
    <w:rsid w:val="002F4411"/>
    <w:rsid w:val="002F5057"/>
    <w:rsid w:val="002F5F57"/>
    <w:rsid w:val="002F6A9D"/>
    <w:rsid w:val="002F70EB"/>
    <w:rsid w:val="002F75C3"/>
    <w:rsid w:val="002F78E9"/>
    <w:rsid w:val="0030062F"/>
    <w:rsid w:val="00300C1F"/>
    <w:rsid w:val="00300E36"/>
    <w:rsid w:val="00303E74"/>
    <w:rsid w:val="003066CB"/>
    <w:rsid w:val="003069DF"/>
    <w:rsid w:val="00307B0B"/>
    <w:rsid w:val="00310539"/>
    <w:rsid w:val="00310905"/>
    <w:rsid w:val="00310E1B"/>
    <w:rsid w:val="00310F31"/>
    <w:rsid w:val="003142C3"/>
    <w:rsid w:val="003142DE"/>
    <w:rsid w:val="003145BF"/>
    <w:rsid w:val="0031780B"/>
    <w:rsid w:val="0032108C"/>
    <w:rsid w:val="0032428A"/>
    <w:rsid w:val="00327113"/>
    <w:rsid w:val="00330B7F"/>
    <w:rsid w:val="00330D07"/>
    <w:rsid w:val="00332E89"/>
    <w:rsid w:val="003340D8"/>
    <w:rsid w:val="003349EA"/>
    <w:rsid w:val="003367D5"/>
    <w:rsid w:val="00336B08"/>
    <w:rsid w:val="00336BD4"/>
    <w:rsid w:val="00336FC2"/>
    <w:rsid w:val="00341DF9"/>
    <w:rsid w:val="00342ABA"/>
    <w:rsid w:val="00342C68"/>
    <w:rsid w:val="00345F6F"/>
    <w:rsid w:val="00347500"/>
    <w:rsid w:val="0035122B"/>
    <w:rsid w:val="003520EB"/>
    <w:rsid w:val="00357409"/>
    <w:rsid w:val="003601B7"/>
    <w:rsid w:val="0036124C"/>
    <w:rsid w:val="00361847"/>
    <w:rsid w:val="00370D02"/>
    <w:rsid w:val="0037158D"/>
    <w:rsid w:val="00371B20"/>
    <w:rsid w:val="00372724"/>
    <w:rsid w:val="0037651A"/>
    <w:rsid w:val="003765DF"/>
    <w:rsid w:val="00376E5A"/>
    <w:rsid w:val="0037781A"/>
    <w:rsid w:val="00384663"/>
    <w:rsid w:val="0038664B"/>
    <w:rsid w:val="003876C5"/>
    <w:rsid w:val="00394181"/>
    <w:rsid w:val="0039469D"/>
    <w:rsid w:val="003961D9"/>
    <w:rsid w:val="003A0293"/>
    <w:rsid w:val="003A0E69"/>
    <w:rsid w:val="003A2461"/>
    <w:rsid w:val="003A2CFA"/>
    <w:rsid w:val="003A3BD1"/>
    <w:rsid w:val="003A4633"/>
    <w:rsid w:val="003A4E17"/>
    <w:rsid w:val="003A54EB"/>
    <w:rsid w:val="003A5F5F"/>
    <w:rsid w:val="003B1256"/>
    <w:rsid w:val="003B3047"/>
    <w:rsid w:val="003C0E2B"/>
    <w:rsid w:val="003C181F"/>
    <w:rsid w:val="003C2498"/>
    <w:rsid w:val="003C2DE4"/>
    <w:rsid w:val="003C5CF6"/>
    <w:rsid w:val="003C6E60"/>
    <w:rsid w:val="003C7399"/>
    <w:rsid w:val="003D0CF2"/>
    <w:rsid w:val="003D2D31"/>
    <w:rsid w:val="003D303F"/>
    <w:rsid w:val="003D361B"/>
    <w:rsid w:val="003D39B4"/>
    <w:rsid w:val="003D3B5E"/>
    <w:rsid w:val="003D3FF4"/>
    <w:rsid w:val="003D5AF4"/>
    <w:rsid w:val="003D6A26"/>
    <w:rsid w:val="003E1D21"/>
    <w:rsid w:val="003E32A0"/>
    <w:rsid w:val="003E6BBD"/>
    <w:rsid w:val="003E7AFA"/>
    <w:rsid w:val="003F100B"/>
    <w:rsid w:val="003F33E0"/>
    <w:rsid w:val="003F4D9B"/>
    <w:rsid w:val="003F615B"/>
    <w:rsid w:val="003F6209"/>
    <w:rsid w:val="003F66DA"/>
    <w:rsid w:val="00402DE7"/>
    <w:rsid w:val="00404D19"/>
    <w:rsid w:val="00405782"/>
    <w:rsid w:val="004057FE"/>
    <w:rsid w:val="004114A1"/>
    <w:rsid w:val="0041490A"/>
    <w:rsid w:val="004153D1"/>
    <w:rsid w:val="004178A7"/>
    <w:rsid w:val="00420BB1"/>
    <w:rsid w:val="00423026"/>
    <w:rsid w:val="004234DF"/>
    <w:rsid w:val="00424560"/>
    <w:rsid w:val="00425F26"/>
    <w:rsid w:val="00427BE9"/>
    <w:rsid w:val="00427C7F"/>
    <w:rsid w:val="00433995"/>
    <w:rsid w:val="00436BA4"/>
    <w:rsid w:val="00436DEE"/>
    <w:rsid w:val="00437C6B"/>
    <w:rsid w:val="00442A2B"/>
    <w:rsid w:val="00444E7B"/>
    <w:rsid w:val="00446A1F"/>
    <w:rsid w:val="004472F7"/>
    <w:rsid w:val="00447B68"/>
    <w:rsid w:val="00451FA5"/>
    <w:rsid w:val="00453739"/>
    <w:rsid w:val="00454B10"/>
    <w:rsid w:val="00455321"/>
    <w:rsid w:val="00455767"/>
    <w:rsid w:val="00456F50"/>
    <w:rsid w:val="00457893"/>
    <w:rsid w:val="004603C9"/>
    <w:rsid w:val="004613AD"/>
    <w:rsid w:val="0046202D"/>
    <w:rsid w:val="00466560"/>
    <w:rsid w:val="004673CF"/>
    <w:rsid w:val="004674DD"/>
    <w:rsid w:val="00473E4F"/>
    <w:rsid w:val="00474832"/>
    <w:rsid w:val="00475A15"/>
    <w:rsid w:val="0048126F"/>
    <w:rsid w:val="00481A98"/>
    <w:rsid w:val="00481F73"/>
    <w:rsid w:val="004856A8"/>
    <w:rsid w:val="00486919"/>
    <w:rsid w:val="00487353"/>
    <w:rsid w:val="00491DC7"/>
    <w:rsid w:val="004943DC"/>
    <w:rsid w:val="0049506B"/>
    <w:rsid w:val="004975E4"/>
    <w:rsid w:val="004A0C6A"/>
    <w:rsid w:val="004A1352"/>
    <w:rsid w:val="004A21EE"/>
    <w:rsid w:val="004A3618"/>
    <w:rsid w:val="004A4678"/>
    <w:rsid w:val="004A5BA7"/>
    <w:rsid w:val="004B0922"/>
    <w:rsid w:val="004B3CCD"/>
    <w:rsid w:val="004B5A7E"/>
    <w:rsid w:val="004B6AB3"/>
    <w:rsid w:val="004C1B46"/>
    <w:rsid w:val="004C26EF"/>
    <w:rsid w:val="004C2E0A"/>
    <w:rsid w:val="004C4D6F"/>
    <w:rsid w:val="004C514E"/>
    <w:rsid w:val="004C6C1A"/>
    <w:rsid w:val="004D00A7"/>
    <w:rsid w:val="004D49AD"/>
    <w:rsid w:val="004D4B39"/>
    <w:rsid w:val="004D592C"/>
    <w:rsid w:val="004D5D3F"/>
    <w:rsid w:val="004D6495"/>
    <w:rsid w:val="004D7F2D"/>
    <w:rsid w:val="004E0E8C"/>
    <w:rsid w:val="004E220E"/>
    <w:rsid w:val="004E3115"/>
    <w:rsid w:val="004E3F27"/>
    <w:rsid w:val="004E4AF4"/>
    <w:rsid w:val="004E6655"/>
    <w:rsid w:val="004E6CFF"/>
    <w:rsid w:val="004F1DC7"/>
    <w:rsid w:val="004F3547"/>
    <w:rsid w:val="004F3B15"/>
    <w:rsid w:val="004F6988"/>
    <w:rsid w:val="00501E08"/>
    <w:rsid w:val="005027B9"/>
    <w:rsid w:val="00503691"/>
    <w:rsid w:val="0050479E"/>
    <w:rsid w:val="005049DB"/>
    <w:rsid w:val="00505758"/>
    <w:rsid w:val="00506DEA"/>
    <w:rsid w:val="00510360"/>
    <w:rsid w:val="00511B85"/>
    <w:rsid w:val="00522552"/>
    <w:rsid w:val="0052256A"/>
    <w:rsid w:val="0052286E"/>
    <w:rsid w:val="00523599"/>
    <w:rsid w:val="00523D49"/>
    <w:rsid w:val="00524789"/>
    <w:rsid w:val="00525A7D"/>
    <w:rsid w:val="0052639F"/>
    <w:rsid w:val="005269B2"/>
    <w:rsid w:val="00532023"/>
    <w:rsid w:val="00533DCB"/>
    <w:rsid w:val="00537DA0"/>
    <w:rsid w:val="0054084C"/>
    <w:rsid w:val="00540D8E"/>
    <w:rsid w:val="00541150"/>
    <w:rsid w:val="005441D0"/>
    <w:rsid w:val="005460E9"/>
    <w:rsid w:val="0055089E"/>
    <w:rsid w:val="00551A31"/>
    <w:rsid w:val="00551D6E"/>
    <w:rsid w:val="005539B3"/>
    <w:rsid w:val="00554711"/>
    <w:rsid w:val="0055574A"/>
    <w:rsid w:val="00556371"/>
    <w:rsid w:val="00557C71"/>
    <w:rsid w:val="005600EA"/>
    <w:rsid w:val="00561B27"/>
    <w:rsid w:val="005621C0"/>
    <w:rsid w:val="0056300D"/>
    <w:rsid w:val="00564FDE"/>
    <w:rsid w:val="00566B6B"/>
    <w:rsid w:val="00567C2D"/>
    <w:rsid w:val="005700D8"/>
    <w:rsid w:val="00570BEE"/>
    <w:rsid w:val="005714EB"/>
    <w:rsid w:val="00572BC6"/>
    <w:rsid w:val="00573370"/>
    <w:rsid w:val="005761B3"/>
    <w:rsid w:val="005770EA"/>
    <w:rsid w:val="005774CB"/>
    <w:rsid w:val="005804B5"/>
    <w:rsid w:val="0058157A"/>
    <w:rsid w:val="00582DB3"/>
    <w:rsid w:val="0058386E"/>
    <w:rsid w:val="00584CD0"/>
    <w:rsid w:val="00586995"/>
    <w:rsid w:val="0059063C"/>
    <w:rsid w:val="00590F0D"/>
    <w:rsid w:val="005925D4"/>
    <w:rsid w:val="00593D2C"/>
    <w:rsid w:val="00595CF0"/>
    <w:rsid w:val="005970D1"/>
    <w:rsid w:val="00597D64"/>
    <w:rsid w:val="005A008D"/>
    <w:rsid w:val="005A0B5E"/>
    <w:rsid w:val="005A102B"/>
    <w:rsid w:val="005A4AC8"/>
    <w:rsid w:val="005A5F8D"/>
    <w:rsid w:val="005A638A"/>
    <w:rsid w:val="005B0F86"/>
    <w:rsid w:val="005B0FCE"/>
    <w:rsid w:val="005B37D6"/>
    <w:rsid w:val="005B5699"/>
    <w:rsid w:val="005B59A0"/>
    <w:rsid w:val="005B795B"/>
    <w:rsid w:val="005C0025"/>
    <w:rsid w:val="005C015C"/>
    <w:rsid w:val="005C035F"/>
    <w:rsid w:val="005C0CBD"/>
    <w:rsid w:val="005C158D"/>
    <w:rsid w:val="005C38BE"/>
    <w:rsid w:val="005C43D8"/>
    <w:rsid w:val="005D07C3"/>
    <w:rsid w:val="005D1CE7"/>
    <w:rsid w:val="005D408A"/>
    <w:rsid w:val="005D413C"/>
    <w:rsid w:val="005D4165"/>
    <w:rsid w:val="005D4D99"/>
    <w:rsid w:val="005D5302"/>
    <w:rsid w:val="005D621D"/>
    <w:rsid w:val="005D6819"/>
    <w:rsid w:val="005E0B7C"/>
    <w:rsid w:val="005E2BCE"/>
    <w:rsid w:val="005E533B"/>
    <w:rsid w:val="005E7425"/>
    <w:rsid w:val="005F14E1"/>
    <w:rsid w:val="005F3477"/>
    <w:rsid w:val="005F60DF"/>
    <w:rsid w:val="005F64F8"/>
    <w:rsid w:val="005F7CB6"/>
    <w:rsid w:val="00600BEB"/>
    <w:rsid w:val="00602581"/>
    <w:rsid w:val="00602718"/>
    <w:rsid w:val="00602C86"/>
    <w:rsid w:val="0060322B"/>
    <w:rsid w:val="00604484"/>
    <w:rsid w:val="00606B16"/>
    <w:rsid w:val="00610026"/>
    <w:rsid w:val="00610D55"/>
    <w:rsid w:val="006124AE"/>
    <w:rsid w:val="00615FAA"/>
    <w:rsid w:val="006174E8"/>
    <w:rsid w:val="00623046"/>
    <w:rsid w:val="006236E9"/>
    <w:rsid w:val="00623E5B"/>
    <w:rsid w:val="00624034"/>
    <w:rsid w:val="006264BA"/>
    <w:rsid w:val="00626C67"/>
    <w:rsid w:val="00631F42"/>
    <w:rsid w:val="00633774"/>
    <w:rsid w:val="00633AE9"/>
    <w:rsid w:val="00634492"/>
    <w:rsid w:val="00637DE5"/>
    <w:rsid w:val="006404E5"/>
    <w:rsid w:val="006427D0"/>
    <w:rsid w:val="00644AD1"/>
    <w:rsid w:val="00644FA6"/>
    <w:rsid w:val="006501E8"/>
    <w:rsid w:val="006503A1"/>
    <w:rsid w:val="00651C11"/>
    <w:rsid w:val="00653313"/>
    <w:rsid w:val="00654988"/>
    <w:rsid w:val="00655F1F"/>
    <w:rsid w:val="00656290"/>
    <w:rsid w:val="00660E3A"/>
    <w:rsid w:val="006619CD"/>
    <w:rsid w:val="00662118"/>
    <w:rsid w:val="0066253C"/>
    <w:rsid w:val="0066361B"/>
    <w:rsid w:val="0066708C"/>
    <w:rsid w:val="0067186F"/>
    <w:rsid w:val="00671FC1"/>
    <w:rsid w:val="00672D8D"/>
    <w:rsid w:val="00673BE5"/>
    <w:rsid w:val="00674DD7"/>
    <w:rsid w:val="00675CEA"/>
    <w:rsid w:val="00676A4A"/>
    <w:rsid w:val="00677298"/>
    <w:rsid w:val="006777C5"/>
    <w:rsid w:val="006807C3"/>
    <w:rsid w:val="006824E3"/>
    <w:rsid w:val="006833B1"/>
    <w:rsid w:val="006838BD"/>
    <w:rsid w:val="0068506E"/>
    <w:rsid w:val="006916FB"/>
    <w:rsid w:val="00692D3D"/>
    <w:rsid w:val="006930F6"/>
    <w:rsid w:val="00693F91"/>
    <w:rsid w:val="00694283"/>
    <w:rsid w:val="0069607D"/>
    <w:rsid w:val="006A1311"/>
    <w:rsid w:val="006A1B33"/>
    <w:rsid w:val="006A34BD"/>
    <w:rsid w:val="006A3C1B"/>
    <w:rsid w:val="006A4565"/>
    <w:rsid w:val="006A46E1"/>
    <w:rsid w:val="006A5471"/>
    <w:rsid w:val="006A5E1C"/>
    <w:rsid w:val="006B08CC"/>
    <w:rsid w:val="006B09B0"/>
    <w:rsid w:val="006B0B56"/>
    <w:rsid w:val="006B1116"/>
    <w:rsid w:val="006B26F2"/>
    <w:rsid w:val="006B7170"/>
    <w:rsid w:val="006B7DBC"/>
    <w:rsid w:val="006C037D"/>
    <w:rsid w:val="006C0938"/>
    <w:rsid w:val="006C106D"/>
    <w:rsid w:val="006C4783"/>
    <w:rsid w:val="006C559E"/>
    <w:rsid w:val="006C74F9"/>
    <w:rsid w:val="006D0B33"/>
    <w:rsid w:val="006D205C"/>
    <w:rsid w:val="006D2470"/>
    <w:rsid w:val="006D3776"/>
    <w:rsid w:val="006D51A4"/>
    <w:rsid w:val="006D7F0F"/>
    <w:rsid w:val="006E4B17"/>
    <w:rsid w:val="006E5BCC"/>
    <w:rsid w:val="006E5FA9"/>
    <w:rsid w:val="006F4980"/>
    <w:rsid w:val="006F49F8"/>
    <w:rsid w:val="006F4FC4"/>
    <w:rsid w:val="00700940"/>
    <w:rsid w:val="00700F7C"/>
    <w:rsid w:val="0070160D"/>
    <w:rsid w:val="0070212B"/>
    <w:rsid w:val="00702863"/>
    <w:rsid w:val="007040E8"/>
    <w:rsid w:val="0070423C"/>
    <w:rsid w:val="0070581D"/>
    <w:rsid w:val="007063BF"/>
    <w:rsid w:val="00706867"/>
    <w:rsid w:val="0070759D"/>
    <w:rsid w:val="00707BAC"/>
    <w:rsid w:val="007101DF"/>
    <w:rsid w:val="00711EC1"/>
    <w:rsid w:val="0071377C"/>
    <w:rsid w:val="00713E89"/>
    <w:rsid w:val="0071541C"/>
    <w:rsid w:val="00716F38"/>
    <w:rsid w:val="007170FD"/>
    <w:rsid w:val="007200AE"/>
    <w:rsid w:val="00720E7A"/>
    <w:rsid w:val="00725B40"/>
    <w:rsid w:val="00727FF5"/>
    <w:rsid w:val="00730DCA"/>
    <w:rsid w:val="00731411"/>
    <w:rsid w:val="00732031"/>
    <w:rsid w:val="00732696"/>
    <w:rsid w:val="00733838"/>
    <w:rsid w:val="007352E8"/>
    <w:rsid w:val="00735440"/>
    <w:rsid w:val="007357DC"/>
    <w:rsid w:val="00735DC9"/>
    <w:rsid w:val="00735E71"/>
    <w:rsid w:val="00736CCD"/>
    <w:rsid w:val="00737ED3"/>
    <w:rsid w:val="007406E2"/>
    <w:rsid w:val="0074257F"/>
    <w:rsid w:val="00742766"/>
    <w:rsid w:val="00743F99"/>
    <w:rsid w:val="00744611"/>
    <w:rsid w:val="00744C8A"/>
    <w:rsid w:val="0074559B"/>
    <w:rsid w:val="007457F0"/>
    <w:rsid w:val="00746071"/>
    <w:rsid w:val="00746B9F"/>
    <w:rsid w:val="00750544"/>
    <w:rsid w:val="00752A1A"/>
    <w:rsid w:val="0075411B"/>
    <w:rsid w:val="007543EB"/>
    <w:rsid w:val="00754904"/>
    <w:rsid w:val="0075628E"/>
    <w:rsid w:val="0076218E"/>
    <w:rsid w:val="00762B2B"/>
    <w:rsid w:val="00763A64"/>
    <w:rsid w:val="00765E82"/>
    <w:rsid w:val="00770E34"/>
    <w:rsid w:val="0077155D"/>
    <w:rsid w:val="00771A0E"/>
    <w:rsid w:val="00771FF7"/>
    <w:rsid w:val="00773B17"/>
    <w:rsid w:val="007742EA"/>
    <w:rsid w:val="00777ED4"/>
    <w:rsid w:val="007823E0"/>
    <w:rsid w:val="00782F39"/>
    <w:rsid w:val="00782FE4"/>
    <w:rsid w:val="0078395E"/>
    <w:rsid w:val="00785AF0"/>
    <w:rsid w:val="007864A3"/>
    <w:rsid w:val="00787134"/>
    <w:rsid w:val="00787ADE"/>
    <w:rsid w:val="00790743"/>
    <w:rsid w:val="007907F2"/>
    <w:rsid w:val="00793787"/>
    <w:rsid w:val="00795C69"/>
    <w:rsid w:val="007A0212"/>
    <w:rsid w:val="007A11E3"/>
    <w:rsid w:val="007A142E"/>
    <w:rsid w:val="007A3B42"/>
    <w:rsid w:val="007A60CA"/>
    <w:rsid w:val="007B0962"/>
    <w:rsid w:val="007B09A5"/>
    <w:rsid w:val="007B22FE"/>
    <w:rsid w:val="007B2389"/>
    <w:rsid w:val="007B317D"/>
    <w:rsid w:val="007B392A"/>
    <w:rsid w:val="007B417E"/>
    <w:rsid w:val="007B4639"/>
    <w:rsid w:val="007B5F1A"/>
    <w:rsid w:val="007C1FBC"/>
    <w:rsid w:val="007C386E"/>
    <w:rsid w:val="007C4F96"/>
    <w:rsid w:val="007C5889"/>
    <w:rsid w:val="007C62B9"/>
    <w:rsid w:val="007D09D3"/>
    <w:rsid w:val="007D0CDF"/>
    <w:rsid w:val="007D1343"/>
    <w:rsid w:val="007D3B33"/>
    <w:rsid w:val="007D4FD1"/>
    <w:rsid w:val="007D5C09"/>
    <w:rsid w:val="007D7CB3"/>
    <w:rsid w:val="007E0118"/>
    <w:rsid w:val="007E11A4"/>
    <w:rsid w:val="007E446F"/>
    <w:rsid w:val="007E6D2E"/>
    <w:rsid w:val="007E7073"/>
    <w:rsid w:val="007E736A"/>
    <w:rsid w:val="007F1C40"/>
    <w:rsid w:val="007F31E3"/>
    <w:rsid w:val="007F3FB3"/>
    <w:rsid w:val="007F4293"/>
    <w:rsid w:val="007F546C"/>
    <w:rsid w:val="007F56F5"/>
    <w:rsid w:val="007F7950"/>
    <w:rsid w:val="00800E7C"/>
    <w:rsid w:val="00801B10"/>
    <w:rsid w:val="0080246E"/>
    <w:rsid w:val="0080350A"/>
    <w:rsid w:val="00803946"/>
    <w:rsid w:val="008063FD"/>
    <w:rsid w:val="008103F4"/>
    <w:rsid w:val="00810699"/>
    <w:rsid w:val="0081130F"/>
    <w:rsid w:val="00811A87"/>
    <w:rsid w:val="00811DC9"/>
    <w:rsid w:val="00812636"/>
    <w:rsid w:val="00812CE6"/>
    <w:rsid w:val="00813C36"/>
    <w:rsid w:val="0081723C"/>
    <w:rsid w:val="00821412"/>
    <w:rsid w:val="00824FC0"/>
    <w:rsid w:val="008275BE"/>
    <w:rsid w:val="00832480"/>
    <w:rsid w:val="008331F4"/>
    <w:rsid w:val="00833333"/>
    <w:rsid w:val="008338A4"/>
    <w:rsid w:val="00833BF0"/>
    <w:rsid w:val="00835B92"/>
    <w:rsid w:val="00836884"/>
    <w:rsid w:val="00837043"/>
    <w:rsid w:val="008401FA"/>
    <w:rsid w:val="00840457"/>
    <w:rsid w:val="00840F02"/>
    <w:rsid w:val="00842606"/>
    <w:rsid w:val="008444AA"/>
    <w:rsid w:val="00845239"/>
    <w:rsid w:val="00845BAC"/>
    <w:rsid w:val="008467EC"/>
    <w:rsid w:val="00846DC0"/>
    <w:rsid w:val="00852029"/>
    <w:rsid w:val="00853166"/>
    <w:rsid w:val="008560A7"/>
    <w:rsid w:val="00865030"/>
    <w:rsid w:val="00865323"/>
    <w:rsid w:val="0086674B"/>
    <w:rsid w:val="0086698F"/>
    <w:rsid w:val="00867793"/>
    <w:rsid w:val="0087211B"/>
    <w:rsid w:val="00872C4E"/>
    <w:rsid w:val="00873F68"/>
    <w:rsid w:val="00877E51"/>
    <w:rsid w:val="0088291E"/>
    <w:rsid w:val="00886E86"/>
    <w:rsid w:val="008876B4"/>
    <w:rsid w:val="00890935"/>
    <w:rsid w:val="00890A60"/>
    <w:rsid w:val="00890C1B"/>
    <w:rsid w:val="00891C10"/>
    <w:rsid w:val="0089231F"/>
    <w:rsid w:val="00892DB9"/>
    <w:rsid w:val="00893117"/>
    <w:rsid w:val="008943BE"/>
    <w:rsid w:val="00894B86"/>
    <w:rsid w:val="00897B9F"/>
    <w:rsid w:val="008A13D3"/>
    <w:rsid w:val="008A1EBC"/>
    <w:rsid w:val="008A2FEC"/>
    <w:rsid w:val="008A38C6"/>
    <w:rsid w:val="008A41F4"/>
    <w:rsid w:val="008A4D0B"/>
    <w:rsid w:val="008A4EBB"/>
    <w:rsid w:val="008A736D"/>
    <w:rsid w:val="008B1D3C"/>
    <w:rsid w:val="008B360B"/>
    <w:rsid w:val="008B413C"/>
    <w:rsid w:val="008B414F"/>
    <w:rsid w:val="008B4B51"/>
    <w:rsid w:val="008B5DFF"/>
    <w:rsid w:val="008B6493"/>
    <w:rsid w:val="008B68EE"/>
    <w:rsid w:val="008B6B30"/>
    <w:rsid w:val="008C0D69"/>
    <w:rsid w:val="008C1196"/>
    <w:rsid w:val="008C1312"/>
    <w:rsid w:val="008C4403"/>
    <w:rsid w:val="008C782C"/>
    <w:rsid w:val="008C7B31"/>
    <w:rsid w:val="008D08FF"/>
    <w:rsid w:val="008D2A04"/>
    <w:rsid w:val="008D2FD1"/>
    <w:rsid w:val="008D52CB"/>
    <w:rsid w:val="008D6E6E"/>
    <w:rsid w:val="008D79EF"/>
    <w:rsid w:val="008E0B57"/>
    <w:rsid w:val="008E281F"/>
    <w:rsid w:val="008E39B3"/>
    <w:rsid w:val="008E3CA8"/>
    <w:rsid w:val="008E4B07"/>
    <w:rsid w:val="008E59D1"/>
    <w:rsid w:val="008E7120"/>
    <w:rsid w:val="008E7A1B"/>
    <w:rsid w:val="008F1B0D"/>
    <w:rsid w:val="008F2B90"/>
    <w:rsid w:val="008F3C96"/>
    <w:rsid w:val="008F416F"/>
    <w:rsid w:val="008F600E"/>
    <w:rsid w:val="008F7742"/>
    <w:rsid w:val="00901795"/>
    <w:rsid w:val="0090232F"/>
    <w:rsid w:val="009029C1"/>
    <w:rsid w:val="00902EFE"/>
    <w:rsid w:val="00904F6F"/>
    <w:rsid w:val="009058D2"/>
    <w:rsid w:val="0090590E"/>
    <w:rsid w:val="00910A85"/>
    <w:rsid w:val="00910C8E"/>
    <w:rsid w:val="00911A45"/>
    <w:rsid w:val="0091216E"/>
    <w:rsid w:val="009121D8"/>
    <w:rsid w:val="00912458"/>
    <w:rsid w:val="00912A63"/>
    <w:rsid w:val="00912F4D"/>
    <w:rsid w:val="00914095"/>
    <w:rsid w:val="00914C10"/>
    <w:rsid w:val="00914D53"/>
    <w:rsid w:val="0091755F"/>
    <w:rsid w:val="009225CE"/>
    <w:rsid w:val="00923807"/>
    <w:rsid w:val="00924228"/>
    <w:rsid w:val="009245F0"/>
    <w:rsid w:val="00925AB6"/>
    <w:rsid w:val="00926FE9"/>
    <w:rsid w:val="009272B3"/>
    <w:rsid w:val="0092735A"/>
    <w:rsid w:val="00931A3E"/>
    <w:rsid w:val="00932B44"/>
    <w:rsid w:val="00934F40"/>
    <w:rsid w:val="00935EBF"/>
    <w:rsid w:val="00940C73"/>
    <w:rsid w:val="00941CE5"/>
    <w:rsid w:val="00945B07"/>
    <w:rsid w:val="00947784"/>
    <w:rsid w:val="009549EF"/>
    <w:rsid w:val="00954D53"/>
    <w:rsid w:val="009613B6"/>
    <w:rsid w:val="0096174A"/>
    <w:rsid w:val="00963767"/>
    <w:rsid w:val="00973237"/>
    <w:rsid w:val="009750D5"/>
    <w:rsid w:val="009763E4"/>
    <w:rsid w:val="00976976"/>
    <w:rsid w:val="009801B5"/>
    <w:rsid w:val="00980328"/>
    <w:rsid w:val="00981B54"/>
    <w:rsid w:val="009829C6"/>
    <w:rsid w:val="00983BBB"/>
    <w:rsid w:val="00983E6C"/>
    <w:rsid w:val="00984C9E"/>
    <w:rsid w:val="00987225"/>
    <w:rsid w:val="009873CD"/>
    <w:rsid w:val="00987CFB"/>
    <w:rsid w:val="00987E31"/>
    <w:rsid w:val="009903B9"/>
    <w:rsid w:val="00991384"/>
    <w:rsid w:val="00991CAD"/>
    <w:rsid w:val="00991FFC"/>
    <w:rsid w:val="00993D99"/>
    <w:rsid w:val="00996F1A"/>
    <w:rsid w:val="00997164"/>
    <w:rsid w:val="009A0306"/>
    <w:rsid w:val="009A0323"/>
    <w:rsid w:val="009A09E9"/>
    <w:rsid w:val="009A0BE3"/>
    <w:rsid w:val="009A1049"/>
    <w:rsid w:val="009A1560"/>
    <w:rsid w:val="009A1EFB"/>
    <w:rsid w:val="009A21AF"/>
    <w:rsid w:val="009A27F6"/>
    <w:rsid w:val="009A3080"/>
    <w:rsid w:val="009A3720"/>
    <w:rsid w:val="009A3B2A"/>
    <w:rsid w:val="009A43F8"/>
    <w:rsid w:val="009A54DD"/>
    <w:rsid w:val="009B0BE6"/>
    <w:rsid w:val="009B2556"/>
    <w:rsid w:val="009B2742"/>
    <w:rsid w:val="009B2E34"/>
    <w:rsid w:val="009B3C0B"/>
    <w:rsid w:val="009B419D"/>
    <w:rsid w:val="009B4791"/>
    <w:rsid w:val="009B49AF"/>
    <w:rsid w:val="009B4B58"/>
    <w:rsid w:val="009B6474"/>
    <w:rsid w:val="009B66C7"/>
    <w:rsid w:val="009B6D53"/>
    <w:rsid w:val="009C0189"/>
    <w:rsid w:val="009C03DE"/>
    <w:rsid w:val="009C10A1"/>
    <w:rsid w:val="009C3496"/>
    <w:rsid w:val="009C50B3"/>
    <w:rsid w:val="009C5116"/>
    <w:rsid w:val="009C6605"/>
    <w:rsid w:val="009C7780"/>
    <w:rsid w:val="009D04F5"/>
    <w:rsid w:val="009D15B6"/>
    <w:rsid w:val="009D2257"/>
    <w:rsid w:val="009D3147"/>
    <w:rsid w:val="009D31CD"/>
    <w:rsid w:val="009D32CF"/>
    <w:rsid w:val="009D46F2"/>
    <w:rsid w:val="009D4BB6"/>
    <w:rsid w:val="009D5E18"/>
    <w:rsid w:val="009D66DA"/>
    <w:rsid w:val="009E264A"/>
    <w:rsid w:val="009E42F4"/>
    <w:rsid w:val="009E50AA"/>
    <w:rsid w:val="009E68AF"/>
    <w:rsid w:val="009E7FED"/>
    <w:rsid w:val="009F54AA"/>
    <w:rsid w:val="009F7FAC"/>
    <w:rsid w:val="00A01A5D"/>
    <w:rsid w:val="00A0583B"/>
    <w:rsid w:val="00A058C5"/>
    <w:rsid w:val="00A05C17"/>
    <w:rsid w:val="00A07E1A"/>
    <w:rsid w:val="00A10211"/>
    <w:rsid w:val="00A11577"/>
    <w:rsid w:val="00A11EB1"/>
    <w:rsid w:val="00A15762"/>
    <w:rsid w:val="00A16FA3"/>
    <w:rsid w:val="00A17478"/>
    <w:rsid w:val="00A22252"/>
    <w:rsid w:val="00A23940"/>
    <w:rsid w:val="00A25427"/>
    <w:rsid w:val="00A30080"/>
    <w:rsid w:val="00A3024D"/>
    <w:rsid w:val="00A33555"/>
    <w:rsid w:val="00A40F9B"/>
    <w:rsid w:val="00A4191E"/>
    <w:rsid w:val="00A45618"/>
    <w:rsid w:val="00A50061"/>
    <w:rsid w:val="00A5009D"/>
    <w:rsid w:val="00A5093F"/>
    <w:rsid w:val="00A50A2C"/>
    <w:rsid w:val="00A50C8C"/>
    <w:rsid w:val="00A53BD9"/>
    <w:rsid w:val="00A55B55"/>
    <w:rsid w:val="00A55F6C"/>
    <w:rsid w:val="00A564BA"/>
    <w:rsid w:val="00A56E78"/>
    <w:rsid w:val="00A61009"/>
    <w:rsid w:val="00A647BE"/>
    <w:rsid w:val="00A67722"/>
    <w:rsid w:val="00A7088C"/>
    <w:rsid w:val="00A7159E"/>
    <w:rsid w:val="00A7160F"/>
    <w:rsid w:val="00A72DDB"/>
    <w:rsid w:val="00A75A1F"/>
    <w:rsid w:val="00A76437"/>
    <w:rsid w:val="00A76D9E"/>
    <w:rsid w:val="00A77CCC"/>
    <w:rsid w:val="00A80D04"/>
    <w:rsid w:val="00A838F0"/>
    <w:rsid w:val="00A84058"/>
    <w:rsid w:val="00A85783"/>
    <w:rsid w:val="00A87C5E"/>
    <w:rsid w:val="00A90617"/>
    <w:rsid w:val="00A90E14"/>
    <w:rsid w:val="00A91CB6"/>
    <w:rsid w:val="00A93383"/>
    <w:rsid w:val="00A94712"/>
    <w:rsid w:val="00A95700"/>
    <w:rsid w:val="00A96D88"/>
    <w:rsid w:val="00A9719A"/>
    <w:rsid w:val="00A974C1"/>
    <w:rsid w:val="00A97F2A"/>
    <w:rsid w:val="00AA0DC2"/>
    <w:rsid w:val="00AA11D1"/>
    <w:rsid w:val="00AA2C05"/>
    <w:rsid w:val="00AA3B62"/>
    <w:rsid w:val="00AA6175"/>
    <w:rsid w:val="00AA62E7"/>
    <w:rsid w:val="00AA7E46"/>
    <w:rsid w:val="00AB036F"/>
    <w:rsid w:val="00AB15C7"/>
    <w:rsid w:val="00AB1D67"/>
    <w:rsid w:val="00AB2E8B"/>
    <w:rsid w:val="00AB5988"/>
    <w:rsid w:val="00AB5C88"/>
    <w:rsid w:val="00AB71CA"/>
    <w:rsid w:val="00AB7DBC"/>
    <w:rsid w:val="00AC17F7"/>
    <w:rsid w:val="00AC6C30"/>
    <w:rsid w:val="00AC7FD2"/>
    <w:rsid w:val="00AD0F38"/>
    <w:rsid w:val="00AD1167"/>
    <w:rsid w:val="00AD33FA"/>
    <w:rsid w:val="00AD48E3"/>
    <w:rsid w:val="00AD4CE8"/>
    <w:rsid w:val="00AD4F66"/>
    <w:rsid w:val="00AD527A"/>
    <w:rsid w:val="00AD6529"/>
    <w:rsid w:val="00AD6BDB"/>
    <w:rsid w:val="00AE0892"/>
    <w:rsid w:val="00AE2668"/>
    <w:rsid w:val="00AE2E1E"/>
    <w:rsid w:val="00AE35AE"/>
    <w:rsid w:val="00AE4579"/>
    <w:rsid w:val="00AE4770"/>
    <w:rsid w:val="00AF083D"/>
    <w:rsid w:val="00AF0FDE"/>
    <w:rsid w:val="00AF136B"/>
    <w:rsid w:val="00AF1A2D"/>
    <w:rsid w:val="00AF3545"/>
    <w:rsid w:val="00AF3A26"/>
    <w:rsid w:val="00AF3B0B"/>
    <w:rsid w:val="00AF458B"/>
    <w:rsid w:val="00AF5BB9"/>
    <w:rsid w:val="00AF5C66"/>
    <w:rsid w:val="00AF7F1F"/>
    <w:rsid w:val="00B012C9"/>
    <w:rsid w:val="00B038E0"/>
    <w:rsid w:val="00B06364"/>
    <w:rsid w:val="00B069A2"/>
    <w:rsid w:val="00B075E2"/>
    <w:rsid w:val="00B07EB0"/>
    <w:rsid w:val="00B16DE7"/>
    <w:rsid w:val="00B16E30"/>
    <w:rsid w:val="00B16E4C"/>
    <w:rsid w:val="00B17FE8"/>
    <w:rsid w:val="00B23C02"/>
    <w:rsid w:val="00B24E45"/>
    <w:rsid w:val="00B26668"/>
    <w:rsid w:val="00B30B68"/>
    <w:rsid w:val="00B3219F"/>
    <w:rsid w:val="00B326B9"/>
    <w:rsid w:val="00B326CF"/>
    <w:rsid w:val="00B33128"/>
    <w:rsid w:val="00B340C9"/>
    <w:rsid w:val="00B35C6C"/>
    <w:rsid w:val="00B368E0"/>
    <w:rsid w:val="00B36DD2"/>
    <w:rsid w:val="00B37074"/>
    <w:rsid w:val="00B4791C"/>
    <w:rsid w:val="00B500E2"/>
    <w:rsid w:val="00B51544"/>
    <w:rsid w:val="00B6544F"/>
    <w:rsid w:val="00B65B4A"/>
    <w:rsid w:val="00B664B4"/>
    <w:rsid w:val="00B74FFB"/>
    <w:rsid w:val="00B751F7"/>
    <w:rsid w:val="00B75598"/>
    <w:rsid w:val="00B7607B"/>
    <w:rsid w:val="00B80512"/>
    <w:rsid w:val="00B823F4"/>
    <w:rsid w:val="00B82C8D"/>
    <w:rsid w:val="00B860FD"/>
    <w:rsid w:val="00B87BB6"/>
    <w:rsid w:val="00B9111B"/>
    <w:rsid w:val="00B949FD"/>
    <w:rsid w:val="00B94CE7"/>
    <w:rsid w:val="00BA12BA"/>
    <w:rsid w:val="00BA2C79"/>
    <w:rsid w:val="00BA2F20"/>
    <w:rsid w:val="00BA3560"/>
    <w:rsid w:val="00BA3810"/>
    <w:rsid w:val="00BA3DD6"/>
    <w:rsid w:val="00BA4446"/>
    <w:rsid w:val="00BA4BA1"/>
    <w:rsid w:val="00BA6315"/>
    <w:rsid w:val="00BA799F"/>
    <w:rsid w:val="00BA7E30"/>
    <w:rsid w:val="00BB1D76"/>
    <w:rsid w:val="00BB2441"/>
    <w:rsid w:val="00BB267C"/>
    <w:rsid w:val="00BB437D"/>
    <w:rsid w:val="00BB59DD"/>
    <w:rsid w:val="00BB63FC"/>
    <w:rsid w:val="00BC0C0F"/>
    <w:rsid w:val="00BC18C5"/>
    <w:rsid w:val="00BC3F18"/>
    <w:rsid w:val="00BC4439"/>
    <w:rsid w:val="00BC475F"/>
    <w:rsid w:val="00BC5B37"/>
    <w:rsid w:val="00BC5D92"/>
    <w:rsid w:val="00BC6397"/>
    <w:rsid w:val="00BC6B21"/>
    <w:rsid w:val="00BD1CF2"/>
    <w:rsid w:val="00BD1FBC"/>
    <w:rsid w:val="00BD31BD"/>
    <w:rsid w:val="00BD34A6"/>
    <w:rsid w:val="00BD5270"/>
    <w:rsid w:val="00BD7EF1"/>
    <w:rsid w:val="00BE126A"/>
    <w:rsid w:val="00BE1567"/>
    <w:rsid w:val="00BE2661"/>
    <w:rsid w:val="00BE42C7"/>
    <w:rsid w:val="00BE575D"/>
    <w:rsid w:val="00BE7031"/>
    <w:rsid w:val="00BF068E"/>
    <w:rsid w:val="00BF0ABF"/>
    <w:rsid w:val="00BF0B54"/>
    <w:rsid w:val="00BF1E3F"/>
    <w:rsid w:val="00BF329A"/>
    <w:rsid w:val="00BF3D0E"/>
    <w:rsid w:val="00BF4292"/>
    <w:rsid w:val="00BF46EE"/>
    <w:rsid w:val="00BF6B5F"/>
    <w:rsid w:val="00C004AD"/>
    <w:rsid w:val="00C006D6"/>
    <w:rsid w:val="00C0242C"/>
    <w:rsid w:val="00C028C8"/>
    <w:rsid w:val="00C03328"/>
    <w:rsid w:val="00C03B8D"/>
    <w:rsid w:val="00C04CA8"/>
    <w:rsid w:val="00C071CA"/>
    <w:rsid w:val="00C11351"/>
    <w:rsid w:val="00C114FF"/>
    <w:rsid w:val="00C12C7A"/>
    <w:rsid w:val="00C13B49"/>
    <w:rsid w:val="00C15009"/>
    <w:rsid w:val="00C16235"/>
    <w:rsid w:val="00C16842"/>
    <w:rsid w:val="00C16CE4"/>
    <w:rsid w:val="00C216FE"/>
    <w:rsid w:val="00C221B5"/>
    <w:rsid w:val="00C22AF6"/>
    <w:rsid w:val="00C2488E"/>
    <w:rsid w:val="00C26106"/>
    <w:rsid w:val="00C26897"/>
    <w:rsid w:val="00C26DAE"/>
    <w:rsid w:val="00C26F78"/>
    <w:rsid w:val="00C27525"/>
    <w:rsid w:val="00C278D1"/>
    <w:rsid w:val="00C27C70"/>
    <w:rsid w:val="00C3096B"/>
    <w:rsid w:val="00C333BF"/>
    <w:rsid w:val="00C353F3"/>
    <w:rsid w:val="00C35D19"/>
    <w:rsid w:val="00C3608E"/>
    <w:rsid w:val="00C42191"/>
    <w:rsid w:val="00C5118D"/>
    <w:rsid w:val="00C5360E"/>
    <w:rsid w:val="00C5396B"/>
    <w:rsid w:val="00C55F7F"/>
    <w:rsid w:val="00C56256"/>
    <w:rsid w:val="00C57954"/>
    <w:rsid w:val="00C63704"/>
    <w:rsid w:val="00C63B4A"/>
    <w:rsid w:val="00C66FDB"/>
    <w:rsid w:val="00C67A39"/>
    <w:rsid w:val="00C75082"/>
    <w:rsid w:val="00C76F3A"/>
    <w:rsid w:val="00C77428"/>
    <w:rsid w:val="00C8094F"/>
    <w:rsid w:val="00C81168"/>
    <w:rsid w:val="00C82E3F"/>
    <w:rsid w:val="00C84A1B"/>
    <w:rsid w:val="00C85C75"/>
    <w:rsid w:val="00C86905"/>
    <w:rsid w:val="00C86FB3"/>
    <w:rsid w:val="00C918C1"/>
    <w:rsid w:val="00C92209"/>
    <w:rsid w:val="00C92738"/>
    <w:rsid w:val="00C93E7D"/>
    <w:rsid w:val="00C948A7"/>
    <w:rsid w:val="00C952BA"/>
    <w:rsid w:val="00C96C0F"/>
    <w:rsid w:val="00CA00B4"/>
    <w:rsid w:val="00CA0D10"/>
    <w:rsid w:val="00CA1E7B"/>
    <w:rsid w:val="00CA2D3B"/>
    <w:rsid w:val="00CA4D98"/>
    <w:rsid w:val="00CA4E9F"/>
    <w:rsid w:val="00CA5C28"/>
    <w:rsid w:val="00CA6502"/>
    <w:rsid w:val="00CA6695"/>
    <w:rsid w:val="00CA6D8C"/>
    <w:rsid w:val="00CB3B12"/>
    <w:rsid w:val="00CB4DA4"/>
    <w:rsid w:val="00CB5150"/>
    <w:rsid w:val="00CB7223"/>
    <w:rsid w:val="00CC0809"/>
    <w:rsid w:val="00CC0F8D"/>
    <w:rsid w:val="00CC1665"/>
    <w:rsid w:val="00CC3711"/>
    <w:rsid w:val="00CC38F8"/>
    <w:rsid w:val="00CC47DE"/>
    <w:rsid w:val="00CC64A4"/>
    <w:rsid w:val="00CC64D0"/>
    <w:rsid w:val="00CC68C6"/>
    <w:rsid w:val="00CC6D45"/>
    <w:rsid w:val="00CC7A44"/>
    <w:rsid w:val="00CD141B"/>
    <w:rsid w:val="00CD29C5"/>
    <w:rsid w:val="00CD2ECE"/>
    <w:rsid w:val="00CD394D"/>
    <w:rsid w:val="00CE117B"/>
    <w:rsid w:val="00CE25E4"/>
    <w:rsid w:val="00CE2DFD"/>
    <w:rsid w:val="00CE5FD7"/>
    <w:rsid w:val="00CE7012"/>
    <w:rsid w:val="00CF0B41"/>
    <w:rsid w:val="00CF0E8E"/>
    <w:rsid w:val="00CF0F99"/>
    <w:rsid w:val="00CF2251"/>
    <w:rsid w:val="00CF29C2"/>
    <w:rsid w:val="00CF6C09"/>
    <w:rsid w:val="00D0021D"/>
    <w:rsid w:val="00D002E3"/>
    <w:rsid w:val="00D01DB5"/>
    <w:rsid w:val="00D04735"/>
    <w:rsid w:val="00D06C31"/>
    <w:rsid w:val="00D06CFC"/>
    <w:rsid w:val="00D101FB"/>
    <w:rsid w:val="00D12380"/>
    <w:rsid w:val="00D12B50"/>
    <w:rsid w:val="00D13F62"/>
    <w:rsid w:val="00D14C3C"/>
    <w:rsid w:val="00D153A2"/>
    <w:rsid w:val="00D20CF1"/>
    <w:rsid w:val="00D20FF8"/>
    <w:rsid w:val="00D262B2"/>
    <w:rsid w:val="00D2701B"/>
    <w:rsid w:val="00D27E01"/>
    <w:rsid w:val="00D3140B"/>
    <w:rsid w:val="00D31658"/>
    <w:rsid w:val="00D3325C"/>
    <w:rsid w:val="00D33B76"/>
    <w:rsid w:val="00D33D05"/>
    <w:rsid w:val="00D345A4"/>
    <w:rsid w:val="00D34CAC"/>
    <w:rsid w:val="00D368D2"/>
    <w:rsid w:val="00D37E87"/>
    <w:rsid w:val="00D37ECD"/>
    <w:rsid w:val="00D40E38"/>
    <w:rsid w:val="00D412A8"/>
    <w:rsid w:val="00D41499"/>
    <w:rsid w:val="00D43211"/>
    <w:rsid w:val="00D43761"/>
    <w:rsid w:val="00D43FD9"/>
    <w:rsid w:val="00D45988"/>
    <w:rsid w:val="00D473C9"/>
    <w:rsid w:val="00D5255A"/>
    <w:rsid w:val="00D532A6"/>
    <w:rsid w:val="00D54298"/>
    <w:rsid w:val="00D571F0"/>
    <w:rsid w:val="00D638F4"/>
    <w:rsid w:val="00D6464E"/>
    <w:rsid w:val="00D64FF4"/>
    <w:rsid w:val="00D65669"/>
    <w:rsid w:val="00D65AFF"/>
    <w:rsid w:val="00D70080"/>
    <w:rsid w:val="00D75E2C"/>
    <w:rsid w:val="00D77A89"/>
    <w:rsid w:val="00D8067B"/>
    <w:rsid w:val="00D80DF3"/>
    <w:rsid w:val="00D821EA"/>
    <w:rsid w:val="00D85BCD"/>
    <w:rsid w:val="00D85F3E"/>
    <w:rsid w:val="00D86795"/>
    <w:rsid w:val="00D869DB"/>
    <w:rsid w:val="00D870D4"/>
    <w:rsid w:val="00D87998"/>
    <w:rsid w:val="00D90FB5"/>
    <w:rsid w:val="00D9106D"/>
    <w:rsid w:val="00D9568A"/>
    <w:rsid w:val="00D96B1C"/>
    <w:rsid w:val="00D96C50"/>
    <w:rsid w:val="00DA14B8"/>
    <w:rsid w:val="00DA2486"/>
    <w:rsid w:val="00DA27F2"/>
    <w:rsid w:val="00DA416E"/>
    <w:rsid w:val="00DA50F0"/>
    <w:rsid w:val="00DA5380"/>
    <w:rsid w:val="00DA751C"/>
    <w:rsid w:val="00DB1AE9"/>
    <w:rsid w:val="00DB22A1"/>
    <w:rsid w:val="00DB3D58"/>
    <w:rsid w:val="00DB42F7"/>
    <w:rsid w:val="00DB4991"/>
    <w:rsid w:val="00DB4DEA"/>
    <w:rsid w:val="00DB545E"/>
    <w:rsid w:val="00DB5726"/>
    <w:rsid w:val="00DB5B20"/>
    <w:rsid w:val="00DB7188"/>
    <w:rsid w:val="00DB72D5"/>
    <w:rsid w:val="00DB7AB6"/>
    <w:rsid w:val="00DC392A"/>
    <w:rsid w:val="00DC40F7"/>
    <w:rsid w:val="00DC42B5"/>
    <w:rsid w:val="00DC700F"/>
    <w:rsid w:val="00DD2525"/>
    <w:rsid w:val="00DD27E5"/>
    <w:rsid w:val="00DD388A"/>
    <w:rsid w:val="00DD5BED"/>
    <w:rsid w:val="00DD5E0F"/>
    <w:rsid w:val="00DD61B1"/>
    <w:rsid w:val="00DD6E67"/>
    <w:rsid w:val="00DE0FA5"/>
    <w:rsid w:val="00DE2F4D"/>
    <w:rsid w:val="00DE537A"/>
    <w:rsid w:val="00DE607B"/>
    <w:rsid w:val="00DF0F5A"/>
    <w:rsid w:val="00DF3AEC"/>
    <w:rsid w:val="00DF7186"/>
    <w:rsid w:val="00DF7C08"/>
    <w:rsid w:val="00E07180"/>
    <w:rsid w:val="00E076F1"/>
    <w:rsid w:val="00E1029C"/>
    <w:rsid w:val="00E11F96"/>
    <w:rsid w:val="00E12297"/>
    <w:rsid w:val="00E12F39"/>
    <w:rsid w:val="00E157A6"/>
    <w:rsid w:val="00E15C32"/>
    <w:rsid w:val="00E1770A"/>
    <w:rsid w:val="00E20587"/>
    <w:rsid w:val="00E237F3"/>
    <w:rsid w:val="00E245B7"/>
    <w:rsid w:val="00E25DB9"/>
    <w:rsid w:val="00E26AB8"/>
    <w:rsid w:val="00E30872"/>
    <w:rsid w:val="00E3149A"/>
    <w:rsid w:val="00E31589"/>
    <w:rsid w:val="00E3189C"/>
    <w:rsid w:val="00E33271"/>
    <w:rsid w:val="00E35609"/>
    <w:rsid w:val="00E35FE6"/>
    <w:rsid w:val="00E365EB"/>
    <w:rsid w:val="00E372DA"/>
    <w:rsid w:val="00E37C2D"/>
    <w:rsid w:val="00E4089B"/>
    <w:rsid w:val="00E41130"/>
    <w:rsid w:val="00E41C2B"/>
    <w:rsid w:val="00E43348"/>
    <w:rsid w:val="00E448B5"/>
    <w:rsid w:val="00E44FBD"/>
    <w:rsid w:val="00E4674E"/>
    <w:rsid w:val="00E51753"/>
    <w:rsid w:val="00E559E2"/>
    <w:rsid w:val="00E55D10"/>
    <w:rsid w:val="00E55F33"/>
    <w:rsid w:val="00E57310"/>
    <w:rsid w:val="00E60789"/>
    <w:rsid w:val="00E60D53"/>
    <w:rsid w:val="00E638C7"/>
    <w:rsid w:val="00E665AF"/>
    <w:rsid w:val="00E6771A"/>
    <w:rsid w:val="00E7077B"/>
    <w:rsid w:val="00E70A85"/>
    <w:rsid w:val="00E7194F"/>
    <w:rsid w:val="00E71E4C"/>
    <w:rsid w:val="00E740A3"/>
    <w:rsid w:val="00E760B6"/>
    <w:rsid w:val="00E80DD4"/>
    <w:rsid w:val="00E8202D"/>
    <w:rsid w:val="00E82B7D"/>
    <w:rsid w:val="00E83EF9"/>
    <w:rsid w:val="00E84F3F"/>
    <w:rsid w:val="00E872B7"/>
    <w:rsid w:val="00E87B66"/>
    <w:rsid w:val="00E91285"/>
    <w:rsid w:val="00E92902"/>
    <w:rsid w:val="00E93B8F"/>
    <w:rsid w:val="00E94115"/>
    <w:rsid w:val="00E9429B"/>
    <w:rsid w:val="00E96A89"/>
    <w:rsid w:val="00E96D7D"/>
    <w:rsid w:val="00E9783A"/>
    <w:rsid w:val="00E97A3F"/>
    <w:rsid w:val="00EA12A4"/>
    <w:rsid w:val="00EA130D"/>
    <w:rsid w:val="00EA2EF3"/>
    <w:rsid w:val="00EA3380"/>
    <w:rsid w:val="00EA3FC8"/>
    <w:rsid w:val="00EA71EE"/>
    <w:rsid w:val="00EA7E2B"/>
    <w:rsid w:val="00EB0ECC"/>
    <w:rsid w:val="00EB2761"/>
    <w:rsid w:val="00EC0C1F"/>
    <w:rsid w:val="00EC1CAE"/>
    <w:rsid w:val="00EC2812"/>
    <w:rsid w:val="00EC2CDB"/>
    <w:rsid w:val="00EC3EA1"/>
    <w:rsid w:val="00EC41AE"/>
    <w:rsid w:val="00EC4DAF"/>
    <w:rsid w:val="00ED07F5"/>
    <w:rsid w:val="00ED205F"/>
    <w:rsid w:val="00ED3FD7"/>
    <w:rsid w:val="00ED5912"/>
    <w:rsid w:val="00ED6595"/>
    <w:rsid w:val="00ED6D42"/>
    <w:rsid w:val="00ED73AB"/>
    <w:rsid w:val="00EE177E"/>
    <w:rsid w:val="00EE1B29"/>
    <w:rsid w:val="00EE2425"/>
    <w:rsid w:val="00EE295D"/>
    <w:rsid w:val="00EE64EA"/>
    <w:rsid w:val="00EF0252"/>
    <w:rsid w:val="00EF110F"/>
    <w:rsid w:val="00EF121C"/>
    <w:rsid w:val="00EF2AAB"/>
    <w:rsid w:val="00EF2B48"/>
    <w:rsid w:val="00EF41F8"/>
    <w:rsid w:val="00EF5614"/>
    <w:rsid w:val="00EF7681"/>
    <w:rsid w:val="00F018D7"/>
    <w:rsid w:val="00F025D9"/>
    <w:rsid w:val="00F04367"/>
    <w:rsid w:val="00F05C56"/>
    <w:rsid w:val="00F07984"/>
    <w:rsid w:val="00F12485"/>
    <w:rsid w:val="00F14B0F"/>
    <w:rsid w:val="00F155C5"/>
    <w:rsid w:val="00F17C51"/>
    <w:rsid w:val="00F20B6B"/>
    <w:rsid w:val="00F21C32"/>
    <w:rsid w:val="00F2394A"/>
    <w:rsid w:val="00F25169"/>
    <w:rsid w:val="00F2706F"/>
    <w:rsid w:val="00F27346"/>
    <w:rsid w:val="00F31C12"/>
    <w:rsid w:val="00F32D99"/>
    <w:rsid w:val="00F35B21"/>
    <w:rsid w:val="00F36B39"/>
    <w:rsid w:val="00F40DA2"/>
    <w:rsid w:val="00F42087"/>
    <w:rsid w:val="00F4219D"/>
    <w:rsid w:val="00F437E4"/>
    <w:rsid w:val="00F45D29"/>
    <w:rsid w:val="00F51834"/>
    <w:rsid w:val="00F53F15"/>
    <w:rsid w:val="00F55053"/>
    <w:rsid w:val="00F556B1"/>
    <w:rsid w:val="00F562CC"/>
    <w:rsid w:val="00F56ACC"/>
    <w:rsid w:val="00F603A8"/>
    <w:rsid w:val="00F633A8"/>
    <w:rsid w:val="00F65798"/>
    <w:rsid w:val="00F72744"/>
    <w:rsid w:val="00F7400C"/>
    <w:rsid w:val="00F749A8"/>
    <w:rsid w:val="00F76765"/>
    <w:rsid w:val="00F779A9"/>
    <w:rsid w:val="00F8054F"/>
    <w:rsid w:val="00F81A2D"/>
    <w:rsid w:val="00F8297C"/>
    <w:rsid w:val="00F82FB5"/>
    <w:rsid w:val="00F83510"/>
    <w:rsid w:val="00F84012"/>
    <w:rsid w:val="00F847A9"/>
    <w:rsid w:val="00F85B69"/>
    <w:rsid w:val="00F85F5F"/>
    <w:rsid w:val="00F87653"/>
    <w:rsid w:val="00F90C8E"/>
    <w:rsid w:val="00F91138"/>
    <w:rsid w:val="00F957DD"/>
    <w:rsid w:val="00F9711D"/>
    <w:rsid w:val="00F97573"/>
    <w:rsid w:val="00F97759"/>
    <w:rsid w:val="00F9775E"/>
    <w:rsid w:val="00F97C02"/>
    <w:rsid w:val="00FA21ED"/>
    <w:rsid w:val="00FA21F0"/>
    <w:rsid w:val="00FA5667"/>
    <w:rsid w:val="00FB2C1A"/>
    <w:rsid w:val="00FB4B2B"/>
    <w:rsid w:val="00FB4B82"/>
    <w:rsid w:val="00FB664C"/>
    <w:rsid w:val="00FB6ADE"/>
    <w:rsid w:val="00FB78CE"/>
    <w:rsid w:val="00FC0EDC"/>
    <w:rsid w:val="00FC30EE"/>
    <w:rsid w:val="00FD29DA"/>
    <w:rsid w:val="00FD3959"/>
    <w:rsid w:val="00FD40B7"/>
    <w:rsid w:val="00FD5204"/>
    <w:rsid w:val="00FD6763"/>
    <w:rsid w:val="00FD7140"/>
    <w:rsid w:val="00FD7CDE"/>
    <w:rsid w:val="00FE162C"/>
    <w:rsid w:val="00FE23C2"/>
    <w:rsid w:val="00FE3943"/>
    <w:rsid w:val="00FE4573"/>
    <w:rsid w:val="00FE585A"/>
    <w:rsid w:val="00FF0992"/>
    <w:rsid w:val="00FF2189"/>
    <w:rsid w:val="00FF4516"/>
    <w:rsid w:val="00FF79B3"/>
    <w:rsid w:val="0D3F9170"/>
    <w:rsid w:val="0F0A7686"/>
    <w:rsid w:val="1107CAC4"/>
    <w:rsid w:val="190899D0"/>
    <w:rsid w:val="1930518E"/>
    <w:rsid w:val="1E359333"/>
    <w:rsid w:val="23A7D1F0"/>
    <w:rsid w:val="306F547E"/>
    <w:rsid w:val="30C8DAF0"/>
    <w:rsid w:val="320651BD"/>
    <w:rsid w:val="33DEFF2A"/>
    <w:rsid w:val="38F83706"/>
    <w:rsid w:val="3C5E7979"/>
    <w:rsid w:val="3F18A3CF"/>
    <w:rsid w:val="41283034"/>
    <w:rsid w:val="560624BD"/>
    <w:rsid w:val="5AFAA4AA"/>
    <w:rsid w:val="62C9DBC5"/>
    <w:rsid w:val="63DB53CF"/>
    <w:rsid w:val="6C7ADA91"/>
    <w:rsid w:val="6EC5CA94"/>
    <w:rsid w:val="6F9AC6B4"/>
    <w:rsid w:val="7095752F"/>
    <w:rsid w:val="710B01A2"/>
    <w:rsid w:val="7189C33E"/>
    <w:rsid w:val="73792388"/>
    <w:rsid w:val="74F8B6DA"/>
    <w:rsid w:val="78C7D5F5"/>
    <w:rsid w:val="7ADBDBED"/>
    <w:rsid w:val="7E20D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97BF"/>
  <w15:chartTrackingRefBased/>
  <w15:docId w15:val="{08BEECD7-F1D5-4A8B-A3B8-61DC9B7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6B93"/>
    <w:pPr>
      <w:pBdr>
        <w:top w:val="nil"/>
        <w:left w:val="nil"/>
        <w:bottom w:val="nil"/>
        <w:right w:val="nil"/>
        <w:between w:val="nil"/>
        <w:bar w:val="nil"/>
      </w:pBdr>
      <w:spacing w:line="300" w:lineRule="exact"/>
    </w:pPr>
    <w:rPr>
      <w:rFonts w:ascii="Verdana" w:eastAsia="Verdana" w:hAnsi="Verdana" w:cs="Verdana"/>
      <w:color w:val="000000"/>
      <w:sz w:val="22"/>
      <w:szCs w:val="22"/>
      <w:u w:color="000000"/>
      <w:bdr w:val="nil"/>
    </w:rPr>
  </w:style>
  <w:style w:type="paragraph" w:styleId="Heading1">
    <w:name w:val="heading 1"/>
    <w:basedOn w:val="Heading5"/>
    <w:next w:val="FCEBodyText"/>
    <w:rsid w:val="00186B93"/>
    <w:pPr>
      <w:outlineLvl w:val="0"/>
    </w:pPr>
  </w:style>
  <w:style w:type="paragraph" w:styleId="Heading2">
    <w:name w:val="heading 2"/>
    <w:basedOn w:val="MainHeading"/>
    <w:next w:val="FCEBodyText"/>
    <w:link w:val="Heading2Char"/>
    <w:rsid w:val="00186B93"/>
    <w:pPr>
      <w:numPr>
        <w:numId w:val="21"/>
      </w:numPr>
      <w:outlineLvl w:val="1"/>
    </w:pPr>
    <w:rPr>
      <w:rFonts w:eastAsia="Arial Unicode MS" w:cs="Arial Unicode MS"/>
      <w:sz w:val="32"/>
      <w:szCs w:val="32"/>
    </w:rPr>
  </w:style>
  <w:style w:type="paragraph" w:styleId="Heading3">
    <w:name w:val="heading 3"/>
    <w:next w:val="FCEBodyText"/>
    <w:pPr>
      <w:keepNext/>
      <w:pBdr>
        <w:top w:val="nil"/>
        <w:left w:val="nil"/>
        <w:bottom w:val="nil"/>
        <w:right w:val="nil"/>
        <w:between w:val="nil"/>
        <w:bar w:val="nil"/>
      </w:pBdr>
      <w:spacing w:before="240" w:after="60"/>
      <w:outlineLvl w:val="2"/>
    </w:pPr>
    <w:rPr>
      <w:rFonts w:ascii="Verdana" w:hAnsi="Verdana" w:cs="Arial Unicode MS"/>
      <w:color w:val="57A333"/>
      <w:sz w:val="28"/>
      <w:szCs w:val="28"/>
      <w:u w:color="57A333"/>
      <w:bdr w:val="nil"/>
      <w:lang w:val="en-US"/>
    </w:rPr>
  </w:style>
  <w:style w:type="paragraph" w:styleId="Heading4">
    <w:name w:val="heading 4"/>
    <w:next w:val="FCEBodyText"/>
    <w:pPr>
      <w:keepNext/>
      <w:pBdr>
        <w:top w:val="nil"/>
        <w:left w:val="nil"/>
        <w:bottom w:val="nil"/>
        <w:right w:val="nil"/>
        <w:between w:val="nil"/>
        <w:bar w:val="nil"/>
      </w:pBdr>
      <w:spacing w:before="240" w:after="60"/>
      <w:outlineLvl w:val="3"/>
    </w:pPr>
    <w:rPr>
      <w:rFonts w:ascii="Verdana" w:hAnsi="Verdana" w:cs="Arial Unicode MS"/>
      <w:color w:val="57A333"/>
      <w:sz w:val="24"/>
      <w:szCs w:val="24"/>
      <w:u w:color="57A333"/>
      <w:bdr w:val="nil"/>
      <w:lang w:val="en-US"/>
    </w:rPr>
  </w:style>
  <w:style w:type="paragraph" w:styleId="Heading5">
    <w:name w:val="heading 5"/>
    <w:basedOn w:val="MainHeading"/>
    <w:next w:val="Normal"/>
    <w:link w:val="Heading5Char"/>
    <w:uiPriority w:val="9"/>
    <w:unhideWhenUsed/>
    <w:qFormat/>
    <w:rsid w:val="00D96C50"/>
    <w:pPr>
      <w:outlineLvl w:val="4"/>
    </w:pPr>
    <w:rPr>
      <w:rFonts w:eastAsia="Arial Unicode MS" w:cs="Arial Unicode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320"/>
        <w:tab w:val="right" w:pos="8640"/>
      </w:tabs>
      <w:spacing w:line="300" w:lineRule="exact"/>
    </w:pPr>
    <w:rPr>
      <w:rFonts w:ascii="Verdana" w:hAnsi="Verdana" w:cs="Arial Unicode MS"/>
      <w:color w:val="000000"/>
      <w:sz w:val="22"/>
      <w:szCs w:val="22"/>
      <w:u w:color="000000"/>
      <w:bdr w:val="nil"/>
      <w:lang w:val="en-US"/>
    </w:rPr>
  </w:style>
  <w:style w:type="paragraph" w:customStyle="1" w:styleId="ParentTitle">
    <w:name w:val="Parent Title"/>
    <w:pPr>
      <w:pBdr>
        <w:top w:val="nil"/>
        <w:left w:val="nil"/>
        <w:bottom w:val="nil"/>
        <w:right w:val="nil"/>
        <w:between w:val="nil"/>
        <w:bar w:val="nil"/>
      </w:pBdr>
      <w:jc w:val="right"/>
    </w:pPr>
    <w:rPr>
      <w:rFonts w:ascii="Verdana" w:hAnsi="Verdana" w:cs="Arial Unicode MS"/>
      <w:color w:val="FFFFFF"/>
      <w:sz w:val="44"/>
      <w:szCs w:val="44"/>
      <w:u w:color="FFFFFF"/>
      <w:bdr w:val="nil"/>
      <w:lang w:val="en-US"/>
    </w:rPr>
  </w:style>
  <w:style w:type="paragraph" w:styleId="Footer">
    <w:name w:val="footer"/>
    <w:pPr>
      <w:pBdr>
        <w:top w:val="nil"/>
        <w:left w:val="nil"/>
        <w:bottom w:val="nil"/>
        <w:right w:val="nil"/>
        <w:between w:val="nil"/>
        <w:bar w:val="nil"/>
      </w:pBdr>
      <w:tabs>
        <w:tab w:val="center" w:pos="4320"/>
        <w:tab w:val="right" w:pos="8640"/>
      </w:tabs>
      <w:spacing w:line="300" w:lineRule="exact"/>
    </w:pPr>
    <w:rPr>
      <w:rFonts w:ascii="Verdana" w:eastAsia="Verdana" w:hAnsi="Verdana" w:cs="Verdana"/>
      <w:color w:val="000000"/>
      <w:sz w:val="22"/>
      <w:szCs w:val="22"/>
      <w:u w:color="000000"/>
      <w:bdr w:val="nil"/>
      <w:lang w:val="en-US"/>
    </w:rPr>
  </w:style>
  <w:style w:type="character" w:styleId="PageNumber">
    <w:name w:val="page numbe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CoverTitle1">
    <w:name w:val="Cover Title 1"/>
    <w:next w:val="CoverTitle2"/>
    <w:pPr>
      <w:pBdr>
        <w:top w:val="nil"/>
        <w:left w:val="nil"/>
        <w:bottom w:val="nil"/>
        <w:right w:val="nil"/>
        <w:between w:val="nil"/>
        <w:bar w:val="nil"/>
      </w:pBdr>
      <w:spacing w:after="120"/>
      <w:jc w:val="right"/>
    </w:pPr>
    <w:rPr>
      <w:rFonts w:ascii="Verdana" w:hAnsi="Verdana" w:cs="Arial Unicode MS"/>
      <w:color w:val="FFFFFF"/>
      <w:sz w:val="120"/>
      <w:szCs w:val="120"/>
      <w:u w:color="FFFFFF"/>
      <w:bdr w:val="nil"/>
      <w:lang w:val="en-US"/>
    </w:rPr>
  </w:style>
  <w:style w:type="paragraph" w:customStyle="1" w:styleId="CoverTitle2">
    <w:name w:val="Cover Title 2"/>
    <w:next w:val="CoverTitle3"/>
    <w:pPr>
      <w:pBdr>
        <w:top w:val="nil"/>
        <w:left w:val="nil"/>
        <w:bottom w:val="nil"/>
        <w:right w:val="nil"/>
        <w:between w:val="nil"/>
        <w:bar w:val="nil"/>
      </w:pBdr>
      <w:spacing w:after="120"/>
      <w:jc w:val="right"/>
    </w:pPr>
    <w:rPr>
      <w:rFonts w:ascii="Verdana" w:hAnsi="Verdana" w:cs="Arial Unicode MS"/>
      <w:color w:val="FFFFFF"/>
      <w:sz w:val="96"/>
      <w:szCs w:val="96"/>
      <w:u w:color="FFFFFF"/>
      <w:bdr w:val="nil"/>
      <w:lang w:val="en-US"/>
    </w:rPr>
  </w:style>
  <w:style w:type="paragraph" w:customStyle="1" w:styleId="CoverTitle3">
    <w:name w:val="Cover Title 3"/>
    <w:pPr>
      <w:pBdr>
        <w:top w:val="nil"/>
        <w:left w:val="nil"/>
        <w:bottom w:val="nil"/>
        <w:right w:val="nil"/>
        <w:between w:val="nil"/>
        <w:bar w:val="nil"/>
      </w:pBdr>
      <w:spacing w:after="120"/>
      <w:jc w:val="right"/>
    </w:pPr>
    <w:rPr>
      <w:rFonts w:ascii="Verdana" w:hAnsi="Verdana" w:cs="Arial Unicode MS"/>
      <w:color w:val="FFFFFF"/>
      <w:sz w:val="72"/>
      <w:szCs w:val="72"/>
      <w:u w:color="FFFFFF"/>
      <w:bdr w:val="nil"/>
      <w:lang w:val="en-US"/>
    </w:rPr>
  </w:style>
  <w:style w:type="paragraph" w:customStyle="1" w:styleId="MainHeading">
    <w:name w:val="Main Heading"/>
    <w:link w:val="MainHeadingChar"/>
    <w:pPr>
      <w:pBdr>
        <w:top w:val="nil"/>
        <w:left w:val="nil"/>
        <w:bottom w:val="nil"/>
        <w:right w:val="nil"/>
        <w:between w:val="nil"/>
        <w:bar w:val="nil"/>
      </w:pBdr>
      <w:spacing w:after="200"/>
    </w:pPr>
    <w:rPr>
      <w:rFonts w:ascii="Verdana" w:eastAsia="Verdana" w:hAnsi="Verdana" w:cs="Verdana"/>
      <w:color w:val="57A333"/>
      <w:sz w:val="72"/>
      <w:szCs w:val="72"/>
      <w:u w:color="57A333"/>
      <w:bdr w:val="nil"/>
      <w:lang w:val="en-US"/>
    </w:rPr>
  </w:style>
  <w:style w:type="paragraph" w:customStyle="1" w:styleId="FCEBodyText">
    <w:name w:val="FCE Body Text"/>
    <w:pPr>
      <w:pBdr>
        <w:top w:val="nil"/>
        <w:left w:val="nil"/>
        <w:bottom w:val="nil"/>
        <w:right w:val="nil"/>
        <w:between w:val="nil"/>
        <w:bar w:val="nil"/>
      </w:pBdr>
      <w:spacing w:line="300" w:lineRule="exact"/>
    </w:pPr>
    <w:rPr>
      <w:rFonts w:ascii="Verdana" w:hAnsi="Verdana" w:cs="Arial Unicode MS"/>
      <w:color w:val="000000"/>
      <w:sz w:val="22"/>
      <w:szCs w:val="22"/>
      <w:u w:color="000000"/>
      <w:bdr w:val="nil"/>
      <w:lang w:val="en-US"/>
    </w:rPr>
  </w:style>
  <w:style w:type="paragraph" w:customStyle="1" w:styleId="BulletsA">
    <w:name w:val="Bullets A"/>
    <w:pPr>
      <w:pBdr>
        <w:top w:val="nil"/>
        <w:left w:val="nil"/>
        <w:bottom w:val="nil"/>
        <w:right w:val="nil"/>
        <w:between w:val="nil"/>
        <w:bar w:val="nil"/>
      </w:pBdr>
      <w:tabs>
        <w:tab w:val="left" w:pos="284"/>
      </w:tabs>
      <w:spacing w:line="300" w:lineRule="exact"/>
    </w:pPr>
    <w:rPr>
      <w:rFonts w:ascii="Verdana" w:hAnsi="Verdana" w:cs="Arial Unicode MS"/>
      <w:color w:val="000000"/>
      <w:sz w:val="22"/>
      <w:szCs w:val="22"/>
      <w:u w:color="000000"/>
      <w:bdr w:val="nil"/>
      <w:lang w:val="en-US"/>
    </w:rPr>
  </w:style>
  <w:style w:type="numbering" w:customStyle="1" w:styleId="ImportedStyle1">
    <w:name w:val="Imported Style 1"/>
    <w:pPr>
      <w:numPr>
        <w:numId w:val="1"/>
      </w:numPr>
    </w:pPr>
  </w:style>
  <w:style w:type="paragraph" w:customStyle="1" w:styleId="Numbering">
    <w:name w:val="Numbering"/>
    <w:qFormat/>
    <w:rsid w:val="00AE4579"/>
    <w:pPr>
      <w:pBdr>
        <w:top w:val="nil"/>
        <w:left w:val="nil"/>
        <w:bottom w:val="nil"/>
        <w:right w:val="nil"/>
        <w:between w:val="nil"/>
        <w:bar w:val="nil"/>
      </w:pBdr>
      <w:tabs>
        <w:tab w:val="left" w:pos="284"/>
      </w:tabs>
      <w:spacing w:line="300" w:lineRule="exact"/>
    </w:pPr>
    <w:rPr>
      <w:rFonts w:ascii="Verdana" w:hAnsi="Verdana" w:cs="Arial Unicode MS"/>
      <w:color w:val="000000" w:themeColor="text1"/>
      <w:sz w:val="22"/>
      <w:szCs w:val="22"/>
      <w:u w:color="000000"/>
      <w:bdr w:val="nil"/>
      <w:lang w:val="en-US"/>
    </w:r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8A38C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A38C6"/>
    <w:rPr>
      <w:rFonts w:ascii="Tahoma" w:eastAsia="Verdana" w:hAnsi="Tahoma" w:cs="Tahoma"/>
      <w:color w:val="000000"/>
      <w:sz w:val="16"/>
      <w:szCs w:val="16"/>
      <w:u w:color="000000"/>
      <w:lang w:val="en-US"/>
    </w:rPr>
  </w:style>
  <w:style w:type="character" w:styleId="CommentReference">
    <w:name w:val="annotation reference"/>
    <w:uiPriority w:val="99"/>
    <w:semiHidden/>
    <w:unhideWhenUsed/>
    <w:rsid w:val="00B038E0"/>
    <w:rPr>
      <w:sz w:val="16"/>
      <w:szCs w:val="16"/>
    </w:rPr>
  </w:style>
  <w:style w:type="paragraph" w:styleId="CommentText">
    <w:name w:val="annotation text"/>
    <w:basedOn w:val="Normal"/>
    <w:link w:val="CommentTextChar"/>
    <w:uiPriority w:val="99"/>
    <w:unhideWhenUsed/>
    <w:rsid w:val="00B038E0"/>
    <w:rPr>
      <w:sz w:val="20"/>
      <w:szCs w:val="20"/>
    </w:rPr>
  </w:style>
  <w:style w:type="character" w:customStyle="1" w:styleId="CommentTextChar">
    <w:name w:val="Comment Text Char"/>
    <w:link w:val="CommentText"/>
    <w:uiPriority w:val="99"/>
    <w:rsid w:val="00B038E0"/>
    <w:rPr>
      <w:rFonts w:ascii="Verdana" w:eastAsia="Verdana" w:hAnsi="Verdana" w:cs="Verdana"/>
      <w:color w:val="000000"/>
      <w:u w:color="000000"/>
      <w:bdr w:val="nil"/>
      <w:lang w:val="en-US"/>
    </w:rPr>
  </w:style>
  <w:style w:type="paragraph" w:styleId="CommentSubject">
    <w:name w:val="annotation subject"/>
    <w:basedOn w:val="CommentText"/>
    <w:next w:val="CommentText"/>
    <w:link w:val="CommentSubjectChar"/>
    <w:uiPriority w:val="99"/>
    <w:semiHidden/>
    <w:unhideWhenUsed/>
    <w:rsid w:val="00B038E0"/>
    <w:rPr>
      <w:b/>
      <w:bCs/>
    </w:rPr>
  </w:style>
  <w:style w:type="character" w:customStyle="1" w:styleId="CommentSubjectChar">
    <w:name w:val="Comment Subject Char"/>
    <w:link w:val="CommentSubject"/>
    <w:uiPriority w:val="99"/>
    <w:semiHidden/>
    <w:rsid w:val="00B038E0"/>
    <w:rPr>
      <w:rFonts w:ascii="Verdana" w:eastAsia="Verdana" w:hAnsi="Verdana" w:cs="Verdana"/>
      <w:b/>
      <w:bCs/>
      <w:color w:val="000000"/>
      <w:u w:color="000000"/>
      <w:bdr w:val="nil"/>
      <w:lang w:val="en-US"/>
    </w:rPr>
  </w:style>
  <w:style w:type="table" w:styleId="TableGrid">
    <w:name w:val="Table Grid"/>
    <w:basedOn w:val="TableNormal"/>
    <w:uiPriority w:val="59"/>
    <w:rsid w:val="00E87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0F02"/>
    <w:rPr>
      <w:color w:val="808080"/>
    </w:rPr>
  </w:style>
  <w:style w:type="paragraph" w:styleId="Revision">
    <w:name w:val="Revision"/>
    <w:hidden/>
    <w:uiPriority w:val="99"/>
    <w:semiHidden/>
    <w:rsid w:val="00F018D7"/>
    <w:rPr>
      <w:rFonts w:ascii="Verdana" w:eastAsia="Verdana" w:hAnsi="Verdana" w:cs="Verdana"/>
      <w:color w:val="000000"/>
      <w:sz w:val="22"/>
      <w:szCs w:val="22"/>
      <w:u w:color="000000"/>
      <w:bdr w:val="nil"/>
      <w:lang w:val="en-US"/>
    </w:rPr>
  </w:style>
  <w:style w:type="paragraph" w:styleId="ListParagraph">
    <w:name w:val="List Paragraph"/>
    <w:basedOn w:val="Normal"/>
    <w:uiPriority w:val="34"/>
    <w:qFormat/>
    <w:rsid w:val="00F72744"/>
    <w:pPr>
      <w:numPr>
        <w:numId w:val="26"/>
      </w:numPr>
      <w:spacing w:after="240" w:line="276" w:lineRule="auto"/>
      <w:ind w:left="714" w:hanging="357"/>
      <w:contextualSpacing/>
    </w:pPr>
    <w:rPr>
      <w:rFonts w:eastAsia="Arial Unicode MS" w:cs="Arial Unicode MS"/>
      <w:color w:val="000000" w:themeColor="text1"/>
      <w:u w:color="57A333"/>
      <w:lang w:val="en-US"/>
    </w:rPr>
  </w:style>
  <w:style w:type="paragraph" w:styleId="Title">
    <w:name w:val="Title"/>
    <w:basedOn w:val="MainHeading"/>
    <w:next w:val="Normal"/>
    <w:link w:val="TitleChar"/>
    <w:uiPriority w:val="10"/>
    <w:qFormat/>
    <w:rsid w:val="00A76D9E"/>
    <w:rPr>
      <w:rFonts w:eastAsia="Arial Unicode MS" w:cs="Arial Unicode MS"/>
      <w:sz w:val="44"/>
      <w:szCs w:val="44"/>
    </w:rPr>
  </w:style>
  <w:style w:type="character" w:customStyle="1" w:styleId="TitleChar">
    <w:name w:val="Title Char"/>
    <w:basedOn w:val="DefaultParagraphFont"/>
    <w:link w:val="Title"/>
    <w:uiPriority w:val="10"/>
    <w:rsid w:val="00A76D9E"/>
    <w:rPr>
      <w:rFonts w:ascii="Verdana" w:hAnsi="Verdana" w:cs="Arial Unicode MS"/>
      <w:color w:val="57A333"/>
      <w:sz w:val="44"/>
      <w:szCs w:val="44"/>
      <w:u w:color="57A333"/>
      <w:bdr w:val="nil"/>
      <w:lang w:val="en-US"/>
    </w:rPr>
  </w:style>
  <w:style w:type="character" w:customStyle="1" w:styleId="Heading5Char">
    <w:name w:val="Heading 5 Char"/>
    <w:basedOn w:val="DefaultParagraphFont"/>
    <w:link w:val="Heading5"/>
    <w:uiPriority w:val="9"/>
    <w:rsid w:val="00D96C50"/>
    <w:rPr>
      <w:rFonts w:ascii="Verdana" w:hAnsi="Verdana" w:cs="Arial Unicode MS"/>
      <w:color w:val="57A333"/>
      <w:sz w:val="32"/>
      <w:szCs w:val="32"/>
      <w:u w:color="57A333"/>
      <w:bdr w:val="nil"/>
      <w:lang w:val="en-US"/>
    </w:rPr>
  </w:style>
  <w:style w:type="character" w:styleId="UnresolvedMention">
    <w:name w:val="Unresolved Mention"/>
    <w:basedOn w:val="DefaultParagraphFont"/>
    <w:uiPriority w:val="99"/>
    <w:semiHidden/>
    <w:unhideWhenUsed/>
    <w:rsid w:val="00852029"/>
    <w:rPr>
      <w:color w:val="605E5C"/>
      <w:shd w:val="clear" w:color="auto" w:fill="E1DFDD"/>
    </w:rPr>
  </w:style>
  <w:style w:type="paragraph" w:customStyle="1" w:styleId="Header1">
    <w:name w:val="Header 1"/>
    <w:basedOn w:val="Heading2"/>
    <w:link w:val="Header1Char"/>
    <w:rsid w:val="003D3FF4"/>
    <w:rPr>
      <w:rFonts w:eastAsia="Verdana"/>
      <w:color w:val="000000" w:themeColor="text1"/>
      <w:sz w:val="28"/>
      <w:szCs w:val="28"/>
    </w:rPr>
  </w:style>
  <w:style w:type="character" w:customStyle="1" w:styleId="MainHeadingChar">
    <w:name w:val="Main Heading Char"/>
    <w:basedOn w:val="DefaultParagraphFont"/>
    <w:link w:val="MainHeading"/>
    <w:rsid w:val="00456F50"/>
    <w:rPr>
      <w:rFonts w:ascii="Verdana" w:eastAsia="Verdana" w:hAnsi="Verdana" w:cs="Verdana"/>
      <w:color w:val="57A333"/>
      <w:sz w:val="72"/>
      <w:szCs w:val="72"/>
      <w:u w:color="57A333"/>
      <w:bdr w:val="nil"/>
      <w:lang w:val="en-US"/>
    </w:rPr>
  </w:style>
  <w:style w:type="character" w:customStyle="1" w:styleId="Heading2Char">
    <w:name w:val="Heading 2 Char"/>
    <w:basedOn w:val="MainHeadingChar"/>
    <w:link w:val="Heading2"/>
    <w:rsid w:val="00456F50"/>
    <w:rPr>
      <w:rFonts w:ascii="Verdana" w:eastAsia="Verdana" w:hAnsi="Verdana" w:cs="Arial Unicode MS"/>
      <w:color w:val="57A333"/>
      <w:sz w:val="32"/>
      <w:szCs w:val="32"/>
      <w:u w:color="57A333"/>
      <w:bdr w:val="nil"/>
      <w:lang w:val="en-US"/>
    </w:rPr>
  </w:style>
  <w:style w:type="character" w:customStyle="1" w:styleId="Header1Char">
    <w:name w:val="Header 1 Char"/>
    <w:basedOn w:val="Heading2Char"/>
    <w:link w:val="Header1"/>
    <w:rsid w:val="00456F50"/>
    <w:rPr>
      <w:rFonts w:ascii="Verdana" w:eastAsia="Verdana" w:hAnsi="Verdana" w:cs="Arial Unicode MS"/>
      <w:color w:val="000000" w:themeColor="text1"/>
      <w:sz w:val="28"/>
      <w:szCs w:val="28"/>
      <w:u w:color="57A333"/>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05775">
      <w:bodyDiv w:val="1"/>
      <w:marLeft w:val="0"/>
      <w:marRight w:val="0"/>
      <w:marTop w:val="0"/>
      <w:marBottom w:val="0"/>
      <w:divBdr>
        <w:top w:val="none" w:sz="0" w:space="0" w:color="auto"/>
        <w:left w:val="none" w:sz="0" w:space="0" w:color="auto"/>
        <w:bottom w:val="none" w:sz="0" w:space="0" w:color="auto"/>
        <w:right w:val="none" w:sz="0" w:space="0" w:color="auto"/>
      </w:divBdr>
      <w:divsChild>
        <w:div w:id="374349007">
          <w:marLeft w:val="-420"/>
          <w:marRight w:val="0"/>
          <w:marTop w:val="0"/>
          <w:marBottom w:val="0"/>
          <w:divBdr>
            <w:top w:val="none" w:sz="0" w:space="0" w:color="auto"/>
            <w:left w:val="none" w:sz="0" w:space="0" w:color="auto"/>
            <w:bottom w:val="none" w:sz="0" w:space="0" w:color="auto"/>
            <w:right w:val="none" w:sz="0" w:space="0" w:color="auto"/>
          </w:divBdr>
          <w:divsChild>
            <w:div w:id="896091959">
              <w:marLeft w:val="0"/>
              <w:marRight w:val="0"/>
              <w:marTop w:val="0"/>
              <w:marBottom w:val="0"/>
              <w:divBdr>
                <w:top w:val="none" w:sz="0" w:space="0" w:color="auto"/>
                <w:left w:val="none" w:sz="0" w:space="0" w:color="auto"/>
                <w:bottom w:val="none" w:sz="0" w:space="0" w:color="auto"/>
                <w:right w:val="none" w:sz="0" w:space="0" w:color="auto"/>
              </w:divBdr>
              <w:divsChild>
                <w:div w:id="1864396872">
                  <w:marLeft w:val="0"/>
                  <w:marRight w:val="0"/>
                  <w:marTop w:val="0"/>
                  <w:marBottom w:val="0"/>
                  <w:divBdr>
                    <w:top w:val="none" w:sz="0" w:space="0" w:color="auto"/>
                    <w:left w:val="none" w:sz="0" w:space="0" w:color="auto"/>
                    <w:bottom w:val="none" w:sz="0" w:space="0" w:color="auto"/>
                    <w:right w:val="none" w:sz="0" w:space="0" w:color="auto"/>
                  </w:divBdr>
                  <w:divsChild>
                    <w:div w:id="8217690">
                      <w:marLeft w:val="0"/>
                      <w:marRight w:val="0"/>
                      <w:marTop w:val="0"/>
                      <w:marBottom w:val="0"/>
                      <w:divBdr>
                        <w:top w:val="none" w:sz="0" w:space="0" w:color="auto"/>
                        <w:left w:val="none" w:sz="0" w:space="0" w:color="auto"/>
                        <w:bottom w:val="none" w:sz="0" w:space="0" w:color="auto"/>
                        <w:right w:val="none" w:sz="0" w:space="0" w:color="auto"/>
                      </w:divBdr>
                    </w:div>
                    <w:div w:id="128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2972">
          <w:marLeft w:val="0"/>
          <w:marRight w:val="0"/>
          <w:marTop w:val="0"/>
          <w:marBottom w:val="0"/>
          <w:divBdr>
            <w:top w:val="none" w:sz="0" w:space="0" w:color="auto"/>
            <w:left w:val="none" w:sz="0" w:space="0" w:color="auto"/>
            <w:bottom w:val="none" w:sz="0" w:space="0" w:color="auto"/>
            <w:right w:val="none" w:sz="0" w:space="0" w:color="auto"/>
          </w:divBdr>
          <w:divsChild>
            <w:div w:id="250239333">
              <w:marLeft w:val="-420"/>
              <w:marRight w:val="0"/>
              <w:marTop w:val="0"/>
              <w:marBottom w:val="0"/>
              <w:divBdr>
                <w:top w:val="none" w:sz="0" w:space="0" w:color="auto"/>
                <w:left w:val="none" w:sz="0" w:space="0" w:color="auto"/>
                <w:bottom w:val="none" w:sz="0" w:space="0" w:color="auto"/>
                <w:right w:val="none" w:sz="0" w:space="0" w:color="auto"/>
              </w:divBdr>
              <w:divsChild>
                <w:div w:id="1006904303">
                  <w:marLeft w:val="0"/>
                  <w:marRight w:val="0"/>
                  <w:marTop w:val="0"/>
                  <w:marBottom w:val="0"/>
                  <w:divBdr>
                    <w:top w:val="none" w:sz="0" w:space="0" w:color="auto"/>
                    <w:left w:val="none" w:sz="0" w:space="0" w:color="auto"/>
                    <w:bottom w:val="none" w:sz="0" w:space="0" w:color="auto"/>
                    <w:right w:val="none" w:sz="0" w:space="0" w:color="auto"/>
                  </w:divBdr>
                  <w:divsChild>
                    <w:div w:id="2135175913">
                      <w:marLeft w:val="0"/>
                      <w:marRight w:val="0"/>
                      <w:marTop w:val="0"/>
                      <w:marBottom w:val="0"/>
                      <w:divBdr>
                        <w:top w:val="none" w:sz="0" w:space="0" w:color="auto"/>
                        <w:left w:val="none" w:sz="0" w:space="0" w:color="auto"/>
                        <w:bottom w:val="none" w:sz="0" w:space="0" w:color="auto"/>
                        <w:right w:val="none" w:sz="0" w:space="0" w:color="auto"/>
                      </w:divBdr>
                      <w:divsChild>
                        <w:div w:id="3870648">
                          <w:marLeft w:val="0"/>
                          <w:marRight w:val="0"/>
                          <w:marTop w:val="0"/>
                          <w:marBottom w:val="0"/>
                          <w:divBdr>
                            <w:top w:val="none" w:sz="0" w:space="0" w:color="auto"/>
                            <w:left w:val="none" w:sz="0" w:space="0" w:color="auto"/>
                            <w:bottom w:val="none" w:sz="0" w:space="0" w:color="auto"/>
                            <w:right w:val="none" w:sz="0" w:space="0" w:color="auto"/>
                          </w:divBdr>
                        </w:div>
                        <w:div w:id="8816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0474">
          <w:marLeft w:val="-420"/>
          <w:marRight w:val="0"/>
          <w:marTop w:val="0"/>
          <w:marBottom w:val="0"/>
          <w:divBdr>
            <w:top w:val="none" w:sz="0" w:space="0" w:color="auto"/>
            <w:left w:val="none" w:sz="0" w:space="0" w:color="auto"/>
            <w:bottom w:val="none" w:sz="0" w:space="0" w:color="auto"/>
            <w:right w:val="none" w:sz="0" w:space="0" w:color="auto"/>
          </w:divBdr>
          <w:divsChild>
            <w:div w:id="22052605">
              <w:marLeft w:val="0"/>
              <w:marRight w:val="0"/>
              <w:marTop w:val="0"/>
              <w:marBottom w:val="0"/>
              <w:divBdr>
                <w:top w:val="none" w:sz="0" w:space="0" w:color="auto"/>
                <w:left w:val="none" w:sz="0" w:space="0" w:color="auto"/>
                <w:bottom w:val="none" w:sz="0" w:space="0" w:color="auto"/>
                <w:right w:val="none" w:sz="0" w:space="0" w:color="auto"/>
              </w:divBdr>
              <w:divsChild>
                <w:div w:id="1081834238">
                  <w:marLeft w:val="0"/>
                  <w:marRight w:val="0"/>
                  <w:marTop w:val="0"/>
                  <w:marBottom w:val="0"/>
                  <w:divBdr>
                    <w:top w:val="none" w:sz="0" w:space="0" w:color="auto"/>
                    <w:left w:val="none" w:sz="0" w:space="0" w:color="auto"/>
                    <w:bottom w:val="none" w:sz="0" w:space="0" w:color="auto"/>
                    <w:right w:val="none" w:sz="0" w:space="0" w:color="auto"/>
                  </w:divBdr>
                  <w:divsChild>
                    <w:div w:id="19799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pif@forestrycommiss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C82985-1041-421C-ABA4-5846C3CAFD9C}"/>
      </w:docPartPr>
      <w:docPartBody>
        <w:p w:rsidR="00BB267C" w:rsidRDefault="00BB267C">
          <w:r w:rsidRPr="00B07D96">
            <w:rPr>
              <w:rStyle w:val="PlaceholderText"/>
            </w:rPr>
            <w:t>Click or tap here to enter text.</w:t>
          </w:r>
        </w:p>
      </w:docPartBody>
    </w:docPart>
    <w:docPart>
      <w:docPartPr>
        <w:name w:val="85AE10499C0E400084B17669ED5BA297"/>
        <w:category>
          <w:name w:val="General"/>
          <w:gallery w:val="placeholder"/>
        </w:category>
        <w:types>
          <w:type w:val="bbPlcHdr"/>
        </w:types>
        <w:behaviors>
          <w:behavior w:val="content"/>
        </w:behaviors>
        <w:guid w:val="{015F2B3E-DC8D-49DB-BEBF-2ACE042FB3E9}"/>
      </w:docPartPr>
      <w:docPartBody>
        <w:p w:rsidR="00466E27" w:rsidRDefault="007170FD" w:rsidP="007170FD">
          <w:pPr>
            <w:pStyle w:val="85AE10499C0E400084B17669ED5BA297"/>
          </w:pPr>
          <w:r w:rsidRPr="00B07D96">
            <w:rPr>
              <w:rStyle w:val="PlaceholderText"/>
            </w:rPr>
            <w:t>Click or tap here to enter text.</w:t>
          </w:r>
        </w:p>
      </w:docPartBody>
    </w:docPart>
    <w:docPart>
      <w:docPartPr>
        <w:name w:val="CD468EB3E6474071A740069F670F4312"/>
        <w:category>
          <w:name w:val="General"/>
          <w:gallery w:val="placeholder"/>
        </w:category>
        <w:types>
          <w:type w:val="bbPlcHdr"/>
        </w:types>
        <w:behaviors>
          <w:behavior w:val="content"/>
        </w:behaviors>
        <w:guid w:val="{FEC12D1B-3DFB-41A3-8BA4-477431EA2ED4}"/>
      </w:docPartPr>
      <w:docPartBody>
        <w:p w:rsidR="00466E27" w:rsidRDefault="007170FD" w:rsidP="007170FD">
          <w:pPr>
            <w:pStyle w:val="CD468EB3E6474071A740069F670F4312"/>
          </w:pPr>
          <w:r w:rsidRPr="00B07D96">
            <w:rPr>
              <w:rStyle w:val="PlaceholderText"/>
            </w:rPr>
            <w:t>Click or tap here to enter text.</w:t>
          </w:r>
        </w:p>
      </w:docPartBody>
    </w:docPart>
    <w:docPart>
      <w:docPartPr>
        <w:name w:val="543DA62B0A554AD586BDE0C6BA2E1A5B"/>
        <w:category>
          <w:name w:val="General"/>
          <w:gallery w:val="placeholder"/>
        </w:category>
        <w:types>
          <w:type w:val="bbPlcHdr"/>
        </w:types>
        <w:behaviors>
          <w:behavior w:val="content"/>
        </w:behaviors>
        <w:guid w:val="{EF1035C7-1342-4043-804B-EB13F061FC60}"/>
      </w:docPartPr>
      <w:docPartBody>
        <w:p w:rsidR="00511B85" w:rsidRDefault="00511B85">
          <w:pPr>
            <w:pStyle w:val="543DA62B0A554AD586BDE0C6BA2E1A5B"/>
          </w:pPr>
          <w:r w:rsidRPr="00B07D96">
            <w:rPr>
              <w:rStyle w:val="PlaceholderText"/>
            </w:rPr>
            <w:t>Click or tap here to enter text.</w:t>
          </w:r>
        </w:p>
      </w:docPartBody>
    </w:docPart>
    <w:docPart>
      <w:docPartPr>
        <w:name w:val="75B76A78902D4B09A77E43BC45706986"/>
        <w:category>
          <w:name w:val="General"/>
          <w:gallery w:val="placeholder"/>
        </w:category>
        <w:types>
          <w:type w:val="bbPlcHdr"/>
        </w:types>
        <w:behaviors>
          <w:behavior w:val="content"/>
        </w:behaviors>
        <w:guid w:val="{489D4F1E-5BA3-49B0-BE0C-E64D4A41DF29}"/>
      </w:docPartPr>
      <w:docPartBody>
        <w:p w:rsidR="00D86046" w:rsidRDefault="00000000">
          <w:pPr>
            <w:pStyle w:val="75B76A78902D4B09A77E43BC45706986"/>
          </w:pPr>
          <w:r w:rsidRPr="004D0406">
            <w:rPr>
              <w:rStyle w:val="PlaceholderText"/>
            </w:rPr>
            <w:t>Choose an item.</w:t>
          </w:r>
        </w:p>
      </w:docPartBody>
    </w:docPart>
    <w:docPart>
      <w:docPartPr>
        <w:name w:val="325A0ACA4FAE41C2B953FFA18E2871EE"/>
        <w:category>
          <w:name w:val="General"/>
          <w:gallery w:val="placeholder"/>
        </w:category>
        <w:types>
          <w:type w:val="bbPlcHdr"/>
        </w:types>
        <w:behaviors>
          <w:behavior w:val="content"/>
        </w:behaviors>
        <w:guid w:val="{065A6D92-AFB5-47C4-9B2E-0FFBEFEB17A7}"/>
      </w:docPartPr>
      <w:docPartBody>
        <w:p w:rsidR="00D86046" w:rsidRDefault="00000000">
          <w:pPr>
            <w:pStyle w:val="325A0ACA4FAE41C2B953FFA18E2871EE"/>
          </w:pPr>
          <w:r w:rsidRPr="004D0406">
            <w:rPr>
              <w:rStyle w:val="PlaceholderText"/>
            </w:rPr>
            <w:t>Choose an item.</w:t>
          </w:r>
        </w:p>
      </w:docPartBody>
    </w:docPart>
    <w:docPart>
      <w:docPartPr>
        <w:name w:val="456920F07D714BD78211B4D259457F6E"/>
        <w:category>
          <w:name w:val="General"/>
          <w:gallery w:val="placeholder"/>
        </w:category>
        <w:types>
          <w:type w:val="bbPlcHdr"/>
        </w:types>
        <w:behaviors>
          <w:behavior w:val="content"/>
        </w:behaviors>
        <w:guid w:val="{BC0B9BA1-FE9A-40DF-9A57-6C1F6609C6C4}"/>
      </w:docPartPr>
      <w:docPartBody>
        <w:p w:rsidR="00D86046" w:rsidRDefault="00000000">
          <w:pPr>
            <w:pStyle w:val="456920F07D714BD78211B4D259457F6E"/>
          </w:pPr>
          <w:r w:rsidRPr="004D0406">
            <w:rPr>
              <w:rStyle w:val="PlaceholderText"/>
            </w:rPr>
            <w:t>Choose an item.</w:t>
          </w:r>
        </w:p>
      </w:docPartBody>
    </w:docPart>
    <w:docPart>
      <w:docPartPr>
        <w:name w:val="EF8F798B1FBC4A9B823095ED350A659E"/>
        <w:category>
          <w:name w:val="General"/>
          <w:gallery w:val="placeholder"/>
        </w:category>
        <w:types>
          <w:type w:val="bbPlcHdr"/>
        </w:types>
        <w:behaviors>
          <w:behavior w:val="content"/>
        </w:behaviors>
        <w:guid w:val="{22AB1F6D-CA7F-4CF8-9815-9F82B4BA9808}"/>
      </w:docPartPr>
      <w:docPartBody>
        <w:p w:rsidR="00D86046" w:rsidRDefault="00000000">
          <w:pPr>
            <w:pStyle w:val="EF8F798B1FBC4A9B823095ED350A659E"/>
          </w:pPr>
          <w:r w:rsidRPr="004D0406">
            <w:rPr>
              <w:rStyle w:val="PlaceholderText"/>
            </w:rPr>
            <w:t>Choose an item.</w:t>
          </w:r>
        </w:p>
      </w:docPartBody>
    </w:docPart>
    <w:docPart>
      <w:docPartPr>
        <w:name w:val="E35F43A940284159BF9FF2F84E2BDFB7"/>
        <w:category>
          <w:name w:val="General"/>
          <w:gallery w:val="placeholder"/>
        </w:category>
        <w:types>
          <w:type w:val="bbPlcHdr"/>
        </w:types>
        <w:behaviors>
          <w:behavior w:val="content"/>
        </w:behaviors>
        <w:guid w:val="{7AC1E6A8-EC9E-410F-B62F-9AD04F0B9289}"/>
      </w:docPartPr>
      <w:docPartBody>
        <w:p w:rsidR="00D86046" w:rsidRDefault="00000000">
          <w:pPr>
            <w:pStyle w:val="E35F43A940284159BF9FF2F84E2BDFB7"/>
          </w:pPr>
          <w:r w:rsidRPr="004D0406">
            <w:rPr>
              <w:rStyle w:val="PlaceholderText"/>
            </w:rPr>
            <w:t>Choose an item.</w:t>
          </w:r>
        </w:p>
      </w:docPartBody>
    </w:docPart>
    <w:docPart>
      <w:docPartPr>
        <w:name w:val="C76D8331CE8A41E5B18BDE6CBCC4175A"/>
        <w:category>
          <w:name w:val="General"/>
          <w:gallery w:val="placeholder"/>
        </w:category>
        <w:types>
          <w:type w:val="bbPlcHdr"/>
        </w:types>
        <w:behaviors>
          <w:behavior w:val="content"/>
        </w:behaviors>
        <w:guid w:val="{09545F57-12D4-4044-862D-EFB3108AD1C1}"/>
      </w:docPartPr>
      <w:docPartBody>
        <w:p w:rsidR="00D86046" w:rsidRDefault="00000000">
          <w:pPr>
            <w:pStyle w:val="C76D8331CE8A41E5B18BDE6CBCC4175A"/>
          </w:pPr>
          <w:r w:rsidRPr="004D04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7C"/>
    <w:rsid w:val="00051CAA"/>
    <w:rsid w:val="000C472D"/>
    <w:rsid w:val="000F3CC9"/>
    <w:rsid w:val="00145716"/>
    <w:rsid w:val="001924D0"/>
    <w:rsid w:val="001E5B19"/>
    <w:rsid w:val="00297496"/>
    <w:rsid w:val="002A5B33"/>
    <w:rsid w:val="00462D4A"/>
    <w:rsid w:val="00466E27"/>
    <w:rsid w:val="00501E08"/>
    <w:rsid w:val="00511B85"/>
    <w:rsid w:val="005211C2"/>
    <w:rsid w:val="005A0335"/>
    <w:rsid w:val="007170FD"/>
    <w:rsid w:val="00787ADE"/>
    <w:rsid w:val="008F4748"/>
    <w:rsid w:val="009C0189"/>
    <w:rsid w:val="00A64C01"/>
    <w:rsid w:val="00A84F9B"/>
    <w:rsid w:val="00A91CB6"/>
    <w:rsid w:val="00A973D3"/>
    <w:rsid w:val="00AA43E9"/>
    <w:rsid w:val="00AF136B"/>
    <w:rsid w:val="00BB267C"/>
    <w:rsid w:val="00CA1E7B"/>
    <w:rsid w:val="00CA6D8C"/>
    <w:rsid w:val="00CE7012"/>
    <w:rsid w:val="00CF29C2"/>
    <w:rsid w:val="00D5604C"/>
    <w:rsid w:val="00D86046"/>
    <w:rsid w:val="00DB5B20"/>
    <w:rsid w:val="00DB72D5"/>
    <w:rsid w:val="00E11656"/>
    <w:rsid w:val="00E665AF"/>
    <w:rsid w:val="00EB081F"/>
    <w:rsid w:val="00F41506"/>
    <w:rsid w:val="00F4238D"/>
    <w:rsid w:val="00FC7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3DA62B0A554AD586BDE0C6BA2E1A5B">
    <w:name w:val="543DA62B0A554AD586BDE0C6BA2E1A5B"/>
  </w:style>
  <w:style w:type="paragraph" w:customStyle="1" w:styleId="85AE10499C0E400084B17669ED5BA297">
    <w:name w:val="85AE10499C0E400084B17669ED5BA297"/>
    <w:rsid w:val="007170FD"/>
  </w:style>
  <w:style w:type="paragraph" w:customStyle="1" w:styleId="CD468EB3E6474071A740069F670F4312">
    <w:name w:val="CD468EB3E6474071A740069F670F4312"/>
    <w:rsid w:val="007170FD"/>
  </w:style>
  <w:style w:type="paragraph" w:customStyle="1" w:styleId="75B76A78902D4B09A77E43BC45706986">
    <w:name w:val="75B76A78902D4B09A77E43BC45706986"/>
  </w:style>
  <w:style w:type="paragraph" w:customStyle="1" w:styleId="325A0ACA4FAE41C2B953FFA18E2871EE">
    <w:name w:val="325A0ACA4FAE41C2B953FFA18E2871EE"/>
  </w:style>
  <w:style w:type="paragraph" w:customStyle="1" w:styleId="456920F07D714BD78211B4D259457F6E">
    <w:name w:val="456920F07D714BD78211B4D259457F6E"/>
  </w:style>
  <w:style w:type="paragraph" w:customStyle="1" w:styleId="EF8F798B1FBC4A9B823095ED350A659E">
    <w:name w:val="EF8F798B1FBC4A9B823095ED350A659E"/>
  </w:style>
  <w:style w:type="paragraph" w:customStyle="1" w:styleId="E35F43A940284159BF9FF2F84E2BDFB7">
    <w:name w:val="E35F43A940284159BF9FF2F84E2BDFB7"/>
  </w:style>
  <w:style w:type="paragraph" w:customStyle="1" w:styleId="C76D8331CE8A41E5B18BDE6CBCC4175A">
    <w:name w:val="C76D8331CE8A41E5B18BDE6CBCC41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69E98CF33C4D925B782B2BA1B92C" ma:contentTypeVersion="16" ma:contentTypeDescription="Create a new document." ma:contentTypeScope="" ma:versionID="111fe3740ad252c464d8ea522ac3efe0">
  <xsd:schema xmlns:xsd="http://www.w3.org/2001/XMLSchema" xmlns:xs="http://www.w3.org/2001/XMLSchema" xmlns:p="http://schemas.microsoft.com/office/2006/metadata/properties" xmlns:ns2="a3ad207f-4ad2-4ab4-b3af-e1972ee46d23" xmlns:ns3="8c0eb733-1c82-4680-97fe-a45799771161" targetNamespace="http://schemas.microsoft.com/office/2006/metadata/properties" ma:root="true" ma:fieldsID="d54563f01c26a817a6a1d97d2b948988" ns2:_="" ns3:_="">
    <xsd:import namespace="a3ad207f-4ad2-4ab4-b3af-e1972ee46d23"/>
    <xsd:import namespace="8c0eb733-1c82-4680-97fe-a45799771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d207f-4ad2-4ab4-b3af-e1972ee4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4b88a2-1063-41c3-ba40-5f24348f8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eb733-1c82-4680-97fe-a45799771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10be9e-db41-43e6-a9ac-02d34de9af0e}" ma:internalName="TaxCatchAll" ma:showField="CatchAllData" ma:web="8c0eb733-1c82-4680-97fe-a457997711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0eb733-1c82-4680-97fe-a45799771161" xsi:nil="true"/>
    <lcf76f155ced4ddcb4097134ff3c332f xmlns="a3ad207f-4ad2-4ab4-b3af-e1972ee46d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70A18-D26F-4A58-A7E2-6C7B5159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d207f-4ad2-4ab4-b3af-e1972ee46d23"/>
    <ds:schemaRef ds:uri="8c0eb733-1c82-4680-97fe-a45799771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F192D-A4D0-42BA-B71D-E12F4E09E485}">
  <ds:schemaRefs>
    <ds:schemaRef ds:uri="http://schemas.microsoft.com/office/2006/metadata/properties"/>
    <ds:schemaRef ds:uri="http://schemas.microsoft.com/office/infopath/2007/PartnerControls"/>
    <ds:schemaRef ds:uri="8c0eb733-1c82-4680-97fe-a45799771161"/>
    <ds:schemaRef ds:uri="a3ad207f-4ad2-4ab4-b3af-e1972ee46d23"/>
  </ds:schemaRefs>
</ds:datastoreItem>
</file>

<file path=customXml/itemProps3.xml><?xml version="1.0" encoding="utf-8"?>
<ds:datastoreItem xmlns:ds="http://schemas.openxmlformats.org/officeDocument/2006/customXml" ds:itemID="{7B4D8029-E541-4F3A-BEF0-D55E70AA2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6685</CharactersWithSpaces>
  <SharedDoc>false</SharedDoc>
  <HLinks>
    <vt:vector size="6" baseType="variant">
      <vt:variant>
        <vt:i4>2752605</vt:i4>
      </vt:variant>
      <vt:variant>
        <vt:i4>0</vt:i4>
      </vt:variant>
      <vt:variant>
        <vt:i4>0</vt:i4>
      </vt:variant>
      <vt:variant>
        <vt:i4>5</vt:i4>
      </vt:variant>
      <vt:variant>
        <vt:lpwstr>mailto:tpif@forestrycommission.gov.uk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Rigg, Gemma</cp:lastModifiedBy>
  <cp:revision>231</cp:revision>
  <dcterms:created xsi:type="dcterms:W3CDTF">2024-12-03T14:51:00Z</dcterms:created>
  <dcterms:modified xsi:type="dcterms:W3CDTF">2025-10-02T14:23:00Z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0x010100338669E98CF33C4D925B782B2BA1B92C</vt:lpwstr>
  </property>
  <property fmtid="{D5CDD505-2E9C-101B-9397-08002B2CF9AE}" pid="3" name="MediaServiceImageTags">
    <vt:lpwstr/>
  </property>
  <property fmtid="{D5CDD505-2E9C-101B-9397-08002B2CF9AE}" pid="4" name="Order">
    <vt:r8>226100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ColorTag">
    <vt:lpwstr/>
  </property>
  <property fmtid="{D5CDD505-2E9C-101B-9397-08002B2CF9AE}" pid="13" name="_ExtendedDescription">
    <vt:lpwstr/>
  </property>
  <property fmtid="{D5CDD505-2E9C-101B-9397-08002B2CF9AE}" pid="14" name="MSIP_Label_5ad63538-a7d0-4d63-95ef-ceb71aab01ba_Enabled">
    <vt:lpwstr>true</vt:lpwstr>
  </property>
  <property fmtid="{D5CDD505-2E9C-101B-9397-08002B2CF9AE}" pid="15" name="MSIP_Label_5ad63538-a7d0-4d63-95ef-ceb71aab01ba_SetDate">
    <vt:lpwstr>2024-06-20T09:01:01Z</vt:lpwstr>
  </property>
  <property fmtid="{D5CDD505-2E9C-101B-9397-08002B2CF9AE}" pid="16" name="MSIP_Label_5ad63538-a7d0-4d63-95ef-ceb71aab01ba_Method">
    <vt:lpwstr>Standard</vt:lpwstr>
  </property>
  <property fmtid="{D5CDD505-2E9C-101B-9397-08002B2CF9AE}" pid="17" name="MSIP_Label_5ad63538-a7d0-4d63-95ef-ceb71aab01ba_Name">
    <vt:lpwstr>Official</vt:lpwstr>
  </property>
  <property fmtid="{D5CDD505-2E9C-101B-9397-08002B2CF9AE}" pid="18" name="MSIP_Label_5ad63538-a7d0-4d63-95ef-ceb71aab01ba_SiteId">
    <vt:lpwstr>05c525e9-f9e4-4ca2-8c55-e4740272c3bc</vt:lpwstr>
  </property>
  <property fmtid="{D5CDD505-2E9C-101B-9397-08002B2CF9AE}" pid="19" name="MSIP_Label_5ad63538-a7d0-4d63-95ef-ceb71aab01ba_ActionId">
    <vt:lpwstr>5db18bc1-b37d-45be-ab1e-28c73a5c231a</vt:lpwstr>
  </property>
  <property fmtid="{D5CDD505-2E9C-101B-9397-08002B2CF9AE}" pid="20" name="MSIP_Label_5ad63538-a7d0-4d63-95ef-ceb71aab01ba_ContentBits">
    <vt:lpwstr>0</vt:lpwstr>
  </property>
  <property fmtid="{D5CDD505-2E9C-101B-9397-08002B2CF9AE}" pid="21" name="InformationType">
    <vt:lpwstr/>
  </property>
  <property fmtid="{D5CDD505-2E9C-101B-9397-08002B2CF9AE}" pid="22" name="Distribution">
    <vt:lpwstr>9;#External|1104eb68-55d8-494f-b6ba-c5473579de73</vt:lpwstr>
  </property>
  <property fmtid="{D5CDD505-2E9C-101B-9397-08002B2CF9AE}" pid="23" name="HOCopyrightLevel">
    <vt:lpwstr>7;#Crown|69589897-2828-4761-976e-717fd8e631c9</vt:lpwstr>
  </property>
  <property fmtid="{D5CDD505-2E9C-101B-9397-08002B2CF9AE}" pid="24" name="HOGovernmentSecurityClassification">
    <vt:lpwstr>6;#Official|14c80daa-741b-422c-9722-f71693c9ede4</vt:lpwstr>
  </property>
  <property fmtid="{D5CDD505-2E9C-101B-9397-08002B2CF9AE}" pid="25" name="OrganisationalUnit">
    <vt:lpwstr>8;#Core Defra|026223dd-2e56-4615-868d-7c5bfd566810</vt:lpwstr>
  </property>
  <property fmtid="{D5CDD505-2E9C-101B-9397-08002B2CF9AE}" pid="26" name="HOSiteType">
    <vt:lpwstr>10;#Work Delivery|388f4f80-46e6-4bcd-8bd1-cea0059da8bd</vt:lpwstr>
  </property>
</Properties>
</file>