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8E4C" w14:textId="0BF3D57F" w:rsidR="000B0589" w:rsidRDefault="00A3246F" w:rsidP="00BC2702">
      <w:pPr>
        <w:pStyle w:val="Conditions1"/>
        <w:numPr>
          <w:ilvl w:val="0"/>
          <w:numId w:val="0"/>
        </w:numPr>
      </w:pPr>
      <w:r>
        <w:rPr>
          <w:noProof/>
        </w:rPr>
        <w:drawing>
          <wp:inline distT="0" distB="0" distL="0" distR="0" wp14:anchorId="24522F0C" wp14:editId="6357328A">
            <wp:extent cx="3425825" cy="407035"/>
            <wp:effectExtent l="0" t="0" r="3175" b="0"/>
            <wp:docPr id="53675628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INS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2B1117F1" w14:textId="77777777" w:rsidR="000B0589" w:rsidRPr="00AD47BC" w:rsidRDefault="000B0589" w:rsidP="000B0589">
      <w:pPr>
        <w:spacing w:before="60" w:after="60"/>
        <w:rPr>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51BF5F" w14:textId="77777777" w:rsidTr="00E01451">
        <w:trPr>
          <w:cantSplit/>
          <w:trHeight w:val="23"/>
        </w:trPr>
        <w:tc>
          <w:tcPr>
            <w:tcW w:w="9356" w:type="dxa"/>
          </w:tcPr>
          <w:p w14:paraId="49D04E1E" w14:textId="42D783CD" w:rsidR="000B0589" w:rsidRPr="00C73E15" w:rsidRDefault="0003031D" w:rsidP="00E01451">
            <w:pPr>
              <w:spacing w:before="120"/>
              <w:ind w:left="-105" w:right="34"/>
              <w:rPr>
                <w:rFonts w:ascii="Arial" w:hAnsi="Arial" w:cs="Arial"/>
                <w:b/>
                <w:color w:val="000000"/>
                <w:sz w:val="40"/>
                <w:szCs w:val="40"/>
              </w:rPr>
            </w:pPr>
            <w:bookmarkStart w:id="0" w:name="bmkTable00"/>
            <w:bookmarkEnd w:id="0"/>
            <w:r w:rsidRPr="00C73E15">
              <w:rPr>
                <w:rFonts w:ascii="Arial" w:hAnsi="Arial" w:cs="Arial"/>
                <w:b/>
                <w:color w:val="000000"/>
                <w:sz w:val="40"/>
                <w:szCs w:val="40"/>
              </w:rPr>
              <w:t>Order Decision</w:t>
            </w:r>
          </w:p>
        </w:tc>
      </w:tr>
      <w:tr w:rsidR="000B0589" w:rsidRPr="000C3F13" w14:paraId="640B1BFE" w14:textId="77777777" w:rsidTr="00E01451">
        <w:trPr>
          <w:cantSplit/>
          <w:trHeight w:val="23"/>
        </w:trPr>
        <w:tc>
          <w:tcPr>
            <w:tcW w:w="9356" w:type="dxa"/>
            <w:vAlign w:val="center"/>
          </w:tcPr>
          <w:p w14:paraId="76277D9E" w14:textId="375503D5" w:rsidR="000B0589" w:rsidRPr="0003031D" w:rsidRDefault="0003031D" w:rsidP="00BD3453">
            <w:pPr>
              <w:spacing w:before="60"/>
              <w:ind w:left="-105" w:right="34"/>
              <w:rPr>
                <w:color w:val="000000"/>
                <w:szCs w:val="22"/>
              </w:rPr>
            </w:pPr>
            <w:r w:rsidRPr="00C73E15">
              <w:rPr>
                <w:rFonts w:ascii="Arial" w:hAnsi="Arial" w:cs="Arial"/>
                <w:color w:val="000000"/>
                <w:sz w:val="24"/>
                <w:szCs w:val="24"/>
              </w:rPr>
              <w:t>Site visit made on</w:t>
            </w:r>
            <w:r w:rsidR="002603C3">
              <w:rPr>
                <w:rFonts w:ascii="Arial" w:hAnsi="Arial" w:cs="Arial"/>
                <w:color w:val="000000"/>
                <w:sz w:val="24"/>
                <w:szCs w:val="24"/>
              </w:rPr>
              <w:t xml:space="preserve"> 29 July 2025</w:t>
            </w:r>
          </w:p>
        </w:tc>
      </w:tr>
      <w:tr w:rsidR="000B0589" w:rsidRPr="00361890" w14:paraId="74EFA5C9" w14:textId="77777777" w:rsidTr="00E01451">
        <w:trPr>
          <w:cantSplit/>
          <w:trHeight w:val="23"/>
        </w:trPr>
        <w:tc>
          <w:tcPr>
            <w:tcW w:w="9356" w:type="dxa"/>
          </w:tcPr>
          <w:p w14:paraId="193DDA62" w14:textId="60E78044" w:rsidR="000B0589" w:rsidRPr="00C73E15" w:rsidRDefault="0003031D" w:rsidP="00E01451">
            <w:pPr>
              <w:spacing w:before="180"/>
              <w:ind w:left="-105" w:right="34"/>
              <w:rPr>
                <w:rFonts w:ascii="Arial" w:hAnsi="Arial" w:cs="Arial"/>
                <w:b/>
                <w:color w:val="000000"/>
                <w:sz w:val="24"/>
                <w:szCs w:val="24"/>
              </w:rPr>
            </w:pPr>
            <w:r w:rsidRPr="00C73E15">
              <w:rPr>
                <w:rFonts w:ascii="Arial" w:hAnsi="Arial" w:cs="Arial"/>
                <w:b/>
                <w:color w:val="000000"/>
                <w:sz w:val="24"/>
                <w:szCs w:val="24"/>
              </w:rPr>
              <w:t xml:space="preserve">by </w:t>
            </w:r>
            <w:r w:rsidR="00A60652">
              <w:rPr>
                <w:rFonts w:ascii="Arial" w:hAnsi="Arial" w:cs="Arial"/>
                <w:b/>
                <w:color w:val="000000"/>
                <w:sz w:val="24"/>
                <w:szCs w:val="24"/>
              </w:rPr>
              <w:t>Claire Tregembo BA(Hons) MIPROW</w:t>
            </w:r>
          </w:p>
        </w:tc>
      </w:tr>
      <w:tr w:rsidR="000B0589" w:rsidRPr="00361890" w14:paraId="34429B45" w14:textId="77777777" w:rsidTr="00E01451">
        <w:trPr>
          <w:cantSplit/>
          <w:trHeight w:val="23"/>
        </w:trPr>
        <w:tc>
          <w:tcPr>
            <w:tcW w:w="9356" w:type="dxa"/>
          </w:tcPr>
          <w:p w14:paraId="28B7F519" w14:textId="24EEEEEF" w:rsidR="000B0589" w:rsidRPr="00C73E15" w:rsidRDefault="00C73E15" w:rsidP="00E01451">
            <w:pPr>
              <w:spacing w:before="120"/>
              <w:ind w:left="-105" w:right="34"/>
              <w:rPr>
                <w:rFonts w:ascii="Arial" w:hAnsi="Arial" w:cs="Arial"/>
                <w:b/>
                <w:color w:val="000000"/>
                <w:sz w:val="18"/>
                <w:szCs w:val="18"/>
              </w:rPr>
            </w:pPr>
            <w:r w:rsidRPr="00C73E15">
              <w:rPr>
                <w:rFonts w:ascii="Arial" w:hAnsi="Arial" w:cs="Arial"/>
                <w:b/>
                <w:color w:val="000000"/>
                <w:sz w:val="18"/>
                <w:szCs w:val="18"/>
              </w:rPr>
              <w:t xml:space="preserve">An Inspector </w:t>
            </w:r>
            <w:r w:rsidR="0003031D" w:rsidRPr="00C73E15">
              <w:rPr>
                <w:rFonts w:ascii="Arial" w:hAnsi="Arial" w:cs="Arial"/>
                <w:b/>
                <w:color w:val="000000"/>
                <w:sz w:val="18"/>
                <w:szCs w:val="18"/>
              </w:rPr>
              <w:t>appointed by the Secretary of State for Environment, Food and Rural Affairs</w:t>
            </w:r>
          </w:p>
        </w:tc>
      </w:tr>
      <w:tr w:rsidR="000B0589" w:rsidRPr="00A101CD" w14:paraId="3DCA1534" w14:textId="77777777" w:rsidTr="00E01451">
        <w:trPr>
          <w:cantSplit/>
          <w:trHeight w:val="23"/>
        </w:trPr>
        <w:tc>
          <w:tcPr>
            <w:tcW w:w="9356" w:type="dxa"/>
          </w:tcPr>
          <w:p w14:paraId="1D421A11" w14:textId="5F2E5555" w:rsidR="000B0589" w:rsidRDefault="000B0589" w:rsidP="00E01451">
            <w:pPr>
              <w:spacing w:before="120"/>
              <w:ind w:left="-105" w:right="176"/>
              <w:rPr>
                <w:rFonts w:ascii="Arial" w:hAnsi="Arial" w:cs="Arial"/>
                <w:b/>
                <w:color w:val="000000"/>
                <w:sz w:val="18"/>
                <w:szCs w:val="18"/>
              </w:rPr>
            </w:pPr>
            <w:r w:rsidRPr="00C73E15">
              <w:rPr>
                <w:rFonts w:ascii="Arial" w:hAnsi="Arial" w:cs="Arial"/>
                <w:b/>
                <w:color w:val="000000"/>
                <w:sz w:val="18"/>
                <w:szCs w:val="18"/>
              </w:rPr>
              <w:t>Decision date:</w:t>
            </w:r>
            <w:r w:rsidR="006B5D3A">
              <w:rPr>
                <w:rFonts w:ascii="Arial" w:hAnsi="Arial" w:cs="Arial"/>
                <w:b/>
                <w:color w:val="000000"/>
                <w:sz w:val="18"/>
                <w:szCs w:val="18"/>
              </w:rPr>
              <w:t xml:space="preserve"> 05 September 2025</w:t>
            </w:r>
          </w:p>
          <w:p w14:paraId="7A4B8213" w14:textId="77777777" w:rsidR="000F1955" w:rsidRPr="000F1955" w:rsidRDefault="000F1955" w:rsidP="00E01451">
            <w:pPr>
              <w:spacing w:before="120"/>
              <w:ind w:left="-105" w:right="176"/>
              <w:rPr>
                <w:rFonts w:ascii="Arial" w:hAnsi="Arial" w:cs="Arial"/>
                <w:b/>
                <w:color w:val="000000"/>
                <w:sz w:val="2"/>
                <w:szCs w:val="2"/>
              </w:rPr>
            </w:pPr>
          </w:p>
        </w:tc>
      </w:tr>
    </w:tbl>
    <w:p w14:paraId="71C4E627" w14:textId="77777777" w:rsidR="0003031D" w:rsidRDefault="0003031D" w:rsidP="000B0589"/>
    <w:tbl>
      <w:tblPr>
        <w:tblW w:w="0" w:type="auto"/>
        <w:tblLayout w:type="fixed"/>
        <w:tblLook w:val="0000" w:firstRow="0" w:lastRow="0" w:firstColumn="0" w:lastColumn="0" w:noHBand="0" w:noVBand="0"/>
      </w:tblPr>
      <w:tblGrid>
        <w:gridCol w:w="9520"/>
      </w:tblGrid>
      <w:tr w:rsidR="0003031D" w14:paraId="5FCC0796" w14:textId="77777777" w:rsidTr="0003031D">
        <w:tc>
          <w:tcPr>
            <w:tcW w:w="9520" w:type="dxa"/>
          </w:tcPr>
          <w:p w14:paraId="095011EB" w14:textId="198A8318" w:rsidR="0003031D" w:rsidRPr="00C73E15" w:rsidRDefault="0003031D" w:rsidP="00E01451">
            <w:pPr>
              <w:spacing w:after="60"/>
              <w:ind w:left="-105"/>
              <w:rPr>
                <w:rFonts w:ascii="Arial" w:hAnsi="Arial" w:cs="Arial"/>
                <w:b/>
                <w:color w:val="000000"/>
                <w:sz w:val="24"/>
                <w:szCs w:val="24"/>
              </w:rPr>
            </w:pPr>
            <w:r w:rsidRPr="00C73E15">
              <w:rPr>
                <w:rFonts w:ascii="Arial" w:hAnsi="Arial" w:cs="Arial"/>
                <w:b/>
                <w:color w:val="000000"/>
                <w:sz w:val="24"/>
                <w:szCs w:val="24"/>
              </w:rPr>
              <w:t xml:space="preserve">Order Ref: </w:t>
            </w:r>
            <w:r w:rsidR="00C73E15" w:rsidRPr="00C73E15">
              <w:rPr>
                <w:rFonts w:ascii="Arial" w:hAnsi="Arial" w:cs="Arial"/>
                <w:b/>
                <w:color w:val="000000"/>
                <w:sz w:val="24"/>
                <w:szCs w:val="24"/>
              </w:rPr>
              <w:t>ROW</w:t>
            </w:r>
            <w:r w:rsidRPr="00C73E15">
              <w:rPr>
                <w:rFonts w:ascii="Arial" w:hAnsi="Arial" w:cs="Arial"/>
                <w:b/>
                <w:color w:val="000000"/>
                <w:sz w:val="24"/>
                <w:szCs w:val="24"/>
              </w:rPr>
              <w:t>/</w:t>
            </w:r>
            <w:r w:rsidR="005D7147">
              <w:rPr>
                <w:rFonts w:ascii="Arial" w:hAnsi="Arial" w:cs="Arial"/>
                <w:b/>
                <w:color w:val="000000"/>
                <w:sz w:val="24"/>
                <w:szCs w:val="24"/>
              </w:rPr>
              <w:t>33</w:t>
            </w:r>
            <w:r w:rsidR="00AE6427">
              <w:rPr>
                <w:rFonts w:ascii="Arial" w:hAnsi="Arial" w:cs="Arial"/>
                <w:b/>
                <w:color w:val="000000"/>
                <w:sz w:val="24"/>
                <w:szCs w:val="24"/>
              </w:rPr>
              <w:t>50914</w:t>
            </w:r>
          </w:p>
        </w:tc>
      </w:tr>
      <w:tr w:rsidR="0003031D" w14:paraId="6D07278B" w14:textId="77777777" w:rsidTr="0003031D">
        <w:tc>
          <w:tcPr>
            <w:tcW w:w="9520" w:type="dxa"/>
          </w:tcPr>
          <w:p w14:paraId="68DFCEA3" w14:textId="340ACA32" w:rsidR="0003031D" w:rsidRPr="00C73E15" w:rsidRDefault="0003031D" w:rsidP="00A6340A">
            <w:pPr>
              <w:pStyle w:val="TBullet"/>
              <w:ind w:left="313"/>
              <w:rPr>
                <w:rFonts w:ascii="Arial" w:hAnsi="Arial" w:cs="Arial"/>
                <w:sz w:val="22"/>
                <w:szCs w:val="22"/>
              </w:rPr>
            </w:pPr>
            <w:r w:rsidRPr="00C73E15">
              <w:rPr>
                <w:rFonts w:ascii="Arial" w:hAnsi="Arial" w:cs="Arial"/>
                <w:sz w:val="22"/>
                <w:szCs w:val="22"/>
              </w:rPr>
              <w:t xml:space="preserve">This Order is made under </w:t>
            </w:r>
            <w:r w:rsidR="00950B79">
              <w:rPr>
                <w:rFonts w:ascii="Arial" w:hAnsi="Arial" w:cs="Arial"/>
                <w:sz w:val="22"/>
                <w:szCs w:val="22"/>
              </w:rPr>
              <w:t>s</w:t>
            </w:r>
            <w:r w:rsidRPr="00C73E15">
              <w:rPr>
                <w:rFonts w:ascii="Arial" w:hAnsi="Arial" w:cs="Arial"/>
                <w:sz w:val="22"/>
                <w:szCs w:val="22"/>
              </w:rPr>
              <w:t>ection 257 of the Town and Country Planning Act 1990 and is known as the</w:t>
            </w:r>
            <w:r w:rsidR="00C705D1">
              <w:rPr>
                <w:rFonts w:ascii="Arial" w:hAnsi="Arial" w:cs="Arial"/>
                <w:sz w:val="22"/>
                <w:szCs w:val="22"/>
              </w:rPr>
              <w:t xml:space="preserve"> Borough of Blackburn with Darwen </w:t>
            </w:r>
            <w:r w:rsidR="001F5AD8">
              <w:rPr>
                <w:rFonts w:ascii="Arial" w:hAnsi="Arial" w:cs="Arial"/>
                <w:sz w:val="22"/>
                <w:szCs w:val="22"/>
              </w:rPr>
              <w:t>(Footpaths 185 (part) and 226 (part) Darwen Public Path Diversion Order 2023.</w:t>
            </w:r>
          </w:p>
        </w:tc>
      </w:tr>
      <w:tr w:rsidR="0003031D" w14:paraId="751644B7" w14:textId="77777777" w:rsidTr="0003031D">
        <w:tc>
          <w:tcPr>
            <w:tcW w:w="9520" w:type="dxa"/>
          </w:tcPr>
          <w:p w14:paraId="6E4F5900" w14:textId="791C4695" w:rsidR="0003031D" w:rsidRPr="00C73E15" w:rsidRDefault="0003031D" w:rsidP="00A6340A">
            <w:pPr>
              <w:pStyle w:val="TBullet"/>
              <w:ind w:left="313"/>
              <w:rPr>
                <w:rFonts w:ascii="Arial" w:hAnsi="Arial" w:cs="Arial"/>
                <w:sz w:val="22"/>
                <w:szCs w:val="22"/>
              </w:rPr>
            </w:pPr>
            <w:r w:rsidRPr="00C73E15">
              <w:rPr>
                <w:rFonts w:ascii="Arial" w:hAnsi="Arial" w:cs="Arial"/>
                <w:sz w:val="22"/>
                <w:szCs w:val="22"/>
              </w:rPr>
              <w:t>The Order is dated</w:t>
            </w:r>
            <w:r w:rsidR="007126B2">
              <w:rPr>
                <w:rFonts w:ascii="Arial" w:hAnsi="Arial" w:cs="Arial"/>
                <w:sz w:val="22"/>
                <w:szCs w:val="22"/>
              </w:rPr>
              <w:t xml:space="preserve"> 29 June 2023</w:t>
            </w:r>
            <w:r w:rsidRPr="00C73E15">
              <w:rPr>
                <w:rFonts w:ascii="Arial" w:hAnsi="Arial" w:cs="Arial"/>
                <w:sz w:val="22"/>
                <w:szCs w:val="22"/>
              </w:rPr>
              <w:t xml:space="preserve"> and proposes to divert</w:t>
            </w:r>
            <w:r w:rsidR="007126B2">
              <w:rPr>
                <w:rFonts w:ascii="Arial" w:hAnsi="Arial" w:cs="Arial"/>
                <w:sz w:val="22"/>
                <w:szCs w:val="22"/>
              </w:rPr>
              <w:t xml:space="preserve"> </w:t>
            </w:r>
            <w:r w:rsidRPr="00C73E15">
              <w:rPr>
                <w:rFonts w:ascii="Arial" w:hAnsi="Arial" w:cs="Arial"/>
                <w:sz w:val="22"/>
                <w:szCs w:val="22"/>
              </w:rPr>
              <w:t>the public right of way shown on the Order plan and described in the Order Schedule.</w:t>
            </w:r>
          </w:p>
        </w:tc>
      </w:tr>
      <w:tr w:rsidR="0003031D" w14:paraId="13B44EF0" w14:textId="77777777" w:rsidTr="0003031D">
        <w:tc>
          <w:tcPr>
            <w:tcW w:w="9520" w:type="dxa"/>
          </w:tcPr>
          <w:p w14:paraId="54BDE2D8" w14:textId="64B3490C" w:rsidR="0003031D" w:rsidRPr="00C73E15" w:rsidRDefault="0003031D" w:rsidP="00A6340A">
            <w:pPr>
              <w:pStyle w:val="TBullet"/>
              <w:ind w:left="313"/>
              <w:rPr>
                <w:rFonts w:ascii="Arial" w:hAnsi="Arial" w:cs="Arial"/>
                <w:sz w:val="22"/>
                <w:szCs w:val="22"/>
              </w:rPr>
            </w:pPr>
            <w:r w:rsidRPr="00C73E15">
              <w:rPr>
                <w:rFonts w:ascii="Arial" w:hAnsi="Arial" w:cs="Arial"/>
                <w:sz w:val="22"/>
                <w:szCs w:val="22"/>
              </w:rPr>
              <w:t xml:space="preserve">There </w:t>
            </w:r>
            <w:r w:rsidR="00B12C93">
              <w:rPr>
                <w:rFonts w:ascii="Arial" w:hAnsi="Arial" w:cs="Arial"/>
                <w:sz w:val="22"/>
                <w:szCs w:val="22"/>
              </w:rPr>
              <w:t xml:space="preserve">was </w:t>
            </w:r>
            <w:r w:rsidR="005770F2">
              <w:rPr>
                <w:rFonts w:ascii="Arial" w:hAnsi="Arial" w:cs="Arial"/>
                <w:sz w:val="22"/>
                <w:szCs w:val="22"/>
              </w:rPr>
              <w:t>one</w:t>
            </w:r>
            <w:r w:rsidRPr="00C73E15">
              <w:rPr>
                <w:rFonts w:ascii="Arial" w:hAnsi="Arial" w:cs="Arial"/>
                <w:sz w:val="22"/>
                <w:szCs w:val="22"/>
              </w:rPr>
              <w:t xml:space="preserve"> objection</w:t>
            </w:r>
            <w:r w:rsidR="00EE349A">
              <w:rPr>
                <w:rFonts w:ascii="Arial" w:hAnsi="Arial" w:cs="Arial"/>
                <w:sz w:val="22"/>
                <w:szCs w:val="22"/>
              </w:rPr>
              <w:t xml:space="preserve"> and on</w:t>
            </w:r>
            <w:r w:rsidR="005770F2">
              <w:rPr>
                <w:rFonts w:ascii="Arial" w:hAnsi="Arial" w:cs="Arial"/>
                <w:sz w:val="22"/>
                <w:szCs w:val="22"/>
              </w:rPr>
              <w:t>e</w:t>
            </w:r>
            <w:r w:rsidR="00EE349A">
              <w:rPr>
                <w:rFonts w:ascii="Arial" w:hAnsi="Arial" w:cs="Arial"/>
                <w:sz w:val="22"/>
                <w:szCs w:val="22"/>
              </w:rPr>
              <w:t xml:space="preserve"> representation</w:t>
            </w:r>
            <w:r w:rsidRPr="00C73E15">
              <w:rPr>
                <w:rFonts w:ascii="Arial" w:hAnsi="Arial" w:cs="Arial"/>
                <w:sz w:val="22"/>
                <w:szCs w:val="22"/>
              </w:rPr>
              <w:t xml:space="preserve"> outstanding when </w:t>
            </w:r>
            <w:r w:rsidR="00A26362">
              <w:rPr>
                <w:rFonts w:ascii="Arial" w:hAnsi="Arial" w:cs="Arial"/>
                <w:sz w:val="22"/>
                <w:szCs w:val="22"/>
              </w:rPr>
              <w:t>Blackburn with Darwen Borough Council</w:t>
            </w:r>
            <w:r w:rsidRPr="00C73E15">
              <w:rPr>
                <w:rFonts w:ascii="Arial" w:hAnsi="Arial" w:cs="Arial"/>
                <w:sz w:val="22"/>
                <w:szCs w:val="22"/>
              </w:rPr>
              <w:t xml:space="preserve"> </w:t>
            </w:r>
            <w:proofErr w:type="gramStart"/>
            <w:r w:rsidRPr="00C73E15">
              <w:rPr>
                <w:rFonts w:ascii="Arial" w:hAnsi="Arial" w:cs="Arial"/>
                <w:sz w:val="22"/>
                <w:szCs w:val="22"/>
              </w:rPr>
              <w:t>submitted</w:t>
            </w:r>
            <w:proofErr w:type="gramEnd"/>
            <w:r w:rsidRPr="00C73E15">
              <w:rPr>
                <w:rFonts w:ascii="Arial" w:hAnsi="Arial" w:cs="Arial"/>
                <w:sz w:val="22"/>
                <w:szCs w:val="22"/>
              </w:rPr>
              <w:t xml:space="preserve"> the Order to the Secretary of State for Environment, Food and Rural Affairs for confirmation.</w:t>
            </w:r>
          </w:p>
        </w:tc>
      </w:tr>
      <w:tr w:rsidR="0003031D" w14:paraId="72C36E96" w14:textId="77777777" w:rsidTr="0003031D">
        <w:tc>
          <w:tcPr>
            <w:tcW w:w="9520" w:type="dxa"/>
          </w:tcPr>
          <w:p w14:paraId="0FB37606" w14:textId="426490F2" w:rsidR="00C73E15" w:rsidRPr="00C73E15" w:rsidRDefault="0003031D" w:rsidP="00E01451">
            <w:pPr>
              <w:spacing w:before="60"/>
              <w:ind w:left="-105"/>
              <w:rPr>
                <w:rFonts w:ascii="Arial" w:hAnsi="Arial" w:cs="Arial"/>
                <w:b/>
                <w:sz w:val="24"/>
                <w:szCs w:val="24"/>
              </w:rPr>
            </w:pPr>
            <w:r w:rsidRPr="00C73E15">
              <w:rPr>
                <w:rFonts w:ascii="Arial" w:hAnsi="Arial" w:cs="Arial"/>
                <w:b/>
                <w:color w:val="000000"/>
                <w:sz w:val="24"/>
                <w:szCs w:val="24"/>
              </w:rPr>
              <w:t>Summary of Decision:</w:t>
            </w:r>
            <w:r w:rsidR="00C73E15" w:rsidRPr="00C73E15">
              <w:rPr>
                <w:rFonts w:ascii="Arial" w:hAnsi="Arial" w:cs="Arial"/>
                <w:b/>
                <w:sz w:val="24"/>
                <w:szCs w:val="24"/>
              </w:rPr>
              <w:t xml:space="preserve"> </w:t>
            </w:r>
            <w:r w:rsidR="005C451D" w:rsidRPr="00C73E15">
              <w:rPr>
                <w:rFonts w:ascii="Arial" w:hAnsi="Arial" w:cs="Arial"/>
                <w:b/>
                <w:sz w:val="24"/>
                <w:szCs w:val="24"/>
              </w:rPr>
              <w:t xml:space="preserve">The Order is </w:t>
            </w:r>
            <w:r w:rsidR="00883B1C">
              <w:rPr>
                <w:rFonts w:ascii="Arial" w:hAnsi="Arial" w:cs="Arial"/>
                <w:b/>
                <w:sz w:val="24"/>
                <w:szCs w:val="24"/>
              </w:rPr>
              <w:t>confirmed</w:t>
            </w:r>
            <w:r w:rsidR="005C451D" w:rsidRPr="00C73E15">
              <w:rPr>
                <w:rFonts w:ascii="Arial" w:hAnsi="Arial" w:cs="Arial"/>
                <w:b/>
                <w:sz w:val="24"/>
                <w:szCs w:val="24"/>
              </w:rPr>
              <w:t xml:space="preserve"> subject to the modifications set out below in the Formal Decision.</w:t>
            </w:r>
          </w:p>
        </w:tc>
      </w:tr>
      <w:tr w:rsidR="0003031D" w14:paraId="3DB3812B" w14:textId="77777777" w:rsidTr="0003031D">
        <w:tc>
          <w:tcPr>
            <w:tcW w:w="9520" w:type="dxa"/>
            <w:tcBorders>
              <w:bottom w:val="single" w:sz="6" w:space="0" w:color="000000"/>
            </w:tcBorders>
          </w:tcPr>
          <w:p w14:paraId="591CB75E" w14:textId="77777777" w:rsidR="0003031D" w:rsidRPr="0003031D" w:rsidRDefault="0003031D" w:rsidP="0003031D">
            <w:pPr>
              <w:spacing w:before="60"/>
              <w:rPr>
                <w:b/>
                <w:color w:val="000000"/>
                <w:sz w:val="2"/>
              </w:rPr>
            </w:pPr>
            <w:bookmarkStart w:id="1" w:name="bmkReturn"/>
            <w:bookmarkEnd w:id="1"/>
          </w:p>
        </w:tc>
      </w:tr>
    </w:tbl>
    <w:p w14:paraId="00F28F7E" w14:textId="487C47C5" w:rsidR="00100D3A" w:rsidRPr="00100D3A" w:rsidRDefault="0003031D" w:rsidP="00100D3A">
      <w:pPr>
        <w:pStyle w:val="Heading6"/>
        <w:rPr>
          <w:rFonts w:ascii="Arial" w:hAnsi="Arial" w:cs="Arial"/>
          <w:sz w:val="24"/>
          <w:szCs w:val="24"/>
        </w:rPr>
      </w:pPr>
      <w:r w:rsidRPr="006215C5">
        <w:rPr>
          <w:rFonts w:ascii="Arial" w:hAnsi="Arial" w:cs="Arial"/>
          <w:sz w:val="24"/>
          <w:szCs w:val="24"/>
        </w:rPr>
        <w:t xml:space="preserve">Procedural </w:t>
      </w:r>
      <w:r w:rsidR="000872AF">
        <w:rPr>
          <w:rFonts w:ascii="Arial" w:hAnsi="Arial" w:cs="Arial"/>
          <w:sz w:val="24"/>
          <w:szCs w:val="24"/>
        </w:rPr>
        <w:t>M</w:t>
      </w:r>
      <w:r w:rsidRPr="006215C5">
        <w:rPr>
          <w:rFonts w:ascii="Arial" w:hAnsi="Arial" w:cs="Arial"/>
          <w:sz w:val="24"/>
          <w:szCs w:val="24"/>
        </w:rPr>
        <w:t>atter</w:t>
      </w:r>
      <w:r w:rsidR="006215C5">
        <w:rPr>
          <w:rFonts w:ascii="Arial" w:hAnsi="Arial" w:cs="Arial"/>
          <w:sz w:val="24"/>
          <w:szCs w:val="24"/>
        </w:rPr>
        <w:t>s</w:t>
      </w:r>
    </w:p>
    <w:p w14:paraId="5F669DBB" w14:textId="0887B402" w:rsidR="00FE7A41" w:rsidRPr="00BC7567" w:rsidRDefault="00FE7A41" w:rsidP="00E15950">
      <w:pPr>
        <w:pStyle w:val="Style1"/>
        <w:rPr>
          <w:rFonts w:ascii="Arial" w:hAnsi="Arial" w:cs="Arial"/>
          <w:sz w:val="24"/>
          <w:szCs w:val="24"/>
        </w:rPr>
      </w:pPr>
      <w:r w:rsidRPr="00BC7567">
        <w:rPr>
          <w:rFonts w:ascii="Arial" w:hAnsi="Arial" w:cs="Arial"/>
          <w:sz w:val="24"/>
          <w:szCs w:val="24"/>
        </w:rPr>
        <w:t xml:space="preserve">I made an unaccompanied site visit on </w:t>
      </w:r>
      <w:r w:rsidR="00894732" w:rsidRPr="00BC7567">
        <w:rPr>
          <w:rFonts w:ascii="Arial" w:hAnsi="Arial" w:cs="Arial"/>
          <w:sz w:val="24"/>
          <w:szCs w:val="24"/>
        </w:rPr>
        <w:t xml:space="preserve">29 July 2025 where I </w:t>
      </w:r>
      <w:r w:rsidR="00713910" w:rsidRPr="00BC7567">
        <w:rPr>
          <w:rFonts w:ascii="Arial" w:hAnsi="Arial" w:cs="Arial"/>
          <w:sz w:val="24"/>
          <w:szCs w:val="24"/>
        </w:rPr>
        <w:t xml:space="preserve">walked </w:t>
      </w:r>
      <w:r w:rsidR="002603C3" w:rsidRPr="00BC7567">
        <w:rPr>
          <w:rFonts w:ascii="Arial" w:hAnsi="Arial" w:cs="Arial"/>
          <w:sz w:val="24"/>
          <w:szCs w:val="24"/>
        </w:rPr>
        <w:t>the existing and proposed footpath</w:t>
      </w:r>
      <w:r w:rsidR="00BC7567">
        <w:rPr>
          <w:rFonts w:ascii="Arial" w:hAnsi="Arial" w:cs="Arial"/>
          <w:sz w:val="24"/>
          <w:szCs w:val="24"/>
        </w:rPr>
        <w:t>s</w:t>
      </w:r>
      <w:r w:rsidR="002603C3" w:rsidRPr="00BC7567">
        <w:rPr>
          <w:rFonts w:ascii="Arial" w:hAnsi="Arial" w:cs="Arial"/>
          <w:sz w:val="24"/>
          <w:szCs w:val="24"/>
        </w:rPr>
        <w:t xml:space="preserve">. </w:t>
      </w:r>
    </w:p>
    <w:p w14:paraId="6400C3AA" w14:textId="1D08A4F8" w:rsidR="00FD178F" w:rsidRPr="00BC7567" w:rsidRDefault="00FD178F" w:rsidP="00FD178F">
      <w:pPr>
        <w:pStyle w:val="Style1"/>
        <w:rPr>
          <w:rFonts w:ascii="Arial" w:hAnsi="Arial" w:cs="Arial"/>
          <w:sz w:val="24"/>
          <w:szCs w:val="24"/>
        </w:rPr>
      </w:pPr>
      <w:r w:rsidRPr="00BC7567">
        <w:rPr>
          <w:rFonts w:ascii="Arial" w:hAnsi="Arial" w:cs="Arial"/>
          <w:sz w:val="24"/>
          <w:szCs w:val="24"/>
        </w:rPr>
        <w:t xml:space="preserve">I will refer to various points shown on the Order </w:t>
      </w:r>
      <w:r w:rsidR="00E60130" w:rsidRPr="00BC7567">
        <w:rPr>
          <w:rFonts w:ascii="Arial" w:hAnsi="Arial" w:cs="Arial"/>
          <w:sz w:val="24"/>
          <w:szCs w:val="24"/>
        </w:rPr>
        <w:t>map</w:t>
      </w:r>
      <w:r w:rsidRPr="00BC7567">
        <w:rPr>
          <w:rFonts w:ascii="Arial" w:hAnsi="Arial" w:cs="Arial"/>
          <w:sz w:val="24"/>
          <w:szCs w:val="24"/>
        </w:rPr>
        <w:t xml:space="preserve"> in my decision. For ease of reference, I have appended a copy of the Order map to the end of my decision. </w:t>
      </w:r>
    </w:p>
    <w:p w14:paraId="1590CD69" w14:textId="49F0D03F" w:rsidR="000872AF" w:rsidRPr="00BC7567" w:rsidRDefault="000872AF" w:rsidP="000872AF">
      <w:pPr>
        <w:pStyle w:val="Style1"/>
        <w:numPr>
          <w:ilvl w:val="0"/>
          <w:numId w:val="0"/>
        </w:numPr>
        <w:rPr>
          <w:rFonts w:ascii="Arial" w:hAnsi="Arial" w:cs="Arial"/>
          <w:b/>
          <w:bCs/>
          <w:sz w:val="24"/>
          <w:szCs w:val="24"/>
        </w:rPr>
      </w:pPr>
      <w:r w:rsidRPr="00BC7567">
        <w:rPr>
          <w:rFonts w:ascii="Arial" w:hAnsi="Arial" w:cs="Arial"/>
          <w:b/>
          <w:bCs/>
          <w:sz w:val="24"/>
          <w:szCs w:val="24"/>
        </w:rPr>
        <w:t>Preliminary Matters</w:t>
      </w:r>
    </w:p>
    <w:p w14:paraId="2677EED7" w14:textId="3B072BC9" w:rsidR="00C428A2" w:rsidRPr="006454C8" w:rsidRDefault="0022725C" w:rsidP="002F5E24">
      <w:pPr>
        <w:pStyle w:val="Style1"/>
        <w:rPr>
          <w:rFonts w:ascii="Arial" w:hAnsi="Arial" w:cs="Arial"/>
          <w:sz w:val="24"/>
          <w:szCs w:val="24"/>
        </w:rPr>
      </w:pPr>
      <w:r w:rsidRPr="0064095E">
        <w:rPr>
          <w:rFonts w:ascii="Arial" w:hAnsi="Arial" w:cs="Arial"/>
          <w:sz w:val="24"/>
          <w:szCs w:val="24"/>
        </w:rPr>
        <w:t xml:space="preserve">The objector </w:t>
      </w:r>
      <w:proofErr w:type="gramStart"/>
      <w:r w:rsidRPr="0064095E">
        <w:rPr>
          <w:rFonts w:ascii="Arial" w:hAnsi="Arial" w:cs="Arial"/>
          <w:sz w:val="24"/>
          <w:szCs w:val="24"/>
        </w:rPr>
        <w:t>states</w:t>
      </w:r>
      <w:proofErr w:type="gramEnd"/>
      <w:r w:rsidRPr="0064095E">
        <w:rPr>
          <w:rFonts w:ascii="Arial" w:hAnsi="Arial" w:cs="Arial"/>
          <w:sz w:val="24"/>
          <w:szCs w:val="24"/>
        </w:rPr>
        <w:t xml:space="preserve"> they were </w:t>
      </w:r>
      <w:r w:rsidR="001404DA" w:rsidRPr="0064095E">
        <w:rPr>
          <w:rFonts w:ascii="Arial" w:hAnsi="Arial" w:cs="Arial"/>
          <w:sz w:val="24"/>
          <w:szCs w:val="24"/>
        </w:rPr>
        <w:t xml:space="preserve">not </w:t>
      </w:r>
      <w:r w:rsidR="00E60130" w:rsidRPr="0064095E">
        <w:rPr>
          <w:rFonts w:ascii="Arial" w:hAnsi="Arial" w:cs="Arial"/>
          <w:sz w:val="24"/>
          <w:szCs w:val="24"/>
        </w:rPr>
        <w:t>notified</w:t>
      </w:r>
      <w:r w:rsidR="00DC10C1" w:rsidRPr="0064095E">
        <w:rPr>
          <w:rFonts w:ascii="Arial" w:hAnsi="Arial" w:cs="Arial"/>
          <w:sz w:val="24"/>
          <w:szCs w:val="24"/>
        </w:rPr>
        <w:t xml:space="preserve"> about the</w:t>
      </w:r>
      <w:r w:rsidR="001404DA" w:rsidRPr="0064095E">
        <w:rPr>
          <w:rFonts w:ascii="Arial" w:hAnsi="Arial" w:cs="Arial"/>
          <w:sz w:val="24"/>
          <w:szCs w:val="24"/>
        </w:rPr>
        <w:t xml:space="preserve"> provision of the lane as a public footpath</w:t>
      </w:r>
      <w:r w:rsidR="00D24CD4" w:rsidRPr="0064095E">
        <w:rPr>
          <w:rFonts w:ascii="Arial" w:hAnsi="Arial" w:cs="Arial"/>
          <w:sz w:val="24"/>
          <w:szCs w:val="24"/>
        </w:rPr>
        <w:t xml:space="preserve"> so did not have an opportunity to object. </w:t>
      </w:r>
      <w:r w:rsidR="00D24CD4" w:rsidRPr="006454C8">
        <w:rPr>
          <w:rFonts w:ascii="Arial" w:hAnsi="Arial" w:cs="Arial"/>
          <w:sz w:val="24"/>
          <w:szCs w:val="24"/>
        </w:rPr>
        <w:t xml:space="preserve">However, they have objected to the </w:t>
      </w:r>
      <w:r w:rsidR="003F6209" w:rsidRPr="006454C8">
        <w:rPr>
          <w:rFonts w:ascii="Arial" w:hAnsi="Arial" w:cs="Arial"/>
          <w:sz w:val="24"/>
          <w:szCs w:val="24"/>
        </w:rPr>
        <w:t xml:space="preserve">Order so clearly </w:t>
      </w:r>
      <w:r w:rsidR="00616859" w:rsidRPr="006454C8">
        <w:rPr>
          <w:rFonts w:ascii="Arial" w:hAnsi="Arial" w:cs="Arial"/>
          <w:sz w:val="24"/>
          <w:szCs w:val="24"/>
        </w:rPr>
        <w:t>did</w:t>
      </w:r>
      <w:r w:rsidR="002B70AD" w:rsidRPr="006454C8">
        <w:rPr>
          <w:rFonts w:ascii="Arial" w:hAnsi="Arial" w:cs="Arial"/>
          <w:sz w:val="24"/>
          <w:szCs w:val="24"/>
        </w:rPr>
        <w:t>, even if they were not directly served with a notice of the making of the Order</w:t>
      </w:r>
      <w:r w:rsidR="003F6209" w:rsidRPr="006454C8">
        <w:rPr>
          <w:rFonts w:ascii="Arial" w:hAnsi="Arial" w:cs="Arial"/>
          <w:sz w:val="24"/>
          <w:szCs w:val="24"/>
        </w:rPr>
        <w:t>.</w:t>
      </w:r>
      <w:r w:rsidR="008E6348" w:rsidRPr="006454C8">
        <w:rPr>
          <w:rFonts w:ascii="Arial" w:hAnsi="Arial" w:cs="Arial"/>
          <w:sz w:val="24"/>
          <w:szCs w:val="24"/>
        </w:rPr>
        <w:t xml:space="preserve"> </w:t>
      </w:r>
    </w:p>
    <w:p w14:paraId="3C063A63" w14:textId="2D470F0D" w:rsidR="00B45C20" w:rsidRPr="00432215" w:rsidRDefault="0021785F" w:rsidP="002F5E24">
      <w:pPr>
        <w:pStyle w:val="Style1"/>
        <w:rPr>
          <w:rFonts w:ascii="Arial" w:hAnsi="Arial" w:cs="Arial"/>
          <w:sz w:val="24"/>
          <w:szCs w:val="24"/>
        </w:rPr>
      </w:pPr>
      <w:r w:rsidRPr="006454C8">
        <w:rPr>
          <w:rFonts w:ascii="Arial" w:hAnsi="Arial" w:cs="Arial"/>
          <w:sz w:val="24"/>
          <w:szCs w:val="24"/>
        </w:rPr>
        <w:t xml:space="preserve">The Peak and Northern Footpaths Society </w:t>
      </w:r>
      <w:r w:rsidR="002C0B42" w:rsidRPr="006454C8">
        <w:rPr>
          <w:rFonts w:ascii="Arial" w:hAnsi="Arial" w:cs="Arial"/>
          <w:sz w:val="24"/>
          <w:szCs w:val="24"/>
        </w:rPr>
        <w:t xml:space="preserve">(PNFS) </w:t>
      </w:r>
      <w:r w:rsidR="00EE349A" w:rsidRPr="006454C8">
        <w:rPr>
          <w:rFonts w:ascii="Arial" w:hAnsi="Arial" w:cs="Arial"/>
          <w:sz w:val="24"/>
          <w:szCs w:val="24"/>
        </w:rPr>
        <w:t>ha</w:t>
      </w:r>
      <w:r w:rsidR="00603484" w:rsidRPr="006454C8">
        <w:rPr>
          <w:rFonts w:ascii="Arial" w:hAnsi="Arial" w:cs="Arial"/>
          <w:sz w:val="24"/>
          <w:szCs w:val="24"/>
        </w:rPr>
        <w:t>s</w:t>
      </w:r>
      <w:r w:rsidR="00EE349A" w:rsidRPr="006454C8">
        <w:rPr>
          <w:rFonts w:ascii="Arial" w:hAnsi="Arial" w:cs="Arial"/>
          <w:sz w:val="24"/>
          <w:szCs w:val="24"/>
        </w:rPr>
        <w:t xml:space="preserve"> no objection to the Order. However, they are concerned that the Order </w:t>
      </w:r>
      <w:proofErr w:type="gramStart"/>
      <w:r w:rsidR="00EE349A" w:rsidRPr="006454C8">
        <w:rPr>
          <w:rFonts w:ascii="Arial" w:hAnsi="Arial" w:cs="Arial"/>
          <w:sz w:val="24"/>
          <w:szCs w:val="24"/>
        </w:rPr>
        <w:t>states</w:t>
      </w:r>
      <w:proofErr w:type="gramEnd"/>
      <w:r w:rsidR="00EE349A" w:rsidRPr="006454C8">
        <w:rPr>
          <w:rFonts w:ascii="Arial" w:hAnsi="Arial" w:cs="Arial"/>
          <w:sz w:val="24"/>
          <w:szCs w:val="24"/>
        </w:rPr>
        <w:t xml:space="preserve"> it </w:t>
      </w:r>
      <w:r w:rsidR="008150D5" w:rsidRPr="006454C8">
        <w:rPr>
          <w:rFonts w:ascii="Arial" w:hAnsi="Arial" w:cs="Arial"/>
          <w:sz w:val="24"/>
          <w:szCs w:val="24"/>
        </w:rPr>
        <w:t>‘</w:t>
      </w:r>
      <w:r w:rsidR="008150D5" w:rsidRPr="006454C8">
        <w:rPr>
          <w:rFonts w:ascii="Arial" w:hAnsi="Arial" w:cs="Arial"/>
          <w:i/>
          <w:iCs/>
          <w:sz w:val="24"/>
          <w:szCs w:val="24"/>
        </w:rPr>
        <w:t>shall have</w:t>
      </w:r>
      <w:r w:rsidR="00EE349A" w:rsidRPr="006454C8">
        <w:rPr>
          <w:rFonts w:ascii="Arial" w:hAnsi="Arial" w:cs="Arial"/>
          <w:i/>
          <w:iCs/>
          <w:sz w:val="24"/>
          <w:szCs w:val="24"/>
        </w:rPr>
        <w:t xml:space="preserve"> effect </w:t>
      </w:r>
      <w:r w:rsidR="008150D5" w:rsidRPr="006454C8">
        <w:rPr>
          <w:rFonts w:ascii="Arial" w:hAnsi="Arial" w:cs="Arial"/>
          <w:i/>
          <w:iCs/>
          <w:sz w:val="24"/>
          <w:szCs w:val="24"/>
        </w:rPr>
        <w:t>up</w:t>
      </w:r>
      <w:r w:rsidR="00EE349A" w:rsidRPr="006454C8">
        <w:rPr>
          <w:rFonts w:ascii="Arial" w:hAnsi="Arial" w:cs="Arial"/>
          <w:i/>
          <w:iCs/>
          <w:sz w:val="24"/>
          <w:szCs w:val="24"/>
        </w:rPr>
        <w:t>on confirmation</w:t>
      </w:r>
      <w:r w:rsidR="003C3A56" w:rsidRPr="006454C8">
        <w:rPr>
          <w:rFonts w:ascii="Arial" w:hAnsi="Arial" w:cs="Arial"/>
          <w:i/>
          <w:iCs/>
          <w:sz w:val="24"/>
          <w:szCs w:val="24"/>
        </w:rPr>
        <w:t xml:space="preserve"> </w:t>
      </w:r>
      <w:r w:rsidR="008150D5" w:rsidRPr="006454C8">
        <w:rPr>
          <w:rFonts w:ascii="Arial" w:hAnsi="Arial" w:cs="Arial"/>
          <w:i/>
          <w:iCs/>
          <w:sz w:val="24"/>
          <w:szCs w:val="24"/>
        </w:rPr>
        <w:t xml:space="preserve">of the Order’ </w:t>
      </w:r>
      <w:r w:rsidR="003C3A56" w:rsidRPr="006454C8">
        <w:rPr>
          <w:rFonts w:ascii="Arial" w:hAnsi="Arial" w:cs="Arial"/>
          <w:sz w:val="24"/>
          <w:szCs w:val="24"/>
        </w:rPr>
        <w:t xml:space="preserve">and </w:t>
      </w:r>
      <w:r w:rsidR="00AD4DF6" w:rsidRPr="006454C8">
        <w:rPr>
          <w:rFonts w:ascii="Arial" w:hAnsi="Arial" w:cs="Arial"/>
          <w:i/>
          <w:iCs/>
          <w:sz w:val="24"/>
          <w:szCs w:val="24"/>
        </w:rPr>
        <w:t>‘</w:t>
      </w:r>
      <w:r w:rsidR="003C3A56" w:rsidRPr="006454C8">
        <w:rPr>
          <w:rFonts w:ascii="Arial" w:hAnsi="Arial" w:cs="Arial"/>
          <w:i/>
          <w:iCs/>
          <w:sz w:val="24"/>
          <w:szCs w:val="24"/>
        </w:rPr>
        <w:t>all works will be undertaken by the landowner</w:t>
      </w:r>
      <w:r w:rsidR="00AD4DF6" w:rsidRPr="006454C8">
        <w:rPr>
          <w:rFonts w:ascii="Arial" w:hAnsi="Arial" w:cs="Arial"/>
          <w:i/>
          <w:iCs/>
          <w:sz w:val="24"/>
          <w:szCs w:val="24"/>
        </w:rPr>
        <w:t>’</w:t>
      </w:r>
      <w:r w:rsidR="00D125EA" w:rsidRPr="006454C8">
        <w:rPr>
          <w:rFonts w:ascii="Arial" w:hAnsi="Arial" w:cs="Arial"/>
          <w:sz w:val="24"/>
          <w:szCs w:val="24"/>
        </w:rPr>
        <w:t xml:space="preserve">. </w:t>
      </w:r>
      <w:r w:rsidR="00434968" w:rsidRPr="00D06BB3">
        <w:rPr>
          <w:rFonts w:ascii="Arial" w:hAnsi="Arial" w:cs="Arial"/>
          <w:sz w:val="24"/>
          <w:szCs w:val="24"/>
        </w:rPr>
        <w:t>They consider it should</w:t>
      </w:r>
      <w:r w:rsidR="00267DD5" w:rsidRPr="00D06BB3">
        <w:rPr>
          <w:rFonts w:ascii="Arial" w:hAnsi="Arial" w:cs="Arial"/>
          <w:sz w:val="24"/>
          <w:szCs w:val="24"/>
        </w:rPr>
        <w:t xml:space="preserve"> </w:t>
      </w:r>
      <w:proofErr w:type="gramStart"/>
      <w:r w:rsidR="00434968" w:rsidRPr="00D06BB3">
        <w:rPr>
          <w:rFonts w:ascii="Arial" w:hAnsi="Arial" w:cs="Arial"/>
          <w:sz w:val="24"/>
          <w:szCs w:val="24"/>
        </w:rPr>
        <w:t>state</w:t>
      </w:r>
      <w:proofErr w:type="gramEnd"/>
      <w:r w:rsidR="00630D9E" w:rsidRPr="00D06BB3">
        <w:rPr>
          <w:rFonts w:ascii="Arial" w:hAnsi="Arial" w:cs="Arial"/>
          <w:sz w:val="24"/>
          <w:szCs w:val="24"/>
        </w:rPr>
        <w:t xml:space="preserve"> it </w:t>
      </w:r>
      <w:r w:rsidR="00630D9E" w:rsidRPr="00D06BB3">
        <w:rPr>
          <w:rFonts w:ascii="Arial" w:hAnsi="Arial" w:cs="Arial"/>
          <w:i/>
          <w:iCs/>
          <w:sz w:val="24"/>
          <w:szCs w:val="24"/>
        </w:rPr>
        <w:t>‘only comes into effect on the date the OMA has certified that the relevant works on the new section of footpath are fit for purpose’</w:t>
      </w:r>
      <w:r w:rsidR="007D1A8B" w:rsidRPr="00D06BB3">
        <w:rPr>
          <w:rFonts w:ascii="Arial" w:hAnsi="Arial" w:cs="Arial"/>
          <w:sz w:val="24"/>
          <w:szCs w:val="24"/>
        </w:rPr>
        <w:t>.</w:t>
      </w:r>
      <w:r w:rsidR="00B45C20" w:rsidRPr="00D06BB3">
        <w:rPr>
          <w:rFonts w:ascii="Arial" w:hAnsi="Arial" w:cs="Arial"/>
          <w:sz w:val="24"/>
          <w:szCs w:val="24"/>
        </w:rPr>
        <w:t xml:space="preserve"> </w:t>
      </w:r>
      <w:r w:rsidR="00F35076" w:rsidRPr="00D06BB3">
        <w:rPr>
          <w:rFonts w:ascii="Arial" w:hAnsi="Arial" w:cs="Arial"/>
          <w:sz w:val="24"/>
          <w:szCs w:val="24"/>
        </w:rPr>
        <w:t>Because it does not, it could lead to issues if the path is not satisfactorily provided</w:t>
      </w:r>
      <w:r w:rsidR="00672069" w:rsidRPr="00D06BB3">
        <w:rPr>
          <w:rFonts w:ascii="Arial" w:hAnsi="Arial" w:cs="Arial"/>
          <w:sz w:val="24"/>
          <w:szCs w:val="24"/>
        </w:rPr>
        <w:t>,</w:t>
      </w:r>
      <w:r w:rsidR="00F35076" w:rsidRPr="00D06BB3">
        <w:rPr>
          <w:rFonts w:ascii="Arial" w:hAnsi="Arial" w:cs="Arial"/>
          <w:sz w:val="24"/>
          <w:szCs w:val="24"/>
        </w:rPr>
        <w:t xml:space="preserve"> </w:t>
      </w:r>
      <w:r w:rsidR="00E233DD" w:rsidRPr="00D06BB3">
        <w:rPr>
          <w:rFonts w:ascii="Arial" w:hAnsi="Arial" w:cs="Arial"/>
          <w:sz w:val="24"/>
          <w:szCs w:val="24"/>
        </w:rPr>
        <w:t>and the Council would not be able to enforce its provision.</w:t>
      </w:r>
      <w:r w:rsidR="007D1A8B" w:rsidRPr="00D06BB3">
        <w:rPr>
          <w:rFonts w:ascii="Arial" w:hAnsi="Arial" w:cs="Arial"/>
          <w:sz w:val="24"/>
          <w:szCs w:val="24"/>
        </w:rPr>
        <w:t xml:space="preserve"> </w:t>
      </w:r>
      <w:r w:rsidR="00432215">
        <w:rPr>
          <w:rFonts w:ascii="Arial" w:hAnsi="Arial" w:cs="Arial"/>
          <w:sz w:val="24"/>
          <w:szCs w:val="24"/>
        </w:rPr>
        <w:t xml:space="preserve">The </w:t>
      </w:r>
      <w:r w:rsidR="00B42943" w:rsidRPr="00432215">
        <w:rPr>
          <w:rFonts w:ascii="Arial" w:hAnsi="Arial" w:cs="Arial"/>
          <w:sz w:val="24"/>
          <w:szCs w:val="24"/>
        </w:rPr>
        <w:t xml:space="preserve">PNFS also raise concerns about there being no paragraph about continued rights for statutory undertakers to access their apparatus on confirmation of the Order. </w:t>
      </w:r>
    </w:p>
    <w:p w14:paraId="37EF2A05" w14:textId="7622556E" w:rsidR="00B42943" w:rsidRPr="00311B0E" w:rsidRDefault="00B42943" w:rsidP="00B42943">
      <w:pPr>
        <w:pStyle w:val="Style1"/>
        <w:rPr>
          <w:rFonts w:ascii="Arial" w:hAnsi="Arial" w:cs="Arial"/>
          <w:sz w:val="24"/>
          <w:szCs w:val="24"/>
        </w:rPr>
      </w:pPr>
      <w:r w:rsidRPr="005C5D62">
        <w:rPr>
          <w:rFonts w:ascii="Arial" w:hAnsi="Arial" w:cs="Arial"/>
          <w:sz w:val="24"/>
          <w:szCs w:val="24"/>
        </w:rPr>
        <w:t xml:space="preserve">The Town and Country Planning (Public Path Order) Regulations SI 1993 No. 10 (the 1993 Regulations) set out the form of Orders made under the Town and Countryside Planning Act 1990 (the 1990 Act). </w:t>
      </w:r>
      <w:r w:rsidRPr="000A482D">
        <w:rPr>
          <w:rFonts w:ascii="Arial" w:hAnsi="Arial" w:cs="Arial"/>
          <w:sz w:val="24"/>
          <w:szCs w:val="24"/>
        </w:rPr>
        <w:t xml:space="preserve">The 1993 Regulations include a note </w:t>
      </w:r>
      <w:proofErr w:type="gramStart"/>
      <w:r w:rsidRPr="000A482D">
        <w:rPr>
          <w:rFonts w:ascii="Arial" w:hAnsi="Arial" w:cs="Arial"/>
          <w:sz w:val="24"/>
          <w:szCs w:val="24"/>
        </w:rPr>
        <w:t>stating</w:t>
      </w:r>
      <w:proofErr w:type="gramEnd"/>
      <w:r w:rsidRPr="000A482D">
        <w:rPr>
          <w:rFonts w:ascii="Arial" w:hAnsi="Arial" w:cs="Arial"/>
          <w:sz w:val="24"/>
          <w:szCs w:val="24"/>
        </w:rPr>
        <w:t xml:space="preserve">, </w:t>
      </w:r>
      <w:r w:rsidRPr="000A482D">
        <w:rPr>
          <w:rFonts w:ascii="Arial" w:hAnsi="Arial" w:cs="Arial"/>
          <w:i/>
          <w:iCs/>
          <w:sz w:val="24"/>
          <w:szCs w:val="24"/>
        </w:rPr>
        <w:t>‘insert or omit words in square brackets as appropriate’</w:t>
      </w:r>
      <w:r w:rsidRPr="000A482D">
        <w:rPr>
          <w:rFonts w:ascii="Arial" w:hAnsi="Arial" w:cs="Arial"/>
          <w:sz w:val="24"/>
          <w:szCs w:val="24"/>
        </w:rPr>
        <w:t xml:space="preserve">. </w:t>
      </w:r>
      <w:r w:rsidRPr="00311B0E">
        <w:rPr>
          <w:rFonts w:ascii="Arial" w:hAnsi="Arial" w:cs="Arial"/>
          <w:sz w:val="24"/>
          <w:szCs w:val="24"/>
        </w:rPr>
        <w:t xml:space="preserve">There are options in square brackets for the diversion </w:t>
      </w:r>
      <w:r w:rsidR="000A482D" w:rsidRPr="00311B0E">
        <w:rPr>
          <w:rFonts w:ascii="Arial" w:hAnsi="Arial" w:cs="Arial"/>
          <w:sz w:val="24"/>
          <w:szCs w:val="24"/>
        </w:rPr>
        <w:t xml:space="preserve">to </w:t>
      </w:r>
      <w:r w:rsidRPr="00311B0E">
        <w:rPr>
          <w:rFonts w:ascii="Arial" w:hAnsi="Arial" w:cs="Arial"/>
          <w:sz w:val="24"/>
          <w:szCs w:val="24"/>
        </w:rPr>
        <w:t xml:space="preserve">come into effect on confirmation of </w:t>
      </w:r>
      <w:r w:rsidRPr="00311B0E">
        <w:rPr>
          <w:rFonts w:ascii="Arial" w:hAnsi="Arial" w:cs="Arial"/>
          <w:sz w:val="24"/>
          <w:szCs w:val="24"/>
        </w:rPr>
        <w:lastRenderedPageBreak/>
        <w:t xml:space="preserve">the Order or when the Council certify the new highways in the Order are created to their reasonable satisfaction. </w:t>
      </w:r>
    </w:p>
    <w:p w14:paraId="2F8028C0" w14:textId="682F2695" w:rsidR="00960BE3" w:rsidRPr="000C2699" w:rsidRDefault="00AE259C" w:rsidP="002F5E24">
      <w:pPr>
        <w:pStyle w:val="Style1"/>
        <w:rPr>
          <w:rFonts w:ascii="Arial" w:hAnsi="Arial" w:cs="Arial"/>
          <w:sz w:val="24"/>
          <w:szCs w:val="24"/>
        </w:rPr>
      </w:pPr>
      <w:r w:rsidRPr="00311B0E">
        <w:rPr>
          <w:rFonts w:ascii="Arial" w:hAnsi="Arial" w:cs="Arial"/>
          <w:sz w:val="24"/>
          <w:szCs w:val="24"/>
        </w:rPr>
        <w:t>The</w:t>
      </w:r>
      <w:r w:rsidR="009E4E11" w:rsidRPr="00311B0E">
        <w:rPr>
          <w:rFonts w:ascii="Arial" w:hAnsi="Arial" w:cs="Arial"/>
          <w:sz w:val="24"/>
          <w:szCs w:val="24"/>
        </w:rPr>
        <w:t xml:space="preserve"> Council ha</w:t>
      </w:r>
      <w:r w:rsidR="00672069" w:rsidRPr="00311B0E">
        <w:rPr>
          <w:rFonts w:ascii="Arial" w:hAnsi="Arial" w:cs="Arial"/>
          <w:sz w:val="24"/>
          <w:szCs w:val="24"/>
        </w:rPr>
        <w:t>s</w:t>
      </w:r>
      <w:r w:rsidR="009E4E11" w:rsidRPr="00311B0E">
        <w:rPr>
          <w:rFonts w:ascii="Arial" w:hAnsi="Arial" w:cs="Arial"/>
          <w:sz w:val="24"/>
          <w:szCs w:val="24"/>
        </w:rPr>
        <w:t xml:space="preserve"> </w:t>
      </w:r>
      <w:r w:rsidR="00E233DD" w:rsidRPr="00311B0E">
        <w:rPr>
          <w:rFonts w:ascii="Arial" w:hAnsi="Arial" w:cs="Arial"/>
          <w:sz w:val="24"/>
          <w:szCs w:val="24"/>
        </w:rPr>
        <w:t xml:space="preserve">confirmed </w:t>
      </w:r>
      <w:r w:rsidR="0019224E" w:rsidRPr="00311B0E">
        <w:rPr>
          <w:rFonts w:ascii="Arial" w:hAnsi="Arial" w:cs="Arial"/>
          <w:sz w:val="24"/>
          <w:szCs w:val="24"/>
        </w:rPr>
        <w:t>t</w:t>
      </w:r>
      <w:r w:rsidR="009E4E11" w:rsidRPr="00311B0E">
        <w:rPr>
          <w:rFonts w:ascii="Arial" w:hAnsi="Arial" w:cs="Arial"/>
          <w:sz w:val="24"/>
          <w:szCs w:val="24"/>
        </w:rPr>
        <w:t xml:space="preserve">he </w:t>
      </w:r>
      <w:r w:rsidR="006D27A7" w:rsidRPr="00311B0E">
        <w:rPr>
          <w:rFonts w:ascii="Arial" w:hAnsi="Arial" w:cs="Arial"/>
          <w:sz w:val="24"/>
          <w:szCs w:val="24"/>
        </w:rPr>
        <w:t>new path</w:t>
      </w:r>
      <w:r w:rsidR="00D27F47" w:rsidRPr="00311B0E">
        <w:rPr>
          <w:rFonts w:ascii="Arial" w:hAnsi="Arial" w:cs="Arial"/>
          <w:sz w:val="24"/>
          <w:szCs w:val="24"/>
        </w:rPr>
        <w:t>s</w:t>
      </w:r>
      <w:r w:rsidR="006D27A7" w:rsidRPr="00311B0E">
        <w:rPr>
          <w:rFonts w:ascii="Arial" w:hAnsi="Arial" w:cs="Arial"/>
          <w:sz w:val="24"/>
          <w:szCs w:val="24"/>
        </w:rPr>
        <w:t xml:space="preserve"> ha</w:t>
      </w:r>
      <w:r w:rsidR="00D27F47" w:rsidRPr="00311B0E">
        <w:rPr>
          <w:rFonts w:ascii="Arial" w:hAnsi="Arial" w:cs="Arial"/>
          <w:sz w:val="24"/>
          <w:szCs w:val="24"/>
        </w:rPr>
        <w:t>ve</w:t>
      </w:r>
      <w:r w:rsidR="006D27A7" w:rsidRPr="00311B0E">
        <w:rPr>
          <w:rFonts w:ascii="Arial" w:hAnsi="Arial" w:cs="Arial"/>
          <w:sz w:val="24"/>
          <w:szCs w:val="24"/>
        </w:rPr>
        <w:t xml:space="preserve"> already been provided </w:t>
      </w:r>
      <w:r w:rsidR="00672069" w:rsidRPr="00311B0E">
        <w:rPr>
          <w:rFonts w:ascii="Arial" w:hAnsi="Arial" w:cs="Arial"/>
          <w:sz w:val="24"/>
          <w:szCs w:val="24"/>
        </w:rPr>
        <w:t xml:space="preserve">and </w:t>
      </w:r>
      <w:r w:rsidR="00D27F47" w:rsidRPr="00311B0E">
        <w:rPr>
          <w:rFonts w:ascii="Arial" w:hAnsi="Arial" w:cs="Arial"/>
          <w:sz w:val="24"/>
          <w:szCs w:val="24"/>
        </w:rPr>
        <w:t>are</w:t>
      </w:r>
      <w:r w:rsidR="00672069" w:rsidRPr="00311B0E">
        <w:rPr>
          <w:rFonts w:ascii="Arial" w:hAnsi="Arial" w:cs="Arial"/>
          <w:sz w:val="24"/>
          <w:szCs w:val="24"/>
        </w:rPr>
        <w:t xml:space="preserve"> ready for use</w:t>
      </w:r>
      <w:r w:rsidR="00D80C98" w:rsidRPr="00311B0E">
        <w:rPr>
          <w:rFonts w:ascii="Arial" w:hAnsi="Arial" w:cs="Arial"/>
          <w:sz w:val="24"/>
          <w:szCs w:val="24"/>
        </w:rPr>
        <w:t xml:space="preserve">. </w:t>
      </w:r>
      <w:r w:rsidR="00737E9F" w:rsidRPr="00311B0E">
        <w:rPr>
          <w:rFonts w:ascii="Arial" w:hAnsi="Arial" w:cs="Arial"/>
          <w:sz w:val="24"/>
          <w:szCs w:val="24"/>
        </w:rPr>
        <w:t xml:space="preserve">The Ramblers state in their pre-order consultation </w:t>
      </w:r>
      <w:r w:rsidR="001F1990" w:rsidRPr="00311B0E">
        <w:rPr>
          <w:rFonts w:ascii="Arial" w:hAnsi="Arial" w:cs="Arial"/>
          <w:sz w:val="24"/>
          <w:szCs w:val="24"/>
        </w:rPr>
        <w:t>response that</w:t>
      </w:r>
      <w:r w:rsidR="00737E9F" w:rsidRPr="00311B0E">
        <w:rPr>
          <w:rFonts w:ascii="Arial" w:hAnsi="Arial" w:cs="Arial"/>
          <w:sz w:val="24"/>
          <w:szCs w:val="24"/>
        </w:rPr>
        <w:t xml:space="preserve"> the new path </w:t>
      </w:r>
      <w:r w:rsidR="00054C48" w:rsidRPr="00311B0E">
        <w:rPr>
          <w:rFonts w:ascii="Arial" w:hAnsi="Arial" w:cs="Arial"/>
          <w:sz w:val="24"/>
          <w:szCs w:val="24"/>
        </w:rPr>
        <w:t>had been constructed to an acceptable standard.</w:t>
      </w:r>
      <w:r w:rsidR="0013553C" w:rsidRPr="00311B0E">
        <w:rPr>
          <w:rFonts w:ascii="Arial" w:hAnsi="Arial" w:cs="Arial"/>
          <w:sz w:val="24"/>
          <w:szCs w:val="24"/>
        </w:rPr>
        <w:t xml:space="preserve"> </w:t>
      </w:r>
      <w:r w:rsidR="0013553C" w:rsidRPr="000C2699">
        <w:rPr>
          <w:rFonts w:ascii="Arial" w:hAnsi="Arial" w:cs="Arial"/>
          <w:sz w:val="24"/>
          <w:szCs w:val="24"/>
        </w:rPr>
        <w:t xml:space="preserve">The </w:t>
      </w:r>
      <w:r w:rsidR="0019224E" w:rsidRPr="000C2699">
        <w:rPr>
          <w:rFonts w:ascii="Arial" w:hAnsi="Arial" w:cs="Arial"/>
          <w:sz w:val="24"/>
          <w:szCs w:val="24"/>
        </w:rPr>
        <w:t>new path was available to a</w:t>
      </w:r>
      <w:r w:rsidR="00F07011" w:rsidRPr="000C2699">
        <w:rPr>
          <w:rFonts w:ascii="Arial" w:hAnsi="Arial" w:cs="Arial"/>
          <w:sz w:val="24"/>
          <w:szCs w:val="24"/>
        </w:rPr>
        <w:t xml:space="preserve"> suitable standard at the time of my site visit.</w:t>
      </w:r>
    </w:p>
    <w:p w14:paraId="78C08C0D" w14:textId="316E1CD6" w:rsidR="00923A6E" w:rsidRPr="00B026BA" w:rsidRDefault="00D938BB" w:rsidP="00E15950">
      <w:pPr>
        <w:pStyle w:val="Style1"/>
        <w:rPr>
          <w:rFonts w:ascii="Arial" w:hAnsi="Arial" w:cs="Arial"/>
          <w:sz w:val="24"/>
          <w:szCs w:val="24"/>
        </w:rPr>
      </w:pPr>
      <w:r w:rsidRPr="000C2699">
        <w:rPr>
          <w:rFonts w:ascii="Arial" w:hAnsi="Arial" w:cs="Arial"/>
          <w:sz w:val="24"/>
          <w:szCs w:val="24"/>
        </w:rPr>
        <w:t xml:space="preserve">The paragraph </w:t>
      </w:r>
      <w:proofErr w:type="gramStart"/>
      <w:r w:rsidRPr="000C2699">
        <w:rPr>
          <w:rFonts w:ascii="Arial" w:hAnsi="Arial" w:cs="Arial"/>
          <w:sz w:val="24"/>
          <w:szCs w:val="24"/>
        </w:rPr>
        <w:t>regarding</w:t>
      </w:r>
      <w:proofErr w:type="gramEnd"/>
      <w:r w:rsidRPr="000C2699">
        <w:rPr>
          <w:rFonts w:ascii="Arial" w:hAnsi="Arial" w:cs="Arial"/>
          <w:sz w:val="24"/>
          <w:szCs w:val="24"/>
        </w:rPr>
        <w:t xml:space="preserve"> access to apparatus is also in square brackets in the 1993 Regulations </w:t>
      </w:r>
      <w:r w:rsidR="00D27F47" w:rsidRPr="000C2699">
        <w:rPr>
          <w:rFonts w:ascii="Arial" w:hAnsi="Arial" w:cs="Arial"/>
          <w:sz w:val="24"/>
          <w:szCs w:val="24"/>
        </w:rPr>
        <w:t>so c</w:t>
      </w:r>
      <w:r w:rsidRPr="000C2699">
        <w:rPr>
          <w:rFonts w:ascii="Arial" w:hAnsi="Arial" w:cs="Arial"/>
          <w:sz w:val="24"/>
          <w:szCs w:val="24"/>
        </w:rPr>
        <w:t xml:space="preserve">an be omitted if not </w:t>
      </w:r>
      <w:proofErr w:type="gramStart"/>
      <w:r w:rsidRPr="000C2699">
        <w:rPr>
          <w:rFonts w:ascii="Arial" w:hAnsi="Arial" w:cs="Arial"/>
          <w:sz w:val="24"/>
          <w:szCs w:val="24"/>
        </w:rPr>
        <w:t>required</w:t>
      </w:r>
      <w:proofErr w:type="gramEnd"/>
      <w:r w:rsidRPr="000C2699">
        <w:rPr>
          <w:rFonts w:ascii="Arial" w:hAnsi="Arial" w:cs="Arial"/>
          <w:sz w:val="24"/>
          <w:szCs w:val="24"/>
        </w:rPr>
        <w:t xml:space="preserve">. </w:t>
      </w:r>
      <w:r w:rsidR="000D14C0" w:rsidRPr="00B026BA">
        <w:rPr>
          <w:rFonts w:ascii="Arial" w:hAnsi="Arial" w:cs="Arial"/>
          <w:sz w:val="24"/>
          <w:szCs w:val="24"/>
        </w:rPr>
        <w:t xml:space="preserve">The </w:t>
      </w:r>
      <w:r w:rsidR="00E36A45" w:rsidRPr="00B026BA">
        <w:rPr>
          <w:rFonts w:ascii="Arial" w:hAnsi="Arial" w:cs="Arial"/>
          <w:sz w:val="24"/>
          <w:szCs w:val="24"/>
        </w:rPr>
        <w:t xml:space="preserve">pre-order consultation letters </w:t>
      </w:r>
      <w:proofErr w:type="gramStart"/>
      <w:r w:rsidR="00E36A45" w:rsidRPr="00B026BA">
        <w:rPr>
          <w:rFonts w:ascii="Arial" w:hAnsi="Arial" w:cs="Arial"/>
          <w:sz w:val="24"/>
          <w:szCs w:val="24"/>
        </w:rPr>
        <w:t>indicate</w:t>
      </w:r>
      <w:proofErr w:type="gramEnd"/>
      <w:r w:rsidR="00E36A45" w:rsidRPr="00B026BA">
        <w:rPr>
          <w:rFonts w:ascii="Arial" w:hAnsi="Arial" w:cs="Arial"/>
          <w:sz w:val="24"/>
          <w:szCs w:val="24"/>
        </w:rPr>
        <w:t xml:space="preserve"> </w:t>
      </w:r>
      <w:r w:rsidR="00D27F47" w:rsidRPr="00B026BA">
        <w:rPr>
          <w:rFonts w:ascii="Arial" w:hAnsi="Arial" w:cs="Arial"/>
          <w:sz w:val="24"/>
          <w:szCs w:val="24"/>
        </w:rPr>
        <w:t>no</w:t>
      </w:r>
      <w:r w:rsidR="00E36A45" w:rsidRPr="00B026BA">
        <w:rPr>
          <w:rFonts w:ascii="Arial" w:hAnsi="Arial" w:cs="Arial"/>
          <w:sz w:val="24"/>
          <w:szCs w:val="24"/>
        </w:rPr>
        <w:t xml:space="preserve"> </w:t>
      </w:r>
      <w:r w:rsidR="00E2211A" w:rsidRPr="00B026BA">
        <w:rPr>
          <w:rFonts w:ascii="Arial" w:hAnsi="Arial" w:cs="Arial"/>
          <w:sz w:val="24"/>
          <w:szCs w:val="24"/>
        </w:rPr>
        <w:t xml:space="preserve">statutory </w:t>
      </w:r>
      <w:r w:rsidR="00E36A45" w:rsidRPr="00B026BA">
        <w:rPr>
          <w:rFonts w:ascii="Arial" w:hAnsi="Arial" w:cs="Arial"/>
          <w:sz w:val="24"/>
          <w:szCs w:val="24"/>
        </w:rPr>
        <w:t>undertakers have</w:t>
      </w:r>
      <w:r w:rsidR="006A6B86" w:rsidRPr="00B026BA">
        <w:rPr>
          <w:rFonts w:ascii="Arial" w:hAnsi="Arial" w:cs="Arial"/>
          <w:sz w:val="24"/>
          <w:szCs w:val="24"/>
        </w:rPr>
        <w:t xml:space="preserve"> </w:t>
      </w:r>
      <w:r w:rsidR="00E36A45" w:rsidRPr="00B026BA">
        <w:rPr>
          <w:rFonts w:ascii="Arial" w:hAnsi="Arial" w:cs="Arial"/>
          <w:sz w:val="24"/>
          <w:szCs w:val="24"/>
        </w:rPr>
        <w:t>apparatus</w:t>
      </w:r>
      <w:r w:rsidR="00935396" w:rsidRPr="00B026BA">
        <w:rPr>
          <w:rFonts w:ascii="Arial" w:hAnsi="Arial" w:cs="Arial"/>
          <w:sz w:val="24"/>
          <w:szCs w:val="24"/>
        </w:rPr>
        <w:t xml:space="preserve"> </w:t>
      </w:r>
      <w:r w:rsidR="006A6B86" w:rsidRPr="00B026BA">
        <w:rPr>
          <w:rFonts w:ascii="Arial" w:hAnsi="Arial" w:cs="Arial"/>
          <w:sz w:val="24"/>
          <w:szCs w:val="24"/>
        </w:rPr>
        <w:t xml:space="preserve">in </w:t>
      </w:r>
      <w:r w:rsidR="00935396" w:rsidRPr="00B026BA">
        <w:rPr>
          <w:rFonts w:ascii="Arial" w:hAnsi="Arial" w:cs="Arial"/>
          <w:sz w:val="24"/>
          <w:szCs w:val="24"/>
        </w:rPr>
        <w:t xml:space="preserve">the </w:t>
      </w:r>
      <w:r w:rsidR="006A6B86" w:rsidRPr="00B026BA">
        <w:rPr>
          <w:rFonts w:ascii="Arial" w:hAnsi="Arial" w:cs="Arial"/>
          <w:sz w:val="24"/>
          <w:szCs w:val="24"/>
        </w:rPr>
        <w:t>vicinity</w:t>
      </w:r>
      <w:r w:rsidR="00E2211A" w:rsidRPr="00B026BA">
        <w:rPr>
          <w:rFonts w:ascii="Arial" w:hAnsi="Arial" w:cs="Arial"/>
          <w:sz w:val="24"/>
          <w:szCs w:val="24"/>
        </w:rPr>
        <w:t xml:space="preserve"> and the Council have confirmed that </w:t>
      </w:r>
      <w:r w:rsidR="00DD651C" w:rsidRPr="00B026BA">
        <w:rPr>
          <w:rFonts w:ascii="Arial" w:hAnsi="Arial" w:cs="Arial"/>
          <w:sz w:val="24"/>
          <w:szCs w:val="24"/>
        </w:rPr>
        <w:t>no apparatus is</w:t>
      </w:r>
      <w:r w:rsidR="00E2211A" w:rsidRPr="00B026BA">
        <w:rPr>
          <w:rFonts w:ascii="Arial" w:hAnsi="Arial" w:cs="Arial"/>
          <w:sz w:val="24"/>
          <w:szCs w:val="24"/>
        </w:rPr>
        <w:t xml:space="preserve"> affected</w:t>
      </w:r>
      <w:r w:rsidR="00E36A45" w:rsidRPr="00B026BA">
        <w:rPr>
          <w:rFonts w:ascii="Arial" w:hAnsi="Arial" w:cs="Arial"/>
          <w:sz w:val="24"/>
          <w:szCs w:val="24"/>
        </w:rPr>
        <w:t xml:space="preserve">. </w:t>
      </w:r>
      <w:r w:rsidRPr="00B026BA">
        <w:rPr>
          <w:rFonts w:ascii="Arial" w:hAnsi="Arial" w:cs="Arial"/>
          <w:sz w:val="24"/>
          <w:szCs w:val="24"/>
        </w:rPr>
        <w:t>Therefore, this paragraph appears to be unnecessary</w:t>
      </w:r>
      <w:r w:rsidR="00A21C58" w:rsidRPr="00B026BA">
        <w:rPr>
          <w:rFonts w:ascii="Arial" w:hAnsi="Arial" w:cs="Arial"/>
          <w:sz w:val="24"/>
          <w:szCs w:val="24"/>
        </w:rPr>
        <w:t>.</w:t>
      </w:r>
    </w:p>
    <w:p w14:paraId="52A35D3B" w14:textId="3E697D85" w:rsidR="00415890" w:rsidRPr="00B026BA" w:rsidRDefault="00E70045" w:rsidP="002B27FC">
      <w:pPr>
        <w:pStyle w:val="Style1"/>
        <w:rPr>
          <w:rFonts w:ascii="Arial" w:hAnsi="Arial" w:cs="Arial"/>
          <w:sz w:val="24"/>
          <w:szCs w:val="24"/>
        </w:rPr>
      </w:pPr>
      <w:r w:rsidRPr="00B026BA">
        <w:rPr>
          <w:rFonts w:ascii="Arial" w:hAnsi="Arial" w:cs="Arial"/>
          <w:sz w:val="24"/>
          <w:szCs w:val="24"/>
        </w:rPr>
        <w:t xml:space="preserve">Because the </w:t>
      </w:r>
      <w:r w:rsidR="00C42564" w:rsidRPr="00B026BA">
        <w:rPr>
          <w:rFonts w:ascii="Arial" w:hAnsi="Arial" w:cs="Arial"/>
          <w:sz w:val="24"/>
          <w:szCs w:val="24"/>
        </w:rPr>
        <w:t>1993 regulations include</w:t>
      </w:r>
      <w:r w:rsidR="00923A6E" w:rsidRPr="00B026BA">
        <w:rPr>
          <w:rFonts w:ascii="Arial" w:hAnsi="Arial" w:cs="Arial"/>
          <w:sz w:val="24"/>
          <w:szCs w:val="24"/>
        </w:rPr>
        <w:t xml:space="preserve"> an option for Order</w:t>
      </w:r>
      <w:r w:rsidR="00415890" w:rsidRPr="00B026BA">
        <w:rPr>
          <w:rFonts w:ascii="Arial" w:hAnsi="Arial" w:cs="Arial"/>
          <w:sz w:val="24"/>
          <w:szCs w:val="24"/>
        </w:rPr>
        <w:t>s</w:t>
      </w:r>
      <w:r w:rsidR="00923A6E" w:rsidRPr="00B026BA">
        <w:rPr>
          <w:rFonts w:ascii="Arial" w:hAnsi="Arial" w:cs="Arial"/>
          <w:sz w:val="24"/>
          <w:szCs w:val="24"/>
        </w:rPr>
        <w:t xml:space="preserve"> to be confirmed on completion </w:t>
      </w:r>
      <w:r w:rsidR="00D938BB" w:rsidRPr="00B026BA">
        <w:rPr>
          <w:rFonts w:ascii="Arial" w:hAnsi="Arial" w:cs="Arial"/>
          <w:sz w:val="24"/>
          <w:szCs w:val="24"/>
        </w:rPr>
        <w:t xml:space="preserve">and </w:t>
      </w:r>
      <w:r w:rsidR="00C42564" w:rsidRPr="00B026BA">
        <w:rPr>
          <w:rFonts w:ascii="Arial" w:hAnsi="Arial" w:cs="Arial"/>
          <w:sz w:val="24"/>
          <w:szCs w:val="24"/>
        </w:rPr>
        <w:t xml:space="preserve">allow </w:t>
      </w:r>
      <w:r w:rsidR="00D938BB" w:rsidRPr="00B026BA">
        <w:rPr>
          <w:rFonts w:ascii="Arial" w:hAnsi="Arial" w:cs="Arial"/>
          <w:sz w:val="24"/>
          <w:szCs w:val="24"/>
        </w:rPr>
        <w:t xml:space="preserve">for the access to apparatus </w:t>
      </w:r>
      <w:r w:rsidR="00C42564" w:rsidRPr="00B026BA">
        <w:rPr>
          <w:rFonts w:ascii="Arial" w:hAnsi="Arial" w:cs="Arial"/>
          <w:sz w:val="24"/>
          <w:szCs w:val="24"/>
        </w:rPr>
        <w:t xml:space="preserve">paragraph </w:t>
      </w:r>
      <w:r w:rsidR="00D938BB" w:rsidRPr="00B026BA">
        <w:rPr>
          <w:rFonts w:ascii="Arial" w:hAnsi="Arial" w:cs="Arial"/>
          <w:sz w:val="24"/>
          <w:szCs w:val="24"/>
        </w:rPr>
        <w:t>to be omitted, I do not consider the Order to be defective</w:t>
      </w:r>
      <w:r w:rsidRPr="00B026BA">
        <w:rPr>
          <w:rFonts w:ascii="Arial" w:hAnsi="Arial" w:cs="Arial"/>
          <w:sz w:val="24"/>
          <w:szCs w:val="24"/>
        </w:rPr>
        <w:t xml:space="preserve"> and do not intend to modify th</w:t>
      </w:r>
      <w:r w:rsidR="00B026BA">
        <w:rPr>
          <w:rFonts w:ascii="Arial" w:hAnsi="Arial" w:cs="Arial"/>
          <w:sz w:val="24"/>
          <w:szCs w:val="24"/>
        </w:rPr>
        <w:t xml:space="preserve">ese sections </w:t>
      </w:r>
      <w:r w:rsidRPr="00B026BA">
        <w:rPr>
          <w:rFonts w:ascii="Arial" w:hAnsi="Arial" w:cs="Arial"/>
          <w:sz w:val="24"/>
          <w:szCs w:val="24"/>
        </w:rPr>
        <w:t>if I confirm it</w:t>
      </w:r>
      <w:r w:rsidR="00D938BB" w:rsidRPr="00B026BA">
        <w:rPr>
          <w:rFonts w:ascii="Arial" w:hAnsi="Arial" w:cs="Arial"/>
          <w:sz w:val="24"/>
          <w:szCs w:val="24"/>
        </w:rPr>
        <w:t>.</w:t>
      </w:r>
    </w:p>
    <w:p w14:paraId="36AB5C0A" w14:textId="0D975A3C" w:rsidR="00A6519F" w:rsidRPr="0021122B" w:rsidRDefault="00BE73C0" w:rsidP="002B27FC">
      <w:pPr>
        <w:pStyle w:val="Style1"/>
        <w:rPr>
          <w:rFonts w:ascii="Arial" w:hAnsi="Arial" w:cs="Arial"/>
          <w:sz w:val="24"/>
          <w:szCs w:val="24"/>
        </w:rPr>
      </w:pPr>
      <w:r w:rsidRPr="00DB52BC">
        <w:rPr>
          <w:rFonts w:ascii="Arial" w:hAnsi="Arial" w:cs="Arial"/>
          <w:sz w:val="24"/>
          <w:szCs w:val="24"/>
        </w:rPr>
        <w:t>The descriptions of the path</w:t>
      </w:r>
      <w:r w:rsidR="00BC4A52" w:rsidRPr="00DB52BC">
        <w:rPr>
          <w:rFonts w:ascii="Arial" w:hAnsi="Arial" w:cs="Arial"/>
          <w:sz w:val="24"/>
          <w:szCs w:val="24"/>
        </w:rPr>
        <w:t>s</w:t>
      </w:r>
      <w:r w:rsidRPr="00DB52BC">
        <w:rPr>
          <w:rFonts w:ascii="Arial" w:hAnsi="Arial" w:cs="Arial"/>
          <w:sz w:val="24"/>
          <w:szCs w:val="24"/>
        </w:rPr>
        <w:t xml:space="preserve"> to be diverted under PART 1 and PART 2 of the Order include existing sections of footpath</w:t>
      </w:r>
      <w:r w:rsidR="00A6519F" w:rsidRPr="00DB52BC">
        <w:rPr>
          <w:rFonts w:ascii="Arial" w:hAnsi="Arial" w:cs="Arial"/>
          <w:sz w:val="24"/>
          <w:szCs w:val="24"/>
        </w:rPr>
        <w:t>s</w:t>
      </w:r>
      <w:r w:rsidRPr="00DB52BC">
        <w:rPr>
          <w:rFonts w:ascii="Arial" w:hAnsi="Arial" w:cs="Arial"/>
          <w:sz w:val="24"/>
          <w:szCs w:val="24"/>
        </w:rPr>
        <w:t xml:space="preserve"> </w:t>
      </w:r>
      <w:r w:rsidR="00FC511D" w:rsidRPr="00DB52BC">
        <w:rPr>
          <w:rFonts w:ascii="Arial" w:hAnsi="Arial" w:cs="Arial"/>
          <w:sz w:val="24"/>
          <w:szCs w:val="24"/>
        </w:rPr>
        <w:t xml:space="preserve">which </w:t>
      </w:r>
      <w:r w:rsidRPr="00DB52BC">
        <w:rPr>
          <w:rFonts w:ascii="Arial" w:hAnsi="Arial" w:cs="Arial"/>
          <w:sz w:val="24"/>
          <w:szCs w:val="24"/>
        </w:rPr>
        <w:t xml:space="preserve">are not being diverted and are not fully shown on the Order map. </w:t>
      </w:r>
      <w:r w:rsidR="00427940" w:rsidRPr="0021122B">
        <w:rPr>
          <w:rFonts w:ascii="Arial" w:hAnsi="Arial" w:cs="Arial"/>
          <w:sz w:val="24"/>
          <w:szCs w:val="24"/>
        </w:rPr>
        <w:t xml:space="preserve">As these sections already exist and </w:t>
      </w:r>
      <w:r w:rsidR="00D4578A">
        <w:rPr>
          <w:rFonts w:ascii="Arial" w:hAnsi="Arial" w:cs="Arial"/>
          <w:sz w:val="24"/>
          <w:szCs w:val="24"/>
        </w:rPr>
        <w:t>do not need to be diverted</w:t>
      </w:r>
      <w:r w:rsidR="00A21C58" w:rsidRPr="0021122B">
        <w:rPr>
          <w:rFonts w:ascii="Arial" w:hAnsi="Arial" w:cs="Arial"/>
          <w:sz w:val="24"/>
          <w:szCs w:val="24"/>
        </w:rPr>
        <w:t>,</w:t>
      </w:r>
      <w:r w:rsidR="000F7329" w:rsidRPr="0021122B">
        <w:rPr>
          <w:rFonts w:ascii="Arial" w:hAnsi="Arial" w:cs="Arial"/>
          <w:sz w:val="24"/>
          <w:szCs w:val="24"/>
        </w:rPr>
        <w:t xml:space="preserve"> they should not have been included in the Order. Therefore, If I confirm it</w:t>
      </w:r>
      <w:r w:rsidR="001D60EA" w:rsidRPr="0021122B">
        <w:rPr>
          <w:rFonts w:ascii="Arial" w:hAnsi="Arial" w:cs="Arial"/>
          <w:sz w:val="24"/>
          <w:szCs w:val="24"/>
        </w:rPr>
        <w:t>,</w:t>
      </w:r>
      <w:r w:rsidR="000F7329" w:rsidRPr="0021122B">
        <w:rPr>
          <w:rFonts w:ascii="Arial" w:hAnsi="Arial" w:cs="Arial"/>
          <w:sz w:val="24"/>
          <w:szCs w:val="24"/>
        </w:rPr>
        <w:t xml:space="preserve"> I will </w:t>
      </w:r>
      <w:proofErr w:type="gramStart"/>
      <w:r w:rsidR="00175350" w:rsidRPr="0021122B">
        <w:rPr>
          <w:rFonts w:ascii="Arial" w:hAnsi="Arial" w:cs="Arial"/>
          <w:sz w:val="24"/>
          <w:szCs w:val="24"/>
        </w:rPr>
        <w:t>delete</w:t>
      </w:r>
      <w:proofErr w:type="gramEnd"/>
      <w:r w:rsidR="00175350" w:rsidRPr="0021122B">
        <w:rPr>
          <w:rFonts w:ascii="Arial" w:hAnsi="Arial" w:cs="Arial"/>
          <w:sz w:val="24"/>
          <w:szCs w:val="24"/>
        </w:rPr>
        <w:t xml:space="preserve"> the references to the unaffected sections of footpaths</w:t>
      </w:r>
      <w:r w:rsidRPr="0021122B">
        <w:rPr>
          <w:rFonts w:ascii="Arial" w:hAnsi="Arial" w:cs="Arial"/>
          <w:sz w:val="24"/>
          <w:szCs w:val="24"/>
        </w:rPr>
        <w:t>.</w:t>
      </w:r>
    </w:p>
    <w:p w14:paraId="064755FE" w14:textId="39626231" w:rsidR="00850DC3" w:rsidRPr="006B210F" w:rsidRDefault="00D9300E" w:rsidP="00BE73C0">
      <w:pPr>
        <w:pStyle w:val="Style1"/>
        <w:rPr>
          <w:rFonts w:ascii="Arial" w:hAnsi="Arial" w:cs="Arial"/>
          <w:sz w:val="24"/>
          <w:szCs w:val="24"/>
        </w:rPr>
      </w:pPr>
      <w:r w:rsidRPr="0021122B">
        <w:rPr>
          <w:rFonts w:ascii="Arial" w:hAnsi="Arial" w:cs="Arial"/>
          <w:sz w:val="24"/>
          <w:szCs w:val="24"/>
        </w:rPr>
        <w:t>N</w:t>
      </w:r>
      <w:r w:rsidR="00BE73C0" w:rsidRPr="0021122B">
        <w:rPr>
          <w:rFonts w:ascii="Arial" w:hAnsi="Arial" w:cs="Arial"/>
          <w:sz w:val="24"/>
          <w:szCs w:val="24"/>
        </w:rPr>
        <w:t>o widths</w:t>
      </w:r>
      <w:r w:rsidRPr="0021122B">
        <w:rPr>
          <w:rFonts w:ascii="Arial" w:hAnsi="Arial" w:cs="Arial"/>
          <w:sz w:val="24"/>
          <w:szCs w:val="24"/>
        </w:rPr>
        <w:t xml:space="preserve"> are</w:t>
      </w:r>
      <w:r w:rsidR="00BE73C0" w:rsidRPr="0021122B">
        <w:rPr>
          <w:rFonts w:ascii="Arial" w:hAnsi="Arial" w:cs="Arial"/>
          <w:sz w:val="24"/>
          <w:szCs w:val="24"/>
        </w:rPr>
        <w:t xml:space="preserve"> included in </w:t>
      </w:r>
      <w:r w:rsidR="005770F2" w:rsidRPr="0021122B">
        <w:rPr>
          <w:rFonts w:ascii="Arial" w:hAnsi="Arial" w:cs="Arial"/>
          <w:sz w:val="24"/>
          <w:szCs w:val="24"/>
        </w:rPr>
        <w:t>Parts 2</w:t>
      </w:r>
      <w:r w:rsidR="00BE73C0" w:rsidRPr="0021122B">
        <w:rPr>
          <w:rFonts w:ascii="Arial" w:hAnsi="Arial" w:cs="Arial"/>
          <w:sz w:val="24"/>
          <w:szCs w:val="24"/>
        </w:rPr>
        <w:t xml:space="preserve"> of the Order</w:t>
      </w:r>
      <w:r w:rsidR="00F96FCE">
        <w:rPr>
          <w:rFonts w:ascii="Arial" w:hAnsi="Arial" w:cs="Arial"/>
          <w:sz w:val="24"/>
          <w:szCs w:val="24"/>
        </w:rPr>
        <w:t xml:space="preserve"> for the new paths</w:t>
      </w:r>
      <w:r w:rsidR="00BE73C0" w:rsidRPr="0021122B">
        <w:rPr>
          <w:rFonts w:ascii="Arial" w:hAnsi="Arial" w:cs="Arial"/>
          <w:sz w:val="24"/>
          <w:szCs w:val="24"/>
        </w:rPr>
        <w:t xml:space="preserve">. </w:t>
      </w:r>
      <w:r w:rsidR="00BE73C0" w:rsidRPr="00287A29">
        <w:rPr>
          <w:rFonts w:ascii="Arial" w:hAnsi="Arial" w:cs="Arial"/>
          <w:sz w:val="24"/>
          <w:szCs w:val="24"/>
        </w:rPr>
        <w:t xml:space="preserve">Defra Circular 1/09 makes it clear that widths should be included in Orders. </w:t>
      </w:r>
      <w:r w:rsidR="004232F3" w:rsidRPr="00287A29">
        <w:rPr>
          <w:rFonts w:ascii="Arial" w:hAnsi="Arial" w:cs="Arial"/>
          <w:sz w:val="24"/>
          <w:szCs w:val="24"/>
        </w:rPr>
        <w:t>W</w:t>
      </w:r>
      <w:r w:rsidR="00BE73C0" w:rsidRPr="00287A29">
        <w:rPr>
          <w:rFonts w:ascii="Arial" w:hAnsi="Arial" w:cs="Arial"/>
          <w:sz w:val="24"/>
          <w:szCs w:val="24"/>
        </w:rPr>
        <w:t>idths are included in PART 3 of the Order, and I shall add these widths to PART 2 of the Order if I confirm it.</w:t>
      </w:r>
      <w:r w:rsidRPr="00287A29">
        <w:rPr>
          <w:rFonts w:ascii="Arial" w:hAnsi="Arial" w:cs="Arial"/>
          <w:sz w:val="24"/>
          <w:szCs w:val="24"/>
        </w:rPr>
        <w:t xml:space="preserve"> </w:t>
      </w:r>
      <w:r w:rsidRPr="006B210F">
        <w:rPr>
          <w:rFonts w:ascii="Arial" w:hAnsi="Arial" w:cs="Arial"/>
          <w:sz w:val="24"/>
          <w:szCs w:val="24"/>
        </w:rPr>
        <w:t xml:space="preserve">As widths </w:t>
      </w:r>
      <w:r w:rsidR="009C601F" w:rsidRPr="006B210F">
        <w:rPr>
          <w:rFonts w:ascii="Arial" w:hAnsi="Arial" w:cs="Arial"/>
          <w:sz w:val="24"/>
          <w:szCs w:val="24"/>
        </w:rPr>
        <w:t xml:space="preserve">are </w:t>
      </w:r>
      <w:r w:rsidRPr="006B210F">
        <w:rPr>
          <w:rFonts w:ascii="Arial" w:hAnsi="Arial" w:cs="Arial"/>
          <w:sz w:val="24"/>
          <w:szCs w:val="24"/>
        </w:rPr>
        <w:t>included in</w:t>
      </w:r>
      <w:r w:rsidR="009C601F" w:rsidRPr="006B210F">
        <w:rPr>
          <w:rFonts w:ascii="Arial" w:hAnsi="Arial" w:cs="Arial"/>
          <w:sz w:val="24"/>
          <w:szCs w:val="24"/>
        </w:rPr>
        <w:t xml:space="preserve"> PART 3 of the</w:t>
      </w:r>
      <w:r w:rsidRPr="006B210F">
        <w:rPr>
          <w:rFonts w:ascii="Arial" w:hAnsi="Arial" w:cs="Arial"/>
          <w:sz w:val="24"/>
          <w:szCs w:val="24"/>
        </w:rPr>
        <w:t xml:space="preserve"> Order</w:t>
      </w:r>
      <w:r w:rsidR="00592B3B">
        <w:rPr>
          <w:rFonts w:ascii="Arial" w:hAnsi="Arial" w:cs="Arial"/>
          <w:sz w:val="24"/>
          <w:szCs w:val="24"/>
        </w:rPr>
        <w:t>,</w:t>
      </w:r>
      <w:r w:rsidRPr="006B210F">
        <w:rPr>
          <w:rFonts w:ascii="Arial" w:hAnsi="Arial" w:cs="Arial"/>
          <w:sz w:val="24"/>
          <w:szCs w:val="24"/>
        </w:rPr>
        <w:t xml:space="preserve"> this modification</w:t>
      </w:r>
      <w:r w:rsidR="009C601F" w:rsidRPr="006B210F">
        <w:rPr>
          <w:rFonts w:ascii="Arial" w:hAnsi="Arial" w:cs="Arial"/>
          <w:sz w:val="24"/>
          <w:szCs w:val="24"/>
        </w:rPr>
        <w:t xml:space="preserve"> will not require advertising.</w:t>
      </w:r>
      <w:r w:rsidR="00F96FCE">
        <w:rPr>
          <w:rFonts w:ascii="Arial" w:hAnsi="Arial" w:cs="Arial"/>
          <w:sz w:val="24"/>
          <w:szCs w:val="24"/>
        </w:rPr>
        <w:t xml:space="preserve"> </w:t>
      </w:r>
    </w:p>
    <w:p w14:paraId="7691C05E" w14:textId="1120C563" w:rsidR="00BE73C0" w:rsidRPr="00BC3C32" w:rsidRDefault="00BE73C0" w:rsidP="00BE73C0">
      <w:pPr>
        <w:pStyle w:val="Style1"/>
        <w:rPr>
          <w:rFonts w:ascii="Arial" w:hAnsi="Arial" w:cs="Arial"/>
          <w:sz w:val="24"/>
          <w:szCs w:val="24"/>
        </w:rPr>
      </w:pPr>
      <w:r w:rsidRPr="006B210F">
        <w:rPr>
          <w:rFonts w:ascii="Arial" w:hAnsi="Arial" w:cs="Arial"/>
          <w:sz w:val="24"/>
          <w:szCs w:val="24"/>
        </w:rPr>
        <w:t xml:space="preserve">I also note that </w:t>
      </w:r>
      <w:r w:rsidR="001E4E33" w:rsidRPr="006B210F">
        <w:rPr>
          <w:rFonts w:ascii="Arial" w:hAnsi="Arial" w:cs="Arial"/>
          <w:sz w:val="24"/>
          <w:szCs w:val="24"/>
        </w:rPr>
        <w:t>the Limitations and Conditions section is labelled PART 3</w:t>
      </w:r>
      <w:r w:rsidR="00BC6BA5" w:rsidRPr="006B210F">
        <w:rPr>
          <w:rFonts w:ascii="Arial" w:hAnsi="Arial" w:cs="Arial"/>
          <w:sz w:val="24"/>
          <w:szCs w:val="24"/>
        </w:rPr>
        <w:t xml:space="preserve"> Modification of the Definitive </w:t>
      </w:r>
      <w:r w:rsidR="00760DF8" w:rsidRPr="006B210F">
        <w:rPr>
          <w:rFonts w:ascii="Arial" w:hAnsi="Arial" w:cs="Arial"/>
          <w:sz w:val="24"/>
          <w:szCs w:val="24"/>
        </w:rPr>
        <w:t>Statement</w:t>
      </w:r>
      <w:r w:rsidR="001E4E33" w:rsidRPr="006B210F">
        <w:rPr>
          <w:rFonts w:ascii="Arial" w:hAnsi="Arial" w:cs="Arial"/>
          <w:sz w:val="24"/>
          <w:szCs w:val="24"/>
        </w:rPr>
        <w:t xml:space="preserve"> rather than PART 4 as </w:t>
      </w:r>
      <w:proofErr w:type="gramStart"/>
      <w:r w:rsidR="006B210F">
        <w:rPr>
          <w:rFonts w:ascii="Arial" w:hAnsi="Arial" w:cs="Arial"/>
          <w:sz w:val="24"/>
          <w:szCs w:val="24"/>
        </w:rPr>
        <w:t>stat</w:t>
      </w:r>
      <w:r w:rsidR="001E4E33" w:rsidRPr="006B210F">
        <w:rPr>
          <w:rFonts w:ascii="Arial" w:hAnsi="Arial" w:cs="Arial"/>
          <w:sz w:val="24"/>
          <w:szCs w:val="24"/>
        </w:rPr>
        <w:t>ed</w:t>
      </w:r>
      <w:proofErr w:type="gramEnd"/>
      <w:r w:rsidR="001E4E33" w:rsidRPr="006B210F">
        <w:rPr>
          <w:rFonts w:ascii="Arial" w:hAnsi="Arial" w:cs="Arial"/>
          <w:sz w:val="24"/>
          <w:szCs w:val="24"/>
        </w:rPr>
        <w:t xml:space="preserve"> to in paragraph </w:t>
      </w:r>
      <w:r w:rsidR="002C77B7" w:rsidRPr="006B210F">
        <w:rPr>
          <w:rFonts w:ascii="Arial" w:hAnsi="Arial" w:cs="Arial"/>
          <w:sz w:val="24"/>
          <w:szCs w:val="24"/>
        </w:rPr>
        <w:t xml:space="preserve">6 of the Order. </w:t>
      </w:r>
      <w:r w:rsidR="00842F89" w:rsidRPr="00BC3C32">
        <w:rPr>
          <w:rFonts w:ascii="Arial" w:hAnsi="Arial" w:cs="Arial"/>
          <w:sz w:val="24"/>
          <w:szCs w:val="24"/>
        </w:rPr>
        <w:t>As this is a minor typographical error, I will</w:t>
      </w:r>
      <w:r w:rsidR="005508F2" w:rsidRPr="00BC3C32">
        <w:rPr>
          <w:rFonts w:ascii="Arial" w:hAnsi="Arial" w:cs="Arial"/>
          <w:sz w:val="24"/>
          <w:szCs w:val="24"/>
        </w:rPr>
        <w:t xml:space="preserve"> amend it</w:t>
      </w:r>
      <w:r w:rsidR="002C77B7" w:rsidRPr="00BC3C32">
        <w:rPr>
          <w:rFonts w:ascii="Arial" w:hAnsi="Arial" w:cs="Arial"/>
          <w:sz w:val="24"/>
          <w:szCs w:val="24"/>
        </w:rPr>
        <w:t>.</w:t>
      </w:r>
    </w:p>
    <w:p w14:paraId="56D3306E" w14:textId="2D427E6F" w:rsidR="0003031D" w:rsidRPr="00BC3C32" w:rsidRDefault="0003031D" w:rsidP="0003031D">
      <w:pPr>
        <w:pStyle w:val="Heading6blackfont"/>
        <w:rPr>
          <w:rFonts w:ascii="Arial" w:hAnsi="Arial" w:cs="Arial"/>
          <w:sz w:val="24"/>
          <w:szCs w:val="24"/>
        </w:rPr>
      </w:pPr>
      <w:r w:rsidRPr="00BC3C32">
        <w:rPr>
          <w:rFonts w:ascii="Arial" w:hAnsi="Arial" w:cs="Arial"/>
          <w:sz w:val="24"/>
          <w:szCs w:val="24"/>
        </w:rPr>
        <w:t>The Main Issues</w:t>
      </w:r>
    </w:p>
    <w:p w14:paraId="6D09A94D" w14:textId="2EE8592C" w:rsidR="00CA1618" w:rsidRPr="00BC3C32" w:rsidRDefault="003A40FA" w:rsidP="00CA1618">
      <w:pPr>
        <w:pStyle w:val="Style1"/>
        <w:rPr>
          <w:rFonts w:ascii="Arial" w:hAnsi="Arial" w:cs="Arial"/>
          <w:sz w:val="24"/>
          <w:szCs w:val="24"/>
        </w:rPr>
      </w:pPr>
      <w:r w:rsidRPr="00BC3C32">
        <w:rPr>
          <w:rFonts w:ascii="Arial" w:hAnsi="Arial" w:cs="Arial"/>
          <w:sz w:val="24"/>
          <w:szCs w:val="24"/>
        </w:rPr>
        <w:t xml:space="preserve">Section 257(1) </w:t>
      </w:r>
      <w:r w:rsidR="001B11DB" w:rsidRPr="00BC3C32">
        <w:rPr>
          <w:rFonts w:ascii="Arial" w:hAnsi="Arial" w:cs="Arial"/>
          <w:sz w:val="24"/>
          <w:szCs w:val="24"/>
        </w:rPr>
        <w:t xml:space="preserve">of </w:t>
      </w:r>
      <w:r w:rsidR="00A27B3F" w:rsidRPr="00BC3C32">
        <w:rPr>
          <w:rFonts w:ascii="Arial" w:hAnsi="Arial" w:cs="Arial"/>
          <w:sz w:val="24"/>
          <w:szCs w:val="24"/>
        </w:rPr>
        <w:t xml:space="preserve">the </w:t>
      </w:r>
      <w:r w:rsidRPr="00BC3C32">
        <w:rPr>
          <w:rFonts w:ascii="Arial" w:hAnsi="Arial" w:cs="Arial"/>
          <w:sz w:val="24"/>
          <w:szCs w:val="24"/>
        </w:rPr>
        <w:t xml:space="preserve">1990 Act </w:t>
      </w:r>
      <w:r w:rsidR="009B3E57" w:rsidRPr="00BC3C32">
        <w:rPr>
          <w:rFonts w:ascii="Arial" w:hAnsi="Arial" w:cs="Arial"/>
          <w:sz w:val="24"/>
          <w:szCs w:val="24"/>
        </w:rPr>
        <w:t xml:space="preserve">provides for an Order to be made authorising the stopping up </w:t>
      </w:r>
      <w:r w:rsidR="00711D0E" w:rsidRPr="00BC3C32">
        <w:rPr>
          <w:rFonts w:ascii="Arial" w:hAnsi="Arial" w:cs="Arial"/>
          <w:sz w:val="24"/>
          <w:szCs w:val="24"/>
        </w:rPr>
        <w:t xml:space="preserve">or diversion </w:t>
      </w:r>
      <w:r w:rsidR="006461DD" w:rsidRPr="00BC3C32">
        <w:rPr>
          <w:rFonts w:ascii="Arial" w:hAnsi="Arial" w:cs="Arial"/>
          <w:sz w:val="24"/>
          <w:szCs w:val="24"/>
        </w:rPr>
        <w:t xml:space="preserve">of a footpath, bridleway, </w:t>
      </w:r>
      <w:r w:rsidR="00DA3D9F" w:rsidRPr="00BC3C32">
        <w:rPr>
          <w:rFonts w:ascii="Arial" w:hAnsi="Arial" w:cs="Arial"/>
          <w:sz w:val="24"/>
          <w:szCs w:val="24"/>
        </w:rPr>
        <w:t xml:space="preserve">or restricted byway if </w:t>
      </w:r>
      <w:r w:rsidR="00DA6B7B" w:rsidRPr="00BC3C32">
        <w:rPr>
          <w:rFonts w:ascii="Arial" w:hAnsi="Arial" w:cs="Arial"/>
          <w:sz w:val="24"/>
          <w:szCs w:val="24"/>
        </w:rPr>
        <w:t xml:space="preserve">it is </w:t>
      </w:r>
      <w:r w:rsidR="00DA3D9F" w:rsidRPr="00BC3C32">
        <w:rPr>
          <w:rFonts w:ascii="Arial" w:hAnsi="Arial" w:cs="Arial"/>
          <w:sz w:val="24"/>
          <w:szCs w:val="24"/>
        </w:rPr>
        <w:t>necessary to do so in order for development to be carried out</w:t>
      </w:r>
      <w:r w:rsidR="00B6373E" w:rsidRPr="00BC3C32">
        <w:rPr>
          <w:rFonts w:ascii="Arial" w:hAnsi="Arial" w:cs="Arial"/>
          <w:sz w:val="24"/>
          <w:szCs w:val="24"/>
        </w:rPr>
        <w:t xml:space="preserve"> in accordance with planning permission </w:t>
      </w:r>
      <w:r w:rsidR="0092588A" w:rsidRPr="00BC3C32">
        <w:rPr>
          <w:rFonts w:ascii="Arial" w:hAnsi="Arial" w:cs="Arial"/>
          <w:sz w:val="24"/>
          <w:szCs w:val="24"/>
        </w:rPr>
        <w:t xml:space="preserve">granted under Part III </w:t>
      </w:r>
      <w:r w:rsidR="009A2240" w:rsidRPr="00BC3C32">
        <w:rPr>
          <w:rFonts w:ascii="Arial" w:hAnsi="Arial" w:cs="Arial"/>
          <w:sz w:val="24"/>
          <w:szCs w:val="24"/>
        </w:rPr>
        <w:t xml:space="preserve">of the 1990 Act.  </w:t>
      </w:r>
    </w:p>
    <w:p w14:paraId="3AB5DFCC" w14:textId="74772A63" w:rsidR="006B04A2" w:rsidRPr="00BC3C32" w:rsidRDefault="00C55C2F" w:rsidP="00F902C8">
      <w:pPr>
        <w:pStyle w:val="Style1"/>
        <w:tabs>
          <w:tab w:val="clear" w:pos="720"/>
        </w:tabs>
        <w:rPr>
          <w:rFonts w:ascii="Arial" w:hAnsi="Arial" w:cs="Arial"/>
          <w:sz w:val="24"/>
          <w:szCs w:val="24"/>
        </w:rPr>
      </w:pPr>
      <w:r w:rsidRPr="00BC3C32">
        <w:rPr>
          <w:rFonts w:ascii="Arial" w:hAnsi="Arial" w:cs="Arial"/>
          <w:sz w:val="24"/>
          <w:szCs w:val="24"/>
        </w:rPr>
        <w:t xml:space="preserve">The merits of the planning permission granted for the development are not matters that are before me in respect of this Order Decision. However, the grant of the planning permission does not mean that a public right of way will automatically be stopped up or diverted. </w:t>
      </w:r>
      <w:r w:rsidR="00847FAB" w:rsidRPr="00BC3C32">
        <w:rPr>
          <w:rFonts w:ascii="Arial" w:hAnsi="Arial" w:cs="Arial"/>
          <w:sz w:val="24"/>
          <w:szCs w:val="24"/>
        </w:rPr>
        <w:t xml:space="preserve">In considering the confirmation of </w:t>
      </w:r>
      <w:r w:rsidR="00EF37D5" w:rsidRPr="00BC3C32">
        <w:rPr>
          <w:rFonts w:ascii="Arial" w:hAnsi="Arial" w:cs="Arial"/>
          <w:sz w:val="24"/>
          <w:szCs w:val="24"/>
        </w:rPr>
        <w:t>the</w:t>
      </w:r>
      <w:r w:rsidR="00847FAB" w:rsidRPr="00BC3C32">
        <w:rPr>
          <w:rFonts w:ascii="Arial" w:hAnsi="Arial" w:cs="Arial"/>
          <w:sz w:val="24"/>
          <w:szCs w:val="24"/>
        </w:rPr>
        <w:t xml:space="preserve"> Order, the disadvantages </w:t>
      </w:r>
      <w:r w:rsidR="007673E2" w:rsidRPr="00BC3C32">
        <w:rPr>
          <w:rFonts w:ascii="Arial" w:hAnsi="Arial" w:cs="Arial"/>
          <w:sz w:val="24"/>
          <w:szCs w:val="24"/>
        </w:rPr>
        <w:t>or loss</w:t>
      </w:r>
      <w:r w:rsidR="003E2B95" w:rsidRPr="00BC3C32">
        <w:rPr>
          <w:rFonts w:ascii="Arial" w:hAnsi="Arial" w:cs="Arial"/>
          <w:sz w:val="24"/>
          <w:szCs w:val="24"/>
        </w:rPr>
        <w:t xml:space="preserve"> likely to arise as a result of the stopping up or diversion of the way to members of the public or persons who</w:t>
      </w:r>
      <w:r w:rsidR="00DA7880" w:rsidRPr="00BC3C32">
        <w:rPr>
          <w:rFonts w:ascii="Arial" w:hAnsi="Arial" w:cs="Arial"/>
          <w:sz w:val="24"/>
          <w:szCs w:val="24"/>
        </w:rPr>
        <w:t xml:space="preserve">se properties adjoin or are near to the existing highway should be weighed against the </w:t>
      </w:r>
      <w:r w:rsidR="00452EE6" w:rsidRPr="00BC3C32">
        <w:rPr>
          <w:rFonts w:ascii="Arial" w:hAnsi="Arial" w:cs="Arial"/>
          <w:sz w:val="24"/>
          <w:szCs w:val="24"/>
        </w:rPr>
        <w:t xml:space="preserve">advantages of the proposed Order. </w:t>
      </w:r>
      <w:r w:rsidR="006B04A2" w:rsidRPr="00BC3C32">
        <w:rPr>
          <w:rFonts w:ascii="Arial" w:hAnsi="Arial" w:cs="Arial"/>
          <w:sz w:val="24"/>
          <w:szCs w:val="24"/>
        </w:rPr>
        <w:t xml:space="preserve">There are effectively two issues that must be </w:t>
      </w:r>
      <w:r w:rsidR="004E2DD3" w:rsidRPr="00BC3C32">
        <w:rPr>
          <w:rFonts w:ascii="Arial" w:hAnsi="Arial" w:cs="Arial"/>
          <w:sz w:val="24"/>
          <w:szCs w:val="24"/>
        </w:rPr>
        <w:t>considered,</w:t>
      </w:r>
      <w:r w:rsidR="00AB1F51" w:rsidRPr="00BC3C32">
        <w:rPr>
          <w:rFonts w:ascii="Arial" w:hAnsi="Arial" w:cs="Arial"/>
          <w:sz w:val="24"/>
          <w:szCs w:val="24"/>
        </w:rPr>
        <w:t xml:space="preserve"> the necessity test and the merits test. Confirmation </w:t>
      </w:r>
      <w:r w:rsidR="00EF37D5" w:rsidRPr="00BC3C32">
        <w:rPr>
          <w:rFonts w:ascii="Arial" w:hAnsi="Arial" w:cs="Arial"/>
          <w:sz w:val="24"/>
          <w:szCs w:val="24"/>
        </w:rPr>
        <w:t>of the Orde</w:t>
      </w:r>
      <w:r w:rsidR="00DA6B7B" w:rsidRPr="00BC3C32">
        <w:rPr>
          <w:rFonts w:ascii="Arial" w:hAnsi="Arial" w:cs="Arial"/>
          <w:sz w:val="24"/>
          <w:szCs w:val="24"/>
        </w:rPr>
        <w:t>r</w:t>
      </w:r>
      <w:r w:rsidR="004E2DD3" w:rsidRPr="00BC3C32">
        <w:rPr>
          <w:rFonts w:ascii="Arial" w:hAnsi="Arial" w:cs="Arial"/>
          <w:sz w:val="24"/>
          <w:szCs w:val="24"/>
        </w:rPr>
        <w:t xml:space="preserve"> requires that both are satisfied</w:t>
      </w:r>
      <w:r w:rsidR="00755CF8" w:rsidRPr="00BC3C32">
        <w:rPr>
          <w:rFonts w:ascii="Arial" w:hAnsi="Arial" w:cs="Arial"/>
          <w:sz w:val="24"/>
          <w:szCs w:val="24"/>
        </w:rPr>
        <w:t xml:space="preserve">. </w:t>
      </w:r>
    </w:p>
    <w:p w14:paraId="34D1E53C" w14:textId="29CE9AC9" w:rsidR="0003031D" w:rsidRPr="00BC3C32" w:rsidRDefault="0003031D" w:rsidP="0003031D">
      <w:pPr>
        <w:pStyle w:val="Heading6blackfont"/>
        <w:rPr>
          <w:rFonts w:ascii="Arial" w:hAnsi="Arial" w:cs="Arial"/>
          <w:sz w:val="24"/>
          <w:szCs w:val="24"/>
        </w:rPr>
      </w:pPr>
      <w:r w:rsidRPr="00BC3C32">
        <w:rPr>
          <w:rFonts w:ascii="Arial" w:hAnsi="Arial" w:cs="Arial"/>
          <w:sz w:val="24"/>
          <w:szCs w:val="24"/>
        </w:rPr>
        <w:lastRenderedPageBreak/>
        <w:t>Reasons</w:t>
      </w:r>
    </w:p>
    <w:p w14:paraId="7614E4C9" w14:textId="016FC49F" w:rsidR="00EF142C" w:rsidRPr="006B5D3A" w:rsidRDefault="00EF142C" w:rsidP="00EF142C">
      <w:pPr>
        <w:pStyle w:val="Style1"/>
        <w:numPr>
          <w:ilvl w:val="0"/>
          <w:numId w:val="0"/>
        </w:numPr>
        <w:tabs>
          <w:tab w:val="clear" w:pos="432"/>
          <w:tab w:val="left" w:pos="0"/>
        </w:tabs>
        <w:rPr>
          <w:rFonts w:ascii="Arial" w:hAnsi="Arial" w:cs="Arial"/>
          <w:b/>
          <w:bCs/>
          <w:i/>
          <w:iCs/>
          <w:sz w:val="24"/>
          <w:szCs w:val="22"/>
        </w:rPr>
      </w:pPr>
      <w:r w:rsidRPr="006B5D3A">
        <w:rPr>
          <w:rFonts w:ascii="Arial" w:hAnsi="Arial" w:cs="Arial"/>
          <w:b/>
          <w:bCs/>
          <w:i/>
          <w:iCs/>
          <w:sz w:val="24"/>
          <w:szCs w:val="22"/>
        </w:rPr>
        <w:t xml:space="preserve">Whether the diversion is necessary to allow development to be </w:t>
      </w:r>
      <w:proofErr w:type="gramStart"/>
      <w:r w:rsidRPr="006B5D3A">
        <w:rPr>
          <w:rFonts w:ascii="Arial" w:hAnsi="Arial" w:cs="Arial"/>
          <w:b/>
          <w:bCs/>
          <w:i/>
          <w:iCs/>
          <w:sz w:val="24"/>
          <w:szCs w:val="22"/>
        </w:rPr>
        <w:t>carried out</w:t>
      </w:r>
      <w:proofErr w:type="gramEnd"/>
      <w:r w:rsidRPr="006B5D3A">
        <w:rPr>
          <w:rFonts w:ascii="Arial" w:hAnsi="Arial" w:cs="Arial"/>
          <w:b/>
          <w:bCs/>
          <w:i/>
          <w:iCs/>
          <w:sz w:val="24"/>
          <w:szCs w:val="22"/>
        </w:rPr>
        <w:t xml:space="preserve"> </w:t>
      </w:r>
      <w:proofErr w:type="gramStart"/>
      <w:r w:rsidRPr="006B5D3A">
        <w:rPr>
          <w:rFonts w:ascii="Arial" w:hAnsi="Arial" w:cs="Arial"/>
          <w:b/>
          <w:bCs/>
          <w:i/>
          <w:iCs/>
          <w:sz w:val="24"/>
          <w:szCs w:val="22"/>
        </w:rPr>
        <w:t>in accordance with</w:t>
      </w:r>
      <w:proofErr w:type="gramEnd"/>
      <w:r w:rsidRPr="006B5D3A">
        <w:rPr>
          <w:rFonts w:ascii="Arial" w:hAnsi="Arial" w:cs="Arial"/>
          <w:b/>
          <w:bCs/>
          <w:i/>
          <w:iCs/>
          <w:sz w:val="24"/>
          <w:szCs w:val="22"/>
        </w:rPr>
        <w:t xml:space="preserve"> planning permission</w:t>
      </w:r>
    </w:p>
    <w:p w14:paraId="430F7EC4" w14:textId="1D48A92A" w:rsidR="00CA1618" w:rsidRPr="00D678AF" w:rsidRDefault="007078F9" w:rsidP="00CA1618">
      <w:pPr>
        <w:pStyle w:val="Style1"/>
        <w:rPr>
          <w:rFonts w:ascii="Arial" w:hAnsi="Arial" w:cs="Arial"/>
          <w:sz w:val="24"/>
          <w:szCs w:val="24"/>
        </w:rPr>
      </w:pPr>
      <w:r w:rsidRPr="00D678AF">
        <w:rPr>
          <w:rFonts w:ascii="Arial" w:hAnsi="Arial" w:cs="Arial"/>
          <w:sz w:val="24"/>
          <w:szCs w:val="24"/>
        </w:rPr>
        <w:t xml:space="preserve">The proposed development is for </w:t>
      </w:r>
      <w:r w:rsidR="008070B2" w:rsidRPr="00D678AF">
        <w:rPr>
          <w:rFonts w:ascii="Arial" w:hAnsi="Arial" w:cs="Arial"/>
          <w:sz w:val="24"/>
          <w:szCs w:val="24"/>
        </w:rPr>
        <w:t xml:space="preserve">the diversion of </w:t>
      </w:r>
      <w:r w:rsidR="00031ABD" w:rsidRPr="00D678AF">
        <w:rPr>
          <w:rFonts w:ascii="Arial" w:hAnsi="Arial" w:cs="Arial"/>
          <w:sz w:val="24"/>
          <w:szCs w:val="24"/>
        </w:rPr>
        <w:t xml:space="preserve">Footpath </w:t>
      </w:r>
      <w:r w:rsidR="008070B2" w:rsidRPr="00D678AF">
        <w:rPr>
          <w:rFonts w:ascii="Arial" w:hAnsi="Arial" w:cs="Arial"/>
          <w:sz w:val="24"/>
          <w:szCs w:val="24"/>
        </w:rPr>
        <w:t>185</w:t>
      </w:r>
      <w:r w:rsidR="00031ABD" w:rsidRPr="00D678AF">
        <w:rPr>
          <w:rFonts w:ascii="Arial" w:hAnsi="Arial" w:cs="Arial"/>
          <w:sz w:val="24"/>
          <w:szCs w:val="24"/>
        </w:rPr>
        <w:t xml:space="preserve"> Darwen (FP185)</w:t>
      </w:r>
      <w:r w:rsidR="008070B2" w:rsidRPr="00D678AF">
        <w:rPr>
          <w:rFonts w:ascii="Arial" w:hAnsi="Arial" w:cs="Arial"/>
          <w:sz w:val="24"/>
          <w:szCs w:val="24"/>
        </w:rPr>
        <w:t xml:space="preserve">, </w:t>
      </w:r>
      <w:r w:rsidR="007B4594" w:rsidRPr="00D678AF">
        <w:rPr>
          <w:rFonts w:ascii="Arial" w:hAnsi="Arial" w:cs="Arial"/>
          <w:sz w:val="24"/>
          <w:szCs w:val="24"/>
        </w:rPr>
        <w:t xml:space="preserve">to enable the extension of one dwelling, the creation of an additional dwelling in the attached barn, </w:t>
      </w:r>
      <w:r w:rsidR="00FF115E" w:rsidRPr="00D678AF">
        <w:rPr>
          <w:rFonts w:ascii="Arial" w:hAnsi="Arial" w:cs="Arial"/>
          <w:sz w:val="24"/>
          <w:szCs w:val="24"/>
        </w:rPr>
        <w:t xml:space="preserve">the erection of a single storey </w:t>
      </w:r>
      <w:r w:rsidR="00115129" w:rsidRPr="00D678AF">
        <w:rPr>
          <w:rFonts w:ascii="Arial" w:hAnsi="Arial" w:cs="Arial"/>
          <w:sz w:val="24"/>
          <w:szCs w:val="24"/>
        </w:rPr>
        <w:t>extension</w:t>
      </w:r>
      <w:r w:rsidR="00FF115E" w:rsidRPr="00D678AF">
        <w:rPr>
          <w:rFonts w:ascii="Arial" w:hAnsi="Arial" w:cs="Arial"/>
          <w:sz w:val="24"/>
          <w:szCs w:val="24"/>
        </w:rPr>
        <w:t xml:space="preserve"> </w:t>
      </w:r>
      <w:r w:rsidR="000D477F" w:rsidRPr="00D678AF">
        <w:rPr>
          <w:rFonts w:ascii="Arial" w:hAnsi="Arial" w:cs="Arial"/>
          <w:sz w:val="24"/>
          <w:szCs w:val="24"/>
        </w:rPr>
        <w:t xml:space="preserve">on </w:t>
      </w:r>
      <w:r w:rsidR="00FF115E" w:rsidRPr="00D678AF">
        <w:rPr>
          <w:rFonts w:ascii="Arial" w:hAnsi="Arial" w:cs="Arial"/>
          <w:sz w:val="24"/>
          <w:szCs w:val="24"/>
        </w:rPr>
        <w:t xml:space="preserve">the north side </w:t>
      </w:r>
      <w:r w:rsidR="00115129" w:rsidRPr="00D678AF">
        <w:rPr>
          <w:rFonts w:ascii="Arial" w:hAnsi="Arial" w:cs="Arial"/>
          <w:sz w:val="24"/>
          <w:szCs w:val="24"/>
        </w:rPr>
        <w:t xml:space="preserve">of both buildings, </w:t>
      </w:r>
      <w:r w:rsidR="000D477F" w:rsidRPr="00D678AF">
        <w:rPr>
          <w:rFonts w:ascii="Arial" w:hAnsi="Arial" w:cs="Arial"/>
          <w:sz w:val="24"/>
          <w:szCs w:val="24"/>
        </w:rPr>
        <w:t>the creation of residential curtilages, and the erection of boundary fencing</w:t>
      </w:r>
      <w:r w:rsidR="008A304C" w:rsidRPr="00D678AF">
        <w:rPr>
          <w:rFonts w:ascii="Arial" w:hAnsi="Arial" w:cs="Arial"/>
          <w:sz w:val="24"/>
          <w:szCs w:val="24"/>
        </w:rPr>
        <w:t xml:space="preserve">. </w:t>
      </w:r>
      <w:r w:rsidR="005044A2" w:rsidRPr="00D678AF">
        <w:rPr>
          <w:rFonts w:ascii="Arial" w:hAnsi="Arial" w:cs="Arial"/>
          <w:sz w:val="24"/>
          <w:szCs w:val="24"/>
        </w:rPr>
        <w:t xml:space="preserve">The proposed site plan shows </w:t>
      </w:r>
      <w:r w:rsidR="00E02DE6" w:rsidRPr="00D678AF">
        <w:rPr>
          <w:rFonts w:ascii="Arial" w:hAnsi="Arial" w:cs="Arial"/>
          <w:sz w:val="24"/>
          <w:szCs w:val="24"/>
        </w:rPr>
        <w:t xml:space="preserve">part of </w:t>
      </w:r>
      <w:r w:rsidR="00750E0B" w:rsidRPr="00D678AF">
        <w:rPr>
          <w:rFonts w:ascii="Arial" w:hAnsi="Arial" w:cs="Arial"/>
          <w:sz w:val="24"/>
          <w:szCs w:val="24"/>
        </w:rPr>
        <w:t>both new dwellings</w:t>
      </w:r>
      <w:r w:rsidR="00E02DE6" w:rsidRPr="00D678AF">
        <w:rPr>
          <w:rFonts w:ascii="Arial" w:hAnsi="Arial" w:cs="Arial"/>
          <w:sz w:val="24"/>
          <w:szCs w:val="24"/>
        </w:rPr>
        <w:t xml:space="preserve"> over the line of the existing </w:t>
      </w:r>
      <w:r w:rsidR="007D51B6" w:rsidRPr="00D678AF">
        <w:rPr>
          <w:rFonts w:ascii="Arial" w:hAnsi="Arial" w:cs="Arial"/>
          <w:sz w:val="24"/>
          <w:szCs w:val="24"/>
        </w:rPr>
        <w:t>FP185</w:t>
      </w:r>
      <w:r w:rsidR="00E02DE6" w:rsidRPr="00D678AF">
        <w:rPr>
          <w:rFonts w:ascii="Arial" w:hAnsi="Arial" w:cs="Arial"/>
          <w:sz w:val="24"/>
          <w:szCs w:val="24"/>
        </w:rPr>
        <w:t xml:space="preserve">. The </w:t>
      </w:r>
      <w:r w:rsidR="00BA4959" w:rsidRPr="00D678AF">
        <w:rPr>
          <w:rFonts w:ascii="Arial" w:hAnsi="Arial" w:cs="Arial"/>
          <w:sz w:val="24"/>
          <w:szCs w:val="24"/>
        </w:rPr>
        <w:t xml:space="preserve">new </w:t>
      </w:r>
      <w:r w:rsidR="00E02DE6" w:rsidRPr="00D678AF">
        <w:rPr>
          <w:rFonts w:ascii="Arial" w:hAnsi="Arial" w:cs="Arial"/>
          <w:sz w:val="24"/>
          <w:szCs w:val="24"/>
        </w:rPr>
        <w:t xml:space="preserve">boundary fencing will also </w:t>
      </w:r>
      <w:r w:rsidR="00E56680" w:rsidRPr="00D678AF">
        <w:rPr>
          <w:rFonts w:ascii="Arial" w:hAnsi="Arial" w:cs="Arial"/>
          <w:sz w:val="24"/>
          <w:szCs w:val="24"/>
        </w:rPr>
        <w:t xml:space="preserve">obstruct the </w:t>
      </w:r>
      <w:r w:rsidR="00BA4959" w:rsidRPr="00D678AF">
        <w:rPr>
          <w:rFonts w:ascii="Arial" w:hAnsi="Arial" w:cs="Arial"/>
          <w:sz w:val="24"/>
          <w:szCs w:val="24"/>
        </w:rPr>
        <w:t xml:space="preserve">existing line of FP185 </w:t>
      </w:r>
      <w:r w:rsidR="00E56680" w:rsidRPr="00D678AF">
        <w:rPr>
          <w:rFonts w:ascii="Arial" w:hAnsi="Arial" w:cs="Arial"/>
          <w:sz w:val="24"/>
          <w:szCs w:val="24"/>
        </w:rPr>
        <w:t xml:space="preserve">at three points. </w:t>
      </w:r>
    </w:p>
    <w:p w14:paraId="78B6735E" w14:textId="18E7F583" w:rsidR="00A07FCE" w:rsidRPr="00970024" w:rsidRDefault="00A07FCE" w:rsidP="00CA1618">
      <w:pPr>
        <w:pStyle w:val="Style1"/>
        <w:rPr>
          <w:rFonts w:ascii="Arial" w:hAnsi="Arial" w:cs="Arial"/>
          <w:sz w:val="24"/>
          <w:szCs w:val="24"/>
        </w:rPr>
      </w:pPr>
      <w:r w:rsidRPr="00970024">
        <w:rPr>
          <w:rFonts w:ascii="Arial" w:hAnsi="Arial" w:cs="Arial"/>
          <w:sz w:val="24"/>
          <w:szCs w:val="24"/>
        </w:rPr>
        <w:t>The objector claims th</w:t>
      </w:r>
      <w:r w:rsidR="005B656C" w:rsidRPr="00970024">
        <w:rPr>
          <w:rFonts w:ascii="Arial" w:hAnsi="Arial" w:cs="Arial"/>
          <w:sz w:val="24"/>
          <w:szCs w:val="24"/>
        </w:rPr>
        <w:t>e</w:t>
      </w:r>
      <w:r w:rsidRPr="00970024">
        <w:rPr>
          <w:rFonts w:ascii="Arial" w:hAnsi="Arial" w:cs="Arial"/>
          <w:sz w:val="24"/>
          <w:szCs w:val="24"/>
        </w:rPr>
        <w:t xml:space="preserve"> </w:t>
      </w:r>
      <w:r w:rsidR="00E74749" w:rsidRPr="00970024">
        <w:rPr>
          <w:rFonts w:ascii="Arial" w:hAnsi="Arial" w:cs="Arial"/>
          <w:sz w:val="24"/>
          <w:szCs w:val="24"/>
        </w:rPr>
        <w:t>planning application quoted in the Order has been superseded by other planning applications</w:t>
      </w:r>
      <w:r w:rsidR="001910B2" w:rsidRPr="00970024">
        <w:rPr>
          <w:rFonts w:ascii="Arial" w:hAnsi="Arial" w:cs="Arial"/>
          <w:sz w:val="24"/>
          <w:szCs w:val="24"/>
        </w:rPr>
        <w:t>, one of which does not require the diversion of the footpaths</w:t>
      </w:r>
      <w:r w:rsidR="00E74749" w:rsidRPr="00970024">
        <w:rPr>
          <w:rFonts w:ascii="Arial" w:hAnsi="Arial" w:cs="Arial"/>
          <w:sz w:val="24"/>
          <w:szCs w:val="24"/>
        </w:rPr>
        <w:t>. Although</w:t>
      </w:r>
      <w:r w:rsidR="00116BCC" w:rsidRPr="00970024">
        <w:rPr>
          <w:rFonts w:ascii="Arial" w:hAnsi="Arial" w:cs="Arial"/>
          <w:sz w:val="24"/>
          <w:szCs w:val="24"/>
        </w:rPr>
        <w:t xml:space="preserve"> </w:t>
      </w:r>
      <w:proofErr w:type="gramStart"/>
      <w:r w:rsidR="00116BCC" w:rsidRPr="00970024">
        <w:rPr>
          <w:rFonts w:ascii="Arial" w:hAnsi="Arial" w:cs="Arial"/>
          <w:sz w:val="24"/>
          <w:szCs w:val="24"/>
        </w:rPr>
        <w:t>additional</w:t>
      </w:r>
      <w:proofErr w:type="gramEnd"/>
      <w:r w:rsidR="00E74749" w:rsidRPr="00970024">
        <w:rPr>
          <w:rFonts w:ascii="Arial" w:hAnsi="Arial" w:cs="Arial"/>
          <w:sz w:val="24"/>
          <w:szCs w:val="24"/>
        </w:rPr>
        <w:t xml:space="preserve"> p</w:t>
      </w:r>
      <w:r w:rsidR="005B656C" w:rsidRPr="00970024">
        <w:rPr>
          <w:rFonts w:ascii="Arial" w:hAnsi="Arial" w:cs="Arial"/>
          <w:sz w:val="24"/>
          <w:szCs w:val="24"/>
        </w:rPr>
        <w:t>lanning</w:t>
      </w:r>
      <w:r w:rsidR="00E74749" w:rsidRPr="00970024">
        <w:rPr>
          <w:rFonts w:ascii="Arial" w:hAnsi="Arial" w:cs="Arial"/>
          <w:sz w:val="24"/>
          <w:szCs w:val="24"/>
        </w:rPr>
        <w:t xml:space="preserve"> </w:t>
      </w:r>
      <w:r w:rsidR="00116BCC" w:rsidRPr="00970024">
        <w:rPr>
          <w:rFonts w:ascii="Arial" w:hAnsi="Arial" w:cs="Arial"/>
          <w:sz w:val="24"/>
          <w:szCs w:val="24"/>
        </w:rPr>
        <w:t xml:space="preserve">permissions </w:t>
      </w:r>
      <w:r w:rsidR="00E74749" w:rsidRPr="00970024">
        <w:rPr>
          <w:rFonts w:ascii="Arial" w:hAnsi="Arial" w:cs="Arial"/>
          <w:sz w:val="24"/>
          <w:szCs w:val="24"/>
        </w:rPr>
        <w:t>may have been gra</w:t>
      </w:r>
      <w:r w:rsidR="00116BCC" w:rsidRPr="00970024">
        <w:rPr>
          <w:rFonts w:ascii="Arial" w:hAnsi="Arial" w:cs="Arial"/>
          <w:sz w:val="24"/>
          <w:szCs w:val="24"/>
        </w:rPr>
        <w:t xml:space="preserve">nted, </w:t>
      </w:r>
      <w:r w:rsidR="009F6C39" w:rsidRPr="00970024">
        <w:rPr>
          <w:rFonts w:ascii="Arial" w:hAnsi="Arial" w:cs="Arial"/>
          <w:sz w:val="24"/>
          <w:szCs w:val="24"/>
        </w:rPr>
        <w:t xml:space="preserve">the planning permission </w:t>
      </w:r>
      <w:r w:rsidR="00FF263F" w:rsidRPr="00970024">
        <w:rPr>
          <w:rFonts w:ascii="Arial" w:hAnsi="Arial" w:cs="Arial"/>
          <w:sz w:val="24"/>
          <w:szCs w:val="24"/>
        </w:rPr>
        <w:t>referred to in the</w:t>
      </w:r>
      <w:r w:rsidR="009F6C39" w:rsidRPr="00970024">
        <w:rPr>
          <w:rFonts w:ascii="Arial" w:hAnsi="Arial" w:cs="Arial"/>
          <w:sz w:val="24"/>
          <w:szCs w:val="24"/>
        </w:rPr>
        <w:t xml:space="preserve"> Order is still </w:t>
      </w:r>
      <w:r w:rsidR="00F90E18" w:rsidRPr="00970024">
        <w:rPr>
          <w:rFonts w:ascii="Arial" w:hAnsi="Arial" w:cs="Arial"/>
          <w:sz w:val="24"/>
          <w:szCs w:val="24"/>
        </w:rPr>
        <w:t xml:space="preserve">valid and can be </w:t>
      </w:r>
      <w:proofErr w:type="gramStart"/>
      <w:r w:rsidR="00F90E18" w:rsidRPr="00970024">
        <w:rPr>
          <w:rFonts w:ascii="Arial" w:hAnsi="Arial" w:cs="Arial"/>
          <w:sz w:val="24"/>
          <w:szCs w:val="24"/>
        </w:rPr>
        <w:t>proceeded</w:t>
      </w:r>
      <w:proofErr w:type="gramEnd"/>
      <w:r w:rsidR="00F90E18" w:rsidRPr="00970024">
        <w:rPr>
          <w:rFonts w:ascii="Arial" w:hAnsi="Arial" w:cs="Arial"/>
          <w:sz w:val="24"/>
          <w:szCs w:val="24"/>
        </w:rPr>
        <w:t xml:space="preserve"> with.</w:t>
      </w:r>
    </w:p>
    <w:p w14:paraId="052418BE" w14:textId="25DAEE5B" w:rsidR="00E56680" w:rsidRPr="00DF24BB" w:rsidRDefault="00E56680" w:rsidP="00CA1618">
      <w:pPr>
        <w:pStyle w:val="Style1"/>
        <w:rPr>
          <w:rFonts w:ascii="Arial" w:hAnsi="Arial" w:cs="Arial"/>
          <w:sz w:val="24"/>
          <w:szCs w:val="24"/>
        </w:rPr>
      </w:pPr>
      <w:r w:rsidRPr="00DF24BB">
        <w:rPr>
          <w:rFonts w:ascii="Arial" w:hAnsi="Arial" w:cs="Arial"/>
          <w:sz w:val="24"/>
          <w:szCs w:val="24"/>
        </w:rPr>
        <w:t>I am satisfied that the proposed diversion is necessary to allow</w:t>
      </w:r>
      <w:r w:rsidR="00465C72" w:rsidRPr="00DF24BB">
        <w:rPr>
          <w:rFonts w:ascii="Arial" w:hAnsi="Arial" w:cs="Arial"/>
          <w:sz w:val="24"/>
          <w:szCs w:val="24"/>
        </w:rPr>
        <w:t xml:space="preserve"> </w:t>
      </w:r>
      <w:r w:rsidRPr="00DF24BB">
        <w:rPr>
          <w:rFonts w:ascii="Arial" w:hAnsi="Arial" w:cs="Arial"/>
          <w:sz w:val="24"/>
          <w:szCs w:val="24"/>
        </w:rPr>
        <w:t xml:space="preserve">development to be </w:t>
      </w:r>
      <w:proofErr w:type="gramStart"/>
      <w:r w:rsidRPr="00DF24BB">
        <w:rPr>
          <w:rFonts w:ascii="Arial" w:hAnsi="Arial" w:cs="Arial"/>
          <w:sz w:val="24"/>
          <w:szCs w:val="24"/>
        </w:rPr>
        <w:t>carried out</w:t>
      </w:r>
      <w:proofErr w:type="gramEnd"/>
      <w:r w:rsidRPr="00DF24BB">
        <w:rPr>
          <w:rFonts w:ascii="Arial" w:hAnsi="Arial" w:cs="Arial"/>
          <w:sz w:val="24"/>
          <w:szCs w:val="24"/>
        </w:rPr>
        <w:t xml:space="preserve"> </w:t>
      </w:r>
      <w:proofErr w:type="gramStart"/>
      <w:r w:rsidRPr="00DF24BB">
        <w:rPr>
          <w:rFonts w:ascii="Arial" w:hAnsi="Arial" w:cs="Arial"/>
          <w:sz w:val="24"/>
          <w:szCs w:val="24"/>
        </w:rPr>
        <w:t>in accordance with</w:t>
      </w:r>
      <w:proofErr w:type="gramEnd"/>
      <w:r w:rsidRPr="00DF24BB">
        <w:rPr>
          <w:rFonts w:ascii="Arial" w:hAnsi="Arial" w:cs="Arial"/>
          <w:sz w:val="24"/>
          <w:szCs w:val="24"/>
        </w:rPr>
        <w:t xml:space="preserve"> the planning permission granted. </w:t>
      </w:r>
    </w:p>
    <w:p w14:paraId="54216603" w14:textId="0EABF58D" w:rsidR="00C26DA8" w:rsidRPr="00DF24BB" w:rsidRDefault="00C26DA8" w:rsidP="00C26DA8">
      <w:pPr>
        <w:pStyle w:val="Style1"/>
        <w:numPr>
          <w:ilvl w:val="0"/>
          <w:numId w:val="0"/>
        </w:numPr>
        <w:rPr>
          <w:rFonts w:ascii="Arial" w:hAnsi="Arial" w:cs="Arial"/>
          <w:b/>
          <w:bCs/>
          <w:i/>
          <w:iCs/>
          <w:sz w:val="24"/>
          <w:szCs w:val="24"/>
        </w:rPr>
      </w:pPr>
      <w:r w:rsidRPr="00DF24BB">
        <w:rPr>
          <w:rFonts w:ascii="Arial" w:hAnsi="Arial" w:cs="Arial"/>
          <w:b/>
          <w:bCs/>
          <w:i/>
          <w:iCs/>
          <w:sz w:val="24"/>
          <w:szCs w:val="24"/>
        </w:rPr>
        <w:t>Disadvantages of the proposed order</w:t>
      </w:r>
    </w:p>
    <w:p w14:paraId="16EE2C7A" w14:textId="62A41535" w:rsidR="00FB0C70" w:rsidRPr="00DF24BB" w:rsidRDefault="00ED6779" w:rsidP="00FB0C70">
      <w:pPr>
        <w:pStyle w:val="Style1"/>
        <w:rPr>
          <w:rFonts w:ascii="Arial" w:hAnsi="Arial" w:cs="Arial"/>
          <w:sz w:val="24"/>
          <w:szCs w:val="24"/>
        </w:rPr>
      </w:pPr>
      <w:r w:rsidRPr="00DF24BB">
        <w:rPr>
          <w:rFonts w:ascii="Arial" w:hAnsi="Arial" w:cs="Arial"/>
          <w:sz w:val="24"/>
          <w:szCs w:val="24"/>
        </w:rPr>
        <w:t xml:space="preserve">The objector </w:t>
      </w:r>
      <w:proofErr w:type="gramStart"/>
      <w:r w:rsidRPr="00DF24BB">
        <w:rPr>
          <w:rFonts w:ascii="Arial" w:hAnsi="Arial" w:cs="Arial"/>
          <w:sz w:val="24"/>
          <w:szCs w:val="24"/>
        </w:rPr>
        <w:t>states</w:t>
      </w:r>
      <w:proofErr w:type="gramEnd"/>
      <w:r w:rsidR="0074034C" w:rsidRPr="00DF24BB">
        <w:rPr>
          <w:rFonts w:ascii="Arial" w:hAnsi="Arial" w:cs="Arial"/>
          <w:sz w:val="24"/>
          <w:szCs w:val="24"/>
        </w:rPr>
        <w:t xml:space="preserve"> the proposed diversion </w:t>
      </w:r>
      <w:r w:rsidR="00B53CF6" w:rsidRPr="00DF24BB">
        <w:rPr>
          <w:rFonts w:ascii="Arial" w:hAnsi="Arial" w:cs="Arial"/>
          <w:i/>
          <w:iCs/>
          <w:sz w:val="24"/>
          <w:szCs w:val="24"/>
        </w:rPr>
        <w:t xml:space="preserve">‘is for the convenience of the farmhouse only, with complete disregard to the other </w:t>
      </w:r>
      <w:proofErr w:type="gramStart"/>
      <w:r w:rsidR="00B53CF6" w:rsidRPr="00DF24BB">
        <w:rPr>
          <w:rFonts w:ascii="Arial" w:hAnsi="Arial" w:cs="Arial"/>
          <w:i/>
          <w:iCs/>
          <w:sz w:val="24"/>
          <w:szCs w:val="24"/>
        </w:rPr>
        <w:t>residents’</w:t>
      </w:r>
      <w:proofErr w:type="gramEnd"/>
      <w:r w:rsidR="00B53CF6" w:rsidRPr="00DF24BB">
        <w:rPr>
          <w:rFonts w:ascii="Arial" w:hAnsi="Arial" w:cs="Arial"/>
          <w:sz w:val="24"/>
          <w:szCs w:val="24"/>
        </w:rPr>
        <w:t>.</w:t>
      </w:r>
      <w:r w:rsidR="00493DA1" w:rsidRPr="00DF24BB">
        <w:rPr>
          <w:rFonts w:ascii="Arial" w:hAnsi="Arial" w:cs="Arial"/>
          <w:sz w:val="24"/>
          <w:szCs w:val="24"/>
        </w:rPr>
        <w:t xml:space="preserve"> </w:t>
      </w:r>
      <w:r w:rsidR="00AA69EF" w:rsidRPr="00DF24BB">
        <w:rPr>
          <w:rFonts w:ascii="Arial" w:hAnsi="Arial" w:cs="Arial"/>
          <w:sz w:val="24"/>
          <w:szCs w:val="24"/>
        </w:rPr>
        <w:t>Furthermore,</w:t>
      </w:r>
      <w:r w:rsidR="00493DA1" w:rsidRPr="00DF24BB">
        <w:rPr>
          <w:rFonts w:ascii="Arial" w:hAnsi="Arial" w:cs="Arial"/>
          <w:sz w:val="24"/>
          <w:szCs w:val="24"/>
        </w:rPr>
        <w:t xml:space="preserve"> the proposed footpath is elevated above the rear of the existing properties </w:t>
      </w:r>
      <w:r w:rsidR="00AA69EF" w:rsidRPr="00DF24BB">
        <w:rPr>
          <w:rFonts w:ascii="Arial" w:hAnsi="Arial" w:cs="Arial"/>
          <w:sz w:val="24"/>
          <w:szCs w:val="24"/>
        </w:rPr>
        <w:t>allowing</w:t>
      </w:r>
      <w:r w:rsidR="00493DA1" w:rsidRPr="00DF24BB">
        <w:rPr>
          <w:rFonts w:ascii="Arial" w:hAnsi="Arial" w:cs="Arial"/>
          <w:sz w:val="24"/>
          <w:szCs w:val="24"/>
        </w:rPr>
        <w:t xml:space="preserve"> views into the</w:t>
      </w:r>
      <w:r w:rsidR="00B74202" w:rsidRPr="00DF24BB">
        <w:rPr>
          <w:rFonts w:ascii="Arial" w:hAnsi="Arial" w:cs="Arial"/>
          <w:sz w:val="24"/>
          <w:szCs w:val="24"/>
        </w:rPr>
        <w:t xml:space="preserve"> garden and</w:t>
      </w:r>
      <w:r w:rsidR="00493DA1" w:rsidRPr="00DF24BB">
        <w:rPr>
          <w:rFonts w:ascii="Arial" w:hAnsi="Arial" w:cs="Arial"/>
          <w:sz w:val="24"/>
          <w:szCs w:val="24"/>
        </w:rPr>
        <w:t xml:space="preserve"> </w:t>
      </w:r>
      <w:r w:rsidR="00744F85" w:rsidRPr="00DF24BB">
        <w:rPr>
          <w:rFonts w:ascii="Arial" w:hAnsi="Arial" w:cs="Arial"/>
          <w:sz w:val="24"/>
          <w:szCs w:val="24"/>
        </w:rPr>
        <w:t>rear</w:t>
      </w:r>
      <w:r w:rsidR="00493DA1" w:rsidRPr="00DF24BB">
        <w:rPr>
          <w:rFonts w:ascii="Arial" w:hAnsi="Arial" w:cs="Arial"/>
          <w:sz w:val="24"/>
          <w:szCs w:val="24"/>
        </w:rPr>
        <w:t xml:space="preserve"> bedroom windows</w:t>
      </w:r>
      <w:r w:rsidR="00FD6BA7" w:rsidRPr="00DF24BB">
        <w:rPr>
          <w:rFonts w:ascii="Arial" w:hAnsi="Arial" w:cs="Arial"/>
          <w:sz w:val="24"/>
          <w:szCs w:val="24"/>
        </w:rPr>
        <w:t xml:space="preserve"> invading their privacy</w:t>
      </w:r>
      <w:r w:rsidR="00493DA1" w:rsidRPr="00DF24BB">
        <w:rPr>
          <w:rFonts w:ascii="Arial" w:hAnsi="Arial" w:cs="Arial"/>
          <w:sz w:val="24"/>
          <w:szCs w:val="24"/>
        </w:rPr>
        <w:t>.</w:t>
      </w:r>
    </w:p>
    <w:p w14:paraId="2F6DE078" w14:textId="37022761" w:rsidR="00875F41" w:rsidRPr="00417988" w:rsidRDefault="00AF2345" w:rsidP="00CC5259">
      <w:pPr>
        <w:pStyle w:val="Style1"/>
        <w:rPr>
          <w:rFonts w:ascii="Arial" w:hAnsi="Arial" w:cs="Arial"/>
          <w:sz w:val="24"/>
          <w:szCs w:val="24"/>
        </w:rPr>
      </w:pPr>
      <w:r w:rsidRPr="001D057C">
        <w:rPr>
          <w:rFonts w:ascii="Arial" w:hAnsi="Arial" w:cs="Arial"/>
          <w:sz w:val="24"/>
          <w:szCs w:val="24"/>
        </w:rPr>
        <w:t xml:space="preserve">The existing FP185 runs </w:t>
      </w:r>
      <w:r w:rsidR="007A7B23" w:rsidRPr="001D057C">
        <w:rPr>
          <w:rFonts w:ascii="Arial" w:hAnsi="Arial" w:cs="Arial"/>
          <w:sz w:val="24"/>
          <w:szCs w:val="24"/>
        </w:rPr>
        <w:t>past</w:t>
      </w:r>
      <w:r w:rsidRPr="001D057C">
        <w:rPr>
          <w:rFonts w:ascii="Arial" w:hAnsi="Arial" w:cs="Arial"/>
          <w:sz w:val="24"/>
          <w:szCs w:val="24"/>
        </w:rPr>
        <w:t xml:space="preserve"> </w:t>
      </w:r>
      <w:r w:rsidR="00A77C93" w:rsidRPr="001D057C">
        <w:rPr>
          <w:rFonts w:ascii="Arial" w:hAnsi="Arial" w:cs="Arial"/>
          <w:sz w:val="24"/>
          <w:szCs w:val="24"/>
        </w:rPr>
        <w:t xml:space="preserve">the front of </w:t>
      </w:r>
      <w:proofErr w:type="gramStart"/>
      <w:r w:rsidR="00A77C93" w:rsidRPr="001D057C">
        <w:rPr>
          <w:rFonts w:ascii="Arial" w:hAnsi="Arial" w:cs="Arial"/>
          <w:sz w:val="24"/>
          <w:szCs w:val="24"/>
        </w:rPr>
        <w:t>several</w:t>
      </w:r>
      <w:proofErr w:type="gramEnd"/>
      <w:r w:rsidR="00A77C93" w:rsidRPr="001D057C">
        <w:rPr>
          <w:rFonts w:ascii="Arial" w:hAnsi="Arial" w:cs="Arial"/>
          <w:sz w:val="24"/>
          <w:szCs w:val="24"/>
        </w:rPr>
        <w:t xml:space="preserve"> existing residential properties as well </w:t>
      </w:r>
      <w:r w:rsidR="001D057C">
        <w:rPr>
          <w:rFonts w:ascii="Arial" w:hAnsi="Arial" w:cs="Arial"/>
          <w:sz w:val="24"/>
          <w:szCs w:val="24"/>
        </w:rPr>
        <w:t xml:space="preserve">as </w:t>
      </w:r>
      <w:r w:rsidR="00A77C93" w:rsidRPr="001D057C">
        <w:rPr>
          <w:rFonts w:ascii="Arial" w:hAnsi="Arial" w:cs="Arial"/>
          <w:sz w:val="24"/>
          <w:szCs w:val="24"/>
        </w:rPr>
        <w:t>the two proposed dwellings.</w:t>
      </w:r>
      <w:r w:rsidR="00893120" w:rsidRPr="001D057C">
        <w:rPr>
          <w:rFonts w:ascii="Arial" w:hAnsi="Arial" w:cs="Arial"/>
          <w:sz w:val="24"/>
          <w:szCs w:val="24"/>
        </w:rPr>
        <w:t xml:space="preserve"> </w:t>
      </w:r>
      <w:r w:rsidR="007A7B23" w:rsidRPr="001D057C">
        <w:rPr>
          <w:rFonts w:ascii="Arial" w:hAnsi="Arial" w:cs="Arial"/>
          <w:sz w:val="24"/>
          <w:szCs w:val="24"/>
        </w:rPr>
        <w:t xml:space="preserve">There are small </w:t>
      </w:r>
      <w:r w:rsidR="00EB3562" w:rsidRPr="001D057C">
        <w:rPr>
          <w:rFonts w:ascii="Arial" w:hAnsi="Arial" w:cs="Arial"/>
          <w:sz w:val="24"/>
          <w:szCs w:val="24"/>
        </w:rPr>
        <w:t xml:space="preserve">gardens </w:t>
      </w:r>
      <w:r w:rsidR="00B74202" w:rsidRPr="001D057C">
        <w:rPr>
          <w:rFonts w:ascii="Arial" w:hAnsi="Arial" w:cs="Arial"/>
          <w:sz w:val="24"/>
          <w:szCs w:val="24"/>
        </w:rPr>
        <w:t>at</w:t>
      </w:r>
      <w:r w:rsidR="00EB3562" w:rsidRPr="001D057C">
        <w:rPr>
          <w:rFonts w:ascii="Arial" w:hAnsi="Arial" w:cs="Arial"/>
          <w:sz w:val="24"/>
          <w:szCs w:val="24"/>
        </w:rPr>
        <w:t xml:space="preserve"> the front of two of the</w:t>
      </w:r>
      <w:r w:rsidR="00B74202" w:rsidRPr="001D057C">
        <w:rPr>
          <w:rFonts w:ascii="Arial" w:hAnsi="Arial" w:cs="Arial"/>
          <w:sz w:val="24"/>
          <w:szCs w:val="24"/>
        </w:rPr>
        <w:t xml:space="preserve"> existing</w:t>
      </w:r>
      <w:r w:rsidR="00EB3562" w:rsidRPr="001D057C">
        <w:rPr>
          <w:rFonts w:ascii="Arial" w:hAnsi="Arial" w:cs="Arial"/>
          <w:sz w:val="24"/>
          <w:szCs w:val="24"/>
        </w:rPr>
        <w:t xml:space="preserve"> dwellings</w:t>
      </w:r>
      <w:r w:rsidR="00FF4817" w:rsidRPr="001D057C">
        <w:rPr>
          <w:rFonts w:ascii="Arial" w:hAnsi="Arial" w:cs="Arial"/>
          <w:sz w:val="24"/>
          <w:szCs w:val="24"/>
        </w:rPr>
        <w:t xml:space="preserve">, which have opaque windows downstairs preventing views in. </w:t>
      </w:r>
      <w:r w:rsidR="00FF4817" w:rsidRPr="00417988">
        <w:rPr>
          <w:rFonts w:ascii="Arial" w:hAnsi="Arial" w:cs="Arial"/>
          <w:sz w:val="24"/>
          <w:szCs w:val="24"/>
        </w:rPr>
        <w:t>However,</w:t>
      </w:r>
      <w:r w:rsidR="00EB3562" w:rsidRPr="00417988">
        <w:rPr>
          <w:rFonts w:ascii="Arial" w:hAnsi="Arial" w:cs="Arial"/>
          <w:sz w:val="24"/>
          <w:szCs w:val="24"/>
        </w:rPr>
        <w:t xml:space="preserve"> FP185 runs directly in front of</w:t>
      </w:r>
      <w:r w:rsidR="00FF4817" w:rsidRPr="00417988">
        <w:rPr>
          <w:rFonts w:ascii="Arial" w:hAnsi="Arial" w:cs="Arial"/>
          <w:sz w:val="24"/>
          <w:szCs w:val="24"/>
        </w:rPr>
        <w:t xml:space="preserve"> </w:t>
      </w:r>
      <w:r w:rsidR="00B74202" w:rsidRPr="00417988">
        <w:rPr>
          <w:rFonts w:ascii="Arial" w:hAnsi="Arial" w:cs="Arial"/>
          <w:sz w:val="24"/>
          <w:szCs w:val="24"/>
        </w:rPr>
        <w:t>other</w:t>
      </w:r>
      <w:r w:rsidR="00D815C5" w:rsidRPr="00417988">
        <w:rPr>
          <w:rFonts w:ascii="Arial" w:hAnsi="Arial" w:cs="Arial"/>
          <w:sz w:val="24"/>
          <w:szCs w:val="24"/>
        </w:rPr>
        <w:t xml:space="preserve"> exi</w:t>
      </w:r>
      <w:r w:rsidR="00417988" w:rsidRPr="00417988">
        <w:rPr>
          <w:rFonts w:ascii="Arial" w:hAnsi="Arial" w:cs="Arial"/>
          <w:sz w:val="24"/>
          <w:szCs w:val="24"/>
        </w:rPr>
        <w:t>s</w:t>
      </w:r>
      <w:r w:rsidR="00D815C5" w:rsidRPr="00417988">
        <w:rPr>
          <w:rFonts w:ascii="Arial" w:hAnsi="Arial" w:cs="Arial"/>
          <w:sz w:val="24"/>
          <w:szCs w:val="24"/>
        </w:rPr>
        <w:t>ting</w:t>
      </w:r>
      <w:r w:rsidR="00FF4817" w:rsidRPr="00417988">
        <w:rPr>
          <w:rFonts w:ascii="Arial" w:hAnsi="Arial" w:cs="Arial"/>
          <w:sz w:val="24"/>
          <w:szCs w:val="24"/>
        </w:rPr>
        <w:t xml:space="preserve"> </w:t>
      </w:r>
      <w:r w:rsidR="00B13CD0" w:rsidRPr="00417988">
        <w:rPr>
          <w:rFonts w:ascii="Arial" w:hAnsi="Arial" w:cs="Arial"/>
          <w:sz w:val="24"/>
          <w:szCs w:val="24"/>
        </w:rPr>
        <w:t>properties and a static caravan,</w:t>
      </w:r>
      <w:r w:rsidR="00FF4817" w:rsidRPr="00417988">
        <w:rPr>
          <w:rFonts w:ascii="Arial" w:hAnsi="Arial" w:cs="Arial"/>
          <w:sz w:val="24"/>
          <w:szCs w:val="24"/>
        </w:rPr>
        <w:t xml:space="preserve"> </w:t>
      </w:r>
      <w:r w:rsidR="00D815C5" w:rsidRPr="00417988">
        <w:rPr>
          <w:rFonts w:ascii="Arial" w:hAnsi="Arial" w:cs="Arial"/>
          <w:sz w:val="24"/>
          <w:szCs w:val="24"/>
        </w:rPr>
        <w:t xml:space="preserve">and it is </w:t>
      </w:r>
      <w:r w:rsidR="00FF4817" w:rsidRPr="00417988">
        <w:rPr>
          <w:rFonts w:ascii="Arial" w:hAnsi="Arial" w:cs="Arial"/>
          <w:sz w:val="24"/>
          <w:szCs w:val="24"/>
        </w:rPr>
        <w:t>easy to see into the downstairs windows</w:t>
      </w:r>
      <w:r w:rsidR="00096CC3" w:rsidRPr="00417988">
        <w:rPr>
          <w:rFonts w:ascii="Arial" w:hAnsi="Arial" w:cs="Arial"/>
          <w:sz w:val="24"/>
          <w:szCs w:val="24"/>
        </w:rPr>
        <w:t xml:space="preserve"> of these properties</w:t>
      </w:r>
      <w:r w:rsidR="00FF4817" w:rsidRPr="00417988">
        <w:rPr>
          <w:rFonts w:ascii="Arial" w:hAnsi="Arial" w:cs="Arial"/>
          <w:sz w:val="24"/>
          <w:szCs w:val="24"/>
        </w:rPr>
        <w:t>. I</w:t>
      </w:r>
      <w:r w:rsidR="00EA5485" w:rsidRPr="00417988">
        <w:rPr>
          <w:rFonts w:ascii="Arial" w:hAnsi="Arial" w:cs="Arial"/>
          <w:sz w:val="24"/>
          <w:szCs w:val="24"/>
        </w:rPr>
        <w:t xml:space="preserve">t is </w:t>
      </w:r>
      <w:r w:rsidR="00B13CD0" w:rsidRPr="00417988">
        <w:rPr>
          <w:rFonts w:ascii="Arial" w:hAnsi="Arial" w:cs="Arial"/>
          <w:sz w:val="24"/>
          <w:szCs w:val="24"/>
        </w:rPr>
        <w:t xml:space="preserve">also </w:t>
      </w:r>
      <w:r w:rsidR="00EA5485" w:rsidRPr="00417988">
        <w:rPr>
          <w:rFonts w:ascii="Arial" w:hAnsi="Arial" w:cs="Arial"/>
          <w:sz w:val="24"/>
          <w:szCs w:val="24"/>
        </w:rPr>
        <w:t xml:space="preserve">possible to see into the </w:t>
      </w:r>
      <w:proofErr w:type="gramStart"/>
      <w:r w:rsidR="00EA5485" w:rsidRPr="00417988">
        <w:rPr>
          <w:rFonts w:ascii="Arial" w:hAnsi="Arial" w:cs="Arial"/>
          <w:sz w:val="24"/>
          <w:szCs w:val="24"/>
        </w:rPr>
        <w:t>first floor</w:t>
      </w:r>
      <w:proofErr w:type="gramEnd"/>
      <w:r w:rsidR="00EA5485" w:rsidRPr="00417988">
        <w:rPr>
          <w:rFonts w:ascii="Arial" w:hAnsi="Arial" w:cs="Arial"/>
          <w:sz w:val="24"/>
          <w:szCs w:val="24"/>
        </w:rPr>
        <w:t xml:space="preserve"> bedrooms of </w:t>
      </w:r>
      <w:proofErr w:type="gramStart"/>
      <w:r w:rsidR="00EA5485" w:rsidRPr="00417988">
        <w:rPr>
          <w:rFonts w:ascii="Arial" w:hAnsi="Arial" w:cs="Arial"/>
          <w:sz w:val="24"/>
          <w:szCs w:val="24"/>
        </w:rPr>
        <w:t>some of</w:t>
      </w:r>
      <w:proofErr w:type="gramEnd"/>
      <w:r w:rsidR="00EA5485" w:rsidRPr="00417988">
        <w:rPr>
          <w:rFonts w:ascii="Arial" w:hAnsi="Arial" w:cs="Arial"/>
          <w:sz w:val="24"/>
          <w:szCs w:val="24"/>
        </w:rPr>
        <w:t xml:space="preserve"> the properties</w:t>
      </w:r>
      <w:r w:rsidR="00FF4817" w:rsidRPr="00417988">
        <w:rPr>
          <w:rFonts w:ascii="Arial" w:hAnsi="Arial" w:cs="Arial"/>
          <w:sz w:val="24"/>
          <w:szCs w:val="24"/>
        </w:rPr>
        <w:t xml:space="preserve"> including the two with</w:t>
      </w:r>
      <w:r w:rsidR="00454170" w:rsidRPr="00417988">
        <w:rPr>
          <w:rFonts w:ascii="Arial" w:hAnsi="Arial" w:cs="Arial"/>
          <w:sz w:val="24"/>
          <w:szCs w:val="24"/>
        </w:rPr>
        <w:t xml:space="preserve"> front</w:t>
      </w:r>
      <w:r w:rsidR="00FF4817" w:rsidRPr="00417988">
        <w:rPr>
          <w:rFonts w:ascii="Arial" w:hAnsi="Arial" w:cs="Arial"/>
          <w:sz w:val="24"/>
          <w:szCs w:val="24"/>
        </w:rPr>
        <w:t xml:space="preserve"> gardens</w:t>
      </w:r>
      <w:r w:rsidR="00EA5485" w:rsidRPr="00417988">
        <w:rPr>
          <w:rFonts w:ascii="Arial" w:hAnsi="Arial" w:cs="Arial"/>
          <w:sz w:val="24"/>
          <w:szCs w:val="24"/>
        </w:rPr>
        <w:t>.</w:t>
      </w:r>
    </w:p>
    <w:p w14:paraId="129FDA2F" w14:textId="4E1DE92C" w:rsidR="00514FE5" w:rsidRPr="0003444E" w:rsidRDefault="00140BF6" w:rsidP="00FB0C70">
      <w:pPr>
        <w:pStyle w:val="Style1"/>
        <w:rPr>
          <w:rFonts w:ascii="Arial" w:hAnsi="Arial" w:cs="Arial"/>
          <w:sz w:val="24"/>
          <w:szCs w:val="24"/>
        </w:rPr>
      </w:pPr>
      <w:r w:rsidRPr="00AF3FF0">
        <w:rPr>
          <w:rFonts w:ascii="Arial" w:hAnsi="Arial" w:cs="Arial"/>
          <w:sz w:val="24"/>
          <w:szCs w:val="24"/>
        </w:rPr>
        <w:t xml:space="preserve">The proposed </w:t>
      </w:r>
      <w:r w:rsidR="003C4047" w:rsidRPr="00AF3FF0">
        <w:rPr>
          <w:rFonts w:ascii="Arial" w:hAnsi="Arial" w:cs="Arial"/>
          <w:sz w:val="24"/>
          <w:szCs w:val="24"/>
        </w:rPr>
        <w:t>FP185</w:t>
      </w:r>
      <w:r w:rsidRPr="00AF3FF0">
        <w:rPr>
          <w:rFonts w:ascii="Arial" w:hAnsi="Arial" w:cs="Arial"/>
          <w:sz w:val="24"/>
          <w:szCs w:val="24"/>
        </w:rPr>
        <w:t xml:space="preserve"> is further from the</w:t>
      </w:r>
      <w:r w:rsidR="003C4047" w:rsidRPr="00AF3FF0">
        <w:rPr>
          <w:rFonts w:ascii="Arial" w:hAnsi="Arial" w:cs="Arial"/>
          <w:sz w:val="24"/>
          <w:szCs w:val="24"/>
        </w:rPr>
        <w:t xml:space="preserve"> residential properties than the existing </w:t>
      </w:r>
      <w:r w:rsidR="00761379" w:rsidRPr="00AF3FF0">
        <w:rPr>
          <w:rFonts w:ascii="Arial" w:hAnsi="Arial" w:cs="Arial"/>
          <w:sz w:val="24"/>
          <w:szCs w:val="24"/>
        </w:rPr>
        <w:t>footpath</w:t>
      </w:r>
      <w:r w:rsidR="003C4047" w:rsidRPr="00AF3FF0">
        <w:rPr>
          <w:rFonts w:ascii="Arial" w:hAnsi="Arial" w:cs="Arial"/>
          <w:sz w:val="24"/>
          <w:szCs w:val="24"/>
        </w:rPr>
        <w:t xml:space="preserve">. </w:t>
      </w:r>
      <w:r w:rsidR="00FF4817" w:rsidRPr="00AF3FF0">
        <w:rPr>
          <w:rFonts w:ascii="Arial" w:hAnsi="Arial" w:cs="Arial"/>
          <w:sz w:val="24"/>
          <w:szCs w:val="24"/>
        </w:rPr>
        <w:t xml:space="preserve">Although it is possible to see into the </w:t>
      </w:r>
      <w:r w:rsidR="0014674B" w:rsidRPr="00AF3FF0">
        <w:rPr>
          <w:rFonts w:ascii="Arial" w:hAnsi="Arial" w:cs="Arial"/>
          <w:sz w:val="24"/>
          <w:szCs w:val="24"/>
        </w:rPr>
        <w:t>rear</w:t>
      </w:r>
      <w:r w:rsidR="00FF4817" w:rsidRPr="00AF3FF0">
        <w:rPr>
          <w:rFonts w:ascii="Arial" w:hAnsi="Arial" w:cs="Arial"/>
          <w:sz w:val="24"/>
          <w:szCs w:val="24"/>
        </w:rPr>
        <w:t xml:space="preserve"> wi</w:t>
      </w:r>
      <w:r w:rsidR="00A21C58" w:rsidRPr="00AF3FF0">
        <w:rPr>
          <w:rFonts w:ascii="Arial" w:hAnsi="Arial" w:cs="Arial"/>
          <w:sz w:val="24"/>
          <w:szCs w:val="24"/>
        </w:rPr>
        <w:t>n</w:t>
      </w:r>
      <w:r w:rsidR="00FF4817" w:rsidRPr="00AF3FF0">
        <w:rPr>
          <w:rFonts w:ascii="Arial" w:hAnsi="Arial" w:cs="Arial"/>
          <w:sz w:val="24"/>
          <w:szCs w:val="24"/>
        </w:rPr>
        <w:t xml:space="preserve">dows, the </w:t>
      </w:r>
      <w:r w:rsidR="006F1042" w:rsidRPr="00AF3FF0">
        <w:rPr>
          <w:rFonts w:ascii="Arial" w:hAnsi="Arial" w:cs="Arial"/>
          <w:sz w:val="24"/>
          <w:szCs w:val="24"/>
        </w:rPr>
        <w:t xml:space="preserve">increased distance limits </w:t>
      </w:r>
      <w:r w:rsidR="0014674B" w:rsidRPr="00AF3FF0">
        <w:rPr>
          <w:rFonts w:ascii="Arial" w:hAnsi="Arial" w:cs="Arial"/>
          <w:sz w:val="24"/>
          <w:szCs w:val="24"/>
        </w:rPr>
        <w:t>what can be seen</w:t>
      </w:r>
      <w:r w:rsidR="006F1042" w:rsidRPr="00AF3FF0">
        <w:rPr>
          <w:rFonts w:ascii="Arial" w:hAnsi="Arial" w:cs="Arial"/>
          <w:sz w:val="24"/>
          <w:szCs w:val="24"/>
        </w:rPr>
        <w:t xml:space="preserve">. It is </w:t>
      </w:r>
      <w:r w:rsidR="00D35968" w:rsidRPr="00AF3FF0">
        <w:rPr>
          <w:rFonts w:ascii="Arial" w:hAnsi="Arial" w:cs="Arial"/>
          <w:sz w:val="24"/>
          <w:szCs w:val="24"/>
        </w:rPr>
        <w:t xml:space="preserve">also </w:t>
      </w:r>
      <w:r w:rsidR="006F1042" w:rsidRPr="00AF3FF0">
        <w:rPr>
          <w:rFonts w:ascii="Arial" w:hAnsi="Arial" w:cs="Arial"/>
          <w:sz w:val="24"/>
          <w:szCs w:val="24"/>
        </w:rPr>
        <w:t>possible to see into the rear gardens of the propertie</w:t>
      </w:r>
      <w:r w:rsidR="00ED16D4" w:rsidRPr="00AF3FF0">
        <w:rPr>
          <w:rFonts w:ascii="Arial" w:hAnsi="Arial" w:cs="Arial"/>
          <w:sz w:val="24"/>
          <w:szCs w:val="24"/>
        </w:rPr>
        <w:t xml:space="preserve">s. </w:t>
      </w:r>
      <w:r w:rsidR="00ED16D4" w:rsidRPr="0003444E">
        <w:rPr>
          <w:rFonts w:ascii="Arial" w:hAnsi="Arial" w:cs="Arial"/>
          <w:sz w:val="24"/>
          <w:szCs w:val="24"/>
        </w:rPr>
        <w:t xml:space="preserve">However, </w:t>
      </w:r>
      <w:r w:rsidR="00F53CE9" w:rsidRPr="0003444E">
        <w:rPr>
          <w:rFonts w:ascii="Arial" w:hAnsi="Arial" w:cs="Arial"/>
          <w:sz w:val="24"/>
          <w:szCs w:val="24"/>
        </w:rPr>
        <w:t xml:space="preserve">vegetation has been </w:t>
      </w:r>
      <w:r w:rsidR="00514FE5" w:rsidRPr="0003444E">
        <w:rPr>
          <w:rFonts w:ascii="Arial" w:hAnsi="Arial" w:cs="Arial"/>
          <w:sz w:val="24"/>
          <w:szCs w:val="24"/>
        </w:rPr>
        <w:t>plant</w:t>
      </w:r>
      <w:r w:rsidR="00F53CE9" w:rsidRPr="0003444E">
        <w:rPr>
          <w:rFonts w:ascii="Arial" w:hAnsi="Arial" w:cs="Arial"/>
          <w:sz w:val="24"/>
          <w:szCs w:val="24"/>
        </w:rPr>
        <w:t xml:space="preserve">ed </w:t>
      </w:r>
      <w:r w:rsidR="00514FE5" w:rsidRPr="0003444E">
        <w:rPr>
          <w:rFonts w:ascii="Arial" w:hAnsi="Arial" w:cs="Arial"/>
          <w:sz w:val="24"/>
          <w:szCs w:val="24"/>
        </w:rPr>
        <w:t xml:space="preserve">along the </w:t>
      </w:r>
      <w:r w:rsidR="007911E9" w:rsidRPr="0003444E">
        <w:rPr>
          <w:rFonts w:ascii="Arial" w:hAnsi="Arial" w:cs="Arial"/>
          <w:sz w:val="24"/>
          <w:szCs w:val="24"/>
        </w:rPr>
        <w:t xml:space="preserve">rear </w:t>
      </w:r>
      <w:r w:rsidR="00514FE5" w:rsidRPr="0003444E">
        <w:rPr>
          <w:rFonts w:ascii="Arial" w:hAnsi="Arial" w:cs="Arial"/>
          <w:sz w:val="24"/>
          <w:szCs w:val="24"/>
        </w:rPr>
        <w:t>boundar</w:t>
      </w:r>
      <w:r w:rsidR="00F53CE9" w:rsidRPr="0003444E">
        <w:rPr>
          <w:rFonts w:ascii="Arial" w:hAnsi="Arial" w:cs="Arial"/>
          <w:sz w:val="24"/>
          <w:szCs w:val="24"/>
        </w:rPr>
        <w:t>y fences</w:t>
      </w:r>
      <w:r w:rsidR="0014674B" w:rsidRPr="0003444E">
        <w:rPr>
          <w:rFonts w:ascii="Arial" w:hAnsi="Arial" w:cs="Arial"/>
          <w:sz w:val="24"/>
          <w:szCs w:val="24"/>
        </w:rPr>
        <w:t xml:space="preserve"> and is proposed for the new dwellings</w:t>
      </w:r>
      <w:r w:rsidR="00514FE5" w:rsidRPr="0003444E">
        <w:rPr>
          <w:rFonts w:ascii="Arial" w:hAnsi="Arial" w:cs="Arial"/>
          <w:sz w:val="24"/>
          <w:szCs w:val="24"/>
        </w:rPr>
        <w:t xml:space="preserve">. </w:t>
      </w:r>
      <w:r w:rsidR="001A6BBF" w:rsidRPr="0003444E">
        <w:rPr>
          <w:rFonts w:ascii="Arial" w:hAnsi="Arial" w:cs="Arial"/>
          <w:sz w:val="24"/>
          <w:szCs w:val="24"/>
        </w:rPr>
        <w:t xml:space="preserve">As this planting becomes </w:t>
      </w:r>
      <w:proofErr w:type="gramStart"/>
      <w:r w:rsidR="001A6BBF" w:rsidRPr="0003444E">
        <w:rPr>
          <w:rFonts w:ascii="Arial" w:hAnsi="Arial" w:cs="Arial"/>
          <w:sz w:val="24"/>
          <w:szCs w:val="24"/>
        </w:rPr>
        <w:t>established</w:t>
      </w:r>
      <w:proofErr w:type="gramEnd"/>
      <w:r w:rsidR="001A6BBF" w:rsidRPr="0003444E">
        <w:rPr>
          <w:rFonts w:ascii="Arial" w:hAnsi="Arial" w:cs="Arial"/>
          <w:sz w:val="24"/>
          <w:szCs w:val="24"/>
        </w:rPr>
        <w:t xml:space="preserve"> it will </w:t>
      </w:r>
      <w:r w:rsidR="00C95338" w:rsidRPr="0003444E">
        <w:rPr>
          <w:rFonts w:ascii="Arial" w:hAnsi="Arial" w:cs="Arial"/>
          <w:sz w:val="24"/>
          <w:szCs w:val="24"/>
        </w:rPr>
        <w:t xml:space="preserve">reduce </w:t>
      </w:r>
      <w:r w:rsidR="001A6BBF" w:rsidRPr="0003444E">
        <w:rPr>
          <w:rFonts w:ascii="Arial" w:hAnsi="Arial" w:cs="Arial"/>
          <w:sz w:val="24"/>
          <w:szCs w:val="24"/>
        </w:rPr>
        <w:t xml:space="preserve">the views into the </w:t>
      </w:r>
      <w:r w:rsidR="00D35968" w:rsidRPr="0003444E">
        <w:rPr>
          <w:rFonts w:ascii="Arial" w:hAnsi="Arial" w:cs="Arial"/>
          <w:sz w:val="24"/>
          <w:szCs w:val="24"/>
        </w:rPr>
        <w:t>gardens and</w:t>
      </w:r>
      <w:r w:rsidR="001A6BBF" w:rsidRPr="0003444E">
        <w:rPr>
          <w:rFonts w:ascii="Arial" w:hAnsi="Arial" w:cs="Arial"/>
          <w:sz w:val="24"/>
          <w:szCs w:val="24"/>
        </w:rPr>
        <w:t xml:space="preserve"> properties.</w:t>
      </w:r>
    </w:p>
    <w:p w14:paraId="4AE50B15" w14:textId="15AE8C63" w:rsidR="00FD460B" w:rsidRPr="00B768E1" w:rsidRDefault="00FD460B" w:rsidP="00FD460B">
      <w:pPr>
        <w:pStyle w:val="Style1"/>
        <w:rPr>
          <w:rFonts w:ascii="Arial" w:hAnsi="Arial" w:cs="Arial"/>
          <w:sz w:val="24"/>
          <w:szCs w:val="24"/>
        </w:rPr>
      </w:pPr>
      <w:r w:rsidRPr="0003444E">
        <w:rPr>
          <w:rFonts w:ascii="Arial" w:hAnsi="Arial" w:cs="Arial"/>
          <w:sz w:val="24"/>
          <w:szCs w:val="24"/>
        </w:rPr>
        <w:t xml:space="preserve">Parking for the existing and proposed dwellings is to the front alongside the existing FP185 and there are also outbuildings and a static caravan alongside it. </w:t>
      </w:r>
      <w:proofErr w:type="gramStart"/>
      <w:r w:rsidRPr="0003444E">
        <w:rPr>
          <w:rFonts w:ascii="Arial" w:hAnsi="Arial" w:cs="Arial"/>
          <w:sz w:val="24"/>
          <w:szCs w:val="24"/>
        </w:rPr>
        <w:t>Some of</w:t>
      </w:r>
      <w:proofErr w:type="gramEnd"/>
      <w:r w:rsidRPr="0003444E">
        <w:rPr>
          <w:rFonts w:ascii="Arial" w:hAnsi="Arial" w:cs="Arial"/>
          <w:sz w:val="24"/>
          <w:szCs w:val="24"/>
        </w:rPr>
        <w:t xml:space="preserve"> the outbuildings are proposed to be demolished but others will remain. </w:t>
      </w:r>
      <w:r w:rsidRPr="00B768E1">
        <w:rPr>
          <w:rFonts w:ascii="Arial" w:hAnsi="Arial" w:cs="Arial"/>
          <w:sz w:val="24"/>
          <w:szCs w:val="24"/>
        </w:rPr>
        <w:t>I consider the current line of FP185 is likely to affect the security of the outbuildings and parking areas</w:t>
      </w:r>
      <w:r w:rsidR="00A21C58" w:rsidRPr="00B768E1">
        <w:rPr>
          <w:rFonts w:ascii="Arial" w:hAnsi="Arial" w:cs="Arial"/>
          <w:sz w:val="24"/>
          <w:szCs w:val="24"/>
        </w:rPr>
        <w:t xml:space="preserve">. </w:t>
      </w:r>
    </w:p>
    <w:p w14:paraId="5795DFFE" w14:textId="725FDE62" w:rsidR="00554C26" w:rsidRPr="001053C9" w:rsidRDefault="00F57819" w:rsidP="00FB0C70">
      <w:pPr>
        <w:pStyle w:val="Style1"/>
        <w:rPr>
          <w:rFonts w:ascii="Arial" w:hAnsi="Arial" w:cs="Arial"/>
          <w:sz w:val="24"/>
          <w:szCs w:val="24"/>
        </w:rPr>
      </w:pPr>
      <w:r w:rsidRPr="001053C9">
        <w:rPr>
          <w:rFonts w:ascii="Arial" w:hAnsi="Arial" w:cs="Arial"/>
          <w:sz w:val="24"/>
          <w:szCs w:val="24"/>
        </w:rPr>
        <w:t>As</w:t>
      </w:r>
      <w:r w:rsidR="001A6BBF" w:rsidRPr="001053C9">
        <w:rPr>
          <w:rFonts w:ascii="Arial" w:hAnsi="Arial" w:cs="Arial"/>
          <w:sz w:val="24"/>
          <w:szCs w:val="24"/>
        </w:rPr>
        <w:t xml:space="preserve"> the proposed FP185 </w:t>
      </w:r>
      <w:r w:rsidRPr="001053C9">
        <w:rPr>
          <w:rFonts w:ascii="Arial" w:hAnsi="Arial" w:cs="Arial"/>
          <w:sz w:val="24"/>
          <w:szCs w:val="24"/>
        </w:rPr>
        <w:t xml:space="preserve">is not directly alongside windows, is </w:t>
      </w:r>
      <w:r w:rsidR="001A6BBF" w:rsidRPr="001053C9">
        <w:rPr>
          <w:rFonts w:ascii="Arial" w:hAnsi="Arial" w:cs="Arial"/>
          <w:sz w:val="24"/>
          <w:szCs w:val="24"/>
        </w:rPr>
        <w:t>further away from the properties,</w:t>
      </w:r>
      <w:r w:rsidR="007911E9" w:rsidRPr="001053C9">
        <w:rPr>
          <w:rFonts w:ascii="Arial" w:hAnsi="Arial" w:cs="Arial"/>
          <w:sz w:val="24"/>
          <w:szCs w:val="24"/>
        </w:rPr>
        <w:t xml:space="preserve"> </w:t>
      </w:r>
      <w:r w:rsidR="001A6BBF" w:rsidRPr="001053C9">
        <w:rPr>
          <w:rFonts w:ascii="Arial" w:hAnsi="Arial" w:cs="Arial"/>
          <w:sz w:val="24"/>
          <w:szCs w:val="24"/>
        </w:rPr>
        <w:t xml:space="preserve">and </w:t>
      </w:r>
      <w:r w:rsidRPr="001053C9">
        <w:rPr>
          <w:rFonts w:ascii="Arial" w:hAnsi="Arial" w:cs="Arial"/>
          <w:sz w:val="24"/>
          <w:szCs w:val="24"/>
        </w:rPr>
        <w:t xml:space="preserve">is </w:t>
      </w:r>
      <w:r w:rsidR="00FE025C" w:rsidRPr="001053C9">
        <w:rPr>
          <w:rFonts w:ascii="Arial" w:hAnsi="Arial" w:cs="Arial"/>
          <w:sz w:val="24"/>
          <w:szCs w:val="24"/>
        </w:rPr>
        <w:t xml:space="preserve">not alongside the </w:t>
      </w:r>
      <w:r w:rsidR="00FD460B" w:rsidRPr="001053C9">
        <w:rPr>
          <w:rFonts w:ascii="Arial" w:hAnsi="Arial" w:cs="Arial"/>
          <w:sz w:val="24"/>
          <w:szCs w:val="24"/>
        </w:rPr>
        <w:t>outbuildings</w:t>
      </w:r>
      <w:r w:rsidR="00FE025C" w:rsidRPr="001053C9">
        <w:rPr>
          <w:rFonts w:ascii="Arial" w:hAnsi="Arial" w:cs="Arial"/>
          <w:sz w:val="24"/>
          <w:szCs w:val="24"/>
        </w:rPr>
        <w:t xml:space="preserve">, static </w:t>
      </w:r>
      <w:r w:rsidR="00A21C58" w:rsidRPr="001053C9">
        <w:rPr>
          <w:rFonts w:ascii="Arial" w:hAnsi="Arial" w:cs="Arial"/>
          <w:sz w:val="24"/>
          <w:szCs w:val="24"/>
        </w:rPr>
        <w:t>caravan,</w:t>
      </w:r>
      <w:r w:rsidR="00FD460B" w:rsidRPr="001053C9">
        <w:rPr>
          <w:rFonts w:ascii="Arial" w:hAnsi="Arial" w:cs="Arial"/>
          <w:sz w:val="24"/>
          <w:szCs w:val="24"/>
        </w:rPr>
        <w:t xml:space="preserve"> an</w:t>
      </w:r>
      <w:r w:rsidR="000E703D" w:rsidRPr="001053C9">
        <w:rPr>
          <w:rFonts w:ascii="Arial" w:hAnsi="Arial" w:cs="Arial"/>
          <w:sz w:val="24"/>
          <w:szCs w:val="24"/>
        </w:rPr>
        <w:t>d</w:t>
      </w:r>
      <w:r w:rsidR="00FD460B" w:rsidRPr="001053C9">
        <w:rPr>
          <w:rFonts w:ascii="Arial" w:hAnsi="Arial" w:cs="Arial"/>
          <w:sz w:val="24"/>
          <w:szCs w:val="24"/>
        </w:rPr>
        <w:t xml:space="preserve"> </w:t>
      </w:r>
      <w:r w:rsidR="001A6BBF" w:rsidRPr="001053C9">
        <w:rPr>
          <w:rFonts w:ascii="Arial" w:hAnsi="Arial" w:cs="Arial"/>
          <w:sz w:val="24"/>
          <w:szCs w:val="24"/>
        </w:rPr>
        <w:t xml:space="preserve">parking areas, </w:t>
      </w:r>
      <w:r w:rsidR="007911E9" w:rsidRPr="001053C9">
        <w:rPr>
          <w:rFonts w:ascii="Arial" w:hAnsi="Arial" w:cs="Arial"/>
          <w:sz w:val="24"/>
          <w:szCs w:val="24"/>
        </w:rPr>
        <w:t>I consider this will reduce views into the propert</w:t>
      </w:r>
      <w:r w:rsidR="000E703D" w:rsidRPr="001053C9">
        <w:rPr>
          <w:rFonts w:ascii="Arial" w:hAnsi="Arial" w:cs="Arial"/>
          <w:sz w:val="24"/>
          <w:szCs w:val="24"/>
        </w:rPr>
        <w:t>ies</w:t>
      </w:r>
      <w:r w:rsidR="007911E9" w:rsidRPr="001053C9">
        <w:rPr>
          <w:rFonts w:ascii="Arial" w:hAnsi="Arial" w:cs="Arial"/>
          <w:sz w:val="24"/>
          <w:szCs w:val="24"/>
        </w:rPr>
        <w:t xml:space="preserve"> and improve privacy and security. </w:t>
      </w:r>
    </w:p>
    <w:p w14:paraId="435A1ECC" w14:textId="738B697E" w:rsidR="00FB0C70" w:rsidRPr="001053C9" w:rsidRDefault="00FB0C70" w:rsidP="00FB0C70">
      <w:pPr>
        <w:pStyle w:val="Style1"/>
        <w:numPr>
          <w:ilvl w:val="0"/>
          <w:numId w:val="0"/>
        </w:numPr>
        <w:rPr>
          <w:rFonts w:ascii="Arial" w:hAnsi="Arial" w:cs="Arial"/>
          <w:b/>
          <w:bCs/>
          <w:i/>
          <w:iCs/>
          <w:sz w:val="24"/>
          <w:szCs w:val="24"/>
        </w:rPr>
      </w:pPr>
      <w:r w:rsidRPr="001053C9">
        <w:rPr>
          <w:rFonts w:ascii="Arial" w:hAnsi="Arial" w:cs="Arial"/>
          <w:b/>
          <w:bCs/>
          <w:i/>
          <w:iCs/>
          <w:sz w:val="24"/>
          <w:szCs w:val="24"/>
        </w:rPr>
        <w:lastRenderedPageBreak/>
        <w:t>Advantages of the proposed order</w:t>
      </w:r>
    </w:p>
    <w:p w14:paraId="32CEA1E2" w14:textId="1C18715F" w:rsidR="00314AAB" w:rsidRPr="00DD15A8" w:rsidRDefault="00314808" w:rsidP="00CA1618">
      <w:pPr>
        <w:pStyle w:val="Style1"/>
        <w:rPr>
          <w:rFonts w:ascii="Arial" w:hAnsi="Arial" w:cs="Arial"/>
          <w:sz w:val="24"/>
          <w:szCs w:val="24"/>
        </w:rPr>
      </w:pPr>
      <w:r w:rsidRPr="00520CB1">
        <w:rPr>
          <w:rFonts w:ascii="Arial" w:hAnsi="Arial" w:cs="Arial"/>
          <w:sz w:val="24"/>
          <w:szCs w:val="24"/>
        </w:rPr>
        <w:t xml:space="preserve">The existing </w:t>
      </w:r>
      <w:r w:rsidR="000C6D47" w:rsidRPr="00520CB1">
        <w:rPr>
          <w:rFonts w:ascii="Arial" w:hAnsi="Arial" w:cs="Arial"/>
          <w:sz w:val="24"/>
          <w:szCs w:val="24"/>
        </w:rPr>
        <w:t>FP185</w:t>
      </w:r>
      <w:r w:rsidRPr="00520CB1">
        <w:rPr>
          <w:rFonts w:ascii="Arial" w:hAnsi="Arial" w:cs="Arial"/>
          <w:sz w:val="24"/>
          <w:szCs w:val="24"/>
        </w:rPr>
        <w:t xml:space="preserve"> provides</w:t>
      </w:r>
      <w:r w:rsidR="00EA4AEB" w:rsidRPr="00520CB1">
        <w:rPr>
          <w:rFonts w:ascii="Arial" w:hAnsi="Arial" w:cs="Arial"/>
          <w:sz w:val="24"/>
          <w:szCs w:val="24"/>
        </w:rPr>
        <w:t xml:space="preserve"> vehicular</w:t>
      </w:r>
      <w:r w:rsidRPr="00520CB1">
        <w:rPr>
          <w:rFonts w:ascii="Arial" w:hAnsi="Arial" w:cs="Arial"/>
          <w:sz w:val="24"/>
          <w:szCs w:val="24"/>
        </w:rPr>
        <w:t xml:space="preserve"> access to</w:t>
      </w:r>
      <w:r w:rsidR="00EA4AEB" w:rsidRPr="00520CB1">
        <w:rPr>
          <w:rFonts w:ascii="Arial" w:hAnsi="Arial" w:cs="Arial"/>
          <w:sz w:val="24"/>
          <w:szCs w:val="24"/>
        </w:rPr>
        <w:t xml:space="preserve"> the existing</w:t>
      </w:r>
      <w:r w:rsidRPr="00520CB1">
        <w:rPr>
          <w:rFonts w:ascii="Arial" w:hAnsi="Arial" w:cs="Arial"/>
          <w:sz w:val="24"/>
          <w:szCs w:val="24"/>
        </w:rPr>
        <w:t xml:space="preserve"> </w:t>
      </w:r>
      <w:r w:rsidR="00693466" w:rsidRPr="00520CB1">
        <w:rPr>
          <w:rFonts w:ascii="Arial" w:hAnsi="Arial" w:cs="Arial"/>
          <w:sz w:val="24"/>
          <w:szCs w:val="24"/>
        </w:rPr>
        <w:t>dwellings</w:t>
      </w:r>
      <w:r w:rsidRPr="00520CB1">
        <w:rPr>
          <w:rFonts w:ascii="Arial" w:hAnsi="Arial" w:cs="Arial"/>
          <w:sz w:val="24"/>
          <w:szCs w:val="24"/>
        </w:rPr>
        <w:t xml:space="preserve"> </w:t>
      </w:r>
      <w:r w:rsidR="00027C02" w:rsidRPr="00520CB1">
        <w:rPr>
          <w:rFonts w:ascii="Arial" w:hAnsi="Arial" w:cs="Arial"/>
          <w:sz w:val="24"/>
          <w:szCs w:val="24"/>
        </w:rPr>
        <w:t>and the</w:t>
      </w:r>
      <w:r w:rsidRPr="00520CB1">
        <w:rPr>
          <w:rFonts w:ascii="Arial" w:hAnsi="Arial" w:cs="Arial"/>
          <w:sz w:val="24"/>
          <w:szCs w:val="24"/>
        </w:rPr>
        <w:t xml:space="preserve"> two new properties. </w:t>
      </w:r>
      <w:r w:rsidR="00CA502E" w:rsidRPr="00520CB1">
        <w:rPr>
          <w:rFonts w:ascii="Arial" w:hAnsi="Arial" w:cs="Arial"/>
          <w:sz w:val="24"/>
          <w:szCs w:val="24"/>
        </w:rPr>
        <w:t xml:space="preserve">Vehicles accessing the dwellings and parking </w:t>
      </w:r>
      <w:r w:rsidR="00E9110D" w:rsidRPr="00520CB1">
        <w:rPr>
          <w:rFonts w:ascii="Arial" w:hAnsi="Arial" w:cs="Arial"/>
          <w:sz w:val="24"/>
          <w:szCs w:val="24"/>
        </w:rPr>
        <w:t>spaces</w:t>
      </w:r>
      <w:r w:rsidR="00EA4AEB" w:rsidRPr="00520CB1">
        <w:rPr>
          <w:rFonts w:ascii="Arial" w:hAnsi="Arial" w:cs="Arial"/>
          <w:sz w:val="24"/>
          <w:szCs w:val="24"/>
        </w:rPr>
        <w:t xml:space="preserve"> </w:t>
      </w:r>
      <w:r w:rsidR="00B456B3" w:rsidRPr="00520CB1">
        <w:rPr>
          <w:rFonts w:ascii="Arial" w:hAnsi="Arial" w:cs="Arial"/>
          <w:sz w:val="24"/>
          <w:szCs w:val="24"/>
        </w:rPr>
        <w:t xml:space="preserve">will need to drive </w:t>
      </w:r>
      <w:r w:rsidR="00B33A68" w:rsidRPr="00520CB1">
        <w:rPr>
          <w:rFonts w:ascii="Arial" w:hAnsi="Arial" w:cs="Arial"/>
          <w:sz w:val="24"/>
          <w:szCs w:val="24"/>
        </w:rPr>
        <w:t xml:space="preserve">along </w:t>
      </w:r>
      <w:r w:rsidR="00B456B3" w:rsidRPr="00520CB1">
        <w:rPr>
          <w:rFonts w:ascii="Arial" w:hAnsi="Arial" w:cs="Arial"/>
          <w:sz w:val="24"/>
          <w:szCs w:val="24"/>
        </w:rPr>
        <w:t>and reverse across the existing line of FP185</w:t>
      </w:r>
      <w:r w:rsidR="009B0DDC" w:rsidRPr="00520CB1">
        <w:rPr>
          <w:rFonts w:ascii="Arial" w:hAnsi="Arial" w:cs="Arial"/>
          <w:sz w:val="24"/>
          <w:szCs w:val="24"/>
        </w:rPr>
        <w:t xml:space="preserve">. </w:t>
      </w:r>
      <w:r w:rsidR="00E9110D" w:rsidRPr="00520CB1">
        <w:rPr>
          <w:rFonts w:ascii="Arial" w:hAnsi="Arial" w:cs="Arial"/>
          <w:sz w:val="24"/>
          <w:szCs w:val="24"/>
        </w:rPr>
        <w:t>T</w:t>
      </w:r>
      <w:r w:rsidR="009B0DDC" w:rsidRPr="00520CB1">
        <w:rPr>
          <w:rFonts w:ascii="Arial" w:hAnsi="Arial" w:cs="Arial"/>
          <w:sz w:val="24"/>
          <w:szCs w:val="24"/>
        </w:rPr>
        <w:t>here is no vehicular access to the rear of the</w:t>
      </w:r>
      <w:r w:rsidR="00863AA4" w:rsidRPr="00520CB1">
        <w:rPr>
          <w:rFonts w:ascii="Arial" w:hAnsi="Arial" w:cs="Arial"/>
          <w:sz w:val="24"/>
          <w:szCs w:val="24"/>
        </w:rPr>
        <w:t xml:space="preserve"> </w:t>
      </w:r>
      <w:r w:rsidR="00F9798B" w:rsidRPr="00520CB1">
        <w:rPr>
          <w:rFonts w:ascii="Arial" w:hAnsi="Arial" w:cs="Arial"/>
          <w:sz w:val="24"/>
          <w:szCs w:val="24"/>
        </w:rPr>
        <w:t>dwellings</w:t>
      </w:r>
      <w:r w:rsidR="009B0DDC" w:rsidRPr="00520CB1">
        <w:rPr>
          <w:rFonts w:ascii="Arial" w:hAnsi="Arial" w:cs="Arial"/>
          <w:sz w:val="24"/>
          <w:szCs w:val="24"/>
        </w:rPr>
        <w:t xml:space="preserve"> from the proposed </w:t>
      </w:r>
      <w:r w:rsidR="000C6D47" w:rsidRPr="00520CB1">
        <w:rPr>
          <w:rFonts w:ascii="Arial" w:hAnsi="Arial" w:cs="Arial"/>
          <w:sz w:val="24"/>
          <w:szCs w:val="24"/>
        </w:rPr>
        <w:t>FP185</w:t>
      </w:r>
      <w:r w:rsidR="00D47656" w:rsidRPr="00520CB1">
        <w:rPr>
          <w:rFonts w:ascii="Arial" w:hAnsi="Arial" w:cs="Arial"/>
          <w:sz w:val="24"/>
          <w:szCs w:val="24"/>
        </w:rPr>
        <w:t xml:space="preserve">. </w:t>
      </w:r>
      <w:r w:rsidR="00B33A68" w:rsidRPr="00DD15A8">
        <w:rPr>
          <w:rFonts w:ascii="Arial" w:hAnsi="Arial" w:cs="Arial"/>
          <w:sz w:val="24"/>
          <w:szCs w:val="24"/>
        </w:rPr>
        <w:t xml:space="preserve">There </w:t>
      </w:r>
      <w:r w:rsidR="00693AA4" w:rsidRPr="00DD15A8">
        <w:rPr>
          <w:rFonts w:ascii="Arial" w:hAnsi="Arial" w:cs="Arial"/>
          <w:sz w:val="24"/>
          <w:szCs w:val="24"/>
        </w:rPr>
        <w:t>are</w:t>
      </w:r>
      <w:r w:rsidR="009B0DDC" w:rsidRPr="00DD15A8">
        <w:rPr>
          <w:rFonts w:ascii="Arial" w:hAnsi="Arial" w:cs="Arial"/>
          <w:sz w:val="24"/>
          <w:szCs w:val="24"/>
        </w:rPr>
        <w:t xml:space="preserve"> </w:t>
      </w:r>
      <w:r w:rsidR="00D47656" w:rsidRPr="00DD15A8">
        <w:rPr>
          <w:rFonts w:ascii="Arial" w:hAnsi="Arial" w:cs="Arial"/>
          <w:sz w:val="24"/>
          <w:szCs w:val="24"/>
        </w:rPr>
        <w:t xml:space="preserve">two </w:t>
      </w:r>
      <w:r w:rsidR="00E6370A" w:rsidRPr="00DD15A8">
        <w:rPr>
          <w:rFonts w:ascii="Arial" w:hAnsi="Arial" w:cs="Arial"/>
          <w:sz w:val="24"/>
          <w:szCs w:val="24"/>
        </w:rPr>
        <w:t>agricultural storage</w:t>
      </w:r>
      <w:r w:rsidR="00220018" w:rsidRPr="00DD15A8">
        <w:rPr>
          <w:rFonts w:ascii="Arial" w:hAnsi="Arial" w:cs="Arial"/>
          <w:color w:val="FF0000"/>
          <w:sz w:val="24"/>
          <w:szCs w:val="24"/>
        </w:rPr>
        <w:t xml:space="preserve"> </w:t>
      </w:r>
      <w:r w:rsidR="00D47656" w:rsidRPr="00DD15A8">
        <w:rPr>
          <w:rFonts w:ascii="Arial" w:hAnsi="Arial" w:cs="Arial"/>
          <w:color w:val="auto"/>
          <w:sz w:val="24"/>
          <w:szCs w:val="24"/>
        </w:rPr>
        <w:t>areas</w:t>
      </w:r>
      <w:r w:rsidR="00693AA4" w:rsidRPr="00DD15A8">
        <w:rPr>
          <w:rFonts w:ascii="Arial" w:hAnsi="Arial" w:cs="Arial"/>
          <w:color w:val="auto"/>
          <w:sz w:val="24"/>
          <w:szCs w:val="24"/>
        </w:rPr>
        <w:t xml:space="preserve"> off the proposed FP185</w:t>
      </w:r>
      <w:r w:rsidR="00D47656" w:rsidRPr="00DD15A8">
        <w:rPr>
          <w:rFonts w:ascii="Arial" w:hAnsi="Arial" w:cs="Arial"/>
          <w:color w:val="auto"/>
          <w:sz w:val="24"/>
          <w:szCs w:val="24"/>
        </w:rPr>
        <w:t xml:space="preserve">, but </w:t>
      </w:r>
      <w:r w:rsidR="00314AAB" w:rsidRPr="00DD15A8">
        <w:rPr>
          <w:rFonts w:ascii="Arial" w:hAnsi="Arial" w:cs="Arial"/>
          <w:color w:val="auto"/>
          <w:sz w:val="24"/>
          <w:szCs w:val="24"/>
        </w:rPr>
        <w:t xml:space="preserve">one of these </w:t>
      </w:r>
      <w:r w:rsidR="00B33A68" w:rsidRPr="00DD15A8">
        <w:rPr>
          <w:rFonts w:ascii="Arial" w:hAnsi="Arial" w:cs="Arial"/>
          <w:color w:val="auto"/>
          <w:sz w:val="24"/>
          <w:szCs w:val="24"/>
        </w:rPr>
        <w:t>appears</w:t>
      </w:r>
      <w:r w:rsidR="00314AAB" w:rsidRPr="00DD15A8">
        <w:rPr>
          <w:rFonts w:ascii="Arial" w:hAnsi="Arial" w:cs="Arial"/>
          <w:color w:val="auto"/>
          <w:sz w:val="24"/>
          <w:szCs w:val="24"/>
        </w:rPr>
        <w:t xml:space="preserve"> </w:t>
      </w:r>
      <w:r w:rsidR="00693AA4" w:rsidRPr="00DD15A8">
        <w:rPr>
          <w:rFonts w:ascii="Arial" w:hAnsi="Arial" w:cs="Arial"/>
          <w:color w:val="auto"/>
          <w:sz w:val="24"/>
          <w:szCs w:val="24"/>
        </w:rPr>
        <w:t>unused</w:t>
      </w:r>
      <w:r w:rsidR="00E5553B" w:rsidRPr="00DD15A8">
        <w:rPr>
          <w:rFonts w:ascii="Arial" w:hAnsi="Arial" w:cs="Arial"/>
          <w:color w:val="auto"/>
          <w:sz w:val="24"/>
          <w:szCs w:val="24"/>
        </w:rPr>
        <w:t xml:space="preserve">. </w:t>
      </w:r>
      <w:r w:rsidR="00220018" w:rsidRPr="00DD15A8">
        <w:rPr>
          <w:rFonts w:ascii="Arial" w:hAnsi="Arial" w:cs="Arial"/>
          <w:color w:val="auto"/>
          <w:sz w:val="24"/>
          <w:szCs w:val="24"/>
        </w:rPr>
        <w:t xml:space="preserve">I consider there is likely to be less vehicular movements over the proposed </w:t>
      </w:r>
      <w:r w:rsidR="00F03CD6" w:rsidRPr="00DD15A8">
        <w:rPr>
          <w:rFonts w:ascii="Arial" w:hAnsi="Arial" w:cs="Arial"/>
          <w:color w:val="auto"/>
          <w:sz w:val="24"/>
          <w:szCs w:val="24"/>
        </w:rPr>
        <w:t xml:space="preserve">FP185 </w:t>
      </w:r>
      <w:r w:rsidR="00314AAB" w:rsidRPr="00DD15A8">
        <w:rPr>
          <w:rFonts w:ascii="Arial" w:hAnsi="Arial" w:cs="Arial"/>
          <w:color w:val="auto"/>
          <w:sz w:val="24"/>
          <w:szCs w:val="24"/>
        </w:rPr>
        <w:t>than the existing one</w:t>
      </w:r>
      <w:r w:rsidR="00220018" w:rsidRPr="00DD15A8">
        <w:rPr>
          <w:rFonts w:ascii="Arial" w:hAnsi="Arial" w:cs="Arial"/>
          <w:color w:val="auto"/>
          <w:sz w:val="24"/>
          <w:szCs w:val="24"/>
        </w:rPr>
        <w:t xml:space="preserve">. </w:t>
      </w:r>
      <w:r w:rsidR="00EF1D54" w:rsidRPr="00DD15A8">
        <w:rPr>
          <w:rFonts w:ascii="Arial" w:hAnsi="Arial" w:cs="Arial"/>
          <w:color w:val="auto"/>
          <w:sz w:val="24"/>
          <w:szCs w:val="24"/>
        </w:rPr>
        <w:t xml:space="preserve">Therefore, this would improve </w:t>
      </w:r>
      <w:r w:rsidR="00DD15A8">
        <w:rPr>
          <w:rFonts w:ascii="Arial" w:hAnsi="Arial" w:cs="Arial"/>
          <w:color w:val="auto"/>
          <w:sz w:val="24"/>
          <w:szCs w:val="24"/>
        </w:rPr>
        <w:t xml:space="preserve">the </w:t>
      </w:r>
      <w:r w:rsidR="00EF1D54" w:rsidRPr="00DD15A8">
        <w:rPr>
          <w:rFonts w:ascii="Arial" w:hAnsi="Arial" w:cs="Arial"/>
          <w:color w:val="auto"/>
          <w:sz w:val="24"/>
          <w:szCs w:val="24"/>
        </w:rPr>
        <w:t xml:space="preserve">safety of the public using the Order route. </w:t>
      </w:r>
    </w:p>
    <w:p w14:paraId="38F3EE5E" w14:textId="431D41A8" w:rsidR="00C26DA8" w:rsidRPr="00BC74A1" w:rsidRDefault="002F1CAA" w:rsidP="00CA1618">
      <w:pPr>
        <w:pStyle w:val="Style1"/>
        <w:rPr>
          <w:rFonts w:ascii="Arial" w:hAnsi="Arial" w:cs="Arial"/>
          <w:sz w:val="24"/>
          <w:szCs w:val="24"/>
        </w:rPr>
      </w:pPr>
      <w:proofErr w:type="gramStart"/>
      <w:r w:rsidRPr="00BC74A1">
        <w:rPr>
          <w:rFonts w:ascii="Arial" w:hAnsi="Arial" w:cs="Arial"/>
          <w:color w:val="auto"/>
          <w:sz w:val="24"/>
          <w:szCs w:val="24"/>
        </w:rPr>
        <w:t>Some</w:t>
      </w:r>
      <w:proofErr w:type="gramEnd"/>
      <w:r w:rsidRPr="00BC74A1">
        <w:rPr>
          <w:rFonts w:ascii="Arial" w:hAnsi="Arial" w:cs="Arial"/>
          <w:color w:val="auto"/>
          <w:sz w:val="24"/>
          <w:szCs w:val="24"/>
        </w:rPr>
        <w:t xml:space="preserve"> walkers </w:t>
      </w:r>
      <w:r w:rsidR="008D3C28" w:rsidRPr="00BC74A1">
        <w:rPr>
          <w:rFonts w:ascii="Arial" w:hAnsi="Arial" w:cs="Arial"/>
          <w:color w:val="auto"/>
          <w:sz w:val="24"/>
          <w:szCs w:val="24"/>
        </w:rPr>
        <w:t>may</w:t>
      </w:r>
      <w:r w:rsidRPr="00BC74A1">
        <w:rPr>
          <w:rFonts w:ascii="Arial" w:hAnsi="Arial" w:cs="Arial"/>
          <w:color w:val="auto"/>
          <w:sz w:val="24"/>
          <w:szCs w:val="24"/>
        </w:rPr>
        <w:t xml:space="preserve"> find a path to the rear of the properties along a separate track </w:t>
      </w:r>
      <w:r w:rsidR="00CF43D6" w:rsidRPr="00BC74A1">
        <w:rPr>
          <w:rFonts w:ascii="Arial" w:hAnsi="Arial" w:cs="Arial"/>
          <w:color w:val="auto"/>
          <w:sz w:val="24"/>
          <w:szCs w:val="24"/>
        </w:rPr>
        <w:t>more enjoyable</w:t>
      </w:r>
      <w:r w:rsidR="00314AAB" w:rsidRPr="00BC74A1">
        <w:rPr>
          <w:rFonts w:ascii="Arial" w:hAnsi="Arial" w:cs="Arial"/>
          <w:color w:val="auto"/>
          <w:sz w:val="24"/>
          <w:szCs w:val="24"/>
        </w:rPr>
        <w:t xml:space="preserve"> and less intrusive</w:t>
      </w:r>
      <w:r w:rsidR="00CF43D6" w:rsidRPr="00BC74A1">
        <w:rPr>
          <w:rFonts w:ascii="Arial" w:hAnsi="Arial" w:cs="Arial"/>
          <w:color w:val="auto"/>
          <w:sz w:val="24"/>
          <w:szCs w:val="24"/>
        </w:rPr>
        <w:t xml:space="preserve"> than the existing line of FP185 past the front of </w:t>
      </w:r>
      <w:r w:rsidR="004306A1" w:rsidRPr="00BC74A1">
        <w:rPr>
          <w:rFonts w:ascii="Arial" w:hAnsi="Arial" w:cs="Arial"/>
          <w:color w:val="auto"/>
          <w:sz w:val="24"/>
          <w:szCs w:val="24"/>
        </w:rPr>
        <w:t>d</w:t>
      </w:r>
      <w:r w:rsidR="00CF43D6" w:rsidRPr="00BC74A1">
        <w:rPr>
          <w:rFonts w:ascii="Arial" w:hAnsi="Arial" w:cs="Arial"/>
          <w:color w:val="auto"/>
          <w:sz w:val="24"/>
          <w:szCs w:val="24"/>
        </w:rPr>
        <w:t>wellings</w:t>
      </w:r>
      <w:r w:rsidRPr="00BC74A1">
        <w:rPr>
          <w:rFonts w:ascii="Arial" w:hAnsi="Arial" w:cs="Arial"/>
          <w:color w:val="auto"/>
          <w:sz w:val="24"/>
          <w:szCs w:val="24"/>
        </w:rPr>
        <w:t>, parking areas, and outbuildings</w:t>
      </w:r>
      <w:r w:rsidR="00CF43D6" w:rsidRPr="00BC74A1">
        <w:rPr>
          <w:rFonts w:ascii="Arial" w:hAnsi="Arial" w:cs="Arial"/>
          <w:color w:val="auto"/>
          <w:sz w:val="24"/>
          <w:szCs w:val="24"/>
        </w:rPr>
        <w:t>.</w:t>
      </w:r>
      <w:r w:rsidRPr="00BC74A1">
        <w:rPr>
          <w:rFonts w:ascii="Arial" w:hAnsi="Arial" w:cs="Arial"/>
          <w:color w:val="auto"/>
          <w:sz w:val="24"/>
          <w:szCs w:val="24"/>
        </w:rPr>
        <w:t xml:space="preserve"> </w:t>
      </w:r>
    </w:p>
    <w:p w14:paraId="2675A3B6" w14:textId="6ED98766" w:rsidR="005A7A88" w:rsidRPr="00220349" w:rsidRDefault="000B1037" w:rsidP="0076360E">
      <w:pPr>
        <w:pStyle w:val="Style1"/>
        <w:rPr>
          <w:rFonts w:ascii="Arial" w:hAnsi="Arial" w:cs="Arial"/>
          <w:sz w:val="24"/>
          <w:szCs w:val="24"/>
        </w:rPr>
      </w:pPr>
      <w:r w:rsidRPr="00220349">
        <w:rPr>
          <w:rFonts w:ascii="Arial" w:hAnsi="Arial" w:cs="Arial"/>
          <w:sz w:val="24"/>
          <w:szCs w:val="24"/>
        </w:rPr>
        <w:t xml:space="preserve">The proposed diversion also diverts a short section of </w:t>
      </w:r>
      <w:r w:rsidR="00CF25F5" w:rsidRPr="00220349">
        <w:rPr>
          <w:rFonts w:ascii="Arial" w:hAnsi="Arial" w:cs="Arial"/>
          <w:sz w:val="24"/>
          <w:szCs w:val="24"/>
        </w:rPr>
        <w:t xml:space="preserve">Footpath </w:t>
      </w:r>
      <w:r w:rsidRPr="00220349">
        <w:rPr>
          <w:rFonts w:ascii="Arial" w:hAnsi="Arial" w:cs="Arial"/>
          <w:sz w:val="24"/>
          <w:szCs w:val="24"/>
        </w:rPr>
        <w:t>226</w:t>
      </w:r>
      <w:r w:rsidR="00337B1B" w:rsidRPr="00220349">
        <w:rPr>
          <w:rFonts w:ascii="Arial" w:hAnsi="Arial" w:cs="Arial"/>
          <w:sz w:val="24"/>
          <w:szCs w:val="24"/>
        </w:rPr>
        <w:t xml:space="preserve"> Darwen</w:t>
      </w:r>
      <w:r w:rsidR="005A7A88" w:rsidRPr="00220349">
        <w:rPr>
          <w:rFonts w:ascii="Arial" w:hAnsi="Arial" w:cs="Arial"/>
          <w:sz w:val="24"/>
          <w:szCs w:val="24"/>
        </w:rPr>
        <w:t xml:space="preserve"> (FP226)</w:t>
      </w:r>
      <w:r w:rsidR="007E6A14" w:rsidRPr="00220349">
        <w:rPr>
          <w:rFonts w:ascii="Arial" w:hAnsi="Arial" w:cs="Arial"/>
          <w:sz w:val="24"/>
          <w:szCs w:val="24"/>
        </w:rPr>
        <w:t xml:space="preserve"> although there is</w:t>
      </w:r>
      <w:r w:rsidRPr="00220349">
        <w:rPr>
          <w:rFonts w:ascii="Arial" w:hAnsi="Arial" w:cs="Arial"/>
          <w:sz w:val="24"/>
          <w:szCs w:val="24"/>
        </w:rPr>
        <w:t xml:space="preserve"> </w:t>
      </w:r>
      <w:r w:rsidR="007E6A14" w:rsidRPr="00220349">
        <w:rPr>
          <w:rFonts w:ascii="Arial" w:hAnsi="Arial" w:cs="Arial"/>
          <w:sz w:val="24"/>
          <w:szCs w:val="24"/>
        </w:rPr>
        <w:t>n</w:t>
      </w:r>
      <w:r w:rsidRPr="00220349">
        <w:rPr>
          <w:rFonts w:ascii="Arial" w:hAnsi="Arial" w:cs="Arial"/>
          <w:sz w:val="24"/>
          <w:szCs w:val="24"/>
        </w:rPr>
        <w:t xml:space="preserve">o development proposed along </w:t>
      </w:r>
      <w:r w:rsidR="007E6A14" w:rsidRPr="00220349">
        <w:rPr>
          <w:rFonts w:ascii="Arial" w:hAnsi="Arial" w:cs="Arial"/>
          <w:sz w:val="24"/>
          <w:szCs w:val="24"/>
        </w:rPr>
        <w:t>it</w:t>
      </w:r>
      <w:r w:rsidRPr="00220349">
        <w:rPr>
          <w:rFonts w:ascii="Arial" w:hAnsi="Arial" w:cs="Arial"/>
          <w:sz w:val="24"/>
          <w:szCs w:val="24"/>
        </w:rPr>
        <w:t>. However, it connects to</w:t>
      </w:r>
      <w:r w:rsidR="00220349">
        <w:rPr>
          <w:rFonts w:ascii="Arial" w:hAnsi="Arial" w:cs="Arial"/>
          <w:sz w:val="24"/>
          <w:szCs w:val="24"/>
        </w:rPr>
        <w:t xml:space="preserve"> the existing</w:t>
      </w:r>
      <w:r w:rsidRPr="00220349">
        <w:rPr>
          <w:rFonts w:ascii="Arial" w:hAnsi="Arial" w:cs="Arial"/>
          <w:sz w:val="24"/>
          <w:szCs w:val="24"/>
        </w:rPr>
        <w:t xml:space="preserve"> FP185 which is proposed to be extinguished. If</w:t>
      </w:r>
      <w:r w:rsidR="0076360E" w:rsidRPr="00220349">
        <w:rPr>
          <w:rFonts w:ascii="Arial" w:hAnsi="Arial" w:cs="Arial"/>
          <w:sz w:val="24"/>
          <w:szCs w:val="24"/>
        </w:rPr>
        <w:t xml:space="preserve"> </w:t>
      </w:r>
      <w:r w:rsidR="007E6A14" w:rsidRPr="00220349">
        <w:rPr>
          <w:rFonts w:ascii="Arial" w:hAnsi="Arial" w:cs="Arial"/>
          <w:sz w:val="24"/>
          <w:szCs w:val="24"/>
        </w:rPr>
        <w:t>section B to C</w:t>
      </w:r>
      <w:r w:rsidR="0076360E" w:rsidRPr="00220349">
        <w:rPr>
          <w:rFonts w:ascii="Arial" w:hAnsi="Arial" w:cs="Arial"/>
          <w:sz w:val="24"/>
          <w:szCs w:val="24"/>
        </w:rPr>
        <w:t xml:space="preserve"> of</w:t>
      </w:r>
      <w:r w:rsidRPr="00220349">
        <w:rPr>
          <w:rFonts w:ascii="Arial" w:hAnsi="Arial" w:cs="Arial"/>
          <w:sz w:val="24"/>
          <w:szCs w:val="24"/>
        </w:rPr>
        <w:t xml:space="preserve"> FP226 is not diverted </w:t>
      </w:r>
      <w:r w:rsidR="007E6A14" w:rsidRPr="00220349">
        <w:rPr>
          <w:rFonts w:ascii="Arial" w:hAnsi="Arial" w:cs="Arial"/>
          <w:sz w:val="24"/>
          <w:szCs w:val="24"/>
        </w:rPr>
        <w:t>this w</w:t>
      </w:r>
      <w:r w:rsidRPr="00220349">
        <w:rPr>
          <w:rFonts w:ascii="Arial" w:hAnsi="Arial" w:cs="Arial"/>
          <w:sz w:val="24"/>
          <w:szCs w:val="24"/>
        </w:rPr>
        <w:t xml:space="preserve">ould result in a cul-de-sac route </w:t>
      </w:r>
      <w:r w:rsidR="00BC63CF" w:rsidRPr="00220349">
        <w:rPr>
          <w:rFonts w:ascii="Arial" w:hAnsi="Arial" w:cs="Arial"/>
          <w:sz w:val="24"/>
          <w:szCs w:val="24"/>
        </w:rPr>
        <w:t>which</w:t>
      </w:r>
      <w:r w:rsidR="003E082E" w:rsidRPr="00220349">
        <w:rPr>
          <w:rFonts w:ascii="Arial" w:hAnsi="Arial" w:cs="Arial"/>
          <w:sz w:val="24"/>
          <w:szCs w:val="24"/>
        </w:rPr>
        <w:t xml:space="preserve"> </w:t>
      </w:r>
      <w:r w:rsidR="007E6A14" w:rsidRPr="00220349">
        <w:rPr>
          <w:rFonts w:ascii="Arial" w:hAnsi="Arial" w:cs="Arial"/>
          <w:sz w:val="24"/>
          <w:szCs w:val="24"/>
        </w:rPr>
        <w:t>is</w:t>
      </w:r>
      <w:r w:rsidRPr="00220349">
        <w:rPr>
          <w:rFonts w:ascii="Arial" w:hAnsi="Arial" w:cs="Arial"/>
          <w:sz w:val="24"/>
          <w:szCs w:val="24"/>
        </w:rPr>
        <w:t xml:space="preserve"> not in the interests of the public.</w:t>
      </w:r>
      <w:r w:rsidR="0076360E" w:rsidRPr="00220349">
        <w:rPr>
          <w:rFonts w:ascii="Arial" w:hAnsi="Arial" w:cs="Arial"/>
          <w:sz w:val="24"/>
          <w:szCs w:val="24"/>
        </w:rPr>
        <w:t xml:space="preserve"> </w:t>
      </w:r>
    </w:p>
    <w:p w14:paraId="1316698F" w14:textId="3E2D2363" w:rsidR="000B1037" w:rsidRPr="00726272" w:rsidRDefault="000B1037" w:rsidP="0076360E">
      <w:pPr>
        <w:pStyle w:val="Style1"/>
        <w:rPr>
          <w:rFonts w:ascii="Arial" w:hAnsi="Arial" w:cs="Arial"/>
          <w:sz w:val="24"/>
          <w:szCs w:val="24"/>
        </w:rPr>
      </w:pPr>
      <w:r w:rsidRPr="00C0362A">
        <w:rPr>
          <w:rFonts w:ascii="Arial" w:hAnsi="Arial" w:cs="Arial"/>
          <w:sz w:val="24"/>
          <w:szCs w:val="24"/>
        </w:rPr>
        <w:t>Alternatively</w:t>
      </w:r>
      <w:r w:rsidR="00224614" w:rsidRPr="00C0362A">
        <w:rPr>
          <w:rFonts w:ascii="Arial" w:hAnsi="Arial" w:cs="Arial"/>
          <w:sz w:val="24"/>
          <w:szCs w:val="24"/>
        </w:rPr>
        <w:t xml:space="preserve">, </w:t>
      </w:r>
      <w:r w:rsidR="00BF1A98" w:rsidRPr="00C0362A">
        <w:rPr>
          <w:rFonts w:ascii="Arial" w:hAnsi="Arial" w:cs="Arial"/>
          <w:sz w:val="24"/>
          <w:szCs w:val="24"/>
        </w:rPr>
        <w:t xml:space="preserve">section A </w:t>
      </w:r>
      <w:r w:rsidR="007E6A14" w:rsidRPr="00C0362A">
        <w:rPr>
          <w:rFonts w:ascii="Arial" w:hAnsi="Arial" w:cs="Arial"/>
          <w:sz w:val="24"/>
          <w:szCs w:val="24"/>
        </w:rPr>
        <w:t xml:space="preserve">to </w:t>
      </w:r>
      <w:r w:rsidR="00BF1A98" w:rsidRPr="00C0362A">
        <w:rPr>
          <w:rFonts w:ascii="Arial" w:hAnsi="Arial" w:cs="Arial"/>
          <w:sz w:val="24"/>
          <w:szCs w:val="24"/>
        </w:rPr>
        <w:t xml:space="preserve">C </w:t>
      </w:r>
      <w:r w:rsidR="007E6A14" w:rsidRPr="00C0362A">
        <w:rPr>
          <w:rFonts w:ascii="Arial" w:hAnsi="Arial" w:cs="Arial"/>
          <w:sz w:val="24"/>
          <w:szCs w:val="24"/>
        </w:rPr>
        <w:t xml:space="preserve">of FP185 </w:t>
      </w:r>
      <w:r w:rsidR="00BF1A98" w:rsidRPr="00C0362A">
        <w:rPr>
          <w:rFonts w:ascii="Arial" w:hAnsi="Arial" w:cs="Arial"/>
          <w:sz w:val="24"/>
          <w:szCs w:val="24"/>
        </w:rPr>
        <w:t xml:space="preserve">could be left </w:t>
      </w:r>
      <w:r w:rsidR="00171085" w:rsidRPr="00C0362A">
        <w:rPr>
          <w:rFonts w:ascii="Arial" w:hAnsi="Arial" w:cs="Arial"/>
          <w:sz w:val="24"/>
          <w:szCs w:val="24"/>
        </w:rPr>
        <w:t>to provide a connection</w:t>
      </w:r>
      <w:r w:rsidR="003E082E" w:rsidRPr="00C0362A">
        <w:rPr>
          <w:rFonts w:ascii="Arial" w:hAnsi="Arial" w:cs="Arial"/>
          <w:sz w:val="24"/>
          <w:szCs w:val="24"/>
        </w:rPr>
        <w:t xml:space="preserve"> between the existing </w:t>
      </w:r>
      <w:r w:rsidR="00CF0592" w:rsidRPr="00C0362A">
        <w:rPr>
          <w:rFonts w:ascii="Arial" w:hAnsi="Arial" w:cs="Arial"/>
          <w:sz w:val="24"/>
          <w:szCs w:val="24"/>
        </w:rPr>
        <w:t>terminus</w:t>
      </w:r>
      <w:r w:rsidR="003E082E" w:rsidRPr="00C0362A">
        <w:rPr>
          <w:rFonts w:ascii="Arial" w:hAnsi="Arial" w:cs="Arial"/>
          <w:sz w:val="24"/>
          <w:szCs w:val="24"/>
        </w:rPr>
        <w:t xml:space="preserve"> of FP226</w:t>
      </w:r>
      <w:r w:rsidR="00814074" w:rsidRPr="00C0362A">
        <w:rPr>
          <w:rFonts w:ascii="Arial" w:hAnsi="Arial" w:cs="Arial"/>
          <w:sz w:val="24"/>
          <w:szCs w:val="24"/>
        </w:rPr>
        <w:t xml:space="preserve">. However, this would require </w:t>
      </w:r>
      <w:r w:rsidR="00CF0592" w:rsidRPr="00C0362A">
        <w:rPr>
          <w:rFonts w:ascii="Arial" w:hAnsi="Arial" w:cs="Arial"/>
          <w:sz w:val="24"/>
          <w:szCs w:val="24"/>
        </w:rPr>
        <w:t>walkers</w:t>
      </w:r>
      <w:r w:rsidR="00814074" w:rsidRPr="00C0362A">
        <w:rPr>
          <w:rFonts w:ascii="Arial" w:hAnsi="Arial" w:cs="Arial"/>
          <w:sz w:val="24"/>
          <w:szCs w:val="24"/>
        </w:rPr>
        <w:t xml:space="preserve"> to double back on themselves increas</w:t>
      </w:r>
      <w:r w:rsidR="00AA6E92" w:rsidRPr="00C0362A">
        <w:rPr>
          <w:rFonts w:ascii="Arial" w:hAnsi="Arial" w:cs="Arial"/>
          <w:sz w:val="24"/>
          <w:szCs w:val="24"/>
        </w:rPr>
        <w:t>ing</w:t>
      </w:r>
      <w:r w:rsidR="00814074" w:rsidRPr="00C0362A">
        <w:rPr>
          <w:rFonts w:ascii="Arial" w:hAnsi="Arial" w:cs="Arial"/>
          <w:sz w:val="24"/>
          <w:szCs w:val="24"/>
        </w:rPr>
        <w:t xml:space="preserve"> the distance travelled.</w:t>
      </w:r>
      <w:r w:rsidR="00AA6E92" w:rsidRPr="00C0362A">
        <w:rPr>
          <w:rFonts w:ascii="Arial" w:hAnsi="Arial" w:cs="Arial"/>
          <w:sz w:val="24"/>
          <w:szCs w:val="24"/>
        </w:rPr>
        <w:t xml:space="preserve"> </w:t>
      </w:r>
      <w:r w:rsidR="00AA6E92" w:rsidRPr="00726272">
        <w:rPr>
          <w:rFonts w:ascii="Arial" w:hAnsi="Arial" w:cs="Arial"/>
          <w:sz w:val="24"/>
          <w:szCs w:val="24"/>
        </w:rPr>
        <w:t xml:space="preserve">I consider the diversion of a short section of FP226 is in the interests of the public to ensure </w:t>
      </w:r>
      <w:r w:rsidR="00612438" w:rsidRPr="00726272">
        <w:rPr>
          <w:rFonts w:ascii="Arial" w:hAnsi="Arial" w:cs="Arial"/>
          <w:sz w:val="24"/>
          <w:szCs w:val="24"/>
        </w:rPr>
        <w:t xml:space="preserve">the convenience of the </w:t>
      </w:r>
      <w:r w:rsidR="00CF0592" w:rsidRPr="00726272">
        <w:rPr>
          <w:rFonts w:ascii="Arial" w:hAnsi="Arial" w:cs="Arial"/>
          <w:sz w:val="24"/>
          <w:szCs w:val="24"/>
        </w:rPr>
        <w:t>footpath</w:t>
      </w:r>
      <w:r w:rsidR="00612438" w:rsidRPr="00726272">
        <w:rPr>
          <w:rFonts w:ascii="Arial" w:hAnsi="Arial" w:cs="Arial"/>
          <w:sz w:val="24"/>
          <w:szCs w:val="24"/>
        </w:rPr>
        <w:t xml:space="preserve"> network</w:t>
      </w:r>
      <w:r w:rsidR="00034E4B" w:rsidRPr="00726272">
        <w:rPr>
          <w:rFonts w:ascii="Arial" w:hAnsi="Arial" w:cs="Arial"/>
          <w:sz w:val="24"/>
          <w:szCs w:val="24"/>
        </w:rPr>
        <w:t>.</w:t>
      </w:r>
      <w:r w:rsidR="00855DC6" w:rsidRPr="00726272">
        <w:rPr>
          <w:rFonts w:ascii="Arial" w:hAnsi="Arial" w:cs="Arial"/>
          <w:sz w:val="24"/>
          <w:szCs w:val="24"/>
        </w:rPr>
        <w:t xml:space="preserve"> It also takes </w:t>
      </w:r>
      <w:r w:rsidR="00342D72" w:rsidRPr="00726272">
        <w:rPr>
          <w:rFonts w:ascii="Arial" w:hAnsi="Arial" w:cs="Arial"/>
          <w:sz w:val="24"/>
          <w:szCs w:val="24"/>
        </w:rPr>
        <w:t>both footpaths</w:t>
      </w:r>
      <w:r w:rsidR="00855DC6" w:rsidRPr="00726272">
        <w:rPr>
          <w:rFonts w:ascii="Arial" w:hAnsi="Arial" w:cs="Arial"/>
          <w:sz w:val="24"/>
          <w:szCs w:val="24"/>
        </w:rPr>
        <w:t xml:space="preserve"> away from the static caravan and front of two properties improving </w:t>
      </w:r>
      <w:r w:rsidR="008D3C28" w:rsidRPr="00726272">
        <w:rPr>
          <w:rFonts w:ascii="Arial" w:hAnsi="Arial" w:cs="Arial"/>
          <w:sz w:val="24"/>
          <w:szCs w:val="24"/>
        </w:rPr>
        <w:t xml:space="preserve">their </w:t>
      </w:r>
      <w:r w:rsidR="00855DC6" w:rsidRPr="00726272">
        <w:rPr>
          <w:rFonts w:ascii="Arial" w:hAnsi="Arial" w:cs="Arial"/>
          <w:sz w:val="24"/>
          <w:szCs w:val="24"/>
        </w:rPr>
        <w:t>privacy and security.</w:t>
      </w:r>
    </w:p>
    <w:p w14:paraId="2DCA123B" w14:textId="01DE92EE" w:rsidR="00034E4B" w:rsidRPr="000C7E02" w:rsidRDefault="008325B8" w:rsidP="0076360E">
      <w:pPr>
        <w:pStyle w:val="Style1"/>
        <w:rPr>
          <w:rFonts w:ascii="Arial" w:hAnsi="Arial" w:cs="Arial"/>
          <w:sz w:val="24"/>
          <w:szCs w:val="24"/>
        </w:rPr>
      </w:pPr>
      <w:r w:rsidRPr="00726272">
        <w:rPr>
          <w:rFonts w:ascii="Arial" w:hAnsi="Arial" w:cs="Arial"/>
          <w:sz w:val="24"/>
          <w:szCs w:val="24"/>
        </w:rPr>
        <w:t xml:space="preserve">The </w:t>
      </w:r>
      <w:r w:rsidR="00171085" w:rsidRPr="00726272">
        <w:rPr>
          <w:rFonts w:ascii="Arial" w:hAnsi="Arial" w:cs="Arial"/>
          <w:sz w:val="24"/>
          <w:szCs w:val="24"/>
        </w:rPr>
        <w:t>existing</w:t>
      </w:r>
      <w:r w:rsidR="00BC63CF" w:rsidRPr="00726272">
        <w:rPr>
          <w:rFonts w:ascii="Arial" w:hAnsi="Arial" w:cs="Arial"/>
          <w:sz w:val="24"/>
          <w:szCs w:val="24"/>
        </w:rPr>
        <w:t xml:space="preserve"> section of</w:t>
      </w:r>
      <w:r w:rsidR="00171085" w:rsidRPr="00726272">
        <w:rPr>
          <w:rFonts w:ascii="Arial" w:hAnsi="Arial" w:cs="Arial"/>
          <w:sz w:val="24"/>
          <w:szCs w:val="24"/>
        </w:rPr>
        <w:t xml:space="preserve"> FP</w:t>
      </w:r>
      <w:r w:rsidR="00D32C82" w:rsidRPr="00726272">
        <w:rPr>
          <w:rFonts w:ascii="Arial" w:hAnsi="Arial" w:cs="Arial"/>
          <w:sz w:val="24"/>
          <w:szCs w:val="24"/>
        </w:rPr>
        <w:t>226 north of C runs over uneven ground with planting which ma</w:t>
      </w:r>
      <w:r w:rsidRPr="00726272">
        <w:rPr>
          <w:rFonts w:ascii="Arial" w:hAnsi="Arial" w:cs="Arial"/>
          <w:sz w:val="24"/>
          <w:szCs w:val="24"/>
        </w:rPr>
        <w:t>kes it</w:t>
      </w:r>
      <w:r w:rsidR="00D32C82" w:rsidRPr="00726272">
        <w:rPr>
          <w:rFonts w:ascii="Arial" w:hAnsi="Arial" w:cs="Arial"/>
          <w:sz w:val="24"/>
          <w:szCs w:val="24"/>
        </w:rPr>
        <w:t xml:space="preserve"> difficult to use.</w:t>
      </w:r>
      <w:r w:rsidR="00314626" w:rsidRPr="00726272">
        <w:rPr>
          <w:rFonts w:ascii="Arial" w:hAnsi="Arial" w:cs="Arial"/>
          <w:sz w:val="24"/>
          <w:szCs w:val="24"/>
        </w:rPr>
        <w:t xml:space="preserve"> </w:t>
      </w:r>
      <w:r w:rsidR="00314626" w:rsidRPr="000C7E02">
        <w:rPr>
          <w:rFonts w:ascii="Arial" w:hAnsi="Arial" w:cs="Arial"/>
          <w:sz w:val="24"/>
          <w:szCs w:val="24"/>
        </w:rPr>
        <w:t>The pr</w:t>
      </w:r>
      <w:r w:rsidR="000B612D" w:rsidRPr="000C7E02">
        <w:rPr>
          <w:rFonts w:ascii="Arial" w:hAnsi="Arial" w:cs="Arial"/>
          <w:sz w:val="24"/>
          <w:szCs w:val="24"/>
        </w:rPr>
        <w:t>op</w:t>
      </w:r>
      <w:r w:rsidR="00314626" w:rsidRPr="000C7E02">
        <w:rPr>
          <w:rFonts w:ascii="Arial" w:hAnsi="Arial" w:cs="Arial"/>
          <w:sz w:val="24"/>
          <w:szCs w:val="24"/>
        </w:rPr>
        <w:t xml:space="preserve">osed section between A and B is easier to use </w:t>
      </w:r>
      <w:r w:rsidR="000B612D" w:rsidRPr="000C7E02">
        <w:rPr>
          <w:rFonts w:ascii="Arial" w:hAnsi="Arial" w:cs="Arial"/>
          <w:sz w:val="24"/>
          <w:szCs w:val="24"/>
        </w:rPr>
        <w:t>than section B to C.</w:t>
      </w:r>
    </w:p>
    <w:p w14:paraId="7B697FDA" w14:textId="47EB6A4B" w:rsidR="00612438" w:rsidRPr="00F760E2" w:rsidRDefault="003625FA" w:rsidP="00CA1618">
      <w:pPr>
        <w:pStyle w:val="Style1"/>
        <w:rPr>
          <w:rFonts w:ascii="Arial" w:hAnsi="Arial" w:cs="Arial"/>
          <w:sz w:val="24"/>
          <w:szCs w:val="24"/>
        </w:rPr>
      </w:pPr>
      <w:r w:rsidRPr="000C7E02">
        <w:rPr>
          <w:rFonts w:ascii="Arial" w:hAnsi="Arial" w:cs="Arial"/>
          <w:sz w:val="24"/>
          <w:szCs w:val="24"/>
        </w:rPr>
        <w:t xml:space="preserve">At the time of my site visit there </w:t>
      </w:r>
      <w:r w:rsidR="000B612D" w:rsidRPr="000C7E02">
        <w:rPr>
          <w:rFonts w:ascii="Arial" w:hAnsi="Arial" w:cs="Arial"/>
          <w:sz w:val="24"/>
          <w:szCs w:val="24"/>
        </w:rPr>
        <w:t>was a stone</w:t>
      </w:r>
      <w:r w:rsidR="00DA4298" w:rsidRPr="000C7E02">
        <w:rPr>
          <w:rFonts w:ascii="Arial" w:hAnsi="Arial" w:cs="Arial"/>
          <w:sz w:val="24"/>
          <w:szCs w:val="24"/>
        </w:rPr>
        <w:t xml:space="preserve"> stile</w:t>
      </w:r>
      <w:r w:rsidR="000B612D" w:rsidRPr="000C7E02">
        <w:rPr>
          <w:rFonts w:ascii="Arial" w:hAnsi="Arial" w:cs="Arial"/>
          <w:sz w:val="24"/>
          <w:szCs w:val="24"/>
        </w:rPr>
        <w:t xml:space="preserve"> </w:t>
      </w:r>
      <w:r w:rsidR="00000456" w:rsidRPr="000C7E02">
        <w:rPr>
          <w:rFonts w:ascii="Arial" w:hAnsi="Arial" w:cs="Arial"/>
          <w:sz w:val="24"/>
          <w:szCs w:val="24"/>
        </w:rPr>
        <w:t xml:space="preserve">on </w:t>
      </w:r>
      <w:r w:rsidR="000B612D" w:rsidRPr="000C7E02">
        <w:rPr>
          <w:rFonts w:ascii="Arial" w:hAnsi="Arial" w:cs="Arial"/>
          <w:sz w:val="24"/>
          <w:szCs w:val="24"/>
        </w:rPr>
        <w:t xml:space="preserve">FP185 </w:t>
      </w:r>
      <w:r w:rsidR="00DA4298" w:rsidRPr="000C7E02">
        <w:rPr>
          <w:rFonts w:ascii="Arial" w:hAnsi="Arial" w:cs="Arial"/>
          <w:sz w:val="24"/>
          <w:szCs w:val="24"/>
        </w:rPr>
        <w:t>near point E</w:t>
      </w:r>
      <w:r w:rsidR="00016531" w:rsidRPr="000C7E02">
        <w:rPr>
          <w:rFonts w:ascii="Arial" w:hAnsi="Arial" w:cs="Arial"/>
          <w:sz w:val="24"/>
          <w:szCs w:val="24"/>
        </w:rPr>
        <w:t xml:space="preserve"> which </w:t>
      </w:r>
      <w:r w:rsidR="00FB1F3A" w:rsidRPr="000C7E02">
        <w:rPr>
          <w:rFonts w:ascii="Arial" w:hAnsi="Arial" w:cs="Arial"/>
          <w:sz w:val="24"/>
          <w:szCs w:val="24"/>
        </w:rPr>
        <w:t xml:space="preserve">I did not find </w:t>
      </w:r>
      <w:r w:rsidR="00BC63CF" w:rsidRPr="000C7E02">
        <w:rPr>
          <w:rFonts w:ascii="Arial" w:hAnsi="Arial" w:cs="Arial"/>
          <w:sz w:val="24"/>
          <w:szCs w:val="24"/>
        </w:rPr>
        <w:t>convenient</w:t>
      </w:r>
      <w:r w:rsidR="00FB1F3A" w:rsidRPr="000C7E02">
        <w:rPr>
          <w:rFonts w:ascii="Arial" w:hAnsi="Arial" w:cs="Arial"/>
          <w:sz w:val="24"/>
          <w:szCs w:val="24"/>
        </w:rPr>
        <w:t xml:space="preserve"> to use</w:t>
      </w:r>
      <w:r w:rsidR="00016531" w:rsidRPr="000C7E02">
        <w:rPr>
          <w:rFonts w:ascii="Arial" w:hAnsi="Arial" w:cs="Arial"/>
          <w:sz w:val="24"/>
          <w:szCs w:val="24"/>
        </w:rPr>
        <w:t>. There are no struct</w:t>
      </w:r>
      <w:r w:rsidR="0002542F" w:rsidRPr="000C7E02">
        <w:rPr>
          <w:rFonts w:ascii="Arial" w:hAnsi="Arial" w:cs="Arial"/>
          <w:sz w:val="24"/>
          <w:szCs w:val="24"/>
        </w:rPr>
        <w:t>ures proposed on the new section of FP185 adding to the convenience of the public</w:t>
      </w:r>
      <w:r w:rsidR="00000456" w:rsidRPr="000C7E02">
        <w:rPr>
          <w:rFonts w:ascii="Arial" w:hAnsi="Arial" w:cs="Arial"/>
          <w:sz w:val="24"/>
          <w:szCs w:val="24"/>
        </w:rPr>
        <w:t xml:space="preserve">. </w:t>
      </w:r>
      <w:r w:rsidR="0002542F" w:rsidRPr="00F760E2">
        <w:rPr>
          <w:rFonts w:ascii="Arial" w:hAnsi="Arial" w:cs="Arial"/>
          <w:sz w:val="24"/>
          <w:szCs w:val="24"/>
        </w:rPr>
        <w:t xml:space="preserve">There is a kissing gate </w:t>
      </w:r>
      <w:r w:rsidR="00027ED0" w:rsidRPr="00F760E2">
        <w:rPr>
          <w:rFonts w:ascii="Arial" w:hAnsi="Arial" w:cs="Arial"/>
          <w:sz w:val="24"/>
          <w:szCs w:val="24"/>
        </w:rPr>
        <w:t>proposed</w:t>
      </w:r>
      <w:r w:rsidR="0002542F" w:rsidRPr="00F760E2">
        <w:rPr>
          <w:rFonts w:ascii="Arial" w:hAnsi="Arial" w:cs="Arial"/>
          <w:sz w:val="24"/>
          <w:szCs w:val="24"/>
        </w:rPr>
        <w:t xml:space="preserve"> </w:t>
      </w:r>
      <w:r w:rsidR="00027ED0" w:rsidRPr="00F760E2">
        <w:rPr>
          <w:rFonts w:ascii="Arial" w:hAnsi="Arial" w:cs="Arial"/>
          <w:sz w:val="24"/>
          <w:szCs w:val="24"/>
        </w:rPr>
        <w:t>just north of</w:t>
      </w:r>
      <w:r w:rsidR="0002542F" w:rsidRPr="00F760E2">
        <w:rPr>
          <w:rFonts w:ascii="Arial" w:hAnsi="Arial" w:cs="Arial"/>
          <w:sz w:val="24"/>
          <w:szCs w:val="24"/>
        </w:rPr>
        <w:t xml:space="preserve"> point A</w:t>
      </w:r>
      <w:r w:rsidR="00027ED0" w:rsidRPr="00F760E2">
        <w:rPr>
          <w:rFonts w:ascii="Arial" w:hAnsi="Arial" w:cs="Arial"/>
          <w:sz w:val="24"/>
          <w:szCs w:val="24"/>
        </w:rPr>
        <w:t xml:space="preserve"> on the new section of</w:t>
      </w:r>
      <w:r w:rsidR="00000456" w:rsidRPr="00F760E2">
        <w:rPr>
          <w:rFonts w:ascii="Arial" w:hAnsi="Arial" w:cs="Arial"/>
          <w:sz w:val="24"/>
          <w:szCs w:val="24"/>
        </w:rPr>
        <w:t xml:space="preserve"> FP226 </w:t>
      </w:r>
      <w:r w:rsidR="00027ED0" w:rsidRPr="00F760E2">
        <w:rPr>
          <w:rFonts w:ascii="Arial" w:hAnsi="Arial" w:cs="Arial"/>
          <w:sz w:val="24"/>
          <w:szCs w:val="24"/>
        </w:rPr>
        <w:t>which has already been installed</w:t>
      </w:r>
      <w:r w:rsidR="00BB17D8" w:rsidRPr="00F760E2">
        <w:rPr>
          <w:rFonts w:ascii="Arial" w:hAnsi="Arial" w:cs="Arial"/>
          <w:sz w:val="24"/>
          <w:szCs w:val="24"/>
        </w:rPr>
        <w:t xml:space="preserve"> and was easy to use</w:t>
      </w:r>
      <w:r w:rsidR="00027ED0" w:rsidRPr="00F760E2">
        <w:rPr>
          <w:rFonts w:ascii="Arial" w:hAnsi="Arial" w:cs="Arial"/>
          <w:sz w:val="24"/>
          <w:szCs w:val="24"/>
        </w:rPr>
        <w:t>.</w:t>
      </w:r>
      <w:r w:rsidR="00BB17D8" w:rsidRPr="00F760E2">
        <w:rPr>
          <w:rFonts w:ascii="Arial" w:hAnsi="Arial" w:cs="Arial"/>
          <w:sz w:val="24"/>
          <w:szCs w:val="24"/>
        </w:rPr>
        <w:t xml:space="preserve"> </w:t>
      </w:r>
      <w:r w:rsidR="00633E9F" w:rsidRPr="00F760E2">
        <w:rPr>
          <w:rFonts w:ascii="Arial" w:hAnsi="Arial" w:cs="Arial"/>
          <w:sz w:val="24"/>
          <w:szCs w:val="24"/>
        </w:rPr>
        <w:t xml:space="preserve">I could not </w:t>
      </w:r>
      <w:r w:rsidR="00693AB2" w:rsidRPr="00F760E2">
        <w:rPr>
          <w:rFonts w:ascii="Arial" w:hAnsi="Arial" w:cs="Arial"/>
          <w:sz w:val="24"/>
          <w:szCs w:val="24"/>
        </w:rPr>
        <w:t>find</w:t>
      </w:r>
      <w:r w:rsidR="0095742C" w:rsidRPr="00F760E2">
        <w:rPr>
          <w:rFonts w:ascii="Arial" w:hAnsi="Arial" w:cs="Arial"/>
          <w:sz w:val="24"/>
          <w:szCs w:val="24"/>
        </w:rPr>
        <w:t xml:space="preserve"> an access control </w:t>
      </w:r>
      <w:r w:rsidR="00510517" w:rsidRPr="00F760E2">
        <w:rPr>
          <w:rFonts w:ascii="Arial" w:hAnsi="Arial" w:cs="Arial"/>
          <w:sz w:val="24"/>
          <w:szCs w:val="24"/>
        </w:rPr>
        <w:t xml:space="preserve">in the fence </w:t>
      </w:r>
      <w:r w:rsidR="0095742C" w:rsidRPr="00F760E2">
        <w:rPr>
          <w:rFonts w:ascii="Arial" w:hAnsi="Arial" w:cs="Arial"/>
          <w:sz w:val="24"/>
          <w:szCs w:val="24"/>
        </w:rPr>
        <w:t>on the existing line of FP226</w:t>
      </w:r>
      <w:r w:rsidR="00510517" w:rsidRPr="00F760E2">
        <w:rPr>
          <w:rFonts w:ascii="Arial" w:hAnsi="Arial" w:cs="Arial"/>
          <w:sz w:val="24"/>
          <w:szCs w:val="24"/>
        </w:rPr>
        <w:t xml:space="preserve">, but one would be needed to use </w:t>
      </w:r>
      <w:r w:rsidR="00C815C9" w:rsidRPr="00F760E2">
        <w:rPr>
          <w:rFonts w:ascii="Arial" w:hAnsi="Arial" w:cs="Arial"/>
          <w:sz w:val="24"/>
          <w:szCs w:val="24"/>
        </w:rPr>
        <w:t>it</w:t>
      </w:r>
      <w:r w:rsidR="00755CF8" w:rsidRPr="00F760E2">
        <w:rPr>
          <w:rFonts w:ascii="Arial" w:hAnsi="Arial" w:cs="Arial"/>
          <w:sz w:val="24"/>
          <w:szCs w:val="24"/>
        </w:rPr>
        <w:t xml:space="preserve">. </w:t>
      </w:r>
    </w:p>
    <w:p w14:paraId="09BD2399" w14:textId="328D6B29" w:rsidR="00FB0C70" w:rsidRPr="00F760E2" w:rsidRDefault="00FB0C70" w:rsidP="00FB0C70">
      <w:pPr>
        <w:pStyle w:val="Style1"/>
        <w:numPr>
          <w:ilvl w:val="0"/>
          <w:numId w:val="0"/>
        </w:numPr>
        <w:rPr>
          <w:rFonts w:ascii="Arial" w:hAnsi="Arial" w:cs="Arial"/>
          <w:b/>
          <w:bCs/>
          <w:i/>
          <w:iCs/>
          <w:sz w:val="24"/>
          <w:szCs w:val="24"/>
        </w:rPr>
      </w:pPr>
      <w:r w:rsidRPr="00F760E2">
        <w:rPr>
          <w:rFonts w:ascii="Arial" w:hAnsi="Arial" w:cs="Arial"/>
          <w:b/>
          <w:bCs/>
          <w:i/>
          <w:iCs/>
          <w:sz w:val="24"/>
          <w:szCs w:val="24"/>
        </w:rPr>
        <w:t>Whether the development is substantially complete</w:t>
      </w:r>
    </w:p>
    <w:p w14:paraId="3BECD33C" w14:textId="506E9673" w:rsidR="00C26DA8" w:rsidRPr="00253D4B" w:rsidRDefault="00850DC3" w:rsidP="00CA1618">
      <w:pPr>
        <w:pStyle w:val="Style1"/>
        <w:rPr>
          <w:rFonts w:ascii="Arial" w:hAnsi="Arial" w:cs="Arial"/>
          <w:sz w:val="24"/>
          <w:szCs w:val="24"/>
        </w:rPr>
      </w:pPr>
      <w:r w:rsidRPr="00253D4B">
        <w:rPr>
          <w:rFonts w:ascii="Arial" w:hAnsi="Arial" w:cs="Arial"/>
          <w:sz w:val="24"/>
          <w:szCs w:val="24"/>
        </w:rPr>
        <w:t xml:space="preserve">At the time of my visit, </w:t>
      </w:r>
      <w:r w:rsidR="00DA48F7" w:rsidRPr="00253D4B">
        <w:rPr>
          <w:rFonts w:ascii="Arial" w:hAnsi="Arial" w:cs="Arial"/>
          <w:sz w:val="24"/>
          <w:szCs w:val="24"/>
        </w:rPr>
        <w:t xml:space="preserve">scaffolding had been erected </w:t>
      </w:r>
      <w:r w:rsidR="00693AB2" w:rsidRPr="00253D4B">
        <w:rPr>
          <w:rFonts w:ascii="Arial" w:hAnsi="Arial" w:cs="Arial"/>
          <w:sz w:val="24"/>
          <w:szCs w:val="24"/>
        </w:rPr>
        <w:t>and</w:t>
      </w:r>
      <w:r w:rsidR="00DA48F7" w:rsidRPr="00253D4B">
        <w:rPr>
          <w:rFonts w:ascii="Arial" w:hAnsi="Arial" w:cs="Arial"/>
          <w:sz w:val="24"/>
          <w:szCs w:val="24"/>
        </w:rPr>
        <w:t xml:space="preserve"> </w:t>
      </w:r>
      <w:r w:rsidRPr="00253D4B">
        <w:rPr>
          <w:rFonts w:ascii="Arial" w:hAnsi="Arial" w:cs="Arial"/>
          <w:sz w:val="24"/>
          <w:szCs w:val="24"/>
        </w:rPr>
        <w:t>limited work appeared to have been undertaken</w:t>
      </w:r>
      <w:r w:rsidR="00731111" w:rsidRPr="00253D4B">
        <w:rPr>
          <w:rFonts w:ascii="Arial" w:hAnsi="Arial" w:cs="Arial"/>
          <w:sz w:val="24"/>
          <w:szCs w:val="24"/>
        </w:rPr>
        <w:t xml:space="preserve"> on </w:t>
      </w:r>
      <w:r w:rsidR="00AF148F" w:rsidRPr="00253D4B">
        <w:rPr>
          <w:rFonts w:ascii="Arial" w:hAnsi="Arial" w:cs="Arial"/>
          <w:sz w:val="24"/>
          <w:szCs w:val="24"/>
        </w:rPr>
        <w:t xml:space="preserve">the proposed development. There was no building or fencing work on the line of the existing </w:t>
      </w:r>
      <w:r w:rsidR="00432EF7" w:rsidRPr="00253D4B">
        <w:rPr>
          <w:rFonts w:ascii="Arial" w:hAnsi="Arial" w:cs="Arial"/>
          <w:sz w:val="24"/>
          <w:szCs w:val="24"/>
        </w:rPr>
        <w:t>footpath. I am satisfied that the development is not substantially complete</w:t>
      </w:r>
      <w:r w:rsidR="005F59DE" w:rsidRPr="00253D4B">
        <w:rPr>
          <w:rFonts w:ascii="Arial" w:hAnsi="Arial" w:cs="Arial"/>
          <w:sz w:val="24"/>
          <w:szCs w:val="24"/>
        </w:rPr>
        <w:t xml:space="preserve">. </w:t>
      </w:r>
    </w:p>
    <w:p w14:paraId="41B3F56C" w14:textId="5B22B857" w:rsidR="004045FB" w:rsidRPr="00253D4B" w:rsidRDefault="004045FB" w:rsidP="00732737">
      <w:pPr>
        <w:pStyle w:val="Style1"/>
        <w:keepNext/>
        <w:numPr>
          <w:ilvl w:val="0"/>
          <w:numId w:val="0"/>
        </w:numPr>
        <w:rPr>
          <w:rFonts w:ascii="Arial" w:hAnsi="Arial" w:cs="Arial"/>
          <w:b/>
          <w:bCs/>
          <w:i/>
          <w:iCs/>
          <w:sz w:val="24"/>
          <w:szCs w:val="24"/>
        </w:rPr>
      </w:pPr>
      <w:r w:rsidRPr="00253D4B">
        <w:rPr>
          <w:rFonts w:ascii="Arial" w:hAnsi="Arial" w:cs="Arial"/>
          <w:b/>
          <w:bCs/>
          <w:i/>
          <w:iCs/>
          <w:sz w:val="24"/>
          <w:szCs w:val="24"/>
        </w:rPr>
        <w:t>Conclusions on the relevant tests</w:t>
      </w:r>
    </w:p>
    <w:p w14:paraId="2925A515" w14:textId="6149E6D0" w:rsidR="004045FB" w:rsidRPr="00253D4B" w:rsidRDefault="00965AB3" w:rsidP="00C26DA8">
      <w:pPr>
        <w:pStyle w:val="Style1"/>
        <w:tabs>
          <w:tab w:val="clear" w:pos="720"/>
        </w:tabs>
        <w:rPr>
          <w:rFonts w:ascii="Arial" w:hAnsi="Arial" w:cs="Arial"/>
          <w:sz w:val="24"/>
          <w:szCs w:val="24"/>
        </w:rPr>
      </w:pPr>
      <w:r w:rsidRPr="00253D4B">
        <w:rPr>
          <w:rFonts w:ascii="Arial" w:hAnsi="Arial" w:cs="Arial"/>
          <w:sz w:val="24"/>
          <w:szCs w:val="24"/>
        </w:rPr>
        <w:t>I have concluded above that it</w:t>
      </w:r>
      <w:r w:rsidR="00080D20" w:rsidRPr="00253D4B">
        <w:rPr>
          <w:rFonts w:ascii="Arial" w:hAnsi="Arial" w:cs="Arial"/>
          <w:sz w:val="24"/>
          <w:szCs w:val="24"/>
        </w:rPr>
        <w:t xml:space="preserve"> is necessary to divert the Order routes to allow development to be undertaken </w:t>
      </w:r>
      <w:proofErr w:type="gramStart"/>
      <w:r w:rsidR="00080D20" w:rsidRPr="00253D4B">
        <w:rPr>
          <w:rFonts w:ascii="Arial" w:hAnsi="Arial" w:cs="Arial"/>
          <w:sz w:val="24"/>
          <w:szCs w:val="24"/>
        </w:rPr>
        <w:t>in accordance with</w:t>
      </w:r>
      <w:proofErr w:type="gramEnd"/>
      <w:r w:rsidR="00080D20" w:rsidRPr="00253D4B">
        <w:rPr>
          <w:rFonts w:ascii="Arial" w:hAnsi="Arial" w:cs="Arial"/>
          <w:sz w:val="24"/>
          <w:szCs w:val="24"/>
        </w:rPr>
        <w:t xml:space="preserve"> the approved planning permission.</w:t>
      </w:r>
    </w:p>
    <w:p w14:paraId="011BB619" w14:textId="417645BA" w:rsidR="00232CEE" w:rsidRPr="00491136" w:rsidRDefault="00192698" w:rsidP="00C26DA8">
      <w:pPr>
        <w:pStyle w:val="Style1"/>
        <w:tabs>
          <w:tab w:val="clear" w:pos="720"/>
        </w:tabs>
        <w:rPr>
          <w:rFonts w:ascii="Arial" w:hAnsi="Arial" w:cs="Arial"/>
          <w:sz w:val="24"/>
          <w:szCs w:val="24"/>
        </w:rPr>
      </w:pPr>
      <w:r w:rsidRPr="003662E7">
        <w:rPr>
          <w:rFonts w:ascii="Arial" w:hAnsi="Arial" w:cs="Arial"/>
          <w:sz w:val="24"/>
          <w:szCs w:val="24"/>
        </w:rPr>
        <w:t>I consider there</w:t>
      </w:r>
      <w:r w:rsidR="000764FE" w:rsidRPr="003662E7">
        <w:rPr>
          <w:rFonts w:ascii="Arial" w:hAnsi="Arial" w:cs="Arial"/>
          <w:sz w:val="24"/>
          <w:szCs w:val="24"/>
        </w:rPr>
        <w:t xml:space="preserve"> is </w:t>
      </w:r>
      <w:r w:rsidR="00693AB2" w:rsidRPr="003662E7">
        <w:rPr>
          <w:rFonts w:ascii="Arial" w:hAnsi="Arial" w:cs="Arial"/>
          <w:sz w:val="24"/>
          <w:szCs w:val="24"/>
        </w:rPr>
        <w:t>a slight improvement i</w:t>
      </w:r>
      <w:r w:rsidR="000764FE" w:rsidRPr="003662E7">
        <w:rPr>
          <w:rFonts w:ascii="Arial" w:hAnsi="Arial" w:cs="Arial"/>
          <w:sz w:val="24"/>
          <w:szCs w:val="24"/>
        </w:rPr>
        <w:t xml:space="preserve">n </w:t>
      </w:r>
      <w:r w:rsidR="00971871" w:rsidRPr="003662E7">
        <w:rPr>
          <w:rFonts w:ascii="Arial" w:hAnsi="Arial" w:cs="Arial"/>
          <w:sz w:val="24"/>
          <w:szCs w:val="24"/>
        </w:rPr>
        <w:t xml:space="preserve">convenience </w:t>
      </w:r>
      <w:r w:rsidR="003662E7" w:rsidRPr="003662E7">
        <w:rPr>
          <w:rFonts w:ascii="Arial" w:hAnsi="Arial" w:cs="Arial"/>
          <w:sz w:val="24"/>
          <w:szCs w:val="24"/>
        </w:rPr>
        <w:t xml:space="preserve">to </w:t>
      </w:r>
      <w:r w:rsidRPr="003662E7">
        <w:rPr>
          <w:rFonts w:ascii="Arial" w:hAnsi="Arial" w:cs="Arial"/>
          <w:sz w:val="24"/>
          <w:szCs w:val="24"/>
        </w:rPr>
        <w:t>the public of the proposed diversion</w:t>
      </w:r>
      <w:r w:rsidR="00693AB2" w:rsidRPr="003662E7">
        <w:rPr>
          <w:rFonts w:ascii="Arial" w:hAnsi="Arial" w:cs="Arial"/>
          <w:sz w:val="24"/>
          <w:szCs w:val="24"/>
        </w:rPr>
        <w:t>,</w:t>
      </w:r>
      <w:r w:rsidRPr="003662E7">
        <w:rPr>
          <w:rFonts w:ascii="Arial" w:hAnsi="Arial" w:cs="Arial"/>
          <w:sz w:val="24"/>
          <w:szCs w:val="24"/>
        </w:rPr>
        <w:t xml:space="preserve"> and the proposed footpath</w:t>
      </w:r>
      <w:r w:rsidR="00334A72" w:rsidRPr="003662E7">
        <w:rPr>
          <w:rFonts w:ascii="Arial" w:hAnsi="Arial" w:cs="Arial"/>
          <w:sz w:val="24"/>
          <w:szCs w:val="24"/>
        </w:rPr>
        <w:t>s</w:t>
      </w:r>
      <w:r w:rsidRPr="003662E7">
        <w:rPr>
          <w:rFonts w:ascii="Arial" w:hAnsi="Arial" w:cs="Arial"/>
          <w:sz w:val="24"/>
          <w:szCs w:val="24"/>
        </w:rPr>
        <w:t xml:space="preserve"> </w:t>
      </w:r>
      <w:r w:rsidR="00334A72" w:rsidRPr="003662E7">
        <w:rPr>
          <w:rFonts w:ascii="Arial" w:hAnsi="Arial" w:cs="Arial"/>
          <w:sz w:val="24"/>
          <w:szCs w:val="24"/>
        </w:rPr>
        <w:t>are</w:t>
      </w:r>
      <w:r w:rsidRPr="003662E7">
        <w:rPr>
          <w:rFonts w:ascii="Arial" w:hAnsi="Arial" w:cs="Arial"/>
          <w:sz w:val="24"/>
          <w:szCs w:val="24"/>
        </w:rPr>
        <w:t xml:space="preserve"> likely to be safer due to less </w:t>
      </w:r>
      <w:r w:rsidRPr="003662E7">
        <w:rPr>
          <w:rFonts w:ascii="Arial" w:hAnsi="Arial" w:cs="Arial"/>
          <w:sz w:val="24"/>
          <w:szCs w:val="24"/>
        </w:rPr>
        <w:lastRenderedPageBreak/>
        <w:t xml:space="preserve">vehicle movements. </w:t>
      </w:r>
      <w:r w:rsidR="00982C57" w:rsidRPr="008B534D">
        <w:rPr>
          <w:rFonts w:ascii="Arial" w:hAnsi="Arial" w:cs="Arial"/>
          <w:sz w:val="24"/>
          <w:szCs w:val="24"/>
        </w:rPr>
        <w:t>The proposed diversion also takes both footpaths away from</w:t>
      </w:r>
      <w:r w:rsidR="00E95404" w:rsidRPr="008B534D">
        <w:rPr>
          <w:rFonts w:ascii="Arial" w:hAnsi="Arial" w:cs="Arial"/>
          <w:sz w:val="24"/>
          <w:szCs w:val="24"/>
        </w:rPr>
        <w:t xml:space="preserve"> the front of residential properties, </w:t>
      </w:r>
      <w:r w:rsidR="00982C57" w:rsidRPr="008B534D">
        <w:rPr>
          <w:rFonts w:ascii="Arial" w:hAnsi="Arial" w:cs="Arial"/>
          <w:sz w:val="24"/>
          <w:szCs w:val="24"/>
        </w:rPr>
        <w:t>residents parking</w:t>
      </w:r>
      <w:r w:rsidR="00E95404" w:rsidRPr="008B534D">
        <w:rPr>
          <w:rFonts w:ascii="Arial" w:hAnsi="Arial" w:cs="Arial"/>
          <w:sz w:val="24"/>
          <w:szCs w:val="24"/>
        </w:rPr>
        <w:t xml:space="preserve">, and </w:t>
      </w:r>
      <w:r w:rsidR="00761379" w:rsidRPr="008B534D">
        <w:rPr>
          <w:rFonts w:ascii="Arial" w:hAnsi="Arial" w:cs="Arial"/>
          <w:sz w:val="24"/>
          <w:szCs w:val="24"/>
        </w:rPr>
        <w:t>outbuilding</w:t>
      </w:r>
      <w:r w:rsidR="002D1F22" w:rsidRPr="008B534D">
        <w:rPr>
          <w:rFonts w:ascii="Arial" w:hAnsi="Arial" w:cs="Arial"/>
          <w:sz w:val="24"/>
          <w:szCs w:val="24"/>
        </w:rPr>
        <w:t>s</w:t>
      </w:r>
      <w:r w:rsidR="00E95404" w:rsidRPr="008B534D">
        <w:rPr>
          <w:rFonts w:ascii="Arial" w:hAnsi="Arial" w:cs="Arial"/>
          <w:sz w:val="24"/>
          <w:szCs w:val="24"/>
        </w:rPr>
        <w:t>.</w:t>
      </w:r>
      <w:r w:rsidR="00971871" w:rsidRPr="008B534D">
        <w:rPr>
          <w:rFonts w:ascii="Arial" w:hAnsi="Arial" w:cs="Arial"/>
          <w:sz w:val="24"/>
          <w:szCs w:val="24"/>
        </w:rPr>
        <w:t xml:space="preserve"> </w:t>
      </w:r>
      <w:r w:rsidR="00E95404" w:rsidRPr="008B534D">
        <w:rPr>
          <w:rFonts w:ascii="Arial" w:hAnsi="Arial" w:cs="Arial"/>
          <w:sz w:val="24"/>
          <w:szCs w:val="24"/>
        </w:rPr>
        <w:t>The p</w:t>
      </w:r>
      <w:r w:rsidR="00761379" w:rsidRPr="008B534D">
        <w:rPr>
          <w:rFonts w:ascii="Arial" w:hAnsi="Arial" w:cs="Arial"/>
          <w:sz w:val="24"/>
          <w:szCs w:val="24"/>
        </w:rPr>
        <w:t>roposed FP185 runs to the rear of residential properties, but it is further from the buildings and there is a boundary</w:t>
      </w:r>
      <w:r w:rsidR="006163A0" w:rsidRPr="008B534D">
        <w:rPr>
          <w:rFonts w:ascii="Arial" w:hAnsi="Arial" w:cs="Arial"/>
          <w:sz w:val="24"/>
          <w:szCs w:val="24"/>
        </w:rPr>
        <w:t xml:space="preserve"> fence and planting</w:t>
      </w:r>
      <w:r w:rsidR="00761379" w:rsidRPr="008B534D">
        <w:rPr>
          <w:rFonts w:ascii="Arial" w:hAnsi="Arial" w:cs="Arial"/>
          <w:sz w:val="24"/>
          <w:szCs w:val="24"/>
        </w:rPr>
        <w:t xml:space="preserve"> between the properties</w:t>
      </w:r>
      <w:r w:rsidR="00491136">
        <w:rPr>
          <w:rFonts w:ascii="Arial" w:hAnsi="Arial" w:cs="Arial"/>
          <w:sz w:val="24"/>
          <w:szCs w:val="24"/>
        </w:rPr>
        <w:t xml:space="preserve"> and the footpath</w:t>
      </w:r>
      <w:r w:rsidR="00761379" w:rsidRPr="008B534D">
        <w:rPr>
          <w:rFonts w:ascii="Arial" w:hAnsi="Arial" w:cs="Arial"/>
          <w:sz w:val="24"/>
          <w:szCs w:val="24"/>
        </w:rPr>
        <w:t xml:space="preserve">. </w:t>
      </w:r>
      <w:r w:rsidR="00761379" w:rsidRPr="00491136">
        <w:rPr>
          <w:rFonts w:ascii="Arial" w:hAnsi="Arial" w:cs="Arial"/>
          <w:sz w:val="24"/>
          <w:szCs w:val="24"/>
        </w:rPr>
        <w:t xml:space="preserve">Therefore, I consider the proposed diversion will improve privacy and security for residents. </w:t>
      </w:r>
      <w:r w:rsidR="00BB3DA4" w:rsidRPr="00491136">
        <w:rPr>
          <w:rFonts w:ascii="Arial" w:hAnsi="Arial" w:cs="Arial"/>
          <w:sz w:val="24"/>
          <w:szCs w:val="24"/>
        </w:rPr>
        <w:t xml:space="preserve">Path users may also find </w:t>
      </w:r>
      <w:r w:rsidR="00334A72" w:rsidRPr="00491136">
        <w:rPr>
          <w:rFonts w:ascii="Arial" w:hAnsi="Arial" w:cs="Arial"/>
          <w:sz w:val="24"/>
          <w:szCs w:val="24"/>
        </w:rPr>
        <w:t>the new footpaths</w:t>
      </w:r>
      <w:r w:rsidR="00BB3DA4" w:rsidRPr="00491136">
        <w:rPr>
          <w:rFonts w:ascii="Arial" w:hAnsi="Arial" w:cs="Arial"/>
          <w:sz w:val="24"/>
          <w:szCs w:val="24"/>
        </w:rPr>
        <w:t xml:space="preserve"> more enjoyable and less intrusive than the existing footpath</w:t>
      </w:r>
      <w:r w:rsidR="00334A72" w:rsidRPr="00491136">
        <w:rPr>
          <w:rFonts w:ascii="Arial" w:hAnsi="Arial" w:cs="Arial"/>
          <w:sz w:val="24"/>
          <w:szCs w:val="24"/>
        </w:rPr>
        <w:t>s</w:t>
      </w:r>
      <w:r w:rsidR="00BB3DA4" w:rsidRPr="00491136">
        <w:rPr>
          <w:rFonts w:ascii="Arial" w:hAnsi="Arial" w:cs="Arial"/>
          <w:sz w:val="24"/>
          <w:szCs w:val="24"/>
        </w:rPr>
        <w:t xml:space="preserve">. </w:t>
      </w:r>
      <w:r w:rsidR="00761379" w:rsidRPr="00491136">
        <w:rPr>
          <w:rFonts w:ascii="Arial" w:hAnsi="Arial" w:cs="Arial"/>
          <w:sz w:val="24"/>
          <w:szCs w:val="24"/>
        </w:rPr>
        <w:t xml:space="preserve">I am satisfied the Order should be confirmed. </w:t>
      </w:r>
    </w:p>
    <w:p w14:paraId="7FF79326" w14:textId="77777777" w:rsidR="00C815C9" w:rsidRPr="00AA5F15" w:rsidRDefault="00C815C9" w:rsidP="00C815C9">
      <w:pPr>
        <w:pStyle w:val="Style1"/>
        <w:numPr>
          <w:ilvl w:val="0"/>
          <w:numId w:val="0"/>
        </w:numPr>
        <w:rPr>
          <w:rFonts w:ascii="Arial" w:hAnsi="Arial" w:cs="Arial"/>
          <w:b/>
          <w:bCs/>
          <w:i/>
          <w:iCs/>
          <w:sz w:val="24"/>
          <w:szCs w:val="24"/>
        </w:rPr>
      </w:pPr>
      <w:r w:rsidRPr="00AA5F15">
        <w:rPr>
          <w:rFonts w:ascii="Arial" w:hAnsi="Arial" w:cs="Arial"/>
          <w:b/>
          <w:bCs/>
          <w:i/>
          <w:iCs/>
          <w:sz w:val="24"/>
          <w:szCs w:val="24"/>
        </w:rPr>
        <w:t>Other Matters</w:t>
      </w:r>
    </w:p>
    <w:p w14:paraId="57D51ACE" w14:textId="6B108D82" w:rsidR="00C815C9" w:rsidRPr="00B440DC" w:rsidRDefault="00804FCF" w:rsidP="00C815C9">
      <w:pPr>
        <w:pStyle w:val="Style1"/>
        <w:rPr>
          <w:rFonts w:ascii="Arial" w:hAnsi="Arial" w:cs="Arial"/>
          <w:sz w:val="24"/>
          <w:szCs w:val="24"/>
        </w:rPr>
      </w:pPr>
      <w:r w:rsidRPr="00AA5F15">
        <w:rPr>
          <w:rFonts w:ascii="Arial" w:hAnsi="Arial" w:cs="Arial"/>
          <w:sz w:val="24"/>
          <w:szCs w:val="24"/>
        </w:rPr>
        <w:t xml:space="preserve">The objector claims they own part of </w:t>
      </w:r>
      <w:r w:rsidR="00AA5F15">
        <w:rPr>
          <w:rFonts w:ascii="Arial" w:hAnsi="Arial" w:cs="Arial"/>
          <w:sz w:val="24"/>
          <w:szCs w:val="24"/>
        </w:rPr>
        <w:t xml:space="preserve">the </w:t>
      </w:r>
      <w:r w:rsidRPr="00AA5F15">
        <w:rPr>
          <w:rFonts w:ascii="Arial" w:hAnsi="Arial" w:cs="Arial"/>
          <w:sz w:val="24"/>
          <w:szCs w:val="24"/>
        </w:rPr>
        <w:t xml:space="preserve">land that </w:t>
      </w:r>
      <w:r w:rsidR="00C815C9" w:rsidRPr="00AA5F15">
        <w:rPr>
          <w:rFonts w:ascii="Arial" w:hAnsi="Arial" w:cs="Arial"/>
          <w:sz w:val="24"/>
          <w:szCs w:val="24"/>
        </w:rPr>
        <w:t>the proposed FP185 runs over.</w:t>
      </w:r>
      <w:r w:rsidRPr="00AA5F15">
        <w:rPr>
          <w:rFonts w:ascii="Arial" w:hAnsi="Arial" w:cs="Arial"/>
          <w:sz w:val="24"/>
          <w:szCs w:val="24"/>
        </w:rPr>
        <w:t xml:space="preserve"> </w:t>
      </w:r>
      <w:r w:rsidR="00334A72" w:rsidRPr="00C75EFD">
        <w:rPr>
          <w:rFonts w:ascii="Arial" w:hAnsi="Arial" w:cs="Arial"/>
          <w:sz w:val="24"/>
          <w:szCs w:val="24"/>
        </w:rPr>
        <w:t xml:space="preserve">The </w:t>
      </w:r>
      <w:r w:rsidR="00105DA0" w:rsidRPr="00C75EFD">
        <w:rPr>
          <w:rFonts w:ascii="Arial" w:hAnsi="Arial" w:cs="Arial"/>
          <w:sz w:val="24"/>
          <w:szCs w:val="24"/>
        </w:rPr>
        <w:t xml:space="preserve">Council has confirmed that the applicant owns </w:t>
      </w:r>
      <w:proofErr w:type="gramStart"/>
      <w:r w:rsidR="00105DA0" w:rsidRPr="00C75EFD">
        <w:rPr>
          <w:rFonts w:ascii="Arial" w:hAnsi="Arial" w:cs="Arial"/>
          <w:sz w:val="24"/>
          <w:szCs w:val="24"/>
        </w:rPr>
        <w:t>all of</w:t>
      </w:r>
      <w:proofErr w:type="gramEnd"/>
      <w:r w:rsidR="00105DA0" w:rsidRPr="00C75EFD">
        <w:rPr>
          <w:rFonts w:ascii="Arial" w:hAnsi="Arial" w:cs="Arial"/>
          <w:sz w:val="24"/>
          <w:szCs w:val="24"/>
        </w:rPr>
        <w:t xml:space="preserve"> the land affected by the proposed diversion. </w:t>
      </w:r>
      <w:r w:rsidR="00337DBD" w:rsidRPr="00C75EFD">
        <w:rPr>
          <w:rFonts w:ascii="Arial" w:hAnsi="Arial" w:cs="Arial"/>
          <w:sz w:val="24"/>
          <w:szCs w:val="24"/>
        </w:rPr>
        <w:t xml:space="preserve">The ownership of the land is not for me to </w:t>
      </w:r>
      <w:proofErr w:type="gramStart"/>
      <w:r w:rsidR="00337DBD" w:rsidRPr="00C75EFD">
        <w:rPr>
          <w:rFonts w:ascii="Arial" w:hAnsi="Arial" w:cs="Arial"/>
          <w:sz w:val="24"/>
          <w:szCs w:val="24"/>
        </w:rPr>
        <w:t>determine</w:t>
      </w:r>
      <w:proofErr w:type="gramEnd"/>
      <w:r w:rsidR="00337DBD" w:rsidRPr="00C75EFD">
        <w:rPr>
          <w:rFonts w:ascii="Arial" w:hAnsi="Arial" w:cs="Arial"/>
          <w:sz w:val="24"/>
          <w:szCs w:val="24"/>
        </w:rPr>
        <w:t>. However, t</w:t>
      </w:r>
      <w:r w:rsidR="00C815C9" w:rsidRPr="00C75EFD">
        <w:rPr>
          <w:rFonts w:ascii="Arial" w:hAnsi="Arial" w:cs="Arial"/>
          <w:sz w:val="24"/>
          <w:szCs w:val="24"/>
        </w:rPr>
        <w:t>he Land Registry Transfer form</w:t>
      </w:r>
      <w:r w:rsidR="00105DA0" w:rsidRPr="00C75EFD">
        <w:rPr>
          <w:rFonts w:ascii="Arial" w:hAnsi="Arial" w:cs="Arial"/>
          <w:sz w:val="24"/>
          <w:szCs w:val="24"/>
        </w:rPr>
        <w:t>, provided by the objector,</w:t>
      </w:r>
      <w:r w:rsidR="00C815C9" w:rsidRPr="00C75EFD">
        <w:rPr>
          <w:rFonts w:ascii="Arial" w:hAnsi="Arial" w:cs="Arial"/>
          <w:sz w:val="24"/>
          <w:szCs w:val="24"/>
        </w:rPr>
        <w:t xml:space="preserve"> </w:t>
      </w:r>
      <w:r w:rsidR="00337DBD" w:rsidRPr="00C75EFD">
        <w:rPr>
          <w:rFonts w:ascii="Arial" w:hAnsi="Arial" w:cs="Arial"/>
          <w:sz w:val="24"/>
          <w:szCs w:val="24"/>
        </w:rPr>
        <w:t xml:space="preserve">appears to </w:t>
      </w:r>
      <w:r w:rsidR="00C815C9" w:rsidRPr="00C75EFD">
        <w:rPr>
          <w:rFonts w:ascii="Arial" w:hAnsi="Arial" w:cs="Arial"/>
          <w:sz w:val="24"/>
          <w:szCs w:val="24"/>
        </w:rPr>
        <w:t xml:space="preserve">show that the track over which the proposed </w:t>
      </w:r>
      <w:r w:rsidR="00337DBD" w:rsidRPr="00C75EFD">
        <w:rPr>
          <w:rFonts w:ascii="Arial" w:hAnsi="Arial" w:cs="Arial"/>
          <w:sz w:val="24"/>
          <w:szCs w:val="24"/>
        </w:rPr>
        <w:t xml:space="preserve">FP185 will </w:t>
      </w:r>
      <w:r w:rsidR="00C815C9" w:rsidRPr="00C75EFD">
        <w:rPr>
          <w:rFonts w:ascii="Arial" w:hAnsi="Arial" w:cs="Arial"/>
          <w:sz w:val="24"/>
          <w:szCs w:val="24"/>
        </w:rPr>
        <w:t xml:space="preserve">run was not transferred </w:t>
      </w:r>
      <w:r w:rsidR="0020248B" w:rsidRPr="00C75EFD">
        <w:rPr>
          <w:rFonts w:ascii="Arial" w:hAnsi="Arial" w:cs="Arial"/>
          <w:sz w:val="24"/>
          <w:szCs w:val="24"/>
        </w:rPr>
        <w:t>with the dwelling</w:t>
      </w:r>
      <w:r w:rsidR="00C815C9" w:rsidRPr="00C75EFD">
        <w:rPr>
          <w:rFonts w:ascii="Arial" w:hAnsi="Arial" w:cs="Arial"/>
          <w:sz w:val="24"/>
          <w:szCs w:val="24"/>
        </w:rPr>
        <w:t xml:space="preserve">. </w:t>
      </w:r>
      <w:r w:rsidR="0024392F" w:rsidRPr="00B440DC">
        <w:rPr>
          <w:rFonts w:ascii="Arial" w:hAnsi="Arial" w:cs="Arial"/>
          <w:sz w:val="24"/>
          <w:szCs w:val="24"/>
        </w:rPr>
        <w:t xml:space="preserve">From the documents before me, I am satisfied that the applicant owns </w:t>
      </w:r>
      <w:proofErr w:type="gramStart"/>
      <w:r w:rsidR="0024392F" w:rsidRPr="00B440DC">
        <w:rPr>
          <w:rFonts w:ascii="Arial" w:hAnsi="Arial" w:cs="Arial"/>
          <w:sz w:val="24"/>
          <w:szCs w:val="24"/>
        </w:rPr>
        <w:t>all of</w:t>
      </w:r>
      <w:proofErr w:type="gramEnd"/>
      <w:r w:rsidR="0024392F" w:rsidRPr="00B440DC">
        <w:rPr>
          <w:rFonts w:ascii="Arial" w:hAnsi="Arial" w:cs="Arial"/>
          <w:sz w:val="24"/>
          <w:szCs w:val="24"/>
        </w:rPr>
        <w:t xml:space="preserve"> the land over which the existing and proposed footpaths run.</w:t>
      </w:r>
      <w:r w:rsidR="00C815C9" w:rsidRPr="00B440DC">
        <w:rPr>
          <w:rFonts w:ascii="Arial" w:hAnsi="Arial" w:cs="Arial"/>
          <w:sz w:val="24"/>
          <w:szCs w:val="24"/>
        </w:rPr>
        <w:t xml:space="preserve"> </w:t>
      </w:r>
    </w:p>
    <w:p w14:paraId="3FCAE86B" w14:textId="19794A5B" w:rsidR="004F2136" w:rsidRPr="00B440DC" w:rsidRDefault="00F83E6A" w:rsidP="00256935">
      <w:pPr>
        <w:pStyle w:val="Style1"/>
        <w:rPr>
          <w:rFonts w:ascii="Arial" w:hAnsi="Arial" w:cs="Arial"/>
          <w:sz w:val="24"/>
          <w:szCs w:val="24"/>
        </w:rPr>
      </w:pPr>
      <w:r w:rsidRPr="00B440DC">
        <w:rPr>
          <w:rFonts w:ascii="Arial" w:hAnsi="Arial" w:cs="Arial"/>
          <w:sz w:val="24"/>
          <w:szCs w:val="24"/>
        </w:rPr>
        <w:t xml:space="preserve">The objector </w:t>
      </w:r>
      <w:proofErr w:type="gramStart"/>
      <w:r w:rsidRPr="00B440DC">
        <w:rPr>
          <w:rFonts w:ascii="Arial" w:hAnsi="Arial" w:cs="Arial"/>
          <w:sz w:val="24"/>
          <w:szCs w:val="24"/>
        </w:rPr>
        <w:t>states</w:t>
      </w:r>
      <w:proofErr w:type="gramEnd"/>
      <w:r w:rsidR="00C815C9" w:rsidRPr="00B440DC">
        <w:rPr>
          <w:rFonts w:ascii="Arial" w:hAnsi="Arial" w:cs="Arial"/>
          <w:sz w:val="24"/>
          <w:szCs w:val="24"/>
        </w:rPr>
        <w:t xml:space="preserve"> the </w:t>
      </w:r>
      <w:r w:rsidRPr="00B440DC">
        <w:rPr>
          <w:rFonts w:ascii="Arial" w:hAnsi="Arial" w:cs="Arial"/>
          <w:sz w:val="24"/>
          <w:szCs w:val="24"/>
        </w:rPr>
        <w:t>track to the rear of their property</w:t>
      </w:r>
      <w:r w:rsidR="00C815C9" w:rsidRPr="00B440DC">
        <w:rPr>
          <w:rFonts w:ascii="Arial" w:hAnsi="Arial" w:cs="Arial"/>
          <w:sz w:val="24"/>
          <w:szCs w:val="24"/>
        </w:rPr>
        <w:t xml:space="preserve"> was not in place when </w:t>
      </w:r>
      <w:r w:rsidRPr="00B440DC">
        <w:rPr>
          <w:rFonts w:ascii="Arial" w:hAnsi="Arial" w:cs="Arial"/>
          <w:sz w:val="24"/>
          <w:szCs w:val="24"/>
        </w:rPr>
        <w:t>they</w:t>
      </w:r>
      <w:r w:rsidR="00C815C9" w:rsidRPr="00B440DC">
        <w:rPr>
          <w:rFonts w:ascii="Arial" w:hAnsi="Arial" w:cs="Arial"/>
          <w:sz w:val="24"/>
          <w:szCs w:val="24"/>
        </w:rPr>
        <w:t xml:space="preserve"> </w:t>
      </w:r>
      <w:proofErr w:type="gramStart"/>
      <w:r w:rsidR="00C815C9" w:rsidRPr="00B440DC">
        <w:rPr>
          <w:rFonts w:ascii="Arial" w:hAnsi="Arial" w:cs="Arial"/>
          <w:sz w:val="24"/>
          <w:szCs w:val="24"/>
        </w:rPr>
        <w:t>purchased</w:t>
      </w:r>
      <w:proofErr w:type="gramEnd"/>
      <w:r w:rsidR="00C815C9" w:rsidRPr="00B440DC">
        <w:rPr>
          <w:rFonts w:ascii="Arial" w:hAnsi="Arial" w:cs="Arial"/>
          <w:sz w:val="24"/>
          <w:szCs w:val="24"/>
        </w:rPr>
        <w:t xml:space="preserve"> </w:t>
      </w:r>
      <w:r w:rsidR="00B440DC">
        <w:rPr>
          <w:rFonts w:ascii="Arial" w:hAnsi="Arial" w:cs="Arial"/>
          <w:sz w:val="24"/>
          <w:szCs w:val="24"/>
        </w:rPr>
        <w:t>it</w:t>
      </w:r>
      <w:r w:rsidR="00C815C9" w:rsidRPr="00B440DC">
        <w:rPr>
          <w:rFonts w:ascii="Arial" w:hAnsi="Arial" w:cs="Arial"/>
          <w:sz w:val="24"/>
          <w:szCs w:val="24"/>
        </w:rPr>
        <w:t xml:space="preserve">. This is not a matter that can be taken into consideration when making my decision. </w:t>
      </w:r>
    </w:p>
    <w:p w14:paraId="2572305F" w14:textId="6DB6CD59" w:rsidR="00C815C9" w:rsidRPr="00B440DC" w:rsidRDefault="00F83E6A" w:rsidP="00256935">
      <w:pPr>
        <w:pStyle w:val="Style1"/>
        <w:rPr>
          <w:rFonts w:ascii="Arial" w:hAnsi="Arial" w:cs="Arial"/>
          <w:sz w:val="24"/>
          <w:szCs w:val="24"/>
        </w:rPr>
      </w:pPr>
      <w:r w:rsidRPr="00B440DC">
        <w:rPr>
          <w:rFonts w:ascii="Arial" w:hAnsi="Arial" w:cs="Arial"/>
          <w:sz w:val="24"/>
          <w:szCs w:val="24"/>
        </w:rPr>
        <w:t xml:space="preserve">It has also been suggested that other routes could have been provided </w:t>
      </w:r>
      <w:r w:rsidR="00B4153A" w:rsidRPr="00B440DC">
        <w:rPr>
          <w:rFonts w:ascii="Arial" w:hAnsi="Arial" w:cs="Arial"/>
          <w:sz w:val="24"/>
          <w:szCs w:val="24"/>
        </w:rPr>
        <w:t>away from the dwellings. I am only able to take into consideration the Order</w:t>
      </w:r>
      <w:r w:rsidR="00B440DC">
        <w:rPr>
          <w:rFonts w:ascii="Arial" w:hAnsi="Arial" w:cs="Arial"/>
          <w:sz w:val="24"/>
          <w:szCs w:val="24"/>
        </w:rPr>
        <w:t xml:space="preserve"> routes</w:t>
      </w:r>
      <w:r w:rsidR="00B4153A" w:rsidRPr="00B440DC">
        <w:rPr>
          <w:rFonts w:ascii="Arial" w:hAnsi="Arial" w:cs="Arial"/>
          <w:sz w:val="24"/>
          <w:szCs w:val="24"/>
        </w:rPr>
        <w:t xml:space="preserve"> before me</w:t>
      </w:r>
      <w:r w:rsidR="00A21C58" w:rsidRPr="00B440DC">
        <w:rPr>
          <w:rFonts w:ascii="Arial" w:hAnsi="Arial" w:cs="Arial"/>
          <w:sz w:val="24"/>
          <w:szCs w:val="24"/>
        </w:rPr>
        <w:t xml:space="preserve">. </w:t>
      </w:r>
    </w:p>
    <w:p w14:paraId="6597D4C9" w14:textId="36718B28" w:rsidR="00C73E15" w:rsidRPr="00B440DC" w:rsidRDefault="0003031D" w:rsidP="0003031D">
      <w:pPr>
        <w:pStyle w:val="Heading6blackfont"/>
        <w:rPr>
          <w:rFonts w:ascii="Arial" w:hAnsi="Arial" w:cs="Arial"/>
          <w:sz w:val="24"/>
          <w:szCs w:val="24"/>
        </w:rPr>
      </w:pPr>
      <w:r w:rsidRPr="00B440DC">
        <w:rPr>
          <w:rFonts w:ascii="Arial" w:hAnsi="Arial" w:cs="Arial"/>
          <w:sz w:val="24"/>
          <w:szCs w:val="24"/>
        </w:rPr>
        <w:t>Conclusions</w:t>
      </w:r>
    </w:p>
    <w:p w14:paraId="3CF4514D" w14:textId="66601365" w:rsidR="00691837" w:rsidRPr="00AB27A3" w:rsidRDefault="00AD1245" w:rsidP="00AD1245">
      <w:pPr>
        <w:pStyle w:val="Style1"/>
        <w:rPr>
          <w:rFonts w:ascii="Arial" w:hAnsi="Arial" w:cs="Arial"/>
          <w:sz w:val="24"/>
          <w:szCs w:val="24"/>
        </w:rPr>
      </w:pPr>
      <w:r w:rsidRPr="00AB27A3">
        <w:rPr>
          <w:rFonts w:ascii="Arial" w:hAnsi="Arial" w:cs="Arial"/>
          <w:sz w:val="24"/>
          <w:szCs w:val="24"/>
        </w:rPr>
        <w:t>Having regard to these and all other matters raised in the written representations I conclude that the Order should be confirmed with</w:t>
      </w:r>
      <w:r w:rsidR="00AB27A3" w:rsidRPr="00AB27A3">
        <w:rPr>
          <w:rFonts w:ascii="Arial" w:hAnsi="Arial" w:cs="Arial"/>
          <w:sz w:val="24"/>
          <w:szCs w:val="24"/>
        </w:rPr>
        <w:t xml:space="preserve"> the</w:t>
      </w:r>
      <w:r w:rsidRPr="00AB27A3">
        <w:rPr>
          <w:rFonts w:ascii="Arial" w:hAnsi="Arial" w:cs="Arial"/>
          <w:sz w:val="24"/>
          <w:szCs w:val="24"/>
        </w:rPr>
        <w:t xml:space="preserve"> modifications</w:t>
      </w:r>
      <w:r w:rsidR="00AD47BC" w:rsidRPr="00AB27A3">
        <w:rPr>
          <w:rFonts w:ascii="Arial" w:hAnsi="Arial" w:cs="Arial"/>
          <w:sz w:val="24"/>
          <w:szCs w:val="24"/>
        </w:rPr>
        <w:t xml:space="preserve"> </w:t>
      </w:r>
      <w:r w:rsidR="006670A9" w:rsidRPr="00AB27A3">
        <w:rPr>
          <w:rFonts w:ascii="Arial" w:hAnsi="Arial" w:cs="Arial"/>
          <w:sz w:val="24"/>
          <w:szCs w:val="24"/>
        </w:rPr>
        <w:t>proposed below</w:t>
      </w:r>
      <w:r w:rsidRPr="00AB27A3">
        <w:rPr>
          <w:rFonts w:ascii="Arial" w:hAnsi="Arial" w:cs="Arial"/>
          <w:sz w:val="24"/>
          <w:szCs w:val="24"/>
        </w:rPr>
        <w:t>.</w:t>
      </w:r>
    </w:p>
    <w:p w14:paraId="1FF0942E" w14:textId="77777777" w:rsidR="00C73E15" w:rsidRPr="00AB27A3" w:rsidRDefault="00C73E15" w:rsidP="00C73E15">
      <w:pPr>
        <w:pStyle w:val="Heading6blackfont"/>
        <w:rPr>
          <w:rFonts w:ascii="Arial" w:hAnsi="Arial" w:cs="Arial"/>
          <w:sz w:val="24"/>
          <w:szCs w:val="24"/>
        </w:rPr>
      </w:pPr>
      <w:bookmarkStart w:id="2" w:name="bmkScheduleStart"/>
      <w:bookmarkEnd w:id="2"/>
      <w:r w:rsidRPr="00AB27A3">
        <w:rPr>
          <w:rFonts w:ascii="Arial" w:hAnsi="Arial" w:cs="Arial"/>
          <w:sz w:val="24"/>
          <w:szCs w:val="24"/>
        </w:rPr>
        <w:t>Formal Decision</w:t>
      </w:r>
    </w:p>
    <w:p w14:paraId="4111C392" w14:textId="6643386C" w:rsidR="00401D4B" w:rsidRPr="00AB27A3" w:rsidRDefault="00401D4B" w:rsidP="00401D4B">
      <w:pPr>
        <w:pStyle w:val="Style1"/>
        <w:rPr>
          <w:rFonts w:ascii="Arial" w:hAnsi="Arial" w:cs="Arial"/>
          <w:sz w:val="24"/>
          <w:szCs w:val="24"/>
        </w:rPr>
      </w:pPr>
      <w:r w:rsidRPr="00AB27A3">
        <w:rPr>
          <w:rFonts w:ascii="Arial" w:hAnsi="Arial" w:cs="Arial"/>
          <w:sz w:val="24"/>
          <w:szCs w:val="24"/>
        </w:rPr>
        <w:t>I confirm the Order subject to the following modifications</w:t>
      </w:r>
      <w:r w:rsidR="00732737" w:rsidRPr="00AB27A3">
        <w:rPr>
          <w:rFonts w:ascii="Arial" w:hAnsi="Arial" w:cs="Arial"/>
          <w:sz w:val="24"/>
          <w:szCs w:val="24"/>
        </w:rPr>
        <w:t>:</w:t>
      </w:r>
    </w:p>
    <w:p w14:paraId="0C99C48C" w14:textId="60D945D6" w:rsidR="009973F4" w:rsidRPr="00AB27A3" w:rsidRDefault="00C54A79" w:rsidP="00732737">
      <w:pPr>
        <w:pStyle w:val="Style1"/>
        <w:numPr>
          <w:ilvl w:val="0"/>
          <w:numId w:val="0"/>
        </w:numPr>
        <w:ind w:left="431"/>
        <w:rPr>
          <w:rFonts w:ascii="Arial" w:hAnsi="Arial" w:cs="Arial"/>
          <w:sz w:val="24"/>
          <w:szCs w:val="24"/>
        </w:rPr>
      </w:pPr>
      <w:r w:rsidRPr="00AB27A3">
        <w:rPr>
          <w:rFonts w:ascii="Arial" w:hAnsi="Arial" w:cs="Arial"/>
          <w:sz w:val="24"/>
          <w:szCs w:val="24"/>
        </w:rPr>
        <w:t xml:space="preserve">In PART </w:t>
      </w:r>
      <w:r w:rsidR="00476C8D" w:rsidRPr="00AB27A3">
        <w:rPr>
          <w:rFonts w:ascii="Arial" w:hAnsi="Arial" w:cs="Arial"/>
          <w:sz w:val="24"/>
          <w:szCs w:val="24"/>
        </w:rPr>
        <w:t>1 of the Schedule</w:t>
      </w:r>
      <w:r w:rsidR="0080771D">
        <w:rPr>
          <w:rFonts w:ascii="Arial" w:hAnsi="Arial" w:cs="Arial"/>
          <w:sz w:val="24"/>
          <w:szCs w:val="24"/>
        </w:rPr>
        <w:t>:</w:t>
      </w:r>
    </w:p>
    <w:p w14:paraId="0E9A790D" w14:textId="7C7226F1" w:rsidR="00732737" w:rsidRPr="00285292" w:rsidRDefault="009E07C4" w:rsidP="00732737">
      <w:pPr>
        <w:pStyle w:val="Style1"/>
        <w:numPr>
          <w:ilvl w:val="0"/>
          <w:numId w:val="26"/>
        </w:numPr>
        <w:rPr>
          <w:rFonts w:ascii="Arial" w:hAnsi="Arial" w:cs="Arial"/>
          <w:sz w:val="24"/>
          <w:szCs w:val="24"/>
        </w:rPr>
      </w:pPr>
      <w:r w:rsidRPr="00285292">
        <w:rPr>
          <w:rFonts w:ascii="Arial" w:hAnsi="Arial" w:cs="Arial"/>
          <w:sz w:val="24"/>
          <w:szCs w:val="24"/>
        </w:rPr>
        <w:t>Under</w:t>
      </w:r>
      <w:r w:rsidR="00650B35" w:rsidRPr="00285292">
        <w:rPr>
          <w:rFonts w:ascii="Arial" w:hAnsi="Arial" w:cs="Arial"/>
          <w:sz w:val="24"/>
          <w:szCs w:val="24"/>
        </w:rPr>
        <w:t xml:space="preserve"> </w:t>
      </w:r>
      <w:r w:rsidR="004665BA" w:rsidRPr="00285292">
        <w:rPr>
          <w:rFonts w:ascii="Arial" w:hAnsi="Arial" w:cs="Arial"/>
          <w:sz w:val="24"/>
          <w:szCs w:val="24"/>
        </w:rPr>
        <w:t>Footpath 185 Darwen</w:t>
      </w:r>
      <w:r w:rsidR="00201B5C" w:rsidRPr="00285292">
        <w:rPr>
          <w:rFonts w:ascii="Arial" w:hAnsi="Arial" w:cs="Arial"/>
          <w:sz w:val="24"/>
          <w:szCs w:val="24"/>
        </w:rPr>
        <w:t xml:space="preserve"> delete ‘the junction with F</w:t>
      </w:r>
      <w:r w:rsidRPr="00285292">
        <w:rPr>
          <w:rFonts w:ascii="Arial" w:hAnsi="Arial" w:cs="Arial"/>
          <w:sz w:val="24"/>
          <w:szCs w:val="24"/>
        </w:rPr>
        <w:t>P</w:t>
      </w:r>
      <w:r w:rsidR="00201B5C" w:rsidRPr="00285292">
        <w:rPr>
          <w:rFonts w:ascii="Arial" w:hAnsi="Arial" w:cs="Arial"/>
          <w:sz w:val="24"/>
          <w:szCs w:val="24"/>
        </w:rPr>
        <w:t xml:space="preserve">’s 186 &amp; 187 Darwen (SD 71761 20822) in a general south easterly direction via’ </w:t>
      </w:r>
    </w:p>
    <w:p w14:paraId="2AF7D781" w14:textId="6DE4C664" w:rsidR="001A6E29" w:rsidRPr="00285292" w:rsidRDefault="001A6E29" w:rsidP="00732737">
      <w:pPr>
        <w:pStyle w:val="Style1"/>
        <w:numPr>
          <w:ilvl w:val="0"/>
          <w:numId w:val="26"/>
        </w:numPr>
        <w:rPr>
          <w:rFonts w:ascii="Arial" w:hAnsi="Arial" w:cs="Arial"/>
          <w:sz w:val="24"/>
          <w:szCs w:val="24"/>
        </w:rPr>
      </w:pPr>
      <w:r w:rsidRPr="00285292">
        <w:rPr>
          <w:rFonts w:ascii="Arial" w:hAnsi="Arial" w:cs="Arial"/>
          <w:sz w:val="24"/>
          <w:szCs w:val="24"/>
        </w:rPr>
        <w:t>Replace ‘and’ with ‘</w:t>
      </w:r>
      <w:proofErr w:type="gramStart"/>
      <w:r w:rsidRPr="00285292">
        <w:rPr>
          <w:rFonts w:ascii="Arial" w:hAnsi="Arial" w:cs="Arial"/>
          <w:sz w:val="24"/>
          <w:szCs w:val="24"/>
        </w:rPr>
        <w:t>to’</w:t>
      </w:r>
      <w:proofErr w:type="gramEnd"/>
    </w:p>
    <w:p w14:paraId="0305C63A" w14:textId="60B26CCB" w:rsidR="001A6E29" w:rsidRPr="009F1C71" w:rsidRDefault="00650B35" w:rsidP="00732737">
      <w:pPr>
        <w:pStyle w:val="Style1"/>
        <w:numPr>
          <w:ilvl w:val="0"/>
          <w:numId w:val="26"/>
        </w:numPr>
        <w:rPr>
          <w:rFonts w:ascii="Arial" w:hAnsi="Arial" w:cs="Arial"/>
          <w:sz w:val="24"/>
          <w:szCs w:val="24"/>
        </w:rPr>
      </w:pPr>
      <w:r w:rsidRPr="009F1C71">
        <w:rPr>
          <w:rFonts w:ascii="Arial" w:hAnsi="Arial" w:cs="Arial"/>
          <w:sz w:val="24"/>
          <w:szCs w:val="24"/>
        </w:rPr>
        <w:t>Delete ‘to Far Hillock</w:t>
      </w:r>
      <w:r w:rsidR="00F76F67" w:rsidRPr="009F1C71">
        <w:rPr>
          <w:rFonts w:ascii="Arial" w:hAnsi="Arial" w:cs="Arial"/>
          <w:sz w:val="24"/>
          <w:szCs w:val="24"/>
        </w:rPr>
        <w:t xml:space="preserve"> (SD 72127 20501), approximate length</w:t>
      </w:r>
      <w:r w:rsidR="00BF6ED1" w:rsidRPr="009F1C71">
        <w:rPr>
          <w:rFonts w:ascii="Arial" w:hAnsi="Arial" w:cs="Arial"/>
          <w:sz w:val="24"/>
          <w:szCs w:val="24"/>
        </w:rPr>
        <w:t xml:space="preserve"> 570 metres, with a for</w:t>
      </w:r>
      <w:r w:rsidR="00F42521" w:rsidRPr="009F1C71">
        <w:rPr>
          <w:rFonts w:ascii="Arial" w:hAnsi="Arial" w:cs="Arial"/>
          <w:sz w:val="24"/>
          <w:szCs w:val="24"/>
        </w:rPr>
        <w:t>k</w:t>
      </w:r>
      <w:r w:rsidR="00BF6ED1" w:rsidRPr="009F1C71">
        <w:rPr>
          <w:rFonts w:ascii="Arial" w:hAnsi="Arial" w:cs="Arial"/>
          <w:sz w:val="24"/>
          <w:szCs w:val="24"/>
        </w:rPr>
        <w:t xml:space="preserve"> from Point E south of </w:t>
      </w:r>
      <w:proofErr w:type="spellStart"/>
      <w:r w:rsidR="00BF6ED1" w:rsidRPr="009F1C71">
        <w:rPr>
          <w:rFonts w:ascii="Arial" w:hAnsi="Arial" w:cs="Arial"/>
          <w:sz w:val="24"/>
          <w:szCs w:val="24"/>
        </w:rPr>
        <w:t>Cuckoldman’s</w:t>
      </w:r>
      <w:proofErr w:type="spellEnd"/>
      <w:r w:rsidR="00BF6ED1" w:rsidRPr="009F1C71">
        <w:rPr>
          <w:rFonts w:ascii="Arial" w:hAnsi="Arial" w:cs="Arial"/>
          <w:sz w:val="24"/>
          <w:szCs w:val="24"/>
        </w:rPr>
        <w:t xml:space="preserve"> in a general south easterly direction to connect with FP</w:t>
      </w:r>
      <w:r w:rsidR="00226B35" w:rsidRPr="009F1C71">
        <w:rPr>
          <w:rFonts w:ascii="Arial" w:hAnsi="Arial" w:cs="Arial"/>
          <w:sz w:val="24"/>
          <w:szCs w:val="24"/>
        </w:rPr>
        <w:t>67 Edgworth (SD 72322 20546)</w:t>
      </w:r>
      <w:r w:rsidR="00CC315C" w:rsidRPr="009F1C71">
        <w:rPr>
          <w:rFonts w:ascii="Arial" w:hAnsi="Arial" w:cs="Arial"/>
          <w:sz w:val="24"/>
          <w:szCs w:val="24"/>
        </w:rPr>
        <w:t>’</w:t>
      </w:r>
    </w:p>
    <w:p w14:paraId="23924746" w14:textId="610CA099" w:rsidR="00CC315C" w:rsidRPr="009F1C71" w:rsidRDefault="00CC315C" w:rsidP="00732737">
      <w:pPr>
        <w:pStyle w:val="Style1"/>
        <w:numPr>
          <w:ilvl w:val="0"/>
          <w:numId w:val="26"/>
        </w:numPr>
        <w:rPr>
          <w:rFonts w:ascii="Arial" w:hAnsi="Arial" w:cs="Arial"/>
          <w:sz w:val="24"/>
          <w:szCs w:val="24"/>
        </w:rPr>
      </w:pPr>
      <w:r w:rsidRPr="009F1C71">
        <w:rPr>
          <w:rFonts w:ascii="Arial" w:hAnsi="Arial" w:cs="Arial"/>
          <w:sz w:val="24"/>
          <w:szCs w:val="24"/>
        </w:rPr>
        <w:t xml:space="preserve">Replace </w:t>
      </w:r>
      <w:r w:rsidR="0045400B" w:rsidRPr="009F1C71">
        <w:rPr>
          <w:rFonts w:ascii="Arial" w:hAnsi="Arial" w:cs="Arial"/>
          <w:sz w:val="24"/>
          <w:szCs w:val="24"/>
        </w:rPr>
        <w:t>‘</w:t>
      </w:r>
      <w:r w:rsidRPr="009F1C71">
        <w:rPr>
          <w:rFonts w:ascii="Arial" w:hAnsi="Arial" w:cs="Arial"/>
          <w:sz w:val="24"/>
          <w:szCs w:val="24"/>
        </w:rPr>
        <w:t>220</w:t>
      </w:r>
      <w:r w:rsidR="0045400B" w:rsidRPr="009F1C71">
        <w:rPr>
          <w:rFonts w:ascii="Arial" w:hAnsi="Arial" w:cs="Arial"/>
          <w:sz w:val="24"/>
          <w:szCs w:val="24"/>
        </w:rPr>
        <w:t>’</w:t>
      </w:r>
      <w:r w:rsidRPr="009F1C71">
        <w:rPr>
          <w:rFonts w:ascii="Arial" w:hAnsi="Arial" w:cs="Arial"/>
          <w:sz w:val="24"/>
          <w:szCs w:val="24"/>
        </w:rPr>
        <w:t xml:space="preserve"> with </w:t>
      </w:r>
      <w:r w:rsidR="0045400B" w:rsidRPr="009F1C71">
        <w:rPr>
          <w:rFonts w:ascii="Arial" w:hAnsi="Arial" w:cs="Arial"/>
          <w:sz w:val="24"/>
          <w:szCs w:val="24"/>
        </w:rPr>
        <w:t>‘</w:t>
      </w:r>
      <w:r w:rsidRPr="009F1C71">
        <w:rPr>
          <w:rFonts w:ascii="Arial" w:hAnsi="Arial" w:cs="Arial"/>
          <w:sz w:val="24"/>
          <w:szCs w:val="24"/>
        </w:rPr>
        <w:t>124</w:t>
      </w:r>
      <w:r w:rsidR="0045400B" w:rsidRPr="009F1C71">
        <w:rPr>
          <w:rFonts w:ascii="Arial" w:hAnsi="Arial" w:cs="Arial"/>
          <w:sz w:val="24"/>
          <w:szCs w:val="24"/>
        </w:rPr>
        <w:t>’</w:t>
      </w:r>
    </w:p>
    <w:p w14:paraId="13398170" w14:textId="4108B64F" w:rsidR="00CC315C" w:rsidRPr="009F1C71" w:rsidRDefault="009E07C4" w:rsidP="00732737">
      <w:pPr>
        <w:pStyle w:val="Style1"/>
        <w:numPr>
          <w:ilvl w:val="0"/>
          <w:numId w:val="26"/>
        </w:numPr>
        <w:rPr>
          <w:rFonts w:ascii="Arial" w:hAnsi="Arial" w:cs="Arial"/>
          <w:sz w:val="24"/>
          <w:szCs w:val="24"/>
        </w:rPr>
      </w:pPr>
      <w:r w:rsidRPr="009F1C71">
        <w:rPr>
          <w:rFonts w:ascii="Arial" w:hAnsi="Arial" w:cs="Arial"/>
          <w:sz w:val="24"/>
          <w:szCs w:val="24"/>
        </w:rPr>
        <w:t xml:space="preserve">Under </w:t>
      </w:r>
      <w:r w:rsidR="00CC315C" w:rsidRPr="009F1C71">
        <w:rPr>
          <w:rFonts w:ascii="Arial" w:hAnsi="Arial" w:cs="Arial"/>
          <w:sz w:val="24"/>
          <w:szCs w:val="24"/>
        </w:rPr>
        <w:t xml:space="preserve">Footpath 226 Darwen delete ‘Middle Scotland Farm (SD </w:t>
      </w:r>
      <w:r w:rsidR="003B0B40" w:rsidRPr="009F1C71">
        <w:rPr>
          <w:rFonts w:ascii="Arial" w:hAnsi="Arial" w:cs="Arial"/>
          <w:sz w:val="24"/>
          <w:szCs w:val="24"/>
        </w:rPr>
        <w:t>71900 21452) in a general southerly direction via’</w:t>
      </w:r>
    </w:p>
    <w:p w14:paraId="6C57AF9D" w14:textId="3873EF22" w:rsidR="003B0B40" w:rsidRPr="009F1C71" w:rsidRDefault="003B0B40" w:rsidP="00732737">
      <w:pPr>
        <w:pStyle w:val="Style1"/>
        <w:numPr>
          <w:ilvl w:val="0"/>
          <w:numId w:val="26"/>
        </w:numPr>
        <w:rPr>
          <w:rFonts w:ascii="Arial" w:hAnsi="Arial" w:cs="Arial"/>
          <w:sz w:val="24"/>
          <w:szCs w:val="24"/>
        </w:rPr>
      </w:pPr>
      <w:r w:rsidRPr="009F1C71">
        <w:rPr>
          <w:rFonts w:ascii="Arial" w:hAnsi="Arial" w:cs="Arial"/>
          <w:sz w:val="24"/>
          <w:szCs w:val="24"/>
        </w:rPr>
        <w:t xml:space="preserve">Replace </w:t>
      </w:r>
      <w:r w:rsidR="00A7532A" w:rsidRPr="009F1C71">
        <w:rPr>
          <w:rFonts w:ascii="Arial" w:hAnsi="Arial" w:cs="Arial"/>
          <w:sz w:val="24"/>
          <w:szCs w:val="24"/>
        </w:rPr>
        <w:t>‘808’ with ‘35’</w:t>
      </w:r>
    </w:p>
    <w:p w14:paraId="487F4323" w14:textId="77777777" w:rsidR="0080771D" w:rsidRPr="009F1C71" w:rsidRDefault="00A7532A" w:rsidP="00A7532A">
      <w:pPr>
        <w:pStyle w:val="Style1"/>
        <w:numPr>
          <w:ilvl w:val="0"/>
          <w:numId w:val="0"/>
        </w:numPr>
        <w:ind w:left="431" w:hanging="431"/>
        <w:rPr>
          <w:rFonts w:ascii="Arial" w:hAnsi="Arial" w:cs="Arial"/>
          <w:sz w:val="24"/>
          <w:szCs w:val="24"/>
        </w:rPr>
      </w:pPr>
      <w:r w:rsidRPr="009F1C71">
        <w:rPr>
          <w:rFonts w:ascii="Arial" w:hAnsi="Arial" w:cs="Arial"/>
          <w:sz w:val="24"/>
          <w:szCs w:val="24"/>
        </w:rPr>
        <w:tab/>
      </w:r>
    </w:p>
    <w:p w14:paraId="1E5498B6" w14:textId="553F7399" w:rsidR="00A7532A" w:rsidRPr="009F1C71" w:rsidRDefault="0080771D" w:rsidP="00A7532A">
      <w:pPr>
        <w:pStyle w:val="Style1"/>
        <w:numPr>
          <w:ilvl w:val="0"/>
          <w:numId w:val="0"/>
        </w:numPr>
        <w:ind w:left="431" w:hanging="431"/>
        <w:rPr>
          <w:rFonts w:ascii="Arial" w:hAnsi="Arial" w:cs="Arial"/>
          <w:sz w:val="24"/>
          <w:szCs w:val="24"/>
        </w:rPr>
      </w:pPr>
      <w:r w:rsidRPr="009F1C71">
        <w:rPr>
          <w:rFonts w:ascii="Arial" w:hAnsi="Arial" w:cs="Arial"/>
          <w:sz w:val="24"/>
          <w:szCs w:val="24"/>
        </w:rPr>
        <w:lastRenderedPageBreak/>
        <w:tab/>
      </w:r>
      <w:r w:rsidR="00A7532A" w:rsidRPr="009F1C71">
        <w:rPr>
          <w:rFonts w:ascii="Arial" w:hAnsi="Arial" w:cs="Arial"/>
          <w:sz w:val="24"/>
          <w:szCs w:val="24"/>
        </w:rPr>
        <w:t xml:space="preserve">In </w:t>
      </w:r>
      <w:r w:rsidR="004E7E2E" w:rsidRPr="009F1C71">
        <w:rPr>
          <w:rFonts w:ascii="Arial" w:hAnsi="Arial" w:cs="Arial"/>
          <w:sz w:val="24"/>
          <w:szCs w:val="24"/>
        </w:rPr>
        <w:t xml:space="preserve">PART </w:t>
      </w:r>
      <w:r w:rsidR="009E07C4" w:rsidRPr="009F1C71">
        <w:rPr>
          <w:rFonts w:ascii="Arial" w:hAnsi="Arial" w:cs="Arial"/>
          <w:sz w:val="24"/>
          <w:szCs w:val="24"/>
        </w:rPr>
        <w:t>2 of the Schedule</w:t>
      </w:r>
      <w:r w:rsidRPr="009F1C71">
        <w:rPr>
          <w:rFonts w:ascii="Arial" w:hAnsi="Arial" w:cs="Arial"/>
          <w:sz w:val="24"/>
          <w:szCs w:val="24"/>
        </w:rPr>
        <w:t>:</w:t>
      </w:r>
    </w:p>
    <w:p w14:paraId="569CD35C" w14:textId="44119084" w:rsidR="00A7532A" w:rsidRPr="007877F8" w:rsidRDefault="009E07C4" w:rsidP="00732737">
      <w:pPr>
        <w:pStyle w:val="Style1"/>
        <w:numPr>
          <w:ilvl w:val="0"/>
          <w:numId w:val="26"/>
        </w:numPr>
        <w:rPr>
          <w:rFonts w:ascii="Arial" w:hAnsi="Arial" w:cs="Arial"/>
          <w:sz w:val="24"/>
          <w:szCs w:val="24"/>
        </w:rPr>
      </w:pPr>
      <w:r w:rsidRPr="007877F8">
        <w:rPr>
          <w:rFonts w:ascii="Arial" w:hAnsi="Arial" w:cs="Arial"/>
          <w:sz w:val="24"/>
          <w:szCs w:val="24"/>
        </w:rPr>
        <w:t xml:space="preserve">Under Footpath 185 Darwen delete ‘at the junction of FP’s 186 &amp; 187 Darwen (SD 71761 20822) in a general south easterly direction </w:t>
      </w:r>
      <w:r w:rsidR="00E378D2" w:rsidRPr="007877F8">
        <w:rPr>
          <w:rFonts w:ascii="Arial" w:hAnsi="Arial" w:cs="Arial"/>
          <w:sz w:val="24"/>
          <w:szCs w:val="24"/>
        </w:rPr>
        <w:t>to’</w:t>
      </w:r>
    </w:p>
    <w:p w14:paraId="2442B9E5" w14:textId="6B2EDAC8" w:rsidR="004D18C1" w:rsidRPr="000538D2" w:rsidRDefault="00E378D2" w:rsidP="00732737">
      <w:pPr>
        <w:pStyle w:val="Style1"/>
        <w:numPr>
          <w:ilvl w:val="0"/>
          <w:numId w:val="26"/>
        </w:numPr>
        <w:rPr>
          <w:rFonts w:ascii="Arial" w:hAnsi="Arial" w:cs="Arial"/>
          <w:sz w:val="24"/>
          <w:szCs w:val="24"/>
        </w:rPr>
      </w:pPr>
      <w:r w:rsidRPr="000538D2">
        <w:rPr>
          <w:rFonts w:ascii="Arial" w:hAnsi="Arial" w:cs="Arial"/>
          <w:sz w:val="24"/>
          <w:szCs w:val="24"/>
        </w:rPr>
        <w:t>Delete ‘</w:t>
      </w:r>
      <w:r w:rsidR="00F42521" w:rsidRPr="000538D2">
        <w:rPr>
          <w:rFonts w:ascii="Arial" w:hAnsi="Arial" w:cs="Arial"/>
          <w:sz w:val="24"/>
          <w:szCs w:val="24"/>
        </w:rPr>
        <w:t xml:space="preserve">to connect with </w:t>
      </w:r>
      <w:r w:rsidR="009F0EF4" w:rsidRPr="000538D2">
        <w:rPr>
          <w:rFonts w:ascii="Arial" w:hAnsi="Arial" w:cs="Arial"/>
          <w:sz w:val="24"/>
          <w:szCs w:val="24"/>
        </w:rPr>
        <w:t>FP67 Edgworth (SD 72322 20546)</w:t>
      </w:r>
      <w:r w:rsidR="00DE673E" w:rsidRPr="000538D2">
        <w:rPr>
          <w:rFonts w:ascii="Arial" w:hAnsi="Arial" w:cs="Arial"/>
          <w:sz w:val="24"/>
          <w:szCs w:val="24"/>
        </w:rPr>
        <w:t xml:space="preserve">, approximate length 672 metres, with a fork from Point E south of </w:t>
      </w:r>
      <w:proofErr w:type="spellStart"/>
      <w:r w:rsidR="00DE673E" w:rsidRPr="000538D2">
        <w:rPr>
          <w:rFonts w:ascii="Arial" w:hAnsi="Arial" w:cs="Arial"/>
          <w:sz w:val="24"/>
          <w:szCs w:val="24"/>
        </w:rPr>
        <w:t>Cuckoldman’s</w:t>
      </w:r>
      <w:proofErr w:type="spellEnd"/>
      <w:r w:rsidR="00DE673E" w:rsidRPr="000538D2">
        <w:rPr>
          <w:rFonts w:ascii="Arial" w:hAnsi="Arial" w:cs="Arial"/>
          <w:sz w:val="24"/>
          <w:szCs w:val="24"/>
        </w:rPr>
        <w:t xml:space="preserve"> in a general southerly direction to Far Hillock (SD 72127 </w:t>
      </w:r>
      <w:r w:rsidR="004D18C1" w:rsidRPr="000538D2">
        <w:rPr>
          <w:rFonts w:ascii="Arial" w:hAnsi="Arial" w:cs="Arial"/>
          <w:sz w:val="24"/>
          <w:szCs w:val="24"/>
        </w:rPr>
        <w:t>20501)</w:t>
      </w:r>
      <w:r w:rsidR="0012313D" w:rsidRPr="000538D2">
        <w:rPr>
          <w:rFonts w:ascii="Arial" w:hAnsi="Arial" w:cs="Arial"/>
          <w:sz w:val="24"/>
          <w:szCs w:val="24"/>
        </w:rPr>
        <w:t>’</w:t>
      </w:r>
    </w:p>
    <w:p w14:paraId="5C0E4FCD" w14:textId="77777777" w:rsidR="00B52538" w:rsidRPr="000538D2" w:rsidRDefault="004D18C1" w:rsidP="00732737">
      <w:pPr>
        <w:pStyle w:val="Style1"/>
        <w:numPr>
          <w:ilvl w:val="0"/>
          <w:numId w:val="26"/>
        </w:numPr>
        <w:rPr>
          <w:rFonts w:ascii="Arial" w:hAnsi="Arial" w:cs="Arial"/>
          <w:sz w:val="24"/>
          <w:szCs w:val="24"/>
        </w:rPr>
      </w:pPr>
      <w:r w:rsidRPr="000538D2">
        <w:rPr>
          <w:rFonts w:ascii="Arial" w:hAnsi="Arial" w:cs="Arial"/>
          <w:sz w:val="24"/>
          <w:szCs w:val="24"/>
        </w:rPr>
        <w:t>Replace ‘</w:t>
      </w:r>
      <w:r w:rsidR="00B52538" w:rsidRPr="000538D2">
        <w:rPr>
          <w:rFonts w:ascii="Arial" w:hAnsi="Arial" w:cs="Arial"/>
          <w:sz w:val="24"/>
          <w:szCs w:val="24"/>
        </w:rPr>
        <w:t>128’ with ‘134’</w:t>
      </w:r>
    </w:p>
    <w:p w14:paraId="28AF3748" w14:textId="0E8A68C7" w:rsidR="00E378D2" w:rsidRPr="000538D2" w:rsidRDefault="00B52538" w:rsidP="00732737">
      <w:pPr>
        <w:pStyle w:val="Style1"/>
        <w:numPr>
          <w:ilvl w:val="0"/>
          <w:numId w:val="26"/>
        </w:numPr>
        <w:rPr>
          <w:rFonts w:ascii="Arial" w:hAnsi="Arial" w:cs="Arial"/>
          <w:sz w:val="24"/>
          <w:szCs w:val="24"/>
        </w:rPr>
      </w:pPr>
      <w:r w:rsidRPr="000538D2">
        <w:rPr>
          <w:rFonts w:ascii="Arial" w:hAnsi="Arial" w:cs="Arial"/>
          <w:sz w:val="24"/>
          <w:szCs w:val="24"/>
        </w:rPr>
        <w:t xml:space="preserve">Add </w:t>
      </w:r>
      <w:r w:rsidR="00216DC9" w:rsidRPr="000538D2">
        <w:rPr>
          <w:rFonts w:ascii="Arial" w:hAnsi="Arial" w:cs="Arial"/>
          <w:sz w:val="24"/>
          <w:szCs w:val="24"/>
        </w:rPr>
        <w:t>‘</w:t>
      </w:r>
      <w:r w:rsidR="00E565D2" w:rsidRPr="000538D2">
        <w:rPr>
          <w:rFonts w:ascii="Arial" w:hAnsi="Arial" w:cs="Arial"/>
          <w:sz w:val="24"/>
          <w:szCs w:val="24"/>
        </w:rPr>
        <w:t>and having</w:t>
      </w:r>
      <w:r w:rsidRPr="000538D2">
        <w:rPr>
          <w:rFonts w:ascii="Arial" w:hAnsi="Arial" w:cs="Arial"/>
          <w:sz w:val="24"/>
          <w:szCs w:val="24"/>
        </w:rPr>
        <w:t xml:space="preserve"> a width of 1.8 </w:t>
      </w:r>
      <w:proofErr w:type="gramStart"/>
      <w:r w:rsidRPr="000538D2">
        <w:rPr>
          <w:rFonts w:ascii="Arial" w:hAnsi="Arial" w:cs="Arial"/>
          <w:sz w:val="24"/>
          <w:szCs w:val="24"/>
        </w:rPr>
        <w:t>metres</w:t>
      </w:r>
      <w:r w:rsidR="00216DC9" w:rsidRPr="000538D2">
        <w:rPr>
          <w:rFonts w:ascii="Arial" w:hAnsi="Arial" w:cs="Arial"/>
          <w:sz w:val="24"/>
          <w:szCs w:val="24"/>
        </w:rPr>
        <w:t>’</w:t>
      </w:r>
      <w:proofErr w:type="gramEnd"/>
      <w:r w:rsidR="00F42521" w:rsidRPr="000538D2">
        <w:rPr>
          <w:rFonts w:ascii="Arial" w:hAnsi="Arial" w:cs="Arial"/>
          <w:sz w:val="24"/>
          <w:szCs w:val="24"/>
        </w:rPr>
        <w:t xml:space="preserve"> </w:t>
      </w:r>
    </w:p>
    <w:p w14:paraId="3F64186D" w14:textId="77777777" w:rsidR="00216DC9" w:rsidRPr="000538D2" w:rsidRDefault="00E565D2" w:rsidP="00732737">
      <w:pPr>
        <w:pStyle w:val="Style1"/>
        <w:numPr>
          <w:ilvl w:val="0"/>
          <w:numId w:val="26"/>
        </w:numPr>
        <w:rPr>
          <w:rFonts w:ascii="Arial" w:hAnsi="Arial" w:cs="Arial"/>
          <w:sz w:val="24"/>
          <w:szCs w:val="24"/>
        </w:rPr>
      </w:pPr>
      <w:r w:rsidRPr="000538D2">
        <w:rPr>
          <w:rFonts w:ascii="Arial" w:hAnsi="Arial" w:cs="Arial"/>
          <w:sz w:val="24"/>
          <w:szCs w:val="24"/>
        </w:rPr>
        <w:t>Under Footpath 226</w:t>
      </w:r>
      <w:r w:rsidR="003D0AC5" w:rsidRPr="000538D2">
        <w:rPr>
          <w:rFonts w:ascii="Arial" w:hAnsi="Arial" w:cs="Arial"/>
          <w:sz w:val="24"/>
          <w:szCs w:val="24"/>
        </w:rPr>
        <w:t xml:space="preserve"> </w:t>
      </w:r>
      <w:proofErr w:type="gramStart"/>
      <w:r w:rsidR="003D0AC5" w:rsidRPr="000538D2">
        <w:rPr>
          <w:rFonts w:ascii="Arial" w:hAnsi="Arial" w:cs="Arial"/>
          <w:sz w:val="24"/>
          <w:szCs w:val="24"/>
        </w:rPr>
        <w:t>delete</w:t>
      </w:r>
      <w:proofErr w:type="gramEnd"/>
      <w:r w:rsidR="003D0AC5" w:rsidRPr="000538D2">
        <w:rPr>
          <w:rFonts w:ascii="Arial" w:hAnsi="Arial" w:cs="Arial"/>
          <w:sz w:val="24"/>
          <w:szCs w:val="24"/>
        </w:rPr>
        <w:t xml:space="preserve"> ‘Middle Scotland Farm (SD 71900 21452) in a general southerly direction via</w:t>
      </w:r>
      <w:r w:rsidR="00216DC9" w:rsidRPr="000538D2">
        <w:rPr>
          <w:rFonts w:ascii="Arial" w:hAnsi="Arial" w:cs="Arial"/>
          <w:sz w:val="24"/>
          <w:szCs w:val="24"/>
        </w:rPr>
        <w:t>’</w:t>
      </w:r>
    </w:p>
    <w:p w14:paraId="319AA169" w14:textId="3A7269AB" w:rsidR="00CE07D4" w:rsidRPr="00F96FCE" w:rsidRDefault="00CE07D4" w:rsidP="00732737">
      <w:pPr>
        <w:pStyle w:val="Style1"/>
        <w:numPr>
          <w:ilvl w:val="0"/>
          <w:numId w:val="26"/>
        </w:numPr>
        <w:rPr>
          <w:rFonts w:ascii="Arial" w:hAnsi="Arial" w:cs="Arial"/>
          <w:sz w:val="24"/>
          <w:szCs w:val="24"/>
        </w:rPr>
      </w:pPr>
      <w:r w:rsidRPr="00F96FCE">
        <w:rPr>
          <w:rFonts w:ascii="Arial" w:hAnsi="Arial" w:cs="Arial"/>
          <w:sz w:val="24"/>
          <w:szCs w:val="24"/>
        </w:rPr>
        <w:t xml:space="preserve">After </w:t>
      </w:r>
      <w:r w:rsidR="001B78E0" w:rsidRPr="00F96FCE">
        <w:rPr>
          <w:rFonts w:ascii="Arial" w:hAnsi="Arial" w:cs="Arial"/>
          <w:sz w:val="24"/>
          <w:szCs w:val="24"/>
        </w:rPr>
        <w:t>(SD 72054 20721) add</w:t>
      </w:r>
      <w:r w:rsidR="00706F60" w:rsidRPr="00F96FCE">
        <w:rPr>
          <w:rFonts w:ascii="Arial" w:hAnsi="Arial" w:cs="Arial"/>
          <w:sz w:val="24"/>
          <w:szCs w:val="24"/>
        </w:rPr>
        <w:t xml:space="preserve"> ‘in a generally southerly direction’</w:t>
      </w:r>
    </w:p>
    <w:p w14:paraId="4888779D" w14:textId="70D41529" w:rsidR="00216DC9" w:rsidRPr="00F96FCE" w:rsidRDefault="00216DC9" w:rsidP="00732737">
      <w:pPr>
        <w:pStyle w:val="Style1"/>
        <w:numPr>
          <w:ilvl w:val="0"/>
          <w:numId w:val="26"/>
        </w:numPr>
        <w:rPr>
          <w:rFonts w:ascii="Arial" w:hAnsi="Arial" w:cs="Arial"/>
          <w:sz w:val="24"/>
          <w:szCs w:val="24"/>
        </w:rPr>
      </w:pPr>
      <w:r w:rsidRPr="00F96FCE">
        <w:rPr>
          <w:rFonts w:ascii="Arial" w:hAnsi="Arial" w:cs="Arial"/>
          <w:sz w:val="24"/>
          <w:szCs w:val="24"/>
        </w:rPr>
        <w:t xml:space="preserve">Replace ‘797’ with </w:t>
      </w:r>
      <w:r w:rsidR="00633A0A" w:rsidRPr="00F96FCE">
        <w:rPr>
          <w:rFonts w:ascii="Arial" w:hAnsi="Arial" w:cs="Arial"/>
          <w:sz w:val="24"/>
          <w:szCs w:val="24"/>
        </w:rPr>
        <w:t>‘</w:t>
      </w:r>
      <w:r w:rsidRPr="00F96FCE">
        <w:rPr>
          <w:rFonts w:ascii="Arial" w:hAnsi="Arial" w:cs="Arial"/>
          <w:sz w:val="24"/>
          <w:szCs w:val="24"/>
        </w:rPr>
        <w:t>24</w:t>
      </w:r>
      <w:r w:rsidR="00633A0A" w:rsidRPr="00F96FCE">
        <w:rPr>
          <w:rFonts w:ascii="Arial" w:hAnsi="Arial" w:cs="Arial"/>
          <w:sz w:val="24"/>
          <w:szCs w:val="24"/>
        </w:rPr>
        <w:t>’</w:t>
      </w:r>
      <w:r w:rsidRPr="00F96FCE">
        <w:rPr>
          <w:rFonts w:ascii="Arial" w:hAnsi="Arial" w:cs="Arial"/>
          <w:sz w:val="24"/>
          <w:szCs w:val="24"/>
        </w:rPr>
        <w:t xml:space="preserve"> </w:t>
      </w:r>
    </w:p>
    <w:p w14:paraId="489CEE00" w14:textId="0D7A37A6" w:rsidR="00E565D2" w:rsidRPr="00F96FCE" w:rsidRDefault="00216DC9" w:rsidP="00216DC9">
      <w:pPr>
        <w:pStyle w:val="Style1"/>
        <w:numPr>
          <w:ilvl w:val="0"/>
          <w:numId w:val="26"/>
        </w:numPr>
        <w:rPr>
          <w:rFonts w:ascii="Arial" w:hAnsi="Arial" w:cs="Arial"/>
          <w:sz w:val="24"/>
          <w:szCs w:val="24"/>
        </w:rPr>
      </w:pPr>
      <w:r w:rsidRPr="00F96FCE">
        <w:rPr>
          <w:rFonts w:ascii="Arial" w:hAnsi="Arial" w:cs="Arial"/>
          <w:sz w:val="24"/>
          <w:szCs w:val="24"/>
        </w:rPr>
        <w:t xml:space="preserve">Add ‘and having a width of 1.8 </w:t>
      </w:r>
      <w:proofErr w:type="gramStart"/>
      <w:r w:rsidRPr="00F96FCE">
        <w:rPr>
          <w:rFonts w:ascii="Arial" w:hAnsi="Arial" w:cs="Arial"/>
          <w:sz w:val="24"/>
          <w:szCs w:val="24"/>
        </w:rPr>
        <w:t>metres’</w:t>
      </w:r>
      <w:proofErr w:type="gramEnd"/>
      <w:r w:rsidRPr="00F96FCE">
        <w:rPr>
          <w:rFonts w:ascii="Arial" w:hAnsi="Arial" w:cs="Arial"/>
          <w:sz w:val="24"/>
          <w:szCs w:val="24"/>
        </w:rPr>
        <w:t xml:space="preserve"> </w:t>
      </w:r>
    </w:p>
    <w:p w14:paraId="15399968" w14:textId="65548463" w:rsidR="0089493D" w:rsidRPr="00F96FCE" w:rsidRDefault="0089493D" w:rsidP="0089493D">
      <w:pPr>
        <w:pStyle w:val="Style1"/>
        <w:numPr>
          <w:ilvl w:val="0"/>
          <w:numId w:val="0"/>
        </w:numPr>
        <w:ind w:left="431" w:hanging="431"/>
        <w:rPr>
          <w:rFonts w:ascii="Arial" w:hAnsi="Arial" w:cs="Arial"/>
          <w:sz w:val="24"/>
          <w:szCs w:val="24"/>
        </w:rPr>
      </w:pPr>
      <w:r w:rsidRPr="00F96FCE">
        <w:rPr>
          <w:rFonts w:ascii="Arial" w:hAnsi="Arial" w:cs="Arial"/>
          <w:sz w:val="24"/>
          <w:szCs w:val="24"/>
        </w:rPr>
        <w:t>In the second PART 3 Limitations and conditions</w:t>
      </w:r>
      <w:r w:rsidR="00133EB1" w:rsidRPr="00F96FCE">
        <w:rPr>
          <w:rFonts w:ascii="Arial" w:hAnsi="Arial" w:cs="Arial"/>
          <w:sz w:val="24"/>
          <w:szCs w:val="24"/>
        </w:rPr>
        <w:t xml:space="preserve"> header</w:t>
      </w:r>
    </w:p>
    <w:p w14:paraId="292E3F87" w14:textId="1F67B2B0" w:rsidR="00693C29" w:rsidRPr="00F96FCE" w:rsidRDefault="0089493D" w:rsidP="00216DC9">
      <w:pPr>
        <w:pStyle w:val="Style1"/>
        <w:numPr>
          <w:ilvl w:val="0"/>
          <w:numId w:val="26"/>
        </w:numPr>
        <w:rPr>
          <w:rFonts w:ascii="Arial" w:hAnsi="Arial" w:cs="Arial"/>
          <w:sz w:val="24"/>
          <w:szCs w:val="24"/>
        </w:rPr>
      </w:pPr>
      <w:r w:rsidRPr="00F96FCE">
        <w:rPr>
          <w:rFonts w:ascii="Arial" w:hAnsi="Arial" w:cs="Arial"/>
          <w:sz w:val="24"/>
          <w:szCs w:val="24"/>
        </w:rPr>
        <w:t xml:space="preserve">Replace </w:t>
      </w:r>
      <w:r w:rsidR="00635C62" w:rsidRPr="00F96FCE">
        <w:rPr>
          <w:rFonts w:ascii="Arial" w:hAnsi="Arial" w:cs="Arial"/>
          <w:sz w:val="24"/>
          <w:szCs w:val="24"/>
        </w:rPr>
        <w:t>‘3’ with ‘4’</w:t>
      </w:r>
    </w:p>
    <w:p w14:paraId="574FC044" w14:textId="77777777" w:rsidR="00B4153A" w:rsidRPr="00F96FCE" w:rsidRDefault="00B4153A" w:rsidP="00B4153A">
      <w:pPr>
        <w:pStyle w:val="Style1"/>
        <w:numPr>
          <w:ilvl w:val="0"/>
          <w:numId w:val="0"/>
        </w:numPr>
        <w:rPr>
          <w:rFonts w:ascii="Arial" w:hAnsi="Arial" w:cs="Arial"/>
          <w:color w:val="000000" w:themeColor="text1"/>
          <w:sz w:val="24"/>
          <w:szCs w:val="24"/>
        </w:rPr>
      </w:pPr>
    </w:p>
    <w:p w14:paraId="75C134C7" w14:textId="1BBA5551" w:rsidR="00C73E15" w:rsidRPr="00F96FCE" w:rsidRDefault="00476C8D" w:rsidP="00C73E15">
      <w:pPr>
        <w:pStyle w:val="Style1"/>
        <w:numPr>
          <w:ilvl w:val="0"/>
          <w:numId w:val="0"/>
        </w:numPr>
        <w:rPr>
          <w:rFonts w:ascii="Monotype Corsiva" w:hAnsi="Monotype Corsiva"/>
          <w:sz w:val="36"/>
          <w:szCs w:val="36"/>
        </w:rPr>
      </w:pPr>
      <w:r w:rsidRPr="00F96FCE">
        <w:rPr>
          <w:rFonts w:ascii="Monotype Corsiva" w:hAnsi="Monotype Corsiva"/>
          <w:sz w:val="36"/>
          <w:szCs w:val="36"/>
        </w:rPr>
        <w:t xml:space="preserve">Claire Tregembo </w:t>
      </w:r>
    </w:p>
    <w:p w14:paraId="3C06DC39" w14:textId="163F29C5" w:rsidR="00C73E15" w:rsidRPr="00F96FCE" w:rsidRDefault="00C73E15" w:rsidP="00C73E15">
      <w:pPr>
        <w:pStyle w:val="Style1"/>
        <w:numPr>
          <w:ilvl w:val="0"/>
          <w:numId w:val="0"/>
        </w:numPr>
        <w:ind w:left="431" w:hanging="431"/>
        <w:rPr>
          <w:rFonts w:ascii="Arial" w:hAnsi="Arial" w:cs="Arial"/>
          <w:sz w:val="24"/>
          <w:szCs w:val="24"/>
        </w:rPr>
      </w:pPr>
      <w:r w:rsidRPr="00F96FCE">
        <w:rPr>
          <w:rFonts w:ascii="Arial" w:hAnsi="Arial" w:cs="Arial"/>
          <w:sz w:val="24"/>
          <w:szCs w:val="24"/>
        </w:rPr>
        <w:t>INSPECTOR</w:t>
      </w:r>
    </w:p>
    <w:p w14:paraId="6173F0E1" w14:textId="3E00433B" w:rsidR="00355FCC" w:rsidRPr="00F96FCE" w:rsidRDefault="00355FCC" w:rsidP="00C73E15">
      <w:pPr>
        <w:pStyle w:val="Noindent"/>
      </w:pPr>
    </w:p>
    <w:p w14:paraId="3CC90C9C" w14:textId="77777777" w:rsidR="005B778E" w:rsidRPr="00F96FCE" w:rsidRDefault="005B778E" w:rsidP="00C73E15">
      <w:pPr>
        <w:pStyle w:val="Noindent"/>
      </w:pPr>
    </w:p>
    <w:p w14:paraId="72D59A2F" w14:textId="77777777" w:rsidR="005B778E" w:rsidRPr="00F96FCE" w:rsidRDefault="005B778E" w:rsidP="00C73E15">
      <w:pPr>
        <w:pStyle w:val="Noindent"/>
      </w:pPr>
    </w:p>
    <w:p w14:paraId="29F6E62B" w14:textId="77777777" w:rsidR="005B778E" w:rsidRPr="00F96FCE" w:rsidRDefault="005B778E" w:rsidP="00C73E15">
      <w:pPr>
        <w:pStyle w:val="Noindent"/>
      </w:pPr>
    </w:p>
    <w:p w14:paraId="22BA77BD" w14:textId="77777777" w:rsidR="005B778E" w:rsidRPr="00F96FCE" w:rsidRDefault="005B778E" w:rsidP="00C73E15">
      <w:pPr>
        <w:pStyle w:val="Noindent"/>
      </w:pPr>
    </w:p>
    <w:p w14:paraId="6EC18B8E" w14:textId="77777777" w:rsidR="00192EF7" w:rsidRPr="00F96FCE" w:rsidRDefault="00192EF7" w:rsidP="00C73E15">
      <w:pPr>
        <w:pStyle w:val="Noindent"/>
      </w:pPr>
    </w:p>
    <w:p w14:paraId="1900A4B0" w14:textId="77777777" w:rsidR="00192EF7" w:rsidRPr="00F96FCE" w:rsidRDefault="00192EF7" w:rsidP="00C73E15">
      <w:pPr>
        <w:pStyle w:val="Noindent"/>
      </w:pPr>
    </w:p>
    <w:p w14:paraId="3DE5E5F6" w14:textId="77777777" w:rsidR="00192EF7" w:rsidRPr="00F96FCE" w:rsidRDefault="00192EF7" w:rsidP="00C73E15">
      <w:pPr>
        <w:pStyle w:val="Noindent"/>
      </w:pPr>
    </w:p>
    <w:p w14:paraId="0C1C6837" w14:textId="77777777" w:rsidR="00192EF7" w:rsidRPr="00F96FCE" w:rsidRDefault="00192EF7" w:rsidP="00C73E15">
      <w:pPr>
        <w:pStyle w:val="Noindent"/>
      </w:pPr>
    </w:p>
    <w:p w14:paraId="1F0BC0E5" w14:textId="77777777" w:rsidR="00192EF7" w:rsidRPr="00F96FCE" w:rsidRDefault="00192EF7" w:rsidP="00C73E15">
      <w:pPr>
        <w:pStyle w:val="Noindent"/>
      </w:pPr>
    </w:p>
    <w:p w14:paraId="46DA571B" w14:textId="77777777" w:rsidR="00192EF7" w:rsidRPr="00F96FCE" w:rsidRDefault="00192EF7" w:rsidP="00C73E15">
      <w:pPr>
        <w:pStyle w:val="Noindent"/>
      </w:pPr>
    </w:p>
    <w:p w14:paraId="3023C424" w14:textId="77777777" w:rsidR="00192EF7" w:rsidRPr="00F96FCE" w:rsidRDefault="00192EF7" w:rsidP="00C73E15">
      <w:pPr>
        <w:pStyle w:val="Noindent"/>
      </w:pPr>
    </w:p>
    <w:p w14:paraId="2A7D23B9" w14:textId="77777777" w:rsidR="004F2136" w:rsidRPr="00F96FCE" w:rsidRDefault="004F2136" w:rsidP="00C73E15">
      <w:pPr>
        <w:pStyle w:val="Noindent"/>
      </w:pPr>
    </w:p>
    <w:p w14:paraId="56827066" w14:textId="77777777" w:rsidR="004F2136" w:rsidRPr="00F96FCE" w:rsidRDefault="004F2136" w:rsidP="00C73E15">
      <w:pPr>
        <w:pStyle w:val="Noindent"/>
      </w:pPr>
    </w:p>
    <w:p w14:paraId="6B7EE1FF" w14:textId="77777777" w:rsidR="004F2136" w:rsidRPr="00F96FCE" w:rsidRDefault="004F2136" w:rsidP="00C73E15">
      <w:pPr>
        <w:pStyle w:val="Noindent"/>
      </w:pPr>
    </w:p>
    <w:p w14:paraId="0853932F" w14:textId="77777777" w:rsidR="004F2136" w:rsidRPr="00F96FCE" w:rsidRDefault="004F2136" w:rsidP="00C73E15">
      <w:pPr>
        <w:pStyle w:val="Noindent"/>
      </w:pPr>
    </w:p>
    <w:p w14:paraId="4A429CE9" w14:textId="77777777" w:rsidR="004F2136" w:rsidRPr="00F96FCE" w:rsidRDefault="004F2136" w:rsidP="00C73E15">
      <w:pPr>
        <w:pStyle w:val="Noindent"/>
      </w:pPr>
    </w:p>
    <w:p w14:paraId="731E0A4D" w14:textId="77777777" w:rsidR="004F2136" w:rsidRPr="00F96FCE" w:rsidRDefault="004F2136" w:rsidP="00C73E15">
      <w:pPr>
        <w:pStyle w:val="Noindent"/>
      </w:pPr>
    </w:p>
    <w:p w14:paraId="1B9A214E" w14:textId="77777777" w:rsidR="004F2136" w:rsidRPr="00F96FCE" w:rsidRDefault="004F2136" w:rsidP="00C73E15">
      <w:pPr>
        <w:pStyle w:val="Noindent"/>
      </w:pPr>
    </w:p>
    <w:p w14:paraId="2BA1491E" w14:textId="77777777" w:rsidR="004F2136" w:rsidRPr="00F96FCE" w:rsidRDefault="004F2136" w:rsidP="00C73E15">
      <w:pPr>
        <w:pStyle w:val="Noindent"/>
      </w:pPr>
    </w:p>
    <w:p w14:paraId="4D4FF861" w14:textId="77777777" w:rsidR="004F2136" w:rsidRPr="00F96FCE" w:rsidRDefault="004F2136" w:rsidP="00C73E15">
      <w:pPr>
        <w:pStyle w:val="Noindent"/>
      </w:pPr>
    </w:p>
    <w:p w14:paraId="4CE6A54C" w14:textId="77777777" w:rsidR="004F2136" w:rsidRPr="00F96FCE" w:rsidRDefault="004F2136" w:rsidP="00C73E15">
      <w:pPr>
        <w:pStyle w:val="Noindent"/>
      </w:pPr>
    </w:p>
    <w:p w14:paraId="4F13CCC3" w14:textId="77777777" w:rsidR="004F2136" w:rsidRPr="00F96FCE" w:rsidRDefault="004F2136" w:rsidP="00C73E15">
      <w:pPr>
        <w:pStyle w:val="Noindent"/>
      </w:pPr>
    </w:p>
    <w:p w14:paraId="197A1BAB" w14:textId="65324746" w:rsidR="00192EF7" w:rsidRPr="00F96FCE" w:rsidRDefault="00192EF7" w:rsidP="00192EF7">
      <w:pPr>
        <w:pStyle w:val="Noindent"/>
        <w:jc w:val="center"/>
        <w:rPr>
          <w:rFonts w:ascii="Arial" w:hAnsi="Arial" w:cs="Arial"/>
          <w:b/>
          <w:bCs/>
          <w:sz w:val="24"/>
          <w:szCs w:val="24"/>
        </w:rPr>
      </w:pPr>
      <w:r w:rsidRPr="00F96FCE">
        <w:rPr>
          <w:rFonts w:ascii="Arial" w:hAnsi="Arial" w:cs="Arial"/>
          <w:b/>
          <w:bCs/>
          <w:sz w:val="24"/>
          <w:szCs w:val="24"/>
        </w:rPr>
        <w:lastRenderedPageBreak/>
        <w:t>Order Map</w:t>
      </w:r>
    </w:p>
    <w:p w14:paraId="2705348F" w14:textId="2EDF7F3F" w:rsidR="00192EF7" w:rsidRPr="00F96FCE" w:rsidRDefault="00192EF7" w:rsidP="00192EF7">
      <w:pPr>
        <w:pStyle w:val="Noindent"/>
        <w:jc w:val="center"/>
        <w:rPr>
          <w:rFonts w:ascii="Arial" w:hAnsi="Arial" w:cs="Arial"/>
          <w:b/>
          <w:bCs/>
          <w:sz w:val="24"/>
          <w:szCs w:val="24"/>
          <w:highlight w:val="cyan"/>
        </w:rPr>
      </w:pPr>
      <w:r w:rsidRPr="00F96FCE">
        <w:rPr>
          <w:rFonts w:ascii="Arial" w:hAnsi="Arial" w:cs="Arial"/>
          <w:b/>
          <w:bCs/>
          <w:noProof/>
          <w:sz w:val="24"/>
          <w:szCs w:val="24"/>
          <w:highlight w:val="cyan"/>
        </w:rPr>
        <w:drawing>
          <wp:inline distT="0" distB="0" distL="0" distR="0" wp14:anchorId="4F2161BD" wp14:editId="239668CA">
            <wp:extent cx="5965325" cy="8266992"/>
            <wp:effectExtent l="0" t="0" r="0" b="1270"/>
            <wp:docPr id="860247308"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47308" name="Picture 1" descr="Order map"/>
                    <pic:cNvPicPr/>
                  </pic:nvPicPr>
                  <pic:blipFill>
                    <a:blip r:embed="rId13"/>
                    <a:stretch>
                      <a:fillRect/>
                    </a:stretch>
                  </pic:blipFill>
                  <pic:spPr>
                    <a:xfrm>
                      <a:off x="0" y="0"/>
                      <a:ext cx="5989015" cy="8299822"/>
                    </a:xfrm>
                    <a:prstGeom prst="rect">
                      <a:avLst/>
                    </a:prstGeom>
                  </pic:spPr>
                </pic:pic>
              </a:graphicData>
            </a:graphic>
          </wp:inline>
        </w:drawing>
      </w:r>
    </w:p>
    <w:sectPr w:rsidR="00192EF7" w:rsidRPr="00F96FCE" w:rsidSect="00E674DD">
      <w:headerReference w:type="even" r:id="rId14"/>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6E888" w14:textId="77777777" w:rsidR="008208E4" w:rsidRDefault="008208E4" w:rsidP="00F62916">
      <w:r>
        <w:separator/>
      </w:r>
    </w:p>
  </w:endnote>
  <w:endnote w:type="continuationSeparator" w:id="0">
    <w:p w14:paraId="6ECFD877" w14:textId="77777777" w:rsidR="008208E4" w:rsidRDefault="008208E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D3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A94F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1531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0F59274" wp14:editId="1EDB82D8">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22B54"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71B3868" w14:textId="77777777" w:rsidR="006E2675" w:rsidRDefault="004F274A" w:rsidP="00E45340">
    <w:pPr>
      <w:pStyle w:val="Footer"/>
      <w:ind w:right="-52"/>
      <w:rPr>
        <w:rFonts w:ascii="Arial" w:hAnsi="Arial" w:cs="Arial"/>
        <w:sz w:val="20"/>
      </w:rPr>
    </w:pPr>
    <w:hyperlink r:id="rId1" w:history="1">
      <w:r w:rsidRPr="006E2675">
        <w:rPr>
          <w:rStyle w:val="Hyperlink"/>
          <w:rFonts w:ascii="Arial" w:hAnsi="Arial" w:cs="Arial"/>
          <w:sz w:val="20"/>
        </w:rPr>
        <w:t>https://www.gov.uk/planning-inspectorate</w:t>
      </w:r>
    </w:hyperlink>
    <w:r w:rsidR="00E45340" w:rsidRPr="006E2675">
      <w:rPr>
        <w:rFonts w:ascii="Arial" w:hAnsi="Arial" w:cs="Arial"/>
        <w:sz w:val="20"/>
      </w:rPr>
      <w:t xml:space="preserve">                          </w:t>
    </w:r>
  </w:p>
  <w:p w14:paraId="05ECDC4B" w14:textId="1FD7DBE2" w:rsidR="00366F95" w:rsidRPr="006E2675" w:rsidRDefault="00366F95" w:rsidP="006E2675">
    <w:pPr>
      <w:pStyle w:val="Footer"/>
      <w:ind w:right="-52"/>
      <w:jc w:val="center"/>
      <w:rPr>
        <w:rFonts w:ascii="Arial" w:hAnsi="Arial" w:cs="Arial"/>
        <w:sz w:val="20"/>
      </w:rPr>
    </w:pPr>
    <w:r w:rsidRPr="006E2675">
      <w:rPr>
        <w:rStyle w:val="PageNumber"/>
        <w:rFonts w:ascii="Arial" w:hAnsi="Arial" w:cs="Arial"/>
        <w:sz w:val="20"/>
      </w:rPr>
      <w:fldChar w:fldCharType="begin"/>
    </w:r>
    <w:r w:rsidRPr="006E2675">
      <w:rPr>
        <w:rStyle w:val="PageNumber"/>
        <w:rFonts w:ascii="Arial" w:hAnsi="Arial" w:cs="Arial"/>
        <w:sz w:val="20"/>
      </w:rPr>
      <w:instrText xml:space="preserve"> PAGE </w:instrText>
    </w:r>
    <w:r w:rsidRPr="006E2675">
      <w:rPr>
        <w:rStyle w:val="PageNumber"/>
        <w:rFonts w:ascii="Arial" w:hAnsi="Arial" w:cs="Arial"/>
        <w:sz w:val="20"/>
      </w:rPr>
      <w:fldChar w:fldCharType="separate"/>
    </w:r>
    <w:r w:rsidR="007A06BE" w:rsidRPr="006E2675">
      <w:rPr>
        <w:rStyle w:val="PageNumber"/>
        <w:rFonts w:ascii="Arial" w:hAnsi="Arial" w:cs="Arial"/>
        <w:noProof/>
        <w:sz w:val="20"/>
      </w:rPr>
      <w:t>2</w:t>
    </w:r>
    <w:r w:rsidRPr="006E267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66F91" w14:textId="77777777" w:rsidR="00366F95" w:rsidRDefault="00366F95" w:rsidP="0003031D">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995AD60" wp14:editId="663769F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E531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AE2CC18" w14:textId="77777777" w:rsidR="00366F95" w:rsidRPr="006E2675" w:rsidRDefault="004F274A">
    <w:pPr>
      <w:pStyle w:val="Footer"/>
      <w:ind w:right="-52"/>
      <w:rPr>
        <w:rFonts w:ascii="Arial" w:hAnsi="Arial" w:cs="Arial"/>
        <w:sz w:val="20"/>
      </w:rPr>
    </w:pPr>
    <w:hyperlink r:id="rId1" w:history="1">
      <w:r w:rsidRPr="006E267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15C52" w14:textId="77777777" w:rsidR="008208E4" w:rsidRDefault="008208E4" w:rsidP="00F62916">
      <w:r>
        <w:separator/>
      </w:r>
    </w:p>
  </w:footnote>
  <w:footnote w:type="continuationSeparator" w:id="0">
    <w:p w14:paraId="7167D6AC" w14:textId="77777777" w:rsidR="008208E4" w:rsidRDefault="008208E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9CD1" w14:textId="77777777" w:rsidR="006E2675" w:rsidRDefault="006E26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5856586C" w14:textId="77777777">
      <w:tc>
        <w:tcPr>
          <w:tcW w:w="9520" w:type="dxa"/>
        </w:tcPr>
        <w:p w14:paraId="3D17E26E" w14:textId="7C06BDBE" w:rsidR="00366F95" w:rsidRPr="006E2675" w:rsidRDefault="0003031D">
          <w:pPr>
            <w:pStyle w:val="Footer"/>
            <w:rPr>
              <w:rFonts w:ascii="Arial" w:hAnsi="Arial" w:cs="Arial"/>
              <w:sz w:val="20"/>
            </w:rPr>
          </w:pPr>
          <w:r w:rsidRPr="006E2675">
            <w:rPr>
              <w:rFonts w:ascii="Arial" w:hAnsi="Arial" w:cs="Arial"/>
              <w:sz w:val="20"/>
            </w:rPr>
            <w:t xml:space="preserve">Order Decision </w:t>
          </w:r>
          <w:r w:rsidR="00C73E15" w:rsidRPr="006E2675">
            <w:rPr>
              <w:rFonts w:ascii="Arial" w:hAnsi="Arial" w:cs="Arial"/>
              <w:sz w:val="20"/>
            </w:rPr>
            <w:t>ROW</w:t>
          </w:r>
          <w:r w:rsidRPr="006E2675">
            <w:rPr>
              <w:rFonts w:ascii="Arial" w:hAnsi="Arial" w:cs="Arial"/>
              <w:sz w:val="20"/>
            </w:rPr>
            <w:t>/</w:t>
          </w:r>
          <w:r w:rsidR="00AB7BAF">
            <w:rPr>
              <w:rFonts w:ascii="Arial" w:hAnsi="Arial" w:cs="Arial"/>
              <w:sz w:val="20"/>
            </w:rPr>
            <w:t>3350914</w:t>
          </w:r>
        </w:p>
      </w:tc>
    </w:tr>
  </w:tbl>
  <w:p w14:paraId="038B0580"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3C2C36F7" wp14:editId="233AB91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3A1F4" id="Line 14" o:spid="_x0000_s1026" alt="&quot;&quot;"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935"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4F456146"/>
    <w:multiLevelType w:val="hybridMultilevel"/>
    <w:tmpl w:val="F63612A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4" w15:restartNumberingAfterBreak="0">
    <w:nsid w:val="5137716E"/>
    <w:multiLevelType w:val="multilevel"/>
    <w:tmpl w:val="A22611FC"/>
    <w:numStyleLink w:val="ConditionsList"/>
  </w:abstractNum>
  <w:abstractNum w:abstractNumId="15" w15:restartNumberingAfterBreak="0">
    <w:nsid w:val="517C46C4"/>
    <w:multiLevelType w:val="hybridMultilevel"/>
    <w:tmpl w:val="054C7C9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9256964">
    <w:abstractNumId w:val="19"/>
  </w:num>
  <w:num w:numId="2" w16cid:durableId="836458703">
    <w:abstractNumId w:val="19"/>
  </w:num>
  <w:num w:numId="3" w16cid:durableId="1081105367">
    <w:abstractNumId w:val="21"/>
  </w:num>
  <w:num w:numId="4" w16cid:durableId="123668679">
    <w:abstractNumId w:val="0"/>
  </w:num>
  <w:num w:numId="5" w16cid:durableId="556622227">
    <w:abstractNumId w:val="8"/>
  </w:num>
  <w:num w:numId="6" w16cid:durableId="1488743647">
    <w:abstractNumId w:val="18"/>
  </w:num>
  <w:num w:numId="7" w16cid:durableId="397627667">
    <w:abstractNumId w:val="22"/>
  </w:num>
  <w:num w:numId="8" w16cid:durableId="982544976">
    <w:abstractNumId w:val="17"/>
  </w:num>
  <w:num w:numId="9" w16cid:durableId="2105687295">
    <w:abstractNumId w:val="3"/>
  </w:num>
  <w:num w:numId="10" w16cid:durableId="1843548181">
    <w:abstractNumId w:val="4"/>
  </w:num>
  <w:num w:numId="11" w16cid:durableId="86535835">
    <w:abstractNumId w:val="11"/>
  </w:num>
  <w:num w:numId="12" w16cid:durableId="2120638929">
    <w:abstractNumId w:val="12"/>
  </w:num>
  <w:num w:numId="13" w16cid:durableId="759332244">
    <w:abstractNumId w:val="7"/>
  </w:num>
  <w:num w:numId="14" w16cid:durableId="1157720098">
    <w:abstractNumId w:val="10"/>
  </w:num>
  <w:num w:numId="15" w16cid:durableId="1628927177">
    <w:abstractNumId w:val="14"/>
  </w:num>
  <w:num w:numId="16" w16cid:durableId="742994941">
    <w:abstractNumId w:val="1"/>
  </w:num>
  <w:num w:numId="17" w16cid:durableId="938367427">
    <w:abstractNumId w:val="16"/>
  </w:num>
  <w:num w:numId="18" w16cid:durableId="176311148">
    <w:abstractNumId w:val="5"/>
  </w:num>
  <w:num w:numId="19" w16cid:durableId="581989212">
    <w:abstractNumId w:val="2"/>
  </w:num>
  <w:num w:numId="20" w16cid:durableId="819536418">
    <w:abstractNumId w:val="6"/>
  </w:num>
  <w:num w:numId="21" w16cid:durableId="602105733">
    <w:abstractNumId w:val="9"/>
  </w:num>
  <w:num w:numId="22" w16cid:durableId="786894994">
    <w:abstractNumId w:val="9"/>
  </w:num>
  <w:num w:numId="23" w16cid:durableId="1925067230">
    <w:abstractNumId w:val="20"/>
  </w:num>
  <w:num w:numId="24" w16cid:durableId="2054114947">
    <w:abstractNumId w:val="9"/>
  </w:num>
  <w:num w:numId="25" w16cid:durableId="901020508">
    <w:abstractNumId w:val="15"/>
  </w:num>
  <w:num w:numId="26" w16cid:durableId="148519660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3031D"/>
    <w:rsid w:val="00000456"/>
    <w:rsid w:val="0000335F"/>
    <w:rsid w:val="0000454F"/>
    <w:rsid w:val="00012823"/>
    <w:rsid w:val="000139D2"/>
    <w:rsid w:val="00016531"/>
    <w:rsid w:val="00021690"/>
    <w:rsid w:val="00024500"/>
    <w:rsid w:val="000247B2"/>
    <w:rsid w:val="0002542F"/>
    <w:rsid w:val="00027C02"/>
    <w:rsid w:val="00027ED0"/>
    <w:rsid w:val="0003031D"/>
    <w:rsid w:val="00031ABD"/>
    <w:rsid w:val="0003444E"/>
    <w:rsid w:val="00034E4B"/>
    <w:rsid w:val="00046145"/>
    <w:rsid w:val="0004625F"/>
    <w:rsid w:val="000463A4"/>
    <w:rsid w:val="00053135"/>
    <w:rsid w:val="000538D2"/>
    <w:rsid w:val="00054C48"/>
    <w:rsid w:val="00073359"/>
    <w:rsid w:val="00074062"/>
    <w:rsid w:val="000764FE"/>
    <w:rsid w:val="00077358"/>
    <w:rsid w:val="00080D20"/>
    <w:rsid w:val="000872AF"/>
    <w:rsid w:val="00087477"/>
    <w:rsid w:val="00087DEC"/>
    <w:rsid w:val="0009203F"/>
    <w:rsid w:val="00094A44"/>
    <w:rsid w:val="000960D7"/>
    <w:rsid w:val="00096CC3"/>
    <w:rsid w:val="000A3F56"/>
    <w:rsid w:val="000A482D"/>
    <w:rsid w:val="000A4AEB"/>
    <w:rsid w:val="000A64AE"/>
    <w:rsid w:val="000A68BE"/>
    <w:rsid w:val="000B02BC"/>
    <w:rsid w:val="000B0589"/>
    <w:rsid w:val="000B1037"/>
    <w:rsid w:val="000B2503"/>
    <w:rsid w:val="000B4443"/>
    <w:rsid w:val="000B4491"/>
    <w:rsid w:val="000B612D"/>
    <w:rsid w:val="000B692B"/>
    <w:rsid w:val="000C0B46"/>
    <w:rsid w:val="000C2699"/>
    <w:rsid w:val="000C3F13"/>
    <w:rsid w:val="000C5098"/>
    <w:rsid w:val="000C613C"/>
    <w:rsid w:val="000C698E"/>
    <w:rsid w:val="000C6D47"/>
    <w:rsid w:val="000C7E02"/>
    <w:rsid w:val="000D0673"/>
    <w:rsid w:val="000D14C0"/>
    <w:rsid w:val="000D477F"/>
    <w:rsid w:val="000E151E"/>
    <w:rsid w:val="000E57C1"/>
    <w:rsid w:val="000E703D"/>
    <w:rsid w:val="000F16F4"/>
    <w:rsid w:val="000F1955"/>
    <w:rsid w:val="000F50D2"/>
    <w:rsid w:val="000F6EC2"/>
    <w:rsid w:val="000F7329"/>
    <w:rsid w:val="001000CB"/>
    <w:rsid w:val="00100D3A"/>
    <w:rsid w:val="00104D93"/>
    <w:rsid w:val="001053C9"/>
    <w:rsid w:val="00105DA0"/>
    <w:rsid w:val="00115129"/>
    <w:rsid w:val="00116BCC"/>
    <w:rsid w:val="00122169"/>
    <w:rsid w:val="0012313D"/>
    <w:rsid w:val="00125EB1"/>
    <w:rsid w:val="00133EB1"/>
    <w:rsid w:val="0013553C"/>
    <w:rsid w:val="001404DA"/>
    <w:rsid w:val="00140BF6"/>
    <w:rsid w:val="001440C3"/>
    <w:rsid w:val="0014601C"/>
    <w:rsid w:val="0014674B"/>
    <w:rsid w:val="00152C92"/>
    <w:rsid w:val="0015475A"/>
    <w:rsid w:val="00161B5C"/>
    <w:rsid w:val="001649DB"/>
    <w:rsid w:val="00171085"/>
    <w:rsid w:val="00174158"/>
    <w:rsid w:val="00175350"/>
    <w:rsid w:val="001910B2"/>
    <w:rsid w:val="0019224E"/>
    <w:rsid w:val="00192698"/>
    <w:rsid w:val="00192EF7"/>
    <w:rsid w:val="00197B5B"/>
    <w:rsid w:val="001A6BBF"/>
    <w:rsid w:val="001A6E29"/>
    <w:rsid w:val="001B11DB"/>
    <w:rsid w:val="001B310D"/>
    <w:rsid w:val="001B37BF"/>
    <w:rsid w:val="001B51DE"/>
    <w:rsid w:val="001B60CA"/>
    <w:rsid w:val="001B78E0"/>
    <w:rsid w:val="001C2F5B"/>
    <w:rsid w:val="001D037C"/>
    <w:rsid w:val="001D057C"/>
    <w:rsid w:val="001D60EA"/>
    <w:rsid w:val="001D6A19"/>
    <w:rsid w:val="001E4E33"/>
    <w:rsid w:val="001E6963"/>
    <w:rsid w:val="001F1990"/>
    <w:rsid w:val="001F5990"/>
    <w:rsid w:val="001F5AD8"/>
    <w:rsid w:val="001F7A72"/>
    <w:rsid w:val="002002D3"/>
    <w:rsid w:val="00201B5C"/>
    <w:rsid w:val="0020248B"/>
    <w:rsid w:val="00203ABC"/>
    <w:rsid w:val="00203E6A"/>
    <w:rsid w:val="00207816"/>
    <w:rsid w:val="0021122B"/>
    <w:rsid w:val="00212C8F"/>
    <w:rsid w:val="00216038"/>
    <w:rsid w:val="00216DC9"/>
    <w:rsid w:val="0021785F"/>
    <w:rsid w:val="00217F73"/>
    <w:rsid w:val="00220018"/>
    <w:rsid w:val="00220349"/>
    <w:rsid w:val="00224614"/>
    <w:rsid w:val="0022576B"/>
    <w:rsid w:val="00225CB3"/>
    <w:rsid w:val="00226B35"/>
    <w:rsid w:val="0022725C"/>
    <w:rsid w:val="00232CEE"/>
    <w:rsid w:val="00242A5E"/>
    <w:rsid w:val="00242AA0"/>
    <w:rsid w:val="0024392F"/>
    <w:rsid w:val="00253D4B"/>
    <w:rsid w:val="00257E63"/>
    <w:rsid w:val="002603C3"/>
    <w:rsid w:val="00260E34"/>
    <w:rsid w:val="00263250"/>
    <w:rsid w:val="00265FE8"/>
    <w:rsid w:val="00267DD5"/>
    <w:rsid w:val="00271470"/>
    <w:rsid w:val="002819AB"/>
    <w:rsid w:val="00285292"/>
    <w:rsid w:val="00287A29"/>
    <w:rsid w:val="00292EE5"/>
    <w:rsid w:val="002958D9"/>
    <w:rsid w:val="002A2E04"/>
    <w:rsid w:val="002A7593"/>
    <w:rsid w:val="002B5A3A"/>
    <w:rsid w:val="002B70AD"/>
    <w:rsid w:val="002C068A"/>
    <w:rsid w:val="002C0B42"/>
    <w:rsid w:val="002C2524"/>
    <w:rsid w:val="002C77B7"/>
    <w:rsid w:val="002D1952"/>
    <w:rsid w:val="002D1F22"/>
    <w:rsid w:val="002D3EFC"/>
    <w:rsid w:val="002D4831"/>
    <w:rsid w:val="002D5A7C"/>
    <w:rsid w:val="002F1CAA"/>
    <w:rsid w:val="00303CA5"/>
    <w:rsid w:val="0030500E"/>
    <w:rsid w:val="0030660B"/>
    <w:rsid w:val="00311B0E"/>
    <w:rsid w:val="00314626"/>
    <w:rsid w:val="00314808"/>
    <w:rsid w:val="00314AAB"/>
    <w:rsid w:val="003206FD"/>
    <w:rsid w:val="00334A72"/>
    <w:rsid w:val="00337B1B"/>
    <w:rsid w:val="00337DBD"/>
    <w:rsid w:val="0034069D"/>
    <w:rsid w:val="00342D72"/>
    <w:rsid w:val="00343A1F"/>
    <w:rsid w:val="00344294"/>
    <w:rsid w:val="00344CD1"/>
    <w:rsid w:val="00355FCC"/>
    <w:rsid w:val="00360664"/>
    <w:rsid w:val="00361890"/>
    <w:rsid w:val="003625FA"/>
    <w:rsid w:val="00364E17"/>
    <w:rsid w:val="003660D1"/>
    <w:rsid w:val="003662E7"/>
    <w:rsid w:val="00366F95"/>
    <w:rsid w:val="003753FE"/>
    <w:rsid w:val="00380A4B"/>
    <w:rsid w:val="003813B7"/>
    <w:rsid w:val="003941CF"/>
    <w:rsid w:val="00396514"/>
    <w:rsid w:val="00397668"/>
    <w:rsid w:val="003A40FA"/>
    <w:rsid w:val="003A4A57"/>
    <w:rsid w:val="003B0B40"/>
    <w:rsid w:val="003B1469"/>
    <w:rsid w:val="003B2FE6"/>
    <w:rsid w:val="003B3787"/>
    <w:rsid w:val="003B7964"/>
    <w:rsid w:val="003C3A56"/>
    <w:rsid w:val="003C4047"/>
    <w:rsid w:val="003D0AC5"/>
    <w:rsid w:val="003D1D4A"/>
    <w:rsid w:val="003D1DA3"/>
    <w:rsid w:val="003D3715"/>
    <w:rsid w:val="003D4EE5"/>
    <w:rsid w:val="003E082E"/>
    <w:rsid w:val="003E2B95"/>
    <w:rsid w:val="003E54CC"/>
    <w:rsid w:val="003F3533"/>
    <w:rsid w:val="003F3B62"/>
    <w:rsid w:val="003F6209"/>
    <w:rsid w:val="003F7DFB"/>
    <w:rsid w:val="00401D4B"/>
    <w:rsid w:val="004029F3"/>
    <w:rsid w:val="004045FB"/>
    <w:rsid w:val="004156F0"/>
    <w:rsid w:val="00415890"/>
    <w:rsid w:val="00416528"/>
    <w:rsid w:val="00417988"/>
    <w:rsid w:val="004232F3"/>
    <w:rsid w:val="0042706E"/>
    <w:rsid w:val="00427940"/>
    <w:rsid w:val="004306A1"/>
    <w:rsid w:val="00432215"/>
    <w:rsid w:val="00432EF7"/>
    <w:rsid w:val="00433406"/>
    <w:rsid w:val="004346E0"/>
    <w:rsid w:val="00434739"/>
    <w:rsid w:val="00434968"/>
    <w:rsid w:val="00435ED5"/>
    <w:rsid w:val="004474DE"/>
    <w:rsid w:val="00451EE4"/>
    <w:rsid w:val="004522C1"/>
    <w:rsid w:val="00452EE6"/>
    <w:rsid w:val="00453E15"/>
    <w:rsid w:val="0045400B"/>
    <w:rsid w:val="00454170"/>
    <w:rsid w:val="00456D4A"/>
    <w:rsid w:val="004646D3"/>
    <w:rsid w:val="00465C72"/>
    <w:rsid w:val="004665BA"/>
    <w:rsid w:val="00476C8D"/>
    <w:rsid w:val="0047718B"/>
    <w:rsid w:val="0048041A"/>
    <w:rsid w:val="00483D15"/>
    <w:rsid w:val="00491136"/>
    <w:rsid w:val="0049148A"/>
    <w:rsid w:val="00493DA1"/>
    <w:rsid w:val="004976CF"/>
    <w:rsid w:val="0049784C"/>
    <w:rsid w:val="004A0D2E"/>
    <w:rsid w:val="004A2D8A"/>
    <w:rsid w:val="004A2EB8"/>
    <w:rsid w:val="004A44D8"/>
    <w:rsid w:val="004C07CB"/>
    <w:rsid w:val="004D18C1"/>
    <w:rsid w:val="004E04E0"/>
    <w:rsid w:val="004E17CB"/>
    <w:rsid w:val="004E2DD3"/>
    <w:rsid w:val="004E5126"/>
    <w:rsid w:val="004E57DB"/>
    <w:rsid w:val="004E6091"/>
    <w:rsid w:val="004E6FFF"/>
    <w:rsid w:val="004E7E2E"/>
    <w:rsid w:val="004F2136"/>
    <w:rsid w:val="004F274A"/>
    <w:rsid w:val="0050256B"/>
    <w:rsid w:val="005044A2"/>
    <w:rsid w:val="005048D1"/>
    <w:rsid w:val="00506851"/>
    <w:rsid w:val="005073C1"/>
    <w:rsid w:val="00510517"/>
    <w:rsid w:val="00514FE5"/>
    <w:rsid w:val="00520CB1"/>
    <w:rsid w:val="0052347F"/>
    <w:rsid w:val="00523706"/>
    <w:rsid w:val="00525916"/>
    <w:rsid w:val="005309FA"/>
    <w:rsid w:val="00531762"/>
    <w:rsid w:val="00532C4E"/>
    <w:rsid w:val="005331A8"/>
    <w:rsid w:val="005335C4"/>
    <w:rsid w:val="0053616A"/>
    <w:rsid w:val="00541734"/>
    <w:rsid w:val="00542B4C"/>
    <w:rsid w:val="005508F2"/>
    <w:rsid w:val="00554C26"/>
    <w:rsid w:val="00555630"/>
    <w:rsid w:val="00561E69"/>
    <w:rsid w:val="0056634F"/>
    <w:rsid w:val="00570422"/>
    <w:rsid w:val="0057098A"/>
    <w:rsid w:val="005718AF"/>
    <w:rsid w:val="00571FD4"/>
    <w:rsid w:val="00572879"/>
    <w:rsid w:val="0057471E"/>
    <w:rsid w:val="005764EC"/>
    <w:rsid w:val="005770F2"/>
    <w:rsid w:val="0057782A"/>
    <w:rsid w:val="0059054B"/>
    <w:rsid w:val="00591235"/>
    <w:rsid w:val="00592B3B"/>
    <w:rsid w:val="005A0799"/>
    <w:rsid w:val="005A3A64"/>
    <w:rsid w:val="005A7A88"/>
    <w:rsid w:val="005B417E"/>
    <w:rsid w:val="005B656C"/>
    <w:rsid w:val="005B778E"/>
    <w:rsid w:val="005C451D"/>
    <w:rsid w:val="005C5D62"/>
    <w:rsid w:val="005D4547"/>
    <w:rsid w:val="005D7147"/>
    <w:rsid w:val="005D739E"/>
    <w:rsid w:val="005E1FD5"/>
    <w:rsid w:val="005E2745"/>
    <w:rsid w:val="005E34E1"/>
    <w:rsid w:val="005E34FF"/>
    <w:rsid w:val="005E3542"/>
    <w:rsid w:val="005E52F9"/>
    <w:rsid w:val="005E62EE"/>
    <w:rsid w:val="005F1261"/>
    <w:rsid w:val="005F36CC"/>
    <w:rsid w:val="005F48A2"/>
    <w:rsid w:val="005F59DE"/>
    <w:rsid w:val="00601B7A"/>
    <w:rsid w:val="00602315"/>
    <w:rsid w:val="00603484"/>
    <w:rsid w:val="006052EF"/>
    <w:rsid w:val="00612438"/>
    <w:rsid w:val="006127F0"/>
    <w:rsid w:val="00614E46"/>
    <w:rsid w:val="00615462"/>
    <w:rsid w:val="00615DB2"/>
    <w:rsid w:val="006163A0"/>
    <w:rsid w:val="00616859"/>
    <w:rsid w:val="006215C5"/>
    <w:rsid w:val="00630D9E"/>
    <w:rsid w:val="006319E6"/>
    <w:rsid w:val="0063373D"/>
    <w:rsid w:val="00633A0A"/>
    <w:rsid w:val="00633E9F"/>
    <w:rsid w:val="00635C62"/>
    <w:rsid w:val="0064095E"/>
    <w:rsid w:val="006454C8"/>
    <w:rsid w:val="006461DD"/>
    <w:rsid w:val="00650B35"/>
    <w:rsid w:val="006562BB"/>
    <w:rsid w:val="0065719B"/>
    <w:rsid w:val="0066322F"/>
    <w:rsid w:val="006670A9"/>
    <w:rsid w:val="00672037"/>
    <w:rsid w:val="00672069"/>
    <w:rsid w:val="00681108"/>
    <w:rsid w:val="00681EB1"/>
    <w:rsid w:val="00683417"/>
    <w:rsid w:val="00685A46"/>
    <w:rsid w:val="00690CCC"/>
    <w:rsid w:val="00691837"/>
    <w:rsid w:val="00693466"/>
    <w:rsid w:val="00693AA4"/>
    <w:rsid w:val="00693AB2"/>
    <w:rsid w:val="00693C29"/>
    <w:rsid w:val="006942C5"/>
    <w:rsid w:val="0069559D"/>
    <w:rsid w:val="00696368"/>
    <w:rsid w:val="006A5BB3"/>
    <w:rsid w:val="006A6B86"/>
    <w:rsid w:val="006A7B8B"/>
    <w:rsid w:val="006B04A2"/>
    <w:rsid w:val="006B210F"/>
    <w:rsid w:val="006B5D3A"/>
    <w:rsid w:val="006C0913"/>
    <w:rsid w:val="006C0FD4"/>
    <w:rsid w:val="006C4C25"/>
    <w:rsid w:val="006C6C52"/>
    <w:rsid w:val="006C6D1A"/>
    <w:rsid w:val="006D27A7"/>
    <w:rsid w:val="006D2842"/>
    <w:rsid w:val="006D5133"/>
    <w:rsid w:val="006E2675"/>
    <w:rsid w:val="006E5E24"/>
    <w:rsid w:val="006F1042"/>
    <w:rsid w:val="006F16D9"/>
    <w:rsid w:val="006F4403"/>
    <w:rsid w:val="006F6496"/>
    <w:rsid w:val="00704126"/>
    <w:rsid w:val="0070440D"/>
    <w:rsid w:val="00706F60"/>
    <w:rsid w:val="007078F9"/>
    <w:rsid w:val="00711D0E"/>
    <w:rsid w:val="007126B2"/>
    <w:rsid w:val="00713910"/>
    <w:rsid w:val="0071604A"/>
    <w:rsid w:val="00721BB9"/>
    <w:rsid w:val="00726272"/>
    <w:rsid w:val="00731111"/>
    <w:rsid w:val="00732737"/>
    <w:rsid w:val="00737E9F"/>
    <w:rsid w:val="0074034C"/>
    <w:rsid w:val="00744605"/>
    <w:rsid w:val="00744F85"/>
    <w:rsid w:val="00750E0B"/>
    <w:rsid w:val="00755CF8"/>
    <w:rsid w:val="00760DF8"/>
    <w:rsid w:val="00761379"/>
    <w:rsid w:val="0076360E"/>
    <w:rsid w:val="007648CC"/>
    <w:rsid w:val="007673E2"/>
    <w:rsid w:val="00770087"/>
    <w:rsid w:val="00771590"/>
    <w:rsid w:val="0077165B"/>
    <w:rsid w:val="00785862"/>
    <w:rsid w:val="007877F8"/>
    <w:rsid w:val="007911E9"/>
    <w:rsid w:val="007A0537"/>
    <w:rsid w:val="007A06BE"/>
    <w:rsid w:val="007A7B23"/>
    <w:rsid w:val="007B0726"/>
    <w:rsid w:val="007B312D"/>
    <w:rsid w:val="007B4594"/>
    <w:rsid w:val="007B46E8"/>
    <w:rsid w:val="007B4C9B"/>
    <w:rsid w:val="007B4FCA"/>
    <w:rsid w:val="007B5DF7"/>
    <w:rsid w:val="007C1934"/>
    <w:rsid w:val="007C1DBC"/>
    <w:rsid w:val="007D1A8B"/>
    <w:rsid w:val="007D51B6"/>
    <w:rsid w:val="007D65B4"/>
    <w:rsid w:val="007D6827"/>
    <w:rsid w:val="007E6A14"/>
    <w:rsid w:val="007E7786"/>
    <w:rsid w:val="007F1352"/>
    <w:rsid w:val="007F2643"/>
    <w:rsid w:val="007F3F10"/>
    <w:rsid w:val="007F59EB"/>
    <w:rsid w:val="00800CF5"/>
    <w:rsid w:val="00804FCF"/>
    <w:rsid w:val="0080584A"/>
    <w:rsid w:val="00806F2A"/>
    <w:rsid w:val="008070B2"/>
    <w:rsid w:val="0080771D"/>
    <w:rsid w:val="00814074"/>
    <w:rsid w:val="008150D5"/>
    <w:rsid w:val="00816592"/>
    <w:rsid w:val="008208E4"/>
    <w:rsid w:val="008259C4"/>
    <w:rsid w:val="00827937"/>
    <w:rsid w:val="00831FF6"/>
    <w:rsid w:val="008325B8"/>
    <w:rsid w:val="00834368"/>
    <w:rsid w:val="008409AB"/>
    <w:rsid w:val="008411A4"/>
    <w:rsid w:val="00842F89"/>
    <w:rsid w:val="00843B19"/>
    <w:rsid w:val="00847FAB"/>
    <w:rsid w:val="00850DC3"/>
    <w:rsid w:val="00852C5F"/>
    <w:rsid w:val="00855796"/>
    <w:rsid w:val="00855DC6"/>
    <w:rsid w:val="00863AA4"/>
    <w:rsid w:val="00875F41"/>
    <w:rsid w:val="00882B66"/>
    <w:rsid w:val="00883B1C"/>
    <w:rsid w:val="00893120"/>
    <w:rsid w:val="00894732"/>
    <w:rsid w:val="0089493D"/>
    <w:rsid w:val="00895611"/>
    <w:rsid w:val="008977E0"/>
    <w:rsid w:val="008A01E9"/>
    <w:rsid w:val="008A03E3"/>
    <w:rsid w:val="008A304C"/>
    <w:rsid w:val="008A58D4"/>
    <w:rsid w:val="008A592C"/>
    <w:rsid w:val="008B534D"/>
    <w:rsid w:val="008C0AE7"/>
    <w:rsid w:val="008C6FA3"/>
    <w:rsid w:val="008D2220"/>
    <w:rsid w:val="008D29FF"/>
    <w:rsid w:val="008D3C28"/>
    <w:rsid w:val="008E359C"/>
    <w:rsid w:val="008E6348"/>
    <w:rsid w:val="008E6550"/>
    <w:rsid w:val="008E68E3"/>
    <w:rsid w:val="00901334"/>
    <w:rsid w:val="00905A18"/>
    <w:rsid w:val="009124CE"/>
    <w:rsid w:val="00912954"/>
    <w:rsid w:val="009166FB"/>
    <w:rsid w:val="00921F34"/>
    <w:rsid w:val="0092304C"/>
    <w:rsid w:val="00923A6E"/>
    <w:rsid w:val="00923F06"/>
    <w:rsid w:val="00924F3D"/>
    <w:rsid w:val="0092562E"/>
    <w:rsid w:val="0092588A"/>
    <w:rsid w:val="00935396"/>
    <w:rsid w:val="00950B79"/>
    <w:rsid w:val="0095742C"/>
    <w:rsid w:val="00960B10"/>
    <w:rsid w:val="00960BE3"/>
    <w:rsid w:val="00965AB3"/>
    <w:rsid w:val="0096783C"/>
    <w:rsid w:val="00970024"/>
    <w:rsid w:val="00971871"/>
    <w:rsid w:val="00976F91"/>
    <w:rsid w:val="009774EE"/>
    <w:rsid w:val="00982C57"/>
    <w:rsid w:val="009841DA"/>
    <w:rsid w:val="00986627"/>
    <w:rsid w:val="009867AC"/>
    <w:rsid w:val="0099254C"/>
    <w:rsid w:val="00994A8E"/>
    <w:rsid w:val="009973F4"/>
    <w:rsid w:val="009A2240"/>
    <w:rsid w:val="009B0DDC"/>
    <w:rsid w:val="009B3075"/>
    <w:rsid w:val="009B3E57"/>
    <w:rsid w:val="009B72ED"/>
    <w:rsid w:val="009B7BD4"/>
    <w:rsid w:val="009B7F3F"/>
    <w:rsid w:val="009C0204"/>
    <w:rsid w:val="009C1BA7"/>
    <w:rsid w:val="009C1EA4"/>
    <w:rsid w:val="009C601F"/>
    <w:rsid w:val="009D6FC6"/>
    <w:rsid w:val="009E07C4"/>
    <w:rsid w:val="009E1447"/>
    <w:rsid w:val="009E179D"/>
    <w:rsid w:val="009E3C69"/>
    <w:rsid w:val="009E4076"/>
    <w:rsid w:val="009E4E11"/>
    <w:rsid w:val="009E614C"/>
    <w:rsid w:val="009E6FB7"/>
    <w:rsid w:val="009F0EF4"/>
    <w:rsid w:val="009F1C71"/>
    <w:rsid w:val="009F2076"/>
    <w:rsid w:val="009F475A"/>
    <w:rsid w:val="009F69C1"/>
    <w:rsid w:val="009F6C39"/>
    <w:rsid w:val="00A00FCD"/>
    <w:rsid w:val="00A02B61"/>
    <w:rsid w:val="00A07FCE"/>
    <w:rsid w:val="00A101CD"/>
    <w:rsid w:val="00A1321C"/>
    <w:rsid w:val="00A142F9"/>
    <w:rsid w:val="00A1433C"/>
    <w:rsid w:val="00A21C58"/>
    <w:rsid w:val="00A23FC7"/>
    <w:rsid w:val="00A26362"/>
    <w:rsid w:val="00A27B3F"/>
    <w:rsid w:val="00A3246F"/>
    <w:rsid w:val="00A418A7"/>
    <w:rsid w:val="00A529D6"/>
    <w:rsid w:val="00A56EF9"/>
    <w:rsid w:val="00A5760C"/>
    <w:rsid w:val="00A60652"/>
    <w:rsid w:val="00A60DB3"/>
    <w:rsid w:val="00A6340A"/>
    <w:rsid w:val="00A6519F"/>
    <w:rsid w:val="00A71ADF"/>
    <w:rsid w:val="00A73BC2"/>
    <w:rsid w:val="00A7532A"/>
    <w:rsid w:val="00A77C93"/>
    <w:rsid w:val="00A84627"/>
    <w:rsid w:val="00AA5F15"/>
    <w:rsid w:val="00AA69EF"/>
    <w:rsid w:val="00AA6E92"/>
    <w:rsid w:val="00AB1F51"/>
    <w:rsid w:val="00AB27A3"/>
    <w:rsid w:val="00AB7BAF"/>
    <w:rsid w:val="00AC372C"/>
    <w:rsid w:val="00AD0E39"/>
    <w:rsid w:val="00AD1245"/>
    <w:rsid w:val="00AD2F56"/>
    <w:rsid w:val="00AD47BC"/>
    <w:rsid w:val="00AD4DF6"/>
    <w:rsid w:val="00AE259C"/>
    <w:rsid w:val="00AE2FAA"/>
    <w:rsid w:val="00AE6427"/>
    <w:rsid w:val="00AF148F"/>
    <w:rsid w:val="00AF2345"/>
    <w:rsid w:val="00AF3FF0"/>
    <w:rsid w:val="00B026BA"/>
    <w:rsid w:val="00B0274E"/>
    <w:rsid w:val="00B049F2"/>
    <w:rsid w:val="00B05D21"/>
    <w:rsid w:val="00B11170"/>
    <w:rsid w:val="00B12777"/>
    <w:rsid w:val="00B12C93"/>
    <w:rsid w:val="00B12E39"/>
    <w:rsid w:val="00B13CD0"/>
    <w:rsid w:val="00B221DE"/>
    <w:rsid w:val="00B25714"/>
    <w:rsid w:val="00B32324"/>
    <w:rsid w:val="00B33A68"/>
    <w:rsid w:val="00B345C9"/>
    <w:rsid w:val="00B37E3B"/>
    <w:rsid w:val="00B4153A"/>
    <w:rsid w:val="00B42943"/>
    <w:rsid w:val="00B43E0E"/>
    <w:rsid w:val="00B440DC"/>
    <w:rsid w:val="00B456B3"/>
    <w:rsid w:val="00B45C20"/>
    <w:rsid w:val="00B51D9F"/>
    <w:rsid w:val="00B52538"/>
    <w:rsid w:val="00B53CF6"/>
    <w:rsid w:val="00B56990"/>
    <w:rsid w:val="00B61A59"/>
    <w:rsid w:val="00B6373E"/>
    <w:rsid w:val="00B64EC0"/>
    <w:rsid w:val="00B7142C"/>
    <w:rsid w:val="00B74202"/>
    <w:rsid w:val="00B768E1"/>
    <w:rsid w:val="00B86442"/>
    <w:rsid w:val="00B86C2B"/>
    <w:rsid w:val="00B907C1"/>
    <w:rsid w:val="00BA1236"/>
    <w:rsid w:val="00BA4959"/>
    <w:rsid w:val="00BA5291"/>
    <w:rsid w:val="00BB17D8"/>
    <w:rsid w:val="00BB3DA4"/>
    <w:rsid w:val="00BC0524"/>
    <w:rsid w:val="00BC2702"/>
    <w:rsid w:val="00BC3C32"/>
    <w:rsid w:val="00BC4187"/>
    <w:rsid w:val="00BC4A52"/>
    <w:rsid w:val="00BC63CF"/>
    <w:rsid w:val="00BC6BA5"/>
    <w:rsid w:val="00BC74A1"/>
    <w:rsid w:val="00BC7567"/>
    <w:rsid w:val="00BD09CD"/>
    <w:rsid w:val="00BD0B09"/>
    <w:rsid w:val="00BD3453"/>
    <w:rsid w:val="00BE1536"/>
    <w:rsid w:val="00BE6377"/>
    <w:rsid w:val="00BE73C0"/>
    <w:rsid w:val="00BF1A98"/>
    <w:rsid w:val="00BF34D7"/>
    <w:rsid w:val="00BF6ED1"/>
    <w:rsid w:val="00BF7DD3"/>
    <w:rsid w:val="00C00E8A"/>
    <w:rsid w:val="00C0362A"/>
    <w:rsid w:val="00C03B95"/>
    <w:rsid w:val="00C049FD"/>
    <w:rsid w:val="00C11BD0"/>
    <w:rsid w:val="00C26DA8"/>
    <w:rsid w:val="00C274BD"/>
    <w:rsid w:val="00C36797"/>
    <w:rsid w:val="00C40EA6"/>
    <w:rsid w:val="00C42564"/>
    <w:rsid w:val="00C428A2"/>
    <w:rsid w:val="00C430CF"/>
    <w:rsid w:val="00C54A79"/>
    <w:rsid w:val="00C55C2F"/>
    <w:rsid w:val="00C5760B"/>
    <w:rsid w:val="00C57B84"/>
    <w:rsid w:val="00C705D1"/>
    <w:rsid w:val="00C73E15"/>
    <w:rsid w:val="00C73E18"/>
    <w:rsid w:val="00C74873"/>
    <w:rsid w:val="00C74D4E"/>
    <w:rsid w:val="00C75EFD"/>
    <w:rsid w:val="00C815C9"/>
    <w:rsid w:val="00C8343C"/>
    <w:rsid w:val="00C857CB"/>
    <w:rsid w:val="00C8721D"/>
    <w:rsid w:val="00C8740F"/>
    <w:rsid w:val="00C90540"/>
    <w:rsid w:val="00C915A8"/>
    <w:rsid w:val="00C950A2"/>
    <w:rsid w:val="00C95338"/>
    <w:rsid w:val="00CA1618"/>
    <w:rsid w:val="00CA502E"/>
    <w:rsid w:val="00CB247D"/>
    <w:rsid w:val="00CB5EA7"/>
    <w:rsid w:val="00CC18A2"/>
    <w:rsid w:val="00CC315C"/>
    <w:rsid w:val="00CC50AC"/>
    <w:rsid w:val="00CC5259"/>
    <w:rsid w:val="00CC6EC3"/>
    <w:rsid w:val="00CD5DD2"/>
    <w:rsid w:val="00CE07D4"/>
    <w:rsid w:val="00CE21C0"/>
    <w:rsid w:val="00CF0592"/>
    <w:rsid w:val="00CF25F5"/>
    <w:rsid w:val="00CF43D6"/>
    <w:rsid w:val="00CF5069"/>
    <w:rsid w:val="00D02B48"/>
    <w:rsid w:val="00D06BB3"/>
    <w:rsid w:val="00D1120A"/>
    <w:rsid w:val="00D125BE"/>
    <w:rsid w:val="00D125EA"/>
    <w:rsid w:val="00D1410D"/>
    <w:rsid w:val="00D23D1C"/>
    <w:rsid w:val="00D24CD4"/>
    <w:rsid w:val="00D27F47"/>
    <w:rsid w:val="00D32C82"/>
    <w:rsid w:val="00D354A3"/>
    <w:rsid w:val="00D35968"/>
    <w:rsid w:val="00D423EB"/>
    <w:rsid w:val="00D4578A"/>
    <w:rsid w:val="00D47656"/>
    <w:rsid w:val="00D52DE1"/>
    <w:rsid w:val="00D555DA"/>
    <w:rsid w:val="00D678AF"/>
    <w:rsid w:val="00D80C98"/>
    <w:rsid w:val="00D815C5"/>
    <w:rsid w:val="00D86EC1"/>
    <w:rsid w:val="00D9300E"/>
    <w:rsid w:val="00D938BB"/>
    <w:rsid w:val="00D979FA"/>
    <w:rsid w:val="00DA17FD"/>
    <w:rsid w:val="00DA3D9F"/>
    <w:rsid w:val="00DA4298"/>
    <w:rsid w:val="00DA48F7"/>
    <w:rsid w:val="00DA6B7B"/>
    <w:rsid w:val="00DA7880"/>
    <w:rsid w:val="00DA79ED"/>
    <w:rsid w:val="00DB1128"/>
    <w:rsid w:val="00DB52BC"/>
    <w:rsid w:val="00DB7937"/>
    <w:rsid w:val="00DC10C1"/>
    <w:rsid w:val="00DC4557"/>
    <w:rsid w:val="00DD0F21"/>
    <w:rsid w:val="00DD15A8"/>
    <w:rsid w:val="00DD651C"/>
    <w:rsid w:val="00DE00E2"/>
    <w:rsid w:val="00DE265F"/>
    <w:rsid w:val="00DE3859"/>
    <w:rsid w:val="00DE664C"/>
    <w:rsid w:val="00DE673E"/>
    <w:rsid w:val="00DF24BB"/>
    <w:rsid w:val="00DF2990"/>
    <w:rsid w:val="00E01451"/>
    <w:rsid w:val="00E01DA2"/>
    <w:rsid w:val="00E02DE6"/>
    <w:rsid w:val="00E0734C"/>
    <w:rsid w:val="00E11244"/>
    <w:rsid w:val="00E15353"/>
    <w:rsid w:val="00E15950"/>
    <w:rsid w:val="00E16CAE"/>
    <w:rsid w:val="00E21E13"/>
    <w:rsid w:val="00E2211A"/>
    <w:rsid w:val="00E233DD"/>
    <w:rsid w:val="00E318CC"/>
    <w:rsid w:val="00E33BE9"/>
    <w:rsid w:val="00E36A45"/>
    <w:rsid w:val="00E37293"/>
    <w:rsid w:val="00E378D2"/>
    <w:rsid w:val="00E421E6"/>
    <w:rsid w:val="00E45340"/>
    <w:rsid w:val="00E46A4E"/>
    <w:rsid w:val="00E515DB"/>
    <w:rsid w:val="00E52375"/>
    <w:rsid w:val="00E53C1A"/>
    <w:rsid w:val="00E54F7C"/>
    <w:rsid w:val="00E5553B"/>
    <w:rsid w:val="00E565D2"/>
    <w:rsid w:val="00E56680"/>
    <w:rsid w:val="00E60130"/>
    <w:rsid w:val="00E6370A"/>
    <w:rsid w:val="00E674DD"/>
    <w:rsid w:val="00E67B22"/>
    <w:rsid w:val="00E70045"/>
    <w:rsid w:val="00E70B41"/>
    <w:rsid w:val="00E74749"/>
    <w:rsid w:val="00E7484C"/>
    <w:rsid w:val="00E801F1"/>
    <w:rsid w:val="00E81323"/>
    <w:rsid w:val="00E85E3D"/>
    <w:rsid w:val="00E90D2A"/>
    <w:rsid w:val="00E9110D"/>
    <w:rsid w:val="00E95404"/>
    <w:rsid w:val="00E974ED"/>
    <w:rsid w:val="00EA3129"/>
    <w:rsid w:val="00EA406E"/>
    <w:rsid w:val="00EA43AC"/>
    <w:rsid w:val="00EA4AEB"/>
    <w:rsid w:val="00EA52D3"/>
    <w:rsid w:val="00EA5485"/>
    <w:rsid w:val="00EA73CE"/>
    <w:rsid w:val="00EB05EF"/>
    <w:rsid w:val="00EB2329"/>
    <w:rsid w:val="00EB3562"/>
    <w:rsid w:val="00EB7AE2"/>
    <w:rsid w:val="00ED043A"/>
    <w:rsid w:val="00ED086B"/>
    <w:rsid w:val="00ED16D4"/>
    <w:rsid w:val="00ED2ACD"/>
    <w:rsid w:val="00ED3727"/>
    <w:rsid w:val="00ED386E"/>
    <w:rsid w:val="00ED3DDF"/>
    <w:rsid w:val="00ED3FF4"/>
    <w:rsid w:val="00ED4DF8"/>
    <w:rsid w:val="00ED50F4"/>
    <w:rsid w:val="00ED6779"/>
    <w:rsid w:val="00EE1C1A"/>
    <w:rsid w:val="00EE2613"/>
    <w:rsid w:val="00EE349A"/>
    <w:rsid w:val="00EE550A"/>
    <w:rsid w:val="00EF142C"/>
    <w:rsid w:val="00EF1D54"/>
    <w:rsid w:val="00EF1E98"/>
    <w:rsid w:val="00EF22D8"/>
    <w:rsid w:val="00EF37D5"/>
    <w:rsid w:val="00EF5022"/>
    <w:rsid w:val="00EF5820"/>
    <w:rsid w:val="00F01F21"/>
    <w:rsid w:val="00F03CD6"/>
    <w:rsid w:val="00F07011"/>
    <w:rsid w:val="00F1025A"/>
    <w:rsid w:val="00F10DE0"/>
    <w:rsid w:val="00F1574C"/>
    <w:rsid w:val="00F20497"/>
    <w:rsid w:val="00F2297F"/>
    <w:rsid w:val="00F2527F"/>
    <w:rsid w:val="00F25B6C"/>
    <w:rsid w:val="00F26EE5"/>
    <w:rsid w:val="00F321B0"/>
    <w:rsid w:val="00F33699"/>
    <w:rsid w:val="00F35076"/>
    <w:rsid w:val="00F35EDC"/>
    <w:rsid w:val="00F412E3"/>
    <w:rsid w:val="00F42521"/>
    <w:rsid w:val="00F4657F"/>
    <w:rsid w:val="00F50DA6"/>
    <w:rsid w:val="00F53CE9"/>
    <w:rsid w:val="00F57819"/>
    <w:rsid w:val="00F606AC"/>
    <w:rsid w:val="00F62916"/>
    <w:rsid w:val="00F63D9A"/>
    <w:rsid w:val="00F659A3"/>
    <w:rsid w:val="00F7417F"/>
    <w:rsid w:val="00F760E2"/>
    <w:rsid w:val="00F76F67"/>
    <w:rsid w:val="00F81E1D"/>
    <w:rsid w:val="00F83E6A"/>
    <w:rsid w:val="00F902C8"/>
    <w:rsid w:val="00F90E18"/>
    <w:rsid w:val="00F96ED6"/>
    <w:rsid w:val="00F96FCE"/>
    <w:rsid w:val="00F9798B"/>
    <w:rsid w:val="00FA02D2"/>
    <w:rsid w:val="00FA19D7"/>
    <w:rsid w:val="00FA3B68"/>
    <w:rsid w:val="00FA5B59"/>
    <w:rsid w:val="00FB0C70"/>
    <w:rsid w:val="00FB1F3A"/>
    <w:rsid w:val="00FB743C"/>
    <w:rsid w:val="00FC511D"/>
    <w:rsid w:val="00FC6E8D"/>
    <w:rsid w:val="00FC7536"/>
    <w:rsid w:val="00FD178F"/>
    <w:rsid w:val="00FD307B"/>
    <w:rsid w:val="00FD460B"/>
    <w:rsid w:val="00FD6BA7"/>
    <w:rsid w:val="00FE025C"/>
    <w:rsid w:val="00FE1B1B"/>
    <w:rsid w:val="00FE23DF"/>
    <w:rsid w:val="00FE68E4"/>
    <w:rsid w:val="00FE759B"/>
    <w:rsid w:val="00FE7A41"/>
    <w:rsid w:val="00FF115E"/>
    <w:rsid w:val="00FF263F"/>
    <w:rsid w:val="00FF34A3"/>
    <w:rsid w:val="00FF4817"/>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02BAD"/>
  <w15:docId w15:val="{EE784913-EDC2-435A-BDD1-C6AC2B64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15950"/>
    <w:rPr>
      <w:rFonts w:ascii="Verdana" w:hAnsi="Verdana"/>
      <w:color w:val="000000"/>
      <w:kern w:val="28"/>
      <w:sz w:val="22"/>
    </w:rPr>
  </w:style>
  <w:style w:type="paragraph" w:customStyle="1" w:styleId="Default">
    <w:name w:val="Default"/>
    <w:rsid w:val="00630D9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14CFA-C3B9-44FC-BF67-2838212D4D3A}">
  <ds:schemaRefs>
    <ds:schemaRef ds:uri="http://schemas.microsoft.com/sharepoint/v3/contenttype/forms"/>
  </ds:schemaRefs>
</ds:datastoreItem>
</file>

<file path=customXml/itemProps2.xml><?xml version="1.0" encoding="utf-8"?>
<ds:datastoreItem xmlns:ds="http://schemas.openxmlformats.org/officeDocument/2006/customXml" ds:itemID="{38CD1119-F05E-4E7C-86C2-2F666ABE6B21}"/>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6DB36826-2928-42FC-9922-755C52964F58}">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5.xml><?xml version="1.0" encoding="utf-8"?>
<ds:datastoreItem xmlns:ds="http://schemas.openxmlformats.org/officeDocument/2006/customXml" ds:itemID="{837D268B-11F7-483D-B3BE-C4609068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871</TotalTime>
  <Pages>7</Pages>
  <Words>2211</Words>
  <Characters>12607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Dobbs, Dom</cp:lastModifiedBy>
  <cp:revision>595</cp:revision>
  <cp:lastPrinted>2025-08-10T13:02:00Z</cp:lastPrinted>
  <dcterms:created xsi:type="dcterms:W3CDTF">2022-07-01T12:14:00Z</dcterms:created>
  <dcterms:modified xsi:type="dcterms:W3CDTF">2025-09-05T09:47:00Z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GrammarlyDocumentId">
    <vt:lpwstr>521600f55bcdbc61afb3b2f898ad64124789df467c6d097fca958e3e23aa3090</vt:lpwstr>
  </property>
</Properties>
</file>