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29B7A" w14:textId="20939F8A" w:rsidR="000B0589" w:rsidRDefault="00152924" w:rsidP="00A5760C">
      <w:r>
        <w:rPr>
          <w:noProof/>
        </w:rPr>
        <w:drawing>
          <wp:inline distT="0" distB="0" distL="0" distR="0" wp14:anchorId="5A5C27E7" wp14:editId="53DA86B9">
            <wp:extent cx="3425825" cy="407035"/>
            <wp:effectExtent l="0" t="0" r="3175" b="0"/>
            <wp:docPr id="536756284" name="Picture 1" descr="P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56284" name="Picture 1" descr="PINS logo"/>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5825" cy="407035"/>
                    </a:xfrm>
                    <a:prstGeom prst="rect">
                      <a:avLst/>
                    </a:prstGeom>
                    <a:noFill/>
                    <a:ln>
                      <a:noFill/>
                    </a:ln>
                  </pic:spPr>
                </pic:pic>
              </a:graphicData>
            </a:graphic>
          </wp:inline>
        </w:drawing>
      </w:r>
    </w:p>
    <w:p w14:paraId="73036970" w14:textId="77777777" w:rsidR="000B0589" w:rsidRPr="004242FC" w:rsidRDefault="000B0589" w:rsidP="000B0589">
      <w:pPr>
        <w:spacing w:before="60" w:after="60"/>
        <w:rPr>
          <w:sz w:val="18"/>
          <w:szCs w:val="18"/>
        </w:rPr>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tcPr>
          <w:p w14:paraId="64F0F0E3" w14:textId="19AE5B8B" w:rsidR="000B0589" w:rsidRPr="00166502" w:rsidRDefault="009C36BC" w:rsidP="001D510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vAlign w:val="center"/>
          </w:tcPr>
          <w:p w14:paraId="22C01464" w14:textId="511FA2EB" w:rsidR="00E52A0E" w:rsidRPr="00166502" w:rsidRDefault="009C36BC" w:rsidP="00E52A0E">
            <w:pPr>
              <w:spacing w:before="60"/>
              <w:ind w:left="-105" w:right="34"/>
              <w:rPr>
                <w:rFonts w:ascii="Arial" w:hAnsi="Arial" w:cs="Arial"/>
                <w:color w:val="000000"/>
                <w:sz w:val="24"/>
                <w:szCs w:val="24"/>
              </w:rPr>
            </w:pPr>
            <w:r w:rsidRPr="00166502">
              <w:rPr>
                <w:rFonts w:ascii="Arial" w:hAnsi="Arial" w:cs="Arial"/>
                <w:color w:val="000000"/>
                <w:sz w:val="24"/>
                <w:szCs w:val="24"/>
              </w:rPr>
              <w:t>Site visit made on</w:t>
            </w:r>
            <w:r w:rsidR="00C735CC">
              <w:rPr>
                <w:rFonts w:ascii="Arial" w:hAnsi="Arial" w:cs="Arial"/>
                <w:color w:val="000000"/>
                <w:sz w:val="24"/>
                <w:szCs w:val="24"/>
              </w:rPr>
              <w:t xml:space="preserve"> </w:t>
            </w:r>
            <w:r w:rsidR="00E52A0E">
              <w:rPr>
                <w:rFonts w:ascii="Arial" w:hAnsi="Arial" w:cs="Arial"/>
                <w:color w:val="000000"/>
                <w:sz w:val="24"/>
                <w:szCs w:val="24"/>
              </w:rPr>
              <w:t>11 August 2025</w:t>
            </w:r>
          </w:p>
        </w:tc>
      </w:tr>
      <w:tr w:rsidR="000B0589" w:rsidRPr="00361890" w14:paraId="2AAEECB6" w14:textId="77777777" w:rsidTr="001D5102">
        <w:trPr>
          <w:cantSplit/>
          <w:trHeight w:val="23"/>
        </w:trPr>
        <w:tc>
          <w:tcPr>
            <w:tcW w:w="9356" w:type="dxa"/>
          </w:tcPr>
          <w:p w14:paraId="13AB38CE" w14:textId="4134180D"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AD7092">
              <w:rPr>
                <w:rFonts w:ascii="Arial" w:hAnsi="Arial" w:cs="Arial"/>
                <w:b/>
                <w:color w:val="000000"/>
                <w:sz w:val="24"/>
                <w:szCs w:val="24"/>
              </w:rPr>
              <w:t>Claire Tregembo BA(Hons) MIPROW</w:t>
            </w:r>
          </w:p>
        </w:tc>
      </w:tr>
      <w:tr w:rsidR="000B0589" w:rsidRPr="00361890" w14:paraId="26A4D230" w14:textId="77777777" w:rsidTr="001D5102">
        <w:trPr>
          <w:cantSplit/>
          <w:trHeight w:val="23"/>
        </w:trPr>
        <w:tc>
          <w:tcPr>
            <w:tcW w:w="9356" w:type="dxa"/>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tcPr>
          <w:p w14:paraId="72D29A29" w14:textId="17649FDD" w:rsidR="000B0589"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012401">
              <w:rPr>
                <w:rFonts w:ascii="Arial" w:hAnsi="Arial" w:cs="Arial"/>
                <w:b/>
                <w:color w:val="000000"/>
                <w:sz w:val="18"/>
                <w:szCs w:val="18"/>
              </w:rPr>
              <w:t xml:space="preserve"> 04 September 2025</w:t>
            </w:r>
          </w:p>
          <w:p w14:paraId="1C2055A7" w14:textId="77777777" w:rsidR="00012401" w:rsidRPr="00012401" w:rsidRDefault="00012401" w:rsidP="001D5102">
            <w:pPr>
              <w:spacing w:before="120"/>
              <w:ind w:left="-105" w:right="176"/>
              <w:rPr>
                <w:rFonts w:ascii="Arial" w:hAnsi="Arial" w:cs="Arial"/>
                <w:b/>
                <w:color w:val="000000"/>
                <w:sz w:val="2"/>
                <w:szCs w:val="2"/>
              </w:rPr>
            </w:pPr>
          </w:p>
        </w:tc>
      </w:tr>
    </w:tbl>
    <w:p w14:paraId="5F687658" w14:textId="77777777" w:rsidR="009C36BC" w:rsidRPr="004242FC" w:rsidRDefault="009C36BC" w:rsidP="000B0589">
      <w:pPr>
        <w:rPr>
          <w:sz w:val="18"/>
          <w:szCs w:val="18"/>
        </w:rPr>
      </w:pPr>
    </w:p>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tcPr>
          <w:p w14:paraId="63533F48" w14:textId="41DD9358"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F5528A">
              <w:rPr>
                <w:rFonts w:ascii="Arial" w:hAnsi="Arial" w:cs="Arial"/>
                <w:b/>
                <w:color w:val="000000"/>
                <w:sz w:val="24"/>
                <w:szCs w:val="24"/>
              </w:rPr>
              <w:t>3343500</w:t>
            </w:r>
          </w:p>
        </w:tc>
      </w:tr>
      <w:tr w:rsidR="009C36BC" w14:paraId="0C8AC406" w14:textId="77777777" w:rsidTr="009C36BC">
        <w:tc>
          <w:tcPr>
            <w:tcW w:w="9520" w:type="dxa"/>
          </w:tcPr>
          <w:p w14:paraId="302B69E8" w14:textId="76709E05" w:rsidR="009C36BC" w:rsidRPr="003C6D7E" w:rsidRDefault="009C36BC" w:rsidP="00834978">
            <w:pPr>
              <w:pStyle w:val="TBullet"/>
              <w:tabs>
                <w:tab w:val="clear" w:pos="360"/>
                <w:tab w:val="num" w:pos="596"/>
              </w:tabs>
              <w:ind w:left="313" w:hanging="426"/>
              <w:rPr>
                <w:rFonts w:ascii="Arial" w:hAnsi="Arial" w:cs="Arial"/>
                <w:sz w:val="22"/>
                <w:szCs w:val="22"/>
              </w:rPr>
            </w:pPr>
            <w:r w:rsidRPr="003C6D7E">
              <w:rPr>
                <w:rFonts w:ascii="Arial" w:hAnsi="Arial" w:cs="Arial"/>
                <w:sz w:val="22"/>
                <w:szCs w:val="22"/>
              </w:rPr>
              <w:t xml:space="preserve">This Order is made under </w:t>
            </w:r>
            <w:r w:rsidR="00DF2031" w:rsidRPr="003C6D7E">
              <w:rPr>
                <w:rFonts w:ascii="Arial" w:hAnsi="Arial" w:cs="Arial"/>
                <w:sz w:val="22"/>
                <w:szCs w:val="22"/>
              </w:rPr>
              <w:t>s</w:t>
            </w:r>
            <w:r w:rsidRPr="003C6D7E">
              <w:rPr>
                <w:rFonts w:ascii="Arial" w:hAnsi="Arial" w:cs="Arial"/>
                <w:sz w:val="22"/>
                <w:szCs w:val="22"/>
              </w:rPr>
              <w:t xml:space="preserve">ection 53(2)(b) of the Wildlife and Countryside Act 1981 and is known </w:t>
            </w:r>
            <w:r w:rsidR="00F5528A" w:rsidRPr="003C6D7E">
              <w:rPr>
                <w:rFonts w:ascii="Arial" w:hAnsi="Arial" w:cs="Arial"/>
                <w:sz w:val="22"/>
                <w:szCs w:val="22"/>
              </w:rPr>
              <w:t xml:space="preserve">as the </w:t>
            </w:r>
            <w:r w:rsidR="00476379" w:rsidRPr="003C6D7E">
              <w:rPr>
                <w:rFonts w:ascii="Arial" w:hAnsi="Arial" w:cs="Arial"/>
                <w:sz w:val="22"/>
                <w:szCs w:val="22"/>
              </w:rPr>
              <w:t>Norfolk County Council (</w:t>
            </w:r>
            <w:proofErr w:type="spellStart"/>
            <w:r w:rsidR="00476379" w:rsidRPr="003C6D7E">
              <w:rPr>
                <w:rFonts w:ascii="Arial" w:hAnsi="Arial" w:cs="Arial"/>
                <w:sz w:val="22"/>
                <w:szCs w:val="22"/>
              </w:rPr>
              <w:t>Ringstead</w:t>
            </w:r>
            <w:proofErr w:type="spellEnd"/>
            <w:r w:rsidR="00476379" w:rsidRPr="003C6D7E">
              <w:rPr>
                <w:rFonts w:ascii="Arial" w:hAnsi="Arial" w:cs="Arial"/>
                <w:sz w:val="22"/>
                <w:szCs w:val="22"/>
              </w:rPr>
              <w:t xml:space="preserve">) </w:t>
            </w:r>
            <w:r w:rsidR="004168BF" w:rsidRPr="003C6D7E">
              <w:rPr>
                <w:rFonts w:ascii="Arial" w:hAnsi="Arial" w:cs="Arial"/>
                <w:sz w:val="22"/>
                <w:szCs w:val="22"/>
              </w:rPr>
              <w:t>M</w:t>
            </w:r>
            <w:r w:rsidR="00476379" w:rsidRPr="003C6D7E">
              <w:rPr>
                <w:rFonts w:ascii="Arial" w:hAnsi="Arial" w:cs="Arial"/>
                <w:sz w:val="22"/>
                <w:szCs w:val="22"/>
              </w:rPr>
              <w:t xml:space="preserve">odification </w:t>
            </w:r>
            <w:r w:rsidR="004168BF" w:rsidRPr="003C6D7E">
              <w:rPr>
                <w:rFonts w:ascii="Arial" w:hAnsi="Arial" w:cs="Arial"/>
                <w:sz w:val="22"/>
                <w:szCs w:val="22"/>
              </w:rPr>
              <w:t>O</w:t>
            </w:r>
            <w:r w:rsidR="00476379" w:rsidRPr="003C6D7E">
              <w:rPr>
                <w:rFonts w:ascii="Arial" w:hAnsi="Arial" w:cs="Arial"/>
                <w:sz w:val="22"/>
                <w:szCs w:val="22"/>
              </w:rPr>
              <w:t>rder 2023</w:t>
            </w:r>
            <w:r w:rsidRPr="003C6D7E">
              <w:rPr>
                <w:rFonts w:ascii="Arial" w:hAnsi="Arial" w:cs="Arial"/>
                <w:sz w:val="22"/>
                <w:szCs w:val="22"/>
              </w:rPr>
              <w:t>.</w:t>
            </w:r>
          </w:p>
        </w:tc>
      </w:tr>
      <w:tr w:rsidR="009C36BC" w14:paraId="5D092C6F" w14:textId="77777777" w:rsidTr="009C36BC">
        <w:tc>
          <w:tcPr>
            <w:tcW w:w="9520" w:type="dxa"/>
          </w:tcPr>
          <w:p w14:paraId="6B7405A3" w14:textId="3EDEC1D6" w:rsidR="009C36BC" w:rsidRPr="00CC4A7B" w:rsidRDefault="009C36BC" w:rsidP="00834978">
            <w:pPr>
              <w:pStyle w:val="TBullet"/>
              <w:ind w:left="313" w:hanging="426"/>
              <w:rPr>
                <w:rFonts w:ascii="Arial" w:hAnsi="Arial" w:cs="Arial"/>
                <w:sz w:val="22"/>
                <w:szCs w:val="22"/>
              </w:rPr>
            </w:pPr>
            <w:r w:rsidRPr="00CC4A7B">
              <w:rPr>
                <w:rFonts w:ascii="Arial" w:hAnsi="Arial" w:cs="Arial"/>
                <w:sz w:val="22"/>
                <w:szCs w:val="22"/>
              </w:rPr>
              <w:t xml:space="preserve">The Order is dated </w:t>
            </w:r>
            <w:r w:rsidR="004168BF" w:rsidRPr="00CC4A7B">
              <w:rPr>
                <w:rFonts w:ascii="Arial" w:hAnsi="Arial" w:cs="Arial"/>
                <w:sz w:val="22"/>
                <w:szCs w:val="22"/>
              </w:rPr>
              <w:t>27 September 2023</w:t>
            </w:r>
            <w:r w:rsidRPr="00CC4A7B">
              <w:rPr>
                <w:rFonts w:ascii="Arial" w:hAnsi="Arial" w:cs="Arial"/>
                <w:sz w:val="22"/>
                <w:szCs w:val="22"/>
              </w:rPr>
              <w:t xml:space="preserve"> and proposes to </w:t>
            </w:r>
            <w:proofErr w:type="gramStart"/>
            <w:r w:rsidRPr="00CC4A7B">
              <w:rPr>
                <w:rFonts w:ascii="Arial" w:hAnsi="Arial" w:cs="Arial"/>
                <w:sz w:val="22"/>
                <w:szCs w:val="22"/>
              </w:rPr>
              <w:t>modify</w:t>
            </w:r>
            <w:proofErr w:type="gramEnd"/>
            <w:r w:rsidRPr="00CC4A7B">
              <w:rPr>
                <w:rFonts w:ascii="Arial" w:hAnsi="Arial" w:cs="Arial"/>
                <w:sz w:val="22"/>
                <w:szCs w:val="22"/>
              </w:rPr>
              <w:t xml:space="preserve"> the Definitive Map and Statement for the area by </w:t>
            </w:r>
            <w:r w:rsidR="004168BF" w:rsidRPr="00CC4A7B">
              <w:rPr>
                <w:rFonts w:ascii="Arial" w:hAnsi="Arial" w:cs="Arial"/>
                <w:sz w:val="22"/>
                <w:szCs w:val="22"/>
              </w:rPr>
              <w:t>adding two footp</w:t>
            </w:r>
            <w:r w:rsidR="0008100E" w:rsidRPr="00CC4A7B">
              <w:rPr>
                <w:rFonts w:ascii="Arial" w:hAnsi="Arial" w:cs="Arial"/>
                <w:sz w:val="22"/>
                <w:szCs w:val="22"/>
              </w:rPr>
              <w:t>a</w:t>
            </w:r>
            <w:r w:rsidR="004168BF" w:rsidRPr="00CC4A7B">
              <w:rPr>
                <w:rFonts w:ascii="Arial" w:hAnsi="Arial" w:cs="Arial"/>
                <w:sz w:val="22"/>
                <w:szCs w:val="22"/>
              </w:rPr>
              <w:t xml:space="preserve">ths </w:t>
            </w:r>
            <w:r w:rsidRPr="00CC4A7B">
              <w:rPr>
                <w:rFonts w:ascii="Arial" w:hAnsi="Arial" w:cs="Arial"/>
                <w:sz w:val="22"/>
                <w:szCs w:val="22"/>
              </w:rPr>
              <w:t>as shown in the Order plan and described in the Order Schedule.</w:t>
            </w:r>
          </w:p>
        </w:tc>
      </w:tr>
      <w:tr w:rsidR="009C36BC" w14:paraId="245FB8C6" w14:textId="77777777" w:rsidTr="009C36BC">
        <w:tc>
          <w:tcPr>
            <w:tcW w:w="9520" w:type="dxa"/>
          </w:tcPr>
          <w:p w14:paraId="2D0B44EB" w14:textId="0C789092" w:rsidR="009C36BC" w:rsidRPr="00CC4A7B" w:rsidRDefault="009C36BC" w:rsidP="00834978">
            <w:pPr>
              <w:pStyle w:val="TBullet"/>
              <w:ind w:left="313" w:hanging="426"/>
              <w:rPr>
                <w:rFonts w:ascii="Arial" w:hAnsi="Arial" w:cs="Arial"/>
                <w:sz w:val="22"/>
                <w:szCs w:val="22"/>
              </w:rPr>
            </w:pPr>
            <w:r w:rsidRPr="00CC4A7B">
              <w:rPr>
                <w:rFonts w:ascii="Arial" w:hAnsi="Arial" w:cs="Arial"/>
                <w:sz w:val="22"/>
                <w:szCs w:val="22"/>
              </w:rPr>
              <w:t xml:space="preserve">There were </w:t>
            </w:r>
            <w:r w:rsidR="004D2624" w:rsidRPr="00CC4A7B">
              <w:rPr>
                <w:rFonts w:ascii="Arial" w:hAnsi="Arial" w:cs="Arial"/>
                <w:sz w:val="22"/>
                <w:szCs w:val="22"/>
              </w:rPr>
              <w:t>two</w:t>
            </w:r>
            <w:r w:rsidRPr="00CC4A7B">
              <w:rPr>
                <w:rFonts w:ascii="Arial" w:hAnsi="Arial" w:cs="Arial"/>
                <w:sz w:val="22"/>
                <w:szCs w:val="22"/>
              </w:rPr>
              <w:t xml:space="preserve"> objections outstanding</w:t>
            </w:r>
            <w:r w:rsidR="00EB01B4" w:rsidRPr="00CC4A7B">
              <w:rPr>
                <w:rFonts w:ascii="Arial" w:hAnsi="Arial" w:cs="Arial"/>
                <w:sz w:val="22"/>
                <w:szCs w:val="22"/>
              </w:rPr>
              <w:t xml:space="preserve"> when</w:t>
            </w:r>
            <w:r w:rsidRPr="00CC4A7B">
              <w:rPr>
                <w:rFonts w:ascii="Arial" w:hAnsi="Arial" w:cs="Arial"/>
                <w:sz w:val="22"/>
                <w:szCs w:val="22"/>
              </w:rPr>
              <w:t xml:space="preserve"> </w:t>
            </w:r>
            <w:r w:rsidR="004D2624" w:rsidRPr="00CC4A7B">
              <w:rPr>
                <w:rFonts w:ascii="Arial" w:hAnsi="Arial" w:cs="Arial"/>
                <w:sz w:val="22"/>
                <w:szCs w:val="22"/>
              </w:rPr>
              <w:t>Norfolk County Council</w:t>
            </w:r>
            <w:r w:rsidRPr="00CC4A7B">
              <w:rPr>
                <w:rFonts w:ascii="Arial" w:hAnsi="Arial" w:cs="Arial"/>
                <w:sz w:val="22"/>
                <w:szCs w:val="22"/>
              </w:rPr>
              <w:t xml:space="preserve"> </w:t>
            </w:r>
            <w:proofErr w:type="gramStart"/>
            <w:r w:rsidRPr="00CC4A7B">
              <w:rPr>
                <w:rFonts w:ascii="Arial" w:hAnsi="Arial" w:cs="Arial"/>
                <w:sz w:val="22"/>
                <w:szCs w:val="22"/>
              </w:rPr>
              <w:t>submitted</w:t>
            </w:r>
            <w:proofErr w:type="gramEnd"/>
            <w:r w:rsidRPr="00CC4A7B">
              <w:rPr>
                <w:rFonts w:ascii="Arial" w:hAnsi="Arial" w:cs="Arial"/>
                <w:sz w:val="22"/>
                <w:szCs w:val="22"/>
              </w:rPr>
              <w:t xml:space="preserve"> the Order to the Secretary of State for Environment, Food and Rural Affairs for confirmation.</w:t>
            </w:r>
          </w:p>
        </w:tc>
      </w:tr>
      <w:tr w:rsidR="009C36BC" w14:paraId="60516287" w14:textId="77777777" w:rsidTr="009C36BC">
        <w:tc>
          <w:tcPr>
            <w:tcW w:w="9520" w:type="dxa"/>
          </w:tcPr>
          <w:p w14:paraId="4E2443FF" w14:textId="54E734A6" w:rsidR="009C36BC" w:rsidRPr="0077474B" w:rsidRDefault="009C36BC" w:rsidP="00517039">
            <w:pPr>
              <w:spacing w:before="60"/>
              <w:ind w:left="-105"/>
              <w:rPr>
                <w:rFonts w:ascii="Arial" w:hAnsi="Arial" w:cs="Arial"/>
                <w:b/>
                <w:color w:val="000000"/>
                <w:sz w:val="24"/>
                <w:szCs w:val="24"/>
              </w:rPr>
            </w:pPr>
            <w:r w:rsidRPr="0077474B">
              <w:rPr>
                <w:rFonts w:ascii="Arial" w:hAnsi="Arial" w:cs="Arial"/>
                <w:b/>
                <w:color w:val="000000"/>
                <w:sz w:val="24"/>
                <w:szCs w:val="24"/>
              </w:rPr>
              <w:t>Summary of Decision:</w:t>
            </w:r>
            <w:r w:rsidRPr="0077474B">
              <w:rPr>
                <w:rFonts w:ascii="Arial" w:hAnsi="Arial" w:cs="Arial"/>
                <w:b/>
                <w:sz w:val="24"/>
                <w:szCs w:val="24"/>
              </w:rPr>
              <w:t xml:space="preserve"> The Order is confirmed</w:t>
            </w:r>
            <w:r w:rsidR="009B5796" w:rsidRPr="0077474B">
              <w:rPr>
                <w:rFonts w:ascii="Arial" w:hAnsi="Arial" w:cs="Arial"/>
                <w:b/>
                <w:sz w:val="24"/>
                <w:szCs w:val="24"/>
              </w:rPr>
              <w:t>.</w:t>
            </w:r>
          </w:p>
        </w:tc>
      </w:tr>
      <w:tr w:rsidR="009C36BC" w14:paraId="6A3458F2" w14:textId="77777777" w:rsidTr="009C36BC">
        <w:tc>
          <w:tcPr>
            <w:tcW w:w="9520" w:type="dxa"/>
            <w:tcBorders>
              <w:bottom w:val="single" w:sz="6" w:space="0" w:color="000000"/>
            </w:tcBorders>
          </w:tcPr>
          <w:p w14:paraId="787CE399" w14:textId="77777777" w:rsidR="009C36BC" w:rsidRPr="009C36BC" w:rsidRDefault="009C36BC" w:rsidP="009C36BC">
            <w:pPr>
              <w:spacing w:before="60"/>
              <w:rPr>
                <w:b/>
                <w:color w:val="000000"/>
                <w:sz w:val="2"/>
              </w:rPr>
            </w:pPr>
            <w:bookmarkStart w:id="1" w:name="bmkReturn"/>
            <w:bookmarkEnd w:id="1"/>
          </w:p>
        </w:tc>
      </w:tr>
    </w:tbl>
    <w:p w14:paraId="4200E907" w14:textId="019E05C2" w:rsidR="009C36BC" w:rsidRPr="0077474B" w:rsidRDefault="009C36BC" w:rsidP="009C36BC">
      <w:pPr>
        <w:pStyle w:val="Heading6blackfont"/>
        <w:rPr>
          <w:rFonts w:ascii="Arial" w:hAnsi="Arial" w:cs="Arial"/>
          <w:sz w:val="24"/>
          <w:szCs w:val="24"/>
        </w:rPr>
      </w:pPr>
      <w:r w:rsidRPr="0077474B">
        <w:rPr>
          <w:rFonts w:ascii="Arial" w:hAnsi="Arial" w:cs="Arial"/>
          <w:sz w:val="24"/>
          <w:szCs w:val="24"/>
        </w:rPr>
        <w:t>Pr</w:t>
      </w:r>
      <w:r w:rsidR="0016201B" w:rsidRPr="0077474B">
        <w:rPr>
          <w:rFonts w:ascii="Arial" w:hAnsi="Arial" w:cs="Arial"/>
          <w:sz w:val="24"/>
          <w:szCs w:val="24"/>
        </w:rPr>
        <w:t>ocedural</w:t>
      </w:r>
      <w:r w:rsidRPr="0077474B">
        <w:rPr>
          <w:rFonts w:ascii="Arial" w:hAnsi="Arial" w:cs="Arial"/>
          <w:sz w:val="24"/>
          <w:szCs w:val="24"/>
        </w:rPr>
        <w:t xml:space="preserve"> Matters</w:t>
      </w:r>
    </w:p>
    <w:p w14:paraId="7219B5CF" w14:textId="084ED59C" w:rsidR="002C62AD" w:rsidRPr="00B8681B" w:rsidRDefault="00B10A27" w:rsidP="002C62AD">
      <w:pPr>
        <w:pStyle w:val="Style1"/>
        <w:rPr>
          <w:rFonts w:ascii="Arial" w:hAnsi="Arial" w:cs="Arial"/>
          <w:color w:val="auto"/>
          <w:sz w:val="24"/>
          <w:szCs w:val="24"/>
        </w:rPr>
      </w:pPr>
      <w:r w:rsidRPr="0077474B">
        <w:rPr>
          <w:rFonts w:ascii="Arial" w:hAnsi="Arial" w:cs="Arial"/>
          <w:color w:val="auto"/>
          <w:sz w:val="24"/>
          <w:szCs w:val="24"/>
        </w:rPr>
        <w:t xml:space="preserve">An Inquiry was arranged to </w:t>
      </w:r>
      <w:proofErr w:type="gramStart"/>
      <w:r w:rsidRPr="0077474B">
        <w:rPr>
          <w:rFonts w:ascii="Arial" w:hAnsi="Arial" w:cs="Arial"/>
          <w:color w:val="auto"/>
          <w:sz w:val="24"/>
          <w:szCs w:val="24"/>
        </w:rPr>
        <w:t>determine</w:t>
      </w:r>
      <w:proofErr w:type="gramEnd"/>
      <w:r w:rsidRPr="0077474B">
        <w:rPr>
          <w:rFonts w:ascii="Arial" w:hAnsi="Arial" w:cs="Arial"/>
          <w:color w:val="auto"/>
          <w:sz w:val="24"/>
          <w:szCs w:val="24"/>
        </w:rPr>
        <w:t xml:space="preserve"> the Order. However, shortly before the </w:t>
      </w:r>
      <w:r w:rsidR="008444DD" w:rsidRPr="0077474B">
        <w:rPr>
          <w:rFonts w:ascii="Arial" w:hAnsi="Arial" w:cs="Arial"/>
          <w:color w:val="auto"/>
          <w:sz w:val="24"/>
          <w:szCs w:val="24"/>
        </w:rPr>
        <w:t xml:space="preserve">proofs of evidence </w:t>
      </w:r>
      <w:r w:rsidR="00A11D13" w:rsidRPr="0077474B">
        <w:rPr>
          <w:rFonts w:ascii="Arial" w:hAnsi="Arial" w:cs="Arial"/>
          <w:color w:val="auto"/>
          <w:sz w:val="24"/>
          <w:szCs w:val="24"/>
        </w:rPr>
        <w:t>w</w:t>
      </w:r>
      <w:r w:rsidR="007F7A04" w:rsidRPr="0077474B">
        <w:rPr>
          <w:rFonts w:ascii="Arial" w:hAnsi="Arial" w:cs="Arial"/>
          <w:color w:val="auto"/>
          <w:sz w:val="24"/>
          <w:szCs w:val="24"/>
        </w:rPr>
        <w:t xml:space="preserve">ere due to be </w:t>
      </w:r>
      <w:proofErr w:type="gramStart"/>
      <w:r w:rsidR="007F7A04" w:rsidRPr="0077474B">
        <w:rPr>
          <w:rFonts w:ascii="Arial" w:hAnsi="Arial" w:cs="Arial"/>
          <w:color w:val="auto"/>
          <w:sz w:val="24"/>
          <w:szCs w:val="24"/>
        </w:rPr>
        <w:t>submitted</w:t>
      </w:r>
      <w:proofErr w:type="gramEnd"/>
      <w:r w:rsidR="007F7A04" w:rsidRPr="0077474B">
        <w:rPr>
          <w:rFonts w:ascii="Arial" w:hAnsi="Arial" w:cs="Arial"/>
          <w:color w:val="auto"/>
          <w:sz w:val="24"/>
          <w:szCs w:val="24"/>
        </w:rPr>
        <w:t xml:space="preserve"> one of the objectors withdrew their objection. The second objection only concerned matters which could not </w:t>
      </w:r>
      <w:r w:rsidR="00F40C8C" w:rsidRPr="0077474B">
        <w:rPr>
          <w:rFonts w:ascii="Arial" w:hAnsi="Arial" w:cs="Arial"/>
          <w:color w:val="auto"/>
          <w:sz w:val="24"/>
          <w:szCs w:val="24"/>
        </w:rPr>
        <w:t xml:space="preserve">legally be taken into consideration. </w:t>
      </w:r>
      <w:r w:rsidR="00F40C8C" w:rsidRPr="00B8681B">
        <w:rPr>
          <w:rFonts w:ascii="Arial" w:hAnsi="Arial" w:cs="Arial"/>
          <w:color w:val="auto"/>
          <w:sz w:val="24"/>
          <w:szCs w:val="24"/>
        </w:rPr>
        <w:t xml:space="preserve">With the agreement of all parties, </w:t>
      </w:r>
      <w:r w:rsidR="00C25416" w:rsidRPr="00B8681B">
        <w:rPr>
          <w:rFonts w:ascii="Arial" w:hAnsi="Arial" w:cs="Arial"/>
          <w:color w:val="auto"/>
          <w:sz w:val="24"/>
          <w:szCs w:val="24"/>
        </w:rPr>
        <w:t>the Inquiry was cancelled</w:t>
      </w:r>
      <w:r w:rsidR="002B01FE" w:rsidRPr="00B8681B">
        <w:rPr>
          <w:rFonts w:ascii="Arial" w:hAnsi="Arial" w:cs="Arial"/>
          <w:color w:val="auto"/>
          <w:sz w:val="24"/>
          <w:szCs w:val="24"/>
        </w:rPr>
        <w:t>,</w:t>
      </w:r>
      <w:r w:rsidR="00C25416" w:rsidRPr="00B8681B">
        <w:rPr>
          <w:rFonts w:ascii="Arial" w:hAnsi="Arial" w:cs="Arial"/>
          <w:color w:val="auto"/>
          <w:sz w:val="24"/>
          <w:szCs w:val="24"/>
        </w:rPr>
        <w:t xml:space="preserve"> and </w:t>
      </w:r>
      <w:r w:rsidR="002B01FE" w:rsidRPr="00B8681B">
        <w:rPr>
          <w:rFonts w:ascii="Arial" w:hAnsi="Arial" w:cs="Arial"/>
          <w:color w:val="auto"/>
          <w:sz w:val="24"/>
          <w:szCs w:val="24"/>
        </w:rPr>
        <w:t xml:space="preserve">the Order </w:t>
      </w:r>
      <w:r w:rsidR="00CB52EE" w:rsidRPr="00B8681B">
        <w:rPr>
          <w:rFonts w:ascii="Arial" w:hAnsi="Arial" w:cs="Arial"/>
          <w:color w:val="auto"/>
          <w:sz w:val="24"/>
          <w:szCs w:val="24"/>
        </w:rPr>
        <w:t>determine</w:t>
      </w:r>
      <w:r w:rsidR="002B01FE" w:rsidRPr="00B8681B">
        <w:rPr>
          <w:rFonts w:ascii="Arial" w:hAnsi="Arial" w:cs="Arial"/>
          <w:color w:val="auto"/>
          <w:sz w:val="24"/>
          <w:szCs w:val="24"/>
        </w:rPr>
        <w:t>d</w:t>
      </w:r>
      <w:r w:rsidR="00CB52EE" w:rsidRPr="00B8681B">
        <w:rPr>
          <w:rFonts w:ascii="Arial" w:hAnsi="Arial" w:cs="Arial"/>
          <w:color w:val="auto"/>
          <w:sz w:val="24"/>
          <w:szCs w:val="24"/>
        </w:rPr>
        <w:t xml:space="preserve"> using the written representations procedure.</w:t>
      </w:r>
    </w:p>
    <w:p w14:paraId="64FF11F4" w14:textId="0C6A7A66" w:rsidR="009C36BC" w:rsidRPr="00B8681B" w:rsidRDefault="009C36BC" w:rsidP="009C36BC">
      <w:pPr>
        <w:pStyle w:val="Heading6blackfont"/>
        <w:rPr>
          <w:rFonts w:ascii="Arial" w:hAnsi="Arial" w:cs="Arial"/>
          <w:sz w:val="24"/>
          <w:szCs w:val="24"/>
        </w:rPr>
      </w:pPr>
      <w:r w:rsidRPr="00B8681B">
        <w:rPr>
          <w:rFonts w:ascii="Arial" w:hAnsi="Arial" w:cs="Arial"/>
          <w:sz w:val="24"/>
          <w:szCs w:val="24"/>
        </w:rPr>
        <w:t>The Main Issues</w:t>
      </w:r>
    </w:p>
    <w:p w14:paraId="5FF83791" w14:textId="060C7122" w:rsidR="009D071D" w:rsidRPr="00930827" w:rsidRDefault="009D071D" w:rsidP="009D071D">
      <w:pPr>
        <w:pStyle w:val="Style1"/>
        <w:rPr>
          <w:rFonts w:ascii="Arial" w:hAnsi="Arial" w:cs="Arial"/>
          <w:sz w:val="24"/>
          <w:szCs w:val="24"/>
        </w:rPr>
      </w:pPr>
      <w:r w:rsidRPr="00B8681B">
        <w:rPr>
          <w:rFonts w:ascii="Arial" w:hAnsi="Arial" w:cs="Arial"/>
          <w:sz w:val="24"/>
          <w:szCs w:val="24"/>
        </w:rPr>
        <w:t xml:space="preserve">The Order has been made under </w:t>
      </w:r>
      <w:r w:rsidR="00DF2031" w:rsidRPr="00B8681B">
        <w:rPr>
          <w:rFonts w:ascii="Arial" w:hAnsi="Arial" w:cs="Arial"/>
          <w:sz w:val="24"/>
          <w:szCs w:val="24"/>
        </w:rPr>
        <w:t>s</w:t>
      </w:r>
      <w:r w:rsidRPr="00B8681B">
        <w:rPr>
          <w:rFonts w:ascii="Arial" w:hAnsi="Arial" w:cs="Arial"/>
          <w:sz w:val="24"/>
          <w:szCs w:val="24"/>
        </w:rPr>
        <w:t xml:space="preserve">ection 53(2)(b) of the Wildlife and Countryside Act 1981 in consequence of the occurrence of an event specified in </w:t>
      </w:r>
      <w:r w:rsidR="00DF2031" w:rsidRPr="00B8681B">
        <w:rPr>
          <w:rFonts w:ascii="Arial" w:hAnsi="Arial" w:cs="Arial"/>
          <w:sz w:val="24"/>
          <w:szCs w:val="24"/>
        </w:rPr>
        <w:t>s</w:t>
      </w:r>
      <w:r w:rsidRPr="00B8681B">
        <w:rPr>
          <w:rFonts w:ascii="Arial" w:hAnsi="Arial" w:cs="Arial"/>
          <w:sz w:val="24"/>
          <w:szCs w:val="24"/>
        </w:rPr>
        <w:t xml:space="preserve">ection 53(3)(b). </w:t>
      </w:r>
      <w:r w:rsidRPr="00930827">
        <w:rPr>
          <w:rFonts w:ascii="Arial" w:hAnsi="Arial" w:cs="Arial"/>
          <w:sz w:val="24"/>
          <w:szCs w:val="24"/>
        </w:rPr>
        <w:t>This requires me to consider if</w:t>
      </w:r>
      <w:r w:rsidR="00FC65E9" w:rsidRPr="00930827">
        <w:rPr>
          <w:rFonts w:ascii="Arial" w:hAnsi="Arial" w:cs="Arial"/>
          <w:sz w:val="24"/>
          <w:szCs w:val="24"/>
        </w:rPr>
        <w:t xml:space="preserve"> the route</w:t>
      </w:r>
      <w:r w:rsidR="00823A8B" w:rsidRPr="00930827">
        <w:rPr>
          <w:rFonts w:ascii="Arial" w:hAnsi="Arial" w:cs="Arial"/>
          <w:sz w:val="24"/>
          <w:szCs w:val="24"/>
        </w:rPr>
        <w:t>s</w:t>
      </w:r>
      <w:r w:rsidR="00FC65E9" w:rsidRPr="00930827">
        <w:rPr>
          <w:rFonts w:ascii="Arial" w:hAnsi="Arial" w:cs="Arial"/>
          <w:sz w:val="24"/>
          <w:szCs w:val="24"/>
        </w:rPr>
        <w:t xml:space="preserve"> ha</w:t>
      </w:r>
      <w:r w:rsidR="00823A8B" w:rsidRPr="00930827">
        <w:rPr>
          <w:rFonts w:ascii="Arial" w:hAnsi="Arial" w:cs="Arial"/>
          <w:sz w:val="24"/>
          <w:szCs w:val="24"/>
        </w:rPr>
        <w:t>ve</w:t>
      </w:r>
      <w:r w:rsidR="00FC65E9" w:rsidRPr="00930827">
        <w:rPr>
          <w:rFonts w:ascii="Arial" w:hAnsi="Arial" w:cs="Arial"/>
          <w:sz w:val="24"/>
          <w:szCs w:val="24"/>
        </w:rPr>
        <w:t xml:space="preserve"> been enjoyed </w:t>
      </w:r>
      <w:r w:rsidR="00E249A2" w:rsidRPr="00930827">
        <w:rPr>
          <w:rFonts w:ascii="Arial" w:hAnsi="Arial" w:cs="Arial"/>
          <w:sz w:val="24"/>
          <w:szCs w:val="24"/>
        </w:rPr>
        <w:t xml:space="preserve">by the public </w:t>
      </w:r>
      <w:r w:rsidR="00037ED5" w:rsidRPr="00930827">
        <w:rPr>
          <w:rFonts w:ascii="Arial" w:hAnsi="Arial" w:cs="Arial"/>
          <w:sz w:val="24"/>
          <w:szCs w:val="24"/>
        </w:rPr>
        <w:t xml:space="preserve">for a period that raises a presumption </w:t>
      </w:r>
      <w:r w:rsidR="00DF2673" w:rsidRPr="00930827">
        <w:rPr>
          <w:rFonts w:ascii="Arial" w:hAnsi="Arial" w:cs="Arial"/>
          <w:sz w:val="24"/>
          <w:szCs w:val="24"/>
        </w:rPr>
        <w:t>that the way</w:t>
      </w:r>
      <w:r w:rsidR="00CB52EE" w:rsidRPr="00930827">
        <w:rPr>
          <w:rFonts w:ascii="Arial" w:hAnsi="Arial" w:cs="Arial"/>
          <w:sz w:val="24"/>
          <w:szCs w:val="24"/>
        </w:rPr>
        <w:t>s</w:t>
      </w:r>
      <w:r w:rsidR="00DF2673" w:rsidRPr="00930827">
        <w:rPr>
          <w:rFonts w:ascii="Arial" w:hAnsi="Arial" w:cs="Arial"/>
          <w:sz w:val="24"/>
          <w:szCs w:val="24"/>
        </w:rPr>
        <w:t xml:space="preserve"> ha</w:t>
      </w:r>
      <w:r w:rsidR="00CB52EE" w:rsidRPr="00930827">
        <w:rPr>
          <w:rFonts w:ascii="Arial" w:hAnsi="Arial" w:cs="Arial"/>
          <w:sz w:val="24"/>
          <w:szCs w:val="24"/>
        </w:rPr>
        <w:t>ve</w:t>
      </w:r>
      <w:r w:rsidR="00DF2673" w:rsidRPr="00930827">
        <w:rPr>
          <w:rFonts w:ascii="Arial" w:hAnsi="Arial" w:cs="Arial"/>
          <w:sz w:val="24"/>
          <w:szCs w:val="24"/>
        </w:rPr>
        <w:t xml:space="preserve"> been </w:t>
      </w:r>
      <w:proofErr w:type="gramStart"/>
      <w:r w:rsidR="00DF2673" w:rsidRPr="00930827">
        <w:rPr>
          <w:rFonts w:ascii="Arial" w:hAnsi="Arial" w:cs="Arial"/>
          <w:sz w:val="24"/>
          <w:szCs w:val="24"/>
        </w:rPr>
        <w:t>dedicated</w:t>
      </w:r>
      <w:proofErr w:type="gramEnd"/>
      <w:r w:rsidR="00DF2673" w:rsidRPr="00930827">
        <w:rPr>
          <w:rFonts w:ascii="Arial" w:hAnsi="Arial" w:cs="Arial"/>
          <w:sz w:val="24"/>
          <w:szCs w:val="24"/>
        </w:rPr>
        <w:t xml:space="preserve"> as public</w:t>
      </w:r>
      <w:r w:rsidR="00CB52EE" w:rsidRPr="00930827">
        <w:rPr>
          <w:rFonts w:ascii="Arial" w:hAnsi="Arial" w:cs="Arial"/>
          <w:sz w:val="24"/>
          <w:szCs w:val="24"/>
        </w:rPr>
        <w:t xml:space="preserve"> footpaths</w:t>
      </w:r>
      <w:r w:rsidR="000A1992" w:rsidRPr="00930827">
        <w:rPr>
          <w:rFonts w:ascii="Arial" w:hAnsi="Arial" w:cs="Arial"/>
          <w:sz w:val="24"/>
          <w:szCs w:val="24"/>
        </w:rPr>
        <w:t>.</w:t>
      </w:r>
    </w:p>
    <w:p w14:paraId="2B790CA5" w14:textId="696C4E3D" w:rsidR="00854C0C" w:rsidRPr="00614E84" w:rsidRDefault="006A786A" w:rsidP="00624606">
      <w:pPr>
        <w:pStyle w:val="Style1"/>
        <w:rPr>
          <w:rFonts w:ascii="Arial" w:hAnsi="Arial" w:cs="Arial"/>
          <w:sz w:val="24"/>
          <w:szCs w:val="24"/>
        </w:rPr>
      </w:pPr>
      <w:r w:rsidRPr="00930827">
        <w:rPr>
          <w:rFonts w:ascii="Arial" w:hAnsi="Arial" w:cs="Arial"/>
          <w:sz w:val="24"/>
          <w:szCs w:val="24"/>
        </w:rPr>
        <w:t xml:space="preserve">The evidence </w:t>
      </w:r>
      <w:proofErr w:type="gramStart"/>
      <w:r w:rsidRPr="00930827">
        <w:rPr>
          <w:rFonts w:ascii="Arial" w:hAnsi="Arial" w:cs="Arial"/>
          <w:sz w:val="24"/>
          <w:szCs w:val="24"/>
        </w:rPr>
        <w:t>submitted</w:t>
      </w:r>
      <w:proofErr w:type="gramEnd"/>
      <w:r w:rsidRPr="00930827">
        <w:rPr>
          <w:rFonts w:ascii="Arial" w:hAnsi="Arial" w:cs="Arial"/>
          <w:sz w:val="24"/>
          <w:szCs w:val="24"/>
        </w:rPr>
        <w:t xml:space="preserve"> in support of the Order relies on the presumption of dedication arising from tests laid out in </w:t>
      </w:r>
      <w:r w:rsidR="00DF2031" w:rsidRPr="00930827">
        <w:rPr>
          <w:rFonts w:ascii="Arial" w:hAnsi="Arial" w:cs="Arial"/>
          <w:sz w:val="24"/>
          <w:szCs w:val="24"/>
        </w:rPr>
        <w:t>s</w:t>
      </w:r>
      <w:r w:rsidRPr="00930827">
        <w:rPr>
          <w:rFonts w:ascii="Arial" w:hAnsi="Arial" w:cs="Arial"/>
          <w:sz w:val="24"/>
          <w:szCs w:val="24"/>
        </w:rPr>
        <w:t>ection 31 of the Highways Act 1980 (the 1980 Act)</w:t>
      </w:r>
      <w:r w:rsidR="006F32E9" w:rsidRPr="00930827">
        <w:rPr>
          <w:rFonts w:ascii="Arial" w:hAnsi="Arial" w:cs="Arial"/>
          <w:sz w:val="24"/>
          <w:szCs w:val="24"/>
        </w:rPr>
        <w:t xml:space="preserve">. </w:t>
      </w:r>
      <w:r w:rsidR="006F32E9" w:rsidRPr="00DD6E78">
        <w:rPr>
          <w:rFonts w:ascii="Arial" w:hAnsi="Arial" w:cs="Arial"/>
          <w:sz w:val="24"/>
          <w:szCs w:val="24"/>
        </w:rPr>
        <w:t>This requires me to consider if the public have used the route as of right and without interruption</w:t>
      </w:r>
      <w:r w:rsidR="0046004A" w:rsidRPr="00DD6E78">
        <w:rPr>
          <w:rFonts w:ascii="Arial" w:hAnsi="Arial" w:cs="Arial"/>
          <w:sz w:val="24"/>
          <w:szCs w:val="24"/>
        </w:rPr>
        <w:t>,</w:t>
      </w:r>
      <w:r w:rsidR="006F32E9" w:rsidRPr="00DD6E78">
        <w:rPr>
          <w:rFonts w:ascii="Arial" w:hAnsi="Arial" w:cs="Arial"/>
          <w:sz w:val="24"/>
          <w:szCs w:val="24"/>
        </w:rPr>
        <w:t xml:space="preserve"> for a period of twenty years </w:t>
      </w:r>
      <w:proofErr w:type="gramStart"/>
      <w:r w:rsidR="0046004A" w:rsidRPr="00DD6E78">
        <w:rPr>
          <w:rFonts w:ascii="Arial" w:hAnsi="Arial" w:cs="Arial"/>
          <w:sz w:val="24"/>
          <w:szCs w:val="24"/>
        </w:rPr>
        <w:t>immediately</w:t>
      </w:r>
      <w:proofErr w:type="gramEnd"/>
      <w:r w:rsidR="0046004A" w:rsidRPr="00DD6E78">
        <w:rPr>
          <w:rFonts w:ascii="Arial" w:hAnsi="Arial" w:cs="Arial"/>
          <w:sz w:val="24"/>
          <w:szCs w:val="24"/>
        </w:rPr>
        <w:t xml:space="preserve"> prior to its status being brought into question. I must </w:t>
      </w:r>
      <w:proofErr w:type="gramStart"/>
      <w:r w:rsidR="0046004A" w:rsidRPr="00DD6E78">
        <w:rPr>
          <w:rFonts w:ascii="Arial" w:hAnsi="Arial" w:cs="Arial"/>
          <w:sz w:val="24"/>
          <w:szCs w:val="24"/>
        </w:rPr>
        <w:t>establish</w:t>
      </w:r>
      <w:proofErr w:type="gramEnd"/>
      <w:r w:rsidR="0046004A" w:rsidRPr="00DD6E78">
        <w:rPr>
          <w:rFonts w:ascii="Arial" w:hAnsi="Arial" w:cs="Arial"/>
          <w:sz w:val="24"/>
          <w:szCs w:val="24"/>
        </w:rPr>
        <w:t xml:space="preserve"> the </w:t>
      </w:r>
      <w:r w:rsidR="00CC701C" w:rsidRPr="00DD6E78">
        <w:rPr>
          <w:rFonts w:ascii="Arial" w:hAnsi="Arial" w:cs="Arial"/>
          <w:sz w:val="24"/>
          <w:szCs w:val="24"/>
        </w:rPr>
        <w:t xml:space="preserve">date when the public’s right to use the Order route was </w:t>
      </w:r>
      <w:r w:rsidR="00620DFF" w:rsidRPr="00DD6E78">
        <w:rPr>
          <w:rFonts w:ascii="Arial" w:hAnsi="Arial" w:cs="Arial"/>
          <w:sz w:val="24"/>
          <w:szCs w:val="24"/>
        </w:rPr>
        <w:t xml:space="preserve">brought into </w:t>
      </w:r>
      <w:r w:rsidR="00CC701C" w:rsidRPr="00DD6E78">
        <w:rPr>
          <w:rFonts w:ascii="Arial" w:hAnsi="Arial" w:cs="Arial"/>
          <w:sz w:val="24"/>
          <w:szCs w:val="24"/>
        </w:rPr>
        <w:t xml:space="preserve">question </w:t>
      </w:r>
      <w:r w:rsidR="003A357A" w:rsidRPr="00DD6E78">
        <w:rPr>
          <w:rFonts w:ascii="Arial" w:hAnsi="Arial" w:cs="Arial"/>
          <w:sz w:val="24"/>
          <w:szCs w:val="24"/>
        </w:rPr>
        <w:t xml:space="preserve">and </w:t>
      </w:r>
      <w:proofErr w:type="gramStart"/>
      <w:r w:rsidR="003A357A" w:rsidRPr="00DD6E78">
        <w:rPr>
          <w:rFonts w:ascii="Arial" w:hAnsi="Arial" w:cs="Arial"/>
          <w:sz w:val="24"/>
          <w:szCs w:val="24"/>
        </w:rPr>
        <w:t>determine</w:t>
      </w:r>
      <w:proofErr w:type="gramEnd"/>
      <w:r w:rsidR="003A357A" w:rsidRPr="00DD6E78">
        <w:rPr>
          <w:rFonts w:ascii="Arial" w:hAnsi="Arial" w:cs="Arial"/>
          <w:sz w:val="24"/>
          <w:szCs w:val="24"/>
        </w:rPr>
        <w:t xml:space="preserve"> if use by the public occurred for a </w:t>
      </w:r>
      <w:proofErr w:type="gramStart"/>
      <w:r w:rsidR="00DA156D" w:rsidRPr="00DD6E78">
        <w:rPr>
          <w:rFonts w:ascii="Arial" w:hAnsi="Arial" w:cs="Arial"/>
          <w:sz w:val="24"/>
          <w:szCs w:val="24"/>
        </w:rPr>
        <w:t>twenty</w:t>
      </w:r>
      <w:r w:rsidR="003A357A" w:rsidRPr="00DD6E78">
        <w:rPr>
          <w:rFonts w:ascii="Arial" w:hAnsi="Arial" w:cs="Arial"/>
          <w:sz w:val="24"/>
          <w:szCs w:val="24"/>
        </w:rPr>
        <w:t xml:space="preserve"> year</w:t>
      </w:r>
      <w:proofErr w:type="gramEnd"/>
      <w:r w:rsidR="003A357A" w:rsidRPr="00DD6E78">
        <w:rPr>
          <w:rFonts w:ascii="Arial" w:hAnsi="Arial" w:cs="Arial"/>
          <w:sz w:val="24"/>
          <w:szCs w:val="24"/>
        </w:rPr>
        <w:t xml:space="preserve"> period prior to this that is sufficient to raise a presumption of dedication. </w:t>
      </w:r>
      <w:r w:rsidR="003A357A" w:rsidRPr="00614E84">
        <w:rPr>
          <w:rFonts w:ascii="Arial" w:hAnsi="Arial" w:cs="Arial"/>
          <w:sz w:val="24"/>
          <w:szCs w:val="24"/>
        </w:rPr>
        <w:t xml:space="preserve">If this is the case, I must then consider if there is </w:t>
      </w:r>
      <w:r w:rsidR="00E950E7" w:rsidRPr="00614E84">
        <w:rPr>
          <w:rFonts w:ascii="Arial" w:hAnsi="Arial" w:cs="Arial"/>
          <w:sz w:val="24"/>
          <w:szCs w:val="24"/>
        </w:rPr>
        <w:t xml:space="preserve">sufficient evidence that there was no intention on the part of the landowner to dedicate public </w:t>
      </w:r>
      <w:r w:rsidR="004E735F" w:rsidRPr="00614E84">
        <w:rPr>
          <w:rFonts w:ascii="Arial" w:hAnsi="Arial" w:cs="Arial"/>
          <w:sz w:val="24"/>
          <w:szCs w:val="24"/>
        </w:rPr>
        <w:t>footpaths</w:t>
      </w:r>
      <w:r w:rsidR="00E950E7" w:rsidRPr="00614E84">
        <w:rPr>
          <w:rFonts w:ascii="Arial" w:hAnsi="Arial" w:cs="Arial"/>
          <w:sz w:val="24"/>
          <w:szCs w:val="24"/>
        </w:rPr>
        <w:t xml:space="preserve"> </w:t>
      </w:r>
      <w:r w:rsidR="007623B9" w:rsidRPr="00614E84">
        <w:rPr>
          <w:rFonts w:ascii="Arial" w:hAnsi="Arial" w:cs="Arial"/>
          <w:sz w:val="24"/>
          <w:szCs w:val="24"/>
        </w:rPr>
        <w:t>during this period</w:t>
      </w:r>
      <w:r w:rsidR="000F54D6" w:rsidRPr="00614E84">
        <w:rPr>
          <w:rFonts w:ascii="Arial" w:hAnsi="Arial" w:cs="Arial"/>
          <w:sz w:val="24"/>
          <w:szCs w:val="24"/>
        </w:rPr>
        <w:t>.</w:t>
      </w:r>
    </w:p>
    <w:p w14:paraId="7F595E44" w14:textId="7B027304" w:rsidR="002B01B3" w:rsidRPr="00F93F46" w:rsidRDefault="002B01B3" w:rsidP="002B01B3">
      <w:pPr>
        <w:pStyle w:val="Style1"/>
        <w:rPr>
          <w:rFonts w:ascii="Arial" w:hAnsi="Arial" w:cs="Arial"/>
          <w:sz w:val="24"/>
          <w:szCs w:val="24"/>
        </w:rPr>
      </w:pPr>
      <w:r w:rsidRPr="00F93F46">
        <w:rPr>
          <w:rFonts w:ascii="Arial" w:hAnsi="Arial" w:cs="Arial"/>
          <w:sz w:val="24"/>
          <w:szCs w:val="24"/>
        </w:rPr>
        <w:t>Section 32 of the 1980 Act also requires me to take into consideration any map, plan or history of the locality, or other relevant document provided, giving it such weight as is appropriate, before determining whether or not a way has been dedicated as a highway</w:t>
      </w:r>
      <w:r w:rsidR="000A1992" w:rsidRPr="00F93F46">
        <w:rPr>
          <w:rFonts w:ascii="Arial" w:hAnsi="Arial" w:cs="Arial"/>
          <w:sz w:val="24"/>
          <w:szCs w:val="24"/>
        </w:rPr>
        <w:t>.</w:t>
      </w:r>
    </w:p>
    <w:p w14:paraId="4501CF37" w14:textId="7D89DC6B" w:rsidR="007623B9" w:rsidRPr="00F93F46" w:rsidRDefault="009C36BC" w:rsidP="007623B9">
      <w:pPr>
        <w:pStyle w:val="Heading6blackfont"/>
        <w:rPr>
          <w:rFonts w:ascii="Arial" w:hAnsi="Arial" w:cs="Arial"/>
          <w:sz w:val="24"/>
          <w:szCs w:val="24"/>
        </w:rPr>
      </w:pPr>
      <w:r w:rsidRPr="00F93F46">
        <w:rPr>
          <w:rFonts w:ascii="Arial" w:hAnsi="Arial" w:cs="Arial"/>
          <w:sz w:val="24"/>
          <w:szCs w:val="24"/>
        </w:rPr>
        <w:lastRenderedPageBreak/>
        <w:t>Reasons</w:t>
      </w:r>
    </w:p>
    <w:p w14:paraId="378CBD18" w14:textId="573A0C0F" w:rsidR="00870ACD" w:rsidRPr="00797756" w:rsidRDefault="00E45343" w:rsidP="00FE7F78">
      <w:pPr>
        <w:pStyle w:val="Style1"/>
        <w:rPr>
          <w:rFonts w:ascii="Arial" w:hAnsi="Arial" w:cs="Arial"/>
          <w:sz w:val="24"/>
          <w:szCs w:val="24"/>
        </w:rPr>
      </w:pPr>
      <w:r w:rsidRPr="00F93F46">
        <w:rPr>
          <w:rFonts w:ascii="Arial" w:hAnsi="Arial" w:cs="Arial"/>
          <w:sz w:val="24"/>
          <w:szCs w:val="24"/>
        </w:rPr>
        <w:t>There are two routes in the Order</w:t>
      </w:r>
      <w:r w:rsidR="00CE0E16" w:rsidRPr="00F93F46">
        <w:rPr>
          <w:rFonts w:ascii="Arial" w:hAnsi="Arial" w:cs="Arial"/>
          <w:sz w:val="24"/>
          <w:szCs w:val="24"/>
        </w:rPr>
        <w:t>;</w:t>
      </w:r>
      <w:r w:rsidRPr="00F93F46">
        <w:rPr>
          <w:rFonts w:ascii="Arial" w:hAnsi="Arial" w:cs="Arial"/>
          <w:sz w:val="24"/>
          <w:szCs w:val="24"/>
        </w:rPr>
        <w:t xml:space="preserve"> Route 1 runs between Docking Road </w:t>
      </w:r>
      <w:r w:rsidR="00844140" w:rsidRPr="00F93F46">
        <w:rPr>
          <w:rFonts w:ascii="Arial" w:hAnsi="Arial" w:cs="Arial"/>
          <w:sz w:val="24"/>
          <w:szCs w:val="24"/>
        </w:rPr>
        <w:t xml:space="preserve">(C93) </w:t>
      </w:r>
      <w:r w:rsidRPr="00F93F46">
        <w:rPr>
          <w:rFonts w:ascii="Arial" w:hAnsi="Arial" w:cs="Arial"/>
          <w:sz w:val="24"/>
          <w:szCs w:val="24"/>
        </w:rPr>
        <w:t>and</w:t>
      </w:r>
      <w:r w:rsidR="00844140" w:rsidRPr="00F93F46">
        <w:rPr>
          <w:rFonts w:ascii="Arial" w:hAnsi="Arial" w:cs="Arial"/>
          <w:sz w:val="24"/>
          <w:szCs w:val="24"/>
        </w:rPr>
        <w:t xml:space="preserve"> </w:t>
      </w:r>
      <w:proofErr w:type="spellStart"/>
      <w:r w:rsidR="00844140" w:rsidRPr="00F93F46">
        <w:rPr>
          <w:rFonts w:ascii="Arial" w:hAnsi="Arial" w:cs="Arial"/>
          <w:sz w:val="24"/>
          <w:szCs w:val="24"/>
        </w:rPr>
        <w:t>Peddars</w:t>
      </w:r>
      <w:proofErr w:type="spellEnd"/>
      <w:r w:rsidR="00844140" w:rsidRPr="00F93F46">
        <w:rPr>
          <w:rFonts w:ascii="Arial" w:hAnsi="Arial" w:cs="Arial"/>
          <w:sz w:val="24"/>
          <w:szCs w:val="24"/>
        </w:rPr>
        <w:t xml:space="preserve"> Way South (U22302) as shown</w:t>
      </w:r>
      <w:r w:rsidR="00A9590C" w:rsidRPr="00F93F46">
        <w:rPr>
          <w:rFonts w:ascii="Arial" w:hAnsi="Arial" w:cs="Arial"/>
          <w:sz w:val="24"/>
          <w:szCs w:val="24"/>
        </w:rPr>
        <w:t xml:space="preserve"> between points A and B</w:t>
      </w:r>
      <w:r w:rsidR="00844140" w:rsidRPr="00F93F46">
        <w:rPr>
          <w:rFonts w:ascii="Arial" w:hAnsi="Arial" w:cs="Arial"/>
          <w:sz w:val="24"/>
          <w:szCs w:val="24"/>
        </w:rPr>
        <w:t xml:space="preserve"> on</w:t>
      </w:r>
      <w:r w:rsidR="000D23F0" w:rsidRPr="00F93F46">
        <w:rPr>
          <w:rFonts w:ascii="Arial" w:hAnsi="Arial" w:cs="Arial"/>
          <w:sz w:val="24"/>
          <w:szCs w:val="24"/>
        </w:rPr>
        <w:t xml:space="preserve"> Order</w:t>
      </w:r>
      <w:r w:rsidR="00844140" w:rsidRPr="00F93F46">
        <w:rPr>
          <w:rFonts w:ascii="Arial" w:hAnsi="Arial" w:cs="Arial"/>
          <w:sz w:val="24"/>
          <w:szCs w:val="24"/>
        </w:rPr>
        <w:t xml:space="preserve"> </w:t>
      </w:r>
      <w:r w:rsidR="004B18C3" w:rsidRPr="00F93F46">
        <w:rPr>
          <w:rFonts w:ascii="Arial" w:hAnsi="Arial" w:cs="Arial"/>
          <w:sz w:val="24"/>
          <w:szCs w:val="24"/>
        </w:rPr>
        <w:t>M</w:t>
      </w:r>
      <w:r w:rsidR="00844140" w:rsidRPr="00F93F46">
        <w:rPr>
          <w:rFonts w:ascii="Arial" w:hAnsi="Arial" w:cs="Arial"/>
          <w:sz w:val="24"/>
          <w:szCs w:val="24"/>
        </w:rPr>
        <w:t xml:space="preserve">ap </w:t>
      </w:r>
      <w:r w:rsidR="00A9590C" w:rsidRPr="00F93F46">
        <w:rPr>
          <w:rFonts w:ascii="Arial" w:hAnsi="Arial" w:cs="Arial"/>
          <w:sz w:val="24"/>
          <w:szCs w:val="24"/>
        </w:rPr>
        <w:t xml:space="preserve">1. </w:t>
      </w:r>
      <w:r w:rsidR="00A9590C" w:rsidRPr="00797756">
        <w:rPr>
          <w:rFonts w:ascii="Arial" w:hAnsi="Arial" w:cs="Arial"/>
          <w:sz w:val="24"/>
          <w:szCs w:val="24"/>
        </w:rPr>
        <w:t xml:space="preserve">Route 2 runs between </w:t>
      </w:r>
      <w:proofErr w:type="spellStart"/>
      <w:r w:rsidR="00A9590C" w:rsidRPr="00797756">
        <w:rPr>
          <w:rFonts w:ascii="Arial" w:hAnsi="Arial" w:cs="Arial"/>
          <w:sz w:val="24"/>
          <w:szCs w:val="24"/>
        </w:rPr>
        <w:t>Thornham</w:t>
      </w:r>
      <w:proofErr w:type="spellEnd"/>
      <w:r w:rsidR="00A9590C" w:rsidRPr="00797756">
        <w:rPr>
          <w:rFonts w:ascii="Arial" w:hAnsi="Arial" w:cs="Arial"/>
          <w:sz w:val="24"/>
          <w:szCs w:val="24"/>
        </w:rPr>
        <w:t xml:space="preserve"> Road (C</w:t>
      </w:r>
      <w:r w:rsidR="003F3238" w:rsidRPr="00797756">
        <w:rPr>
          <w:rFonts w:ascii="Arial" w:hAnsi="Arial" w:cs="Arial"/>
          <w:sz w:val="24"/>
          <w:szCs w:val="24"/>
        </w:rPr>
        <w:t>93B) and Foundry Lane (U22154)</w:t>
      </w:r>
      <w:r w:rsidRPr="00797756">
        <w:rPr>
          <w:rFonts w:ascii="Arial" w:hAnsi="Arial" w:cs="Arial"/>
          <w:sz w:val="24"/>
          <w:szCs w:val="24"/>
        </w:rPr>
        <w:t xml:space="preserve"> </w:t>
      </w:r>
      <w:r w:rsidR="003F3238" w:rsidRPr="00797756">
        <w:rPr>
          <w:rFonts w:ascii="Arial" w:hAnsi="Arial" w:cs="Arial"/>
          <w:sz w:val="24"/>
          <w:szCs w:val="24"/>
        </w:rPr>
        <w:t xml:space="preserve">as shown between points A and D on </w:t>
      </w:r>
      <w:r w:rsidR="000D23F0" w:rsidRPr="00797756">
        <w:rPr>
          <w:rFonts w:ascii="Arial" w:hAnsi="Arial" w:cs="Arial"/>
          <w:sz w:val="24"/>
          <w:szCs w:val="24"/>
        </w:rPr>
        <w:t xml:space="preserve">Order </w:t>
      </w:r>
      <w:r w:rsidR="004B18C3" w:rsidRPr="00797756">
        <w:rPr>
          <w:rFonts w:ascii="Arial" w:hAnsi="Arial" w:cs="Arial"/>
          <w:sz w:val="24"/>
          <w:szCs w:val="24"/>
        </w:rPr>
        <w:t>M</w:t>
      </w:r>
      <w:r w:rsidR="003F3238" w:rsidRPr="00797756">
        <w:rPr>
          <w:rFonts w:ascii="Arial" w:hAnsi="Arial" w:cs="Arial"/>
          <w:sz w:val="24"/>
          <w:szCs w:val="24"/>
        </w:rPr>
        <w:t>ap 2</w:t>
      </w:r>
      <w:r w:rsidR="000D23F0" w:rsidRPr="00797756">
        <w:rPr>
          <w:rFonts w:ascii="Arial" w:hAnsi="Arial" w:cs="Arial"/>
          <w:sz w:val="24"/>
          <w:szCs w:val="24"/>
        </w:rPr>
        <w:t>. I have appended a copy of the Order maps to the end of my decision for ease of reference.</w:t>
      </w:r>
    </w:p>
    <w:p w14:paraId="4BFBE3DA" w14:textId="7CB14C05" w:rsidR="00EA35D7" w:rsidRPr="00823ED9" w:rsidRDefault="00EA35D7" w:rsidP="00EA35D7">
      <w:pPr>
        <w:pStyle w:val="Style1"/>
        <w:numPr>
          <w:ilvl w:val="0"/>
          <w:numId w:val="0"/>
        </w:numPr>
        <w:rPr>
          <w:rFonts w:ascii="Arial" w:hAnsi="Arial" w:cs="Arial"/>
          <w:b/>
          <w:bCs/>
          <w:i/>
          <w:iCs/>
          <w:sz w:val="24"/>
          <w:szCs w:val="24"/>
        </w:rPr>
      </w:pPr>
      <w:r w:rsidRPr="00823ED9">
        <w:rPr>
          <w:rFonts w:ascii="Arial" w:hAnsi="Arial" w:cs="Arial"/>
          <w:b/>
          <w:bCs/>
          <w:i/>
          <w:iCs/>
          <w:sz w:val="24"/>
          <w:szCs w:val="24"/>
        </w:rPr>
        <w:t>Documentary Evidence</w:t>
      </w:r>
    </w:p>
    <w:p w14:paraId="669C9EC5" w14:textId="5CC05621" w:rsidR="00646133" w:rsidRPr="00823ED9" w:rsidRDefault="00646133" w:rsidP="00646133">
      <w:pPr>
        <w:pStyle w:val="Style1"/>
        <w:numPr>
          <w:ilvl w:val="0"/>
          <w:numId w:val="0"/>
        </w:numPr>
        <w:rPr>
          <w:rFonts w:ascii="Arial" w:hAnsi="Arial" w:cs="Arial"/>
          <w:i/>
          <w:iCs/>
          <w:sz w:val="24"/>
          <w:szCs w:val="24"/>
        </w:rPr>
      </w:pPr>
      <w:r w:rsidRPr="00823ED9">
        <w:rPr>
          <w:rFonts w:ascii="Arial" w:hAnsi="Arial" w:cs="Arial"/>
          <w:i/>
          <w:iCs/>
          <w:sz w:val="24"/>
          <w:szCs w:val="24"/>
        </w:rPr>
        <w:t>Commercial Maps</w:t>
      </w:r>
    </w:p>
    <w:p w14:paraId="60C9083A" w14:textId="7983FCED" w:rsidR="00334975" w:rsidRPr="00823ED9" w:rsidRDefault="005B3583" w:rsidP="00FE7F78">
      <w:pPr>
        <w:pStyle w:val="Style1"/>
        <w:rPr>
          <w:rFonts w:ascii="Arial" w:hAnsi="Arial" w:cs="Arial"/>
          <w:sz w:val="24"/>
          <w:szCs w:val="24"/>
        </w:rPr>
      </w:pPr>
      <w:r w:rsidRPr="00823ED9">
        <w:rPr>
          <w:rFonts w:ascii="Arial" w:hAnsi="Arial" w:cs="Arial"/>
          <w:sz w:val="24"/>
          <w:szCs w:val="24"/>
        </w:rPr>
        <w:t xml:space="preserve">The very southern end of Route 2 </w:t>
      </w:r>
      <w:r w:rsidR="008C760E" w:rsidRPr="00823ED9">
        <w:rPr>
          <w:rFonts w:ascii="Arial" w:hAnsi="Arial" w:cs="Arial"/>
          <w:sz w:val="24"/>
          <w:szCs w:val="24"/>
        </w:rPr>
        <w:t xml:space="preserve">to the side of the properties on Foundry Lane </w:t>
      </w:r>
      <w:r w:rsidRPr="00823ED9">
        <w:rPr>
          <w:rFonts w:ascii="Arial" w:hAnsi="Arial" w:cs="Arial"/>
          <w:sz w:val="24"/>
          <w:szCs w:val="24"/>
        </w:rPr>
        <w:t xml:space="preserve">is shown on Faden’s map of Norfolk </w:t>
      </w:r>
      <w:r w:rsidR="00334975" w:rsidRPr="00823ED9">
        <w:rPr>
          <w:rFonts w:ascii="Arial" w:hAnsi="Arial" w:cs="Arial"/>
          <w:sz w:val="24"/>
          <w:szCs w:val="24"/>
        </w:rPr>
        <w:t>1797</w:t>
      </w:r>
      <w:r w:rsidR="008574B5">
        <w:rPr>
          <w:rFonts w:ascii="Arial" w:hAnsi="Arial" w:cs="Arial"/>
          <w:sz w:val="24"/>
          <w:szCs w:val="24"/>
        </w:rPr>
        <w:t xml:space="preserve"> in the same way as Foundry Lane</w:t>
      </w:r>
      <w:r w:rsidR="00334975" w:rsidRPr="00823ED9">
        <w:rPr>
          <w:rFonts w:ascii="Arial" w:hAnsi="Arial" w:cs="Arial"/>
          <w:sz w:val="24"/>
          <w:szCs w:val="24"/>
        </w:rPr>
        <w:t>.</w:t>
      </w:r>
    </w:p>
    <w:p w14:paraId="79F6D506" w14:textId="03A7B2EB" w:rsidR="00D8619E" w:rsidRPr="00BA58D4" w:rsidRDefault="00B91242" w:rsidP="00FE7F78">
      <w:pPr>
        <w:pStyle w:val="Style1"/>
        <w:rPr>
          <w:rFonts w:ascii="Arial" w:hAnsi="Arial" w:cs="Arial"/>
          <w:sz w:val="24"/>
          <w:szCs w:val="24"/>
        </w:rPr>
      </w:pPr>
      <w:r w:rsidRPr="00823ED9">
        <w:rPr>
          <w:rFonts w:ascii="Arial" w:hAnsi="Arial" w:cs="Arial"/>
          <w:sz w:val="24"/>
          <w:szCs w:val="24"/>
        </w:rPr>
        <w:t xml:space="preserve">Bryant’s map of Norfolk 1826 </w:t>
      </w:r>
      <w:r w:rsidR="003F6489" w:rsidRPr="00823ED9">
        <w:rPr>
          <w:rFonts w:ascii="Arial" w:hAnsi="Arial" w:cs="Arial"/>
          <w:sz w:val="24"/>
          <w:szCs w:val="24"/>
        </w:rPr>
        <w:t xml:space="preserve">shows </w:t>
      </w:r>
      <w:r w:rsidRPr="00823ED9">
        <w:rPr>
          <w:rFonts w:ascii="Arial" w:hAnsi="Arial" w:cs="Arial"/>
          <w:sz w:val="24"/>
          <w:szCs w:val="24"/>
        </w:rPr>
        <w:t>section B to D of Route 2</w:t>
      </w:r>
      <w:r w:rsidR="00F21CB4" w:rsidRPr="00823ED9">
        <w:rPr>
          <w:rFonts w:ascii="Arial" w:hAnsi="Arial" w:cs="Arial"/>
          <w:sz w:val="24"/>
          <w:szCs w:val="24"/>
        </w:rPr>
        <w:t xml:space="preserve"> as a</w:t>
      </w:r>
      <w:r w:rsidRPr="00823ED9">
        <w:rPr>
          <w:rFonts w:ascii="Arial" w:hAnsi="Arial" w:cs="Arial"/>
          <w:sz w:val="24"/>
          <w:szCs w:val="24"/>
        </w:rPr>
        <w:t xml:space="preserve"> </w:t>
      </w:r>
      <w:r w:rsidR="008E4200" w:rsidRPr="00823ED9">
        <w:rPr>
          <w:rFonts w:ascii="Arial" w:hAnsi="Arial" w:cs="Arial"/>
          <w:i/>
          <w:iCs/>
          <w:sz w:val="24"/>
          <w:szCs w:val="24"/>
        </w:rPr>
        <w:t>‘Lane</w:t>
      </w:r>
      <w:r w:rsidR="003F6489" w:rsidRPr="00823ED9">
        <w:rPr>
          <w:rFonts w:ascii="Arial" w:hAnsi="Arial" w:cs="Arial"/>
          <w:i/>
          <w:iCs/>
          <w:sz w:val="24"/>
          <w:szCs w:val="24"/>
        </w:rPr>
        <w:t xml:space="preserve"> </w:t>
      </w:r>
      <w:r w:rsidR="00DD7565" w:rsidRPr="00823ED9">
        <w:rPr>
          <w:rFonts w:ascii="Arial" w:hAnsi="Arial" w:cs="Arial"/>
          <w:i/>
          <w:iCs/>
          <w:sz w:val="24"/>
          <w:szCs w:val="24"/>
        </w:rPr>
        <w:t>or Bridle Road’</w:t>
      </w:r>
      <w:r w:rsidR="003F2701" w:rsidRPr="00823ED9">
        <w:rPr>
          <w:rFonts w:ascii="Arial" w:hAnsi="Arial" w:cs="Arial"/>
          <w:sz w:val="24"/>
          <w:szCs w:val="24"/>
        </w:rPr>
        <w:t xml:space="preserve">. </w:t>
      </w:r>
      <w:r w:rsidR="005138DB" w:rsidRPr="00BA58D4">
        <w:rPr>
          <w:rFonts w:ascii="Arial" w:hAnsi="Arial" w:cs="Arial"/>
          <w:sz w:val="24"/>
          <w:szCs w:val="24"/>
        </w:rPr>
        <w:t xml:space="preserve">This track </w:t>
      </w:r>
      <w:proofErr w:type="gramStart"/>
      <w:r w:rsidR="005138DB" w:rsidRPr="00BA58D4">
        <w:rPr>
          <w:rFonts w:ascii="Arial" w:hAnsi="Arial" w:cs="Arial"/>
          <w:sz w:val="24"/>
          <w:szCs w:val="24"/>
        </w:rPr>
        <w:t>continues on</w:t>
      </w:r>
      <w:proofErr w:type="gramEnd"/>
      <w:r w:rsidR="005138DB" w:rsidRPr="00BA58D4">
        <w:rPr>
          <w:rFonts w:ascii="Arial" w:hAnsi="Arial" w:cs="Arial"/>
          <w:sz w:val="24"/>
          <w:szCs w:val="24"/>
        </w:rPr>
        <w:t xml:space="preserve"> a different line to Blu</w:t>
      </w:r>
      <w:r w:rsidR="00120520" w:rsidRPr="00BA58D4">
        <w:rPr>
          <w:rFonts w:ascii="Arial" w:hAnsi="Arial" w:cs="Arial"/>
          <w:sz w:val="24"/>
          <w:szCs w:val="24"/>
        </w:rPr>
        <w:t>es</w:t>
      </w:r>
      <w:r w:rsidR="005138DB" w:rsidRPr="00BA58D4">
        <w:rPr>
          <w:rFonts w:ascii="Arial" w:hAnsi="Arial" w:cs="Arial"/>
          <w:sz w:val="24"/>
          <w:szCs w:val="24"/>
        </w:rPr>
        <w:t xml:space="preserve">tone Farm where </w:t>
      </w:r>
      <w:r w:rsidR="004534AD" w:rsidRPr="00BA58D4">
        <w:rPr>
          <w:rFonts w:ascii="Arial" w:hAnsi="Arial" w:cs="Arial"/>
          <w:sz w:val="24"/>
          <w:szCs w:val="24"/>
        </w:rPr>
        <w:t xml:space="preserve">a </w:t>
      </w:r>
      <w:r w:rsidR="00E56DF1" w:rsidRPr="00BA58D4">
        <w:rPr>
          <w:rFonts w:ascii="Arial" w:hAnsi="Arial" w:cs="Arial"/>
          <w:i/>
          <w:iCs/>
          <w:sz w:val="24"/>
          <w:szCs w:val="24"/>
        </w:rPr>
        <w:t>‘Good Cross or Driving Road’</w:t>
      </w:r>
      <w:r w:rsidR="003F2701" w:rsidRPr="00BA58D4">
        <w:rPr>
          <w:rFonts w:ascii="Arial" w:hAnsi="Arial" w:cs="Arial"/>
          <w:i/>
          <w:iCs/>
          <w:sz w:val="24"/>
          <w:szCs w:val="24"/>
        </w:rPr>
        <w:t xml:space="preserve"> </w:t>
      </w:r>
      <w:r w:rsidR="00B00B9B" w:rsidRPr="00BA58D4">
        <w:rPr>
          <w:rFonts w:ascii="Arial" w:hAnsi="Arial" w:cs="Arial"/>
          <w:sz w:val="24"/>
          <w:szCs w:val="24"/>
        </w:rPr>
        <w:t xml:space="preserve">then heads north to </w:t>
      </w:r>
      <w:proofErr w:type="spellStart"/>
      <w:r w:rsidR="00B00B9B" w:rsidRPr="00BA58D4">
        <w:rPr>
          <w:rFonts w:ascii="Arial" w:hAnsi="Arial" w:cs="Arial"/>
          <w:sz w:val="24"/>
          <w:szCs w:val="24"/>
        </w:rPr>
        <w:t>Th</w:t>
      </w:r>
      <w:r w:rsidR="00EA2F7B" w:rsidRPr="00BA58D4">
        <w:rPr>
          <w:rFonts w:ascii="Arial" w:hAnsi="Arial" w:cs="Arial"/>
          <w:sz w:val="24"/>
          <w:szCs w:val="24"/>
        </w:rPr>
        <w:t>ornham</w:t>
      </w:r>
      <w:proofErr w:type="spellEnd"/>
      <w:r w:rsidR="00EA2F7B" w:rsidRPr="00BA58D4">
        <w:rPr>
          <w:rFonts w:ascii="Arial" w:hAnsi="Arial" w:cs="Arial"/>
          <w:sz w:val="24"/>
          <w:szCs w:val="24"/>
        </w:rPr>
        <w:t xml:space="preserve"> Road</w:t>
      </w:r>
      <w:r w:rsidR="000A1992" w:rsidRPr="00BA58D4">
        <w:rPr>
          <w:rFonts w:ascii="Arial" w:hAnsi="Arial" w:cs="Arial"/>
          <w:sz w:val="24"/>
          <w:szCs w:val="24"/>
        </w:rPr>
        <w:t>.</w:t>
      </w:r>
    </w:p>
    <w:p w14:paraId="1E76362C" w14:textId="0D846936" w:rsidR="00646133" w:rsidRPr="00BA58D4" w:rsidRDefault="00646133" w:rsidP="00FE7F78">
      <w:pPr>
        <w:pStyle w:val="Style1"/>
        <w:rPr>
          <w:rFonts w:ascii="Arial" w:hAnsi="Arial" w:cs="Arial"/>
          <w:sz w:val="24"/>
          <w:szCs w:val="24"/>
        </w:rPr>
      </w:pPr>
      <w:r w:rsidRPr="00BA58D4">
        <w:rPr>
          <w:rFonts w:ascii="Arial" w:hAnsi="Arial" w:cs="Arial"/>
          <w:sz w:val="24"/>
          <w:szCs w:val="24"/>
        </w:rPr>
        <w:t xml:space="preserve">Section B to D of Route 2 is shown </w:t>
      </w:r>
      <w:r w:rsidR="00B868B0" w:rsidRPr="00BA58D4">
        <w:rPr>
          <w:rFonts w:ascii="Arial" w:hAnsi="Arial" w:cs="Arial"/>
          <w:sz w:val="24"/>
          <w:szCs w:val="24"/>
        </w:rPr>
        <w:t>on Bartholomew’s 1936-1943 map of Great Britain with double solid edges. It</w:t>
      </w:r>
      <w:r w:rsidR="00A83254" w:rsidRPr="00BA58D4">
        <w:rPr>
          <w:rFonts w:ascii="Arial" w:hAnsi="Arial" w:cs="Arial"/>
          <w:sz w:val="24"/>
          <w:szCs w:val="24"/>
        </w:rPr>
        <w:t xml:space="preserve"> then</w:t>
      </w:r>
      <w:r w:rsidR="00B868B0" w:rsidRPr="00BA58D4">
        <w:rPr>
          <w:rFonts w:ascii="Arial" w:hAnsi="Arial" w:cs="Arial"/>
          <w:sz w:val="24"/>
          <w:szCs w:val="24"/>
        </w:rPr>
        <w:t xml:space="preserve"> </w:t>
      </w:r>
      <w:proofErr w:type="gramStart"/>
      <w:r w:rsidR="00B868B0" w:rsidRPr="00BA58D4">
        <w:rPr>
          <w:rFonts w:ascii="Arial" w:hAnsi="Arial" w:cs="Arial"/>
          <w:sz w:val="24"/>
          <w:szCs w:val="24"/>
        </w:rPr>
        <w:t xml:space="preserve">continues </w:t>
      </w:r>
      <w:r w:rsidR="00A83254" w:rsidRPr="00BA58D4">
        <w:rPr>
          <w:rFonts w:ascii="Arial" w:hAnsi="Arial" w:cs="Arial"/>
          <w:sz w:val="24"/>
          <w:szCs w:val="24"/>
        </w:rPr>
        <w:t>on</w:t>
      </w:r>
      <w:proofErr w:type="gramEnd"/>
      <w:r w:rsidR="00A83254" w:rsidRPr="00BA58D4">
        <w:rPr>
          <w:rFonts w:ascii="Arial" w:hAnsi="Arial" w:cs="Arial"/>
          <w:sz w:val="24"/>
          <w:szCs w:val="24"/>
        </w:rPr>
        <w:t xml:space="preserve"> a different line </w:t>
      </w:r>
      <w:r w:rsidR="00B868B0" w:rsidRPr="00BA58D4">
        <w:rPr>
          <w:rFonts w:ascii="Arial" w:hAnsi="Arial" w:cs="Arial"/>
          <w:sz w:val="24"/>
          <w:szCs w:val="24"/>
        </w:rPr>
        <w:t xml:space="preserve">from point B through </w:t>
      </w:r>
      <w:r w:rsidR="00E01C66" w:rsidRPr="00BA58D4">
        <w:rPr>
          <w:rFonts w:ascii="Arial" w:hAnsi="Arial" w:cs="Arial"/>
          <w:sz w:val="24"/>
          <w:szCs w:val="24"/>
        </w:rPr>
        <w:t xml:space="preserve">Bluestone Farm to </w:t>
      </w:r>
      <w:proofErr w:type="spellStart"/>
      <w:r w:rsidR="00E01C66" w:rsidRPr="00BA58D4">
        <w:rPr>
          <w:rFonts w:ascii="Arial" w:hAnsi="Arial" w:cs="Arial"/>
          <w:sz w:val="24"/>
          <w:szCs w:val="24"/>
        </w:rPr>
        <w:t>Thornham</w:t>
      </w:r>
      <w:proofErr w:type="spellEnd"/>
      <w:r w:rsidR="00E01C66" w:rsidRPr="00BA58D4">
        <w:rPr>
          <w:rFonts w:ascii="Arial" w:hAnsi="Arial" w:cs="Arial"/>
          <w:sz w:val="24"/>
          <w:szCs w:val="24"/>
        </w:rPr>
        <w:t xml:space="preserve"> Road</w:t>
      </w:r>
      <w:r w:rsidR="000F54D6" w:rsidRPr="00BA58D4">
        <w:rPr>
          <w:rFonts w:ascii="Arial" w:hAnsi="Arial" w:cs="Arial"/>
          <w:sz w:val="24"/>
          <w:szCs w:val="24"/>
        </w:rPr>
        <w:t>.</w:t>
      </w:r>
    </w:p>
    <w:p w14:paraId="14333A5F" w14:textId="567EEE49" w:rsidR="0050791C" w:rsidRPr="005D09C4" w:rsidRDefault="0050791C" w:rsidP="0050791C">
      <w:pPr>
        <w:pStyle w:val="Style1"/>
        <w:numPr>
          <w:ilvl w:val="0"/>
          <w:numId w:val="0"/>
        </w:numPr>
        <w:rPr>
          <w:rFonts w:ascii="Arial" w:hAnsi="Arial" w:cs="Arial"/>
          <w:i/>
          <w:iCs/>
          <w:sz w:val="24"/>
          <w:szCs w:val="24"/>
        </w:rPr>
      </w:pPr>
      <w:proofErr w:type="spellStart"/>
      <w:r w:rsidRPr="005D09C4">
        <w:rPr>
          <w:rFonts w:ascii="Arial" w:hAnsi="Arial" w:cs="Arial"/>
          <w:i/>
          <w:iCs/>
          <w:sz w:val="24"/>
          <w:szCs w:val="24"/>
        </w:rPr>
        <w:t>Ringstead</w:t>
      </w:r>
      <w:proofErr w:type="spellEnd"/>
      <w:r w:rsidRPr="005D09C4">
        <w:rPr>
          <w:rFonts w:ascii="Arial" w:hAnsi="Arial" w:cs="Arial"/>
          <w:i/>
          <w:iCs/>
          <w:sz w:val="24"/>
          <w:szCs w:val="24"/>
        </w:rPr>
        <w:t xml:space="preserve"> Tithe Map 1841</w:t>
      </w:r>
      <w:r w:rsidR="004534AD" w:rsidRPr="005D09C4">
        <w:rPr>
          <w:rFonts w:ascii="Arial" w:hAnsi="Arial" w:cs="Arial"/>
          <w:i/>
          <w:iCs/>
          <w:sz w:val="24"/>
          <w:szCs w:val="24"/>
        </w:rPr>
        <w:t xml:space="preserve"> </w:t>
      </w:r>
    </w:p>
    <w:p w14:paraId="0C52F94D" w14:textId="7D743FCA" w:rsidR="0050791C" w:rsidRPr="00CB2FF3" w:rsidRDefault="0050791C" w:rsidP="0050791C">
      <w:pPr>
        <w:pStyle w:val="Style1"/>
        <w:rPr>
          <w:rFonts w:ascii="Arial" w:hAnsi="Arial" w:cs="Arial"/>
          <w:sz w:val="24"/>
          <w:szCs w:val="24"/>
        </w:rPr>
      </w:pPr>
      <w:r w:rsidRPr="00CB2FF3">
        <w:rPr>
          <w:rFonts w:ascii="Arial" w:hAnsi="Arial" w:cs="Arial"/>
          <w:sz w:val="24"/>
          <w:szCs w:val="24"/>
        </w:rPr>
        <w:t xml:space="preserve">The very southern end of Route 2 to the </w:t>
      </w:r>
      <w:r w:rsidR="008C760E" w:rsidRPr="00CB2FF3">
        <w:rPr>
          <w:rFonts w:ascii="Arial" w:hAnsi="Arial" w:cs="Arial"/>
          <w:sz w:val="24"/>
          <w:szCs w:val="24"/>
        </w:rPr>
        <w:t xml:space="preserve">side </w:t>
      </w:r>
      <w:r w:rsidRPr="00CB2FF3">
        <w:rPr>
          <w:rFonts w:ascii="Arial" w:hAnsi="Arial" w:cs="Arial"/>
          <w:sz w:val="24"/>
          <w:szCs w:val="24"/>
        </w:rPr>
        <w:t>of the properties on Foundry Lane is shown with double solid edges</w:t>
      </w:r>
      <w:r w:rsidR="005D09C4" w:rsidRPr="00CB2FF3">
        <w:rPr>
          <w:rFonts w:ascii="Arial" w:hAnsi="Arial" w:cs="Arial"/>
          <w:sz w:val="24"/>
          <w:szCs w:val="24"/>
        </w:rPr>
        <w:t xml:space="preserve"> in the same way as Foundry Lane</w:t>
      </w:r>
      <w:r w:rsidRPr="00CB2FF3">
        <w:rPr>
          <w:rFonts w:ascii="Arial" w:hAnsi="Arial" w:cs="Arial"/>
          <w:sz w:val="24"/>
          <w:szCs w:val="24"/>
        </w:rPr>
        <w:t>.</w:t>
      </w:r>
    </w:p>
    <w:p w14:paraId="7373CA82" w14:textId="28AC6D3C" w:rsidR="00A67C4D" w:rsidRPr="00CB2FF3" w:rsidRDefault="00A67C4D" w:rsidP="00A67C4D">
      <w:pPr>
        <w:pStyle w:val="Style1"/>
        <w:numPr>
          <w:ilvl w:val="0"/>
          <w:numId w:val="0"/>
        </w:numPr>
        <w:rPr>
          <w:rFonts w:ascii="Arial" w:hAnsi="Arial" w:cs="Arial"/>
          <w:i/>
          <w:iCs/>
          <w:sz w:val="24"/>
          <w:szCs w:val="24"/>
        </w:rPr>
      </w:pPr>
      <w:r w:rsidRPr="00CB2FF3">
        <w:rPr>
          <w:rFonts w:ascii="Arial" w:hAnsi="Arial" w:cs="Arial"/>
          <w:i/>
          <w:iCs/>
          <w:sz w:val="24"/>
          <w:szCs w:val="24"/>
        </w:rPr>
        <w:t>Ordnance Survey Maps</w:t>
      </w:r>
    </w:p>
    <w:p w14:paraId="493059FF" w14:textId="2BC4FD95" w:rsidR="00835B3D" w:rsidRPr="00CD1159" w:rsidRDefault="00A67C4D" w:rsidP="00D37763">
      <w:pPr>
        <w:pStyle w:val="Style1"/>
        <w:rPr>
          <w:rFonts w:ascii="Arial" w:hAnsi="Arial" w:cs="Arial"/>
          <w:sz w:val="24"/>
          <w:szCs w:val="24"/>
        </w:rPr>
      </w:pPr>
      <w:r w:rsidRPr="00CD1159">
        <w:rPr>
          <w:rFonts w:ascii="Arial" w:hAnsi="Arial" w:cs="Arial"/>
          <w:sz w:val="24"/>
          <w:szCs w:val="24"/>
        </w:rPr>
        <w:t xml:space="preserve">Route 1 is </w:t>
      </w:r>
      <w:r w:rsidR="007B6058" w:rsidRPr="00CD1159">
        <w:rPr>
          <w:rFonts w:ascii="Arial" w:hAnsi="Arial" w:cs="Arial"/>
          <w:sz w:val="24"/>
          <w:szCs w:val="24"/>
        </w:rPr>
        <w:t xml:space="preserve">not </w:t>
      </w:r>
      <w:r w:rsidRPr="00CD1159">
        <w:rPr>
          <w:rFonts w:ascii="Arial" w:hAnsi="Arial" w:cs="Arial"/>
          <w:sz w:val="24"/>
          <w:szCs w:val="24"/>
        </w:rPr>
        <w:t>shown on the 188</w:t>
      </w:r>
      <w:r w:rsidR="00B5313C" w:rsidRPr="00CD1159">
        <w:rPr>
          <w:rFonts w:ascii="Arial" w:hAnsi="Arial" w:cs="Arial"/>
          <w:sz w:val="24"/>
          <w:szCs w:val="24"/>
        </w:rPr>
        <w:t>2</w:t>
      </w:r>
      <w:r w:rsidRPr="00CD1159">
        <w:rPr>
          <w:rFonts w:ascii="Arial" w:hAnsi="Arial" w:cs="Arial"/>
          <w:sz w:val="24"/>
          <w:szCs w:val="24"/>
        </w:rPr>
        <w:t xml:space="preserve"> first edition</w:t>
      </w:r>
      <w:r w:rsidR="00147858" w:rsidRPr="00CD1159">
        <w:rPr>
          <w:rFonts w:ascii="Arial" w:hAnsi="Arial" w:cs="Arial"/>
          <w:sz w:val="24"/>
          <w:szCs w:val="24"/>
        </w:rPr>
        <w:t xml:space="preserve"> or </w:t>
      </w:r>
      <w:r w:rsidR="00CF44DA" w:rsidRPr="00CD1159">
        <w:rPr>
          <w:rFonts w:ascii="Arial" w:hAnsi="Arial" w:cs="Arial"/>
          <w:sz w:val="24"/>
          <w:szCs w:val="24"/>
        </w:rPr>
        <w:t>1905</w:t>
      </w:r>
      <w:r w:rsidR="00147858" w:rsidRPr="00CD1159">
        <w:rPr>
          <w:rFonts w:ascii="Arial" w:hAnsi="Arial" w:cs="Arial"/>
          <w:sz w:val="24"/>
          <w:szCs w:val="24"/>
        </w:rPr>
        <w:t xml:space="preserve"> second edition </w:t>
      </w:r>
      <w:r w:rsidR="003A000D" w:rsidRPr="00CD1159">
        <w:rPr>
          <w:rFonts w:ascii="Arial" w:hAnsi="Arial" w:cs="Arial"/>
          <w:sz w:val="24"/>
          <w:szCs w:val="24"/>
        </w:rPr>
        <w:t xml:space="preserve">1:2500 </w:t>
      </w:r>
      <w:r w:rsidRPr="00CD1159">
        <w:rPr>
          <w:rFonts w:ascii="Arial" w:hAnsi="Arial" w:cs="Arial"/>
          <w:sz w:val="24"/>
          <w:szCs w:val="24"/>
        </w:rPr>
        <w:t>Ordnance Survey (OS) map</w:t>
      </w:r>
      <w:r w:rsidR="00A83254" w:rsidRPr="00CD1159">
        <w:rPr>
          <w:rFonts w:ascii="Arial" w:hAnsi="Arial" w:cs="Arial"/>
          <w:sz w:val="24"/>
          <w:szCs w:val="24"/>
        </w:rPr>
        <w:t>s</w:t>
      </w:r>
      <w:r w:rsidR="00245BE5" w:rsidRPr="00CD1159">
        <w:rPr>
          <w:rFonts w:ascii="Arial" w:hAnsi="Arial" w:cs="Arial"/>
          <w:sz w:val="24"/>
          <w:szCs w:val="24"/>
        </w:rPr>
        <w:t>.</w:t>
      </w:r>
      <w:r w:rsidR="00147858" w:rsidRPr="00CD1159">
        <w:rPr>
          <w:rFonts w:ascii="Arial" w:hAnsi="Arial" w:cs="Arial"/>
          <w:sz w:val="24"/>
          <w:szCs w:val="24"/>
        </w:rPr>
        <w:t xml:space="preserve"> </w:t>
      </w:r>
      <w:r w:rsidR="00D37763" w:rsidRPr="00CD1159">
        <w:rPr>
          <w:rFonts w:ascii="Arial" w:hAnsi="Arial" w:cs="Arial"/>
          <w:sz w:val="24"/>
          <w:szCs w:val="24"/>
        </w:rPr>
        <w:t>It is shown as an unenclosed track alongside a field boundary on the 1974 1:2500 OS map.</w:t>
      </w:r>
    </w:p>
    <w:p w14:paraId="3E1BDD93" w14:textId="192AB735" w:rsidR="004A6D26" w:rsidRDefault="00031537" w:rsidP="00080BDA">
      <w:pPr>
        <w:pStyle w:val="Style1"/>
        <w:rPr>
          <w:rFonts w:ascii="Arial" w:hAnsi="Arial" w:cs="Arial"/>
          <w:sz w:val="24"/>
          <w:szCs w:val="24"/>
        </w:rPr>
      </w:pPr>
      <w:r w:rsidRPr="004471FF">
        <w:rPr>
          <w:rFonts w:ascii="Arial" w:hAnsi="Arial" w:cs="Arial"/>
          <w:sz w:val="24"/>
          <w:szCs w:val="24"/>
        </w:rPr>
        <w:t>On the 188</w:t>
      </w:r>
      <w:r w:rsidR="00B5313C" w:rsidRPr="004471FF">
        <w:rPr>
          <w:rFonts w:ascii="Arial" w:hAnsi="Arial" w:cs="Arial"/>
          <w:sz w:val="24"/>
          <w:szCs w:val="24"/>
        </w:rPr>
        <w:t>2</w:t>
      </w:r>
      <w:r w:rsidRPr="004471FF">
        <w:rPr>
          <w:rFonts w:ascii="Arial" w:hAnsi="Arial" w:cs="Arial"/>
          <w:sz w:val="24"/>
          <w:szCs w:val="24"/>
        </w:rPr>
        <w:t xml:space="preserve"> first edition </w:t>
      </w:r>
      <w:r w:rsidR="00B5313C" w:rsidRPr="004471FF">
        <w:rPr>
          <w:rFonts w:ascii="Arial" w:hAnsi="Arial" w:cs="Arial"/>
          <w:sz w:val="24"/>
          <w:szCs w:val="24"/>
        </w:rPr>
        <w:t>1:</w:t>
      </w:r>
      <w:r w:rsidR="003A000D" w:rsidRPr="004471FF">
        <w:rPr>
          <w:rFonts w:ascii="Arial" w:hAnsi="Arial" w:cs="Arial"/>
          <w:sz w:val="24"/>
          <w:szCs w:val="24"/>
        </w:rPr>
        <w:t xml:space="preserve">2500 </w:t>
      </w:r>
      <w:r w:rsidRPr="004471FF">
        <w:rPr>
          <w:rFonts w:ascii="Arial" w:hAnsi="Arial" w:cs="Arial"/>
          <w:sz w:val="24"/>
          <w:szCs w:val="24"/>
        </w:rPr>
        <w:t xml:space="preserve">OS map, </w:t>
      </w:r>
      <w:r w:rsidR="002F4590" w:rsidRPr="004471FF">
        <w:rPr>
          <w:rFonts w:ascii="Arial" w:hAnsi="Arial" w:cs="Arial"/>
          <w:sz w:val="24"/>
          <w:szCs w:val="24"/>
        </w:rPr>
        <w:t>Route 2 is</w:t>
      </w:r>
      <w:r w:rsidR="001500E4" w:rsidRPr="004471FF">
        <w:rPr>
          <w:rFonts w:ascii="Arial" w:hAnsi="Arial" w:cs="Arial"/>
          <w:sz w:val="24"/>
          <w:szCs w:val="24"/>
        </w:rPr>
        <w:t xml:space="preserve"> largely</w:t>
      </w:r>
      <w:r w:rsidR="002F4590" w:rsidRPr="004471FF">
        <w:rPr>
          <w:rFonts w:ascii="Arial" w:hAnsi="Arial" w:cs="Arial"/>
          <w:sz w:val="24"/>
          <w:szCs w:val="24"/>
        </w:rPr>
        <w:t xml:space="preserve"> shown as a</w:t>
      </w:r>
      <w:r w:rsidR="00C31712" w:rsidRPr="004471FF">
        <w:rPr>
          <w:rFonts w:ascii="Arial" w:hAnsi="Arial" w:cs="Arial"/>
          <w:sz w:val="24"/>
          <w:szCs w:val="24"/>
        </w:rPr>
        <w:t xml:space="preserve">n </w:t>
      </w:r>
      <w:r w:rsidR="002F4590" w:rsidRPr="004471FF">
        <w:rPr>
          <w:rFonts w:ascii="Arial" w:hAnsi="Arial" w:cs="Arial"/>
          <w:sz w:val="24"/>
          <w:szCs w:val="24"/>
        </w:rPr>
        <w:t xml:space="preserve">unenclosed track between points B and </w:t>
      </w:r>
      <w:r w:rsidR="001500E4" w:rsidRPr="004471FF">
        <w:rPr>
          <w:rFonts w:ascii="Arial" w:hAnsi="Arial" w:cs="Arial"/>
          <w:sz w:val="24"/>
          <w:szCs w:val="24"/>
        </w:rPr>
        <w:t xml:space="preserve">D </w:t>
      </w:r>
      <w:r w:rsidRPr="004471FF">
        <w:rPr>
          <w:rFonts w:ascii="Arial" w:hAnsi="Arial" w:cs="Arial"/>
          <w:sz w:val="24"/>
          <w:szCs w:val="24"/>
        </w:rPr>
        <w:t>with the very southern end shown as an enclosed track</w:t>
      </w:r>
      <w:r w:rsidR="00A77C09" w:rsidRPr="004471FF">
        <w:rPr>
          <w:rFonts w:ascii="Arial" w:hAnsi="Arial" w:cs="Arial"/>
          <w:sz w:val="24"/>
          <w:szCs w:val="24"/>
        </w:rPr>
        <w:t xml:space="preserve">. It </w:t>
      </w:r>
      <w:r w:rsidR="00C31712" w:rsidRPr="004471FF">
        <w:rPr>
          <w:rFonts w:ascii="Arial" w:hAnsi="Arial" w:cs="Arial"/>
          <w:sz w:val="24"/>
          <w:szCs w:val="24"/>
        </w:rPr>
        <w:t>forms part of the track to Bluestone Farm</w:t>
      </w:r>
      <w:r w:rsidR="00A77C09" w:rsidRPr="004471FF">
        <w:rPr>
          <w:rFonts w:ascii="Arial" w:hAnsi="Arial" w:cs="Arial"/>
          <w:sz w:val="24"/>
          <w:szCs w:val="24"/>
        </w:rPr>
        <w:t xml:space="preserve"> </w:t>
      </w:r>
      <w:r w:rsidR="00457932" w:rsidRPr="004471FF">
        <w:rPr>
          <w:rFonts w:ascii="Arial" w:hAnsi="Arial" w:cs="Arial"/>
          <w:sz w:val="24"/>
          <w:szCs w:val="24"/>
        </w:rPr>
        <w:t xml:space="preserve">where another track continues north to </w:t>
      </w:r>
      <w:proofErr w:type="spellStart"/>
      <w:r w:rsidR="00457932" w:rsidRPr="004471FF">
        <w:rPr>
          <w:rFonts w:ascii="Arial" w:hAnsi="Arial" w:cs="Arial"/>
          <w:sz w:val="24"/>
          <w:szCs w:val="24"/>
        </w:rPr>
        <w:t>Thornham</w:t>
      </w:r>
      <w:proofErr w:type="spellEnd"/>
      <w:r w:rsidR="00457932" w:rsidRPr="004471FF">
        <w:rPr>
          <w:rFonts w:ascii="Arial" w:hAnsi="Arial" w:cs="Arial"/>
          <w:sz w:val="24"/>
          <w:szCs w:val="24"/>
        </w:rPr>
        <w:t xml:space="preserve"> Road</w:t>
      </w:r>
      <w:r w:rsidR="00245BE5" w:rsidRPr="004471FF">
        <w:rPr>
          <w:rFonts w:ascii="Arial" w:hAnsi="Arial" w:cs="Arial"/>
          <w:sz w:val="24"/>
          <w:szCs w:val="24"/>
        </w:rPr>
        <w:t xml:space="preserve">. </w:t>
      </w:r>
      <w:r w:rsidR="00245BE5" w:rsidRPr="00722B87">
        <w:rPr>
          <w:rFonts w:ascii="Arial" w:hAnsi="Arial" w:cs="Arial"/>
          <w:sz w:val="24"/>
          <w:szCs w:val="24"/>
        </w:rPr>
        <w:t>It is shown in the same way on the second edition</w:t>
      </w:r>
      <w:r w:rsidR="004471FF" w:rsidRPr="00722B87">
        <w:rPr>
          <w:rFonts w:ascii="Arial" w:hAnsi="Arial" w:cs="Arial"/>
          <w:sz w:val="24"/>
          <w:szCs w:val="24"/>
        </w:rPr>
        <w:t xml:space="preserve"> </w:t>
      </w:r>
      <w:r w:rsidR="00245BE5" w:rsidRPr="00722B87">
        <w:rPr>
          <w:rFonts w:ascii="Arial" w:hAnsi="Arial" w:cs="Arial"/>
          <w:sz w:val="24"/>
          <w:szCs w:val="24"/>
        </w:rPr>
        <w:t>1905</w:t>
      </w:r>
      <w:r w:rsidR="00D3719E" w:rsidRPr="00722B87">
        <w:rPr>
          <w:rFonts w:ascii="Arial" w:hAnsi="Arial" w:cs="Arial"/>
          <w:sz w:val="24"/>
          <w:szCs w:val="24"/>
        </w:rPr>
        <w:t xml:space="preserve"> </w:t>
      </w:r>
      <w:r w:rsidR="00722B87" w:rsidRPr="00722B87">
        <w:rPr>
          <w:rFonts w:ascii="Arial" w:hAnsi="Arial" w:cs="Arial"/>
          <w:sz w:val="24"/>
          <w:szCs w:val="24"/>
        </w:rPr>
        <w:t xml:space="preserve">1:2500 </w:t>
      </w:r>
      <w:r w:rsidR="004471FF" w:rsidRPr="00722B87">
        <w:rPr>
          <w:rFonts w:ascii="Arial" w:hAnsi="Arial" w:cs="Arial"/>
          <w:sz w:val="24"/>
          <w:szCs w:val="24"/>
        </w:rPr>
        <w:t xml:space="preserve">OS map </w:t>
      </w:r>
      <w:r w:rsidR="00D3719E" w:rsidRPr="00722B87">
        <w:rPr>
          <w:rFonts w:ascii="Arial" w:hAnsi="Arial" w:cs="Arial"/>
          <w:sz w:val="24"/>
          <w:szCs w:val="24"/>
        </w:rPr>
        <w:t xml:space="preserve">and in </w:t>
      </w:r>
      <w:proofErr w:type="gramStart"/>
      <w:r w:rsidR="00292C2A" w:rsidRPr="00722B87">
        <w:rPr>
          <w:rFonts w:ascii="Arial" w:hAnsi="Arial" w:cs="Arial"/>
          <w:sz w:val="24"/>
          <w:szCs w:val="24"/>
        </w:rPr>
        <w:t>a similar</w:t>
      </w:r>
      <w:r w:rsidR="00D3719E" w:rsidRPr="00722B87">
        <w:rPr>
          <w:rFonts w:ascii="Arial" w:hAnsi="Arial" w:cs="Arial"/>
          <w:sz w:val="24"/>
          <w:szCs w:val="24"/>
        </w:rPr>
        <w:t xml:space="preserve"> way</w:t>
      </w:r>
      <w:proofErr w:type="gramEnd"/>
      <w:r w:rsidR="00D3719E" w:rsidRPr="00722B87">
        <w:rPr>
          <w:rFonts w:ascii="Arial" w:hAnsi="Arial" w:cs="Arial"/>
          <w:sz w:val="24"/>
          <w:szCs w:val="24"/>
        </w:rPr>
        <w:t xml:space="preserve"> on the 1973 </w:t>
      </w:r>
      <w:r w:rsidR="009E533C" w:rsidRPr="00722B87">
        <w:rPr>
          <w:rFonts w:ascii="Arial" w:hAnsi="Arial" w:cs="Arial"/>
          <w:sz w:val="24"/>
          <w:szCs w:val="24"/>
        </w:rPr>
        <w:t>1:2500 OS map</w:t>
      </w:r>
      <w:r w:rsidR="00245BE5" w:rsidRPr="00722B87">
        <w:rPr>
          <w:rFonts w:ascii="Arial" w:hAnsi="Arial" w:cs="Arial"/>
          <w:sz w:val="24"/>
          <w:szCs w:val="24"/>
        </w:rPr>
        <w:t>.</w:t>
      </w:r>
      <w:r w:rsidR="007320A0" w:rsidRPr="00722B87">
        <w:rPr>
          <w:rFonts w:ascii="Arial" w:hAnsi="Arial" w:cs="Arial"/>
          <w:sz w:val="24"/>
          <w:szCs w:val="24"/>
        </w:rPr>
        <w:t xml:space="preserve"> </w:t>
      </w:r>
    </w:p>
    <w:p w14:paraId="035DE9B1" w14:textId="77777777" w:rsidR="007C6CFA" w:rsidRPr="007C6CFA" w:rsidRDefault="007C6CFA" w:rsidP="007C6CFA">
      <w:pPr>
        <w:pStyle w:val="Style1"/>
        <w:tabs>
          <w:tab w:val="num" w:pos="720"/>
        </w:tabs>
        <w:rPr>
          <w:rFonts w:ascii="Arial" w:hAnsi="Arial" w:cs="Arial"/>
          <w:sz w:val="24"/>
          <w:szCs w:val="24"/>
        </w:rPr>
      </w:pPr>
      <w:r w:rsidRPr="007C6CFA">
        <w:rPr>
          <w:rFonts w:ascii="Arial" w:hAnsi="Arial" w:cs="Arial"/>
          <w:sz w:val="24"/>
          <w:szCs w:val="24"/>
        </w:rPr>
        <w:t>The OS maps provide evidence of the physical existence of the claimed bridleways. However, since the late 19</w:t>
      </w:r>
      <w:r w:rsidRPr="007C6CFA">
        <w:rPr>
          <w:rFonts w:ascii="Arial" w:hAnsi="Arial" w:cs="Arial"/>
          <w:sz w:val="24"/>
          <w:szCs w:val="24"/>
          <w:vertAlign w:val="superscript"/>
        </w:rPr>
        <w:t>th</w:t>
      </w:r>
      <w:r w:rsidRPr="007C6CFA">
        <w:rPr>
          <w:rFonts w:ascii="Arial" w:hAnsi="Arial" w:cs="Arial"/>
          <w:sz w:val="24"/>
          <w:szCs w:val="24"/>
        </w:rPr>
        <w:t xml:space="preserve"> Century, OS maps have carried a disclaimer that tracks and paths shown provide no evidence of the existence of public rights.</w:t>
      </w:r>
    </w:p>
    <w:p w14:paraId="3F7371BF" w14:textId="7FA53D56" w:rsidR="009855AE" w:rsidRPr="00722B87" w:rsidRDefault="009855AE" w:rsidP="00885AA4">
      <w:pPr>
        <w:pStyle w:val="Style1"/>
        <w:numPr>
          <w:ilvl w:val="0"/>
          <w:numId w:val="0"/>
        </w:numPr>
        <w:rPr>
          <w:rFonts w:ascii="Arial" w:hAnsi="Arial" w:cs="Arial"/>
          <w:i/>
          <w:iCs/>
          <w:sz w:val="24"/>
          <w:szCs w:val="24"/>
        </w:rPr>
      </w:pPr>
      <w:r w:rsidRPr="00722B87">
        <w:rPr>
          <w:rFonts w:ascii="Arial" w:hAnsi="Arial" w:cs="Arial"/>
          <w:i/>
          <w:iCs/>
          <w:sz w:val="24"/>
          <w:szCs w:val="24"/>
        </w:rPr>
        <w:t xml:space="preserve">Aerial Photographs </w:t>
      </w:r>
    </w:p>
    <w:p w14:paraId="44BF2F27" w14:textId="4B87FDF1" w:rsidR="00A417F1" w:rsidRPr="00583439" w:rsidRDefault="009855AE" w:rsidP="00A417F1">
      <w:pPr>
        <w:pStyle w:val="Style1"/>
        <w:rPr>
          <w:rFonts w:ascii="Arial" w:hAnsi="Arial" w:cs="Arial"/>
          <w:sz w:val="24"/>
          <w:szCs w:val="24"/>
        </w:rPr>
      </w:pPr>
      <w:r w:rsidRPr="00583439">
        <w:rPr>
          <w:rFonts w:ascii="Arial" w:hAnsi="Arial" w:cs="Arial"/>
          <w:sz w:val="24"/>
          <w:szCs w:val="24"/>
        </w:rPr>
        <w:t>Route 1</w:t>
      </w:r>
      <w:r w:rsidR="00722B87" w:rsidRPr="00583439">
        <w:rPr>
          <w:rFonts w:ascii="Arial" w:hAnsi="Arial" w:cs="Arial"/>
          <w:sz w:val="24"/>
          <w:szCs w:val="24"/>
        </w:rPr>
        <w:t xml:space="preserve"> </w:t>
      </w:r>
      <w:r w:rsidR="00260965" w:rsidRPr="00583439">
        <w:rPr>
          <w:rFonts w:ascii="Arial" w:hAnsi="Arial" w:cs="Arial"/>
          <w:sz w:val="24"/>
          <w:szCs w:val="24"/>
        </w:rPr>
        <w:t xml:space="preserve">is </w:t>
      </w:r>
      <w:r w:rsidR="007B558C" w:rsidRPr="00583439">
        <w:rPr>
          <w:rFonts w:ascii="Arial" w:hAnsi="Arial" w:cs="Arial"/>
          <w:sz w:val="24"/>
          <w:szCs w:val="24"/>
        </w:rPr>
        <w:t xml:space="preserve">clearly </w:t>
      </w:r>
      <w:r w:rsidR="00260965" w:rsidRPr="00583439">
        <w:rPr>
          <w:rFonts w:ascii="Arial" w:hAnsi="Arial" w:cs="Arial"/>
          <w:sz w:val="24"/>
          <w:szCs w:val="24"/>
        </w:rPr>
        <w:t xml:space="preserve">visible as a track on the </w:t>
      </w:r>
      <w:r w:rsidR="005E3E05" w:rsidRPr="00583439">
        <w:rPr>
          <w:rFonts w:ascii="Arial" w:hAnsi="Arial" w:cs="Arial"/>
          <w:sz w:val="24"/>
          <w:szCs w:val="24"/>
        </w:rPr>
        <w:t>1946</w:t>
      </w:r>
      <w:r w:rsidR="00A21892" w:rsidRPr="00583439">
        <w:rPr>
          <w:rFonts w:ascii="Arial" w:hAnsi="Arial" w:cs="Arial"/>
          <w:sz w:val="24"/>
          <w:szCs w:val="24"/>
        </w:rPr>
        <w:t xml:space="preserve">, </w:t>
      </w:r>
      <w:r w:rsidR="00260965" w:rsidRPr="00583439">
        <w:rPr>
          <w:rFonts w:ascii="Arial" w:hAnsi="Arial" w:cs="Arial"/>
          <w:sz w:val="24"/>
          <w:szCs w:val="24"/>
        </w:rPr>
        <w:t>1988</w:t>
      </w:r>
      <w:r w:rsidR="00A21892" w:rsidRPr="00583439">
        <w:rPr>
          <w:rFonts w:ascii="Arial" w:hAnsi="Arial" w:cs="Arial"/>
          <w:sz w:val="24"/>
          <w:szCs w:val="24"/>
        </w:rPr>
        <w:t xml:space="preserve">, </w:t>
      </w:r>
      <w:r w:rsidR="000906A2" w:rsidRPr="00583439">
        <w:rPr>
          <w:rFonts w:ascii="Arial" w:hAnsi="Arial" w:cs="Arial"/>
          <w:sz w:val="24"/>
          <w:szCs w:val="24"/>
        </w:rPr>
        <w:t>1999, and 2011</w:t>
      </w:r>
      <w:r w:rsidR="005E3E05" w:rsidRPr="00583439">
        <w:rPr>
          <w:rFonts w:ascii="Arial" w:hAnsi="Arial" w:cs="Arial"/>
          <w:sz w:val="24"/>
          <w:szCs w:val="24"/>
        </w:rPr>
        <w:t xml:space="preserve"> </w:t>
      </w:r>
      <w:r w:rsidR="00260965" w:rsidRPr="00583439">
        <w:rPr>
          <w:rFonts w:ascii="Arial" w:hAnsi="Arial" w:cs="Arial"/>
          <w:sz w:val="24"/>
          <w:szCs w:val="24"/>
        </w:rPr>
        <w:t xml:space="preserve">aerial </w:t>
      </w:r>
      <w:r w:rsidR="005E3E05" w:rsidRPr="00583439">
        <w:rPr>
          <w:rFonts w:ascii="Arial" w:hAnsi="Arial" w:cs="Arial"/>
          <w:sz w:val="24"/>
          <w:szCs w:val="24"/>
        </w:rPr>
        <w:t>photographs</w:t>
      </w:r>
      <w:r w:rsidR="00F77445" w:rsidRPr="00583439">
        <w:rPr>
          <w:rFonts w:ascii="Arial" w:hAnsi="Arial" w:cs="Arial"/>
          <w:sz w:val="24"/>
          <w:szCs w:val="24"/>
        </w:rPr>
        <w:t xml:space="preserve"> and the 2010 Google Earth aerial photograph</w:t>
      </w:r>
      <w:r w:rsidR="00260965" w:rsidRPr="00583439">
        <w:rPr>
          <w:rFonts w:ascii="Arial" w:hAnsi="Arial" w:cs="Arial"/>
          <w:sz w:val="24"/>
          <w:szCs w:val="24"/>
        </w:rPr>
        <w:t>.</w:t>
      </w:r>
    </w:p>
    <w:p w14:paraId="4A05ABA1" w14:textId="4D183729" w:rsidR="00124607" w:rsidRPr="00AA27A5" w:rsidRDefault="00A417F1" w:rsidP="00AB1B8D">
      <w:pPr>
        <w:pStyle w:val="Style1"/>
        <w:rPr>
          <w:rFonts w:ascii="Arial" w:hAnsi="Arial" w:cs="Arial"/>
          <w:sz w:val="24"/>
          <w:szCs w:val="24"/>
        </w:rPr>
      </w:pPr>
      <w:r w:rsidRPr="00583439">
        <w:rPr>
          <w:rFonts w:ascii="Arial" w:hAnsi="Arial" w:cs="Arial"/>
          <w:sz w:val="24"/>
          <w:szCs w:val="24"/>
        </w:rPr>
        <w:t xml:space="preserve">Section B to D </w:t>
      </w:r>
      <w:r w:rsidR="00124607" w:rsidRPr="00583439">
        <w:rPr>
          <w:rFonts w:ascii="Arial" w:hAnsi="Arial" w:cs="Arial"/>
          <w:sz w:val="24"/>
          <w:szCs w:val="24"/>
        </w:rPr>
        <w:t xml:space="preserve">of Route 2 </w:t>
      </w:r>
      <w:r w:rsidRPr="00583439">
        <w:rPr>
          <w:rFonts w:ascii="Arial" w:hAnsi="Arial" w:cs="Arial"/>
          <w:sz w:val="24"/>
          <w:szCs w:val="24"/>
        </w:rPr>
        <w:t>is visible as part of the track to Bluestone Farm on the</w:t>
      </w:r>
      <w:r w:rsidR="00630B53" w:rsidRPr="00583439">
        <w:rPr>
          <w:rFonts w:ascii="Arial" w:hAnsi="Arial" w:cs="Arial"/>
          <w:sz w:val="24"/>
          <w:szCs w:val="24"/>
        </w:rPr>
        <w:t xml:space="preserve"> </w:t>
      </w:r>
      <w:r w:rsidRPr="00583439">
        <w:rPr>
          <w:rFonts w:ascii="Arial" w:hAnsi="Arial" w:cs="Arial"/>
          <w:sz w:val="24"/>
          <w:szCs w:val="24"/>
        </w:rPr>
        <w:t>1946, 1988, 1999, and 2011 aerial photographs.</w:t>
      </w:r>
      <w:r w:rsidR="00124607" w:rsidRPr="00583439">
        <w:rPr>
          <w:rFonts w:ascii="Arial" w:hAnsi="Arial" w:cs="Arial"/>
          <w:sz w:val="24"/>
          <w:szCs w:val="24"/>
        </w:rPr>
        <w:t xml:space="preserve"> </w:t>
      </w:r>
      <w:r w:rsidR="00AA27A5">
        <w:rPr>
          <w:rFonts w:ascii="Arial" w:hAnsi="Arial" w:cs="Arial"/>
          <w:sz w:val="24"/>
          <w:szCs w:val="24"/>
        </w:rPr>
        <w:t>The</w:t>
      </w:r>
      <w:r w:rsidR="00C077D9" w:rsidRPr="00AA27A5">
        <w:rPr>
          <w:rFonts w:ascii="Arial" w:hAnsi="Arial" w:cs="Arial"/>
          <w:sz w:val="24"/>
          <w:szCs w:val="24"/>
        </w:rPr>
        <w:t xml:space="preserve"> access into the field at point A </w:t>
      </w:r>
      <w:r w:rsidR="00AA27A5">
        <w:rPr>
          <w:rFonts w:ascii="Arial" w:hAnsi="Arial" w:cs="Arial"/>
          <w:sz w:val="24"/>
          <w:szCs w:val="24"/>
        </w:rPr>
        <w:t xml:space="preserve">can be clearly seen </w:t>
      </w:r>
      <w:r w:rsidR="00C077D9" w:rsidRPr="00AA27A5">
        <w:rPr>
          <w:rFonts w:ascii="Arial" w:hAnsi="Arial" w:cs="Arial"/>
          <w:sz w:val="24"/>
          <w:szCs w:val="24"/>
        </w:rPr>
        <w:t>on the</w:t>
      </w:r>
      <w:r w:rsidR="00304E3C" w:rsidRPr="00AA27A5">
        <w:rPr>
          <w:rFonts w:ascii="Arial" w:hAnsi="Arial" w:cs="Arial"/>
          <w:sz w:val="24"/>
          <w:szCs w:val="24"/>
        </w:rPr>
        <w:t xml:space="preserve"> aerial photograph</w:t>
      </w:r>
      <w:r w:rsidR="00961B39" w:rsidRPr="00AA27A5">
        <w:rPr>
          <w:rFonts w:ascii="Arial" w:hAnsi="Arial" w:cs="Arial"/>
          <w:sz w:val="24"/>
          <w:szCs w:val="24"/>
        </w:rPr>
        <w:t>s</w:t>
      </w:r>
      <w:r w:rsidR="00124607" w:rsidRPr="00AA27A5">
        <w:rPr>
          <w:rFonts w:ascii="Arial" w:hAnsi="Arial" w:cs="Arial"/>
          <w:sz w:val="24"/>
          <w:szCs w:val="24"/>
        </w:rPr>
        <w:t xml:space="preserve"> from 1988</w:t>
      </w:r>
      <w:r w:rsidR="004476C8" w:rsidRPr="00AA27A5">
        <w:rPr>
          <w:rFonts w:ascii="Arial" w:hAnsi="Arial" w:cs="Arial"/>
          <w:sz w:val="24"/>
          <w:szCs w:val="24"/>
        </w:rPr>
        <w:t xml:space="preserve">. </w:t>
      </w:r>
    </w:p>
    <w:p w14:paraId="70F07335" w14:textId="5F9AA054" w:rsidR="00A472BB" w:rsidRPr="00AA27A5" w:rsidRDefault="00A472BB" w:rsidP="00124607">
      <w:pPr>
        <w:pStyle w:val="Style1"/>
        <w:numPr>
          <w:ilvl w:val="0"/>
          <w:numId w:val="0"/>
        </w:numPr>
        <w:rPr>
          <w:rFonts w:ascii="Arial" w:hAnsi="Arial" w:cs="Arial"/>
          <w:sz w:val="24"/>
          <w:szCs w:val="24"/>
        </w:rPr>
      </w:pPr>
      <w:proofErr w:type="spellStart"/>
      <w:r w:rsidRPr="00AA27A5">
        <w:rPr>
          <w:rFonts w:ascii="Arial" w:hAnsi="Arial" w:cs="Arial"/>
          <w:i/>
          <w:iCs/>
          <w:sz w:val="24"/>
          <w:szCs w:val="24"/>
        </w:rPr>
        <w:t>Peddars</w:t>
      </w:r>
      <w:proofErr w:type="spellEnd"/>
      <w:r w:rsidRPr="00AA27A5">
        <w:rPr>
          <w:rFonts w:ascii="Arial" w:hAnsi="Arial" w:cs="Arial"/>
          <w:i/>
          <w:iCs/>
          <w:sz w:val="24"/>
          <w:szCs w:val="24"/>
        </w:rPr>
        <w:t xml:space="preserve"> Way Long Distance Path Creation</w:t>
      </w:r>
    </w:p>
    <w:p w14:paraId="487105C6" w14:textId="7156CE5F" w:rsidR="00A472BB" w:rsidRPr="003B73ED" w:rsidRDefault="00A472BB" w:rsidP="00A472BB">
      <w:pPr>
        <w:pStyle w:val="Style1"/>
        <w:rPr>
          <w:rFonts w:ascii="Arial" w:hAnsi="Arial" w:cs="Arial"/>
          <w:color w:val="000000" w:themeColor="text1"/>
          <w:sz w:val="24"/>
          <w:szCs w:val="24"/>
        </w:rPr>
      </w:pPr>
      <w:r w:rsidRPr="00BB2AE5">
        <w:rPr>
          <w:rFonts w:ascii="Arial" w:hAnsi="Arial" w:cs="Arial"/>
          <w:color w:val="000000" w:themeColor="text1"/>
          <w:sz w:val="24"/>
          <w:szCs w:val="24"/>
        </w:rPr>
        <w:lastRenderedPageBreak/>
        <w:t xml:space="preserve">On 5 February 1979, </w:t>
      </w:r>
      <w:r w:rsidR="0019507A" w:rsidRPr="00BB2AE5">
        <w:rPr>
          <w:rFonts w:ascii="Arial" w:hAnsi="Arial" w:cs="Arial"/>
          <w:color w:val="000000" w:themeColor="text1"/>
          <w:sz w:val="24"/>
          <w:szCs w:val="24"/>
        </w:rPr>
        <w:t xml:space="preserve">Norfolk County Council (the </w:t>
      </w:r>
      <w:r w:rsidRPr="00BB2AE5">
        <w:rPr>
          <w:rFonts w:ascii="Arial" w:hAnsi="Arial" w:cs="Arial"/>
          <w:color w:val="000000" w:themeColor="text1"/>
          <w:sz w:val="24"/>
          <w:szCs w:val="24"/>
        </w:rPr>
        <w:t>Council</w:t>
      </w:r>
      <w:r w:rsidR="0019507A" w:rsidRPr="00BB2AE5">
        <w:rPr>
          <w:rFonts w:ascii="Arial" w:hAnsi="Arial" w:cs="Arial"/>
          <w:color w:val="000000" w:themeColor="text1"/>
          <w:sz w:val="24"/>
          <w:szCs w:val="24"/>
        </w:rPr>
        <w:t>)</w:t>
      </w:r>
      <w:r w:rsidRPr="00BB2AE5">
        <w:rPr>
          <w:rFonts w:ascii="Arial" w:hAnsi="Arial" w:cs="Arial"/>
          <w:color w:val="000000" w:themeColor="text1"/>
          <w:sz w:val="24"/>
          <w:szCs w:val="24"/>
        </w:rPr>
        <w:t xml:space="preserve"> contacted </w:t>
      </w:r>
      <w:r w:rsidR="0019507A" w:rsidRPr="00BB2AE5">
        <w:rPr>
          <w:rFonts w:ascii="Arial" w:hAnsi="Arial" w:cs="Arial"/>
          <w:sz w:val="24"/>
          <w:szCs w:val="24"/>
        </w:rPr>
        <w:t xml:space="preserve">the le Strange Estate (the Estate) </w:t>
      </w:r>
      <w:r w:rsidRPr="00BB2AE5">
        <w:rPr>
          <w:rFonts w:ascii="Arial" w:hAnsi="Arial" w:cs="Arial"/>
          <w:color w:val="000000" w:themeColor="text1"/>
          <w:sz w:val="24"/>
          <w:szCs w:val="24"/>
        </w:rPr>
        <w:t xml:space="preserve">asking if Route 2 could be used as part of a </w:t>
      </w:r>
      <w:proofErr w:type="gramStart"/>
      <w:r w:rsidRPr="00BB2AE5">
        <w:rPr>
          <w:rFonts w:ascii="Arial" w:hAnsi="Arial" w:cs="Arial"/>
          <w:color w:val="000000" w:themeColor="text1"/>
          <w:sz w:val="24"/>
          <w:szCs w:val="24"/>
        </w:rPr>
        <w:t>long distance</w:t>
      </w:r>
      <w:proofErr w:type="gramEnd"/>
      <w:r w:rsidRPr="00BB2AE5">
        <w:rPr>
          <w:rFonts w:ascii="Arial" w:hAnsi="Arial" w:cs="Arial"/>
          <w:color w:val="000000" w:themeColor="text1"/>
          <w:sz w:val="24"/>
          <w:szCs w:val="24"/>
        </w:rPr>
        <w:t xml:space="preserve"> footpath they were see</w:t>
      </w:r>
      <w:r w:rsidR="00BB2AE5">
        <w:rPr>
          <w:rFonts w:ascii="Arial" w:hAnsi="Arial" w:cs="Arial"/>
          <w:color w:val="000000" w:themeColor="text1"/>
          <w:sz w:val="24"/>
          <w:szCs w:val="24"/>
        </w:rPr>
        <w:t>k</w:t>
      </w:r>
      <w:r w:rsidRPr="00BB2AE5">
        <w:rPr>
          <w:rFonts w:ascii="Arial" w:hAnsi="Arial" w:cs="Arial"/>
          <w:color w:val="000000" w:themeColor="text1"/>
          <w:sz w:val="24"/>
          <w:szCs w:val="24"/>
        </w:rPr>
        <w:t xml:space="preserve">ing to </w:t>
      </w:r>
      <w:proofErr w:type="gramStart"/>
      <w:r w:rsidRPr="00BB2AE5">
        <w:rPr>
          <w:rFonts w:ascii="Arial" w:hAnsi="Arial" w:cs="Arial"/>
          <w:color w:val="000000" w:themeColor="text1"/>
          <w:sz w:val="24"/>
          <w:szCs w:val="24"/>
        </w:rPr>
        <w:t>establish</w:t>
      </w:r>
      <w:proofErr w:type="gramEnd"/>
      <w:r w:rsidRPr="00BB2AE5">
        <w:rPr>
          <w:rFonts w:ascii="Arial" w:hAnsi="Arial" w:cs="Arial"/>
          <w:color w:val="000000" w:themeColor="text1"/>
          <w:sz w:val="24"/>
          <w:szCs w:val="24"/>
        </w:rPr>
        <w:t xml:space="preserve"> called </w:t>
      </w:r>
      <w:proofErr w:type="spellStart"/>
      <w:r w:rsidRPr="00BB2AE5">
        <w:rPr>
          <w:rFonts w:ascii="Arial" w:hAnsi="Arial" w:cs="Arial"/>
          <w:color w:val="000000" w:themeColor="text1"/>
          <w:sz w:val="24"/>
          <w:szCs w:val="24"/>
        </w:rPr>
        <w:t>Peddars</w:t>
      </w:r>
      <w:proofErr w:type="spellEnd"/>
      <w:r w:rsidRPr="00BB2AE5">
        <w:rPr>
          <w:rFonts w:ascii="Arial" w:hAnsi="Arial" w:cs="Arial"/>
          <w:color w:val="000000" w:themeColor="text1"/>
          <w:sz w:val="24"/>
          <w:szCs w:val="24"/>
        </w:rPr>
        <w:t xml:space="preserve"> Way. </w:t>
      </w:r>
      <w:r w:rsidRPr="003B73ED">
        <w:rPr>
          <w:rFonts w:ascii="Arial" w:hAnsi="Arial" w:cs="Arial"/>
          <w:color w:val="000000" w:themeColor="text1"/>
          <w:sz w:val="24"/>
          <w:szCs w:val="24"/>
        </w:rPr>
        <w:t xml:space="preserve">The Estate responded on 2 April 1979 </w:t>
      </w:r>
      <w:proofErr w:type="gramStart"/>
      <w:r w:rsidRPr="003B73ED">
        <w:rPr>
          <w:rFonts w:ascii="Arial" w:hAnsi="Arial" w:cs="Arial"/>
          <w:color w:val="000000" w:themeColor="text1"/>
          <w:sz w:val="24"/>
          <w:szCs w:val="24"/>
        </w:rPr>
        <w:t>stating</w:t>
      </w:r>
      <w:proofErr w:type="gramEnd"/>
      <w:r w:rsidRPr="003B73ED">
        <w:rPr>
          <w:rFonts w:ascii="Arial" w:hAnsi="Arial" w:cs="Arial"/>
          <w:color w:val="000000" w:themeColor="text1"/>
          <w:sz w:val="24"/>
          <w:szCs w:val="24"/>
        </w:rPr>
        <w:t xml:space="preserve"> they were </w:t>
      </w:r>
      <w:r w:rsidRPr="003B73ED">
        <w:rPr>
          <w:rFonts w:ascii="Arial" w:hAnsi="Arial" w:cs="Arial"/>
          <w:i/>
          <w:iCs/>
          <w:color w:val="000000" w:themeColor="text1"/>
          <w:sz w:val="24"/>
          <w:szCs w:val="24"/>
        </w:rPr>
        <w:t>‘firmly opposed to the scheme’</w:t>
      </w:r>
      <w:r w:rsidRPr="003B73ED">
        <w:rPr>
          <w:rFonts w:ascii="Arial" w:hAnsi="Arial" w:cs="Arial"/>
          <w:color w:val="000000" w:themeColor="text1"/>
          <w:sz w:val="24"/>
          <w:szCs w:val="24"/>
        </w:rPr>
        <w:t xml:space="preserve"> and this opposition was reiterated in a letter dated 11 June 1979</w:t>
      </w:r>
      <w:r w:rsidR="00C27EEA" w:rsidRPr="003B73ED">
        <w:rPr>
          <w:rFonts w:ascii="Arial" w:hAnsi="Arial" w:cs="Arial"/>
          <w:color w:val="000000" w:themeColor="text1"/>
          <w:sz w:val="24"/>
          <w:szCs w:val="24"/>
        </w:rPr>
        <w:t xml:space="preserve">. </w:t>
      </w:r>
    </w:p>
    <w:p w14:paraId="5537FCCB" w14:textId="370257D0" w:rsidR="00D437DE" w:rsidRPr="003B73ED" w:rsidRDefault="00316054" w:rsidP="00D437DE">
      <w:pPr>
        <w:pStyle w:val="Style1"/>
        <w:numPr>
          <w:ilvl w:val="0"/>
          <w:numId w:val="0"/>
        </w:numPr>
        <w:rPr>
          <w:rFonts w:ascii="Arial" w:hAnsi="Arial" w:cs="Arial"/>
          <w:i/>
          <w:iCs/>
          <w:sz w:val="24"/>
          <w:szCs w:val="24"/>
        </w:rPr>
      </w:pPr>
      <w:r w:rsidRPr="003B73ED">
        <w:rPr>
          <w:rFonts w:ascii="Arial" w:hAnsi="Arial" w:cs="Arial"/>
          <w:i/>
          <w:iCs/>
          <w:sz w:val="24"/>
          <w:szCs w:val="24"/>
        </w:rPr>
        <w:t>Countryside Stewardship Agreement</w:t>
      </w:r>
    </w:p>
    <w:p w14:paraId="24908170" w14:textId="6B265983" w:rsidR="00535A23" w:rsidRPr="00B86E92" w:rsidRDefault="00316054" w:rsidP="00535A23">
      <w:pPr>
        <w:pStyle w:val="Style1"/>
        <w:rPr>
          <w:rFonts w:ascii="Arial" w:hAnsi="Arial" w:cs="Arial"/>
          <w:sz w:val="24"/>
          <w:szCs w:val="24"/>
        </w:rPr>
      </w:pPr>
      <w:r w:rsidRPr="003B73ED">
        <w:rPr>
          <w:rFonts w:ascii="Arial" w:hAnsi="Arial" w:cs="Arial"/>
          <w:sz w:val="24"/>
          <w:szCs w:val="24"/>
        </w:rPr>
        <w:t xml:space="preserve">The </w:t>
      </w:r>
      <w:r w:rsidR="00DE432B" w:rsidRPr="003B73ED">
        <w:rPr>
          <w:rFonts w:ascii="Arial" w:hAnsi="Arial" w:cs="Arial"/>
          <w:sz w:val="24"/>
          <w:szCs w:val="24"/>
        </w:rPr>
        <w:t>Estate entered into a</w:t>
      </w:r>
      <w:r w:rsidR="002A5676" w:rsidRPr="003B73ED">
        <w:rPr>
          <w:rFonts w:ascii="Arial" w:hAnsi="Arial" w:cs="Arial"/>
          <w:sz w:val="24"/>
          <w:szCs w:val="24"/>
        </w:rPr>
        <w:t xml:space="preserve"> Countryside Stewardship Agreement (</w:t>
      </w:r>
      <w:r w:rsidR="00431AB2" w:rsidRPr="003B73ED">
        <w:rPr>
          <w:rFonts w:ascii="Arial" w:hAnsi="Arial" w:cs="Arial"/>
          <w:sz w:val="24"/>
          <w:szCs w:val="24"/>
        </w:rPr>
        <w:t>CSA</w:t>
      </w:r>
      <w:r w:rsidR="002A5676" w:rsidRPr="003B73ED">
        <w:rPr>
          <w:rFonts w:ascii="Arial" w:hAnsi="Arial" w:cs="Arial"/>
          <w:sz w:val="24"/>
          <w:szCs w:val="24"/>
        </w:rPr>
        <w:t xml:space="preserve">) </w:t>
      </w:r>
      <w:r w:rsidR="00F00BE3" w:rsidRPr="003B73ED">
        <w:rPr>
          <w:rFonts w:ascii="Arial" w:hAnsi="Arial" w:cs="Arial"/>
          <w:sz w:val="24"/>
          <w:szCs w:val="24"/>
        </w:rPr>
        <w:t xml:space="preserve">which ran from </w:t>
      </w:r>
      <w:r w:rsidR="00F00BE3" w:rsidRPr="003B73ED">
        <w:rPr>
          <w:rFonts w:ascii="Arial" w:hAnsi="Arial" w:cs="Arial"/>
          <w:color w:val="000000" w:themeColor="text1"/>
          <w:sz w:val="24"/>
          <w:szCs w:val="24"/>
        </w:rPr>
        <w:t xml:space="preserve">1 October 2000 to 30 September 2010. </w:t>
      </w:r>
      <w:r w:rsidR="00851EE1" w:rsidRPr="00B86E92">
        <w:rPr>
          <w:rFonts w:ascii="Arial" w:hAnsi="Arial" w:cs="Arial"/>
          <w:color w:val="000000" w:themeColor="text1"/>
          <w:sz w:val="24"/>
          <w:szCs w:val="24"/>
        </w:rPr>
        <w:t xml:space="preserve">Under </w:t>
      </w:r>
      <w:r w:rsidR="002D15B4" w:rsidRPr="00B86E92">
        <w:rPr>
          <w:rFonts w:ascii="Arial" w:hAnsi="Arial" w:cs="Arial"/>
          <w:color w:val="000000" w:themeColor="text1"/>
          <w:sz w:val="24"/>
          <w:szCs w:val="24"/>
        </w:rPr>
        <w:t xml:space="preserve">the </w:t>
      </w:r>
      <w:r w:rsidR="00357F1B" w:rsidRPr="00B86E92">
        <w:rPr>
          <w:rFonts w:ascii="Arial" w:hAnsi="Arial" w:cs="Arial"/>
          <w:color w:val="000000" w:themeColor="text1"/>
          <w:sz w:val="24"/>
          <w:szCs w:val="24"/>
        </w:rPr>
        <w:t>CS</w:t>
      </w:r>
      <w:r w:rsidR="002D15B4" w:rsidRPr="00B86E92">
        <w:rPr>
          <w:rFonts w:ascii="Arial" w:hAnsi="Arial" w:cs="Arial"/>
          <w:color w:val="000000" w:themeColor="text1"/>
          <w:sz w:val="24"/>
          <w:szCs w:val="24"/>
        </w:rPr>
        <w:t>A</w:t>
      </w:r>
      <w:r w:rsidR="00851EE1" w:rsidRPr="00B86E92">
        <w:rPr>
          <w:rFonts w:ascii="Arial" w:hAnsi="Arial" w:cs="Arial"/>
          <w:color w:val="000000" w:themeColor="text1"/>
          <w:sz w:val="24"/>
          <w:szCs w:val="24"/>
        </w:rPr>
        <w:t xml:space="preserve">, </w:t>
      </w:r>
      <w:r w:rsidR="005841D5" w:rsidRPr="00B86E92">
        <w:rPr>
          <w:rFonts w:ascii="Arial" w:hAnsi="Arial" w:cs="Arial"/>
          <w:color w:val="000000" w:themeColor="text1"/>
          <w:sz w:val="24"/>
          <w:szCs w:val="24"/>
        </w:rPr>
        <w:t>permissive access for horse riding and cycling (and presumably walking)</w:t>
      </w:r>
      <w:r w:rsidR="002D15B4" w:rsidRPr="00B86E92">
        <w:rPr>
          <w:rFonts w:ascii="Arial" w:hAnsi="Arial" w:cs="Arial"/>
          <w:color w:val="000000" w:themeColor="text1"/>
          <w:sz w:val="24"/>
          <w:szCs w:val="24"/>
        </w:rPr>
        <w:t xml:space="preserve"> </w:t>
      </w:r>
      <w:r w:rsidR="00AB5841" w:rsidRPr="00B86E92">
        <w:rPr>
          <w:rFonts w:ascii="Arial" w:hAnsi="Arial" w:cs="Arial"/>
          <w:color w:val="000000" w:themeColor="text1"/>
          <w:sz w:val="24"/>
          <w:szCs w:val="24"/>
        </w:rPr>
        <w:t xml:space="preserve">was granted along </w:t>
      </w:r>
      <w:r w:rsidR="00B6294C" w:rsidRPr="00B86E92">
        <w:rPr>
          <w:rFonts w:ascii="Arial" w:hAnsi="Arial" w:cs="Arial"/>
          <w:color w:val="000000" w:themeColor="text1"/>
          <w:sz w:val="24"/>
          <w:szCs w:val="24"/>
        </w:rPr>
        <w:t>R</w:t>
      </w:r>
      <w:r w:rsidR="00AB5841" w:rsidRPr="00B86E92">
        <w:rPr>
          <w:rFonts w:ascii="Arial" w:hAnsi="Arial" w:cs="Arial"/>
          <w:color w:val="000000" w:themeColor="text1"/>
          <w:sz w:val="24"/>
          <w:szCs w:val="24"/>
        </w:rPr>
        <w:t>oute 2</w:t>
      </w:r>
      <w:r w:rsidR="004476C8" w:rsidRPr="00B86E92">
        <w:rPr>
          <w:rFonts w:ascii="Arial" w:hAnsi="Arial" w:cs="Arial"/>
          <w:color w:val="000000" w:themeColor="text1"/>
          <w:sz w:val="24"/>
          <w:szCs w:val="24"/>
        </w:rPr>
        <w:t xml:space="preserve"> </w:t>
      </w:r>
      <w:r w:rsidR="008545D3" w:rsidRPr="00B86E92">
        <w:rPr>
          <w:rFonts w:ascii="Arial" w:hAnsi="Arial" w:cs="Arial"/>
          <w:color w:val="000000" w:themeColor="text1"/>
          <w:sz w:val="24"/>
          <w:szCs w:val="24"/>
        </w:rPr>
        <w:t>as</w:t>
      </w:r>
      <w:r w:rsidR="004476C8" w:rsidRPr="00B86E92">
        <w:rPr>
          <w:rFonts w:ascii="Arial" w:hAnsi="Arial" w:cs="Arial"/>
          <w:color w:val="000000" w:themeColor="text1"/>
          <w:sz w:val="24"/>
          <w:szCs w:val="24"/>
        </w:rPr>
        <w:t xml:space="preserve"> shown on the</w:t>
      </w:r>
      <w:r w:rsidR="00431AB2" w:rsidRPr="00B86E92">
        <w:rPr>
          <w:rFonts w:ascii="Arial" w:hAnsi="Arial" w:cs="Arial"/>
          <w:color w:val="000000" w:themeColor="text1"/>
          <w:sz w:val="24"/>
          <w:szCs w:val="24"/>
        </w:rPr>
        <w:t xml:space="preserve"> CSS Agreement map</w:t>
      </w:r>
      <w:r w:rsidR="00AB5841" w:rsidRPr="00B86E92">
        <w:rPr>
          <w:rFonts w:ascii="Arial" w:hAnsi="Arial" w:cs="Arial"/>
          <w:color w:val="000000" w:themeColor="text1"/>
          <w:sz w:val="24"/>
          <w:szCs w:val="24"/>
        </w:rPr>
        <w:t xml:space="preserve">. </w:t>
      </w:r>
    </w:p>
    <w:p w14:paraId="232726B6" w14:textId="316172A4" w:rsidR="002E30B1" w:rsidRPr="00B86E92" w:rsidRDefault="00847ACF" w:rsidP="002E30B1">
      <w:pPr>
        <w:pStyle w:val="Style1"/>
        <w:numPr>
          <w:ilvl w:val="0"/>
          <w:numId w:val="0"/>
        </w:numPr>
        <w:rPr>
          <w:rFonts w:ascii="Arial" w:hAnsi="Arial" w:cs="Arial"/>
          <w:i/>
          <w:iCs/>
          <w:sz w:val="24"/>
          <w:szCs w:val="24"/>
        </w:rPr>
      </w:pPr>
      <w:r w:rsidRPr="00B86E92">
        <w:rPr>
          <w:rFonts w:ascii="Arial" w:hAnsi="Arial" w:cs="Arial"/>
          <w:i/>
          <w:iCs/>
          <w:sz w:val="24"/>
          <w:szCs w:val="24"/>
        </w:rPr>
        <w:t xml:space="preserve">Footpath Map of Hunstanton </w:t>
      </w:r>
    </w:p>
    <w:p w14:paraId="4BCE411A" w14:textId="575D2474" w:rsidR="00960B67" w:rsidRPr="005D2FBB" w:rsidRDefault="00047300" w:rsidP="00FE7F78">
      <w:pPr>
        <w:pStyle w:val="Style1"/>
        <w:rPr>
          <w:rFonts w:ascii="Arial" w:hAnsi="Arial" w:cs="Arial"/>
          <w:sz w:val="24"/>
          <w:szCs w:val="24"/>
        </w:rPr>
      </w:pPr>
      <w:r w:rsidRPr="00B86E92">
        <w:rPr>
          <w:rFonts w:ascii="Arial" w:hAnsi="Arial" w:cs="Arial"/>
          <w:sz w:val="24"/>
          <w:szCs w:val="24"/>
        </w:rPr>
        <w:t>Both routes are</w:t>
      </w:r>
      <w:r w:rsidR="00D773E5" w:rsidRPr="00B86E92">
        <w:rPr>
          <w:rFonts w:ascii="Arial" w:hAnsi="Arial" w:cs="Arial"/>
          <w:sz w:val="24"/>
          <w:szCs w:val="24"/>
        </w:rPr>
        <w:t xml:space="preserve"> shown on the Footpath Map of Hunstanton</w:t>
      </w:r>
      <w:r w:rsidR="00ED45F2" w:rsidRPr="00B86E92">
        <w:rPr>
          <w:rFonts w:ascii="Arial" w:hAnsi="Arial" w:cs="Arial"/>
          <w:sz w:val="24"/>
          <w:szCs w:val="24"/>
        </w:rPr>
        <w:t xml:space="preserve">, Holme, Docking and </w:t>
      </w:r>
      <w:proofErr w:type="spellStart"/>
      <w:r w:rsidR="00ED45F2" w:rsidRPr="00B86E92">
        <w:rPr>
          <w:rFonts w:ascii="Arial" w:hAnsi="Arial" w:cs="Arial"/>
          <w:sz w:val="24"/>
          <w:szCs w:val="24"/>
        </w:rPr>
        <w:t>Heacham</w:t>
      </w:r>
      <w:proofErr w:type="spellEnd"/>
      <w:r w:rsidR="00ED45F2" w:rsidRPr="00B86E92">
        <w:rPr>
          <w:rFonts w:ascii="Arial" w:hAnsi="Arial" w:cs="Arial"/>
          <w:sz w:val="24"/>
          <w:szCs w:val="24"/>
        </w:rPr>
        <w:t xml:space="preserve"> by Wilfrid George</w:t>
      </w:r>
      <w:r w:rsidR="009F5A53" w:rsidRPr="00B86E92">
        <w:rPr>
          <w:rFonts w:ascii="Arial" w:hAnsi="Arial" w:cs="Arial"/>
          <w:sz w:val="24"/>
          <w:szCs w:val="24"/>
        </w:rPr>
        <w:t xml:space="preserve"> as </w:t>
      </w:r>
      <w:r w:rsidR="009F5A53" w:rsidRPr="00B86E92">
        <w:rPr>
          <w:rFonts w:ascii="Arial" w:hAnsi="Arial" w:cs="Arial"/>
          <w:i/>
          <w:iCs/>
          <w:sz w:val="24"/>
          <w:szCs w:val="24"/>
        </w:rPr>
        <w:t xml:space="preserve">‘other </w:t>
      </w:r>
      <w:proofErr w:type="gramStart"/>
      <w:r w:rsidR="009F5A53" w:rsidRPr="00B86E92">
        <w:rPr>
          <w:rFonts w:ascii="Arial" w:hAnsi="Arial" w:cs="Arial"/>
          <w:i/>
          <w:iCs/>
          <w:sz w:val="24"/>
          <w:szCs w:val="24"/>
        </w:rPr>
        <w:t>tracks’</w:t>
      </w:r>
      <w:proofErr w:type="gramEnd"/>
      <w:r w:rsidR="009F5A53" w:rsidRPr="00B86E92">
        <w:rPr>
          <w:rFonts w:ascii="Arial" w:hAnsi="Arial" w:cs="Arial"/>
          <w:sz w:val="24"/>
          <w:szCs w:val="24"/>
        </w:rPr>
        <w:t xml:space="preserve">. </w:t>
      </w:r>
      <w:r w:rsidR="007B7663" w:rsidRPr="00B86E92">
        <w:rPr>
          <w:rFonts w:ascii="Arial" w:hAnsi="Arial" w:cs="Arial"/>
          <w:sz w:val="24"/>
          <w:szCs w:val="24"/>
        </w:rPr>
        <w:t xml:space="preserve">Public footpaths, </w:t>
      </w:r>
      <w:r w:rsidR="00C27EEA" w:rsidRPr="00B86E92">
        <w:rPr>
          <w:rFonts w:ascii="Arial" w:hAnsi="Arial" w:cs="Arial"/>
          <w:sz w:val="24"/>
          <w:szCs w:val="24"/>
        </w:rPr>
        <w:t>bridlepaths,</w:t>
      </w:r>
      <w:r w:rsidR="00E26AA3" w:rsidRPr="00B86E92">
        <w:rPr>
          <w:rFonts w:ascii="Arial" w:hAnsi="Arial" w:cs="Arial"/>
          <w:sz w:val="24"/>
          <w:szCs w:val="24"/>
        </w:rPr>
        <w:t xml:space="preserve"> and</w:t>
      </w:r>
      <w:r w:rsidR="007B7663" w:rsidRPr="00B86E92">
        <w:rPr>
          <w:rFonts w:ascii="Arial" w:hAnsi="Arial" w:cs="Arial"/>
          <w:sz w:val="24"/>
          <w:szCs w:val="24"/>
        </w:rPr>
        <w:t xml:space="preserve"> roads </w:t>
      </w:r>
      <w:r w:rsidR="00E26AA3" w:rsidRPr="00B86E92">
        <w:rPr>
          <w:rFonts w:ascii="Arial" w:hAnsi="Arial" w:cs="Arial"/>
          <w:sz w:val="24"/>
          <w:szCs w:val="24"/>
        </w:rPr>
        <w:t xml:space="preserve">are shown with different line styles. </w:t>
      </w:r>
      <w:r w:rsidR="004021B0" w:rsidRPr="00A85251">
        <w:rPr>
          <w:rFonts w:ascii="Arial" w:hAnsi="Arial" w:cs="Arial"/>
          <w:sz w:val="24"/>
          <w:szCs w:val="24"/>
        </w:rPr>
        <w:t>This map is for sale locally and was first published in 1987</w:t>
      </w:r>
      <w:r w:rsidR="002459C1" w:rsidRPr="00A85251">
        <w:rPr>
          <w:rFonts w:ascii="Arial" w:hAnsi="Arial" w:cs="Arial"/>
          <w:sz w:val="24"/>
          <w:szCs w:val="24"/>
        </w:rPr>
        <w:t xml:space="preserve">. A copy of the </w:t>
      </w:r>
      <w:r w:rsidR="00960B67" w:rsidRPr="00A85251">
        <w:rPr>
          <w:rFonts w:ascii="Arial" w:hAnsi="Arial" w:cs="Arial"/>
          <w:sz w:val="24"/>
          <w:szCs w:val="24"/>
        </w:rPr>
        <w:t>sixth edition published in 2004</w:t>
      </w:r>
      <w:r w:rsidR="002459C1" w:rsidRPr="00A85251">
        <w:rPr>
          <w:rFonts w:ascii="Arial" w:hAnsi="Arial" w:cs="Arial"/>
          <w:sz w:val="24"/>
          <w:szCs w:val="24"/>
        </w:rPr>
        <w:t xml:space="preserve"> was provided</w:t>
      </w:r>
      <w:r w:rsidR="00960B67" w:rsidRPr="00A85251">
        <w:rPr>
          <w:rFonts w:ascii="Arial" w:hAnsi="Arial" w:cs="Arial"/>
          <w:sz w:val="24"/>
          <w:szCs w:val="24"/>
        </w:rPr>
        <w:t>.</w:t>
      </w:r>
      <w:r w:rsidR="00C7343D" w:rsidRPr="00A85251">
        <w:rPr>
          <w:rFonts w:ascii="Arial" w:hAnsi="Arial" w:cs="Arial"/>
          <w:sz w:val="24"/>
          <w:szCs w:val="24"/>
        </w:rPr>
        <w:t xml:space="preserve"> An annotation </w:t>
      </w:r>
      <w:r w:rsidR="00051A5C" w:rsidRPr="00A85251">
        <w:rPr>
          <w:rFonts w:ascii="Arial" w:hAnsi="Arial" w:cs="Arial"/>
          <w:sz w:val="24"/>
          <w:szCs w:val="24"/>
        </w:rPr>
        <w:t>on th</w:t>
      </w:r>
      <w:r w:rsidR="00E65F66" w:rsidRPr="00A85251">
        <w:rPr>
          <w:rFonts w:ascii="Arial" w:hAnsi="Arial" w:cs="Arial"/>
          <w:sz w:val="24"/>
          <w:szCs w:val="24"/>
        </w:rPr>
        <w:t>is edition</w:t>
      </w:r>
      <w:r w:rsidR="00051A5C" w:rsidRPr="00A85251">
        <w:rPr>
          <w:rFonts w:ascii="Arial" w:hAnsi="Arial" w:cs="Arial"/>
          <w:sz w:val="24"/>
          <w:szCs w:val="24"/>
        </w:rPr>
        <w:t xml:space="preserve"> </w:t>
      </w:r>
      <w:proofErr w:type="gramStart"/>
      <w:r w:rsidR="00051A5C" w:rsidRPr="00A85251">
        <w:rPr>
          <w:rFonts w:ascii="Arial" w:hAnsi="Arial" w:cs="Arial"/>
          <w:sz w:val="24"/>
          <w:szCs w:val="24"/>
        </w:rPr>
        <w:t>indicates</w:t>
      </w:r>
      <w:proofErr w:type="gramEnd"/>
      <w:r w:rsidR="00051A5C" w:rsidRPr="00A85251">
        <w:rPr>
          <w:rFonts w:ascii="Arial" w:hAnsi="Arial" w:cs="Arial"/>
          <w:sz w:val="24"/>
          <w:szCs w:val="24"/>
        </w:rPr>
        <w:t xml:space="preserve"> that Route 2 was a </w:t>
      </w:r>
      <w:r w:rsidR="00B178AA" w:rsidRPr="00A85251">
        <w:rPr>
          <w:rFonts w:ascii="Arial" w:hAnsi="Arial" w:cs="Arial"/>
          <w:i/>
          <w:iCs/>
          <w:sz w:val="24"/>
          <w:szCs w:val="24"/>
        </w:rPr>
        <w:t>‘</w:t>
      </w:r>
      <w:r w:rsidR="00051A5C" w:rsidRPr="00A85251">
        <w:rPr>
          <w:rFonts w:ascii="Arial" w:hAnsi="Arial" w:cs="Arial"/>
          <w:i/>
          <w:iCs/>
          <w:sz w:val="24"/>
          <w:szCs w:val="24"/>
        </w:rPr>
        <w:t>permissive bridleway</w:t>
      </w:r>
      <w:r w:rsidR="00B178AA" w:rsidRPr="00A85251">
        <w:rPr>
          <w:rFonts w:ascii="Arial" w:hAnsi="Arial" w:cs="Arial"/>
          <w:i/>
          <w:iCs/>
          <w:sz w:val="24"/>
          <w:szCs w:val="24"/>
        </w:rPr>
        <w:t xml:space="preserve"> (in 2004)</w:t>
      </w:r>
      <w:r w:rsidR="00467516" w:rsidRPr="00A85251">
        <w:rPr>
          <w:rFonts w:ascii="Arial" w:hAnsi="Arial" w:cs="Arial"/>
          <w:i/>
          <w:iCs/>
          <w:sz w:val="24"/>
          <w:szCs w:val="24"/>
        </w:rPr>
        <w:t>’</w:t>
      </w:r>
      <w:r w:rsidR="00051A5C" w:rsidRPr="00A85251">
        <w:rPr>
          <w:rFonts w:ascii="Arial" w:hAnsi="Arial" w:cs="Arial"/>
          <w:sz w:val="24"/>
          <w:szCs w:val="24"/>
        </w:rPr>
        <w:t>.</w:t>
      </w:r>
      <w:r w:rsidR="00D43608" w:rsidRPr="00A85251">
        <w:rPr>
          <w:rFonts w:ascii="Arial" w:hAnsi="Arial" w:cs="Arial"/>
          <w:sz w:val="24"/>
          <w:szCs w:val="24"/>
        </w:rPr>
        <w:t xml:space="preserve"> </w:t>
      </w:r>
      <w:r w:rsidR="00AC7F34" w:rsidRPr="00A85251">
        <w:rPr>
          <w:rFonts w:ascii="Arial" w:hAnsi="Arial" w:cs="Arial"/>
          <w:sz w:val="24"/>
          <w:szCs w:val="24"/>
        </w:rPr>
        <w:t>Th</w:t>
      </w:r>
      <w:r w:rsidR="00467516" w:rsidRPr="00A85251">
        <w:rPr>
          <w:rFonts w:ascii="Arial" w:hAnsi="Arial" w:cs="Arial"/>
          <w:sz w:val="24"/>
          <w:szCs w:val="24"/>
        </w:rPr>
        <w:t>is</w:t>
      </w:r>
      <w:r w:rsidR="00AC7F34" w:rsidRPr="00A85251">
        <w:rPr>
          <w:rFonts w:ascii="Arial" w:hAnsi="Arial" w:cs="Arial"/>
          <w:sz w:val="24"/>
          <w:szCs w:val="24"/>
        </w:rPr>
        <w:t xml:space="preserve"> map </w:t>
      </w:r>
      <w:proofErr w:type="gramStart"/>
      <w:r w:rsidR="00AC7F34" w:rsidRPr="00A85251">
        <w:rPr>
          <w:rFonts w:ascii="Arial" w:hAnsi="Arial" w:cs="Arial"/>
          <w:sz w:val="24"/>
          <w:szCs w:val="24"/>
        </w:rPr>
        <w:t>indicate</w:t>
      </w:r>
      <w:r w:rsidR="00467516" w:rsidRPr="00A85251">
        <w:rPr>
          <w:rFonts w:ascii="Arial" w:hAnsi="Arial" w:cs="Arial"/>
          <w:sz w:val="24"/>
          <w:szCs w:val="24"/>
        </w:rPr>
        <w:t>s</w:t>
      </w:r>
      <w:proofErr w:type="gramEnd"/>
      <w:r w:rsidR="00AC7F34" w:rsidRPr="00A85251">
        <w:rPr>
          <w:rFonts w:ascii="Arial" w:hAnsi="Arial" w:cs="Arial"/>
          <w:sz w:val="24"/>
          <w:szCs w:val="24"/>
        </w:rPr>
        <w:t xml:space="preserve"> that the Order routes exist as tracks </w:t>
      </w:r>
      <w:r w:rsidR="00571220" w:rsidRPr="00A85251">
        <w:rPr>
          <w:rFonts w:ascii="Arial" w:hAnsi="Arial" w:cs="Arial"/>
          <w:sz w:val="24"/>
          <w:szCs w:val="24"/>
        </w:rPr>
        <w:t xml:space="preserve">and Route 2 was a permissive bridleway. </w:t>
      </w:r>
      <w:r w:rsidR="00571220" w:rsidRPr="005D2FBB">
        <w:rPr>
          <w:rFonts w:ascii="Arial" w:hAnsi="Arial" w:cs="Arial"/>
          <w:sz w:val="24"/>
          <w:szCs w:val="24"/>
        </w:rPr>
        <w:t>However,</w:t>
      </w:r>
      <w:r w:rsidR="00AC7F34" w:rsidRPr="005D2FBB">
        <w:rPr>
          <w:rFonts w:ascii="Arial" w:hAnsi="Arial" w:cs="Arial"/>
          <w:sz w:val="24"/>
          <w:szCs w:val="24"/>
        </w:rPr>
        <w:t xml:space="preserve"> </w:t>
      </w:r>
      <w:r w:rsidR="00D43608" w:rsidRPr="005D2FBB">
        <w:rPr>
          <w:rFonts w:ascii="Arial" w:hAnsi="Arial" w:cs="Arial"/>
          <w:sz w:val="24"/>
          <w:szCs w:val="24"/>
        </w:rPr>
        <w:t>I do not consider th</w:t>
      </w:r>
      <w:r w:rsidR="002B5D1F" w:rsidRPr="005D2FBB">
        <w:rPr>
          <w:rFonts w:ascii="Arial" w:hAnsi="Arial" w:cs="Arial"/>
          <w:sz w:val="24"/>
          <w:szCs w:val="24"/>
        </w:rPr>
        <w:t xml:space="preserve">ey </w:t>
      </w:r>
      <w:proofErr w:type="gramStart"/>
      <w:r w:rsidR="00571220" w:rsidRPr="005D2FBB">
        <w:rPr>
          <w:rFonts w:ascii="Arial" w:hAnsi="Arial" w:cs="Arial"/>
          <w:sz w:val="24"/>
          <w:szCs w:val="24"/>
        </w:rPr>
        <w:t>indicate</w:t>
      </w:r>
      <w:proofErr w:type="gramEnd"/>
      <w:r w:rsidR="00D43608" w:rsidRPr="005D2FBB">
        <w:rPr>
          <w:rFonts w:ascii="Arial" w:hAnsi="Arial" w:cs="Arial"/>
          <w:sz w:val="24"/>
          <w:szCs w:val="24"/>
        </w:rPr>
        <w:t xml:space="preserve"> any public rights</w:t>
      </w:r>
      <w:r w:rsidR="00254A42" w:rsidRPr="005D2FBB">
        <w:rPr>
          <w:rFonts w:ascii="Arial" w:hAnsi="Arial" w:cs="Arial"/>
          <w:sz w:val="24"/>
          <w:szCs w:val="24"/>
        </w:rPr>
        <w:t xml:space="preserve"> of way over them</w:t>
      </w:r>
      <w:r w:rsidR="000F54D6" w:rsidRPr="005D2FBB">
        <w:rPr>
          <w:rFonts w:ascii="Arial" w:hAnsi="Arial" w:cs="Arial"/>
          <w:sz w:val="24"/>
          <w:szCs w:val="24"/>
        </w:rPr>
        <w:t>.</w:t>
      </w:r>
    </w:p>
    <w:p w14:paraId="3F2769EA" w14:textId="3B58C01E" w:rsidR="00E331EB" w:rsidRPr="001F275A" w:rsidRDefault="00E331EB" w:rsidP="00E331EB">
      <w:pPr>
        <w:pStyle w:val="Style1"/>
        <w:numPr>
          <w:ilvl w:val="0"/>
          <w:numId w:val="0"/>
        </w:numPr>
        <w:rPr>
          <w:rFonts w:ascii="Arial" w:hAnsi="Arial" w:cs="Arial"/>
          <w:i/>
          <w:iCs/>
          <w:sz w:val="24"/>
          <w:szCs w:val="24"/>
        </w:rPr>
      </w:pPr>
      <w:r w:rsidRPr="001F275A">
        <w:rPr>
          <w:rFonts w:ascii="Arial" w:hAnsi="Arial" w:cs="Arial"/>
          <w:i/>
          <w:iCs/>
          <w:sz w:val="24"/>
          <w:szCs w:val="24"/>
        </w:rPr>
        <w:t>Deposited Statement, Map, and Statutory Declaration</w:t>
      </w:r>
    </w:p>
    <w:p w14:paraId="49616ED0" w14:textId="08240377" w:rsidR="00571220" w:rsidRPr="00E331EB" w:rsidRDefault="00E331EB" w:rsidP="00E331EB">
      <w:pPr>
        <w:pStyle w:val="Style1"/>
        <w:rPr>
          <w:rFonts w:ascii="Arial" w:hAnsi="Arial" w:cs="Arial"/>
          <w:sz w:val="24"/>
          <w:szCs w:val="24"/>
        </w:rPr>
      </w:pPr>
      <w:r w:rsidRPr="001F275A">
        <w:rPr>
          <w:rFonts w:ascii="Arial" w:hAnsi="Arial" w:cs="Arial"/>
          <w:sz w:val="24"/>
          <w:szCs w:val="24"/>
        </w:rPr>
        <w:t xml:space="preserve">On 10 March 2005, </w:t>
      </w:r>
      <w:r w:rsidR="005D2FBB" w:rsidRPr="001F275A">
        <w:rPr>
          <w:rFonts w:ascii="Arial" w:hAnsi="Arial" w:cs="Arial"/>
          <w:sz w:val="24"/>
          <w:szCs w:val="24"/>
        </w:rPr>
        <w:t>the Estate deposited a</w:t>
      </w:r>
      <w:r w:rsidRPr="001F275A">
        <w:rPr>
          <w:rFonts w:ascii="Arial" w:hAnsi="Arial" w:cs="Arial"/>
          <w:sz w:val="24"/>
          <w:szCs w:val="24"/>
        </w:rPr>
        <w:t xml:space="preserve"> Section 31(6) statement and map with the Council, and a statutory declaration was </w:t>
      </w:r>
      <w:proofErr w:type="gramStart"/>
      <w:r w:rsidRPr="001F275A">
        <w:rPr>
          <w:rFonts w:ascii="Arial" w:hAnsi="Arial" w:cs="Arial"/>
          <w:sz w:val="24"/>
          <w:szCs w:val="24"/>
        </w:rPr>
        <w:t>submitted</w:t>
      </w:r>
      <w:proofErr w:type="gramEnd"/>
      <w:r w:rsidRPr="001F275A">
        <w:rPr>
          <w:rFonts w:ascii="Arial" w:hAnsi="Arial" w:cs="Arial"/>
          <w:sz w:val="24"/>
          <w:szCs w:val="24"/>
        </w:rPr>
        <w:t xml:space="preserve"> on 12 August 2011. </w:t>
      </w:r>
      <w:r>
        <w:rPr>
          <w:rFonts w:ascii="Arial" w:hAnsi="Arial" w:cs="Arial"/>
          <w:sz w:val="24"/>
          <w:szCs w:val="24"/>
        </w:rPr>
        <w:t>Both Routes were within the area covered by th</w:t>
      </w:r>
      <w:r w:rsidR="00292936">
        <w:rPr>
          <w:rFonts w:ascii="Arial" w:hAnsi="Arial" w:cs="Arial"/>
          <w:sz w:val="24"/>
          <w:szCs w:val="24"/>
        </w:rPr>
        <w:t>e</w:t>
      </w:r>
      <w:r>
        <w:rPr>
          <w:rFonts w:ascii="Arial" w:hAnsi="Arial" w:cs="Arial"/>
          <w:sz w:val="24"/>
          <w:szCs w:val="24"/>
        </w:rPr>
        <w:t xml:space="preserve"> deposit</w:t>
      </w:r>
      <w:r w:rsidR="00292936">
        <w:rPr>
          <w:rFonts w:ascii="Arial" w:hAnsi="Arial" w:cs="Arial"/>
          <w:sz w:val="24"/>
          <w:szCs w:val="24"/>
        </w:rPr>
        <w:t>s and Statutory Declaration</w:t>
      </w:r>
      <w:r>
        <w:rPr>
          <w:rFonts w:ascii="Arial" w:hAnsi="Arial" w:cs="Arial"/>
          <w:sz w:val="24"/>
          <w:szCs w:val="24"/>
        </w:rPr>
        <w:t xml:space="preserve"> but were not </w:t>
      </w:r>
      <w:proofErr w:type="gramStart"/>
      <w:r>
        <w:rPr>
          <w:rFonts w:ascii="Arial" w:hAnsi="Arial" w:cs="Arial"/>
          <w:sz w:val="24"/>
          <w:szCs w:val="24"/>
        </w:rPr>
        <w:t>indicated</w:t>
      </w:r>
      <w:proofErr w:type="gramEnd"/>
      <w:r>
        <w:rPr>
          <w:rFonts w:ascii="Arial" w:hAnsi="Arial" w:cs="Arial"/>
          <w:sz w:val="24"/>
          <w:szCs w:val="24"/>
        </w:rPr>
        <w:t xml:space="preserve"> to be public rights of way. </w:t>
      </w:r>
    </w:p>
    <w:p w14:paraId="3A51400F" w14:textId="4A95B523" w:rsidR="006666E5" w:rsidRPr="00460276" w:rsidRDefault="006666E5" w:rsidP="006666E5">
      <w:pPr>
        <w:pStyle w:val="Style1"/>
        <w:numPr>
          <w:ilvl w:val="0"/>
          <w:numId w:val="0"/>
        </w:numPr>
        <w:rPr>
          <w:rFonts w:ascii="Arial" w:hAnsi="Arial" w:cs="Arial"/>
          <w:i/>
          <w:iCs/>
          <w:sz w:val="24"/>
          <w:szCs w:val="24"/>
        </w:rPr>
      </w:pPr>
      <w:r w:rsidRPr="00460276">
        <w:rPr>
          <w:rFonts w:ascii="Arial" w:hAnsi="Arial" w:cs="Arial"/>
          <w:i/>
          <w:iCs/>
          <w:sz w:val="24"/>
          <w:szCs w:val="24"/>
        </w:rPr>
        <w:t>Google Street View</w:t>
      </w:r>
    </w:p>
    <w:p w14:paraId="64F3567C" w14:textId="5A8B308B" w:rsidR="00602F5C" w:rsidRPr="00460276" w:rsidRDefault="00602F5C" w:rsidP="00FE7F78">
      <w:pPr>
        <w:pStyle w:val="Style1"/>
        <w:rPr>
          <w:rFonts w:ascii="Arial" w:hAnsi="Arial" w:cs="Arial"/>
          <w:sz w:val="24"/>
          <w:szCs w:val="24"/>
        </w:rPr>
      </w:pPr>
      <w:r w:rsidRPr="00460276">
        <w:rPr>
          <w:rFonts w:ascii="Arial" w:hAnsi="Arial" w:cs="Arial"/>
          <w:sz w:val="24"/>
          <w:szCs w:val="24"/>
        </w:rPr>
        <w:t>On the January 2009 Google Streetview image</w:t>
      </w:r>
      <w:r w:rsidR="00AD1954" w:rsidRPr="00460276">
        <w:rPr>
          <w:rFonts w:ascii="Arial" w:hAnsi="Arial" w:cs="Arial"/>
          <w:sz w:val="24"/>
          <w:szCs w:val="24"/>
        </w:rPr>
        <w:t xml:space="preserve"> Route 1 is visible</w:t>
      </w:r>
      <w:r w:rsidR="00292936" w:rsidRPr="00460276">
        <w:rPr>
          <w:rFonts w:ascii="Arial" w:hAnsi="Arial" w:cs="Arial"/>
          <w:sz w:val="24"/>
          <w:szCs w:val="24"/>
        </w:rPr>
        <w:t xml:space="preserve"> from point A</w:t>
      </w:r>
      <w:r w:rsidR="00AD1954" w:rsidRPr="00460276">
        <w:rPr>
          <w:rFonts w:ascii="Arial" w:hAnsi="Arial" w:cs="Arial"/>
          <w:sz w:val="24"/>
          <w:szCs w:val="24"/>
        </w:rPr>
        <w:t xml:space="preserve"> as a stone track with no gates or notices visible</w:t>
      </w:r>
      <w:r w:rsidR="000F54D6" w:rsidRPr="00460276">
        <w:rPr>
          <w:rFonts w:ascii="Arial" w:hAnsi="Arial" w:cs="Arial"/>
          <w:sz w:val="24"/>
          <w:szCs w:val="24"/>
        </w:rPr>
        <w:t>.</w:t>
      </w:r>
    </w:p>
    <w:p w14:paraId="25B7E6C3" w14:textId="62B30184" w:rsidR="00962052" w:rsidRPr="0000568B" w:rsidRDefault="006666E5" w:rsidP="00FE7F78">
      <w:pPr>
        <w:pStyle w:val="Style1"/>
        <w:rPr>
          <w:rFonts w:ascii="Arial" w:hAnsi="Arial" w:cs="Arial"/>
          <w:sz w:val="24"/>
          <w:szCs w:val="24"/>
        </w:rPr>
      </w:pPr>
      <w:r w:rsidRPr="009924CB">
        <w:rPr>
          <w:rFonts w:ascii="Arial" w:hAnsi="Arial" w:cs="Arial"/>
          <w:sz w:val="24"/>
          <w:szCs w:val="24"/>
        </w:rPr>
        <w:t xml:space="preserve">On the January </w:t>
      </w:r>
      <w:r w:rsidR="00F54393" w:rsidRPr="009924CB">
        <w:rPr>
          <w:rFonts w:ascii="Arial" w:hAnsi="Arial" w:cs="Arial"/>
          <w:sz w:val="24"/>
          <w:szCs w:val="24"/>
        </w:rPr>
        <w:t>2009 Google Streetview</w:t>
      </w:r>
      <w:r w:rsidR="00623552" w:rsidRPr="009924CB">
        <w:rPr>
          <w:rFonts w:ascii="Arial" w:hAnsi="Arial" w:cs="Arial"/>
          <w:sz w:val="24"/>
          <w:szCs w:val="24"/>
        </w:rPr>
        <w:t xml:space="preserve"> image</w:t>
      </w:r>
      <w:r w:rsidR="00F54393" w:rsidRPr="009924CB">
        <w:rPr>
          <w:rFonts w:ascii="Arial" w:hAnsi="Arial" w:cs="Arial"/>
          <w:sz w:val="24"/>
          <w:szCs w:val="24"/>
        </w:rPr>
        <w:t xml:space="preserve">, there </w:t>
      </w:r>
      <w:r w:rsidR="00673780" w:rsidRPr="009924CB">
        <w:rPr>
          <w:rFonts w:ascii="Arial" w:hAnsi="Arial" w:cs="Arial"/>
          <w:sz w:val="24"/>
          <w:szCs w:val="24"/>
        </w:rPr>
        <w:t>appear</w:t>
      </w:r>
      <w:r w:rsidR="00E517FC" w:rsidRPr="009924CB">
        <w:rPr>
          <w:rFonts w:ascii="Arial" w:hAnsi="Arial" w:cs="Arial"/>
          <w:sz w:val="24"/>
          <w:szCs w:val="24"/>
        </w:rPr>
        <w:t>s</w:t>
      </w:r>
      <w:r w:rsidR="00673780" w:rsidRPr="009924CB">
        <w:rPr>
          <w:rFonts w:ascii="Arial" w:hAnsi="Arial" w:cs="Arial"/>
          <w:sz w:val="24"/>
          <w:szCs w:val="24"/>
        </w:rPr>
        <w:t xml:space="preserve"> to be </w:t>
      </w:r>
      <w:r w:rsidR="00E517FC" w:rsidRPr="009924CB">
        <w:rPr>
          <w:rFonts w:ascii="Arial" w:hAnsi="Arial" w:cs="Arial"/>
          <w:sz w:val="24"/>
          <w:szCs w:val="24"/>
        </w:rPr>
        <w:t xml:space="preserve">a </w:t>
      </w:r>
      <w:r w:rsidR="00F54393" w:rsidRPr="009924CB">
        <w:rPr>
          <w:rFonts w:ascii="Arial" w:hAnsi="Arial" w:cs="Arial"/>
          <w:sz w:val="24"/>
          <w:szCs w:val="24"/>
        </w:rPr>
        <w:t>notice at point A on Route 2</w:t>
      </w:r>
      <w:r w:rsidR="00623552" w:rsidRPr="009924CB">
        <w:rPr>
          <w:rFonts w:ascii="Arial" w:hAnsi="Arial" w:cs="Arial"/>
          <w:sz w:val="24"/>
          <w:szCs w:val="24"/>
        </w:rPr>
        <w:t>,</w:t>
      </w:r>
      <w:r w:rsidR="00F54393" w:rsidRPr="009924CB">
        <w:rPr>
          <w:rFonts w:ascii="Arial" w:hAnsi="Arial" w:cs="Arial"/>
          <w:sz w:val="24"/>
          <w:szCs w:val="24"/>
        </w:rPr>
        <w:t xml:space="preserve"> but it is not clear what </w:t>
      </w:r>
      <w:r w:rsidR="009924CB">
        <w:rPr>
          <w:rFonts w:ascii="Arial" w:hAnsi="Arial" w:cs="Arial"/>
          <w:sz w:val="24"/>
          <w:szCs w:val="24"/>
        </w:rPr>
        <w:t>it says</w:t>
      </w:r>
      <w:r w:rsidR="00F54393" w:rsidRPr="009924CB">
        <w:rPr>
          <w:rFonts w:ascii="Arial" w:hAnsi="Arial" w:cs="Arial"/>
          <w:sz w:val="24"/>
          <w:szCs w:val="24"/>
        </w:rPr>
        <w:t>.</w:t>
      </w:r>
      <w:r w:rsidR="00551C38" w:rsidRPr="009924CB">
        <w:rPr>
          <w:rFonts w:ascii="Arial" w:hAnsi="Arial" w:cs="Arial"/>
          <w:sz w:val="24"/>
          <w:szCs w:val="24"/>
        </w:rPr>
        <w:t xml:space="preserve"> There is no hedge </w:t>
      </w:r>
      <w:proofErr w:type="gramStart"/>
      <w:r w:rsidR="00551C38" w:rsidRPr="009924CB">
        <w:rPr>
          <w:rFonts w:ascii="Arial" w:hAnsi="Arial" w:cs="Arial"/>
          <w:sz w:val="24"/>
          <w:szCs w:val="24"/>
        </w:rPr>
        <w:t>at this time</w:t>
      </w:r>
      <w:proofErr w:type="gramEnd"/>
      <w:r w:rsidR="00804571" w:rsidRPr="009924CB">
        <w:rPr>
          <w:rFonts w:ascii="Arial" w:hAnsi="Arial" w:cs="Arial"/>
          <w:sz w:val="24"/>
          <w:szCs w:val="24"/>
        </w:rPr>
        <w:t xml:space="preserve"> and</w:t>
      </w:r>
      <w:r w:rsidR="00551C38" w:rsidRPr="009924CB">
        <w:rPr>
          <w:rFonts w:ascii="Arial" w:hAnsi="Arial" w:cs="Arial"/>
          <w:sz w:val="24"/>
          <w:szCs w:val="24"/>
        </w:rPr>
        <w:t xml:space="preserve"> there </w:t>
      </w:r>
      <w:r w:rsidR="00DC1D4C" w:rsidRPr="009924CB">
        <w:rPr>
          <w:rFonts w:ascii="Arial" w:hAnsi="Arial" w:cs="Arial"/>
          <w:sz w:val="24"/>
          <w:szCs w:val="24"/>
        </w:rPr>
        <w:t>are</w:t>
      </w:r>
      <w:r w:rsidR="00551C38" w:rsidRPr="009924CB">
        <w:rPr>
          <w:rFonts w:ascii="Arial" w:hAnsi="Arial" w:cs="Arial"/>
          <w:sz w:val="24"/>
          <w:szCs w:val="24"/>
        </w:rPr>
        <w:t xml:space="preserve"> </w:t>
      </w:r>
      <w:r w:rsidR="00207A80" w:rsidRPr="009924CB">
        <w:rPr>
          <w:rFonts w:ascii="Arial" w:hAnsi="Arial" w:cs="Arial"/>
          <w:sz w:val="24"/>
          <w:szCs w:val="24"/>
        </w:rPr>
        <w:t>vehicular track</w:t>
      </w:r>
      <w:r w:rsidR="0007489E" w:rsidRPr="009924CB">
        <w:rPr>
          <w:rFonts w:ascii="Arial" w:hAnsi="Arial" w:cs="Arial"/>
          <w:sz w:val="24"/>
          <w:szCs w:val="24"/>
        </w:rPr>
        <w:t>s</w:t>
      </w:r>
      <w:r w:rsidR="00207A80" w:rsidRPr="009924CB">
        <w:rPr>
          <w:rFonts w:ascii="Arial" w:hAnsi="Arial" w:cs="Arial"/>
          <w:sz w:val="24"/>
          <w:szCs w:val="24"/>
        </w:rPr>
        <w:t xml:space="preserve"> </w:t>
      </w:r>
      <w:r w:rsidR="006018B4" w:rsidRPr="009924CB">
        <w:rPr>
          <w:rFonts w:ascii="Arial" w:hAnsi="Arial" w:cs="Arial"/>
          <w:sz w:val="24"/>
          <w:szCs w:val="24"/>
        </w:rPr>
        <w:t>along the Order route</w:t>
      </w:r>
      <w:r w:rsidR="00A82AB8" w:rsidRPr="009924CB">
        <w:rPr>
          <w:rFonts w:ascii="Arial" w:hAnsi="Arial" w:cs="Arial"/>
          <w:sz w:val="24"/>
          <w:szCs w:val="24"/>
        </w:rPr>
        <w:t>.</w:t>
      </w:r>
      <w:r w:rsidR="00551C38" w:rsidRPr="009924CB">
        <w:rPr>
          <w:rFonts w:ascii="Arial" w:hAnsi="Arial" w:cs="Arial"/>
          <w:sz w:val="24"/>
          <w:szCs w:val="24"/>
        </w:rPr>
        <w:t xml:space="preserve"> </w:t>
      </w:r>
      <w:r w:rsidR="005F467C" w:rsidRPr="009924CB">
        <w:rPr>
          <w:rFonts w:ascii="Arial" w:hAnsi="Arial" w:cs="Arial"/>
          <w:sz w:val="24"/>
          <w:szCs w:val="24"/>
        </w:rPr>
        <w:t>A</w:t>
      </w:r>
      <w:r w:rsidR="00263A3B" w:rsidRPr="009924CB">
        <w:rPr>
          <w:rFonts w:ascii="Arial" w:hAnsi="Arial" w:cs="Arial"/>
          <w:sz w:val="24"/>
          <w:szCs w:val="24"/>
        </w:rPr>
        <w:t xml:space="preserve"> hedge south of point A </w:t>
      </w:r>
      <w:r w:rsidR="00C600AE" w:rsidRPr="009924CB">
        <w:rPr>
          <w:rFonts w:ascii="Arial" w:hAnsi="Arial" w:cs="Arial"/>
          <w:sz w:val="24"/>
          <w:szCs w:val="24"/>
        </w:rPr>
        <w:t xml:space="preserve">is visible on the </w:t>
      </w:r>
      <w:r w:rsidR="004C2437" w:rsidRPr="009924CB">
        <w:rPr>
          <w:rFonts w:ascii="Arial" w:hAnsi="Arial" w:cs="Arial"/>
          <w:sz w:val="24"/>
          <w:szCs w:val="24"/>
        </w:rPr>
        <w:t xml:space="preserve">August </w:t>
      </w:r>
      <w:r w:rsidR="00C600AE" w:rsidRPr="009924CB">
        <w:rPr>
          <w:rFonts w:ascii="Arial" w:hAnsi="Arial" w:cs="Arial"/>
          <w:sz w:val="24"/>
          <w:szCs w:val="24"/>
        </w:rPr>
        <w:t xml:space="preserve">2016 image </w:t>
      </w:r>
      <w:r w:rsidR="00605E41" w:rsidRPr="009924CB">
        <w:rPr>
          <w:rFonts w:ascii="Arial" w:hAnsi="Arial" w:cs="Arial"/>
          <w:sz w:val="24"/>
          <w:szCs w:val="24"/>
        </w:rPr>
        <w:t xml:space="preserve">with </w:t>
      </w:r>
      <w:r w:rsidR="00623552" w:rsidRPr="009924CB">
        <w:rPr>
          <w:rFonts w:ascii="Arial" w:hAnsi="Arial" w:cs="Arial"/>
          <w:sz w:val="24"/>
          <w:szCs w:val="24"/>
        </w:rPr>
        <w:t xml:space="preserve">a </w:t>
      </w:r>
      <w:r w:rsidR="00D21FA4">
        <w:rPr>
          <w:rFonts w:ascii="Arial" w:hAnsi="Arial" w:cs="Arial"/>
          <w:sz w:val="24"/>
          <w:szCs w:val="24"/>
        </w:rPr>
        <w:t xml:space="preserve">different </w:t>
      </w:r>
      <w:r w:rsidR="00623552" w:rsidRPr="009924CB">
        <w:rPr>
          <w:rFonts w:ascii="Arial" w:hAnsi="Arial" w:cs="Arial"/>
          <w:sz w:val="24"/>
          <w:szCs w:val="24"/>
        </w:rPr>
        <w:t>notice alongside it</w:t>
      </w:r>
      <w:r w:rsidR="00605E41" w:rsidRPr="009924CB">
        <w:rPr>
          <w:rFonts w:ascii="Arial" w:hAnsi="Arial" w:cs="Arial"/>
          <w:sz w:val="24"/>
          <w:szCs w:val="24"/>
        </w:rPr>
        <w:t xml:space="preserve">. </w:t>
      </w:r>
      <w:r w:rsidR="00605E41" w:rsidRPr="00D21FA4">
        <w:rPr>
          <w:rFonts w:ascii="Arial" w:hAnsi="Arial" w:cs="Arial"/>
          <w:sz w:val="24"/>
          <w:szCs w:val="24"/>
        </w:rPr>
        <w:t xml:space="preserve">From its size and position, this appears to be the </w:t>
      </w:r>
      <w:r w:rsidR="00605E41" w:rsidRPr="00D21FA4">
        <w:rPr>
          <w:rFonts w:ascii="Arial" w:hAnsi="Arial" w:cs="Arial"/>
          <w:i/>
          <w:iCs/>
          <w:sz w:val="24"/>
          <w:szCs w:val="24"/>
        </w:rPr>
        <w:t xml:space="preserve">‘Private No </w:t>
      </w:r>
      <w:r w:rsidR="00A42348" w:rsidRPr="00D21FA4">
        <w:rPr>
          <w:rFonts w:ascii="Arial" w:hAnsi="Arial" w:cs="Arial"/>
          <w:i/>
          <w:iCs/>
          <w:sz w:val="24"/>
          <w:szCs w:val="24"/>
        </w:rPr>
        <w:t xml:space="preserve">public right of way’ </w:t>
      </w:r>
      <w:r w:rsidR="000F23EB" w:rsidRPr="00D21FA4">
        <w:rPr>
          <w:rFonts w:ascii="Arial" w:hAnsi="Arial" w:cs="Arial"/>
          <w:sz w:val="24"/>
          <w:szCs w:val="24"/>
        </w:rPr>
        <w:t xml:space="preserve">notice </w:t>
      </w:r>
      <w:r w:rsidR="00A42348" w:rsidRPr="00D21FA4">
        <w:rPr>
          <w:rFonts w:ascii="Arial" w:hAnsi="Arial" w:cs="Arial"/>
          <w:sz w:val="24"/>
          <w:szCs w:val="24"/>
        </w:rPr>
        <w:t xml:space="preserve">shown in </w:t>
      </w:r>
      <w:r w:rsidR="009B5756" w:rsidRPr="00D21FA4">
        <w:rPr>
          <w:rFonts w:ascii="Arial" w:hAnsi="Arial" w:cs="Arial"/>
          <w:sz w:val="24"/>
          <w:szCs w:val="24"/>
        </w:rPr>
        <w:t>the Ma</w:t>
      </w:r>
      <w:r w:rsidR="00913D49" w:rsidRPr="00D21FA4">
        <w:rPr>
          <w:rFonts w:ascii="Arial" w:hAnsi="Arial" w:cs="Arial"/>
          <w:sz w:val="24"/>
          <w:szCs w:val="24"/>
        </w:rPr>
        <w:t>rch</w:t>
      </w:r>
      <w:r w:rsidR="009B5756" w:rsidRPr="00D21FA4">
        <w:rPr>
          <w:rFonts w:ascii="Arial" w:hAnsi="Arial" w:cs="Arial"/>
          <w:sz w:val="24"/>
          <w:szCs w:val="24"/>
        </w:rPr>
        <w:t xml:space="preserve"> </w:t>
      </w:r>
      <w:r w:rsidR="00FD6F24" w:rsidRPr="00D21FA4">
        <w:rPr>
          <w:rFonts w:ascii="Arial" w:hAnsi="Arial" w:cs="Arial"/>
          <w:sz w:val="24"/>
          <w:szCs w:val="24"/>
        </w:rPr>
        <w:t xml:space="preserve">2016 </w:t>
      </w:r>
      <w:r w:rsidR="00A42348" w:rsidRPr="00D21FA4">
        <w:rPr>
          <w:rFonts w:ascii="Arial" w:hAnsi="Arial" w:cs="Arial"/>
          <w:sz w:val="24"/>
          <w:szCs w:val="24"/>
        </w:rPr>
        <w:t>site photographs</w:t>
      </w:r>
      <w:r w:rsidR="0000157B" w:rsidRPr="00D21FA4">
        <w:rPr>
          <w:rFonts w:ascii="Arial" w:hAnsi="Arial" w:cs="Arial"/>
          <w:sz w:val="24"/>
          <w:szCs w:val="24"/>
        </w:rPr>
        <w:t xml:space="preserve"> </w:t>
      </w:r>
      <w:r w:rsidR="00F873BB" w:rsidRPr="00D21FA4">
        <w:rPr>
          <w:rFonts w:ascii="Arial" w:hAnsi="Arial" w:cs="Arial"/>
          <w:sz w:val="24"/>
          <w:szCs w:val="24"/>
        </w:rPr>
        <w:t>provided</w:t>
      </w:r>
      <w:r w:rsidR="005C6D9B" w:rsidRPr="00D21FA4">
        <w:rPr>
          <w:rFonts w:ascii="Arial" w:hAnsi="Arial" w:cs="Arial"/>
          <w:sz w:val="24"/>
          <w:szCs w:val="24"/>
        </w:rPr>
        <w:t xml:space="preserve"> </w:t>
      </w:r>
      <w:r w:rsidR="000F23EB" w:rsidRPr="00D21FA4">
        <w:rPr>
          <w:rFonts w:ascii="Arial" w:hAnsi="Arial" w:cs="Arial"/>
          <w:sz w:val="24"/>
          <w:szCs w:val="24"/>
        </w:rPr>
        <w:t>by the applicant</w:t>
      </w:r>
      <w:r w:rsidR="00661B72" w:rsidRPr="00D21FA4">
        <w:rPr>
          <w:rFonts w:ascii="Arial" w:hAnsi="Arial" w:cs="Arial"/>
          <w:sz w:val="24"/>
          <w:szCs w:val="24"/>
        </w:rPr>
        <w:t xml:space="preserve"> and described </w:t>
      </w:r>
      <w:r w:rsidR="00875A83" w:rsidRPr="00D21FA4">
        <w:rPr>
          <w:rFonts w:ascii="Arial" w:hAnsi="Arial" w:cs="Arial"/>
          <w:sz w:val="24"/>
          <w:szCs w:val="24"/>
        </w:rPr>
        <w:t xml:space="preserve">in paragraph </w:t>
      </w:r>
      <w:r w:rsidR="002D75BF">
        <w:rPr>
          <w:rFonts w:ascii="Arial" w:hAnsi="Arial" w:cs="Arial"/>
          <w:sz w:val="24"/>
          <w:szCs w:val="24"/>
        </w:rPr>
        <w:t>2</w:t>
      </w:r>
      <w:r w:rsidR="007C6CFA">
        <w:rPr>
          <w:rFonts w:ascii="Arial" w:hAnsi="Arial" w:cs="Arial"/>
          <w:sz w:val="24"/>
          <w:szCs w:val="24"/>
        </w:rPr>
        <w:t>3</w:t>
      </w:r>
      <w:r w:rsidR="002D75BF">
        <w:rPr>
          <w:rFonts w:ascii="Arial" w:hAnsi="Arial" w:cs="Arial"/>
          <w:sz w:val="24"/>
          <w:szCs w:val="24"/>
        </w:rPr>
        <w:t xml:space="preserve"> </w:t>
      </w:r>
      <w:r w:rsidR="00661B72" w:rsidRPr="00D21FA4">
        <w:rPr>
          <w:rFonts w:ascii="Arial" w:hAnsi="Arial" w:cs="Arial"/>
          <w:sz w:val="24"/>
          <w:szCs w:val="24"/>
        </w:rPr>
        <w:t>below</w:t>
      </w:r>
      <w:r w:rsidR="0000157B" w:rsidRPr="00D21FA4">
        <w:rPr>
          <w:rFonts w:ascii="Arial" w:hAnsi="Arial" w:cs="Arial"/>
          <w:sz w:val="24"/>
          <w:szCs w:val="24"/>
        </w:rPr>
        <w:t>.</w:t>
      </w:r>
      <w:r w:rsidR="001D7B3C" w:rsidRPr="00D21FA4">
        <w:rPr>
          <w:rFonts w:ascii="Arial" w:hAnsi="Arial" w:cs="Arial"/>
          <w:sz w:val="24"/>
          <w:szCs w:val="24"/>
        </w:rPr>
        <w:t xml:space="preserve"> </w:t>
      </w:r>
      <w:r w:rsidR="00962052" w:rsidRPr="0000568B">
        <w:rPr>
          <w:rFonts w:ascii="Arial" w:hAnsi="Arial" w:cs="Arial"/>
          <w:sz w:val="24"/>
          <w:szCs w:val="24"/>
        </w:rPr>
        <w:t xml:space="preserve">There is a clear </w:t>
      </w:r>
      <w:r w:rsidR="00F66C5F" w:rsidRPr="0000568B">
        <w:rPr>
          <w:rFonts w:ascii="Arial" w:hAnsi="Arial" w:cs="Arial"/>
          <w:sz w:val="24"/>
          <w:szCs w:val="24"/>
        </w:rPr>
        <w:t>vehicular</w:t>
      </w:r>
      <w:r w:rsidR="00962052" w:rsidRPr="0000568B">
        <w:rPr>
          <w:rFonts w:ascii="Arial" w:hAnsi="Arial" w:cs="Arial"/>
          <w:sz w:val="24"/>
          <w:szCs w:val="24"/>
        </w:rPr>
        <w:t xml:space="preserve"> track on the west side of the hedge, but not </w:t>
      </w:r>
      <w:r w:rsidR="00B86C98" w:rsidRPr="0000568B">
        <w:rPr>
          <w:rFonts w:ascii="Arial" w:hAnsi="Arial" w:cs="Arial"/>
          <w:sz w:val="24"/>
          <w:szCs w:val="24"/>
        </w:rPr>
        <w:t xml:space="preserve">along the Order Route </w:t>
      </w:r>
      <w:r w:rsidR="00962052" w:rsidRPr="0000568B">
        <w:rPr>
          <w:rFonts w:ascii="Arial" w:hAnsi="Arial" w:cs="Arial"/>
          <w:sz w:val="24"/>
          <w:szCs w:val="24"/>
        </w:rPr>
        <w:t>on the east side</w:t>
      </w:r>
      <w:r w:rsidR="00A901E5" w:rsidRPr="0000568B">
        <w:rPr>
          <w:rFonts w:ascii="Arial" w:hAnsi="Arial" w:cs="Arial"/>
          <w:sz w:val="24"/>
          <w:szCs w:val="24"/>
        </w:rPr>
        <w:t xml:space="preserve"> and the crop is planted to the hedge. </w:t>
      </w:r>
    </w:p>
    <w:p w14:paraId="135F0B63" w14:textId="07FCBE5E" w:rsidR="002E30B1" w:rsidRPr="00C458C7" w:rsidRDefault="001D7B3C" w:rsidP="00FE7F78">
      <w:pPr>
        <w:pStyle w:val="Style1"/>
        <w:rPr>
          <w:rFonts w:ascii="Arial" w:hAnsi="Arial" w:cs="Arial"/>
          <w:sz w:val="24"/>
          <w:szCs w:val="24"/>
        </w:rPr>
      </w:pPr>
      <w:r w:rsidRPr="00C458C7">
        <w:rPr>
          <w:rFonts w:ascii="Arial" w:hAnsi="Arial" w:cs="Arial"/>
          <w:sz w:val="24"/>
          <w:szCs w:val="24"/>
        </w:rPr>
        <w:t xml:space="preserve">On the Google Streetview </w:t>
      </w:r>
      <w:r w:rsidR="00A901E5" w:rsidRPr="00C458C7">
        <w:rPr>
          <w:rFonts w:ascii="Arial" w:hAnsi="Arial" w:cs="Arial"/>
          <w:sz w:val="24"/>
          <w:szCs w:val="24"/>
        </w:rPr>
        <w:t xml:space="preserve">2009 and 2016 </w:t>
      </w:r>
      <w:r w:rsidRPr="00C458C7">
        <w:rPr>
          <w:rFonts w:ascii="Arial" w:hAnsi="Arial" w:cs="Arial"/>
          <w:sz w:val="24"/>
          <w:szCs w:val="24"/>
        </w:rPr>
        <w:t xml:space="preserve">images of </w:t>
      </w:r>
      <w:r w:rsidR="00602F5C" w:rsidRPr="00C458C7">
        <w:rPr>
          <w:rFonts w:ascii="Arial" w:hAnsi="Arial" w:cs="Arial"/>
          <w:sz w:val="24"/>
          <w:szCs w:val="24"/>
        </w:rPr>
        <w:t xml:space="preserve">Route 2 at </w:t>
      </w:r>
      <w:r w:rsidRPr="00C458C7">
        <w:rPr>
          <w:rFonts w:ascii="Arial" w:hAnsi="Arial" w:cs="Arial"/>
          <w:sz w:val="24"/>
          <w:szCs w:val="24"/>
        </w:rPr>
        <w:t xml:space="preserve">point D, </w:t>
      </w:r>
      <w:r w:rsidR="00442B13" w:rsidRPr="00C458C7">
        <w:rPr>
          <w:rFonts w:ascii="Arial" w:hAnsi="Arial" w:cs="Arial"/>
          <w:sz w:val="24"/>
          <w:szCs w:val="24"/>
        </w:rPr>
        <w:t>the Order route appears to be a stone track with grass along the edges and centre</w:t>
      </w:r>
      <w:r w:rsidR="0000568B" w:rsidRPr="00C458C7">
        <w:rPr>
          <w:rFonts w:ascii="Arial" w:hAnsi="Arial" w:cs="Arial"/>
          <w:sz w:val="24"/>
          <w:szCs w:val="24"/>
        </w:rPr>
        <w:t xml:space="preserve">. It </w:t>
      </w:r>
      <w:r w:rsidR="00442B13" w:rsidRPr="00C458C7">
        <w:rPr>
          <w:rFonts w:ascii="Arial" w:hAnsi="Arial" w:cs="Arial"/>
          <w:sz w:val="24"/>
          <w:szCs w:val="24"/>
        </w:rPr>
        <w:t>run</w:t>
      </w:r>
      <w:r w:rsidR="0000568B" w:rsidRPr="00C458C7">
        <w:rPr>
          <w:rFonts w:ascii="Arial" w:hAnsi="Arial" w:cs="Arial"/>
          <w:sz w:val="24"/>
          <w:szCs w:val="24"/>
        </w:rPr>
        <w:t xml:space="preserve">s </w:t>
      </w:r>
      <w:r w:rsidR="00442B13" w:rsidRPr="00C458C7">
        <w:rPr>
          <w:rFonts w:ascii="Arial" w:hAnsi="Arial" w:cs="Arial"/>
          <w:sz w:val="24"/>
          <w:szCs w:val="24"/>
        </w:rPr>
        <w:t xml:space="preserve">between the </w:t>
      </w:r>
      <w:r w:rsidR="004C2437" w:rsidRPr="00C458C7">
        <w:rPr>
          <w:rFonts w:ascii="Arial" w:hAnsi="Arial" w:cs="Arial"/>
          <w:sz w:val="24"/>
          <w:szCs w:val="24"/>
        </w:rPr>
        <w:t>residential</w:t>
      </w:r>
      <w:r w:rsidR="007B3A6D" w:rsidRPr="00C458C7">
        <w:rPr>
          <w:rFonts w:ascii="Arial" w:hAnsi="Arial" w:cs="Arial"/>
          <w:sz w:val="24"/>
          <w:szCs w:val="24"/>
        </w:rPr>
        <w:t xml:space="preserve"> </w:t>
      </w:r>
      <w:r w:rsidR="00442B13" w:rsidRPr="00C458C7">
        <w:rPr>
          <w:rFonts w:ascii="Arial" w:hAnsi="Arial" w:cs="Arial"/>
          <w:sz w:val="24"/>
          <w:szCs w:val="24"/>
        </w:rPr>
        <w:t>property</w:t>
      </w:r>
      <w:r w:rsidR="0000568B" w:rsidRPr="00C458C7">
        <w:rPr>
          <w:rFonts w:ascii="Arial" w:hAnsi="Arial" w:cs="Arial"/>
          <w:sz w:val="24"/>
          <w:szCs w:val="24"/>
        </w:rPr>
        <w:t xml:space="preserve"> to the</w:t>
      </w:r>
      <w:r w:rsidR="00442B13" w:rsidRPr="00C458C7">
        <w:rPr>
          <w:rFonts w:ascii="Arial" w:hAnsi="Arial" w:cs="Arial"/>
          <w:sz w:val="24"/>
          <w:szCs w:val="24"/>
        </w:rPr>
        <w:t xml:space="preserve"> </w:t>
      </w:r>
      <w:r w:rsidR="007B3A6D" w:rsidRPr="00C458C7">
        <w:rPr>
          <w:rFonts w:ascii="Arial" w:hAnsi="Arial" w:cs="Arial"/>
          <w:sz w:val="24"/>
          <w:szCs w:val="24"/>
        </w:rPr>
        <w:t xml:space="preserve">west </w:t>
      </w:r>
      <w:r w:rsidR="00442B13" w:rsidRPr="00C458C7">
        <w:rPr>
          <w:rFonts w:ascii="Arial" w:hAnsi="Arial" w:cs="Arial"/>
          <w:sz w:val="24"/>
          <w:szCs w:val="24"/>
        </w:rPr>
        <w:t>and the field hedge</w:t>
      </w:r>
      <w:r w:rsidR="007B3A6D" w:rsidRPr="00C458C7">
        <w:rPr>
          <w:rFonts w:ascii="Arial" w:hAnsi="Arial" w:cs="Arial"/>
          <w:sz w:val="24"/>
          <w:szCs w:val="24"/>
        </w:rPr>
        <w:t xml:space="preserve"> to the east</w:t>
      </w:r>
      <w:r w:rsidR="00442B13" w:rsidRPr="00C458C7">
        <w:rPr>
          <w:rFonts w:ascii="Arial" w:hAnsi="Arial" w:cs="Arial"/>
          <w:sz w:val="24"/>
          <w:szCs w:val="24"/>
        </w:rPr>
        <w:t>.</w:t>
      </w:r>
      <w:r w:rsidR="007B3A6D" w:rsidRPr="00C458C7">
        <w:rPr>
          <w:rFonts w:ascii="Arial" w:hAnsi="Arial" w:cs="Arial"/>
          <w:sz w:val="24"/>
          <w:szCs w:val="24"/>
        </w:rPr>
        <w:t xml:space="preserve"> No </w:t>
      </w:r>
      <w:r w:rsidR="00AD1954" w:rsidRPr="00C458C7">
        <w:rPr>
          <w:rFonts w:ascii="Arial" w:hAnsi="Arial" w:cs="Arial"/>
          <w:sz w:val="24"/>
          <w:szCs w:val="24"/>
        </w:rPr>
        <w:t xml:space="preserve">gates or </w:t>
      </w:r>
      <w:r w:rsidR="007B3A6D" w:rsidRPr="00C458C7">
        <w:rPr>
          <w:rFonts w:ascii="Arial" w:hAnsi="Arial" w:cs="Arial"/>
          <w:sz w:val="24"/>
          <w:szCs w:val="24"/>
        </w:rPr>
        <w:t>notices are visible.</w:t>
      </w:r>
    </w:p>
    <w:p w14:paraId="3C6FA3E8" w14:textId="6EDAD8E6" w:rsidR="007E4E73" w:rsidRPr="00C458C7" w:rsidRDefault="007E4E73" w:rsidP="007C6CFA">
      <w:pPr>
        <w:pStyle w:val="Style1"/>
        <w:keepNext/>
        <w:numPr>
          <w:ilvl w:val="0"/>
          <w:numId w:val="0"/>
        </w:numPr>
        <w:rPr>
          <w:rFonts w:ascii="Arial" w:hAnsi="Arial" w:cs="Arial"/>
          <w:i/>
          <w:iCs/>
          <w:sz w:val="24"/>
          <w:szCs w:val="24"/>
        </w:rPr>
      </w:pPr>
      <w:r w:rsidRPr="00C458C7">
        <w:rPr>
          <w:rFonts w:ascii="Arial" w:hAnsi="Arial" w:cs="Arial"/>
          <w:i/>
          <w:iCs/>
          <w:sz w:val="24"/>
          <w:szCs w:val="24"/>
        </w:rPr>
        <w:lastRenderedPageBreak/>
        <w:t xml:space="preserve">Photographs </w:t>
      </w:r>
    </w:p>
    <w:p w14:paraId="7883E301" w14:textId="5B59F40E" w:rsidR="007E4E73" w:rsidRPr="002D75BF" w:rsidRDefault="00D82D1A" w:rsidP="00FE7F78">
      <w:pPr>
        <w:pStyle w:val="Style1"/>
        <w:rPr>
          <w:rFonts w:ascii="Arial" w:hAnsi="Arial" w:cs="Arial"/>
          <w:sz w:val="24"/>
          <w:szCs w:val="24"/>
        </w:rPr>
      </w:pPr>
      <w:r w:rsidRPr="000D5BB2">
        <w:rPr>
          <w:rFonts w:ascii="Arial" w:hAnsi="Arial" w:cs="Arial"/>
          <w:sz w:val="24"/>
          <w:szCs w:val="24"/>
        </w:rPr>
        <w:t xml:space="preserve">Photographs of </w:t>
      </w:r>
      <w:r w:rsidR="00B6294C" w:rsidRPr="000D5BB2">
        <w:rPr>
          <w:rFonts w:ascii="Arial" w:hAnsi="Arial" w:cs="Arial"/>
          <w:sz w:val="24"/>
          <w:szCs w:val="24"/>
        </w:rPr>
        <w:t>R</w:t>
      </w:r>
      <w:r w:rsidR="007E4E73" w:rsidRPr="000D5BB2">
        <w:rPr>
          <w:rFonts w:ascii="Arial" w:hAnsi="Arial" w:cs="Arial"/>
          <w:sz w:val="24"/>
          <w:szCs w:val="24"/>
        </w:rPr>
        <w:t>oute 1</w:t>
      </w:r>
      <w:r w:rsidRPr="000D5BB2">
        <w:rPr>
          <w:rFonts w:ascii="Arial" w:hAnsi="Arial" w:cs="Arial"/>
          <w:sz w:val="24"/>
          <w:szCs w:val="24"/>
        </w:rPr>
        <w:t xml:space="preserve"> taken </w:t>
      </w:r>
      <w:r w:rsidR="00F811F7" w:rsidRPr="000D5BB2">
        <w:rPr>
          <w:rFonts w:ascii="Arial" w:hAnsi="Arial" w:cs="Arial"/>
          <w:sz w:val="24"/>
          <w:szCs w:val="24"/>
        </w:rPr>
        <w:t>in May 2016</w:t>
      </w:r>
      <w:r w:rsidRPr="000D5BB2">
        <w:rPr>
          <w:rFonts w:ascii="Arial" w:hAnsi="Arial" w:cs="Arial"/>
          <w:sz w:val="24"/>
          <w:szCs w:val="24"/>
        </w:rPr>
        <w:t xml:space="preserve"> </w:t>
      </w:r>
      <w:proofErr w:type="gramStart"/>
      <w:r w:rsidR="00B87D15" w:rsidRPr="000D5BB2">
        <w:rPr>
          <w:rFonts w:ascii="Arial" w:hAnsi="Arial" w:cs="Arial"/>
          <w:sz w:val="24"/>
          <w:szCs w:val="24"/>
        </w:rPr>
        <w:t>submitted</w:t>
      </w:r>
      <w:proofErr w:type="gramEnd"/>
      <w:r w:rsidR="00B87D15" w:rsidRPr="000D5BB2">
        <w:rPr>
          <w:rFonts w:ascii="Arial" w:hAnsi="Arial" w:cs="Arial"/>
          <w:sz w:val="24"/>
          <w:szCs w:val="24"/>
        </w:rPr>
        <w:t xml:space="preserve"> with the application </w:t>
      </w:r>
      <w:r w:rsidRPr="000D5BB2">
        <w:rPr>
          <w:rFonts w:ascii="Arial" w:hAnsi="Arial" w:cs="Arial"/>
          <w:sz w:val="24"/>
          <w:szCs w:val="24"/>
        </w:rPr>
        <w:t xml:space="preserve">show </w:t>
      </w:r>
      <w:r w:rsidR="005248BD" w:rsidRPr="000D5BB2">
        <w:rPr>
          <w:rFonts w:ascii="Arial" w:hAnsi="Arial" w:cs="Arial"/>
          <w:sz w:val="24"/>
          <w:szCs w:val="24"/>
        </w:rPr>
        <w:t>a wide stone surfaced farm track alongside a hedge.</w:t>
      </w:r>
      <w:r w:rsidR="00F811F7" w:rsidRPr="000D5BB2">
        <w:rPr>
          <w:rFonts w:ascii="Arial" w:hAnsi="Arial" w:cs="Arial"/>
          <w:sz w:val="24"/>
          <w:szCs w:val="24"/>
        </w:rPr>
        <w:t xml:space="preserve"> </w:t>
      </w:r>
      <w:r w:rsidR="001F5F7C" w:rsidRPr="000D5BB2">
        <w:rPr>
          <w:rFonts w:ascii="Arial" w:hAnsi="Arial" w:cs="Arial"/>
          <w:sz w:val="24"/>
          <w:szCs w:val="24"/>
        </w:rPr>
        <w:t>There is a</w:t>
      </w:r>
      <w:r w:rsidR="00F811F7" w:rsidRPr="000D5BB2">
        <w:rPr>
          <w:rFonts w:ascii="Arial" w:hAnsi="Arial" w:cs="Arial"/>
          <w:sz w:val="24"/>
          <w:szCs w:val="24"/>
        </w:rPr>
        <w:t xml:space="preserve"> notice </w:t>
      </w:r>
      <w:proofErr w:type="gramStart"/>
      <w:r w:rsidR="00F811F7" w:rsidRPr="000D5BB2">
        <w:rPr>
          <w:rFonts w:ascii="Arial" w:hAnsi="Arial" w:cs="Arial"/>
          <w:sz w:val="24"/>
          <w:szCs w:val="24"/>
        </w:rPr>
        <w:t>stating</w:t>
      </w:r>
      <w:proofErr w:type="gramEnd"/>
      <w:r w:rsidR="00F811F7" w:rsidRPr="000D5BB2">
        <w:rPr>
          <w:rFonts w:ascii="Arial" w:hAnsi="Arial" w:cs="Arial"/>
          <w:sz w:val="24"/>
          <w:szCs w:val="24"/>
        </w:rPr>
        <w:t xml:space="preserve"> </w:t>
      </w:r>
      <w:r w:rsidR="00F811F7" w:rsidRPr="000D5BB2">
        <w:rPr>
          <w:rFonts w:ascii="Arial" w:hAnsi="Arial" w:cs="Arial"/>
          <w:i/>
          <w:iCs/>
          <w:sz w:val="24"/>
          <w:szCs w:val="24"/>
        </w:rPr>
        <w:t>‘PRIVATE LAND No public right of way’</w:t>
      </w:r>
      <w:r w:rsidR="00F811F7" w:rsidRPr="000D5BB2">
        <w:rPr>
          <w:rFonts w:ascii="Arial" w:hAnsi="Arial" w:cs="Arial"/>
          <w:sz w:val="24"/>
          <w:szCs w:val="24"/>
        </w:rPr>
        <w:t xml:space="preserve"> at point </w:t>
      </w:r>
      <w:r w:rsidR="00FE0885" w:rsidRPr="000D5BB2">
        <w:rPr>
          <w:rFonts w:ascii="Arial" w:hAnsi="Arial" w:cs="Arial"/>
          <w:sz w:val="24"/>
          <w:szCs w:val="24"/>
        </w:rPr>
        <w:t>A</w:t>
      </w:r>
      <w:r w:rsidR="00F00BE3" w:rsidRPr="000D5BB2">
        <w:rPr>
          <w:rFonts w:ascii="Arial" w:hAnsi="Arial" w:cs="Arial"/>
          <w:sz w:val="24"/>
          <w:szCs w:val="24"/>
        </w:rPr>
        <w:t>.</w:t>
      </w:r>
      <w:r w:rsidR="00A372E7" w:rsidRPr="000D5BB2">
        <w:rPr>
          <w:rFonts w:ascii="Arial" w:hAnsi="Arial" w:cs="Arial"/>
          <w:sz w:val="24"/>
          <w:szCs w:val="24"/>
        </w:rPr>
        <w:t xml:space="preserve"> </w:t>
      </w:r>
      <w:r w:rsidR="00A372E7" w:rsidRPr="002D75BF">
        <w:rPr>
          <w:rFonts w:ascii="Arial" w:hAnsi="Arial" w:cs="Arial"/>
          <w:sz w:val="24"/>
          <w:szCs w:val="24"/>
        </w:rPr>
        <w:t xml:space="preserve">Photographs provided by the </w:t>
      </w:r>
      <w:r w:rsidR="00225122" w:rsidRPr="002D75BF">
        <w:rPr>
          <w:rFonts w:ascii="Arial" w:hAnsi="Arial" w:cs="Arial"/>
          <w:sz w:val="24"/>
          <w:szCs w:val="24"/>
        </w:rPr>
        <w:t>E</w:t>
      </w:r>
      <w:r w:rsidR="00145A7E" w:rsidRPr="002D75BF">
        <w:rPr>
          <w:rFonts w:ascii="Arial" w:hAnsi="Arial" w:cs="Arial"/>
          <w:sz w:val="24"/>
          <w:szCs w:val="24"/>
        </w:rPr>
        <w:t>state</w:t>
      </w:r>
      <w:r w:rsidR="00185F29" w:rsidRPr="002D75BF">
        <w:rPr>
          <w:rFonts w:ascii="Arial" w:hAnsi="Arial" w:cs="Arial"/>
          <w:sz w:val="24"/>
          <w:szCs w:val="24"/>
        </w:rPr>
        <w:t xml:space="preserve"> show notice</w:t>
      </w:r>
      <w:r w:rsidR="008507E9" w:rsidRPr="002D75BF">
        <w:rPr>
          <w:rFonts w:ascii="Arial" w:hAnsi="Arial" w:cs="Arial"/>
          <w:sz w:val="24"/>
          <w:szCs w:val="24"/>
        </w:rPr>
        <w:t>s</w:t>
      </w:r>
      <w:r w:rsidR="00185F29" w:rsidRPr="002D75BF">
        <w:rPr>
          <w:rFonts w:ascii="Arial" w:hAnsi="Arial" w:cs="Arial"/>
          <w:sz w:val="24"/>
          <w:szCs w:val="24"/>
        </w:rPr>
        <w:t xml:space="preserve"> erected at point A</w:t>
      </w:r>
      <w:r w:rsidR="008507E9" w:rsidRPr="002D75BF">
        <w:rPr>
          <w:rFonts w:ascii="Arial" w:hAnsi="Arial" w:cs="Arial"/>
          <w:sz w:val="24"/>
          <w:szCs w:val="24"/>
        </w:rPr>
        <w:t xml:space="preserve"> and B</w:t>
      </w:r>
      <w:r w:rsidR="00185F29" w:rsidRPr="002D75BF">
        <w:rPr>
          <w:rFonts w:ascii="Arial" w:hAnsi="Arial" w:cs="Arial"/>
          <w:sz w:val="24"/>
          <w:szCs w:val="24"/>
        </w:rPr>
        <w:t xml:space="preserve"> on 14 September 2016. </w:t>
      </w:r>
      <w:r w:rsidR="00880CDA" w:rsidRPr="002D75BF">
        <w:rPr>
          <w:rFonts w:ascii="Arial" w:hAnsi="Arial" w:cs="Arial"/>
          <w:sz w:val="24"/>
          <w:szCs w:val="24"/>
        </w:rPr>
        <w:t xml:space="preserve">This is a different notice </w:t>
      </w:r>
      <w:r w:rsidR="008507E9" w:rsidRPr="002D75BF">
        <w:rPr>
          <w:rFonts w:ascii="Arial" w:hAnsi="Arial" w:cs="Arial"/>
          <w:sz w:val="24"/>
          <w:szCs w:val="24"/>
        </w:rPr>
        <w:t>to the one</w:t>
      </w:r>
      <w:r w:rsidR="00880CDA" w:rsidRPr="002D75BF">
        <w:rPr>
          <w:rFonts w:ascii="Arial" w:hAnsi="Arial" w:cs="Arial"/>
          <w:sz w:val="24"/>
          <w:szCs w:val="24"/>
        </w:rPr>
        <w:t xml:space="preserve"> shown in the application photographs and states </w:t>
      </w:r>
      <w:r w:rsidR="00880CDA" w:rsidRPr="002D75BF">
        <w:rPr>
          <w:rFonts w:ascii="Arial" w:hAnsi="Arial" w:cs="Arial"/>
          <w:i/>
          <w:iCs/>
          <w:sz w:val="24"/>
          <w:szCs w:val="24"/>
        </w:rPr>
        <w:t>‘le Strange Estate Private Land No public right of way</w:t>
      </w:r>
      <w:r w:rsidR="00002EBC" w:rsidRPr="002D75BF">
        <w:rPr>
          <w:rFonts w:ascii="Arial" w:hAnsi="Arial" w:cs="Arial"/>
          <w:i/>
          <w:iCs/>
          <w:sz w:val="24"/>
          <w:szCs w:val="24"/>
        </w:rPr>
        <w:t>’</w:t>
      </w:r>
      <w:r w:rsidR="00002EBC" w:rsidRPr="002D75BF">
        <w:rPr>
          <w:rFonts w:ascii="Arial" w:hAnsi="Arial" w:cs="Arial"/>
          <w:sz w:val="24"/>
          <w:szCs w:val="24"/>
        </w:rPr>
        <w:t xml:space="preserve">. </w:t>
      </w:r>
    </w:p>
    <w:p w14:paraId="61CBB291" w14:textId="731203E5" w:rsidR="00DE3A6C" w:rsidRPr="008255EA" w:rsidRDefault="00DE3A6C" w:rsidP="00FE7F78">
      <w:pPr>
        <w:pStyle w:val="Style1"/>
        <w:rPr>
          <w:rFonts w:ascii="Arial" w:hAnsi="Arial" w:cs="Arial"/>
          <w:sz w:val="24"/>
          <w:szCs w:val="24"/>
        </w:rPr>
      </w:pPr>
      <w:r w:rsidRPr="00BC34DD">
        <w:rPr>
          <w:rFonts w:ascii="Arial" w:hAnsi="Arial" w:cs="Arial"/>
          <w:sz w:val="24"/>
          <w:szCs w:val="24"/>
        </w:rPr>
        <w:t xml:space="preserve">Photographs of </w:t>
      </w:r>
      <w:r w:rsidR="00B6294C" w:rsidRPr="00BC34DD">
        <w:rPr>
          <w:rFonts w:ascii="Arial" w:hAnsi="Arial" w:cs="Arial"/>
          <w:sz w:val="24"/>
          <w:szCs w:val="24"/>
        </w:rPr>
        <w:t>R</w:t>
      </w:r>
      <w:r w:rsidRPr="00BC34DD">
        <w:rPr>
          <w:rFonts w:ascii="Arial" w:hAnsi="Arial" w:cs="Arial"/>
          <w:sz w:val="24"/>
          <w:szCs w:val="24"/>
        </w:rPr>
        <w:t>oute</w:t>
      </w:r>
      <w:r w:rsidR="00F778E2" w:rsidRPr="00BC34DD">
        <w:rPr>
          <w:rFonts w:ascii="Arial" w:hAnsi="Arial" w:cs="Arial"/>
          <w:sz w:val="24"/>
          <w:szCs w:val="24"/>
        </w:rPr>
        <w:t xml:space="preserve"> 2 taken </w:t>
      </w:r>
      <w:r w:rsidR="002C2300" w:rsidRPr="00BC34DD">
        <w:rPr>
          <w:rFonts w:ascii="Arial" w:hAnsi="Arial" w:cs="Arial"/>
          <w:sz w:val="24"/>
          <w:szCs w:val="24"/>
        </w:rPr>
        <w:t>in March 2016</w:t>
      </w:r>
      <w:r w:rsidR="00F778E2" w:rsidRPr="00BC34DD">
        <w:rPr>
          <w:rFonts w:ascii="Arial" w:hAnsi="Arial" w:cs="Arial"/>
          <w:sz w:val="24"/>
          <w:szCs w:val="24"/>
        </w:rPr>
        <w:t xml:space="preserve"> </w:t>
      </w:r>
      <w:proofErr w:type="gramStart"/>
      <w:r w:rsidR="003A0BEC" w:rsidRPr="00BC34DD">
        <w:rPr>
          <w:rFonts w:ascii="Arial" w:hAnsi="Arial" w:cs="Arial"/>
          <w:sz w:val="24"/>
          <w:szCs w:val="24"/>
        </w:rPr>
        <w:t>submitted</w:t>
      </w:r>
      <w:proofErr w:type="gramEnd"/>
      <w:r w:rsidR="003A0BEC" w:rsidRPr="00BC34DD">
        <w:rPr>
          <w:rFonts w:ascii="Arial" w:hAnsi="Arial" w:cs="Arial"/>
          <w:sz w:val="24"/>
          <w:szCs w:val="24"/>
        </w:rPr>
        <w:t xml:space="preserve"> with the application show </w:t>
      </w:r>
      <w:r w:rsidR="00A50C05" w:rsidRPr="00BC34DD">
        <w:rPr>
          <w:rFonts w:ascii="Arial" w:hAnsi="Arial" w:cs="Arial"/>
          <w:sz w:val="24"/>
          <w:szCs w:val="24"/>
        </w:rPr>
        <w:t>a</w:t>
      </w:r>
      <w:r w:rsidR="00F84F4F" w:rsidRPr="00BC34DD">
        <w:rPr>
          <w:rFonts w:ascii="Arial" w:hAnsi="Arial" w:cs="Arial"/>
          <w:sz w:val="24"/>
          <w:szCs w:val="24"/>
        </w:rPr>
        <w:t xml:space="preserve"> notice </w:t>
      </w:r>
      <w:r w:rsidR="00A50C05" w:rsidRPr="00BC34DD">
        <w:rPr>
          <w:rFonts w:ascii="Arial" w:hAnsi="Arial" w:cs="Arial"/>
          <w:sz w:val="24"/>
          <w:szCs w:val="24"/>
        </w:rPr>
        <w:t xml:space="preserve">at point A which </w:t>
      </w:r>
      <w:r w:rsidR="00384F65" w:rsidRPr="00BC34DD">
        <w:rPr>
          <w:rFonts w:ascii="Arial" w:hAnsi="Arial" w:cs="Arial"/>
          <w:sz w:val="24"/>
          <w:szCs w:val="24"/>
        </w:rPr>
        <w:t xml:space="preserve">states, </w:t>
      </w:r>
      <w:r w:rsidR="00384F65" w:rsidRPr="00BC34DD">
        <w:rPr>
          <w:rFonts w:ascii="Arial" w:hAnsi="Arial" w:cs="Arial"/>
          <w:i/>
          <w:iCs/>
          <w:sz w:val="24"/>
          <w:szCs w:val="24"/>
        </w:rPr>
        <w:t xml:space="preserve">‘Private No public right of </w:t>
      </w:r>
      <w:r w:rsidR="00384F65" w:rsidRPr="00BC34DD">
        <w:rPr>
          <w:rFonts w:ascii="Arial" w:hAnsi="Arial" w:cs="Arial"/>
          <w:sz w:val="24"/>
          <w:szCs w:val="24"/>
        </w:rPr>
        <w:t xml:space="preserve">way’. </w:t>
      </w:r>
      <w:r w:rsidR="001178AA" w:rsidRPr="008255EA">
        <w:rPr>
          <w:rFonts w:ascii="Arial" w:hAnsi="Arial" w:cs="Arial"/>
          <w:sz w:val="24"/>
          <w:szCs w:val="24"/>
        </w:rPr>
        <w:t xml:space="preserve">Section </w:t>
      </w:r>
      <w:r w:rsidR="00794CA8" w:rsidRPr="008255EA">
        <w:rPr>
          <w:rFonts w:ascii="Arial" w:hAnsi="Arial" w:cs="Arial"/>
          <w:sz w:val="24"/>
          <w:szCs w:val="24"/>
        </w:rPr>
        <w:t xml:space="preserve">B to C is visible as </w:t>
      </w:r>
      <w:r w:rsidR="00F2439C" w:rsidRPr="008255EA">
        <w:rPr>
          <w:rFonts w:ascii="Arial" w:hAnsi="Arial" w:cs="Arial"/>
          <w:sz w:val="24"/>
          <w:szCs w:val="24"/>
        </w:rPr>
        <w:t>an un</w:t>
      </w:r>
      <w:r w:rsidR="00BC34DD" w:rsidRPr="008255EA">
        <w:rPr>
          <w:rFonts w:ascii="Arial" w:hAnsi="Arial" w:cs="Arial"/>
          <w:sz w:val="24"/>
          <w:szCs w:val="24"/>
        </w:rPr>
        <w:t>en</w:t>
      </w:r>
      <w:r w:rsidR="00F2439C" w:rsidRPr="008255EA">
        <w:rPr>
          <w:rFonts w:ascii="Arial" w:hAnsi="Arial" w:cs="Arial"/>
          <w:sz w:val="24"/>
          <w:szCs w:val="24"/>
        </w:rPr>
        <w:t>closed</w:t>
      </w:r>
      <w:r w:rsidR="00051564" w:rsidRPr="008255EA">
        <w:rPr>
          <w:rFonts w:ascii="Arial" w:hAnsi="Arial" w:cs="Arial"/>
          <w:sz w:val="24"/>
          <w:szCs w:val="24"/>
        </w:rPr>
        <w:t xml:space="preserve"> </w:t>
      </w:r>
      <w:r w:rsidR="00F2439C" w:rsidRPr="008255EA">
        <w:rPr>
          <w:rFonts w:ascii="Arial" w:hAnsi="Arial" w:cs="Arial"/>
          <w:sz w:val="24"/>
          <w:szCs w:val="24"/>
        </w:rPr>
        <w:t xml:space="preserve">track </w:t>
      </w:r>
      <w:r w:rsidR="00A57D76" w:rsidRPr="008255EA">
        <w:rPr>
          <w:rFonts w:ascii="Arial" w:hAnsi="Arial" w:cs="Arial"/>
          <w:sz w:val="24"/>
          <w:szCs w:val="24"/>
        </w:rPr>
        <w:t xml:space="preserve">with </w:t>
      </w:r>
      <w:r w:rsidR="00BC34DD" w:rsidRPr="008255EA">
        <w:rPr>
          <w:rFonts w:ascii="Arial" w:hAnsi="Arial" w:cs="Arial"/>
          <w:sz w:val="24"/>
          <w:szCs w:val="24"/>
        </w:rPr>
        <w:t>worn</w:t>
      </w:r>
      <w:r w:rsidR="00CB4BBC" w:rsidRPr="008255EA">
        <w:rPr>
          <w:rFonts w:ascii="Arial" w:hAnsi="Arial" w:cs="Arial"/>
          <w:sz w:val="24"/>
          <w:szCs w:val="24"/>
        </w:rPr>
        <w:t xml:space="preserve"> tyre tracks </w:t>
      </w:r>
      <w:r w:rsidR="00BF7675" w:rsidRPr="008255EA">
        <w:rPr>
          <w:rFonts w:ascii="Arial" w:hAnsi="Arial" w:cs="Arial"/>
          <w:sz w:val="24"/>
          <w:szCs w:val="24"/>
        </w:rPr>
        <w:t xml:space="preserve">and </w:t>
      </w:r>
      <w:r w:rsidR="00CB4BBC" w:rsidRPr="008255EA">
        <w:rPr>
          <w:rFonts w:ascii="Arial" w:hAnsi="Arial" w:cs="Arial"/>
          <w:sz w:val="24"/>
          <w:szCs w:val="24"/>
        </w:rPr>
        <w:t xml:space="preserve">a grass strip </w:t>
      </w:r>
      <w:r w:rsidR="00BF7675" w:rsidRPr="008255EA">
        <w:rPr>
          <w:rFonts w:ascii="Arial" w:hAnsi="Arial" w:cs="Arial"/>
          <w:sz w:val="24"/>
          <w:szCs w:val="24"/>
        </w:rPr>
        <w:t>along the centre</w:t>
      </w:r>
      <w:r w:rsidR="00A57D76" w:rsidRPr="008255EA">
        <w:rPr>
          <w:rFonts w:ascii="Arial" w:hAnsi="Arial" w:cs="Arial"/>
          <w:sz w:val="24"/>
          <w:szCs w:val="24"/>
        </w:rPr>
        <w:t>.</w:t>
      </w:r>
      <w:r w:rsidR="00EC6A67" w:rsidRPr="008255EA">
        <w:rPr>
          <w:rFonts w:ascii="Arial" w:hAnsi="Arial" w:cs="Arial"/>
          <w:sz w:val="24"/>
          <w:szCs w:val="24"/>
        </w:rPr>
        <w:t xml:space="preserve"> From point C </w:t>
      </w:r>
      <w:r w:rsidR="00AC6FA8" w:rsidRPr="008255EA">
        <w:rPr>
          <w:rFonts w:ascii="Arial" w:hAnsi="Arial" w:cs="Arial"/>
          <w:sz w:val="24"/>
          <w:szCs w:val="24"/>
        </w:rPr>
        <w:t xml:space="preserve">the track continues </w:t>
      </w:r>
      <w:r w:rsidR="00EC6A67" w:rsidRPr="008255EA">
        <w:rPr>
          <w:rFonts w:ascii="Arial" w:hAnsi="Arial" w:cs="Arial"/>
          <w:sz w:val="24"/>
          <w:szCs w:val="24"/>
        </w:rPr>
        <w:t>along</w:t>
      </w:r>
      <w:r w:rsidR="00AC6FA8" w:rsidRPr="008255EA">
        <w:rPr>
          <w:rFonts w:ascii="Arial" w:hAnsi="Arial" w:cs="Arial"/>
          <w:sz w:val="24"/>
          <w:szCs w:val="24"/>
        </w:rPr>
        <w:t>side</w:t>
      </w:r>
      <w:r w:rsidR="00EC6A67" w:rsidRPr="008255EA">
        <w:rPr>
          <w:rFonts w:ascii="Arial" w:hAnsi="Arial" w:cs="Arial"/>
          <w:sz w:val="24"/>
          <w:szCs w:val="24"/>
        </w:rPr>
        <w:t xml:space="preserve"> a hedge</w:t>
      </w:r>
      <w:r w:rsidR="00EE7874">
        <w:rPr>
          <w:rFonts w:ascii="Arial" w:hAnsi="Arial" w:cs="Arial"/>
          <w:sz w:val="24"/>
          <w:szCs w:val="24"/>
        </w:rPr>
        <w:t>,</w:t>
      </w:r>
      <w:r w:rsidR="00AC6FA8" w:rsidRPr="008255EA">
        <w:rPr>
          <w:rFonts w:ascii="Arial" w:hAnsi="Arial" w:cs="Arial"/>
          <w:sz w:val="24"/>
          <w:szCs w:val="24"/>
        </w:rPr>
        <w:t xml:space="preserve"> and the last section </w:t>
      </w:r>
      <w:r w:rsidR="00A16941" w:rsidRPr="00C458C7">
        <w:rPr>
          <w:rFonts w:ascii="Arial" w:hAnsi="Arial" w:cs="Arial"/>
          <w:sz w:val="24"/>
          <w:szCs w:val="24"/>
        </w:rPr>
        <w:t>runs between the residential property to the west and the field hedge to the east</w:t>
      </w:r>
      <w:r w:rsidR="00C27EEA">
        <w:rPr>
          <w:rFonts w:ascii="Arial" w:hAnsi="Arial" w:cs="Arial"/>
          <w:sz w:val="24"/>
          <w:szCs w:val="24"/>
        </w:rPr>
        <w:t>.</w:t>
      </w:r>
    </w:p>
    <w:p w14:paraId="69A016F8" w14:textId="445B066B" w:rsidR="00145A7E" w:rsidRPr="00DF34AC" w:rsidRDefault="00145A7E" w:rsidP="00FE7F78">
      <w:pPr>
        <w:pStyle w:val="Style1"/>
        <w:rPr>
          <w:rFonts w:ascii="Arial" w:hAnsi="Arial" w:cs="Arial"/>
          <w:sz w:val="24"/>
          <w:szCs w:val="24"/>
        </w:rPr>
      </w:pPr>
      <w:r w:rsidRPr="00EE7874">
        <w:rPr>
          <w:rFonts w:ascii="Arial" w:hAnsi="Arial" w:cs="Arial"/>
          <w:sz w:val="24"/>
          <w:szCs w:val="24"/>
        </w:rPr>
        <w:t xml:space="preserve">Photographs of </w:t>
      </w:r>
      <w:r w:rsidR="00B6294C" w:rsidRPr="00EE7874">
        <w:rPr>
          <w:rFonts w:ascii="Arial" w:hAnsi="Arial" w:cs="Arial"/>
          <w:sz w:val="24"/>
          <w:szCs w:val="24"/>
        </w:rPr>
        <w:t>R</w:t>
      </w:r>
      <w:r w:rsidRPr="00EE7874">
        <w:rPr>
          <w:rFonts w:ascii="Arial" w:hAnsi="Arial" w:cs="Arial"/>
          <w:sz w:val="24"/>
          <w:szCs w:val="24"/>
        </w:rPr>
        <w:t>oute 2 provided by the Estate</w:t>
      </w:r>
      <w:r w:rsidR="00225122" w:rsidRPr="00EE7874">
        <w:rPr>
          <w:rFonts w:ascii="Arial" w:hAnsi="Arial" w:cs="Arial"/>
          <w:sz w:val="24"/>
          <w:szCs w:val="24"/>
        </w:rPr>
        <w:t xml:space="preserve"> show a notice erected at point A </w:t>
      </w:r>
      <w:r w:rsidR="009F4C87" w:rsidRPr="00EE7874">
        <w:rPr>
          <w:rFonts w:ascii="Arial" w:hAnsi="Arial" w:cs="Arial"/>
          <w:sz w:val="24"/>
          <w:szCs w:val="24"/>
        </w:rPr>
        <w:t xml:space="preserve">and </w:t>
      </w:r>
      <w:r w:rsidR="00D57B94" w:rsidRPr="00EE7874">
        <w:rPr>
          <w:rFonts w:ascii="Arial" w:hAnsi="Arial" w:cs="Arial"/>
          <w:sz w:val="24"/>
          <w:szCs w:val="24"/>
        </w:rPr>
        <w:t xml:space="preserve">just north of point D </w:t>
      </w:r>
      <w:r w:rsidR="00225122" w:rsidRPr="00EE7874">
        <w:rPr>
          <w:rFonts w:ascii="Arial" w:hAnsi="Arial" w:cs="Arial"/>
          <w:sz w:val="24"/>
          <w:szCs w:val="24"/>
        </w:rPr>
        <w:t xml:space="preserve">on </w:t>
      </w:r>
      <w:r w:rsidR="007A4BDC" w:rsidRPr="00EE7874">
        <w:rPr>
          <w:rFonts w:ascii="Arial" w:hAnsi="Arial" w:cs="Arial"/>
          <w:sz w:val="24"/>
          <w:szCs w:val="24"/>
        </w:rPr>
        <w:t xml:space="preserve">14 September 2016 which states </w:t>
      </w:r>
      <w:r w:rsidR="007A4BDC" w:rsidRPr="00EE7874">
        <w:rPr>
          <w:rFonts w:ascii="Arial" w:hAnsi="Arial" w:cs="Arial"/>
          <w:i/>
          <w:iCs/>
          <w:sz w:val="24"/>
          <w:szCs w:val="24"/>
        </w:rPr>
        <w:t>‘le Strange Estate Private Land No public right of way’</w:t>
      </w:r>
      <w:r w:rsidR="007A4BDC" w:rsidRPr="00EE7874">
        <w:rPr>
          <w:rFonts w:ascii="Arial" w:hAnsi="Arial" w:cs="Arial"/>
          <w:sz w:val="24"/>
          <w:szCs w:val="24"/>
        </w:rPr>
        <w:t xml:space="preserve">. </w:t>
      </w:r>
      <w:r w:rsidR="00EE2FE8" w:rsidRPr="00EE7874">
        <w:rPr>
          <w:rFonts w:ascii="Arial" w:hAnsi="Arial" w:cs="Arial"/>
          <w:sz w:val="24"/>
          <w:szCs w:val="24"/>
        </w:rPr>
        <w:t>There appear</w:t>
      </w:r>
      <w:r w:rsidR="00EE7874" w:rsidRPr="00EE7874">
        <w:rPr>
          <w:rFonts w:ascii="Arial" w:hAnsi="Arial" w:cs="Arial"/>
          <w:sz w:val="24"/>
          <w:szCs w:val="24"/>
        </w:rPr>
        <w:t>s</w:t>
      </w:r>
      <w:r w:rsidR="00EE2FE8" w:rsidRPr="00EE7874">
        <w:rPr>
          <w:rFonts w:ascii="Arial" w:hAnsi="Arial" w:cs="Arial"/>
          <w:sz w:val="24"/>
          <w:szCs w:val="24"/>
        </w:rPr>
        <w:t xml:space="preserve"> to be </w:t>
      </w:r>
      <w:r w:rsidR="004E5917" w:rsidRPr="00EE7874">
        <w:rPr>
          <w:rFonts w:ascii="Arial" w:hAnsi="Arial" w:cs="Arial"/>
          <w:sz w:val="24"/>
          <w:szCs w:val="24"/>
        </w:rPr>
        <w:t>a grass verge along the Order route</w:t>
      </w:r>
      <w:r w:rsidR="00553FA7" w:rsidRPr="00EE7874">
        <w:rPr>
          <w:rFonts w:ascii="Arial" w:hAnsi="Arial" w:cs="Arial"/>
          <w:sz w:val="24"/>
          <w:szCs w:val="24"/>
        </w:rPr>
        <w:t xml:space="preserve">. </w:t>
      </w:r>
      <w:r w:rsidR="007A4BDC" w:rsidRPr="00DF34AC">
        <w:rPr>
          <w:rFonts w:ascii="Arial" w:hAnsi="Arial" w:cs="Arial"/>
          <w:sz w:val="24"/>
          <w:szCs w:val="24"/>
        </w:rPr>
        <w:t xml:space="preserve">An earlier, but undated photograph shows </w:t>
      </w:r>
      <w:r w:rsidR="00C70ADE" w:rsidRPr="00DF34AC">
        <w:rPr>
          <w:rFonts w:ascii="Arial" w:hAnsi="Arial" w:cs="Arial"/>
          <w:sz w:val="24"/>
          <w:szCs w:val="24"/>
        </w:rPr>
        <w:t xml:space="preserve">the notice </w:t>
      </w:r>
      <w:r w:rsidR="00C0337B" w:rsidRPr="00DF34AC">
        <w:rPr>
          <w:rFonts w:ascii="Arial" w:hAnsi="Arial" w:cs="Arial"/>
          <w:sz w:val="24"/>
          <w:szCs w:val="24"/>
        </w:rPr>
        <w:t xml:space="preserve">in the photographs provided with </w:t>
      </w:r>
      <w:r w:rsidR="00804571" w:rsidRPr="00DF34AC">
        <w:rPr>
          <w:rFonts w:ascii="Arial" w:hAnsi="Arial" w:cs="Arial"/>
          <w:sz w:val="24"/>
          <w:szCs w:val="24"/>
        </w:rPr>
        <w:t>the applica</w:t>
      </w:r>
      <w:r w:rsidR="00C0337B" w:rsidRPr="00DF34AC">
        <w:rPr>
          <w:rFonts w:ascii="Arial" w:hAnsi="Arial" w:cs="Arial"/>
          <w:sz w:val="24"/>
          <w:szCs w:val="24"/>
        </w:rPr>
        <w:t>tion</w:t>
      </w:r>
      <w:r w:rsidR="00C27EEA" w:rsidRPr="00DF34AC">
        <w:rPr>
          <w:rFonts w:ascii="Arial" w:hAnsi="Arial" w:cs="Arial"/>
          <w:sz w:val="24"/>
          <w:szCs w:val="24"/>
        </w:rPr>
        <w:t xml:space="preserve">. </w:t>
      </w:r>
    </w:p>
    <w:p w14:paraId="0A3FE587" w14:textId="129E7B98" w:rsidR="00202126" w:rsidRPr="00DF34AC" w:rsidRDefault="00202126" w:rsidP="00202126">
      <w:pPr>
        <w:pStyle w:val="Style1"/>
        <w:numPr>
          <w:ilvl w:val="0"/>
          <w:numId w:val="0"/>
        </w:numPr>
        <w:rPr>
          <w:rFonts w:ascii="Arial" w:hAnsi="Arial" w:cs="Arial"/>
          <w:i/>
          <w:iCs/>
          <w:sz w:val="24"/>
          <w:szCs w:val="24"/>
        </w:rPr>
      </w:pPr>
      <w:r w:rsidRPr="00DF34AC">
        <w:rPr>
          <w:rFonts w:ascii="Arial" w:hAnsi="Arial" w:cs="Arial"/>
          <w:i/>
          <w:iCs/>
          <w:sz w:val="24"/>
          <w:szCs w:val="24"/>
        </w:rPr>
        <w:t>Summary of Documentary Evidence</w:t>
      </w:r>
    </w:p>
    <w:p w14:paraId="06B49341" w14:textId="67DCF92B" w:rsidR="00202126" w:rsidRPr="00182F20" w:rsidRDefault="00481F58" w:rsidP="00FE7F78">
      <w:pPr>
        <w:pStyle w:val="Style1"/>
        <w:rPr>
          <w:rFonts w:ascii="Arial" w:hAnsi="Arial" w:cs="Arial"/>
          <w:sz w:val="24"/>
          <w:szCs w:val="24"/>
        </w:rPr>
      </w:pPr>
      <w:r w:rsidRPr="007C41FA">
        <w:rPr>
          <w:rFonts w:ascii="Arial" w:hAnsi="Arial" w:cs="Arial"/>
          <w:sz w:val="24"/>
          <w:szCs w:val="24"/>
        </w:rPr>
        <w:t xml:space="preserve">The documentary evidence shows </w:t>
      </w:r>
      <w:r w:rsidR="00800965" w:rsidRPr="007C41FA">
        <w:rPr>
          <w:rFonts w:ascii="Arial" w:hAnsi="Arial" w:cs="Arial"/>
          <w:sz w:val="24"/>
          <w:szCs w:val="24"/>
        </w:rPr>
        <w:t>Route 1 has</w:t>
      </w:r>
      <w:r w:rsidR="005B2919" w:rsidRPr="007C41FA">
        <w:rPr>
          <w:rFonts w:ascii="Arial" w:hAnsi="Arial" w:cs="Arial"/>
          <w:sz w:val="24"/>
          <w:szCs w:val="24"/>
        </w:rPr>
        <w:t xml:space="preserve"> physically</w:t>
      </w:r>
      <w:r w:rsidR="00800965" w:rsidRPr="007C41FA">
        <w:rPr>
          <w:rFonts w:ascii="Arial" w:hAnsi="Arial" w:cs="Arial"/>
          <w:sz w:val="24"/>
          <w:szCs w:val="24"/>
        </w:rPr>
        <w:t xml:space="preserve"> existed</w:t>
      </w:r>
      <w:r w:rsidR="005B2919" w:rsidRPr="007C41FA">
        <w:rPr>
          <w:rFonts w:ascii="Arial" w:hAnsi="Arial" w:cs="Arial"/>
          <w:sz w:val="24"/>
          <w:szCs w:val="24"/>
        </w:rPr>
        <w:t xml:space="preserve"> </w:t>
      </w:r>
      <w:r w:rsidR="00800965" w:rsidRPr="007C41FA">
        <w:rPr>
          <w:rFonts w:ascii="Arial" w:hAnsi="Arial" w:cs="Arial"/>
          <w:sz w:val="24"/>
          <w:szCs w:val="24"/>
        </w:rPr>
        <w:t>since</w:t>
      </w:r>
      <w:r w:rsidR="004E5917" w:rsidRPr="007C41FA">
        <w:rPr>
          <w:rFonts w:ascii="Arial" w:hAnsi="Arial" w:cs="Arial"/>
          <w:sz w:val="24"/>
          <w:szCs w:val="24"/>
        </w:rPr>
        <w:t xml:space="preserve"> at least</w:t>
      </w:r>
      <w:r w:rsidR="00800965" w:rsidRPr="007C41FA">
        <w:rPr>
          <w:rFonts w:ascii="Arial" w:hAnsi="Arial" w:cs="Arial"/>
          <w:sz w:val="24"/>
          <w:szCs w:val="24"/>
        </w:rPr>
        <w:t xml:space="preserve"> </w:t>
      </w:r>
      <w:r w:rsidR="005B2919" w:rsidRPr="007C41FA">
        <w:rPr>
          <w:rFonts w:ascii="Arial" w:hAnsi="Arial" w:cs="Arial"/>
          <w:sz w:val="24"/>
          <w:szCs w:val="24"/>
        </w:rPr>
        <w:t>1946</w:t>
      </w:r>
      <w:r w:rsidR="00BD663C" w:rsidRPr="007C41FA">
        <w:rPr>
          <w:rFonts w:ascii="Arial" w:hAnsi="Arial" w:cs="Arial"/>
          <w:sz w:val="24"/>
          <w:szCs w:val="24"/>
        </w:rPr>
        <w:t>.</w:t>
      </w:r>
      <w:r w:rsidR="00EB649F" w:rsidRPr="007C41FA">
        <w:rPr>
          <w:rFonts w:ascii="Arial" w:hAnsi="Arial" w:cs="Arial"/>
          <w:sz w:val="24"/>
          <w:szCs w:val="24"/>
        </w:rPr>
        <w:t xml:space="preserve"> </w:t>
      </w:r>
      <w:r w:rsidR="0037138D" w:rsidRPr="007C41FA">
        <w:rPr>
          <w:rFonts w:ascii="Arial" w:hAnsi="Arial" w:cs="Arial"/>
          <w:sz w:val="24"/>
          <w:szCs w:val="24"/>
        </w:rPr>
        <w:t xml:space="preserve">Section B to D of Route 2 has physically existed since </w:t>
      </w:r>
      <w:r w:rsidR="00EF4775" w:rsidRPr="007C41FA">
        <w:rPr>
          <w:rFonts w:ascii="Arial" w:hAnsi="Arial" w:cs="Arial"/>
          <w:sz w:val="24"/>
          <w:szCs w:val="24"/>
        </w:rPr>
        <w:t xml:space="preserve">at least 1826 with the section alongside the houses on </w:t>
      </w:r>
      <w:r w:rsidR="00F40A25" w:rsidRPr="007C41FA">
        <w:rPr>
          <w:rFonts w:ascii="Arial" w:hAnsi="Arial" w:cs="Arial"/>
          <w:sz w:val="24"/>
          <w:szCs w:val="24"/>
        </w:rPr>
        <w:t>Foundry</w:t>
      </w:r>
      <w:r w:rsidR="00EF4775" w:rsidRPr="007C41FA">
        <w:rPr>
          <w:rFonts w:ascii="Arial" w:hAnsi="Arial" w:cs="Arial"/>
          <w:sz w:val="24"/>
          <w:szCs w:val="24"/>
        </w:rPr>
        <w:t xml:space="preserve"> Lane existing since at least 1797</w:t>
      </w:r>
      <w:r w:rsidR="00F40A25" w:rsidRPr="007C41FA">
        <w:rPr>
          <w:rFonts w:ascii="Arial" w:hAnsi="Arial" w:cs="Arial"/>
          <w:sz w:val="24"/>
          <w:szCs w:val="24"/>
        </w:rPr>
        <w:t xml:space="preserve">. </w:t>
      </w:r>
      <w:r w:rsidR="00B649C9" w:rsidRPr="00182F20">
        <w:rPr>
          <w:rFonts w:ascii="Arial" w:hAnsi="Arial" w:cs="Arial"/>
          <w:sz w:val="24"/>
          <w:szCs w:val="24"/>
        </w:rPr>
        <w:t xml:space="preserve">The documentary evidence </w:t>
      </w:r>
      <w:proofErr w:type="gramStart"/>
      <w:r w:rsidR="00B649C9" w:rsidRPr="00182F20">
        <w:rPr>
          <w:rFonts w:ascii="Arial" w:hAnsi="Arial" w:cs="Arial"/>
          <w:sz w:val="24"/>
          <w:szCs w:val="24"/>
        </w:rPr>
        <w:t>indicates</w:t>
      </w:r>
      <w:proofErr w:type="gramEnd"/>
      <w:r w:rsidR="00B649C9" w:rsidRPr="00182F20">
        <w:rPr>
          <w:rFonts w:ascii="Arial" w:hAnsi="Arial" w:cs="Arial"/>
          <w:sz w:val="24"/>
          <w:szCs w:val="24"/>
        </w:rPr>
        <w:t xml:space="preserve"> it </w:t>
      </w:r>
      <w:r w:rsidR="004E5917" w:rsidRPr="00182F20">
        <w:rPr>
          <w:rFonts w:ascii="Arial" w:hAnsi="Arial" w:cs="Arial"/>
          <w:sz w:val="24"/>
          <w:szCs w:val="24"/>
        </w:rPr>
        <w:t>would have</w:t>
      </w:r>
      <w:r w:rsidR="00B649C9" w:rsidRPr="00182F20">
        <w:rPr>
          <w:rFonts w:ascii="Arial" w:hAnsi="Arial" w:cs="Arial"/>
          <w:sz w:val="24"/>
          <w:szCs w:val="24"/>
        </w:rPr>
        <w:t xml:space="preserve"> been possible to use the Order routes</w:t>
      </w:r>
      <w:r w:rsidR="009807E0" w:rsidRPr="00182F20">
        <w:rPr>
          <w:rFonts w:ascii="Arial" w:hAnsi="Arial" w:cs="Arial"/>
          <w:sz w:val="24"/>
          <w:szCs w:val="24"/>
        </w:rPr>
        <w:t>.</w:t>
      </w:r>
      <w:r w:rsidR="008B5E61" w:rsidRPr="00182F20">
        <w:rPr>
          <w:rFonts w:ascii="Arial" w:hAnsi="Arial" w:cs="Arial"/>
          <w:sz w:val="24"/>
          <w:szCs w:val="24"/>
        </w:rPr>
        <w:t xml:space="preserve"> However, </w:t>
      </w:r>
      <w:r w:rsidR="009807E0" w:rsidRPr="00182F20">
        <w:rPr>
          <w:rFonts w:ascii="Arial" w:hAnsi="Arial" w:cs="Arial"/>
          <w:sz w:val="24"/>
          <w:szCs w:val="24"/>
        </w:rPr>
        <w:t xml:space="preserve">I do not </w:t>
      </w:r>
      <w:r w:rsidR="006A34B3" w:rsidRPr="00182F20">
        <w:rPr>
          <w:rFonts w:ascii="Arial" w:hAnsi="Arial" w:cs="Arial"/>
          <w:sz w:val="24"/>
          <w:szCs w:val="24"/>
        </w:rPr>
        <w:t xml:space="preserve">consider the documentary evidence </w:t>
      </w:r>
      <w:proofErr w:type="gramStart"/>
      <w:r w:rsidR="00897A6F" w:rsidRPr="00182F20">
        <w:rPr>
          <w:rFonts w:ascii="Arial" w:hAnsi="Arial" w:cs="Arial"/>
          <w:sz w:val="24"/>
          <w:szCs w:val="24"/>
        </w:rPr>
        <w:t>indicates</w:t>
      </w:r>
      <w:proofErr w:type="gramEnd"/>
      <w:r w:rsidR="00897A6F" w:rsidRPr="00182F20">
        <w:rPr>
          <w:rFonts w:ascii="Arial" w:hAnsi="Arial" w:cs="Arial"/>
          <w:sz w:val="24"/>
          <w:szCs w:val="24"/>
        </w:rPr>
        <w:t xml:space="preserve"> public rights or status</w:t>
      </w:r>
      <w:r w:rsidR="005A77E2" w:rsidRPr="00182F20">
        <w:rPr>
          <w:rFonts w:ascii="Arial" w:hAnsi="Arial" w:cs="Arial"/>
          <w:sz w:val="24"/>
          <w:szCs w:val="24"/>
        </w:rPr>
        <w:t xml:space="preserve">. Therefore, it is </w:t>
      </w:r>
      <w:r w:rsidR="00897A6F" w:rsidRPr="00182F20">
        <w:rPr>
          <w:rFonts w:ascii="Arial" w:hAnsi="Arial" w:cs="Arial"/>
          <w:sz w:val="24"/>
          <w:szCs w:val="24"/>
        </w:rPr>
        <w:t>not</w:t>
      </w:r>
      <w:r w:rsidR="006A34B3" w:rsidRPr="00182F20">
        <w:rPr>
          <w:rFonts w:ascii="Arial" w:hAnsi="Arial" w:cs="Arial"/>
          <w:sz w:val="24"/>
          <w:szCs w:val="24"/>
        </w:rPr>
        <w:t xml:space="preserve"> sufficient, on the balance of probabilities</w:t>
      </w:r>
      <w:r w:rsidR="000A0C0E" w:rsidRPr="00182F20">
        <w:rPr>
          <w:rFonts w:ascii="Arial" w:hAnsi="Arial" w:cs="Arial"/>
          <w:sz w:val="24"/>
          <w:szCs w:val="24"/>
        </w:rPr>
        <w:t xml:space="preserve">, to show public </w:t>
      </w:r>
      <w:r w:rsidR="00182F20">
        <w:rPr>
          <w:rFonts w:ascii="Arial" w:hAnsi="Arial" w:cs="Arial"/>
          <w:sz w:val="24"/>
          <w:szCs w:val="24"/>
        </w:rPr>
        <w:t xml:space="preserve">footpath </w:t>
      </w:r>
      <w:r w:rsidR="000A0C0E" w:rsidRPr="00182F20">
        <w:rPr>
          <w:rFonts w:ascii="Arial" w:hAnsi="Arial" w:cs="Arial"/>
          <w:sz w:val="24"/>
          <w:szCs w:val="24"/>
        </w:rPr>
        <w:t>right</w:t>
      </w:r>
      <w:r w:rsidR="00182F20">
        <w:rPr>
          <w:rFonts w:ascii="Arial" w:hAnsi="Arial" w:cs="Arial"/>
          <w:sz w:val="24"/>
          <w:szCs w:val="24"/>
        </w:rPr>
        <w:t>s</w:t>
      </w:r>
      <w:r w:rsidR="000A0C0E" w:rsidRPr="00182F20">
        <w:rPr>
          <w:rFonts w:ascii="Arial" w:hAnsi="Arial" w:cs="Arial"/>
          <w:sz w:val="24"/>
          <w:szCs w:val="24"/>
        </w:rPr>
        <w:t xml:space="preserve"> over the Order routes</w:t>
      </w:r>
      <w:r w:rsidR="000F54D6" w:rsidRPr="00182F20">
        <w:rPr>
          <w:rFonts w:ascii="Arial" w:hAnsi="Arial" w:cs="Arial"/>
          <w:sz w:val="24"/>
          <w:szCs w:val="24"/>
        </w:rPr>
        <w:t>.</w:t>
      </w:r>
    </w:p>
    <w:p w14:paraId="24373CF5" w14:textId="7CD69E80" w:rsidR="00EA35D7" w:rsidRPr="00182F20" w:rsidRDefault="008A64EB" w:rsidP="00EA35D7">
      <w:pPr>
        <w:pStyle w:val="Style1"/>
        <w:numPr>
          <w:ilvl w:val="0"/>
          <w:numId w:val="0"/>
        </w:numPr>
        <w:rPr>
          <w:rFonts w:ascii="Arial" w:hAnsi="Arial" w:cs="Arial"/>
          <w:b/>
          <w:bCs/>
          <w:i/>
          <w:iCs/>
          <w:sz w:val="24"/>
          <w:szCs w:val="24"/>
        </w:rPr>
      </w:pPr>
      <w:r w:rsidRPr="00182F20">
        <w:rPr>
          <w:rFonts w:ascii="Arial" w:hAnsi="Arial" w:cs="Arial"/>
          <w:b/>
          <w:bCs/>
          <w:i/>
          <w:iCs/>
          <w:sz w:val="24"/>
          <w:szCs w:val="24"/>
        </w:rPr>
        <w:t>User Evi</w:t>
      </w:r>
      <w:r w:rsidR="002E30B1" w:rsidRPr="00182F20">
        <w:rPr>
          <w:rFonts w:ascii="Arial" w:hAnsi="Arial" w:cs="Arial"/>
          <w:b/>
          <w:bCs/>
          <w:i/>
          <w:iCs/>
          <w:sz w:val="24"/>
          <w:szCs w:val="24"/>
        </w:rPr>
        <w:t>d</w:t>
      </w:r>
      <w:r w:rsidRPr="00182F20">
        <w:rPr>
          <w:rFonts w:ascii="Arial" w:hAnsi="Arial" w:cs="Arial"/>
          <w:b/>
          <w:bCs/>
          <w:i/>
          <w:iCs/>
          <w:sz w:val="24"/>
          <w:szCs w:val="24"/>
        </w:rPr>
        <w:t>ence</w:t>
      </w:r>
    </w:p>
    <w:p w14:paraId="7F9B3EB7" w14:textId="77777777" w:rsidR="00870ACD" w:rsidRPr="00B90995" w:rsidRDefault="00870ACD" w:rsidP="00870ACD">
      <w:pPr>
        <w:pStyle w:val="Style1"/>
        <w:numPr>
          <w:ilvl w:val="0"/>
          <w:numId w:val="0"/>
        </w:numPr>
        <w:rPr>
          <w:rFonts w:ascii="Arial" w:hAnsi="Arial" w:cs="Arial"/>
          <w:i/>
          <w:iCs/>
          <w:sz w:val="24"/>
          <w:szCs w:val="24"/>
        </w:rPr>
      </w:pPr>
      <w:r w:rsidRPr="00B90995">
        <w:rPr>
          <w:rFonts w:ascii="Arial" w:hAnsi="Arial" w:cs="Arial"/>
          <w:i/>
          <w:iCs/>
          <w:sz w:val="24"/>
          <w:szCs w:val="24"/>
        </w:rPr>
        <w:t>Bringing into question</w:t>
      </w:r>
    </w:p>
    <w:p w14:paraId="05FD39F1" w14:textId="3996057F" w:rsidR="00FE7F78" w:rsidRPr="00B90995" w:rsidRDefault="00B6226F" w:rsidP="00FE7F78">
      <w:pPr>
        <w:pStyle w:val="Style1"/>
        <w:rPr>
          <w:rFonts w:ascii="Arial" w:hAnsi="Arial" w:cs="Arial"/>
          <w:sz w:val="24"/>
          <w:szCs w:val="24"/>
        </w:rPr>
      </w:pPr>
      <w:r w:rsidRPr="00B90995">
        <w:rPr>
          <w:rFonts w:ascii="Arial" w:hAnsi="Arial" w:cs="Arial"/>
          <w:sz w:val="24"/>
          <w:szCs w:val="24"/>
        </w:rPr>
        <w:t xml:space="preserve">To bring into question the </w:t>
      </w:r>
      <w:r w:rsidR="00032CD1" w:rsidRPr="00B90995">
        <w:rPr>
          <w:rFonts w:ascii="Arial" w:hAnsi="Arial" w:cs="Arial"/>
          <w:sz w:val="24"/>
          <w:szCs w:val="24"/>
        </w:rPr>
        <w:t xml:space="preserve">right </w:t>
      </w:r>
      <w:r w:rsidRPr="00B90995">
        <w:rPr>
          <w:rFonts w:ascii="Arial" w:hAnsi="Arial" w:cs="Arial"/>
          <w:sz w:val="24"/>
          <w:szCs w:val="24"/>
        </w:rPr>
        <w:t xml:space="preserve">of the public </w:t>
      </w:r>
      <w:r w:rsidR="00032CD1" w:rsidRPr="00B90995">
        <w:rPr>
          <w:rFonts w:ascii="Arial" w:hAnsi="Arial" w:cs="Arial"/>
          <w:sz w:val="24"/>
          <w:szCs w:val="24"/>
        </w:rPr>
        <w:t xml:space="preserve">to use the Order route </w:t>
      </w:r>
      <w:proofErr w:type="gramStart"/>
      <w:r w:rsidR="00032CD1" w:rsidRPr="00B90995">
        <w:rPr>
          <w:rFonts w:ascii="Arial" w:hAnsi="Arial" w:cs="Arial"/>
          <w:sz w:val="24"/>
          <w:szCs w:val="24"/>
        </w:rPr>
        <w:t>some</w:t>
      </w:r>
      <w:proofErr w:type="gramEnd"/>
      <w:r w:rsidR="00032CD1" w:rsidRPr="00B90995">
        <w:rPr>
          <w:rFonts w:ascii="Arial" w:hAnsi="Arial" w:cs="Arial"/>
          <w:sz w:val="24"/>
          <w:szCs w:val="24"/>
        </w:rPr>
        <w:t xml:space="preserve"> actions </w:t>
      </w:r>
      <w:r w:rsidR="00830DB2" w:rsidRPr="00B90995">
        <w:rPr>
          <w:rFonts w:ascii="Arial" w:hAnsi="Arial" w:cs="Arial"/>
          <w:sz w:val="24"/>
          <w:szCs w:val="24"/>
        </w:rPr>
        <w:t xml:space="preserve">or events must have occurred that </w:t>
      </w:r>
      <w:r w:rsidR="001977A8" w:rsidRPr="00B90995">
        <w:rPr>
          <w:rFonts w:ascii="Arial" w:hAnsi="Arial" w:cs="Arial"/>
          <w:sz w:val="24"/>
          <w:szCs w:val="24"/>
        </w:rPr>
        <w:t>brough</w:t>
      </w:r>
      <w:r w:rsidR="00787EA3" w:rsidRPr="00B90995">
        <w:rPr>
          <w:rFonts w:ascii="Arial" w:hAnsi="Arial" w:cs="Arial"/>
          <w:sz w:val="24"/>
          <w:szCs w:val="24"/>
        </w:rPr>
        <w:t>t</w:t>
      </w:r>
      <w:r w:rsidR="00830DB2" w:rsidRPr="00B90995">
        <w:rPr>
          <w:rFonts w:ascii="Arial" w:hAnsi="Arial" w:cs="Arial"/>
          <w:sz w:val="24"/>
          <w:szCs w:val="24"/>
        </w:rPr>
        <w:t xml:space="preserve"> home to at least </w:t>
      </w:r>
      <w:proofErr w:type="gramStart"/>
      <w:r w:rsidR="00830DB2" w:rsidRPr="00B90995">
        <w:rPr>
          <w:rFonts w:ascii="Arial" w:hAnsi="Arial" w:cs="Arial"/>
          <w:sz w:val="24"/>
          <w:szCs w:val="24"/>
        </w:rPr>
        <w:t>some of</w:t>
      </w:r>
      <w:proofErr w:type="gramEnd"/>
      <w:r w:rsidR="00830DB2" w:rsidRPr="00B90995">
        <w:rPr>
          <w:rFonts w:ascii="Arial" w:hAnsi="Arial" w:cs="Arial"/>
          <w:sz w:val="24"/>
          <w:szCs w:val="24"/>
        </w:rPr>
        <w:t xml:space="preserve"> those using </w:t>
      </w:r>
      <w:r w:rsidR="0080499B" w:rsidRPr="00B90995">
        <w:rPr>
          <w:rFonts w:ascii="Arial" w:hAnsi="Arial" w:cs="Arial"/>
          <w:sz w:val="24"/>
          <w:szCs w:val="24"/>
        </w:rPr>
        <w:t xml:space="preserve">it that their right </w:t>
      </w:r>
      <w:r w:rsidR="00FF4052" w:rsidRPr="00B90995">
        <w:rPr>
          <w:rFonts w:ascii="Arial" w:hAnsi="Arial" w:cs="Arial"/>
          <w:sz w:val="24"/>
          <w:szCs w:val="24"/>
        </w:rPr>
        <w:t xml:space="preserve">to do so </w:t>
      </w:r>
      <w:r w:rsidR="001977A8" w:rsidRPr="00B90995">
        <w:rPr>
          <w:rFonts w:ascii="Arial" w:hAnsi="Arial" w:cs="Arial"/>
          <w:sz w:val="24"/>
          <w:szCs w:val="24"/>
        </w:rPr>
        <w:t>wa</w:t>
      </w:r>
      <w:r w:rsidR="00FF4052" w:rsidRPr="00B90995">
        <w:rPr>
          <w:rFonts w:ascii="Arial" w:hAnsi="Arial" w:cs="Arial"/>
          <w:sz w:val="24"/>
          <w:szCs w:val="24"/>
        </w:rPr>
        <w:t xml:space="preserve">s being challenged. These must </w:t>
      </w:r>
      <w:r w:rsidR="00C77FE8" w:rsidRPr="00B90995">
        <w:rPr>
          <w:rFonts w:ascii="Arial" w:hAnsi="Arial" w:cs="Arial"/>
          <w:sz w:val="24"/>
          <w:szCs w:val="24"/>
        </w:rPr>
        <w:t xml:space="preserve">have </w:t>
      </w:r>
      <w:r w:rsidR="00FF4052" w:rsidRPr="00B90995">
        <w:rPr>
          <w:rFonts w:ascii="Arial" w:hAnsi="Arial" w:cs="Arial"/>
          <w:sz w:val="24"/>
          <w:szCs w:val="24"/>
        </w:rPr>
        <w:t>be</w:t>
      </w:r>
      <w:r w:rsidR="00C77FE8" w:rsidRPr="00B90995">
        <w:rPr>
          <w:rFonts w:ascii="Arial" w:hAnsi="Arial" w:cs="Arial"/>
          <w:sz w:val="24"/>
          <w:szCs w:val="24"/>
        </w:rPr>
        <w:t xml:space="preserve">en </w:t>
      </w:r>
      <w:r w:rsidR="00FF4052" w:rsidRPr="00B90995">
        <w:rPr>
          <w:rFonts w:ascii="Arial" w:hAnsi="Arial" w:cs="Arial"/>
          <w:sz w:val="24"/>
          <w:szCs w:val="24"/>
        </w:rPr>
        <w:t xml:space="preserve">sufficiently overt </w:t>
      </w:r>
      <w:r w:rsidR="00C96D2D" w:rsidRPr="00B90995">
        <w:rPr>
          <w:rFonts w:ascii="Arial" w:hAnsi="Arial" w:cs="Arial"/>
          <w:sz w:val="24"/>
          <w:szCs w:val="24"/>
        </w:rPr>
        <w:t>to bring that challenge to the attention of the public using the route</w:t>
      </w:r>
      <w:r w:rsidR="000F54D6" w:rsidRPr="00B90995">
        <w:rPr>
          <w:rFonts w:ascii="Arial" w:hAnsi="Arial" w:cs="Arial"/>
          <w:sz w:val="24"/>
          <w:szCs w:val="24"/>
        </w:rPr>
        <w:t>.</w:t>
      </w:r>
    </w:p>
    <w:p w14:paraId="595C9171" w14:textId="2D7D6B6F" w:rsidR="00717C9C" w:rsidRPr="00D423D9" w:rsidRDefault="00553EE5" w:rsidP="00FE7F78">
      <w:pPr>
        <w:pStyle w:val="Style1"/>
        <w:rPr>
          <w:rFonts w:ascii="Arial" w:hAnsi="Arial" w:cs="Arial"/>
          <w:sz w:val="24"/>
          <w:szCs w:val="24"/>
        </w:rPr>
      </w:pPr>
      <w:r w:rsidRPr="003470EC">
        <w:rPr>
          <w:rFonts w:ascii="Arial" w:hAnsi="Arial" w:cs="Arial"/>
          <w:sz w:val="24"/>
          <w:szCs w:val="24"/>
        </w:rPr>
        <w:t xml:space="preserve">Five people </w:t>
      </w:r>
      <w:r w:rsidR="005669F0" w:rsidRPr="003470EC">
        <w:rPr>
          <w:rFonts w:ascii="Arial" w:hAnsi="Arial" w:cs="Arial"/>
          <w:sz w:val="24"/>
          <w:szCs w:val="24"/>
        </w:rPr>
        <w:t xml:space="preserve">were stopped by a gamekeeper </w:t>
      </w:r>
      <w:r w:rsidR="00573AE3" w:rsidRPr="003470EC">
        <w:rPr>
          <w:rFonts w:ascii="Arial" w:hAnsi="Arial" w:cs="Arial"/>
          <w:sz w:val="24"/>
          <w:szCs w:val="24"/>
        </w:rPr>
        <w:t xml:space="preserve">on Route 1 </w:t>
      </w:r>
      <w:r w:rsidR="005669F0" w:rsidRPr="003470EC">
        <w:rPr>
          <w:rFonts w:ascii="Arial" w:hAnsi="Arial" w:cs="Arial"/>
          <w:sz w:val="24"/>
          <w:szCs w:val="24"/>
        </w:rPr>
        <w:t xml:space="preserve">who told them it was not a public </w:t>
      </w:r>
      <w:r w:rsidR="009974D5" w:rsidRPr="003470EC">
        <w:rPr>
          <w:rFonts w:ascii="Arial" w:hAnsi="Arial" w:cs="Arial"/>
          <w:sz w:val="24"/>
          <w:szCs w:val="24"/>
        </w:rPr>
        <w:t xml:space="preserve">path with four </w:t>
      </w:r>
      <w:proofErr w:type="gramStart"/>
      <w:r w:rsidR="004E2EE6" w:rsidRPr="003470EC">
        <w:rPr>
          <w:rFonts w:ascii="Arial" w:hAnsi="Arial" w:cs="Arial"/>
          <w:sz w:val="24"/>
          <w:szCs w:val="24"/>
        </w:rPr>
        <w:t>stating</w:t>
      </w:r>
      <w:proofErr w:type="gramEnd"/>
      <w:r w:rsidR="004E2EE6" w:rsidRPr="003470EC">
        <w:rPr>
          <w:rFonts w:ascii="Arial" w:hAnsi="Arial" w:cs="Arial"/>
          <w:sz w:val="24"/>
          <w:szCs w:val="24"/>
        </w:rPr>
        <w:t xml:space="preserve"> they were challenged</w:t>
      </w:r>
      <w:r w:rsidR="009974D5" w:rsidRPr="003470EC">
        <w:rPr>
          <w:rFonts w:ascii="Arial" w:hAnsi="Arial" w:cs="Arial"/>
          <w:sz w:val="24"/>
          <w:szCs w:val="24"/>
        </w:rPr>
        <w:t xml:space="preserve"> in 2013. </w:t>
      </w:r>
      <w:r w:rsidR="00F018EB" w:rsidRPr="003470EC">
        <w:rPr>
          <w:rFonts w:ascii="Arial" w:hAnsi="Arial" w:cs="Arial"/>
          <w:sz w:val="24"/>
          <w:szCs w:val="24"/>
        </w:rPr>
        <w:t>Path users saw a</w:t>
      </w:r>
      <w:r w:rsidR="00CF1D1E" w:rsidRPr="003470EC">
        <w:rPr>
          <w:rFonts w:ascii="Arial" w:hAnsi="Arial" w:cs="Arial"/>
          <w:sz w:val="24"/>
          <w:szCs w:val="24"/>
        </w:rPr>
        <w:t xml:space="preserve"> notice </w:t>
      </w:r>
      <w:proofErr w:type="gramStart"/>
      <w:r w:rsidR="00CF1D1E" w:rsidRPr="003470EC">
        <w:rPr>
          <w:rFonts w:ascii="Arial" w:hAnsi="Arial" w:cs="Arial"/>
          <w:sz w:val="24"/>
          <w:szCs w:val="24"/>
        </w:rPr>
        <w:t>statin</w:t>
      </w:r>
      <w:r w:rsidR="00623CBA" w:rsidRPr="003470EC">
        <w:rPr>
          <w:rFonts w:ascii="Arial" w:hAnsi="Arial" w:cs="Arial"/>
          <w:sz w:val="24"/>
          <w:szCs w:val="24"/>
        </w:rPr>
        <w:t>g</w:t>
      </w:r>
      <w:proofErr w:type="gramEnd"/>
      <w:r w:rsidR="00623CBA" w:rsidRPr="003470EC">
        <w:rPr>
          <w:rFonts w:ascii="Arial" w:hAnsi="Arial" w:cs="Arial"/>
          <w:sz w:val="24"/>
          <w:szCs w:val="24"/>
        </w:rPr>
        <w:t xml:space="preserve"> </w:t>
      </w:r>
      <w:r w:rsidR="00623CBA" w:rsidRPr="003470EC">
        <w:rPr>
          <w:rFonts w:ascii="Arial" w:hAnsi="Arial" w:cs="Arial"/>
          <w:i/>
          <w:iCs/>
          <w:sz w:val="24"/>
          <w:szCs w:val="24"/>
        </w:rPr>
        <w:t xml:space="preserve">‘PRIVATE LAND No public right of way’ </w:t>
      </w:r>
      <w:r w:rsidR="00623CBA" w:rsidRPr="003470EC">
        <w:rPr>
          <w:rFonts w:ascii="Arial" w:hAnsi="Arial" w:cs="Arial"/>
          <w:sz w:val="24"/>
          <w:szCs w:val="24"/>
        </w:rPr>
        <w:t xml:space="preserve">at </w:t>
      </w:r>
      <w:r w:rsidR="00F22909" w:rsidRPr="003470EC">
        <w:rPr>
          <w:rFonts w:ascii="Arial" w:hAnsi="Arial" w:cs="Arial"/>
          <w:sz w:val="24"/>
          <w:szCs w:val="24"/>
        </w:rPr>
        <w:t>Docking Road (</w:t>
      </w:r>
      <w:r w:rsidR="00623CBA" w:rsidRPr="003470EC">
        <w:rPr>
          <w:rFonts w:ascii="Arial" w:hAnsi="Arial" w:cs="Arial"/>
          <w:sz w:val="24"/>
          <w:szCs w:val="24"/>
        </w:rPr>
        <w:t>Point A</w:t>
      </w:r>
      <w:r w:rsidR="00F22909" w:rsidRPr="003470EC">
        <w:rPr>
          <w:rFonts w:ascii="Arial" w:hAnsi="Arial" w:cs="Arial"/>
          <w:sz w:val="24"/>
          <w:szCs w:val="24"/>
        </w:rPr>
        <w:t>)</w:t>
      </w:r>
      <w:r w:rsidR="00623CBA" w:rsidRPr="003470EC">
        <w:rPr>
          <w:rFonts w:ascii="Arial" w:hAnsi="Arial" w:cs="Arial"/>
          <w:sz w:val="24"/>
          <w:szCs w:val="24"/>
        </w:rPr>
        <w:t xml:space="preserve"> </w:t>
      </w:r>
      <w:r w:rsidR="00F42ED3" w:rsidRPr="003470EC">
        <w:rPr>
          <w:rFonts w:ascii="Arial" w:hAnsi="Arial" w:cs="Arial"/>
          <w:sz w:val="24"/>
          <w:szCs w:val="24"/>
        </w:rPr>
        <w:t xml:space="preserve">in </w:t>
      </w:r>
      <w:r w:rsidR="00F60A10" w:rsidRPr="003470EC">
        <w:rPr>
          <w:rFonts w:ascii="Arial" w:hAnsi="Arial" w:cs="Arial"/>
          <w:sz w:val="24"/>
          <w:szCs w:val="24"/>
        </w:rPr>
        <w:t>April</w:t>
      </w:r>
      <w:r w:rsidR="00F42ED3" w:rsidRPr="003470EC">
        <w:rPr>
          <w:rFonts w:ascii="Arial" w:hAnsi="Arial" w:cs="Arial"/>
          <w:sz w:val="24"/>
          <w:szCs w:val="24"/>
        </w:rPr>
        <w:t xml:space="preserve"> 2015.</w:t>
      </w:r>
      <w:r w:rsidR="00F018EB" w:rsidRPr="003470EC">
        <w:rPr>
          <w:rFonts w:ascii="Arial" w:hAnsi="Arial" w:cs="Arial"/>
          <w:sz w:val="24"/>
          <w:szCs w:val="24"/>
        </w:rPr>
        <w:t xml:space="preserve"> </w:t>
      </w:r>
      <w:r w:rsidR="00F018EB" w:rsidRPr="00D423D9">
        <w:rPr>
          <w:rFonts w:ascii="Arial" w:hAnsi="Arial" w:cs="Arial"/>
          <w:sz w:val="24"/>
          <w:szCs w:val="24"/>
        </w:rPr>
        <w:t xml:space="preserve">The </w:t>
      </w:r>
      <w:r w:rsidR="00F27EEA" w:rsidRPr="00D423D9">
        <w:rPr>
          <w:rFonts w:ascii="Arial" w:hAnsi="Arial" w:cs="Arial"/>
          <w:sz w:val="24"/>
          <w:szCs w:val="24"/>
        </w:rPr>
        <w:t>Estate</w:t>
      </w:r>
      <w:r w:rsidR="0019507A" w:rsidRPr="00D423D9">
        <w:rPr>
          <w:rFonts w:ascii="Arial" w:hAnsi="Arial" w:cs="Arial"/>
          <w:sz w:val="24"/>
          <w:szCs w:val="24"/>
        </w:rPr>
        <w:t xml:space="preserve"> </w:t>
      </w:r>
      <w:r w:rsidR="00C01BFB" w:rsidRPr="00D423D9">
        <w:rPr>
          <w:rFonts w:ascii="Arial" w:hAnsi="Arial" w:cs="Arial"/>
          <w:sz w:val="24"/>
          <w:szCs w:val="24"/>
        </w:rPr>
        <w:t xml:space="preserve">claim they </w:t>
      </w:r>
      <w:r w:rsidR="006A3765" w:rsidRPr="00D423D9">
        <w:rPr>
          <w:rFonts w:ascii="Arial" w:hAnsi="Arial" w:cs="Arial"/>
          <w:sz w:val="24"/>
          <w:szCs w:val="24"/>
        </w:rPr>
        <w:t xml:space="preserve">first erected </w:t>
      </w:r>
      <w:r w:rsidR="00CF682F" w:rsidRPr="00D423D9">
        <w:rPr>
          <w:rFonts w:ascii="Arial" w:hAnsi="Arial" w:cs="Arial"/>
          <w:sz w:val="24"/>
          <w:szCs w:val="24"/>
        </w:rPr>
        <w:t xml:space="preserve">notices </w:t>
      </w:r>
      <w:proofErr w:type="gramStart"/>
      <w:r w:rsidR="00CF682F" w:rsidRPr="00D423D9">
        <w:rPr>
          <w:rFonts w:ascii="Arial" w:hAnsi="Arial" w:cs="Arial"/>
          <w:sz w:val="24"/>
          <w:szCs w:val="24"/>
        </w:rPr>
        <w:t>stating</w:t>
      </w:r>
      <w:proofErr w:type="gramEnd"/>
      <w:r w:rsidR="0071270A" w:rsidRPr="00D423D9">
        <w:rPr>
          <w:rFonts w:ascii="Arial" w:hAnsi="Arial" w:cs="Arial"/>
          <w:sz w:val="24"/>
          <w:szCs w:val="24"/>
        </w:rPr>
        <w:t>,</w:t>
      </w:r>
      <w:r w:rsidR="00CF682F" w:rsidRPr="00D423D9">
        <w:rPr>
          <w:rFonts w:ascii="Arial" w:hAnsi="Arial" w:cs="Arial"/>
          <w:sz w:val="24"/>
          <w:szCs w:val="24"/>
        </w:rPr>
        <w:t xml:space="preserve"> </w:t>
      </w:r>
      <w:r w:rsidR="00CF682F" w:rsidRPr="00D423D9">
        <w:rPr>
          <w:rFonts w:ascii="Arial" w:hAnsi="Arial" w:cs="Arial"/>
          <w:i/>
          <w:iCs/>
          <w:sz w:val="24"/>
          <w:szCs w:val="24"/>
        </w:rPr>
        <w:t xml:space="preserve">‘Private No Public Access’ </w:t>
      </w:r>
      <w:r w:rsidR="006A3765" w:rsidRPr="00D423D9">
        <w:rPr>
          <w:rFonts w:ascii="Arial" w:hAnsi="Arial" w:cs="Arial"/>
          <w:sz w:val="24"/>
          <w:szCs w:val="24"/>
        </w:rPr>
        <w:t xml:space="preserve">at either end of </w:t>
      </w:r>
      <w:r w:rsidR="0094099A" w:rsidRPr="00D423D9">
        <w:rPr>
          <w:rFonts w:ascii="Arial" w:hAnsi="Arial" w:cs="Arial"/>
          <w:sz w:val="24"/>
          <w:szCs w:val="24"/>
        </w:rPr>
        <w:t xml:space="preserve">Route 1 </w:t>
      </w:r>
      <w:r w:rsidR="0093324F" w:rsidRPr="00D423D9">
        <w:rPr>
          <w:rFonts w:ascii="Arial" w:hAnsi="Arial" w:cs="Arial"/>
          <w:sz w:val="24"/>
          <w:szCs w:val="24"/>
        </w:rPr>
        <w:t xml:space="preserve">in August 2013 </w:t>
      </w:r>
      <w:r w:rsidR="0071270A" w:rsidRPr="00D423D9">
        <w:rPr>
          <w:rFonts w:ascii="Arial" w:hAnsi="Arial" w:cs="Arial"/>
          <w:sz w:val="24"/>
          <w:szCs w:val="24"/>
        </w:rPr>
        <w:t>with</w:t>
      </w:r>
      <w:r w:rsidR="0093324F" w:rsidRPr="00D423D9">
        <w:rPr>
          <w:rFonts w:ascii="Arial" w:hAnsi="Arial" w:cs="Arial"/>
          <w:sz w:val="24"/>
          <w:szCs w:val="24"/>
        </w:rPr>
        <w:t xml:space="preserve"> notices </w:t>
      </w:r>
      <w:r w:rsidR="00D423D9">
        <w:rPr>
          <w:rFonts w:ascii="Arial" w:hAnsi="Arial" w:cs="Arial"/>
          <w:sz w:val="24"/>
          <w:szCs w:val="24"/>
        </w:rPr>
        <w:t xml:space="preserve">before these </w:t>
      </w:r>
      <w:r w:rsidR="0093324F" w:rsidRPr="00D423D9">
        <w:rPr>
          <w:rFonts w:ascii="Arial" w:hAnsi="Arial" w:cs="Arial"/>
          <w:sz w:val="24"/>
          <w:szCs w:val="24"/>
        </w:rPr>
        <w:t>stat</w:t>
      </w:r>
      <w:r w:rsidR="00DA0535" w:rsidRPr="00D423D9">
        <w:rPr>
          <w:rFonts w:ascii="Arial" w:hAnsi="Arial" w:cs="Arial"/>
          <w:sz w:val="24"/>
          <w:szCs w:val="24"/>
        </w:rPr>
        <w:t>ing</w:t>
      </w:r>
      <w:r w:rsidR="0093324F" w:rsidRPr="00D423D9">
        <w:rPr>
          <w:rFonts w:ascii="Arial" w:hAnsi="Arial" w:cs="Arial"/>
          <w:sz w:val="24"/>
          <w:szCs w:val="24"/>
        </w:rPr>
        <w:t xml:space="preserve"> </w:t>
      </w:r>
      <w:r w:rsidR="0093324F" w:rsidRPr="00D423D9">
        <w:rPr>
          <w:rFonts w:ascii="Arial" w:hAnsi="Arial" w:cs="Arial"/>
          <w:i/>
          <w:iCs/>
          <w:sz w:val="24"/>
          <w:szCs w:val="24"/>
        </w:rPr>
        <w:t>‘Private’</w:t>
      </w:r>
      <w:r w:rsidR="00C50684" w:rsidRPr="00D423D9">
        <w:rPr>
          <w:rFonts w:ascii="Arial" w:hAnsi="Arial" w:cs="Arial"/>
          <w:sz w:val="24"/>
          <w:szCs w:val="24"/>
        </w:rPr>
        <w:t>. Th</w:t>
      </w:r>
      <w:r w:rsidR="007F7B97" w:rsidRPr="00D423D9">
        <w:rPr>
          <w:rFonts w:ascii="Arial" w:hAnsi="Arial" w:cs="Arial"/>
          <w:sz w:val="24"/>
          <w:szCs w:val="24"/>
        </w:rPr>
        <w:t>e Estate s</w:t>
      </w:r>
      <w:r w:rsidR="00F27EEA" w:rsidRPr="00D423D9">
        <w:rPr>
          <w:rFonts w:ascii="Arial" w:hAnsi="Arial" w:cs="Arial"/>
          <w:sz w:val="24"/>
          <w:szCs w:val="24"/>
        </w:rPr>
        <w:t>tate</w:t>
      </w:r>
      <w:r w:rsidR="007F7B97" w:rsidRPr="00D423D9">
        <w:rPr>
          <w:rFonts w:ascii="Arial" w:hAnsi="Arial" w:cs="Arial"/>
          <w:sz w:val="24"/>
          <w:szCs w:val="24"/>
        </w:rPr>
        <w:t xml:space="preserve"> notices</w:t>
      </w:r>
      <w:r w:rsidR="0018076D" w:rsidRPr="00D423D9">
        <w:rPr>
          <w:rFonts w:ascii="Arial" w:hAnsi="Arial" w:cs="Arial"/>
          <w:sz w:val="24"/>
          <w:szCs w:val="24"/>
        </w:rPr>
        <w:t xml:space="preserve"> were regularly taken down</w:t>
      </w:r>
      <w:r w:rsidR="00011ECD" w:rsidRPr="00D423D9">
        <w:rPr>
          <w:rFonts w:ascii="Arial" w:hAnsi="Arial" w:cs="Arial"/>
          <w:sz w:val="24"/>
          <w:szCs w:val="24"/>
        </w:rPr>
        <w:t xml:space="preserve"> by unknown parties</w:t>
      </w:r>
      <w:r w:rsidR="0018076D" w:rsidRPr="00D423D9">
        <w:rPr>
          <w:rFonts w:ascii="Arial" w:hAnsi="Arial" w:cs="Arial"/>
          <w:sz w:val="24"/>
          <w:szCs w:val="24"/>
        </w:rPr>
        <w:t>.</w:t>
      </w:r>
      <w:r w:rsidR="00011ECD" w:rsidRPr="00D423D9">
        <w:rPr>
          <w:rFonts w:ascii="Arial" w:hAnsi="Arial" w:cs="Arial"/>
          <w:sz w:val="24"/>
          <w:szCs w:val="24"/>
        </w:rPr>
        <w:t xml:space="preserve"> The</w:t>
      </w:r>
      <w:r w:rsidR="000B488E" w:rsidRPr="00D423D9">
        <w:rPr>
          <w:rFonts w:ascii="Arial" w:hAnsi="Arial" w:cs="Arial"/>
          <w:sz w:val="24"/>
          <w:szCs w:val="24"/>
        </w:rPr>
        <w:t xml:space="preserve">ir Gamekeeper </w:t>
      </w:r>
      <w:r w:rsidR="005A663C" w:rsidRPr="00D423D9">
        <w:rPr>
          <w:rFonts w:ascii="Arial" w:hAnsi="Arial" w:cs="Arial"/>
          <w:sz w:val="24"/>
          <w:szCs w:val="24"/>
        </w:rPr>
        <w:t xml:space="preserve">challenged people walking on the track when </w:t>
      </w:r>
      <w:r w:rsidR="00D3643D" w:rsidRPr="00D423D9">
        <w:rPr>
          <w:rFonts w:ascii="Arial" w:hAnsi="Arial" w:cs="Arial"/>
          <w:sz w:val="24"/>
          <w:szCs w:val="24"/>
        </w:rPr>
        <w:t>they could reach them</w:t>
      </w:r>
      <w:r w:rsidR="00F82433" w:rsidRPr="00D423D9">
        <w:rPr>
          <w:rFonts w:ascii="Arial" w:hAnsi="Arial" w:cs="Arial"/>
          <w:sz w:val="24"/>
          <w:szCs w:val="24"/>
        </w:rPr>
        <w:t xml:space="preserve"> but </w:t>
      </w:r>
      <w:r w:rsidR="00BB12BE" w:rsidRPr="00D423D9">
        <w:rPr>
          <w:rFonts w:ascii="Arial" w:hAnsi="Arial" w:cs="Arial"/>
          <w:sz w:val="24"/>
          <w:szCs w:val="24"/>
        </w:rPr>
        <w:t xml:space="preserve">did </w:t>
      </w:r>
      <w:r w:rsidR="00F82433" w:rsidRPr="00D423D9">
        <w:rPr>
          <w:rFonts w:ascii="Arial" w:hAnsi="Arial" w:cs="Arial"/>
          <w:sz w:val="24"/>
          <w:szCs w:val="24"/>
        </w:rPr>
        <w:t>not provide any dates</w:t>
      </w:r>
      <w:r w:rsidR="00AB59F5" w:rsidRPr="00D423D9">
        <w:rPr>
          <w:rFonts w:ascii="Arial" w:hAnsi="Arial" w:cs="Arial"/>
          <w:sz w:val="24"/>
          <w:szCs w:val="24"/>
        </w:rPr>
        <w:t>.</w:t>
      </w:r>
    </w:p>
    <w:p w14:paraId="79D3E240" w14:textId="2BD8D992" w:rsidR="00811C7E" w:rsidRPr="00035022" w:rsidRDefault="003774E8" w:rsidP="00811C7E">
      <w:pPr>
        <w:pStyle w:val="Style1"/>
        <w:rPr>
          <w:rFonts w:ascii="Arial" w:hAnsi="Arial" w:cs="Arial"/>
          <w:sz w:val="24"/>
          <w:szCs w:val="24"/>
        </w:rPr>
      </w:pPr>
      <w:r w:rsidRPr="002C35FA">
        <w:rPr>
          <w:rFonts w:ascii="Arial" w:hAnsi="Arial" w:cs="Arial"/>
          <w:sz w:val="24"/>
          <w:szCs w:val="24"/>
        </w:rPr>
        <w:t>Three</w:t>
      </w:r>
      <w:r w:rsidR="00573AE3" w:rsidRPr="002C35FA">
        <w:rPr>
          <w:rFonts w:ascii="Arial" w:hAnsi="Arial" w:cs="Arial"/>
          <w:sz w:val="24"/>
          <w:szCs w:val="24"/>
        </w:rPr>
        <w:t xml:space="preserve"> people were stopped on Route 2 </w:t>
      </w:r>
      <w:r w:rsidR="004E2EE6" w:rsidRPr="002C35FA">
        <w:rPr>
          <w:rFonts w:ascii="Arial" w:hAnsi="Arial" w:cs="Arial"/>
          <w:sz w:val="24"/>
          <w:szCs w:val="24"/>
        </w:rPr>
        <w:t xml:space="preserve">with two </w:t>
      </w:r>
      <w:proofErr w:type="gramStart"/>
      <w:r w:rsidR="004E2EE6" w:rsidRPr="002C35FA">
        <w:rPr>
          <w:rFonts w:ascii="Arial" w:hAnsi="Arial" w:cs="Arial"/>
          <w:sz w:val="24"/>
          <w:szCs w:val="24"/>
        </w:rPr>
        <w:t>stating</w:t>
      </w:r>
      <w:proofErr w:type="gramEnd"/>
      <w:r w:rsidR="004E2EE6" w:rsidRPr="002C35FA">
        <w:rPr>
          <w:rFonts w:ascii="Arial" w:hAnsi="Arial" w:cs="Arial"/>
          <w:sz w:val="24"/>
          <w:szCs w:val="24"/>
        </w:rPr>
        <w:t xml:space="preserve"> they were challenged in 2015.</w:t>
      </w:r>
      <w:r w:rsidR="00A24756" w:rsidRPr="002C35FA">
        <w:rPr>
          <w:rFonts w:ascii="Arial" w:hAnsi="Arial" w:cs="Arial"/>
          <w:sz w:val="24"/>
          <w:szCs w:val="24"/>
        </w:rPr>
        <w:t xml:space="preserve"> </w:t>
      </w:r>
      <w:r w:rsidRPr="002C35FA">
        <w:rPr>
          <w:rFonts w:ascii="Arial" w:hAnsi="Arial" w:cs="Arial"/>
          <w:sz w:val="24"/>
          <w:szCs w:val="24"/>
        </w:rPr>
        <w:t xml:space="preserve">However, one </w:t>
      </w:r>
      <w:r w:rsidR="00283F07" w:rsidRPr="002C35FA">
        <w:rPr>
          <w:rFonts w:ascii="Arial" w:hAnsi="Arial" w:cs="Arial"/>
          <w:sz w:val="24"/>
          <w:szCs w:val="24"/>
        </w:rPr>
        <w:t xml:space="preserve">was stopped in another part of the field and told he was on the wrong path and directed to the Order route. </w:t>
      </w:r>
      <w:r w:rsidR="008D3F29" w:rsidRPr="008C4814">
        <w:rPr>
          <w:rFonts w:ascii="Arial" w:hAnsi="Arial" w:cs="Arial"/>
          <w:sz w:val="24"/>
          <w:szCs w:val="24"/>
        </w:rPr>
        <w:t xml:space="preserve">The applicant </w:t>
      </w:r>
      <w:proofErr w:type="gramStart"/>
      <w:r w:rsidR="008D3F29" w:rsidRPr="008C4814">
        <w:rPr>
          <w:rFonts w:ascii="Arial" w:hAnsi="Arial" w:cs="Arial"/>
          <w:sz w:val="24"/>
          <w:szCs w:val="24"/>
        </w:rPr>
        <w:t>states</w:t>
      </w:r>
      <w:proofErr w:type="gramEnd"/>
      <w:r w:rsidR="008D3F29" w:rsidRPr="008C4814">
        <w:rPr>
          <w:rFonts w:ascii="Arial" w:hAnsi="Arial" w:cs="Arial"/>
          <w:sz w:val="24"/>
          <w:szCs w:val="24"/>
        </w:rPr>
        <w:t xml:space="preserve"> a notice</w:t>
      </w:r>
      <w:r w:rsidR="0075353B" w:rsidRPr="008C4814">
        <w:rPr>
          <w:rFonts w:ascii="Arial" w:hAnsi="Arial" w:cs="Arial"/>
          <w:sz w:val="24"/>
          <w:szCs w:val="24"/>
        </w:rPr>
        <w:t xml:space="preserve"> was erected </w:t>
      </w:r>
      <w:r w:rsidR="00F22909" w:rsidRPr="008C4814">
        <w:rPr>
          <w:rFonts w:ascii="Arial" w:hAnsi="Arial" w:cs="Arial"/>
          <w:sz w:val="24"/>
          <w:szCs w:val="24"/>
        </w:rPr>
        <w:t xml:space="preserve">at </w:t>
      </w:r>
      <w:proofErr w:type="spellStart"/>
      <w:r w:rsidR="00AD52F1" w:rsidRPr="008C4814">
        <w:rPr>
          <w:rFonts w:ascii="Arial" w:hAnsi="Arial" w:cs="Arial"/>
          <w:sz w:val="24"/>
          <w:szCs w:val="24"/>
        </w:rPr>
        <w:t>Thornham</w:t>
      </w:r>
      <w:proofErr w:type="spellEnd"/>
      <w:r w:rsidR="00B83282" w:rsidRPr="008C4814">
        <w:rPr>
          <w:rFonts w:ascii="Arial" w:hAnsi="Arial" w:cs="Arial"/>
          <w:sz w:val="24"/>
          <w:szCs w:val="24"/>
        </w:rPr>
        <w:t xml:space="preserve"> Road</w:t>
      </w:r>
      <w:r w:rsidR="00AD52F1" w:rsidRPr="008C4814">
        <w:rPr>
          <w:rFonts w:ascii="Arial" w:hAnsi="Arial" w:cs="Arial"/>
          <w:sz w:val="24"/>
          <w:szCs w:val="24"/>
        </w:rPr>
        <w:t xml:space="preserve"> (Point A) </w:t>
      </w:r>
      <w:proofErr w:type="gramStart"/>
      <w:r w:rsidR="00AD52F1" w:rsidRPr="008C4814">
        <w:rPr>
          <w:rFonts w:ascii="Arial" w:hAnsi="Arial" w:cs="Arial"/>
          <w:sz w:val="24"/>
          <w:szCs w:val="24"/>
        </w:rPr>
        <w:t>stating</w:t>
      </w:r>
      <w:proofErr w:type="gramEnd"/>
      <w:r w:rsidR="00AD52F1" w:rsidRPr="008C4814">
        <w:rPr>
          <w:rFonts w:ascii="Arial" w:hAnsi="Arial" w:cs="Arial"/>
          <w:sz w:val="24"/>
          <w:szCs w:val="24"/>
        </w:rPr>
        <w:t xml:space="preserve"> </w:t>
      </w:r>
      <w:r w:rsidR="00AD52F1" w:rsidRPr="008C4814">
        <w:rPr>
          <w:rFonts w:ascii="Arial" w:hAnsi="Arial" w:cs="Arial"/>
          <w:i/>
          <w:iCs/>
          <w:sz w:val="24"/>
          <w:szCs w:val="24"/>
        </w:rPr>
        <w:t>‘Private, No Public right of way</w:t>
      </w:r>
      <w:r w:rsidR="0030198F" w:rsidRPr="008C4814">
        <w:rPr>
          <w:rFonts w:ascii="Arial" w:hAnsi="Arial" w:cs="Arial"/>
          <w:i/>
          <w:iCs/>
          <w:sz w:val="24"/>
          <w:szCs w:val="24"/>
        </w:rPr>
        <w:t xml:space="preserve">’ </w:t>
      </w:r>
      <w:r w:rsidR="0030198F" w:rsidRPr="008C4814">
        <w:rPr>
          <w:rFonts w:ascii="Arial" w:hAnsi="Arial" w:cs="Arial"/>
          <w:sz w:val="24"/>
          <w:szCs w:val="24"/>
        </w:rPr>
        <w:t>in 2014</w:t>
      </w:r>
      <w:r w:rsidR="000E67F9" w:rsidRPr="008C4814">
        <w:rPr>
          <w:rFonts w:ascii="Arial" w:hAnsi="Arial" w:cs="Arial"/>
          <w:sz w:val="24"/>
          <w:szCs w:val="24"/>
        </w:rPr>
        <w:t xml:space="preserve">. </w:t>
      </w:r>
      <w:r w:rsidR="006969D2" w:rsidRPr="008C4814">
        <w:rPr>
          <w:rFonts w:ascii="Arial" w:hAnsi="Arial" w:cs="Arial"/>
          <w:sz w:val="24"/>
          <w:szCs w:val="24"/>
        </w:rPr>
        <w:t>The Estate</w:t>
      </w:r>
      <w:r w:rsidR="00C01BFB" w:rsidRPr="008C4814">
        <w:rPr>
          <w:rFonts w:ascii="Arial" w:hAnsi="Arial" w:cs="Arial"/>
          <w:sz w:val="24"/>
          <w:szCs w:val="24"/>
        </w:rPr>
        <w:t xml:space="preserve"> </w:t>
      </w:r>
      <w:r w:rsidR="00035022">
        <w:rPr>
          <w:rFonts w:ascii="Arial" w:hAnsi="Arial" w:cs="Arial"/>
          <w:sz w:val="24"/>
          <w:szCs w:val="24"/>
        </w:rPr>
        <w:t>state</w:t>
      </w:r>
      <w:r w:rsidR="00C01BFB" w:rsidRPr="008C4814">
        <w:rPr>
          <w:rFonts w:ascii="Arial" w:hAnsi="Arial" w:cs="Arial"/>
          <w:sz w:val="24"/>
          <w:szCs w:val="24"/>
        </w:rPr>
        <w:t xml:space="preserve"> they </w:t>
      </w:r>
      <w:r w:rsidR="00A96945" w:rsidRPr="008C4814">
        <w:rPr>
          <w:rFonts w:ascii="Arial" w:hAnsi="Arial" w:cs="Arial"/>
          <w:sz w:val="24"/>
          <w:szCs w:val="24"/>
        </w:rPr>
        <w:t xml:space="preserve">erected private notices at each end of this route in </w:t>
      </w:r>
      <w:r w:rsidR="003729F1" w:rsidRPr="008C4814">
        <w:rPr>
          <w:rFonts w:ascii="Arial" w:hAnsi="Arial" w:cs="Arial"/>
          <w:sz w:val="24"/>
          <w:szCs w:val="24"/>
        </w:rPr>
        <w:lastRenderedPageBreak/>
        <w:t xml:space="preserve">2010 following the </w:t>
      </w:r>
      <w:proofErr w:type="gramStart"/>
      <w:r w:rsidR="003729F1" w:rsidRPr="008C4814">
        <w:rPr>
          <w:rFonts w:ascii="Arial" w:hAnsi="Arial" w:cs="Arial"/>
          <w:sz w:val="24"/>
          <w:szCs w:val="24"/>
        </w:rPr>
        <w:t>expiration</w:t>
      </w:r>
      <w:proofErr w:type="gramEnd"/>
      <w:r w:rsidR="003729F1" w:rsidRPr="008C4814">
        <w:rPr>
          <w:rFonts w:ascii="Arial" w:hAnsi="Arial" w:cs="Arial"/>
          <w:sz w:val="24"/>
          <w:szCs w:val="24"/>
        </w:rPr>
        <w:t xml:space="preserve"> of </w:t>
      </w:r>
      <w:r w:rsidR="002A5676" w:rsidRPr="008C4814">
        <w:rPr>
          <w:rFonts w:ascii="Arial" w:hAnsi="Arial" w:cs="Arial"/>
          <w:sz w:val="24"/>
          <w:szCs w:val="24"/>
        </w:rPr>
        <w:t>the</w:t>
      </w:r>
      <w:r w:rsidR="003729F1" w:rsidRPr="008C4814">
        <w:rPr>
          <w:rFonts w:ascii="Arial" w:hAnsi="Arial" w:cs="Arial"/>
          <w:sz w:val="24"/>
          <w:szCs w:val="24"/>
        </w:rPr>
        <w:t xml:space="preserve"> </w:t>
      </w:r>
      <w:r w:rsidR="00357F1B" w:rsidRPr="008C4814">
        <w:rPr>
          <w:rFonts w:ascii="Arial" w:hAnsi="Arial" w:cs="Arial"/>
          <w:sz w:val="24"/>
          <w:szCs w:val="24"/>
        </w:rPr>
        <w:t>CS</w:t>
      </w:r>
      <w:r w:rsidR="002D15B4" w:rsidRPr="008C4814">
        <w:rPr>
          <w:rFonts w:ascii="Arial" w:hAnsi="Arial" w:cs="Arial"/>
          <w:sz w:val="24"/>
          <w:szCs w:val="24"/>
        </w:rPr>
        <w:t>A</w:t>
      </w:r>
      <w:r w:rsidR="007A2052" w:rsidRPr="008C4814">
        <w:rPr>
          <w:rFonts w:ascii="Arial" w:hAnsi="Arial" w:cs="Arial"/>
          <w:sz w:val="24"/>
          <w:szCs w:val="24"/>
        </w:rPr>
        <w:t xml:space="preserve"> with n</w:t>
      </w:r>
      <w:r w:rsidR="00354816" w:rsidRPr="008C4814">
        <w:rPr>
          <w:rFonts w:ascii="Arial" w:hAnsi="Arial" w:cs="Arial"/>
          <w:sz w:val="24"/>
          <w:szCs w:val="24"/>
        </w:rPr>
        <w:t xml:space="preserve">ew signs erected in 2016 </w:t>
      </w:r>
      <w:proofErr w:type="gramStart"/>
      <w:r w:rsidR="00354816" w:rsidRPr="008C4814">
        <w:rPr>
          <w:rFonts w:ascii="Arial" w:hAnsi="Arial" w:cs="Arial"/>
          <w:sz w:val="24"/>
          <w:szCs w:val="24"/>
        </w:rPr>
        <w:t>stating</w:t>
      </w:r>
      <w:proofErr w:type="gramEnd"/>
      <w:r w:rsidR="00354816" w:rsidRPr="008C4814">
        <w:rPr>
          <w:rFonts w:ascii="Arial" w:hAnsi="Arial" w:cs="Arial"/>
          <w:sz w:val="24"/>
          <w:szCs w:val="24"/>
        </w:rPr>
        <w:t xml:space="preserve"> </w:t>
      </w:r>
      <w:r w:rsidR="007974E8" w:rsidRPr="008C4814">
        <w:rPr>
          <w:rFonts w:ascii="Arial" w:hAnsi="Arial" w:cs="Arial"/>
          <w:i/>
          <w:iCs/>
          <w:sz w:val="24"/>
          <w:szCs w:val="24"/>
        </w:rPr>
        <w:t>‘P</w:t>
      </w:r>
      <w:r w:rsidR="00D44EEC" w:rsidRPr="008C4814">
        <w:rPr>
          <w:rFonts w:ascii="Arial" w:hAnsi="Arial" w:cs="Arial"/>
          <w:i/>
          <w:iCs/>
          <w:sz w:val="24"/>
          <w:szCs w:val="24"/>
        </w:rPr>
        <w:t>rivate Land No public right of way</w:t>
      </w:r>
      <w:r w:rsidR="0029240D" w:rsidRPr="008C4814">
        <w:rPr>
          <w:rFonts w:ascii="Arial" w:hAnsi="Arial" w:cs="Arial"/>
          <w:i/>
          <w:iCs/>
          <w:sz w:val="24"/>
          <w:szCs w:val="24"/>
        </w:rPr>
        <w:t>’</w:t>
      </w:r>
      <w:r w:rsidR="0029240D" w:rsidRPr="008C4814">
        <w:rPr>
          <w:rFonts w:ascii="Arial" w:hAnsi="Arial" w:cs="Arial"/>
          <w:sz w:val="24"/>
          <w:szCs w:val="24"/>
        </w:rPr>
        <w:t xml:space="preserve">. </w:t>
      </w:r>
      <w:r w:rsidR="00685AFB" w:rsidRPr="00035022">
        <w:rPr>
          <w:rFonts w:ascii="Arial" w:hAnsi="Arial" w:cs="Arial"/>
          <w:sz w:val="24"/>
          <w:szCs w:val="24"/>
        </w:rPr>
        <w:t xml:space="preserve">The Gamekeeper and tenants </w:t>
      </w:r>
      <w:r w:rsidR="0036439C">
        <w:rPr>
          <w:rFonts w:ascii="Arial" w:hAnsi="Arial" w:cs="Arial"/>
          <w:sz w:val="24"/>
          <w:szCs w:val="24"/>
        </w:rPr>
        <w:t xml:space="preserve">state they </w:t>
      </w:r>
      <w:r w:rsidR="00685AFB" w:rsidRPr="00035022">
        <w:rPr>
          <w:rFonts w:ascii="Arial" w:hAnsi="Arial" w:cs="Arial"/>
          <w:sz w:val="24"/>
          <w:szCs w:val="24"/>
        </w:rPr>
        <w:t>have challenged people walking on the track</w:t>
      </w:r>
      <w:r w:rsidR="0071270A" w:rsidRPr="00035022">
        <w:rPr>
          <w:rFonts w:ascii="Arial" w:hAnsi="Arial" w:cs="Arial"/>
          <w:sz w:val="24"/>
          <w:szCs w:val="24"/>
        </w:rPr>
        <w:t>,</w:t>
      </w:r>
      <w:r w:rsidR="00F82433" w:rsidRPr="00035022">
        <w:rPr>
          <w:rFonts w:ascii="Arial" w:hAnsi="Arial" w:cs="Arial"/>
          <w:sz w:val="24"/>
          <w:szCs w:val="24"/>
        </w:rPr>
        <w:t xml:space="preserve"> but no dates are given</w:t>
      </w:r>
      <w:r w:rsidR="00811C7E" w:rsidRPr="00035022">
        <w:rPr>
          <w:rFonts w:ascii="Arial" w:hAnsi="Arial" w:cs="Arial"/>
          <w:sz w:val="24"/>
          <w:szCs w:val="24"/>
        </w:rPr>
        <w:t>.</w:t>
      </w:r>
    </w:p>
    <w:p w14:paraId="7872BA48" w14:textId="77777777" w:rsidR="0036439C" w:rsidRDefault="0036439C" w:rsidP="00811C7E">
      <w:pPr>
        <w:pStyle w:val="Style1"/>
        <w:rPr>
          <w:rFonts w:ascii="Arial" w:hAnsi="Arial" w:cs="Arial"/>
          <w:sz w:val="24"/>
          <w:szCs w:val="24"/>
        </w:rPr>
      </w:pPr>
      <w:r>
        <w:rPr>
          <w:rFonts w:ascii="Arial" w:hAnsi="Arial" w:cs="Arial"/>
          <w:sz w:val="24"/>
          <w:szCs w:val="24"/>
        </w:rPr>
        <w:t>I consider t</w:t>
      </w:r>
      <w:r w:rsidR="00811C7E" w:rsidRPr="00035022">
        <w:rPr>
          <w:rFonts w:ascii="Arial" w:hAnsi="Arial" w:cs="Arial"/>
          <w:sz w:val="24"/>
          <w:szCs w:val="24"/>
        </w:rPr>
        <w:t xml:space="preserve">he challenges to the public and the notices erected </w:t>
      </w:r>
      <w:r w:rsidR="00D97989" w:rsidRPr="00035022">
        <w:rPr>
          <w:rFonts w:ascii="Arial" w:hAnsi="Arial" w:cs="Arial"/>
          <w:sz w:val="24"/>
          <w:szCs w:val="24"/>
        </w:rPr>
        <w:t>made it clear to the public that their use of the Order route</w:t>
      </w:r>
      <w:r w:rsidR="00E552B1" w:rsidRPr="00035022">
        <w:rPr>
          <w:rFonts w:ascii="Arial" w:hAnsi="Arial" w:cs="Arial"/>
          <w:sz w:val="24"/>
          <w:szCs w:val="24"/>
        </w:rPr>
        <w:t>s</w:t>
      </w:r>
      <w:r w:rsidR="00D97989" w:rsidRPr="00035022">
        <w:rPr>
          <w:rFonts w:ascii="Arial" w:hAnsi="Arial" w:cs="Arial"/>
          <w:sz w:val="24"/>
          <w:szCs w:val="24"/>
        </w:rPr>
        <w:t xml:space="preserve"> w</w:t>
      </w:r>
      <w:r w:rsidR="00E552B1" w:rsidRPr="00035022">
        <w:rPr>
          <w:rFonts w:ascii="Arial" w:hAnsi="Arial" w:cs="Arial"/>
          <w:sz w:val="24"/>
          <w:szCs w:val="24"/>
        </w:rPr>
        <w:t>ere</w:t>
      </w:r>
      <w:r w:rsidR="00D97989" w:rsidRPr="00035022">
        <w:rPr>
          <w:rFonts w:ascii="Arial" w:hAnsi="Arial" w:cs="Arial"/>
          <w:sz w:val="24"/>
          <w:szCs w:val="24"/>
        </w:rPr>
        <w:t xml:space="preserve"> being brought into question</w:t>
      </w:r>
      <w:r w:rsidR="00ED2003" w:rsidRPr="00035022">
        <w:rPr>
          <w:rFonts w:ascii="Arial" w:hAnsi="Arial" w:cs="Arial"/>
          <w:sz w:val="24"/>
          <w:szCs w:val="24"/>
        </w:rPr>
        <w:t xml:space="preserve"> </w:t>
      </w:r>
      <w:r w:rsidR="00E552B1" w:rsidRPr="00035022">
        <w:rPr>
          <w:rFonts w:ascii="Arial" w:hAnsi="Arial" w:cs="Arial"/>
          <w:sz w:val="24"/>
          <w:szCs w:val="24"/>
        </w:rPr>
        <w:t>between 2013 and 2015</w:t>
      </w:r>
      <w:r w:rsidR="00D97989" w:rsidRPr="00035022">
        <w:rPr>
          <w:rFonts w:ascii="Arial" w:hAnsi="Arial" w:cs="Arial"/>
          <w:sz w:val="24"/>
          <w:szCs w:val="24"/>
        </w:rPr>
        <w:t xml:space="preserve">. </w:t>
      </w:r>
    </w:p>
    <w:p w14:paraId="01A34AB7" w14:textId="4167FE69" w:rsidR="00216CDC" w:rsidRDefault="003C692F" w:rsidP="00276DF4">
      <w:pPr>
        <w:pStyle w:val="Style1"/>
        <w:rPr>
          <w:rFonts w:ascii="Arial" w:hAnsi="Arial" w:cs="Arial"/>
          <w:sz w:val="24"/>
          <w:szCs w:val="24"/>
        </w:rPr>
      </w:pPr>
      <w:r w:rsidRPr="003F45EB">
        <w:rPr>
          <w:rFonts w:ascii="Arial" w:hAnsi="Arial" w:cs="Arial"/>
          <w:sz w:val="24"/>
          <w:szCs w:val="24"/>
        </w:rPr>
        <w:t>The Estate also consider</w:t>
      </w:r>
      <w:r w:rsidR="003F45EB" w:rsidRPr="003F45EB">
        <w:rPr>
          <w:rFonts w:ascii="Arial" w:hAnsi="Arial" w:cs="Arial"/>
          <w:sz w:val="24"/>
          <w:szCs w:val="24"/>
        </w:rPr>
        <w:t>s</w:t>
      </w:r>
      <w:r w:rsidRPr="003F45EB">
        <w:rPr>
          <w:rFonts w:ascii="Arial" w:hAnsi="Arial" w:cs="Arial"/>
          <w:sz w:val="24"/>
          <w:szCs w:val="24"/>
        </w:rPr>
        <w:t xml:space="preserve"> </w:t>
      </w:r>
      <w:r w:rsidR="00AE00F9" w:rsidRPr="003F45EB">
        <w:rPr>
          <w:rFonts w:ascii="Arial" w:hAnsi="Arial" w:cs="Arial"/>
          <w:sz w:val="24"/>
          <w:szCs w:val="24"/>
        </w:rPr>
        <w:t>the Statutory Declaration and C</w:t>
      </w:r>
      <w:r w:rsidR="00CB60B8" w:rsidRPr="003F45EB">
        <w:rPr>
          <w:rFonts w:ascii="Arial" w:hAnsi="Arial" w:cs="Arial"/>
          <w:sz w:val="24"/>
          <w:szCs w:val="24"/>
        </w:rPr>
        <w:t xml:space="preserve">SA </w:t>
      </w:r>
      <w:r w:rsidRPr="003F45EB">
        <w:rPr>
          <w:rFonts w:ascii="Arial" w:hAnsi="Arial" w:cs="Arial"/>
          <w:sz w:val="24"/>
          <w:szCs w:val="24"/>
        </w:rPr>
        <w:t>brought use of the Order routes into question.</w:t>
      </w:r>
      <w:r w:rsidR="003F45EB" w:rsidRPr="003F45EB">
        <w:rPr>
          <w:rFonts w:ascii="Arial" w:hAnsi="Arial" w:cs="Arial"/>
          <w:sz w:val="24"/>
          <w:szCs w:val="24"/>
        </w:rPr>
        <w:t xml:space="preserve"> </w:t>
      </w:r>
      <w:r w:rsidR="00DD508F">
        <w:rPr>
          <w:rFonts w:ascii="Arial" w:hAnsi="Arial" w:cs="Arial"/>
          <w:sz w:val="24"/>
          <w:szCs w:val="24"/>
        </w:rPr>
        <w:t xml:space="preserve">The public </w:t>
      </w:r>
      <w:r w:rsidR="00C675ED">
        <w:rPr>
          <w:rFonts w:ascii="Arial" w:hAnsi="Arial" w:cs="Arial"/>
          <w:sz w:val="24"/>
          <w:szCs w:val="24"/>
        </w:rPr>
        <w:t xml:space="preserve">are unlikely to have been aware of the 2005 deposits and </w:t>
      </w:r>
      <w:r w:rsidR="00551905" w:rsidRPr="00856834">
        <w:rPr>
          <w:rFonts w:ascii="Arial" w:hAnsi="Arial" w:cs="Arial"/>
          <w:sz w:val="24"/>
          <w:szCs w:val="24"/>
        </w:rPr>
        <w:t>Defra’s view is that for a deposit</w:t>
      </w:r>
      <w:r w:rsidR="00CB60B8" w:rsidRPr="00856834">
        <w:rPr>
          <w:rFonts w:ascii="Arial" w:hAnsi="Arial" w:cs="Arial"/>
          <w:sz w:val="24"/>
          <w:szCs w:val="24"/>
        </w:rPr>
        <w:t>ed map and statement</w:t>
      </w:r>
      <w:r w:rsidR="00551905" w:rsidRPr="00856834">
        <w:rPr>
          <w:rFonts w:ascii="Arial" w:hAnsi="Arial" w:cs="Arial"/>
          <w:sz w:val="24"/>
          <w:szCs w:val="24"/>
        </w:rPr>
        <w:t xml:space="preserve"> to be effective, it must be followed up by a statutory declaration as a separate event within 20 years. </w:t>
      </w:r>
      <w:r w:rsidR="009514A6" w:rsidRPr="00856834">
        <w:rPr>
          <w:rFonts w:ascii="Arial" w:hAnsi="Arial" w:cs="Arial"/>
          <w:sz w:val="24"/>
          <w:szCs w:val="24"/>
        </w:rPr>
        <w:t xml:space="preserve">Therefore, </w:t>
      </w:r>
      <w:r w:rsidR="00E61108" w:rsidRPr="00856834">
        <w:rPr>
          <w:rFonts w:ascii="Arial" w:hAnsi="Arial" w:cs="Arial"/>
          <w:sz w:val="24"/>
          <w:szCs w:val="24"/>
        </w:rPr>
        <w:t>the deposits</w:t>
      </w:r>
      <w:r w:rsidR="009514A6" w:rsidRPr="00856834">
        <w:rPr>
          <w:rFonts w:ascii="Arial" w:hAnsi="Arial" w:cs="Arial"/>
          <w:sz w:val="24"/>
          <w:szCs w:val="24"/>
        </w:rPr>
        <w:t xml:space="preserve"> did not successfully bring into question the use of the Order routes until 12 August 2011</w:t>
      </w:r>
      <w:r w:rsidR="00CB60B8" w:rsidRPr="00856834">
        <w:rPr>
          <w:rFonts w:ascii="Arial" w:hAnsi="Arial" w:cs="Arial"/>
          <w:sz w:val="24"/>
          <w:szCs w:val="24"/>
        </w:rPr>
        <w:t xml:space="preserve"> when the Statutory Declaration was </w:t>
      </w:r>
      <w:proofErr w:type="gramStart"/>
      <w:r w:rsidR="00CB60B8" w:rsidRPr="00856834">
        <w:rPr>
          <w:rFonts w:ascii="Arial" w:hAnsi="Arial" w:cs="Arial"/>
          <w:sz w:val="24"/>
          <w:szCs w:val="24"/>
        </w:rPr>
        <w:t>submitted</w:t>
      </w:r>
      <w:proofErr w:type="gramEnd"/>
      <w:r w:rsidR="009514A6" w:rsidRPr="00856834">
        <w:rPr>
          <w:rFonts w:ascii="Arial" w:hAnsi="Arial" w:cs="Arial"/>
          <w:sz w:val="24"/>
          <w:szCs w:val="24"/>
        </w:rPr>
        <w:t>.</w:t>
      </w:r>
    </w:p>
    <w:p w14:paraId="2067100A" w14:textId="207575A0" w:rsidR="008A4DB7" w:rsidRPr="00764EDC" w:rsidRDefault="008A4DB7" w:rsidP="008A4DB7">
      <w:pPr>
        <w:pStyle w:val="Style1"/>
        <w:rPr>
          <w:rFonts w:ascii="Arial" w:hAnsi="Arial" w:cs="Arial"/>
          <w:sz w:val="24"/>
          <w:szCs w:val="24"/>
        </w:rPr>
      </w:pPr>
      <w:r w:rsidRPr="00764EDC">
        <w:rPr>
          <w:rFonts w:ascii="Arial" w:hAnsi="Arial" w:cs="Arial"/>
          <w:sz w:val="24"/>
          <w:szCs w:val="24"/>
        </w:rPr>
        <w:t xml:space="preserve">I consider use of Route 1 was first brought into question </w:t>
      </w:r>
      <w:r w:rsidRPr="00764EDC">
        <w:rPr>
          <w:rFonts w:ascii="Arial" w:hAnsi="Arial" w:cs="Arial"/>
          <w:color w:val="000000" w:themeColor="text1"/>
          <w:sz w:val="24"/>
          <w:szCs w:val="24"/>
        </w:rPr>
        <w:t xml:space="preserve">when the statutory declaration was </w:t>
      </w:r>
      <w:proofErr w:type="gramStart"/>
      <w:r w:rsidRPr="00764EDC">
        <w:rPr>
          <w:rFonts w:ascii="Arial" w:hAnsi="Arial" w:cs="Arial"/>
          <w:color w:val="000000" w:themeColor="text1"/>
          <w:sz w:val="24"/>
          <w:szCs w:val="24"/>
        </w:rPr>
        <w:t>submitted</w:t>
      </w:r>
      <w:proofErr w:type="gramEnd"/>
      <w:r w:rsidRPr="00764EDC">
        <w:rPr>
          <w:rFonts w:ascii="Arial" w:hAnsi="Arial" w:cs="Arial"/>
          <w:color w:val="000000" w:themeColor="text1"/>
          <w:sz w:val="24"/>
          <w:szCs w:val="24"/>
        </w:rPr>
        <w:t xml:space="preserve"> to the Council</w:t>
      </w:r>
      <w:r w:rsidRPr="00764EDC">
        <w:rPr>
          <w:rFonts w:ascii="Arial" w:hAnsi="Arial" w:cs="Arial"/>
          <w:sz w:val="24"/>
          <w:szCs w:val="24"/>
        </w:rPr>
        <w:t xml:space="preserve">. Therefore, the relevant </w:t>
      </w:r>
      <w:proofErr w:type="gramStart"/>
      <w:r w:rsidRPr="00764EDC">
        <w:rPr>
          <w:rFonts w:ascii="Arial" w:hAnsi="Arial" w:cs="Arial"/>
          <w:sz w:val="24"/>
          <w:szCs w:val="24"/>
        </w:rPr>
        <w:t>twenty year</w:t>
      </w:r>
      <w:proofErr w:type="gramEnd"/>
      <w:r w:rsidRPr="00764EDC">
        <w:rPr>
          <w:rFonts w:ascii="Arial" w:hAnsi="Arial" w:cs="Arial"/>
          <w:sz w:val="24"/>
          <w:szCs w:val="24"/>
        </w:rPr>
        <w:t xml:space="preserve"> period of use </w:t>
      </w:r>
      <w:r w:rsidRPr="00764EDC">
        <w:rPr>
          <w:rFonts w:ascii="Arial" w:hAnsi="Arial" w:cs="Arial"/>
          <w:color w:val="000000" w:themeColor="text1"/>
          <w:sz w:val="24"/>
          <w:szCs w:val="24"/>
        </w:rPr>
        <w:t>for Route 1 is 5 August 1991 to 5 August 2011.</w:t>
      </w:r>
    </w:p>
    <w:p w14:paraId="15E74DA6" w14:textId="00DBC7DB" w:rsidR="00CC52CB" w:rsidRPr="00671E79" w:rsidRDefault="00B2710E" w:rsidP="00A91288">
      <w:pPr>
        <w:pStyle w:val="Style1"/>
        <w:rPr>
          <w:rFonts w:ascii="Arial" w:hAnsi="Arial" w:cs="Arial"/>
          <w:color w:val="000000" w:themeColor="text1"/>
          <w:sz w:val="24"/>
          <w:szCs w:val="24"/>
        </w:rPr>
      </w:pPr>
      <w:r w:rsidRPr="0022195F">
        <w:rPr>
          <w:rFonts w:ascii="Arial" w:hAnsi="Arial" w:cs="Arial"/>
          <w:color w:val="000000" w:themeColor="text1"/>
          <w:sz w:val="24"/>
          <w:szCs w:val="24"/>
        </w:rPr>
        <w:t>The</w:t>
      </w:r>
      <w:r w:rsidR="00216CDC" w:rsidRPr="0022195F">
        <w:rPr>
          <w:rFonts w:ascii="Arial" w:hAnsi="Arial" w:cs="Arial"/>
          <w:color w:val="000000" w:themeColor="text1"/>
          <w:sz w:val="24"/>
          <w:szCs w:val="24"/>
        </w:rPr>
        <w:t xml:space="preserve"> </w:t>
      </w:r>
      <w:r w:rsidR="00357F1B" w:rsidRPr="0022195F">
        <w:rPr>
          <w:rFonts w:ascii="Arial" w:hAnsi="Arial" w:cs="Arial"/>
          <w:color w:val="000000" w:themeColor="text1"/>
          <w:sz w:val="24"/>
          <w:szCs w:val="24"/>
        </w:rPr>
        <w:t xml:space="preserve">CSA </w:t>
      </w:r>
      <w:r w:rsidR="00216CDC" w:rsidRPr="0022195F">
        <w:rPr>
          <w:rFonts w:ascii="Arial" w:hAnsi="Arial" w:cs="Arial"/>
          <w:color w:val="000000" w:themeColor="text1"/>
          <w:sz w:val="24"/>
          <w:szCs w:val="24"/>
        </w:rPr>
        <w:t xml:space="preserve">gave permission for the public to use Route 2 from 1 October 2000 to 30 September 2010. </w:t>
      </w:r>
      <w:r w:rsidR="001F75D6" w:rsidRPr="00671E79">
        <w:rPr>
          <w:rFonts w:ascii="Arial" w:hAnsi="Arial" w:cs="Arial"/>
          <w:color w:val="000000" w:themeColor="text1"/>
          <w:sz w:val="24"/>
          <w:szCs w:val="24"/>
        </w:rPr>
        <w:t xml:space="preserve">Two path users state </w:t>
      </w:r>
      <w:r w:rsidR="00C64540" w:rsidRPr="00671E79">
        <w:rPr>
          <w:rFonts w:ascii="Arial" w:hAnsi="Arial" w:cs="Arial"/>
          <w:color w:val="000000" w:themeColor="text1"/>
          <w:sz w:val="24"/>
          <w:szCs w:val="24"/>
        </w:rPr>
        <w:t xml:space="preserve">Route 2 </w:t>
      </w:r>
      <w:r w:rsidR="001F75D6" w:rsidRPr="00671E79">
        <w:rPr>
          <w:rFonts w:ascii="Arial" w:hAnsi="Arial" w:cs="Arial"/>
          <w:color w:val="000000" w:themeColor="text1"/>
          <w:sz w:val="24"/>
          <w:szCs w:val="24"/>
        </w:rPr>
        <w:t xml:space="preserve">was </w:t>
      </w:r>
      <w:r w:rsidR="00686CD8" w:rsidRPr="00671E79">
        <w:rPr>
          <w:rFonts w:ascii="Arial" w:hAnsi="Arial" w:cs="Arial"/>
          <w:color w:val="000000" w:themeColor="text1"/>
          <w:sz w:val="24"/>
          <w:szCs w:val="24"/>
        </w:rPr>
        <w:t>permissive</w:t>
      </w:r>
      <w:r w:rsidR="008B6BA8" w:rsidRPr="00671E79">
        <w:rPr>
          <w:rFonts w:ascii="Arial" w:hAnsi="Arial" w:cs="Arial"/>
          <w:color w:val="000000" w:themeColor="text1"/>
          <w:sz w:val="24"/>
          <w:szCs w:val="24"/>
        </w:rPr>
        <w:t xml:space="preserve"> in the past</w:t>
      </w:r>
      <w:r w:rsidR="001F75D6" w:rsidRPr="00671E79">
        <w:rPr>
          <w:rFonts w:ascii="Arial" w:hAnsi="Arial" w:cs="Arial"/>
          <w:color w:val="000000" w:themeColor="text1"/>
          <w:sz w:val="24"/>
          <w:szCs w:val="24"/>
        </w:rPr>
        <w:t xml:space="preserve"> </w:t>
      </w:r>
      <w:r w:rsidR="00A07F12" w:rsidRPr="00671E79">
        <w:rPr>
          <w:rFonts w:ascii="Arial" w:hAnsi="Arial" w:cs="Arial"/>
          <w:color w:val="000000" w:themeColor="text1"/>
          <w:sz w:val="24"/>
          <w:szCs w:val="24"/>
        </w:rPr>
        <w:t>and</w:t>
      </w:r>
      <w:r w:rsidR="001F75D6" w:rsidRPr="00671E79">
        <w:rPr>
          <w:rFonts w:ascii="Arial" w:hAnsi="Arial" w:cs="Arial"/>
          <w:color w:val="000000" w:themeColor="text1"/>
          <w:sz w:val="24"/>
          <w:szCs w:val="24"/>
        </w:rPr>
        <w:t xml:space="preserve"> on</w:t>
      </w:r>
      <w:r w:rsidR="00C64540" w:rsidRPr="00671E79">
        <w:rPr>
          <w:rFonts w:ascii="Arial" w:hAnsi="Arial" w:cs="Arial"/>
          <w:color w:val="000000" w:themeColor="text1"/>
          <w:sz w:val="24"/>
          <w:szCs w:val="24"/>
        </w:rPr>
        <w:t>e</w:t>
      </w:r>
      <w:r w:rsidR="001F75D6" w:rsidRPr="00671E79">
        <w:rPr>
          <w:rFonts w:ascii="Arial" w:hAnsi="Arial" w:cs="Arial"/>
          <w:color w:val="000000" w:themeColor="text1"/>
          <w:sz w:val="24"/>
          <w:szCs w:val="24"/>
        </w:rPr>
        <w:t xml:space="preserve"> refer</w:t>
      </w:r>
      <w:r w:rsidR="0022195F" w:rsidRPr="00671E79">
        <w:rPr>
          <w:rFonts w:ascii="Arial" w:hAnsi="Arial" w:cs="Arial"/>
          <w:color w:val="000000" w:themeColor="text1"/>
          <w:sz w:val="24"/>
          <w:szCs w:val="24"/>
        </w:rPr>
        <w:t>s</w:t>
      </w:r>
      <w:r w:rsidR="00A07F12" w:rsidRPr="00671E79">
        <w:rPr>
          <w:rFonts w:ascii="Arial" w:hAnsi="Arial" w:cs="Arial"/>
          <w:color w:val="000000" w:themeColor="text1"/>
          <w:sz w:val="24"/>
          <w:szCs w:val="24"/>
        </w:rPr>
        <w:t xml:space="preserve"> </w:t>
      </w:r>
      <w:r w:rsidR="001F75D6" w:rsidRPr="00671E79">
        <w:rPr>
          <w:rFonts w:ascii="Arial" w:hAnsi="Arial" w:cs="Arial"/>
          <w:color w:val="000000" w:themeColor="text1"/>
          <w:sz w:val="24"/>
          <w:szCs w:val="24"/>
        </w:rPr>
        <w:t xml:space="preserve">to permissive </w:t>
      </w:r>
      <w:r w:rsidR="00052C6A" w:rsidRPr="00671E79">
        <w:rPr>
          <w:rFonts w:ascii="Arial" w:hAnsi="Arial" w:cs="Arial"/>
          <w:color w:val="000000" w:themeColor="text1"/>
          <w:sz w:val="24"/>
          <w:szCs w:val="24"/>
        </w:rPr>
        <w:t xml:space="preserve">notices which could be </w:t>
      </w:r>
      <w:r w:rsidR="0022195F" w:rsidRPr="00671E79">
        <w:rPr>
          <w:rFonts w:ascii="Arial" w:hAnsi="Arial" w:cs="Arial"/>
          <w:color w:val="000000" w:themeColor="text1"/>
          <w:sz w:val="24"/>
          <w:szCs w:val="24"/>
        </w:rPr>
        <w:t>t</w:t>
      </w:r>
      <w:r w:rsidR="00671E79">
        <w:rPr>
          <w:rFonts w:ascii="Arial" w:hAnsi="Arial" w:cs="Arial"/>
          <w:color w:val="000000" w:themeColor="text1"/>
          <w:sz w:val="24"/>
          <w:szCs w:val="24"/>
        </w:rPr>
        <w:t>he one</w:t>
      </w:r>
      <w:r w:rsidR="00052C6A" w:rsidRPr="00671E79">
        <w:rPr>
          <w:rFonts w:ascii="Arial" w:hAnsi="Arial" w:cs="Arial"/>
          <w:color w:val="000000" w:themeColor="text1"/>
          <w:sz w:val="24"/>
          <w:szCs w:val="24"/>
        </w:rPr>
        <w:t xml:space="preserve"> visible </w:t>
      </w:r>
      <w:r w:rsidR="00752453" w:rsidRPr="00671E79">
        <w:rPr>
          <w:rFonts w:ascii="Arial" w:hAnsi="Arial" w:cs="Arial"/>
          <w:color w:val="000000" w:themeColor="text1"/>
          <w:sz w:val="24"/>
          <w:szCs w:val="24"/>
        </w:rPr>
        <w:t>i</w:t>
      </w:r>
      <w:r w:rsidR="00052C6A" w:rsidRPr="00671E79">
        <w:rPr>
          <w:rFonts w:ascii="Arial" w:hAnsi="Arial" w:cs="Arial"/>
          <w:color w:val="000000" w:themeColor="text1"/>
          <w:sz w:val="24"/>
          <w:szCs w:val="24"/>
        </w:rPr>
        <w:t xml:space="preserve">n the </w:t>
      </w:r>
      <w:r w:rsidR="0036069A" w:rsidRPr="00671E79">
        <w:rPr>
          <w:rFonts w:ascii="Arial" w:hAnsi="Arial" w:cs="Arial"/>
          <w:color w:val="000000" w:themeColor="text1"/>
          <w:sz w:val="24"/>
          <w:szCs w:val="24"/>
        </w:rPr>
        <w:t>January 2009 Google Streetview image</w:t>
      </w:r>
      <w:r w:rsidR="00216CDC" w:rsidRPr="00671E79">
        <w:rPr>
          <w:rFonts w:ascii="Arial" w:hAnsi="Arial" w:cs="Arial"/>
          <w:color w:val="000000" w:themeColor="text1"/>
          <w:sz w:val="24"/>
          <w:szCs w:val="24"/>
        </w:rPr>
        <w:t xml:space="preserve">. </w:t>
      </w:r>
      <w:r w:rsidR="000D55EA" w:rsidRPr="00671E79">
        <w:rPr>
          <w:rFonts w:ascii="Arial" w:hAnsi="Arial" w:cs="Arial"/>
          <w:color w:val="000000" w:themeColor="text1"/>
          <w:sz w:val="24"/>
          <w:szCs w:val="24"/>
        </w:rPr>
        <w:t xml:space="preserve">The 2004 </w:t>
      </w:r>
      <w:r w:rsidR="00847ACF" w:rsidRPr="00671E79">
        <w:rPr>
          <w:rFonts w:ascii="Arial" w:hAnsi="Arial" w:cs="Arial"/>
          <w:color w:val="000000" w:themeColor="text1"/>
          <w:sz w:val="24"/>
          <w:szCs w:val="24"/>
        </w:rPr>
        <w:t xml:space="preserve">Footpath Map </w:t>
      </w:r>
      <w:r w:rsidR="00650621" w:rsidRPr="00671E79">
        <w:rPr>
          <w:rFonts w:ascii="Arial" w:hAnsi="Arial" w:cs="Arial"/>
          <w:color w:val="000000" w:themeColor="text1"/>
          <w:sz w:val="24"/>
          <w:szCs w:val="24"/>
        </w:rPr>
        <w:t>state</w:t>
      </w:r>
      <w:r w:rsidR="00847ACF" w:rsidRPr="00671E79">
        <w:rPr>
          <w:rFonts w:ascii="Arial" w:hAnsi="Arial" w:cs="Arial"/>
          <w:color w:val="000000" w:themeColor="text1"/>
          <w:sz w:val="24"/>
          <w:szCs w:val="24"/>
        </w:rPr>
        <w:t xml:space="preserve">s Route 2 </w:t>
      </w:r>
      <w:r w:rsidR="00ED2406" w:rsidRPr="00671E79">
        <w:rPr>
          <w:rFonts w:ascii="Arial" w:hAnsi="Arial" w:cs="Arial"/>
          <w:color w:val="000000" w:themeColor="text1"/>
          <w:sz w:val="24"/>
          <w:szCs w:val="24"/>
        </w:rPr>
        <w:t>wa</w:t>
      </w:r>
      <w:r w:rsidR="00847ACF" w:rsidRPr="00671E79">
        <w:rPr>
          <w:rFonts w:ascii="Arial" w:hAnsi="Arial" w:cs="Arial"/>
          <w:color w:val="000000" w:themeColor="text1"/>
          <w:sz w:val="24"/>
          <w:szCs w:val="24"/>
        </w:rPr>
        <w:t>s a permissive bridleway</w:t>
      </w:r>
      <w:r w:rsidR="004E56B6" w:rsidRPr="00671E79">
        <w:rPr>
          <w:rFonts w:ascii="Arial" w:hAnsi="Arial" w:cs="Arial"/>
          <w:color w:val="000000" w:themeColor="text1"/>
          <w:sz w:val="24"/>
          <w:szCs w:val="24"/>
        </w:rPr>
        <w:t xml:space="preserve"> at that time</w:t>
      </w:r>
      <w:r w:rsidR="00D429BC" w:rsidRPr="00671E79">
        <w:rPr>
          <w:rFonts w:ascii="Arial" w:hAnsi="Arial" w:cs="Arial"/>
          <w:color w:val="000000" w:themeColor="text1"/>
          <w:sz w:val="24"/>
          <w:szCs w:val="24"/>
        </w:rPr>
        <w:t xml:space="preserve"> and </w:t>
      </w:r>
      <w:r w:rsidR="00E422BE" w:rsidRPr="00671E79">
        <w:rPr>
          <w:rFonts w:ascii="Arial" w:hAnsi="Arial" w:cs="Arial"/>
          <w:color w:val="000000" w:themeColor="text1"/>
          <w:sz w:val="24"/>
          <w:szCs w:val="24"/>
        </w:rPr>
        <w:t>made the public aware of this permission</w:t>
      </w:r>
      <w:r w:rsidR="00847ACF" w:rsidRPr="00671E79">
        <w:rPr>
          <w:rFonts w:ascii="Arial" w:hAnsi="Arial" w:cs="Arial"/>
          <w:color w:val="000000" w:themeColor="text1"/>
          <w:sz w:val="24"/>
          <w:szCs w:val="24"/>
        </w:rPr>
        <w:t xml:space="preserve">. I </w:t>
      </w:r>
      <w:r w:rsidR="00B002EA" w:rsidRPr="00671E79">
        <w:rPr>
          <w:rFonts w:ascii="Arial" w:hAnsi="Arial" w:cs="Arial"/>
          <w:color w:val="000000" w:themeColor="text1"/>
          <w:sz w:val="24"/>
          <w:szCs w:val="24"/>
        </w:rPr>
        <w:t>consider the</w:t>
      </w:r>
      <w:r w:rsidR="000D55EA" w:rsidRPr="00671E79">
        <w:rPr>
          <w:rFonts w:ascii="Arial" w:hAnsi="Arial" w:cs="Arial"/>
          <w:color w:val="000000" w:themeColor="text1"/>
          <w:sz w:val="24"/>
          <w:szCs w:val="24"/>
        </w:rPr>
        <w:t xml:space="preserve"> CSA</w:t>
      </w:r>
      <w:r w:rsidR="00216CDC" w:rsidRPr="00671E79">
        <w:rPr>
          <w:rFonts w:ascii="Arial" w:hAnsi="Arial" w:cs="Arial"/>
          <w:color w:val="000000" w:themeColor="text1"/>
          <w:sz w:val="24"/>
          <w:szCs w:val="24"/>
        </w:rPr>
        <w:t xml:space="preserve"> brought into question use of Route 2.</w:t>
      </w:r>
    </w:p>
    <w:p w14:paraId="0592BD0C" w14:textId="05932F09" w:rsidR="00B958A8" w:rsidRPr="00B3213C" w:rsidRDefault="00C24FD8" w:rsidP="00FE7F78">
      <w:pPr>
        <w:pStyle w:val="Style1"/>
        <w:rPr>
          <w:rFonts w:ascii="Arial" w:hAnsi="Arial" w:cs="Arial"/>
          <w:sz w:val="24"/>
          <w:szCs w:val="24"/>
        </w:rPr>
      </w:pPr>
      <w:r w:rsidRPr="00671E79">
        <w:rPr>
          <w:rFonts w:ascii="Arial" w:hAnsi="Arial" w:cs="Arial"/>
          <w:sz w:val="24"/>
          <w:szCs w:val="24"/>
        </w:rPr>
        <w:t xml:space="preserve">I consider use of Route 2 was first brought into question </w:t>
      </w:r>
      <w:r w:rsidR="00045912" w:rsidRPr="00671E79">
        <w:rPr>
          <w:rFonts w:ascii="Arial" w:hAnsi="Arial" w:cs="Arial"/>
          <w:sz w:val="24"/>
          <w:szCs w:val="24"/>
        </w:rPr>
        <w:t xml:space="preserve">when the </w:t>
      </w:r>
      <w:r w:rsidR="006F58A1" w:rsidRPr="00671E79">
        <w:rPr>
          <w:rFonts w:ascii="Arial" w:hAnsi="Arial" w:cs="Arial"/>
          <w:sz w:val="24"/>
          <w:szCs w:val="24"/>
        </w:rPr>
        <w:t>Permissive</w:t>
      </w:r>
      <w:r w:rsidR="00045912" w:rsidRPr="00671E79">
        <w:rPr>
          <w:rFonts w:ascii="Arial" w:hAnsi="Arial" w:cs="Arial"/>
          <w:sz w:val="24"/>
          <w:szCs w:val="24"/>
        </w:rPr>
        <w:t xml:space="preserve"> Agreement came into effect. </w:t>
      </w:r>
      <w:r w:rsidR="00045912" w:rsidRPr="00B3213C">
        <w:rPr>
          <w:rFonts w:ascii="Arial" w:hAnsi="Arial" w:cs="Arial"/>
          <w:sz w:val="24"/>
          <w:szCs w:val="24"/>
        </w:rPr>
        <w:t xml:space="preserve">Therefore, I consider the relevant </w:t>
      </w:r>
      <w:proofErr w:type="gramStart"/>
      <w:r w:rsidR="00045912" w:rsidRPr="00B3213C">
        <w:rPr>
          <w:rFonts w:ascii="Arial" w:hAnsi="Arial" w:cs="Arial"/>
          <w:sz w:val="24"/>
          <w:szCs w:val="24"/>
        </w:rPr>
        <w:t>twenty year</w:t>
      </w:r>
      <w:proofErr w:type="gramEnd"/>
      <w:r w:rsidR="00045912" w:rsidRPr="00B3213C">
        <w:rPr>
          <w:rFonts w:ascii="Arial" w:hAnsi="Arial" w:cs="Arial"/>
          <w:sz w:val="24"/>
          <w:szCs w:val="24"/>
        </w:rPr>
        <w:t xml:space="preserve"> period</w:t>
      </w:r>
      <w:r w:rsidR="00937AC6" w:rsidRPr="00B3213C">
        <w:rPr>
          <w:rFonts w:ascii="Arial" w:hAnsi="Arial" w:cs="Arial"/>
          <w:sz w:val="24"/>
          <w:szCs w:val="24"/>
        </w:rPr>
        <w:t xml:space="preserve"> of use</w:t>
      </w:r>
      <w:r w:rsidR="00045912" w:rsidRPr="00B3213C">
        <w:rPr>
          <w:rFonts w:ascii="Arial" w:hAnsi="Arial" w:cs="Arial"/>
          <w:sz w:val="24"/>
          <w:szCs w:val="24"/>
        </w:rPr>
        <w:t xml:space="preserve"> for Route 2 </w:t>
      </w:r>
      <w:r w:rsidR="00937AC6" w:rsidRPr="00B3213C">
        <w:rPr>
          <w:rFonts w:ascii="Arial" w:hAnsi="Arial" w:cs="Arial"/>
          <w:sz w:val="24"/>
          <w:szCs w:val="24"/>
        </w:rPr>
        <w:t xml:space="preserve">is 1 October </w:t>
      </w:r>
      <w:r w:rsidR="006146FE" w:rsidRPr="00B3213C">
        <w:rPr>
          <w:rFonts w:ascii="Arial" w:hAnsi="Arial" w:cs="Arial"/>
          <w:sz w:val="24"/>
          <w:szCs w:val="24"/>
        </w:rPr>
        <w:t>1980 to 1 October 2000.</w:t>
      </w:r>
    </w:p>
    <w:p w14:paraId="14C86DB2" w14:textId="478F8A24" w:rsidR="001D655D" w:rsidRPr="00B3213C" w:rsidRDefault="00EA410E" w:rsidP="001D655D">
      <w:pPr>
        <w:pStyle w:val="Style1"/>
        <w:numPr>
          <w:ilvl w:val="0"/>
          <w:numId w:val="0"/>
        </w:numPr>
        <w:rPr>
          <w:rFonts w:ascii="Arial" w:hAnsi="Arial" w:cs="Arial"/>
          <w:i/>
          <w:iCs/>
          <w:sz w:val="24"/>
          <w:szCs w:val="24"/>
        </w:rPr>
      </w:pPr>
      <w:r w:rsidRPr="00B3213C">
        <w:rPr>
          <w:rFonts w:ascii="Arial" w:hAnsi="Arial" w:cs="Arial"/>
          <w:i/>
          <w:iCs/>
          <w:sz w:val="24"/>
          <w:szCs w:val="24"/>
        </w:rPr>
        <w:t>Analysis of use</w:t>
      </w:r>
      <w:r w:rsidR="00B44B5D" w:rsidRPr="00B3213C">
        <w:rPr>
          <w:rFonts w:ascii="Arial" w:hAnsi="Arial" w:cs="Arial"/>
          <w:i/>
          <w:iCs/>
          <w:sz w:val="24"/>
          <w:szCs w:val="24"/>
        </w:rPr>
        <w:t xml:space="preserve"> </w:t>
      </w:r>
    </w:p>
    <w:p w14:paraId="6DD81A42" w14:textId="49629B3F" w:rsidR="00F424FF" w:rsidRPr="001A3537" w:rsidRDefault="00467F2B" w:rsidP="001A3537">
      <w:pPr>
        <w:pStyle w:val="Style1"/>
        <w:rPr>
          <w:rFonts w:ascii="Arial" w:hAnsi="Arial" w:cs="Arial"/>
          <w:sz w:val="24"/>
          <w:szCs w:val="24"/>
        </w:rPr>
      </w:pPr>
      <w:r w:rsidRPr="00F20992">
        <w:rPr>
          <w:rFonts w:ascii="Arial" w:hAnsi="Arial" w:cs="Arial"/>
          <w:sz w:val="24"/>
          <w:szCs w:val="24"/>
        </w:rPr>
        <w:t xml:space="preserve">To satisfy the requirements of </w:t>
      </w:r>
      <w:r w:rsidR="00DF2031" w:rsidRPr="00F20992">
        <w:rPr>
          <w:rFonts w:ascii="Arial" w:hAnsi="Arial" w:cs="Arial"/>
          <w:sz w:val="24"/>
          <w:szCs w:val="24"/>
        </w:rPr>
        <w:t>s</w:t>
      </w:r>
      <w:r w:rsidRPr="00F20992">
        <w:rPr>
          <w:rFonts w:ascii="Arial" w:hAnsi="Arial" w:cs="Arial"/>
          <w:sz w:val="24"/>
          <w:szCs w:val="24"/>
        </w:rPr>
        <w:t xml:space="preserve">ection 31, use must be by those who can be regarded as the public. </w:t>
      </w:r>
      <w:r w:rsidRPr="000A31B2">
        <w:rPr>
          <w:rFonts w:ascii="Arial" w:hAnsi="Arial" w:cs="Arial"/>
          <w:sz w:val="24"/>
          <w:szCs w:val="24"/>
        </w:rPr>
        <w:t xml:space="preserve">For use to be as of right it must be without force, secrecy, or permission. Use should be without </w:t>
      </w:r>
      <w:r w:rsidR="00E55F3C" w:rsidRPr="000A31B2">
        <w:rPr>
          <w:rFonts w:ascii="Arial" w:hAnsi="Arial" w:cs="Arial"/>
          <w:sz w:val="24"/>
          <w:szCs w:val="24"/>
        </w:rPr>
        <w:t xml:space="preserve">interruption, and to be effective, </w:t>
      </w:r>
      <w:r w:rsidR="00F7624A">
        <w:rPr>
          <w:rFonts w:ascii="Arial" w:hAnsi="Arial" w:cs="Arial"/>
          <w:sz w:val="24"/>
          <w:szCs w:val="24"/>
        </w:rPr>
        <w:t>any</w:t>
      </w:r>
      <w:r w:rsidR="00E55F3C" w:rsidRPr="000A31B2">
        <w:rPr>
          <w:rFonts w:ascii="Arial" w:hAnsi="Arial" w:cs="Arial"/>
          <w:sz w:val="24"/>
          <w:szCs w:val="24"/>
        </w:rPr>
        <w:t xml:space="preserve"> interruption must be by the landowner, or someone acting on their behalf. The interruption should be with the intention of preventing use of the way by the public </w:t>
      </w:r>
      <w:r w:rsidR="004574D9" w:rsidRPr="000A31B2">
        <w:rPr>
          <w:rFonts w:ascii="Arial" w:hAnsi="Arial" w:cs="Arial"/>
          <w:sz w:val="24"/>
          <w:szCs w:val="24"/>
        </w:rPr>
        <w:t>and not for other purposes such as car parking or building works.</w:t>
      </w:r>
      <w:r w:rsidR="001A3537">
        <w:rPr>
          <w:rFonts w:ascii="Arial" w:hAnsi="Arial" w:cs="Arial"/>
          <w:sz w:val="24"/>
          <w:szCs w:val="24"/>
        </w:rPr>
        <w:t xml:space="preserve"> </w:t>
      </w:r>
      <w:r w:rsidR="00F424FF" w:rsidRPr="001A3537">
        <w:rPr>
          <w:rFonts w:ascii="Arial" w:hAnsi="Arial" w:cs="Arial"/>
          <w:sz w:val="24"/>
          <w:szCs w:val="24"/>
        </w:rPr>
        <w:t>I must also be satisfied that there was sufficient use by the public to raise a presumption of dedication</w:t>
      </w:r>
      <w:r w:rsidR="000A1992">
        <w:rPr>
          <w:rFonts w:ascii="Arial" w:hAnsi="Arial" w:cs="Arial"/>
          <w:sz w:val="24"/>
          <w:szCs w:val="24"/>
        </w:rPr>
        <w:t>.</w:t>
      </w:r>
    </w:p>
    <w:p w14:paraId="23E2693A" w14:textId="72025CA6" w:rsidR="00E47128" w:rsidRPr="00E47128" w:rsidRDefault="00B3213C" w:rsidP="00E47128">
      <w:pPr>
        <w:pStyle w:val="Style1"/>
        <w:numPr>
          <w:ilvl w:val="0"/>
          <w:numId w:val="0"/>
        </w:numPr>
        <w:rPr>
          <w:rFonts w:ascii="Arial" w:hAnsi="Arial" w:cs="Arial"/>
          <w:i/>
          <w:iCs/>
          <w:sz w:val="24"/>
          <w:szCs w:val="24"/>
        </w:rPr>
      </w:pPr>
      <w:r>
        <w:rPr>
          <w:rFonts w:ascii="Arial" w:hAnsi="Arial" w:cs="Arial"/>
          <w:i/>
          <w:iCs/>
          <w:sz w:val="24"/>
          <w:szCs w:val="24"/>
        </w:rPr>
        <w:tab/>
      </w:r>
      <w:r w:rsidR="005A09EE">
        <w:rPr>
          <w:rFonts w:ascii="Arial" w:hAnsi="Arial" w:cs="Arial"/>
          <w:i/>
          <w:iCs/>
          <w:sz w:val="24"/>
          <w:szCs w:val="24"/>
        </w:rPr>
        <w:t>Route 1</w:t>
      </w:r>
    </w:p>
    <w:p w14:paraId="37E219A4" w14:textId="5ED61332" w:rsidR="008D04CC" w:rsidRPr="008F20A6" w:rsidRDefault="0005576B" w:rsidP="00FE7F78">
      <w:pPr>
        <w:pStyle w:val="Style1"/>
        <w:rPr>
          <w:rFonts w:ascii="Arial" w:hAnsi="Arial" w:cs="Arial"/>
          <w:sz w:val="24"/>
          <w:szCs w:val="24"/>
        </w:rPr>
      </w:pPr>
      <w:proofErr w:type="gramStart"/>
      <w:r w:rsidRPr="00790790">
        <w:rPr>
          <w:rFonts w:ascii="Arial" w:hAnsi="Arial" w:cs="Arial"/>
          <w:sz w:val="24"/>
          <w:szCs w:val="24"/>
        </w:rPr>
        <w:t>Twenty eight</w:t>
      </w:r>
      <w:proofErr w:type="gramEnd"/>
      <w:r w:rsidRPr="00790790">
        <w:rPr>
          <w:rFonts w:ascii="Arial" w:hAnsi="Arial" w:cs="Arial"/>
          <w:sz w:val="24"/>
          <w:szCs w:val="24"/>
        </w:rPr>
        <w:t xml:space="preserve"> people </w:t>
      </w:r>
      <w:proofErr w:type="gramStart"/>
      <w:r w:rsidRPr="00790790">
        <w:rPr>
          <w:rFonts w:ascii="Arial" w:hAnsi="Arial" w:cs="Arial"/>
          <w:sz w:val="24"/>
          <w:szCs w:val="24"/>
        </w:rPr>
        <w:t>submitted</w:t>
      </w:r>
      <w:proofErr w:type="gramEnd"/>
      <w:r w:rsidRPr="00790790">
        <w:rPr>
          <w:rFonts w:ascii="Arial" w:hAnsi="Arial" w:cs="Arial"/>
          <w:sz w:val="24"/>
          <w:szCs w:val="24"/>
        </w:rPr>
        <w:t xml:space="preserve"> user evidence forms for </w:t>
      </w:r>
      <w:r w:rsidR="004119A5" w:rsidRPr="00790790">
        <w:rPr>
          <w:rFonts w:ascii="Arial" w:hAnsi="Arial" w:cs="Arial"/>
          <w:sz w:val="24"/>
          <w:szCs w:val="24"/>
        </w:rPr>
        <w:t>Route 1</w:t>
      </w:r>
      <w:r w:rsidR="005461C5" w:rsidRPr="00790790">
        <w:rPr>
          <w:rFonts w:ascii="Arial" w:hAnsi="Arial" w:cs="Arial"/>
          <w:sz w:val="24"/>
          <w:szCs w:val="24"/>
        </w:rPr>
        <w:t xml:space="preserve"> showing use between the 1950s and 2016</w:t>
      </w:r>
      <w:r w:rsidR="004119A5" w:rsidRPr="00790790">
        <w:rPr>
          <w:rFonts w:ascii="Arial" w:hAnsi="Arial" w:cs="Arial"/>
          <w:sz w:val="24"/>
          <w:szCs w:val="24"/>
        </w:rPr>
        <w:t>.</w:t>
      </w:r>
      <w:r w:rsidR="00534C8B" w:rsidRPr="00790790">
        <w:rPr>
          <w:rFonts w:ascii="Arial" w:hAnsi="Arial" w:cs="Arial"/>
          <w:sz w:val="24"/>
          <w:szCs w:val="24"/>
        </w:rPr>
        <w:t xml:space="preserve"> </w:t>
      </w:r>
      <w:r w:rsidR="00790790">
        <w:rPr>
          <w:rFonts w:ascii="Arial" w:hAnsi="Arial" w:cs="Arial"/>
          <w:sz w:val="24"/>
          <w:szCs w:val="24"/>
        </w:rPr>
        <w:t>Everyone</w:t>
      </w:r>
      <w:r w:rsidR="00534C8B" w:rsidRPr="00790790">
        <w:rPr>
          <w:rFonts w:ascii="Arial" w:hAnsi="Arial" w:cs="Arial"/>
          <w:sz w:val="24"/>
          <w:szCs w:val="24"/>
        </w:rPr>
        <w:t xml:space="preserve"> used </w:t>
      </w:r>
      <w:r w:rsidR="00077037" w:rsidRPr="00790790">
        <w:rPr>
          <w:rFonts w:ascii="Arial" w:hAnsi="Arial" w:cs="Arial"/>
          <w:sz w:val="24"/>
          <w:szCs w:val="24"/>
        </w:rPr>
        <w:t>Route 1 on foot</w:t>
      </w:r>
      <w:r w:rsidR="002A2B22" w:rsidRPr="00790790">
        <w:rPr>
          <w:rFonts w:ascii="Arial" w:hAnsi="Arial" w:cs="Arial"/>
          <w:sz w:val="24"/>
          <w:szCs w:val="24"/>
        </w:rPr>
        <w:t xml:space="preserve">, </w:t>
      </w:r>
      <w:r w:rsidR="00077037" w:rsidRPr="00790790">
        <w:rPr>
          <w:rFonts w:ascii="Arial" w:hAnsi="Arial" w:cs="Arial"/>
          <w:sz w:val="24"/>
          <w:szCs w:val="24"/>
        </w:rPr>
        <w:t>one person also used it on a bicycle</w:t>
      </w:r>
      <w:r w:rsidR="002A2B22" w:rsidRPr="00790790">
        <w:rPr>
          <w:rFonts w:ascii="Arial" w:hAnsi="Arial" w:cs="Arial"/>
          <w:sz w:val="24"/>
          <w:szCs w:val="24"/>
        </w:rPr>
        <w:t xml:space="preserve"> and another on a horse</w:t>
      </w:r>
      <w:r w:rsidR="00077037" w:rsidRPr="00790790">
        <w:rPr>
          <w:rFonts w:ascii="Arial" w:hAnsi="Arial" w:cs="Arial"/>
          <w:sz w:val="24"/>
          <w:szCs w:val="24"/>
        </w:rPr>
        <w:t>.</w:t>
      </w:r>
      <w:r w:rsidR="002A2B22" w:rsidRPr="00790790">
        <w:rPr>
          <w:rFonts w:ascii="Arial" w:hAnsi="Arial" w:cs="Arial"/>
          <w:sz w:val="24"/>
          <w:szCs w:val="24"/>
        </w:rPr>
        <w:t xml:space="preserve"> </w:t>
      </w:r>
      <w:r w:rsidR="001872F0" w:rsidRPr="008F20A6">
        <w:rPr>
          <w:rFonts w:ascii="Arial" w:hAnsi="Arial" w:cs="Arial"/>
          <w:sz w:val="24"/>
          <w:szCs w:val="24"/>
        </w:rPr>
        <w:t xml:space="preserve">Frequency of use varied from </w:t>
      </w:r>
      <w:r w:rsidR="00D835B7" w:rsidRPr="008F20A6">
        <w:rPr>
          <w:rFonts w:ascii="Arial" w:hAnsi="Arial" w:cs="Arial"/>
          <w:sz w:val="24"/>
          <w:szCs w:val="24"/>
        </w:rPr>
        <w:t>daily</w:t>
      </w:r>
      <w:r w:rsidR="001872F0" w:rsidRPr="008F20A6">
        <w:rPr>
          <w:rFonts w:ascii="Arial" w:hAnsi="Arial" w:cs="Arial"/>
          <w:sz w:val="24"/>
          <w:szCs w:val="24"/>
        </w:rPr>
        <w:t xml:space="preserve"> to </w:t>
      </w:r>
      <w:proofErr w:type="gramStart"/>
      <w:r w:rsidR="009D57D1" w:rsidRPr="008F20A6">
        <w:rPr>
          <w:rFonts w:ascii="Arial" w:hAnsi="Arial" w:cs="Arial"/>
          <w:sz w:val="24"/>
          <w:szCs w:val="24"/>
        </w:rPr>
        <w:t>several</w:t>
      </w:r>
      <w:proofErr w:type="gramEnd"/>
      <w:r w:rsidR="009D57D1" w:rsidRPr="008F20A6">
        <w:rPr>
          <w:rFonts w:ascii="Arial" w:hAnsi="Arial" w:cs="Arial"/>
          <w:sz w:val="24"/>
          <w:szCs w:val="24"/>
        </w:rPr>
        <w:t xml:space="preserve"> times a year, b</w:t>
      </w:r>
      <w:r w:rsidR="000854EF" w:rsidRPr="008F20A6">
        <w:rPr>
          <w:rFonts w:ascii="Arial" w:hAnsi="Arial" w:cs="Arial"/>
          <w:sz w:val="24"/>
          <w:szCs w:val="24"/>
        </w:rPr>
        <w:t>ut fourteen people used it at least once a week.</w:t>
      </w:r>
      <w:r w:rsidR="000C206B" w:rsidRPr="008F20A6">
        <w:rPr>
          <w:rFonts w:ascii="Arial" w:hAnsi="Arial" w:cs="Arial"/>
          <w:sz w:val="24"/>
          <w:szCs w:val="24"/>
        </w:rPr>
        <w:t xml:space="preserve"> Use appears to have been open</w:t>
      </w:r>
      <w:r w:rsidR="00AF0570" w:rsidRPr="008F20A6">
        <w:rPr>
          <w:rFonts w:ascii="Arial" w:hAnsi="Arial" w:cs="Arial"/>
          <w:sz w:val="24"/>
          <w:szCs w:val="24"/>
        </w:rPr>
        <w:t>, without secrecy</w:t>
      </w:r>
      <w:r w:rsidR="00D41ECD">
        <w:rPr>
          <w:rFonts w:ascii="Arial" w:hAnsi="Arial" w:cs="Arial"/>
          <w:sz w:val="24"/>
          <w:szCs w:val="24"/>
        </w:rPr>
        <w:t>, permission</w:t>
      </w:r>
      <w:r w:rsidR="00C27EEA">
        <w:rPr>
          <w:rFonts w:ascii="Arial" w:hAnsi="Arial" w:cs="Arial"/>
          <w:sz w:val="24"/>
          <w:szCs w:val="24"/>
        </w:rPr>
        <w:t>,</w:t>
      </w:r>
      <w:r w:rsidR="00AF0570" w:rsidRPr="008F20A6">
        <w:rPr>
          <w:rFonts w:ascii="Arial" w:hAnsi="Arial" w:cs="Arial"/>
          <w:sz w:val="24"/>
          <w:szCs w:val="24"/>
        </w:rPr>
        <w:t xml:space="preserve"> or force.</w:t>
      </w:r>
    </w:p>
    <w:p w14:paraId="5CB0B957" w14:textId="7BA6FF5A" w:rsidR="00BE6BDC" w:rsidRPr="00721DB5" w:rsidRDefault="0042067B" w:rsidP="00FE7F78">
      <w:pPr>
        <w:pStyle w:val="Style1"/>
        <w:rPr>
          <w:rFonts w:ascii="Arial" w:hAnsi="Arial" w:cs="Arial"/>
          <w:sz w:val="24"/>
          <w:szCs w:val="24"/>
        </w:rPr>
      </w:pPr>
      <w:r w:rsidRPr="008F20A6">
        <w:rPr>
          <w:rFonts w:ascii="Arial" w:hAnsi="Arial" w:cs="Arial"/>
          <w:sz w:val="24"/>
          <w:szCs w:val="24"/>
        </w:rPr>
        <w:t>A</w:t>
      </w:r>
      <w:r w:rsidR="009920FA" w:rsidRPr="008F20A6">
        <w:rPr>
          <w:rFonts w:ascii="Arial" w:hAnsi="Arial" w:cs="Arial"/>
          <w:sz w:val="24"/>
          <w:szCs w:val="24"/>
        </w:rPr>
        <w:t>ll</w:t>
      </w:r>
      <w:r w:rsidRPr="008F20A6">
        <w:rPr>
          <w:rFonts w:ascii="Arial" w:hAnsi="Arial" w:cs="Arial"/>
          <w:sz w:val="24"/>
          <w:szCs w:val="24"/>
        </w:rPr>
        <w:t xml:space="preserve"> 28</w:t>
      </w:r>
      <w:r w:rsidR="009920FA" w:rsidRPr="008F20A6">
        <w:rPr>
          <w:rFonts w:ascii="Arial" w:hAnsi="Arial" w:cs="Arial"/>
          <w:sz w:val="24"/>
          <w:szCs w:val="24"/>
        </w:rPr>
        <w:t xml:space="preserve"> used</w:t>
      </w:r>
      <w:r w:rsidR="001A17AD" w:rsidRPr="008F20A6">
        <w:rPr>
          <w:rFonts w:ascii="Arial" w:hAnsi="Arial" w:cs="Arial"/>
          <w:sz w:val="24"/>
          <w:szCs w:val="24"/>
        </w:rPr>
        <w:t xml:space="preserve"> Route 1 during the relevant </w:t>
      </w:r>
      <w:proofErr w:type="gramStart"/>
      <w:r w:rsidR="001A17AD" w:rsidRPr="008F20A6">
        <w:rPr>
          <w:rFonts w:ascii="Arial" w:hAnsi="Arial" w:cs="Arial"/>
          <w:sz w:val="24"/>
          <w:szCs w:val="24"/>
        </w:rPr>
        <w:t>twenty year</w:t>
      </w:r>
      <w:proofErr w:type="gramEnd"/>
      <w:r w:rsidR="001A17AD" w:rsidRPr="008F20A6">
        <w:rPr>
          <w:rFonts w:ascii="Arial" w:hAnsi="Arial" w:cs="Arial"/>
          <w:sz w:val="24"/>
          <w:szCs w:val="24"/>
        </w:rPr>
        <w:t xml:space="preserve"> period</w:t>
      </w:r>
      <w:r w:rsidR="00123913" w:rsidRPr="008F20A6">
        <w:rPr>
          <w:rFonts w:ascii="Arial" w:hAnsi="Arial" w:cs="Arial"/>
          <w:sz w:val="24"/>
          <w:szCs w:val="24"/>
        </w:rPr>
        <w:t xml:space="preserve"> between 1991 and 2011</w:t>
      </w:r>
      <w:r w:rsidR="001A17AD" w:rsidRPr="008F20A6">
        <w:rPr>
          <w:rFonts w:ascii="Arial" w:hAnsi="Arial" w:cs="Arial"/>
          <w:sz w:val="24"/>
          <w:szCs w:val="24"/>
        </w:rPr>
        <w:t xml:space="preserve">, with </w:t>
      </w:r>
      <w:r w:rsidR="005E54EC" w:rsidRPr="008F20A6">
        <w:rPr>
          <w:rFonts w:ascii="Arial" w:hAnsi="Arial" w:cs="Arial"/>
          <w:sz w:val="24"/>
          <w:szCs w:val="24"/>
        </w:rPr>
        <w:t>sixteen</w:t>
      </w:r>
      <w:r w:rsidR="001A17AD" w:rsidRPr="008F20A6">
        <w:rPr>
          <w:rFonts w:ascii="Arial" w:hAnsi="Arial" w:cs="Arial"/>
          <w:sz w:val="24"/>
          <w:szCs w:val="24"/>
        </w:rPr>
        <w:t xml:space="preserve"> people using it for the full twenty yea</w:t>
      </w:r>
      <w:r w:rsidR="00123913" w:rsidRPr="008F20A6">
        <w:rPr>
          <w:rFonts w:ascii="Arial" w:hAnsi="Arial" w:cs="Arial"/>
          <w:sz w:val="24"/>
          <w:szCs w:val="24"/>
        </w:rPr>
        <w:t>rs</w:t>
      </w:r>
      <w:r w:rsidR="001A17AD" w:rsidRPr="008F20A6">
        <w:rPr>
          <w:rFonts w:ascii="Arial" w:hAnsi="Arial" w:cs="Arial"/>
          <w:sz w:val="24"/>
          <w:szCs w:val="24"/>
        </w:rPr>
        <w:t>.</w:t>
      </w:r>
      <w:r w:rsidR="004A5B32" w:rsidRPr="008F20A6">
        <w:rPr>
          <w:rFonts w:ascii="Arial" w:hAnsi="Arial" w:cs="Arial"/>
          <w:sz w:val="24"/>
          <w:szCs w:val="24"/>
        </w:rPr>
        <w:t xml:space="preserve"> </w:t>
      </w:r>
      <w:r w:rsidR="004A5B32" w:rsidRPr="002652D1">
        <w:rPr>
          <w:rFonts w:ascii="Arial" w:hAnsi="Arial" w:cs="Arial"/>
          <w:sz w:val="24"/>
          <w:szCs w:val="24"/>
        </w:rPr>
        <w:t xml:space="preserve">None of those using Route 1 </w:t>
      </w:r>
      <w:r w:rsidR="00976600" w:rsidRPr="002652D1">
        <w:rPr>
          <w:rFonts w:ascii="Arial" w:hAnsi="Arial" w:cs="Arial"/>
          <w:sz w:val="24"/>
          <w:szCs w:val="24"/>
        </w:rPr>
        <w:t>were challenged</w:t>
      </w:r>
      <w:r w:rsidR="00262716" w:rsidRPr="002652D1">
        <w:rPr>
          <w:rFonts w:ascii="Arial" w:hAnsi="Arial" w:cs="Arial"/>
          <w:sz w:val="24"/>
          <w:szCs w:val="24"/>
        </w:rPr>
        <w:t xml:space="preserve"> until 2013 </w:t>
      </w:r>
      <w:r w:rsidR="00FB2529" w:rsidRPr="002652D1">
        <w:rPr>
          <w:rFonts w:ascii="Arial" w:hAnsi="Arial" w:cs="Arial"/>
          <w:sz w:val="24"/>
          <w:szCs w:val="24"/>
        </w:rPr>
        <w:t xml:space="preserve">and nobody </w:t>
      </w:r>
      <w:r w:rsidR="00976600" w:rsidRPr="002652D1">
        <w:rPr>
          <w:rFonts w:ascii="Arial" w:hAnsi="Arial" w:cs="Arial"/>
          <w:sz w:val="24"/>
          <w:szCs w:val="24"/>
        </w:rPr>
        <w:t xml:space="preserve">saw notices </w:t>
      </w:r>
      <w:r w:rsidR="00575538" w:rsidRPr="002652D1">
        <w:rPr>
          <w:rFonts w:ascii="Arial" w:hAnsi="Arial" w:cs="Arial"/>
          <w:sz w:val="24"/>
          <w:szCs w:val="24"/>
        </w:rPr>
        <w:t xml:space="preserve">until </w:t>
      </w:r>
      <w:r w:rsidR="00C3455E" w:rsidRPr="002652D1">
        <w:rPr>
          <w:rFonts w:ascii="Arial" w:hAnsi="Arial" w:cs="Arial"/>
          <w:sz w:val="24"/>
          <w:szCs w:val="24"/>
        </w:rPr>
        <w:t xml:space="preserve">April 2015. </w:t>
      </w:r>
      <w:r w:rsidR="00C3455E" w:rsidRPr="00721DB5">
        <w:rPr>
          <w:rFonts w:ascii="Arial" w:hAnsi="Arial" w:cs="Arial"/>
          <w:sz w:val="24"/>
          <w:szCs w:val="24"/>
        </w:rPr>
        <w:t xml:space="preserve">Nobody </w:t>
      </w:r>
      <w:proofErr w:type="gramStart"/>
      <w:r w:rsidR="00976600" w:rsidRPr="00721DB5">
        <w:rPr>
          <w:rFonts w:ascii="Arial" w:hAnsi="Arial" w:cs="Arial"/>
          <w:sz w:val="24"/>
          <w:szCs w:val="24"/>
        </w:rPr>
        <w:t>encountered</w:t>
      </w:r>
      <w:proofErr w:type="gramEnd"/>
      <w:r w:rsidR="00976600" w:rsidRPr="00721DB5">
        <w:rPr>
          <w:rFonts w:ascii="Arial" w:hAnsi="Arial" w:cs="Arial"/>
          <w:sz w:val="24"/>
          <w:szCs w:val="24"/>
        </w:rPr>
        <w:t xml:space="preserve"> obstructions</w:t>
      </w:r>
      <w:r w:rsidR="00613C1D" w:rsidRPr="00721DB5">
        <w:rPr>
          <w:rFonts w:ascii="Arial" w:hAnsi="Arial" w:cs="Arial"/>
          <w:sz w:val="24"/>
          <w:szCs w:val="24"/>
        </w:rPr>
        <w:t xml:space="preserve"> </w:t>
      </w:r>
      <w:r w:rsidR="00976600" w:rsidRPr="00721DB5">
        <w:rPr>
          <w:rFonts w:ascii="Arial" w:hAnsi="Arial" w:cs="Arial"/>
          <w:sz w:val="24"/>
          <w:szCs w:val="24"/>
        </w:rPr>
        <w:t xml:space="preserve">during the relevant </w:t>
      </w:r>
      <w:proofErr w:type="gramStart"/>
      <w:r w:rsidR="00976600" w:rsidRPr="00721DB5">
        <w:rPr>
          <w:rFonts w:ascii="Arial" w:hAnsi="Arial" w:cs="Arial"/>
          <w:sz w:val="24"/>
          <w:szCs w:val="24"/>
        </w:rPr>
        <w:t>twenty year</w:t>
      </w:r>
      <w:proofErr w:type="gramEnd"/>
      <w:r w:rsidR="00976600" w:rsidRPr="00721DB5">
        <w:rPr>
          <w:rFonts w:ascii="Arial" w:hAnsi="Arial" w:cs="Arial"/>
          <w:sz w:val="24"/>
          <w:szCs w:val="24"/>
        </w:rPr>
        <w:t xml:space="preserve"> period</w:t>
      </w:r>
      <w:r w:rsidR="00970BE8" w:rsidRPr="00721DB5">
        <w:rPr>
          <w:rFonts w:ascii="Arial" w:hAnsi="Arial" w:cs="Arial"/>
          <w:sz w:val="24"/>
          <w:szCs w:val="24"/>
        </w:rPr>
        <w:t>.</w:t>
      </w:r>
    </w:p>
    <w:p w14:paraId="7B2CDBD5" w14:textId="270EB8D2" w:rsidR="00335491" w:rsidRPr="00AC2715" w:rsidRDefault="00852A73" w:rsidP="00FE7F78">
      <w:pPr>
        <w:pStyle w:val="Style1"/>
        <w:rPr>
          <w:rFonts w:ascii="Arial" w:hAnsi="Arial" w:cs="Arial"/>
          <w:sz w:val="24"/>
          <w:szCs w:val="24"/>
        </w:rPr>
      </w:pPr>
      <w:r w:rsidRPr="00AC2715">
        <w:rPr>
          <w:rFonts w:ascii="Arial" w:hAnsi="Arial" w:cs="Arial"/>
          <w:sz w:val="24"/>
          <w:szCs w:val="24"/>
        </w:rPr>
        <w:lastRenderedPageBreak/>
        <w:t xml:space="preserve">I am satisfied there is sufficient evidence of uninterrupted use during the relevant period without permission, force, or </w:t>
      </w:r>
      <w:r w:rsidR="007A6E31" w:rsidRPr="00AC2715">
        <w:rPr>
          <w:rFonts w:ascii="Arial" w:hAnsi="Arial" w:cs="Arial"/>
          <w:sz w:val="24"/>
          <w:szCs w:val="24"/>
        </w:rPr>
        <w:t xml:space="preserve">secrecy to </w:t>
      </w:r>
      <w:proofErr w:type="gramStart"/>
      <w:r w:rsidR="007A6E31" w:rsidRPr="00AC2715">
        <w:rPr>
          <w:rFonts w:ascii="Arial" w:hAnsi="Arial" w:cs="Arial"/>
          <w:sz w:val="24"/>
          <w:szCs w:val="24"/>
        </w:rPr>
        <w:t>demonstrate</w:t>
      </w:r>
      <w:proofErr w:type="gramEnd"/>
      <w:r w:rsidR="007A6E31" w:rsidRPr="00AC2715">
        <w:rPr>
          <w:rFonts w:ascii="Arial" w:hAnsi="Arial" w:cs="Arial"/>
          <w:sz w:val="24"/>
          <w:szCs w:val="24"/>
        </w:rPr>
        <w:t xml:space="preserve"> a presumption of dedication of footpath rights over Route 1.</w:t>
      </w:r>
      <w:r w:rsidR="006951BF" w:rsidRPr="00AC2715">
        <w:rPr>
          <w:rFonts w:ascii="Arial" w:hAnsi="Arial" w:cs="Arial"/>
          <w:sz w:val="24"/>
          <w:szCs w:val="24"/>
        </w:rPr>
        <w:t xml:space="preserve"> I do not consider there is sufficient evidence</w:t>
      </w:r>
      <w:r w:rsidR="00557B0A" w:rsidRPr="00AC2715">
        <w:rPr>
          <w:rFonts w:ascii="Arial" w:hAnsi="Arial" w:cs="Arial"/>
          <w:sz w:val="24"/>
          <w:szCs w:val="24"/>
        </w:rPr>
        <w:t xml:space="preserve"> of use by horse riders or cyclists</w:t>
      </w:r>
      <w:r w:rsidR="006951BF" w:rsidRPr="00AC2715">
        <w:rPr>
          <w:rFonts w:ascii="Arial" w:hAnsi="Arial" w:cs="Arial"/>
          <w:sz w:val="24"/>
          <w:szCs w:val="24"/>
        </w:rPr>
        <w:t xml:space="preserve"> to </w:t>
      </w:r>
      <w:proofErr w:type="gramStart"/>
      <w:r w:rsidR="00BA1FF3" w:rsidRPr="00AC2715">
        <w:rPr>
          <w:rFonts w:ascii="Arial" w:hAnsi="Arial" w:cs="Arial"/>
          <w:sz w:val="24"/>
          <w:szCs w:val="24"/>
        </w:rPr>
        <w:t>indicate</w:t>
      </w:r>
      <w:proofErr w:type="gramEnd"/>
      <w:r w:rsidR="006951BF" w:rsidRPr="00AC2715">
        <w:rPr>
          <w:rFonts w:ascii="Arial" w:hAnsi="Arial" w:cs="Arial"/>
          <w:sz w:val="24"/>
          <w:szCs w:val="24"/>
        </w:rPr>
        <w:t xml:space="preserve"> higher rights</w:t>
      </w:r>
      <w:r w:rsidR="000729BE" w:rsidRPr="00AC2715">
        <w:rPr>
          <w:rFonts w:ascii="Arial" w:hAnsi="Arial" w:cs="Arial"/>
          <w:sz w:val="24"/>
          <w:szCs w:val="24"/>
        </w:rPr>
        <w:t>.</w:t>
      </w:r>
    </w:p>
    <w:p w14:paraId="74EFD57C" w14:textId="5FA93BF2" w:rsidR="009A4D2A" w:rsidRPr="00AC2715" w:rsidRDefault="00B3213C" w:rsidP="00613C1D">
      <w:pPr>
        <w:pStyle w:val="Style1"/>
        <w:keepNext/>
        <w:numPr>
          <w:ilvl w:val="0"/>
          <w:numId w:val="0"/>
        </w:numPr>
        <w:rPr>
          <w:rFonts w:ascii="Arial" w:hAnsi="Arial" w:cs="Arial"/>
          <w:i/>
          <w:iCs/>
          <w:sz w:val="24"/>
          <w:szCs w:val="24"/>
        </w:rPr>
      </w:pPr>
      <w:r w:rsidRPr="00AC2715">
        <w:rPr>
          <w:rFonts w:ascii="Arial" w:hAnsi="Arial" w:cs="Arial"/>
          <w:i/>
          <w:iCs/>
          <w:sz w:val="24"/>
          <w:szCs w:val="24"/>
        </w:rPr>
        <w:tab/>
      </w:r>
      <w:r w:rsidR="009A4D2A" w:rsidRPr="00AC2715">
        <w:rPr>
          <w:rFonts w:ascii="Arial" w:hAnsi="Arial" w:cs="Arial"/>
          <w:i/>
          <w:iCs/>
          <w:sz w:val="24"/>
          <w:szCs w:val="24"/>
        </w:rPr>
        <w:t>Route 2</w:t>
      </w:r>
    </w:p>
    <w:p w14:paraId="5CE50190" w14:textId="5B10A148" w:rsidR="00907E1A" w:rsidRPr="00086EBF" w:rsidRDefault="004119A5" w:rsidP="00FE7F78">
      <w:pPr>
        <w:pStyle w:val="Style1"/>
        <w:rPr>
          <w:rFonts w:ascii="Arial" w:hAnsi="Arial" w:cs="Arial"/>
          <w:sz w:val="24"/>
          <w:szCs w:val="24"/>
        </w:rPr>
      </w:pPr>
      <w:proofErr w:type="gramStart"/>
      <w:r w:rsidRPr="00086EBF">
        <w:rPr>
          <w:rFonts w:ascii="Arial" w:hAnsi="Arial" w:cs="Arial"/>
          <w:sz w:val="24"/>
          <w:szCs w:val="24"/>
        </w:rPr>
        <w:t>Twenty three</w:t>
      </w:r>
      <w:proofErr w:type="gramEnd"/>
      <w:r w:rsidRPr="00086EBF">
        <w:rPr>
          <w:rFonts w:ascii="Arial" w:hAnsi="Arial" w:cs="Arial"/>
          <w:sz w:val="24"/>
          <w:szCs w:val="24"/>
        </w:rPr>
        <w:t xml:space="preserve"> people </w:t>
      </w:r>
      <w:proofErr w:type="gramStart"/>
      <w:r w:rsidRPr="00086EBF">
        <w:rPr>
          <w:rFonts w:ascii="Arial" w:hAnsi="Arial" w:cs="Arial"/>
          <w:sz w:val="24"/>
          <w:szCs w:val="24"/>
        </w:rPr>
        <w:t>submitted</w:t>
      </w:r>
      <w:proofErr w:type="gramEnd"/>
      <w:r w:rsidRPr="00086EBF">
        <w:rPr>
          <w:rFonts w:ascii="Arial" w:hAnsi="Arial" w:cs="Arial"/>
          <w:sz w:val="24"/>
          <w:szCs w:val="24"/>
        </w:rPr>
        <w:t xml:space="preserve"> user evidence forms for Route 2</w:t>
      </w:r>
      <w:r w:rsidR="005461C5" w:rsidRPr="00086EBF">
        <w:rPr>
          <w:rFonts w:ascii="Arial" w:hAnsi="Arial" w:cs="Arial"/>
          <w:sz w:val="24"/>
          <w:szCs w:val="24"/>
        </w:rPr>
        <w:t xml:space="preserve"> showing use between </w:t>
      </w:r>
      <w:r w:rsidR="002326FA" w:rsidRPr="00086EBF">
        <w:rPr>
          <w:rFonts w:ascii="Arial" w:hAnsi="Arial" w:cs="Arial"/>
          <w:sz w:val="24"/>
          <w:szCs w:val="24"/>
        </w:rPr>
        <w:t>1928 and 2016</w:t>
      </w:r>
      <w:r w:rsidRPr="00086EBF">
        <w:rPr>
          <w:rFonts w:ascii="Arial" w:hAnsi="Arial" w:cs="Arial"/>
          <w:sz w:val="24"/>
          <w:szCs w:val="24"/>
        </w:rPr>
        <w:t>.</w:t>
      </w:r>
      <w:r w:rsidR="00907E1A" w:rsidRPr="00086EBF">
        <w:rPr>
          <w:rFonts w:ascii="Arial" w:hAnsi="Arial" w:cs="Arial"/>
          <w:sz w:val="24"/>
          <w:szCs w:val="24"/>
        </w:rPr>
        <w:t xml:space="preserve"> However, not everyone who completed user evidence forms used it during the relevant </w:t>
      </w:r>
      <w:proofErr w:type="gramStart"/>
      <w:r w:rsidR="00907E1A" w:rsidRPr="00086EBF">
        <w:rPr>
          <w:rFonts w:ascii="Arial" w:hAnsi="Arial" w:cs="Arial"/>
          <w:sz w:val="24"/>
          <w:szCs w:val="24"/>
        </w:rPr>
        <w:t>twenty year</w:t>
      </w:r>
      <w:proofErr w:type="gramEnd"/>
      <w:r w:rsidR="00907E1A" w:rsidRPr="00086EBF">
        <w:rPr>
          <w:rFonts w:ascii="Arial" w:hAnsi="Arial" w:cs="Arial"/>
          <w:sz w:val="24"/>
          <w:szCs w:val="24"/>
        </w:rPr>
        <w:t xml:space="preserve"> period between </w:t>
      </w:r>
      <w:r w:rsidR="00BE29FD" w:rsidRPr="00086EBF">
        <w:rPr>
          <w:rFonts w:ascii="Arial" w:hAnsi="Arial" w:cs="Arial"/>
          <w:sz w:val="24"/>
          <w:szCs w:val="24"/>
        </w:rPr>
        <w:t>1980 and 2000.</w:t>
      </w:r>
    </w:p>
    <w:p w14:paraId="1D9DC589" w14:textId="4FCBF72B" w:rsidR="004119A5" w:rsidRPr="00A2006A" w:rsidRDefault="00477C8F" w:rsidP="008F7882">
      <w:pPr>
        <w:pStyle w:val="Style1"/>
        <w:rPr>
          <w:rFonts w:ascii="Arial" w:hAnsi="Arial" w:cs="Arial"/>
          <w:sz w:val="24"/>
          <w:szCs w:val="24"/>
        </w:rPr>
      </w:pPr>
      <w:r w:rsidRPr="006F0775">
        <w:rPr>
          <w:rFonts w:ascii="Arial" w:hAnsi="Arial" w:cs="Arial"/>
          <w:sz w:val="24"/>
          <w:szCs w:val="24"/>
        </w:rPr>
        <w:t xml:space="preserve">Fifteen people used Route </w:t>
      </w:r>
      <w:r w:rsidR="00267EEF" w:rsidRPr="006F0775">
        <w:rPr>
          <w:rFonts w:ascii="Arial" w:hAnsi="Arial" w:cs="Arial"/>
          <w:sz w:val="24"/>
          <w:szCs w:val="24"/>
        </w:rPr>
        <w:t xml:space="preserve">2 during the relevant </w:t>
      </w:r>
      <w:proofErr w:type="gramStart"/>
      <w:r w:rsidR="00267EEF" w:rsidRPr="006F0775">
        <w:rPr>
          <w:rFonts w:ascii="Arial" w:hAnsi="Arial" w:cs="Arial"/>
          <w:sz w:val="24"/>
          <w:szCs w:val="24"/>
        </w:rPr>
        <w:t>twenty year</w:t>
      </w:r>
      <w:proofErr w:type="gramEnd"/>
      <w:r w:rsidR="00267EEF" w:rsidRPr="006F0775">
        <w:rPr>
          <w:rFonts w:ascii="Arial" w:hAnsi="Arial" w:cs="Arial"/>
          <w:sz w:val="24"/>
          <w:szCs w:val="24"/>
        </w:rPr>
        <w:t xml:space="preserve"> period with four people using it for the </w:t>
      </w:r>
      <w:r w:rsidR="00123913" w:rsidRPr="006F0775">
        <w:rPr>
          <w:rFonts w:ascii="Arial" w:hAnsi="Arial" w:cs="Arial"/>
          <w:sz w:val="24"/>
          <w:szCs w:val="24"/>
        </w:rPr>
        <w:t>full twenty year</w:t>
      </w:r>
      <w:r w:rsidR="00DB4B11" w:rsidRPr="006F0775">
        <w:rPr>
          <w:rFonts w:ascii="Arial" w:hAnsi="Arial" w:cs="Arial"/>
          <w:sz w:val="24"/>
          <w:szCs w:val="24"/>
        </w:rPr>
        <w:t>s</w:t>
      </w:r>
      <w:r w:rsidR="00267EEF" w:rsidRPr="006F0775">
        <w:rPr>
          <w:rFonts w:ascii="Arial" w:hAnsi="Arial" w:cs="Arial"/>
          <w:sz w:val="24"/>
          <w:szCs w:val="24"/>
        </w:rPr>
        <w:t>.</w:t>
      </w:r>
      <w:r w:rsidR="00C9109A" w:rsidRPr="006F0775">
        <w:rPr>
          <w:rFonts w:ascii="Arial" w:hAnsi="Arial" w:cs="Arial"/>
          <w:sz w:val="24"/>
          <w:szCs w:val="24"/>
        </w:rPr>
        <w:t xml:space="preserve"> </w:t>
      </w:r>
      <w:r w:rsidR="009920FA" w:rsidRPr="006F0775">
        <w:rPr>
          <w:rFonts w:ascii="Arial" w:hAnsi="Arial" w:cs="Arial"/>
          <w:sz w:val="24"/>
          <w:szCs w:val="24"/>
        </w:rPr>
        <w:t>All fifteen</w:t>
      </w:r>
      <w:r w:rsidR="00C9109A" w:rsidRPr="006F0775">
        <w:rPr>
          <w:rFonts w:ascii="Arial" w:hAnsi="Arial" w:cs="Arial"/>
          <w:sz w:val="24"/>
          <w:szCs w:val="24"/>
        </w:rPr>
        <w:t xml:space="preserve"> used </w:t>
      </w:r>
      <w:r w:rsidR="00077037" w:rsidRPr="006F0775">
        <w:rPr>
          <w:rFonts w:ascii="Arial" w:hAnsi="Arial" w:cs="Arial"/>
          <w:sz w:val="24"/>
          <w:szCs w:val="24"/>
        </w:rPr>
        <w:t>Route 2 on foot</w:t>
      </w:r>
      <w:r w:rsidR="00310421" w:rsidRPr="006F0775">
        <w:rPr>
          <w:rFonts w:ascii="Arial" w:hAnsi="Arial" w:cs="Arial"/>
          <w:sz w:val="24"/>
          <w:szCs w:val="24"/>
        </w:rPr>
        <w:t xml:space="preserve"> with</w:t>
      </w:r>
      <w:r w:rsidR="006951BF" w:rsidRPr="006F0775">
        <w:rPr>
          <w:rFonts w:ascii="Arial" w:hAnsi="Arial" w:cs="Arial"/>
          <w:sz w:val="24"/>
          <w:szCs w:val="24"/>
        </w:rPr>
        <w:t xml:space="preserve"> </w:t>
      </w:r>
      <w:r w:rsidR="00077037" w:rsidRPr="006F0775">
        <w:rPr>
          <w:rFonts w:ascii="Arial" w:hAnsi="Arial" w:cs="Arial"/>
          <w:sz w:val="24"/>
          <w:szCs w:val="24"/>
        </w:rPr>
        <w:t>two people also claim</w:t>
      </w:r>
      <w:r w:rsidR="00310421" w:rsidRPr="006F0775">
        <w:rPr>
          <w:rFonts w:ascii="Arial" w:hAnsi="Arial" w:cs="Arial"/>
          <w:sz w:val="24"/>
          <w:szCs w:val="24"/>
        </w:rPr>
        <w:t>ing</w:t>
      </w:r>
      <w:r w:rsidR="00077037" w:rsidRPr="006F0775">
        <w:rPr>
          <w:rFonts w:ascii="Arial" w:hAnsi="Arial" w:cs="Arial"/>
          <w:sz w:val="24"/>
          <w:szCs w:val="24"/>
        </w:rPr>
        <w:t xml:space="preserve"> use on a bicycle</w:t>
      </w:r>
      <w:r w:rsidR="00F3644C" w:rsidRPr="006F0775">
        <w:rPr>
          <w:rFonts w:ascii="Arial" w:hAnsi="Arial" w:cs="Arial"/>
          <w:sz w:val="24"/>
          <w:szCs w:val="24"/>
        </w:rPr>
        <w:t xml:space="preserve"> and one on </w:t>
      </w:r>
      <w:r w:rsidR="001530FF" w:rsidRPr="006F0775">
        <w:rPr>
          <w:rFonts w:ascii="Arial" w:hAnsi="Arial" w:cs="Arial"/>
          <w:sz w:val="24"/>
          <w:szCs w:val="24"/>
        </w:rPr>
        <w:t>a horse</w:t>
      </w:r>
      <w:r w:rsidR="00077037" w:rsidRPr="006F0775">
        <w:rPr>
          <w:rFonts w:ascii="Arial" w:hAnsi="Arial" w:cs="Arial"/>
          <w:sz w:val="24"/>
          <w:szCs w:val="24"/>
        </w:rPr>
        <w:t>.</w:t>
      </w:r>
      <w:r w:rsidR="009920FA" w:rsidRPr="006F0775">
        <w:rPr>
          <w:rFonts w:ascii="Arial" w:hAnsi="Arial" w:cs="Arial"/>
          <w:sz w:val="24"/>
          <w:szCs w:val="24"/>
        </w:rPr>
        <w:t xml:space="preserve"> </w:t>
      </w:r>
      <w:r w:rsidR="001530FF" w:rsidRPr="006F0775">
        <w:rPr>
          <w:rFonts w:ascii="Arial" w:hAnsi="Arial" w:cs="Arial"/>
          <w:sz w:val="24"/>
          <w:szCs w:val="24"/>
        </w:rPr>
        <w:t xml:space="preserve">Frequency of use varied from </w:t>
      </w:r>
      <w:r w:rsidR="00C43E9B" w:rsidRPr="006F0775">
        <w:rPr>
          <w:rFonts w:ascii="Arial" w:hAnsi="Arial" w:cs="Arial"/>
          <w:sz w:val="24"/>
          <w:szCs w:val="24"/>
        </w:rPr>
        <w:t xml:space="preserve">daily to </w:t>
      </w:r>
      <w:proofErr w:type="gramStart"/>
      <w:r w:rsidR="00C43E9B" w:rsidRPr="006F0775">
        <w:rPr>
          <w:rFonts w:ascii="Arial" w:hAnsi="Arial" w:cs="Arial"/>
          <w:sz w:val="24"/>
          <w:szCs w:val="24"/>
        </w:rPr>
        <w:t>several</w:t>
      </w:r>
      <w:proofErr w:type="gramEnd"/>
      <w:r w:rsidR="00C43E9B" w:rsidRPr="006F0775">
        <w:rPr>
          <w:rFonts w:ascii="Arial" w:hAnsi="Arial" w:cs="Arial"/>
          <w:sz w:val="24"/>
          <w:szCs w:val="24"/>
        </w:rPr>
        <w:t xml:space="preserve"> times a year</w:t>
      </w:r>
      <w:r w:rsidR="009920FA" w:rsidRPr="006F0775">
        <w:rPr>
          <w:rFonts w:ascii="Arial" w:hAnsi="Arial" w:cs="Arial"/>
          <w:sz w:val="24"/>
          <w:szCs w:val="24"/>
        </w:rPr>
        <w:t xml:space="preserve">, </w:t>
      </w:r>
      <w:r w:rsidR="0002610D" w:rsidRPr="006F0775">
        <w:rPr>
          <w:rFonts w:ascii="Arial" w:hAnsi="Arial" w:cs="Arial"/>
          <w:sz w:val="24"/>
          <w:szCs w:val="24"/>
        </w:rPr>
        <w:t xml:space="preserve">with six people using it at least </w:t>
      </w:r>
      <w:r w:rsidR="005D5985" w:rsidRPr="006F0775">
        <w:rPr>
          <w:rFonts w:ascii="Arial" w:hAnsi="Arial" w:cs="Arial"/>
          <w:sz w:val="24"/>
          <w:szCs w:val="24"/>
        </w:rPr>
        <w:t xml:space="preserve">once a week and three people monthly. </w:t>
      </w:r>
      <w:r w:rsidR="005D5985" w:rsidRPr="00A2006A">
        <w:rPr>
          <w:rFonts w:ascii="Arial" w:hAnsi="Arial" w:cs="Arial"/>
          <w:sz w:val="24"/>
          <w:szCs w:val="24"/>
        </w:rPr>
        <w:t>Use appears to have been open, without secrecy</w:t>
      </w:r>
      <w:r w:rsidR="00D41ECD" w:rsidRPr="00A2006A">
        <w:rPr>
          <w:rFonts w:ascii="Arial" w:hAnsi="Arial" w:cs="Arial"/>
          <w:sz w:val="24"/>
          <w:szCs w:val="24"/>
        </w:rPr>
        <w:t xml:space="preserve">, </w:t>
      </w:r>
      <w:r w:rsidR="00C27EEA" w:rsidRPr="00A2006A">
        <w:rPr>
          <w:rFonts w:ascii="Arial" w:hAnsi="Arial" w:cs="Arial"/>
          <w:sz w:val="24"/>
          <w:szCs w:val="24"/>
        </w:rPr>
        <w:t>permission,</w:t>
      </w:r>
      <w:r w:rsidR="00D41ECD" w:rsidRPr="00A2006A">
        <w:rPr>
          <w:rFonts w:ascii="Arial" w:hAnsi="Arial" w:cs="Arial"/>
          <w:sz w:val="24"/>
          <w:szCs w:val="24"/>
        </w:rPr>
        <w:t xml:space="preserve"> or </w:t>
      </w:r>
      <w:r w:rsidR="005D5985" w:rsidRPr="00A2006A">
        <w:rPr>
          <w:rFonts w:ascii="Arial" w:hAnsi="Arial" w:cs="Arial"/>
          <w:sz w:val="24"/>
          <w:szCs w:val="24"/>
        </w:rPr>
        <w:t xml:space="preserve">force. </w:t>
      </w:r>
      <w:r w:rsidR="00107C3A" w:rsidRPr="00A2006A">
        <w:rPr>
          <w:rFonts w:ascii="Arial" w:hAnsi="Arial" w:cs="Arial"/>
          <w:sz w:val="24"/>
          <w:szCs w:val="24"/>
        </w:rPr>
        <w:t>No</w:t>
      </w:r>
      <w:r w:rsidR="00F44FF5" w:rsidRPr="00A2006A">
        <w:rPr>
          <w:rFonts w:ascii="Arial" w:hAnsi="Arial" w:cs="Arial"/>
          <w:sz w:val="24"/>
          <w:szCs w:val="24"/>
        </w:rPr>
        <w:t xml:space="preserve"> one</w:t>
      </w:r>
      <w:r w:rsidR="00107C3A" w:rsidRPr="00A2006A">
        <w:rPr>
          <w:rFonts w:ascii="Arial" w:hAnsi="Arial" w:cs="Arial"/>
          <w:sz w:val="24"/>
          <w:szCs w:val="24"/>
        </w:rPr>
        <w:t xml:space="preserve"> was challenged</w:t>
      </w:r>
      <w:r w:rsidR="00391110" w:rsidRPr="00A2006A">
        <w:rPr>
          <w:rFonts w:ascii="Arial" w:hAnsi="Arial" w:cs="Arial"/>
          <w:sz w:val="24"/>
          <w:szCs w:val="24"/>
        </w:rPr>
        <w:t xml:space="preserve">, </w:t>
      </w:r>
      <w:r w:rsidR="00F44FF5" w:rsidRPr="00A2006A">
        <w:rPr>
          <w:rFonts w:ascii="Arial" w:hAnsi="Arial" w:cs="Arial"/>
          <w:sz w:val="24"/>
          <w:szCs w:val="24"/>
        </w:rPr>
        <w:t>saw</w:t>
      </w:r>
      <w:r w:rsidR="00107C3A" w:rsidRPr="00A2006A">
        <w:rPr>
          <w:rFonts w:ascii="Arial" w:hAnsi="Arial" w:cs="Arial"/>
          <w:sz w:val="24"/>
          <w:szCs w:val="24"/>
        </w:rPr>
        <w:t xml:space="preserve"> notices</w:t>
      </w:r>
      <w:r w:rsidR="00A2006A" w:rsidRPr="00A2006A">
        <w:rPr>
          <w:rFonts w:ascii="Arial" w:hAnsi="Arial" w:cs="Arial"/>
          <w:sz w:val="24"/>
          <w:szCs w:val="24"/>
        </w:rPr>
        <w:t>,</w:t>
      </w:r>
      <w:r w:rsidR="00107C3A" w:rsidRPr="00A2006A">
        <w:rPr>
          <w:rFonts w:ascii="Arial" w:hAnsi="Arial" w:cs="Arial"/>
          <w:sz w:val="24"/>
          <w:szCs w:val="24"/>
        </w:rPr>
        <w:t xml:space="preserve"> or </w:t>
      </w:r>
      <w:proofErr w:type="gramStart"/>
      <w:r w:rsidR="00107C3A" w:rsidRPr="00A2006A">
        <w:rPr>
          <w:rFonts w:ascii="Arial" w:hAnsi="Arial" w:cs="Arial"/>
          <w:sz w:val="24"/>
          <w:szCs w:val="24"/>
        </w:rPr>
        <w:t>encoun</w:t>
      </w:r>
      <w:r w:rsidR="00976600" w:rsidRPr="00A2006A">
        <w:rPr>
          <w:rFonts w:ascii="Arial" w:hAnsi="Arial" w:cs="Arial"/>
          <w:sz w:val="24"/>
          <w:szCs w:val="24"/>
        </w:rPr>
        <w:t>tered</w:t>
      </w:r>
      <w:proofErr w:type="gramEnd"/>
      <w:r w:rsidR="00976600" w:rsidRPr="00A2006A">
        <w:rPr>
          <w:rFonts w:ascii="Arial" w:hAnsi="Arial" w:cs="Arial"/>
          <w:sz w:val="24"/>
          <w:szCs w:val="24"/>
        </w:rPr>
        <w:t xml:space="preserve"> obstructions during the relevant </w:t>
      </w:r>
      <w:proofErr w:type="gramStart"/>
      <w:r w:rsidR="00976600" w:rsidRPr="00A2006A">
        <w:rPr>
          <w:rFonts w:ascii="Arial" w:hAnsi="Arial" w:cs="Arial"/>
          <w:sz w:val="24"/>
          <w:szCs w:val="24"/>
        </w:rPr>
        <w:t>twenty year</w:t>
      </w:r>
      <w:proofErr w:type="gramEnd"/>
      <w:r w:rsidR="00976600" w:rsidRPr="00A2006A">
        <w:rPr>
          <w:rFonts w:ascii="Arial" w:hAnsi="Arial" w:cs="Arial"/>
          <w:sz w:val="24"/>
          <w:szCs w:val="24"/>
        </w:rPr>
        <w:t xml:space="preserve"> period.</w:t>
      </w:r>
    </w:p>
    <w:p w14:paraId="2C89A6C2" w14:textId="324C3432" w:rsidR="00A475C0" w:rsidRPr="00AA5497" w:rsidRDefault="00A475C0" w:rsidP="00F91641">
      <w:pPr>
        <w:pStyle w:val="Style1"/>
        <w:rPr>
          <w:rFonts w:ascii="Arial" w:hAnsi="Arial" w:cs="Arial"/>
          <w:sz w:val="24"/>
          <w:szCs w:val="24"/>
        </w:rPr>
      </w:pPr>
      <w:r w:rsidRPr="00AC7033">
        <w:rPr>
          <w:rFonts w:ascii="Arial" w:hAnsi="Arial" w:cs="Arial"/>
          <w:sz w:val="24"/>
          <w:szCs w:val="24"/>
        </w:rPr>
        <w:t xml:space="preserve">The evidence of use of Route 2 </w:t>
      </w:r>
      <w:r w:rsidR="00D461EE" w:rsidRPr="00AC7033">
        <w:rPr>
          <w:rFonts w:ascii="Arial" w:hAnsi="Arial" w:cs="Arial"/>
          <w:sz w:val="24"/>
          <w:szCs w:val="24"/>
        </w:rPr>
        <w:t xml:space="preserve">during the relevant </w:t>
      </w:r>
      <w:proofErr w:type="gramStart"/>
      <w:r w:rsidR="00D461EE" w:rsidRPr="00AC7033">
        <w:rPr>
          <w:rFonts w:ascii="Arial" w:hAnsi="Arial" w:cs="Arial"/>
          <w:sz w:val="24"/>
          <w:szCs w:val="24"/>
        </w:rPr>
        <w:t>twenty year</w:t>
      </w:r>
      <w:proofErr w:type="gramEnd"/>
      <w:r w:rsidR="00D461EE" w:rsidRPr="00AC7033">
        <w:rPr>
          <w:rFonts w:ascii="Arial" w:hAnsi="Arial" w:cs="Arial"/>
          <w:sz w:val="24"/>
          <w:szCs w:val="24"/>
        </w:rPr>
        <w:t xml:space="preserve"> period is less than Route 1.</w:t>
      </w:r>
      <w:r w:rsidR="00B83415">
        <w:rPr>
          <w:rFonts w:ascii="Arial" w:hAnsi="Arial" w:cs="Arial"/>
          <w:sz w:val="24"/>
          <w:szCs w:val="24"/>
        </w:rPr>
        <w:t xml:space="preserve"> </w:t>
      </w:r>
      <w:r w:rsidR="00B83415" w:rsidRPr="003F0BBB">
        <w:rPr>
          <w:rFonts w:ascii="Arial" w:hAnsi="Arial" w:cs="Arial"/>
          <w:sz w:val="24"/>
          <w:szCs w:val="24"/>
        </w:rPr>
        <w:t>This is not surprising given the relevant period of use ended</w:t>
      </w:r>
      <w:r w:rsidR="00872722" w:rsidRPr="003F0BBB">
        <w:rPr>
          <w:rFonts w:ascii="Arial" w:hAnsi="Arial" w:cs="Arial"/>
          <w:sz w:val="24"/>
          <w:szCs w:val="24"/>
        </w:rPr>
        <w:t xml:space="preserve"> </w:t>
      </w:r>
      <w:r w:rsidR="003F0BBB" w:rsidRPr="003F0BBB">
        <w:rPr>
          <w:rFonts w:ascii="Arial" w:hAnsi="Arial" w:cs="Arial"/>
          <w:sz w:val="24"/>
          <w:szCs w:val="24"/>
        </w:rPr>
        <w:t xml:space="preserve">over ten </w:t>
      </w:r>
      <w:r w:rsidR="00872722" w:rsidRPr="003F0BBB">
        <w:rPr>
          <w:rFonts w:ascii="Arial" w:hAnsi="Arial" w:cs="Arial"/>
          <w:sz w:val="24"/>
          <w:szCs w:val="24"/>
        </w:rPr>
        <w:t>years before the application was made</w:t>
      </w:r>
      <w:r w:rsidR="00B83415" w:rsidRPr="003F0BBB">
        <w:rPr>
          <w:rFonts w:ascii="Arial" w:hAnsi="Arial" w:cs="Arial"/>
          <w:sz w:val="24"/>
          <w:szCs w:val="24"/>
        </w:rPr>
        <w:t>.</w:t>
      </w:r>
      <w:r w:rsidR="00D461EE" w:rsidRPr="003F0BBB">
        <w:rPr>
          <w:rFonts w:ascii="Arial" w:hAnsi="Arial" w:cs="Arial"/>
          <w:sz w:val="24"/>
          <w:szCs w:val="24"/>
        </w:rPr>
        <w:t xml:space="preserve"> </w:t>
      </w:r>
      <w:r w:rsidR="00306A1F" w:rsidRPr="00AA5497">
        <w:rPr>
          <w:rFonts w:ascii="Arial" w:hAnsi="Arial" w:cs="Arial"/>
          <w:sz w:val="24"/>
          <w:szCs w:val="24"/>
        </w:rPr>
        <w:t>However</w:t>
      </w:r>
      <w:r w:rsidR="007E1695" w:rsidRPr="00AA5497">
        <w:rPr>
          <w:rFonts w:ascii="Arial" w:hAnsi="Arial" w:cs="Arial"/>
          <w:sz w:val="24"/>
          <w:szCs w:val="24"/>
        </w:rPr>
        <w:t xml:space="preserve">, </w:t>
      </w:r>
      <w:r w:rsidR="00B30DA8" w:rsidRPr="00AA5497">
        <w:rPr>
          <w:rFonts w:ascii="Arial" w:hAnsi="Arial" w:cs="Arial"/>
          <w:sz w:val="24"/>
          <w:szCs w:val="24"/>
        </w:rPr>
        <w:t xml:space="preserve">I am satisfied there is sufficient evidence of </w:t>
      </w:r>
      <w:r w:rsidR="0090262B" w:rsidRPr="00AA5497">
        <w:rPr>
          <w:rFonts w:ascii="Arial" w:hAnsi="Arial" w:cs="Arial"/>
          <w:sz w:val="24"/>
          <w:szCs w:val="24"/>
        </w:rPr>
        <w:t xml:space="preserve">uninterrupted use during the relevant period without permission, force, or secrecy to </w:t>
      </w:r>
      <w:proofErr w:type="gramStart"/>
      <w:r w:rsidR="0090262B" w:rsidRPr="00AA5497">
        <w:rPr>
          <w:rFonts w:ascii="Arial" w:hAnsi="Arial" w:cs="Arial"/>
          <w:sz w:val="24"/>
          <w:szCs w:val="24"/>
        </w:rPr>
        <w:t>demonstrate</w:t>
      </w:r>
      <w:proofErr w:type="gramEnd"/>
      <w:r w:rsidR="0090262B" w:rsidRPr="00AA5497">
        <w:rPr>
          <w:rFonts w:ascii="Arial" w:hAnsi="Arial" w:cs="Arial"/>
          <w:sz w:val="24"/>
          <w:szCs w:val="24"/>
        </w:rPr>
        <w:t xml:space="preserve"> a presumption of dedication of footpath rights over Route 2. </w:t>
      </w:r>
      <w:r w:rsidR="00557B0A" w:rsidRPr="00AA5497">
        <w:rPr>
          <w:rFonts w:ascii="Arial" w:hAnsi="Arial" w:cs="Arial"/>
          <w:sz w:val="24"/>
          <w:szCs w:val="24"/>
        </w:rPr>
        <w:t xml:space="preserve">I do not consider there is sufficient evidence of use by horse riders or cyclists to </w:t>
      </w:r>
      <w:proofErr w:type="gramStart"/>
      <w:r w:rsidR="00BA1FF3" w:rsidRPr="00AA5497">
        <w:rPr>
          <w:rFonts w:ascii="Arial" w:hAnsi="Arial" w:cs="Arial"/>
          <w:sz w:val="24"/>
          <w:szCs w:val="24"/>
        </w:rPr>
        <w:t>indicate</w:t>
      </w:r>
      <w:proofErr w:type="gramEnd"/>
      <w:r w:rsidR="00557B0A" w:rsidRPr="00AA5497">
        <w:rPr>
          <w:rFonts w:ascii="Arial" w:hAnsi="Arial" w:cs="Arial"/>
          <w:sz w:val="24"/>
          <w:szCs w:val="24"/>
        </w:rPr>
        <w:t xml:space="preserve"> higher rights</w:t>
      </w:r>
      <w:r w:rsidR="000729BE" w:rsidRPr="00AA5497">
        <w:rPr>
          <w:rFonts w:ascii="Arial" w:hAnsi="Arial" w:cs="Arial"/>
          <w:sz w:val="24"/>
          <w:szCs w:val="24"/>
        </w:rPr>
        <w:t>.</w:t>
      </w:r>
    </w:p>
    <w:p w14:paraId="03FC4818" w14:textId="70196BDE" w:rsidR="004574D9" w:rsidRPr="00AA5497" w:rsidRDefault="005A72A4" w:rsidP="004574D9">
      <w:pPr>
        <w:pStyle w:val="Style1"/>
        <w:numPr>
          <w:ilvl w:val="0"/>
          <w:numId w:val="0"/>
        </w:numPr>
        <w:rPr>
          <w:rFonts w:ascii="Arial" w:hAnsi="Arial" w:cs="Arial"/>
          <w:i/>
          <w:iCs/>
          <w:sz w:val="24"/>
          <w:szCs w:val="24"/>
        </w:rPr>
      </w:pPr>
      <w:r w:rsidRPr="00AA5497">
        <w:rPr>
          <w:rFonts w:ascii="Arial" w:hAnsi="Arial" w:cs="Arial"/>
          <w:i/>
          <w:iCs/>
          <w:sz w:val="24"/>
          <w:szCs w:val="24"/>
        </w:rPr>
        <w:t>Lack of i</w:t>
      </w:r>
      <w:r w:rsidR="004574D9" w:rsidRPr="00AA5497">
        <w:rPr>
          <w:rFonts w:ascii="Arial" w:hAnsi="Arial" w:cs="Arial"/>
          <w:i/>
          <w:iCs/>
          <w:sz w:val="24"/>
          <w:szCs w:val="24"/>
        </w:rPr>
        <w:t xml:space="preserve">ntention to dedicate  </w:t>
      </w:r>
    </w:p>
    <w:p w14:paraId="552C70E8" w14:textId="2395DB79" w:rsidR="00DB40CD" w:rsidRPr="002C0686" w:rsidRDefault="00B11139" w:rsidP="00485863">
      <w:pPr>
        <w:pStyle w:val="Style1"/>
        <w:rPr>
          <w:rFonts w:ascii="Arial" w:hAnsi="Arial" w:cs="Arial"/>
          <w:sz w:val="24"/>
          <w:szCs w:val="24"/>
        </w:rPr>
      </w:pPr>
      <w:r w:rsidRPr="002C0686">
        <w:rPr>
          <w:rFonts w:ascii="Arial" w:hAnsi="Arial" w:cs="Arial"/>
          <w:sz w:val="24"/>
          <w:szCs w:val="24"/>
        </w:rPr>
        <w:t xml:space="preserve">To </w:t>
      </w:r>
      <w:proofErr w:type="gramStart"/>
      <w:r w:rsidRPr="002C0686">
        <w:rPr>
          <w:rFonts w:ascii="Arial" w:hAnsi="Arial" w:cs="Arial"/>
          <w:sz w:val="24"/>
          <w:szCs w:val="24"/>
        </w:rPr>
        <w:t>demonstrate</w:t>
      </w:r>
      <w:proofErr w:type="gramEnd"/>
      <w:r w:rsidRPr="002C0686">
        <w:rPr>
          <w:rFonts w:ascii="Arial" w:hAnsi="Arial" w:cs="Arial"/>
          <w:sz w:val="24"/>
          <w:szCs w:val="24"/>
        </w:rPr>
        <w:t xml:space="preserve"> a lack of intention to dedicate</w:t>
      </w:r>
      <w:r w:rsidR="004574D9" w:rsidRPr="002C0686">
        <w:rPr>
          <w:rFonts w:ascii="Arial" w:hAnsi="Arial" w:cs="Arial"/>
          <w:sz w:val="24"/>
          <w:szCs w:val="24"/>
        </w:rPr>
        <w:t xml:space="preserve">, a landowner </w:t>
      </w:r>
      <w:r w:rsidR="00FE7E35" w:rsidRPr="002C0686">
        <w:rPr>
          <w:rFonts w:ascii="Arial" w:hAnsi="Arial" w:cs="Arial"/>
          <w:sz w:val="24"/>
          <w:szCs w:val="24"/>
        </w:rPr>
        <w:t xml:space="preserve">must </w:t>
      </w:r>
      <w:proofErr w:type="gramStart"/>
      <w:r w:rsidR="004574D9" w:rsidRPr="002C0686">
        <w:rPr>
          <w:rFonts w:ascii="Arial" w:hAnsi="Arial" w:cs="Arial"/>
          <w:sz w:val="24"/>
          <w:szCs w:val="24"/>
        </w:rPr>
        <w:t>take action to make</w:t>
      </w:r>
      <w:proofErr w:type="gramEnd"/>
      <w:r w:rsidR="004574D9" w:rsidRPr="002C0686">
        <w:rPr>
          <w:rFonts w:ascii="Arial" w:hAnsi="Arial" w:cs="Arial"/>
          <w:sz w:val="24"/>
          <w:szCs w:val="24"/>
        </w:rPr>
        <w:t xml:space="preserve"> the public aware that they have no intention of dedicating a public right of way. </w:t>
      </w:r>
      <w:r w:rsidR="003F4246" w:rsidRPr="002C0686">
        <w:rPr>
          <w:rFonts w:ascii="Arial" w:hAnsi="Arial" w:cs="Arial"/>
          <w:sz w:val="24"/>
          <w:szCs w:val="24"/>
        </w:rPr>
        <w:t xml:space="preserve">There are </w:t>
      </w:r>
      <w:proofErr w:type="gramStart"/>
      <w:r w:rsidR="003F4246" w:rsidRPr="002C0686">
        <w:rPr>
          <w:rFonts w:ascii="Arial" w:hAnsi="Arial" w:cs="Arial"/>
          <w:sz w:val="24"/>
          <w:szCs w:val="24"/>
        </w:rPr>
        <w:t>various ways</w:t>
      </w:r>
      <w:proofErr w:type="gramEnd"/>
      <w:r w:rsidR="003F4246" w:rsidRPr="002C0686">
        <w:rPr>
          <w:rFonts w:ascii="Arial" w:hAnsi="Arial" w:cs="Arial"/>
          <w:sz w:val="24"/>
          <w:szCs w:val="24"/>
        </w:rPr>
        <w:t xml:space="preserve"> of </w:t>
      </w:r>
      <w:proofErr w:type="gramStart"/>
      <w:r w:rsidR="003F4246" w:rsidRPr="002C0686">
        <w:rPr>
          <w:rFonts w:ascii="Arial" w:hAnsi="Arial" w:cs="Arial"/>
          <w:sz w:val="24"/>
          <w:szCs w:val="24"/>
        </w:rPr>
        <w:t>demonstrating</w:t>
      </w:r>
      <w:proofErr w:type="gramEnd"/>
      <w:r w:rsidR="003F4246" w:rsidRPr="002C0686">
        <w:rPr>
          <w:rFonts w:ascii="Arial" w:hAnsi="Arial" w:cs="Arial"/>
          <w:sz w:val="24"/>
          <w:szCs w:val="24"/>
        </w:rPr>
        <w:t xml:space="preserve"> this</w:t>
      </w:r>
      <w:r w:rsidR="00B722FB" w:rsidRPr="002C0686">
        <w:rPr>
          <w:rFonts w:ascii="Arial" w:hAnsi="Arial" w:cs="Arial"/>
          <w:sz w:val="24"/>
          <w:szCs w:val="24"/>
        </w:rPr>
        <w:t xml:space="preserve">, but the most common ways are erecting notices denying public rights or granting permission, </w:t>
      </w:r>
      <w:r w:rsidR="00F556E5" w:rsidRPr="002C0686">
        <w:rPr>
          <w:rFonts w:ascii="Arial" w:hAnsi="Arial" w:cs="Arial"/>
          <w:sz w:val="24"/>
          <w:szCs w:val="24"/>
        </w:rPr>
        <w:t>physical obstructions, or verbal challenges.</w:t>
      </w:r>
    </w:p>
    <w:p w14:paraId="5D23A067" w14:textId="74E4A311" w:rsidR="00175D3F" w:rsidRPr="00951B3D" w:rsidRDefault="00AD498E" w:rsidP="00FE7F78">
      <w:pPr>
        <w:pStyle w:val="Style1"/>
        <w:rPr>
          <w:rFonts w:ascii="Arial" w:hAnsi="Arial" w:cs="Arial"/>
          <w:sz w:val="24"/>
          <w:szCs w:val="24"/>
        </w:rPr>
      </w:pPr>
      <w:r w:rsidRPr="002C0686">
        <w:rPr>
          <w:rFonts w:ascii="Arial" w:hAnsi="Arial" w:cs="Arial"/>
          <w:sz w:val="24"/>
          <w:szCs w:val="24"/>
        </w:rPr>
        <w:t>The Estate claim their Gamekeepers and tenants challenged use of the Order routes</w:t>
      </w:r>
      <w:r w:rsidR="006E4ADE" w:rsidRPr="002C0686">
        <w:rPr>
          <w:rFonts w:ascii="Arial" w:hAnsi="Arial" w:cs="Arial"/>
          <w:sz w:val="24"/>
          <w:szCs w:val="24"/>
        </w:rPr>
        <w:t xml:space="preserve">, but no dates are given. </w:t>
      </w:r>
      <w:r w:rsidR="006E4ADE" w:rsidRPr="00951B3D">
        <w:rPr>
          <w:rFonts w:ascii="Arial" w:hAnsi="Arial" w:cs="Arial"/>
          <w:sz w:val="24"/>
          <w:szCs w:val="24"/>
        </w:rPr>
        <w:t xml:space="preserve">None of those using the Order routes were challenged during the relevant </w:t>
      </w:r>
      <w:proofErr w:type="gramStart"/>
      <w:r w:rsidR="006E4ADE" w:rsidRPr="00951B3D">
        <w:rPr>
          <w:rFonts w:ascii="Arial" w:hAnsi="Arial" w:cs="Arial"/>
          <w:sz w:val="24"/>
          <w:szCs w:val="24"/>
        </w:rPr>
        <w:t>twenty year</w:t>
      </w:r>
      <w:proofErr w:type="gramEnd"/>
      <w:r w:rsidR="006E4ADE" w:rsidRPr="00951B3D">
        <w:rPr>
          <w:rFonts w:ascii="Arial" w:hAnsi="Arial" w:cs="Arial"/>
          <w:sz w:val="24"/>
          <w:szCs w:val="24"/>
        </w:rPr>
        <w:t xml:space="preserve"> periods.</w:t>
      </w:r>
    </w:p>
    <w:p w14:paraId="649EC61F" w14:textId="40A21AE8" w:rsidR="008162CC" w:rsidRPr="00232001" w:rsidRDefault="006E4ADE" w:rsidP="00FE7F78">
      <w:pPr>
        <w:pStyle w:val="Style1"/>
        <w:rPr>
          <w:rFonts w:ascii="Arial" w:hAnsi="Arial" w:cs="Arial"/>
          <w:sz w:val="24"/>
          <w:szCs w:val="24"/>
        </w:rPr>
      </w:pPr>
      <w:r w:rsidRPr="00CC4C31">
        <w:rPr>
          <w:rFonts w:ascii="Arial" w:hAnsi="Arial" w:cs="Arial"/>
          <w:sz w:val="24"/>
          <w:szCs w:val="24"/>
        </w:rPr>
        <w:t xml:space="preserve">The Estate </w:t>
      </w:r>
      <w:r w:rsidR="000C55D4" w:rsidRPr="00CC4C31">
        <w:rPr>
          <w:rFonts w:ascii="Arial" w:hAnsi="Arial" w:cs="Arial"/>
          <w:sz w:val="24"/>
          <w:szCs w:val="24"/>
        </w:rPr>
        <w:t>claim</w:t>
      </w:r>
      <w:r w:rsidR="00E03276" w:rsidRPr="00CC4C31">
        <w:rPr>
          <w:rFonts w:ascii="Arial" w:hAnsi="Arial" w:cs="Arial"/>
          <w:sz w:val="24"/>
          <w:szCs w:val="24"/>
        </w:rPr>
        <w:t xml:space="preserve"> </w:t>
      </w:r>
      <w:r w:rsidR="00D86E7F" w:rsidRPr="00CC4C31">
        <w:rPr>
          <w:rFonts w:ascii="Arial" w:hAnsi="Arial" w:cs="Arial"/>
          <w:i/>
          <w:iCs/>
          <w:sz w:val="24"/>
          <w:szCs w:val="24"/>
        </w:rPr>
        <w:t>‘</w:t>
      </w:r>
      <w:r w:rsidR="00E03276" w:rsidRPr="00CC4C31">
        <w:rPr>
          <w:rFonts w:ascii="Arial" w:hAnsi="Arial" w:cs="Arial"/>
          <w:i/>
          <w:iCs/>
          <w:sz w:val="24"/>
          <w:szCs w:val="24"/>
        </w:rPr>
        <w:t>Private</w:t>
      </w:r>
      <w:r w:rsidR="00D86E7F" w:rsidRPr="00CC4C31">
        <w:rPr>
          <w:rFonts w:ascii="Arial" w:hAnsi="Arial" w:cs="Arial"/>
          <w:i/>
          <w:iCs/>
          <w:sz w:val="24"/>
          <w:szCs w:val="24"/>
        </w:rPr>
        <w:t>’</w:t>
      </w:r>
      <w:r w:rsidR="00E03276" w:rsidRPr="00CC4C31">
        <w:rPr>
          <w:rFonts w:ascii="Arial" w:hAnsi="Arial" w:cs="Arial"/>
          <w:i/>
          <w:iCs/>
          <w:sz w:val="24"/>
          <w:szCs w:val="24"/>
        </w:rPr>
        <w:t xml:space="preserve"> </w:t>
      </w:r>
      <w:r w:rsidR="00E03276" w:rsidRPr="00CC4C31">
        <w:rPr>
          <w:rFonts w:ascii="Arial" w:hAnsi="Arial" w:cs="Arial"/>
          <w:sz w:val="24"/>
          <w:szCs w:val="24"/>
        </w:rPr>
        <w:t xml:space="preserve">notices existed on </w:t>
      </w:r>
      <w:r w:rsidR="00D86E7F" w:rsidRPr="00CC4C31">
        <w:rPr>
          <w:rFonts w:ascii="Arial" w:hAnsi="Arial" w:cs="Arial"/>
          <w:sz w:val="24"/>
          <w:szCs w:val="24"/>
        </w:rPr>
        <w:t xml:space="preserve">the </w:t>
      </w:r>
      <w:r w:rsidR="0071270A" w:rsidRPr="00CC4C31">
        <w:rPr>
          <w:rFonts w:ascii="Arial" w:hAnsi="Arial" w:cs="Arial"/>
          <w:sz w:val="24"/>
          <w:szCs w:val="24"/>
        </w:rPr>
        <w:t xml:space="preserve">Order routes prior to the </w:t>
      </w:r>
      <w:r w:rsidR="00951B3D" w:rsidRPr="00CC4C31">
        <w:rPr>
          <w:rFonts w:ascii="Arial" w:hAnsi="Arial" w:cs="Arial"/>
          <w:i/>
          <w:iCs/>
          <w:sz w:val="24"/>
          <w:szCs w:val="24"/>
        </w:rPr>
        <w:t>‘</w:t>
      </w:r>
      <w:r w:rsidR="00D56C2B" w:rsidRPr="00CC4C31">
        <w:rPr>
          <w:rFonts w:ascii="Arial" w:hAnsi="Arial" w:cs="Arial"/>
          <w:i/>
          <w:iCs/>
          <w:sz w:val="24"/>
          <w:szCs w:val="24"/>
        </w:rPr>
        <w:t>no public right of way</w:t>
      </w:r>
      <w:r w:rsidR="00CC4C31" w:rsidRPr="00CC4C31">
        <w:rPr>
          <w:rFonts w:ascii="Arial" w:hAnsi="Arial" w:cs="Arial"/>
          <w:i/>
          <w:iCs/>
          <w:sz w:val="24"/>
          <w:szCs w:val="24"/>
        </w:rPr>
        <w:t>’</w:t>
      </w:r>
      <w:r w:rsidR="00D84D48" w:rsidRPr="00CC4C31">
        <w:rPr>
          <w:rFonts w:ascii="Arial" w:hAnsi="Arial" w:cs="Arial"/>
          <w:sz w:val="24"/>
          <w:szCs w:val="24"/>
        </w:rPr>
        <w:t xml:space="preserve"> notices </w:t>
      </w:r>
      <w:r w:rsidR="006D3E2A" w:rsidRPr="00CC4C31">
        <w:rPr>
          <w:rFonts w:ascii="Arial" w:hAnsi="Arial" w:cs="Arial"/>
          <w:sz w:val="24"/>
          <w:szCs w:val="24"/>
        </w:rPr>
        <w:t>first seen by path users in</w:t>
      </w:r>
      <w:r w:rsidR="00D84D48" w:rsidRPr="00CC4C31">
        <w:rPr>
          <w:rFonts w:ascii="Arial" w:hAnsi="Arial" w:cs="Arial"/>
          <w:sz w:val="24"/>
          <w:szCs w:val="24"/>
        </w:rPr>
        <w:t xml:space="preserve"> </w:t>
      </w:r>
      <w:r w:rsidR="00D56C2B" w:rsidRPr="00CC4C31">
        <w:rPr>
          <w:rFonts w:ascii="Arial" w:hAnsi="Arial" w:cs="Arial"/>
          <w:sz w:val="24"/>
          <w:szCs w:val="24"/>
        </w:rPr>
        <w:t>201</w:t>
      </w:r>
      <w:r w:rsidR="006F7E89" w:rsidRPr="00CC4C31">
        <w:rPr>
          <w:rFonts w:ascii="Arial" w:hAnsi="Arial" w:cs="Arial"/>
          <w:sz w:val="24"/>
          <w:szCs w:val="24"/>
        </w:rPr>
        <w:t>4</w:t>
      </w:r>
      <w:r w:rsidR="001C6372" w:rsidRPr="00CC4C31">
        <w:rPr>
          <w:rFonts w:ascii="Arial" w:hAnsi="Arial" w:cs="Arial"/>
          <w:sz w:val="24"/>
          <w:szCs w:val="24"/>
        </w:rPr>
        <w:t xml:space="preserve"> and 2015</w:t>
      </w:r>
      <w:r w:rsidR="00BA7C86" w:rsidRPr="00CC4C31">
        <w:rPr>
          <w:rFonts w:ascii="Arial" w:hAnsi="Arial" w:cs="Arial"/>
          <w:sz w:val="24"/>
          <w:szCs w:val="24"/>
        </w:rPr>
        <w:t>. The</w:t>
      </w:r>
      <w:r w:rsidR="0070423E" w:rsidRPr="00CC4C31">
        <w:rPr>
          <w:rFonts w:ascii="Arial" w:hAnsi="Arial" w:cs="Arial"/>
          <w:sz w:val="24"/>
          <w:szCs w:val="24"/>
        </w:rPr>
        <w:t xml:space="preserve"> Estate</w:t>
      </w:r>
      <w:r w:rsidR="00BA7C86" w:rsidRPr="00CC4C31">
        <w:rPr>
          <w:rFonts w:ascii="Arial" w:hAnsi="Arial" w:cs="Arial"/>
          <w:sz w:val="24"/>
          <w:szCs w:val="24"/>
        </w:rPr>
        <w:t xml:space="preserve"> state </w:t>
      </w:r>
      <w:r w:rsidR="0070423E" w:rsidRPr="00CC4C31">
        <w:rPr>
          <w:rFonts w:ascii="Arial" w:hAnsi="Arial" w:cs="Arial"/>
          <w:sz w:val="24"/>
          <w:szCs w:val="24"/>
        </w:rPr>
        <w:t>a</w:t>
      </w:r>
      <w:r w:rsidR="00D56C2B" w:rsidRPr="00CC4C31">
        <w:rPr>
          <w:rFonts w:ascii="Arial" w:hAnsi="Arial" w:cs="Arial"/>
          <w:sz w:val="24"/>
          <w:szCs w:val="24"/>
        </w:rPr>
        <w:t xml:space="preserve"> </w:t>
      </w:r>
      <w:r w:rsidR="0070423E" w:rsidRPr="00CC4C31">
        <w:rPr>
          <w:rFonts w:ascii="Arial" w:hAnsi="Arial" w:cs="Arial"/>
          <w:sz w:val="24"/>
          <w:szCs w:val="24"/>
        </w:rPr>
        <w:t>notice</w:t>
      </w:r>
      <w:r w:rsidR="00D56C2B" w:rsidRPr="00CC4C31">
        <w:rPr>
          <w:rFonts w:ascii="Arial" w:hAnsi="Arial" w:cs="Arial"/>
          <w:sz w:val="24"/>
          <w:szCs w:val="24"/>
        </w:rPr>
        <w:t xml:space="preserve"> on Route 2 </w:t>
      </w:r>
      <w:r w:rsidR="00435FEA" w:rsidRPr="00CC4C31">
        <w:rPr>
          <w:rFonts w:ascii="Arial" w:hAnsi="Arial" w:cs="Arial"/>
          <w:sz w:val="24"/>
          <w:szCs w:val="24"/>
        </w:rPr>
        <w:t xml:space="preserve">was </w:t>
      </w:r>
      <w:r w:rsidR="0070423E" w:rsidRPr="00CC4C31">
        <w:rPr>
          <w:rFonts w:ascii="Arial" w:hAnsi="Arial" w:cs="Arial"/>
          <w:sz w:val="24"/>
          <w:szCs w:val="24"/>
        </w:rPr>
        <w:t xml:space="preserve">first </w:t>
      </w:r>
      <w:proofErr w:type="spellStart"/>
      <w:r w:rsidR="0070423E" w:rsidRPr="00CC4C31">
        <w:rPr>
          <w:rFonts w:ascii="Arial" w:hAnsi="Arial" w:cs="Arial"/>
          <w:sz w:val="24"/>
          <w:szCs w:val="24"/>
        </w:rPr>
        <w:t>e</w:t>
      </w:r>
      <w:r w:rsidR="00D56C2B" w:rsidRPr="00CC4C31">
        <w:rPr>
          <w:rFonts w:ascii="Arial" w:hAnsi="Arial" w:cs="Arial"/>
          <w:sz w:val="24"/>
          <w:szCs w:val="24"/>
        </w:rPr>
        <w:t>rected</w:t>
      </w:r>
      <w:proofErr w:type="spellEnd"/>
      <w:r w:rsidR="00D56C2B" w:rsidRPr="00CC4C31">
        <w:rPr>
          <w:rFonts w:ascii="Arial" w:hAnsi="Arial" w:cs="Arial"/>
          <w:sz w:val="24"/>
          <w:szCs w:val="24"/>
        </w:rPr>
        <w:t xml:space="preserve"> in 2010 when the </w:t>
      </w:r>
      <w:r w:rsidR="00CC4C31">
        <w:rPr>
          <w:rFonts w:ascii="Arial" w:hAnsi="Arial" w:cs="Arial"/>
          <w:sz w:val="24"/>
          <w:szCs w:val="24"/>
        </w:rPr>
        <w:t>CSA</w:t>
      </w:r>
      <w:r w:rsidR="00D56C2B" w:rsidRPr="00CC4C31">
        <w:rPr>
          <w:rFonts w:ascii="Arial" w:hAnsi="Arial" w:cs="Arial"/>
          <w:sz w:val="24"/>
          <w:szCs w:val="24"/>
        </w:rPr>
        <w:t xml:space="preserve"> ended</w:t>
      </w:r>
      <w:r w:rsidR="004A73B8" w:rsidRPr="00CC4C31">
        <w:rPr>
          <w:rFonts w:ascii="Arial" w:hAnsi="Arial" w:cs="Arial"/>
          <w:sz w:val="24"/>
          <w:szCs w:val="24"/>
        </w:rPr>
        <w:t xml:space="preserve">. </w:t>
      </w:r>
      <w:r w:rsidR="004A73B8" w:rsidRPr="00232001">
        <w:rPr>
          <w:rFonts w:ascii="Arial" w:hAnsi="Arial" w:cs="Arial"/>
          <w:sz w:val="24"/>
          <w:szCs w:val="24"/>
        </w:rPr>
        <w:t>However, none of the path users recall these notices</w:t>
      </w:r>
      <w:r w:rsidR="00F52098" w:rsidRPr="00232001">
        <w:rPr>
          <w:rFonts w:ascii="Arial" w:hAnsi="Arial" w:cs="Arial"/>
          <w:sz w:val="24"/>
          <w:szCs w:val="24"/>
        </w:rPr>
        <w:t xml:space="preserve"> and the 2010 notices were after the </w:t>
      </w:r>
      <w:r w:rsidR="00D14E2D" w:rsidRPr="00232001">
        <w:rPr>
          <w:rFonts w:ascii="Arial" w:hAnsi="Arial" w:cs="Arial"/>
          <w:sz w:val="24"/>
          <w:szCs w:val="24"/>
        </w:rPr>
        <w:t xml:space="preserve">relevant </w:t>
      </w:r>
      <w:proofErr w:type="gramStart"/>
      <w:r w:rsidR="00D14E2D" w:rsidRPr="00232001">
        <w:rPr>
          <w:rFonts w:ascii="Arial" w:hAnsi="Arial" w:cs="Arial"/>
          <w:sz w:val="24"/>
          <w:szCs w:val="24"/>
        </w:rPr>
        <w:t>twenty year</w:t>
      </w:r>
      <w:proofErr w:type="gramEnd"/>
      <w:r w:rsidR="00D14E2D" w:rsidRPr="00232001">
        <w:rPr>
          <w:rFonts w:ascii="Arial" w:hAnsi="Arial" w:cs="Arial"/>
          <w:sz w:val="24"/>
          <w:szCs w:val="24"/>
        </w:rPr>
        <w:t xml:space="preserve"> period </w:t>
      </w:r>
      <w:r w:rsidR="003D00E9" w:rsidRPr="00232001">
        <w:rPr>
          <w:rFonts w:ascii="Arial" w:hAnsi="Arial" w:cs="Arial"/>
          <w:sz w:val="24"/>
          <w:szCs w:val="24"/>
        </w:rPr>
        <w:t xml:space="preserve">for Route 2 </w:t>
      </w:r>
      <w:r w:rsidR="00D14E2D" w:rsidRPr="00232001">
        <w:rPr>
          <w:rFonts w:ascii="Arial" w:hAnsi="Arial" w:cs="Arial"/>
          <w:sz w:val="24"/>
          <w:szCs w:val="24"/>
        </w:rPr>
        <w:t>ended</w:t>
      </w:r>
      <w:r w:rsidR="004A73B8" w:rsidRPr="00232001">
        <w:rPr>
          <w:rFonts w:ascii="Arial" w:hAnsi="Arial" w:cs="Arial"/>
          <w:sz w:val="24"/>
          <w:szCs w:val="24"/>
        </w:rPr>
        <w:t>.</w:t>
      </w:r>
    </w:p>
    <w:p w14:paraId="0A5DABC1" w14:textId="6C2217FF" w:rsidR="004F5A6B" w:rsidRPr="00EA76E0" w:rsidRDefault="003A6318" w:rsidP="004F5A6B">
      <w:pPr>
        <w:pStyle w:val="Style1"/>
        <w:rPr>
          <w:rFonts w:ascii="Arial" w:hAnsi="Arial" w:cs="Arial"/>
          <w:color w:val="000000" w:themeColor="text1"/>
          <w:sz w:val="24"/>
          <w:szCs w:val="24"/>
        </w:rPr>
      </w:pPr>
      <w:r w:rsidRPr="00232001">
        <w:rPr>
          <w:rFonts w:ascii="Arial" w:hAnsi="Arial" w:cs="Arial"/>
          <w:color w:val="000000" w:themeColor="text1"/>
          <w:sz w:val="24"/>
          <w:szCs w:val="24"/>
        </w:rPr>
        <w:t>The</w:t>
      </w:r>
      <w:r w:rsidR="003B69AD" w:rsidRPr="00232001">
        <w:rPr>
          <w:rFonts w:ascii="Arial" w:hAnsi="Arial" w:cs="Arial"/>
          <w:color w:val="000000" w:themeColor="text1"/>
          <w:sz w:val="24"/>
          <w:szCs w:val="24"/>
        </w:rPr>
        <w:t xml:space="preserve"> 1979</w:t>
      </w:r>
      <w:r w:rsidRPr="00232001">
        <w:rPr>
          <w:rFonts w:ascii="Arial" w:hAnsi="Arial" w:cs="Arial"/>
          <w:color w:val="000000" w:themeColor="text1"/>
          <w:sz w:val="24"/>
          <w:szCs w:val="24"/>
        </w:rPr>
        <w:t xml:space="preserve"> letters</w:t>
      </w:r>
      <w:r w:rsidR="003B69AD" w:rsidRPr="00232001">
        <w:rPr>
          <w:rFonts w:ascii="Arial" w:hAnsi="Arial" w:cs="Arial"/>
          <w:color w:val="000000" w:themeColor="text1"/>
          <w:sz w:val="24"/>
          <w:szCs w:val="24"/>
        </w:rPr>
        <w:t xml:space="preserve"> a</w:t>
      </w:r>
      <w:r w:rsidR="004B267A" w:rsidRPr="00232001">
        <w:rPr>
          <w:rFonts w:ascii="Arial" w:hAnsi="Arial" w:cs="Arial"/>
          <w:color w:val="000000" w:themeColor="text1"/>
          <w:sz w:val="24"/>
          <w:szCs w:val="24"/>
        </w:rPr>
        <w:t xml:space="preserve">bout the creation of </w:t>
      </w:r>
      <w:proofErr w:type="spellStart"/>
      <w:r w:rsidR="004B267A" w:rsidRPr="00D43D4F">
        <w:rPr>
          <w:rFonts w:ascii="Arial" w:hAnsi="Arial" w:cs="Arial"/>
          <w:color w:val="000000" w:themeColor="text1"/>
          <w:sz w:val="24"/>
          <w:szCs w:val="24"/>
        </w:rPr>
        <w:t>Peddar</w:t>
      </w:r>
      <w:r w:rsidR="004B267A" w:rsidRPr="00232001">
        <w:rPr>
          <w:rFonts w:ascii="Arial" w:hAnsi="Arial" w:cs="Arial"/>
          <w:color w:val="000000" w:themeColor="text1"/>
          <w:sz w:val="24"/>
          <w:szCs w:val="24"/>
        </w:rPr>
        <w:t>s</w:t>
      </w:r>
      <w:proofErr w:type="spellEnd"/>
      <w:r w:rsidR="004B267A" w:rsidRPr="00232001">
        <w:rPr>
          <w:rFonts w:ascii="Arial" w:hAnsi="Arial" w:cs="Arial"/>
          <w:color w:val="000000" w:themeColor="text1"/>
          <w:sz w:val="24"/>
          <w:szCs w:val="24"/>
        </w:rPr>
        <w:t xml:space="preserve"> Way</w:t>
      </w:r>
      <w:r w:rsidR="007D5AE1" w:rsidRPr="00232001">
        <w:rPr>
          <w:rFonts w:ascii="Arial" w:hAnsi="Arial" w:cs="Arial"/>
          <w:color w:val="000000" w:themeColor="text1"/>
          <w:sz w:val="24"/>
          <w:szCs w:val="24"/>
        </w:rPr>
        <w:t xml:space="preserve"> indicate that the Estate did not intend to dedicate public rights over Route 2. </w:t>
      </w:r>
      <w:r w:rsidR="007D5AE1" w:rsidRPr="00EA76E0">
        <w:rPr>
          <w:rFonts w:ascii="Arial" w:hAnsi="Arial" w:cs="Arial"/>
          <w:color w:val="000000" w:themeColor="text1"/>
          <w:sz w:val="24"/>
          <w:szCs w:val="24"/>
        </w:rPr>
        <w:t>However, the</w:t>
      </w:r>
      <w:r w:rsidR="00151E67" w:rsidRPr="00EA76E0">
        <w:rPr>
          <w:rFonts w:ascii="Arial" w:hAnsi="Arial" w:cs="Arial"/>
          <w:color w:val="000000" w:themeColor="text1"/>
          <w:sz w:val="24"/>
          <w:szCs w:val="24"/>
        </w:rPr>
        <w:t>se</w:t>
      </w:r>
      <w:r w:rsidR="007D5AE1" w:rsidRPr="00EA76E0">
        <w:rPr>
          <w:rFonts w:ascii="Arial" w:hAnsi="Arial" w:cs="Arial"/>
          <w:color w:val="000000" w:themeColor="text1"/>
          <w:sz w:val="24"/>
          <w:szCs w:val="24"/>
        </w:rPr>
        <w:t xml:space="preserve"> letters are </w:t>
      </w:r>
      <w:r w:rsidR="003D00E9" w:rsidRPr="00EA76E0">
        <w:rPr>
          <w:rFonts w:ascii="Arial" w:hAnsi="Arial" w:cs="Arial"/>
          <w:color w:val="000000" w:themeColor="text1"/>
          <w:sz w:val="24"/>
          <w:szCs w:val="24"/>
        </w:rPr>
        <w:t xml:space="preserve">before </w:t>
      </w:r>
      <w:r w:rsidR="007D5AE1" w:rsidRPr="00EA76E0">
        <w:rPr>
          <w:rFonts w:ascii="Arial" w:hAnsi="Arial" w:cs="Arial"/>
          <w:color w:val="000000" w:themeColor="text1"/>
          <w:sz w:val="24"/>
          <w:szCs w:val="24"/>
        </w:rPr>
        <w:t xml:space="preserve">the relevant </w:t>
      </w:r>
      <w:proofErr w:type="gramStart"/>
      <w:r w:rsidR="007D5AE1" w:rsidRPr="00EA76E0">
        <w:rPr>
          <w:rFonts w:ascii="Arial" w:hAnsi="Arial" w:cs="Arial"/>
          <w:color w:val="000000" w:themeColor="text1"/>
          <w:sz w:val="24"/>
          <w:szCs w:val="24"/>
        </w:rPr>
        <w:t>twenty year</w:t>
      </w:r>
      <w:proofErr w:type="gramEnd"/>
      <w:r w:rsidR="007D5AE1" w:rsidRPr="00EA76E0">
        <w:rPr>
          <w:rFonts w:ascii="Arial" w:hAnsi="Arial" w:cs="Arial"/>
          <w:color w:val="000000" w:themeColor="text1"/>
          <w:sz w:val="24"/>
          <w:szCs w:val="24"/>
        </w:rPr>
        <w:t xml:space="preserve"> period.</w:t>
      </w:r>
      <w:r w:rsidR="004141BE" w:rsidRPr="00EA76E0">
        <w:rPr>
          <w:rFonts w:ascii="Arial" w:hAnsi="Arial" w:cs="Arial"/>
          <w:color w:val="000000" w:themeColor="text1"/>
          <w:sz w:val="24"/>
          <w:szCs w:val="24"/>
        </w:rPr>
        <w:t xml:space="preserve"> Furthermore, path users are un</w:t>
      </w:r>
      <w:r w:rsidR="00EC6323" w:rsidRPr="00EA76E0">
        <w:rPr>
          <w:rFonts w:ascii="Arial" w:hAnsi="Arial" w:cs="Arial"/>
          <w:color w:val="000000" w:themeColor="text1"/>
          <w:sz w:val="24"/>
          <w:szCs w:val="24"/>
        </w:rPr>
        <w:t xml:space="preserve">likely to have been aware of </w:t>
      </w:r>
      <w:r w:rsidR="00EA76E0">
        <w:rPr>
          <w:rFonts w:ascii="Arial" w:hAnsi="Arial" w:cs="Arial"/>
          <w:color w:val="000000" w:themeColor="text1"/>
          <w:sz w:val="24"/>
          <w:szCs w:val="24"/>
        </w:rPr>
        <w:t>them</w:t>
      </w:r>
      <w:r w:rsidR="00EC6323" w:rsidRPr="00EA76E0">
        <w:rPr>
          <w:rFonts w:ascii="Arial" w:hAnsi="Arial" w:cs="Arial"/>
          <w:color w:val="000000" w:themeColor="text1"/>
          <w:sz w:val="24"/>
          <w:szCs w:val="24"/>
        </w:rPr>
        <w:t xml:space="preserve">. </w:t>
      </w:r>
    </w:p>
    <w:p w14:paraId="4F4AF9CA" w14:textId="75416B9C" w:rsidR="004F5A6B" w:rsidRPr="003844E2" w:rsidRDefault="00232A22" w:rsidP="00FE7F78">
      <w:pPr>
        <w:pStyle w:val="Style1"/>
        <w:rPr>
          <w:rFonts w:ascii="Arial" w:hAnsi="Arial" w:cs="Arial"/>
          <w:sz w:val="24"/>
          <w:szCs w:val="24"/>
        </w:rPr>
      </w:pPr>
      <w:r w:rsidRPr="003844E2">
        <w:rPr>
          <w:rFonts w:ascii="Arial" w:hAnsi="Arial" w:cs="Arial"/>
          <w:sz w:val="24"/>
          <w:szCs w:val="24"/>
        </w:rPr>
        <w:t xml:space="preserve">Therefore, I do not consider there is sufficient evidence before me to </w:t>
      </w:r>
      <w:proofErr w:type="gramStart"/>
      <w:r w:rsidR="0007043D" w:rsidRPr="003844E2">
        <w:rPr>
          <w:rFonts w:ascii="Arial" w:hAnsi="Arial" w:cs="Arial"/>
          <w:sz w:val="24"/>
          <w:szCs w:val="24"/>
        </w:rPr>
        <w:t>demonstrate</w:t>
      </w:r>
      <w:proofErr w:type="gramEnd"/>
      <w:r w:rsidR="0007043D" w:rsidRPr="003844E2">
        <w:rPr>
          <w:rFonts w:ascii="Arial" w:hAnsi="Arial" w:cs="Arial"/>
          <w:sz w:val="24"/>
          <w:szCs w:val="24"/>
        </w:rPr>
        <w:t xml:space="preserve"> a lack of intention to dedicate public footpaths over the Order routes during the relevant </w:t>
      </w:r>
      <w:proofErr w:type="gramStart"/>
      <w:r w:rsidR="0007043D" w:rsidRPr="003844E2">
        <w:rPr>
          <w:rFonts w:ascii="Arial" w:hAnsi="Arial" w:cs="Arial"/>
          <w:sz w:val="24"/>
          <w:szCs w:val="24"/>
        </w:rPr>
        <w:t>twenty year</w:t>
      </w:r>
      <w:proofErr w:type="gramEnd"/>
      <w:r w:rsidR="0007043D" w:rsidRPr="003844E2">
        <w:rPr>
          <w:rFonts w:ascii="Arial" w:hAnsi="Arial" w:cs="Arial"/>
          <w:sz w:val="24"/>
          <w:szCs w:val="24"/>
        </w:rPr>
        <w:t xml:space="preserve"> periods.</w:t>
      </w:r>
    </w:p>
    <w:p w14:paraId="659278CF" w14:textId="3B05CD3A" w:rsidR="00AC239C" w:rsidRPr="003844E2" w:rsidRDefault="00AC239C" w:rsidP="003D00E9">
      <w:pPr>
        <w:pStyle w:val="Style1"/>
        <w:keepNext/>
        <w:numPr>
          <w:ilvl w:val="0"/>
          <w:numId w:val="0"/>
        </w:numPr>
        <w:rPr>
          <w:rFonts w:ascii="Arial" w:hAnsi="Arial" w:cs="Arial"/>
          <w:b/>
          <w:bCs/>
          <w:i/>
          <w:iCs/>
          <w:sz w:val="24"/>
          <w:szCs w:val="24"/>
        </w:rPr>
      </w:pPr>
      <w:r w:rsidRPr="003844E2">
        <w:rPr>
          <w:rFonts w:ascii="Arial" w:hAnsi="Arial" w:cs="Arial"/>
          <w:i/>
          <w:iCs/>
          <w:sz w:val="24"/>
          <w:szCs w:val="24"/>
        </w:rPr>
        <w:lastRenderedPageBreak/>
        <w:t xml:space="preserve">Conclusions on </w:t>
      </w:r>
      <w:r w:rsidR="00DF2031" w:rsidRPr="003844E2">
        <w:rPr>
          <w:rFonts w:ascii="Arial" w:hAnsi="Arial" w:cs="Arial"/>
          <w:i/>
          <w:iCs/>
          <w:sz w:val="24"/>
          <w:szCs w:val="24"/>
        </w:rPr>
        <w:t>s</w:t>
      </w:r>
      <w:r w:rsidRPr="003844E2">
        <w:rPr>
          <w:rFonts w:ascii="Arial" w:hAnsi="Arial" w:cs="Arial"/>
          <w:i/>
          <w:iCs/>
          <w:sz w:val="24"/>
          <w:szCs w:val="24"/>
        </w:rPr>
        <w:t>ection 31</w:t>
      </w:r>
    </w:p>
    <w:p w14:paraId="2C257EB8" w14:textId="70EEDBAF" w:rsidR="0007043D" w:rsidRPr="00B82D08" w:rsidRDefault="005322B2" w:rsidP="00FE7F78">
      <w:pPr>
        <w:pStyle w:val="Style1"/>
        <w:rPr>
          <w:rFonts w:ascii="Arial" w:hAnsi="Arial" w:cs="Arial"/>
          <w:sz w:val="24"/>
          <w:szCs w:val="24"/>
        </w:rPr>
      </w:pPr>
      <w:r w:rsidRPr="00EB3647">
        <w:rPr>
          <w:rFonts w:ascii="Arial" w:hAnsi="Arial" w:cs="Arial"/>
          <w:sz w:val="24"/>
          <w:szCs w:val="24"/>
        </w:rPr>
        <w:t xml:space="preserve">I consider use of route 1 was brought into question in 2011 when the Council received a </w:t>
      </w:r>
      <w:r w:rsidR="00EB3647" w:rsidRPr="00EB3647">
        <w:rPr>
          <w:rFonts w:ascii="Arial" w:hAnsi="Arial" w:cs="Arial"/>
          <w:sz w:val="24"/>
          <w:szCs w:val="24"/>
        </w:rPr>
        <w:t>S</w:t>
      </w:r>
      <w:r w:rsidRPr="00EB3647">
        <w:rPr>
          <w:rFonts w:ascii="Arial" w:hAnsi="Arial" w:cs="Arial"/>
          <w:sz w:val="24"/>
          <w:szCs w:val="24"/>
        </w:rPr>
        <w:t xml:space="preserve">tatutory </w:t>
      </w:r>
      <w:r w:rsidR="00EB3647" w:rsidRPr="00EB3647">
        <w:rPr>
          <w:rFonts w:ascii="Arial" w:hAnsi="Arial" w:cs="Arial"/>
          <w:sz w:val="24"/>
          <w:szCs w:val="24"/>
        </w:rPr>
        <w:t>D</w:t>
      </w:r>
      <w:r w:rsidRPr="00EB3647">
        <w:rPr>
          <w:rFonts w:ascii="Arial" w:hAnsi="Arial" w:cs="Arial"/>
          <w:sz w:val="24"/>
          <w:szCs w:val="24"/>
        </w:rPr>
        <w:t xml:space="preserve">eclaration under section 31(6) of the 1980 Act. </w:t>
      </w:r>
      <w:r w:rsidR="00EB30C1" w:rsidRPr="00B82D08">
        <w:rPr>
          <w:rFonts w:ascii="Arial" w:hAnsi="Arial" w:cs="Arial"/>
          <w:sz w:val="24"/>
          <w:szCs w:val="24"/>
        </w:rPr>
        <w:t xml:space="preserve">I have found there is sufficient evidence of use of Route 1 </w:t>
      </w:r>
      <w:r w:rsidR="006605F3" w:rsidRPr="00B82D08">
        <w:rPr>
          <w:rFonts w:ascii="Arial" w:hAnsi="Arial" w:cs="Arial"/>
          <w:sz w:val="24"/>
          <w:szCs w:val="24"/>
        </w:rPr>
        <w:t xml:space="preserve">on foot </w:t>
      </w:r>
      <w:r w:rsidR="00593B4D" w:rsidRPr="00B82D08">
        <w:rPr>
          <w:rFonts w:ascii="Arial" w:hAnsi="Arial" w:cs="Arial"/>
          <w:sz w:val="24"/>
          <w:szCs w:val="24"/>
        </w:rPr>
        <w:t xml:space="preserve">as of right and without interruption between </w:t>
      </w:r>
      <w:r w:rsidR="00BC4EC1" w:rsidRPr="00B82D08">
        <w:rPr>
          <w:rFonts w:ascii="Arial" w:hAnsi="Arial" w:cs="Arial"/>
          <w:sz w:val="24"/>
          <w:szCs w:val="24"/>
        </w:rPr>
        <w:t xml:space="preserve">5 August </w:t>
      </w:r>
      <w:r w:rsidR="00593B4D" w:rsidRPr="00B82D08">
        <w:rPr>
          <w:rFonts w:ascii="Arial" w:hAnsi="Arial" w:cs="Arial"/>
          <w:sz w:val="24"/>
          <w:szCs w:val="24"/>
        </w:rPr>
        <w:t>19</w:t>
      </w:r>
      <w:r w:rsidR="00047C35" w:rsidRPr="00B82D08">
        <w:rPr>
          <w:rFonts w:ascii="Arial" w:hAnsi="Arial" w:cs="Arial"/>
          <w:sz w:val="24"/>
          <w:szCs w:val="24"/>
        </w:rPr>
        <w:t xml:space="preserve">91 and </w:t>
      </w:r>
      <w:r w:rsidR="00BC4EC1" w:rsidRPr="00B82D08">
        <w:rPr>
          <w:rFonts w:ascii="Arial" w:hAnsi="Arial" w:cs="Arial"/>
          <w:sz w:val="24"/>
          <w:szCs w:val="24"/>
        </w:rPr>
        <w:t xml:space="preserve">5 August </w:t>
      </w:r>
      <w:r w:rsidR="00047C35" w:rsidRPr="00B82D08">
        <w:rPr>
          <w:rFonts w:ascii="Arial" w:hAnsi="Arial" w:cs="Arial"/>
          <w:sz w:val="24"/>
          <w:szCs w:val="24"/>
        </w:rPr>
        <w:t>2011.</w:t>
      </w:r>
      <w:r w:rsidR="00B03865" w:rsidRPr="00B82D08">
        <w:rPr>
          <w:rFonts w:ascii="Arial" w:hAnsi="Arial" w:cs="Arial"/>
          <w:sz w:val="24"/>
          <w:szCs w:val="24"/>
        </w:rPr>
        <w:t xml:space="preserve"> I do not consider there is sufficient evidence of challenges, permission, or other actions by the landowner to </w:t>
      </w:r>
      <w:proofErr w:type="gramStart"/>
      <w:r w:rsidR="00B03865" w:rsidRPr="00B82D08">
        <w:rPr>
          <w:rFonts w:ascii="Arial" w:hAnsi="Arial" w:cs="Arial"/>
          <w:sz w:val="24"/>
          <w:szCs w:val="24"/>
        </w:rPr>
        <w:t>demonstrate</w:t>
      </w:r>
      <w:proofErr w:type="gramEnd"/>
      <w:r w:rsidR="00B03865" w:rsidRPr="00B82D08">
        <w:rPr>
          <w:rFonts w:ascii="Arial" w:hAnsi="Arial" w:cs="Arial"/>
          <w:sz w:val="24"/>
          <w:szCs w:val="24"/>
        </w:rPr>
        <w:t xml:space="preserve"> they had no intention of dedicating a public footpath during the relevant </w:t>
      </w:r>
      <w:proofErr w:type="gramStart"/>
      <w:r w:rsidR="006605F3" w:rsidRPr="00B82D08">
        <w:rPr>
          <w:rFonts w:ascii="Arial" w:hAnsi="Arial" w:cs="Arial"/>
          <w:sz w:val="24"/>
          <w:szCs w:val="24"/>
        </w:rPr>
        <w:t>twenty</w:t>
      </w:r>
      <w:r w:rsidR="00B03865" w:rsidRPr="00B82D08">
        <w:rPr>
          <w:rFonts w:ascii="Arial" w:hAnsi="Arial" w:cs="Arial"/>
          <w:sz w:val="24"/>
          <w:szCs w:val="24"/>
        </w:rPr>
        <w:t xml:space="preserve"> year</w:t>
      </w:r>
      <w:proofErr w:type="gramEnd"/>
      <w:r w:rsidR="00B03865" w:rsidRPr="00B82D08">
        <w:rPr>
          <w:rFonts w:ascii="Arial" w:hAnsi="Arial" w:cs="Arial"/>
          <w:sz w:val="24"/>
          <w:szCs w:val="24"/>
        </w:rPr>
        <w:t xml:space="preserve"> period.</w:t>
      </w:r>
    </w:p>
    <w:p w14:paraId="6CCAE634" w14:textId="105BD890" w:rsidR="006605F3" w:rsidRPr="002D7A1B" w:rsidRDefault="005322B2" w:rsidP="006605F3">
      <w:pPr>
        <w:pStyle w:val="Style1"/>
        <w:rPr>
          <w:rFonts w:ascii="Arial" w:hAnsi="Arial" w:cs="Arial"/>
          <w:sz w:val="24"/>
          <w:szCs w:val="24"/>
        </w:rPr>
      </w:pPr>
      <w:r w:rsidRPr="00B561B7">
        <w:rPr>
          <w:rFonts w:ascii="Arial" w:hAnsi="Arial" w:cs="Arial"/>
          <w:sz w:val="24"/>
          <w:szCs w:val="24"/>
        </w:rPr>
        <w:t xml:space="preserve">I consider use of </w:t>
      </w:r>
      <w:r w:rsidR="00B6294C" w:rsidRPr="00B561B7">
        <w:rPr>
          <w:rFonts w:ascii="Arial" w:hAnsi="Arial" w:cs="Arial"/>
          <w:sz w:val="24"/>
          <w:szCs w:val="24"/>
        </w:rPr>
        <w:t>R</w:t>
      </w:r>
      <w:r w:rsidRPr="00B561B7">
        <w:rPr>
          <w:rFonts w:ascii="Arial" w:hAnsi="Arial" w:cs="Arial"/>
          <w:sz w:val="24"/>
          <w:szCs w:val="24"/>
        </w:rPr>
        <w:t xml:space="preserve">oute 2 was called into question in 2000 when a CSA </w:t>
      </w:r>
      <w:r w:rsidR="00B561B7">
        <w:rPr>
          <w:rFonts w:ascii="Arial" w:hAnsi="Arial" w:cs="Arial"/>
          <w:sz w:val="24"/>
          <w:szCs w:val="24"/>
        </w:rPr>
        <w:t>granted</w:t>
      </w:r>
      <w:r w:rsidRPr="00B561B7">
        <w:rPr>
          <w:rFonts w:ascii="Arial" w:hAnsi="Arial" w:cs="Arial"/>
          <w:sz w:val="24"/>
          <w:szCs w:val="24"/>
        </w:rPr>
        <w:t xml:space="preserve"> a permissive bridleway along the Order route. </w:t>
      </w:r>
      <w:r w:rsidR="006605F3" w:rsidRPr="00B561B7">
        <w:rPr>
          <w:rFonts w:ascii="Arial" w:hAnsi="Arial" w:cs="Arial"/>
          <w:sz w:val="24"/>
          <w:szCs w:val="24"/>
        </w:rPr>
        <w:t>I have</w:t>
      </w:r>
      <w:r w:rsidR="001F4348" w:rsidRPr="00B561B7">
        <w:rPr>
          <w:rFonts w:ascii="Arial" w:hAnsi="Arial" w:cs="Arial"/>
          <w:sz w:val="24"/>
          <w:szCs w:val="24"/>
        </w:rPr>
        <w:t xml:space="preserve"> </w:t>
      </w:r>
      <w:r w:rsidR="006605F3" w:rsidRPr="00B561B7">
        <w:rPr>
          <w:rFonts w:ascii="Arial" w:hAnsi="Arial" w:cs="Arial"/>
          <w:sz w:val="24"/>
          <w:szCs w:val="24"/>
        </w:rPr>
        <w:t xml:space="preserve">found there is sufficient evidence of use of Route 2 on foot as of right and without interruption between </w:t>
      </w:r>
      <w:r w:rsidR="00942A44" w:rsidRPr="00B561B7">
        <w:rPr>
          <w:rFonts w:ascii="Arial" w:hAnsi="Arial" w:cs="Arial"/>
          <w:sz w:val="24"/>
          <w:szCs w:val="24"/>
        </w:rPr>
        <w:t xml:space="preserve">1 October </w:t>
      </w:r>
      <w:r w:rsidR="006605F3" w:rsidRPr="00B561B7">
        <w:rPr>
          <w:rFonts w:ascii="Arial" w:hAnsi="Arial" w:cs="Arial"/>
          <w:sz w:val="24"/>
          <w:szCs w:val="24"/>
        </w:rPr>
        <w:t>1980 and</w:t>
      </w:r>
      <w:r w:rsidR="00942A44" w:rsidRPr="00B561B7">
        <w:rPr>
          <w:rFonts w:ascii="Arial" w:hAnsi="Arial" w:cs="Arial"/>
          <w:sz w:val="24"/>
          <w:szCs w:val="24"/>
        </w:rPr>
        <w:t xml:space="preserve"> 1 October</w:t>
      </w:r>
      <w:r w:rsidR="006605F3" w:rsidRPr="00B561B7">
        <w:rPr>
          <w:rFonts w:ascii="Arial" w:hAnsi="Arial" w:cs="Arial"/>
          <w:sz w:val="24"/>
          <w:szCs w:val="24"/>
        </w:rPr>
        <w:t xml:space="preserve"> 2000. </w:t>
      </w:r>
      <w:r w:rsidR="006605F3" w:rsidRPr="002D7A1B">
        <w:rPr>
          <w:rFonts w:ascii="Arial" w:hAnsi="Arial" w:cs="Arial"/>
          <w:sz w:val="24"/>
          <w:szCs w:val="24"/>
        </w:rPr>
        <w:t xml:space="preserve">I do not consider there is sufficient evidence of challenges, permission, or other actions by the landowner to </w:t>
      </w:r>
      <w:proofErr w:type="gramStart"/>
      <w:r w:rsidR="006605F3" w:rsidRPr="002D7A1B">
        <w:rPr>
          <w:rFonts w:ascii="Arial" w:hAnsi="Arial" w:cs="Arial"/>
          <w:sz w:val="24"/>
          <w:szCs w:val="24"/>
        </w:rPr>
        <w:t>demonstrate</w:t>
      </w:r>
      <w:proofErr w:type="gramEnd"/>
      <w:r w:rsidR="006605F3" w:rsidRPr="002D7A1B">
        <w:rPr>
          <w:rFonts w:ascii="Arial" w:hAnsi="Arial" w:cs="Arial"/>
          <w:sz w:val="24"/>
          <w:szCs w:val="24"/>
        </w:rPr>
        <w:t xml:space="preserve"> they had no intention of dedicating a public footpath during the relevant </w:t>
      </w:r>
      <w:proofErr w:type="gramStart"/>
      <w:r w:rsidR="006605F3" w:rsidRPr="002D7A1B">
        <w:rPr>
          <w:rFonts w:ascii="Arial" w:hAnsi="Arial" w:cs="Arial"/>
          <w:sz w:val="24"/>
          <w:szCs w:val="24"/>
        </w:rPr>
        <w:t>twenty year</w:t>
      </w:r>
      <w:proofErr w:type="gramEnd"/>
      <w:r w:rsidR="006605F3" w:rsidRPr="002D7A1B">
        <w:rPr>
          <w:rFonts w:ascii="Arial" w:hAnsi="Arial" w:cs="Arial"/>
          <w:sz w:val="24"/>
          <w:szCs w:val="24"/>
        </w:rPr>
        <w:t xml:space="preserve"> period.</w:t>
      </w:r>
    </w:p>
    <w:p w14:paraId="6E3E25F3" w14:textId="48C824D9" w:rsidR="006605F3" w:rsidRPr="002D7A1B" w:rsidRDefault="00B55665" w:rsidP="00FE7F78">
      <w:pPr>
        <w:pStyle w:val="Style1"/>
        <w:rPr>
          <w:rFonts w:ascii="Arial" w:hAnsi="Arial" w:cs="Arial"/>
          <w:sz w:val="24"/>
          <w:szCs w:val="24"/>
        </w:rPr>
      </w:pPr>
      <w:r w:rsidRPr="002D7A1B">
        <w:rPr>
          <w:rFonts w:ascii="Arial" w:hAnsi="Arial" w:cs="Arial"/>
          <w:sz w:val="24"/>
          <w:szCs w:val="24"/>
        </w:rPr>
        <w:t>I am satisfied the evidence before me is sufficient to show, on the balance of probabilities, that public footpaths subsist over the Order routes.</w:t>
      </w:r>
    </w:p>
    <w:p w14:paraId="4ACDEE96" w14:textId="09EB416F" w:rsidR="00941DF6" w:rsidRPr="002D7A1B" w:rsidRDefault="00941DF6" w:rsidP="00941DF6">
      <w:pPr>
        <w:pStyle w:val="Style1"/>
        <w:numPr>
          <w:ilvl w:val="0"/>
          <w:numId w:val="0"/>
        </w:numPr>
        <w:rPr>
          <w:rFonts w:ascii="Arial" w:hAnsi="Arial" w:cs="Arial"/>
          <w:b/>
          <w:bCs/>
          <w:sz w:val="24"/>
          <w:szCs w:val="24"/>
        </w:rPr>
      </w:pPr>
      <w:r w:rsidRPr="002D7A1B">
        <w:rPr>
          <w:rFonts w:ascii="Arial" w:hAnsi="Arial" w:cs="Arial"/>
          <w:b/>
          <w:bCs/>
          <w:sz w:val="24"/>
          <w:szCs w:val="24"/>
        </w:rPr>
        <w:t>Other Matters</w:t>
      </w:r>
    </w:p>
    <w:p w14:paraId="3051F4C7" w14:textId="399EED06" w:rsidR="00941DF6" w:rsidRPr="00DF67D6" w:rsidRDefault="00773EAA" w:rsidP="00FE7F78">
      <w:pPr>
        <w:pStyle w:val="Style1"/>
        <w:rPr>
          <w:rFonts w:ascii="Arial" w:hAnsi="Arial" w:cs="Arial"/>
          <w:sz w:val="24"/>
          <w:szCs w:val="24"/>
        </w:rPr>
      </w:pPr>
      <w:r w:rsidRPr="00022376">
        <w:rPr>
          <w:rFonts w:ascii="Arial" w:hAnsi="Arial" w:cs="Arial"/>
          <w:sz w:val="24"/>
          <w:szCs w:val="24"/>
        </w:rPr>
        <w:t xml:space="preserve">Concerns are raised about public safety due to </w:t>
      </w:r>
      <w:r w:rsidR="008B1CA8" w:rsidRPr="00022376">
        <w:rPr>
          <w:rFonts w:ascii="Arial" w:hAnsi="Arial" w:cs="Arial"/>
          <w:sz w:val="24"/>
          <w:szCs w:val="24"/>
        </w:rPr>
        <w:t xml:space="preserve">agricultural machinery and heavy goods vehicles using the Order routes and shooting </w:t>
      </w:r>
      <w:r w:rsidR="00244B58" w:rsidRPr="00022376">
        <w:rPr>
          <w:rFonts w:ascii="Arial" w:hAnsi="Arial" w:cs="Arial"/>
          <w:sz w:val="24"/>
          <w:szCs w:val="24"/>
        </w:rPr>
        <w:t>on the land</w:t>
      </w:r>
      <w:r w:rsidR="00803D26" w:rsidRPr="00022376">
        <w:rPr>
          <w:rFonts w:ascii="Arial" w:hAnsi="Arial" w:cs="Arial"/>
          <w:sz w:val="24"/>
          <w:szCs w:val="24"/>
        </w:rPr>
        <w:t xml:space="preserve">. There are also concerns </w:t>
      </w:r>
      <w:r w:rsidR="00815660" w:rsidRPr="00022376">
        <w:rPr>
          <w:rFonts w:ascii="Arial" w:hAnsi="Arial" w:cs="Arial"/>
          <w:sz w:val="24"/>
          <w:szCs w:val="24"/>
        </w:rPr>
        <w:t>about the</w:t>
      </w:r>
      <w:r w:rsidR="00627AE2" w:rsidRPr="00022376">
        <w:rPr>
          <w:rFonts w:ascii="Arial" w:hAnsi="Arial" w:cs="Arial"/>
          <w:sz w:val="24"/>
          <w:szCs w:val="24"/>
        </w:rPr>
        <w:t xml:space="preserve"> negative impact</w:t>
      </w:r>
      <w:r w:rsidR="00506D83" w:rsidRPr="00022376">
        <w:rPr>
          <w:rFonts w:ascii="Arial" w:hAnsi="Arial" w:cs="Arial"/>
          <w:sz w:val="24"/>
          <w:szCs w:val="24"/>
        </w:rPr>
        <w:t xml:space="preserve"> </w:t>
      </w:r>
      <w:r w:rsidR="00815660" w:rsidRPr="00022376">
        <w:rPr>
          <w:rFonts w:ascii="Arial" w:hAnsi="Arial" w:cs="Arial"/>
          <w:sz w:val="24"/>
          <w:szCs w:val="24"/>
        </w:rPr>
        <w:t xml:space="preserve">the footpaths would have </w:t>
      </w:r>
      <w:r w:rsidR="00506D83" w:rsidRPr="00022376">
        <w:rPr>
          <w:rFonts w:ascii="Arial" w:hAnsi="Arial" w:cs="Arial"/>
          <w:sz w:val="24"/>
          <w:szCs w:val="24"/>
        </w:rPr>
        <w:t>on</w:t>
      </w:r>
      <w:r w:rsidR="004F282F" w:rsidRPr="00022376">
        <w:rPr>
          <w:rFonts w:ascii="Arial" w:hAnsi="Arial" w:cs="Arial"/>
          <w:sz w:val="24"/>
          <w:szCs w:val="24"/>
        </w:rPr>
        <w:t xml:space="preserve"> farm security and</w:t>
      </w:r>
      <w:r w:rsidR="00627AE2" w:rsidRPr="00022376">
        <w:rPr>
          <w:rFonts w:ascii="Arial" w:hAnsi="Arial" w:cs="Arial"/>
          <w:sz w:val="24"/>
          <w:szCs w:val="24"/>
        </w:rPr>
        <w:t xml:space="preserve"> operations and </w:t>
      </w:r>
      <w:r w:rsidR="00815660" w:rsidRPr="00022376">
        <w:rPr>
          <w:rFonts w:ascii="Arial" w:hAnsi="Arial" w:cs="Arial"/>
          <w:sz w:val="24"/>
          <w:szCs w:val="24"/>
        </w:rPr>
        <w:t>an i</w:t>
      </w:r>
      <w:r w:rsidR="00803D26" w:rsidRPr="00022376">
        <w:rPr>
          <w:rFonts w:ascii="Arial" w:hAnsi="Arial" w:cs="Arial"/>
          <w:sz w:val="24"/>
          <w:szCs w:val="24"/>
        </w:rPr>
        <w:t xml:space="preserve">ncrease </w:t>
      </w:r>
      <w:r w:rsidR="00815660" w:rsidRPr="00022376">
        <w:rPr>
          <w:rFonts w:ascii="Arial" w:hAnsi="Arial" w:cs="Arial"/>
          <w:sz w:val="24"/>
          <w:szCs w:val="24"/>
        </w:rPr>
        <w:t xml:space="preserve">in </w:t>
      </w:r>
      <w:r w:rsidR="0033778E" w:rsidRPr="00022376">
        <w:rPr>
          <w:rFonts w:ascii="Arial" w:hAnsi="Arial" w:cs="Arial"/>
          <w:sz w:val="24"/>
          <w:szCs w:val="24"/>
        </w:rPr>
        <w:t>public liability insurance</w:t>
      </w:r>
      <w:r w:rsidR="00AE74BD" w:rsidRPr="00022376">
        <w:rPr>
          <w:rFonts w:ascii="Arial" w:hAnsi="Arial" w:cs="Arial"/>
          <w:sz w:val="24"/>
          <w:szCs w:val="24"/>
        </w:rPr>
        <w:t>.</w:t>
      </w:r>
      <w:r w:rsidR="0033778E" w:rsidRPr="00022376">
        <w:rPr>
          <w:rFonts w:ascii="Arial" w:hAnsi="Arial" w:cs="Arial"/>
          <w:sz w:val="24"/>
          <w:szCs w:val="24"/>
        </w:rPr>
        <w:t xml:space="preserve"> </w:t>
      </w:r>
      <w:r w:rsidR="0033778E" w:rsidRPr="00DF67D6">
        <w:rPr>
          <w:rFonts w:ascii="Arial" w:hAnsi="Arial" w:cs="Arial"/>
          <w:sz w:val="24"/>
          <w:szCs w:val="24"/>
        </w:rPr>
        <w:t xml:space="preserve">Although I understand these concerns, they </w:t>
      </w:r>
      <w:r w:rsidR="008711DA" w:rsidRPr="00DF67D6">
        <w:rPr>
          <w:rFonts w:ascii="Arial" w:hAnsi="Arial" w:cs="Arial"/>
          <w:sz w:val="24"/>
          <w:szCs w:val="24"/>
        </w:rPr>
        <w:t>are not matters I can legally take into consideration when making my decision</w:t>
      </w:r>
      <w:r w:rsidR="000F54D6" w:rsidRPr="00DF67D6">
        <w:rPr>
          <w:rFonts w:ascii="Arial" w:hAnsi="Arial" w:cs="Arial"/>
          <w:sz w:val="24"/>
          <w:szCs w:val="24"/>
        </w:rPr>
        <w:t>.</w:t>
      </w:r>
    </w:p>
    <w:p w14:paraId="56DD51F2" w14:textId="07519533" w:rsidR="009C36BC" w:rsidRPr="00DF67D6" w:rsidRDefault="009C36BC" w:rsidP="009C36BC">
      <w:pPr>
        <w:pStyle w:val="Heading6blackfont"/>
        <w:rPr>
          <w:rFonts w:ascii="Arial" w:hAnsi="Arial" w:cs="Arial"/>
          <w:sz w:val="24"/>
          <w:szCs w:val="24"/>
        </w:rPr>
      </w:pPr>
      <w:r w:rsidRPr="00DF67D6">
        <w:rPr>
          <w:rFonts w:ascii="Arial" w:hAnsi="Arial" w:cs="Arial"/>
          <w:sz w:val="24"/>
          <w:szCs w:val="24"/>
        </w:rPr>
        <w:t>Conclusions</w:t>
      </w:r>
    </w:p>
    <w:p w14:paraId="7CE52BBF" w14:textId="4B50432D" w:rsidR="00646B29" w:rsidRPr="00DF67D6" w:rsidRDefault="00646B29" w:rsidP="00646B29">
      <w:pPr>
        <w:pStyle w:val="Style1"/>
        <w:rPr>
          <w:rFonts w:ascii="Arial" w:hAnsi="Arial" w:cs="Arial"/>
          <w:sz w:val="24"/>
          <w:szCs w:val="24"/>
        </w:rPr>
      </w:pPr>
      <w:r w:rsidRPr="00DF67D6">
        <w:rPr>
          <w:rFonts w:ascii="Arial" w:hAnsi="Arial" w:cs="Arial"/>
          <w:sz w:val="24"/>
          <w:szCs w:val="24"/>
        </w:rPr>
        <w:t xml:space="preserve">Having regard to these and all other matters raised in the written </w:t>
      </w:r>
      <w:r w:rsidR="00487AA7" w:rsidRPr="00DF67D6">
        <w:rPr>
          <w:rFonts w:ascii="Arial" w:hAnsi="Arial" w:cs="Arial"/>
          <w:sz w:val="24"/>
          <w:szCs w:val="24"/>
        </w:rPr>
        <w:t>representations</w:t>
      </w:r>
      <w:r w:rsidRPr="00DF67D6">
        <w:rPr>
          <w:rFonts w:ascii="Arial" w:hAnsi="Arial" w:cs="Arial"/>
          <w:sz w:val="24"/>
          <w:szCs w:val="24"/>
        </w:rPr>
        <w:t xml:space="preserve"> I conclude that the Order should be confirmed.</w:t>
      </w:r>
    </w:p>
    <w:p w14:paraId="524036AF" w14:textId="77777777" w:rsidR="009C36BC" w:rsidRPr="00DF67D6" w:rsidRDefault="009C36BC" w:rsidP="009C36BC">
      <w:pPr>
        <w:pStyle w:val="Heading6blackfont"/>
        <w:rPr>
          <w:rFonts w:ascii="Arial" w:hAnsi="Arial" w:cs="Arial"/>
          <w:sz w:val="24"/>
          <w:szCs w:val="24"/>
        </w:rPr>
      </w:pPr>
      <w:bookmarkStart w:id="2" w:name="bmkScheduleStart"/>
      <w:bookmarkEnd w:id="2"/>
      <w:r w:rsidRPr="00DF67D6">
        <w:rPr>
          <w:rFonts w:ascii="Arial" w:hAnsi="Arial" w:cs="Arial"/>
          <w:sz w:val="24"/>
          <w:szCs w:val="24"/>
        </w:rPr>
        <w:t>Formal Decision</w:t>
      </w:r>
    </w:p>
    <w:p w14:paraId="30889664" w14:textId="326AD25F" w:rsidR="009C36BC" w:rsidRPr="00865496" w:rsidRDefault="009C36BC" w:rsidP="009C36BC">
      <w:pPr>
        <w:pStyle w:val="Style1"/>
        <w:rPr>
          <w:rFonts w:ascii="Arial" w:hAnsi="Arial" w:cs="Arial"/>
          <w:sz w:val="24"/>
          <w:szCs w:val="24"/>
        </w:rPr>
      </w:pPr>
      <w:r w:rsidRPr="00865496">
        <w:rPr>
          <w:rFonts w:ascii="Arial" w:hAnsi="Arial" w:cs="Arial"/>
          <w:sz w:val="24"/>
          <w:szCs w:val="24"/>
        </w:rPr>
        <w:t>I confirm the Order.</w:t>
      </w:r>
    </w:p>
    <w:p w14:paraId="2C0D8EE7" w14:textId="48A53A70" w:rsidR="009C36BC" w:rsidRPr="00865496" w:rsidRDefault="00AC2D78" w:rsidP="009C36BC">
      <w:pPr>
        <w:pStyle w:val="Style1"/>
        <w:numPr>
          <w:ilvl w:val="0"/>
          <w:numId w:val="0"/>
        </w:numPr>
        <w:rPr>
          <w:rFonts w:ascii="Monotype Corsiva" w:hAnsi="Monotype Corsiva"/>
          <w:sz w:val="36"/>
          <w:szCs w:val="36"/>
        </w:rPr>
      </w:pPr>
      <w:r w:rsidRPr="00865496">
        <w:rPr>
          <w:rFonts w:ascii="Monotype Corsiva" w:hAnsi="Monotype Corsiva"/>
          <w:sz w:val="36"/>
          <w:szCs w:val="36"/>
        </w:rPr>
        <w:t xml:space="preserve">Claire Tregembo </w:t>
      </w:r>
    </w:p>
    <w:p w14:paraId="51AC25B4" w14:textId="4C2A741E" w:rsidR="009C36BC" w:rsidRPr="00865496" w:rsidRDefault="009C36BC" w:rsidP="009C36BC">
      <w:pPr>
        <w:pStyle w:val="Style1"/>
        <w:numPr>
          <w:ilvl w:val="0"/>
          <w:numId w:val="0"/>
        </w:numPr>
        <w:ind w:left="431" w:hanging="431"/>
        <w:rPr>
          <w:rFonts w:ascii="Arial" w:hAnsi="Arial" w:cs="Arial"/>
          <w:sz w:val="24"/>
          <w:szCs w:val="24"/>
        </w:rPr>
      </w:pPr>
      <w:r w:rsidRPr="00865496">
        <w:rPr>
          <w:rFonts w:ascii="Arial" w:hAnsi="Arial" w:cs="Arial"/>
          <w:sz w:val="24"/>
          <w:szCs w:val="24"/>
        </w:rPr>
        <w:t>INSPECTOR</w:t>
      </w:r>
    </w:p>
    <w:p w14:paraId="5370EF00" w14:textId="5B7C9A86" w:rsidR="00355FCC" w:rsidRPr="00865496" w:rsidRDefault="00355FCC" w:rsidP="009C36BC">
      <w:pPr>
        <w:pStyle w:val="Noindent"/>
      </w:pPr>
    </w:p>
    <w:p w14:paraId="460391FF" w14:textId="77777777" w:rsidR="003B285E" w:rsidRPr="00865496" w:rsidRDefault="003B285E" w:rsidP="009C36BC">
      <w:pPr>
        <w:pStyle w:val="Noindent"/>
      </w:pPr>
    </w:p>
    <w:p w14:paraId="549BD18B" w14:textId="77777777" w:rsidR="00A63DAF" w:rsidRPr="00865496" w:rsidRDefault="00A63DAF" w:rsidP="009C36BC">
      <w:pPr>
        <w:pStyle w:val="Noindent"/>
      </w:pPr>
    </w:p>
    <w:p w14:paraId="5C72080D" w14:textId="77777777" w:rsidR="00A63DAF" w:rsidRPr="00865496" w:rsidRDefault="00A63DAF" w:rsidP="009C36BC">
      <w:pPr>
        <w:pStyle w:val="Noindent"/>
      </w:pPr>
    </w:p>
    <w:p w14:paraId="6A29A06A" w14:textId="77777777" w:rsidR="00FF6190" w:rsidRPr="00865496" w:rsidRDefault="00FF6190" w:rsidP="009C36BC">
      <w:pPr>
        <w:pStyle w:val="Noindent"/>
      </w:pPr>
    </w:p>
    <w:p w14:paraId="30D35664" w14:textId="77777777" w:rsidR="00FF6190" w:rsidRPr="00865496" w:rsidRDefault="00FF6190" w:rsidP="009C36BC">
      <w:pPr>
        <w:pStyle w:val="Noindent"/>
      </w:pPr>
    </w:p>
    <w:p w14:paraId="18DCCFC6" w14:textId="77777777" w:rsidR="00FF6190" w:rsidRPr="00865496" w:rsidRDefault="00FF6190" w:rsidP="009C36BC">
      <w:pPr>
        <w:pStyle w:val="Noindent"/>
      </w:pPr>
    </w:p>
    <w:p w14:paraId="425028F9" w14:textId="77777777" w:rsidR="00FF6190" w:rsidRPr="00865496" w:rsidRDefault="00FF6190" w:rsidP="009C36BC">
      <w:pPr>
        <w:pStyle w:val="Noindent"/>
      </w:pPr>
    </w:p>
    <w:p w14:paraId="071E671A" w14:textId="77777777" w:rsidR="00FF6190" w:rsidRPr="00865496" w:rsidRDefault="00FF6190" w:rsidP="009C36BC">
      <w:pPr>
        <w:pStyle w:val="Noindent"/>
      </w:pPr>
    </w:p>
    <w:p w14:paraId="481EAD00" w14:textId="77777777" w:rsidR="00FF6190" w:rsidRPr="00865496" w:rsidRDefault="00FF6190" w:rsidP="009C36BC">
      <w:pPr>
        <w:pStyle w:val="Noindent"/>
      </w:pPr>
    </w:p>
    <w:p w14:paraId="328BB4DF" w14:textId="77777777" w:rsidR="00FF6190" w:rsidRPr="00865496" w:rsidRDefault="00FF6190" w:rsidP="009C36BC">
      <w:pPr>
        <w:pStyle w:val="Noindent"/>
      </w:pPr>
    </w:p>
    <w:p w14:paraId="74B79242" w14:textId="77777777" w:rsidR="00FF6190" w:rsidRPr="00865496" w:rsidRDefault="00FF6190" w:rsidP="009C36BC">
      <w:pPr>
        <w:pStyle w:val="Noindent"/>
      </w:pPr>
    </w:p>
    <w:p w14:paraId="6F64E0D6" w14:textId="77777777" w:rsidR="00FF6190" w:rsidRPr="00865496" w:rsidRDefault="00FF6190" w:rsidP="009C36BC">
      <w:pPr>
        <w:pStyle w:val="Noindent"/>
      </w:pPr>
    </w:p>
    <w:p w14:paraId="61B32D88" w14:textId="536CE667" w:rsidR="00A63DAF" w:rsidRPr="00865496" w:rsidRDefault="00A63DAF" w:rsidP="00A63DAF">
      <w:pPr>
        <w:pStyle w:val="Noindent"/>
        <w:jc w:val="center"/>
        <w:rPr>
          <w:rFonts w:ascii="Arial" w:hAnsi="Arial" w:cs="Arial"/>
          <w:b/>
          <w:bCs/>
          <w:sz w:val="24"/>
          <w:szCs w:val="24"/>
        </w:rPr>
      </w:pPr>
      <w:r w:rsidRPr="00865496">
        <w:rPr>
          <w:rFonts w:ascii="Arial" w:hAnsi="Arial" w:cs="Arial"/>
          <w:b/>
          <w:bCs/>
          <w:sz w:val="24"/>
          <w:szCs w:val="24"/>
        </w:rPr>
        <w:lastRenderedPageBreak/>
        <w:t xml:space="preserve">Order </w:t>
      </w:r>
      <w:r w:rsidR="007E4D1D" w:rsidRPr="00865496">
        <w:rPr>
          <w:rFonts w:ascii="Arial" w:hAnsi="Arial" w:cs="Arial"/>
          <w:b/>
          <w:bCs/>
          <w:sz w:val="24"/>
          <w:szCs w:val="24"/>
        </w:rPr>
        <w:t>Maps</w:t>
      </w:r>
    </w:p>
    <w:p w14:paraId="006D679A" w14:textId="62365F3D" w:rsidR="00FF6190" w:rsidRPr="00865496" w:rsidRDefault="00FF6190" w:rsidP="00A63DAF">
      <w:pPr>
        <w:pStyle w:val="Noindent"/>
        <w:jc w:val="center"/>
        <w:rPr>
          <w:rFonts w:ascii="Arial" w:hAnsi="Arial" w:cs="Arial"/>
          <w:b/>
          <w:bCs/>
          <w:sz w:val="24"/>
          <w:szCs w:val="24"/>
        </w:rPr>
      </w:pPr>
      <w:r w:rsidRPr="00865496">
        <w:rPr>
          <w:rFonts w:ascii="Arial" w:hAnsi="Arial" w:cs="Arial"/>
          <w:b/>
          <w:bCs/>
          <w:sz w:val="24"/>
          <w:szCs w:val="24"/>
        </w:rPr>
        <w:t>Route 1</w:t>
      </w:r>
    </w:p>
    <w:p w14:paraId="0FCDA0BF" w14:textId="240CB961" w:rsidR="00741EA1" w:rsidRDefault="00741EA1" w:rsidP="00A63DAF">
      <w:pPr>
        <w:pStyle w:val="Noindent"/>
        <w:jc w:val="center"/>
        <w:rPr>
          <w:rFonts w:ascii="Arial" w:hAnsi="Arial" w:cs="Arial"/>
          <w:b/>
          <w:bCs/>
          <w:sz w:val="24"/>
          <w:szCs w:val="24"/>
        </w:rPr>
      </w:pPr>
      <w:r w:rsidRPr="00741EA1">
        <w:rPr>
          <w:rFonts w:ascii="Arial" w:hAnsi="Arial" w:cs="Arial"/>
          <w:b/>
          <w:bCs/>
          <w:noProof/>
          <w:sz w:val="24"/>
          <w:szCs w:val="24"/>
        </w:rPr>
        <w:drawing>
          <wp:inline distT="0" distB="0" distL="0" distR="0" wp14:anchorId="173080DA" wp14:editId="2B3E03D2">
            <wp:extent cx="5747298" cy="8337475"/>
            <wp:effectExtent l="0" t="0" r="6350" b="6985"/>
            <wp:docPr id="516942130"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42130" name="Picture 1" descr="Order Map"/>
                    <pic:cNvPicPr/>
                  </pic:nvPicPr>
                  <pic:blipFill>
                    <a:blip r:embed="rId13"/>
                    <a:stretch>
                      <a:fillRect/>
                    </a:stretch>
                  </pic:blipFill>
                  <pic:spPr>
                    <a:xfrm>
                      <a:off x="0" y="0"/>
                      <a:ext cx="5767710" cy="8367086"/>
                    </a:xfrm>
                    <a:prstGeom prst="rect">
                      <a:avLst/>
                    </a:prstGeom>
                  </pic:spPr>
                </pic:pic>
              </a:graphicData>
            </a:graphic>
          </wp:inline>
        </w:drawing>
      </w:r>
    </w:p>
    <w:p w14:paraId="0B328673" w14:textId="77777777" w:rsidR="00FF6190" w:rsidRDefault="00FF6190" w:rsidP="00A63DAF">
      <w:pPr>
        <w:pStyle w:val="Noindent"/>
        <w:jc w:val="center"/>
        <w:rPr>
          <w:rFonts w:ascii="Arial" w:hAnsi="Arial" w:cs="Arial"/>
          <w:b/>
          <w:bCs/>
          <w:sz w:val="24"/>
          <w:szCs w:val="24"/>
        </w:rPr>
      </w:pPr>
    </w:p>
    <w:p w14:paraId="7A0F0C81" w14:textId="5362AA0B" w:rsidR="00FF6190" w:rsidRDefault="00FF6190" w:rsidP="00A63DAF">
      <w:pPr>
        <w:pStyle w:val="Noindent"/>
        <w:jc w:val="center"/>
        <w:rPr>
          <w:rFonts w:ascii="Arial" w:hAnsi="Arial" w:cs="Arial"/>
          <w:b/>
          <w:bCs/>
          <w:sz w:val="24"/>
          <w:szCs w:val="24"/>
        </w:rPr>
      </w:pPr>
      <w:r>
        <w:rPr>
          <w:rFonts w:ascii="Arial" w:hAnsi="Arial" w:cs="Arial"/>
          <w:b/>
          <w:bCs/>
          <w:sz w:val="24"/>
          <w:szCs w:val="24"/>
        </w:rPr>
        <w:lastRenderedPageBreak/>
        <w:t>Route 2</w:t>
      </w:r>
    </w:p>
    <w:p w14:paraId="58480120" w14:textId="68BC1756" w:rsidR="003B285E" w:rsidRDefault="00A245E3" w:rsidP="00A245E3">
      <w:pPr>
        <w:pStyle w:val="Noindent"/>
        <w:jc w:val="center"/>
      </w:pPr>
      <w:r w:rsidRPr="00A245E3">
        <w:rPr>
          <w:noProof/>
        </w:rPr>
        <w:drawing>
          <wp:inline distT="0" distB="0" distL="0" distR="0" wp14:anchorId="12D81C94" wp14:editId="6A582AED">
            <wp:extent cx="5840363" cy="8663015"/>
            <wp:effectExtent l="0" t="0" r="8255" b="5080"/>
            <wp:docPr id="1633123635"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23635" name="Picture 1" descr="Order Map"/>
                    <pic:cNvPicPr/>
                  </pic:nvPicPr>
                  <pic:blipFill>
                    <a:blip r:embed="rId14"/>
                    <a:stretch>
                      <a:fillRect/>
                    </a:stretch>
                  </pic:blipFill>
                  <pic:spPr>
                    <a:xfrm>
                      <a:off x="0" y="0"/>
                      <a:ext cx="5863180" cy="8696860"/>
                    </a:xfrm>
                    <a:prstGeom prst="rect">
                      <a:avLst/>
                    </a:prstGeom>
                  </pic:spPr>
                </pic:pic>
              </a:graphicData>
            </a:graphic>
          </wp:inline>
        </w:drawing>
      </w:r>
    </w:p>
    <w:sectPr w:rsidR="003B285E" w:rsidSect="00E674DD">
      <w:headerReference w:type="default" r:id="rId15"/>
      <w:footerReference w:type="even" r:id="rId16"/>
      <w:footerReference w:type="default" r:id="rId17"/>
      <w:headerReference w:type="first" r:id="rId18"/>
      <w:footerReference w:type="first" r:id="rId19"/>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577165" w14:textId="77777777" w:rsidR="00FF5FA3" w:rsidRDefault="00FF5FA3" w:rsidP="00F62916">
      <w:r>
        <w:separator/>
      </w:r>
    </w:p>
  </w:endnote>
  <w:endnote w:type="continuationSeparator" w:id="0">
    <w:p w14:paraId="3331A2CD" w14:textId="77777777" w:rsidR="00FF5FA3" w:rsidRDefault="00FF5FA3"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646A679A" wp14:editId="27190FC4">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05DF3"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5315429D" w14:textId="77777777" w:rsidR="00773079" w:rsidRPr="00773079" w:rsidRDefault="004F274A" w:rsidP="00E45340">
    <w:pPr>
      <w:pStyle w:val="Footer"/>
      <w:ind w:right="-52"/>
      <w:rPr>
        <w:rFonts w:ascii="Arial" w:hAnsi="Arial" w:cs="Arial"/>
        <w:sz w:val="20"/>
      </w:rPr>
    </w:pPr>
    <w:hyperlink r:id="rId1" w:history="1">
      <w:r w:rsidRPr="00773079">
        <w:rPr>
          <w:rStyle w:val="Hyperlink"/>
          <w:rFonts w:ascii="Arial" w:hAnsi="Arial" w:cs="Arial"/>
          <w:sz w:val="20"/>
        </w:rPr>
        <w:t>https://www.gov.uk/planning-inspectorate</w:t>
      </w:r>
    </w:hyperlink>
    <w:r w:rsidR="00E45340" w:rsidRPr="00773079">
      <w:rPr>
        <w:rFonts w:ascii="Arial" w:hAnsi="Arial" w:cs="Arial"/>
        <w:sz w:val="20"/>
      </w:rPr>
      <w:t xml:space="preserve">                         </w:t>
    </w:r>
  </w:p>
  <w:p w14:paraId="23AE08FE" w14:textId="3B55511B" w:rsidR="00366F95" w:rsidRPr="00773079" w:rsidRDefault="00366F95" w:rsidP="00773079">
    <w:pPr>
      <w:pStyle w:val="Footer"/>
      <w:ind w:right="-52"/>
      <w:jc w:val="center"/>
      <w:rPr>
        <w:rFonts w:ascii="Arial" w:hAnsi="Arial" w:cs="Arial"/>
        <w:sz w:val="20"/>
      </w:rPr>
    </w:pPr>
    <w:r w:rsidRPr="00773079">
      <w:rPr>
        <w:rStyle w:val="PageNumber"/>
        <w:rFonts w:ascii="Arial" w:hAnsi="Arial" w:cs="Arial"/>
        <w:sz w:val="20"/>
      </w:rPr>
      <w:fldChar w:fldCharType="begin"/>
    </w:r>
    <w:r w:rsidRPr="00773079">
      <w:rPr>
        <w:rStyle w:val="PageNumber"/>
        <w:rFonts w:ascii="Arial" w:hAnsi="Arial" w:cs="Arial"/>
        <w:sz w:val="20"/>
      </w:rPr>
      <w:instrText xml:space="preserve"> PAGE </w:instrText>
    </w:r>
    <w:r w:rsidRPr="00773079">
      <w:rPr>
        <w:rStyle w:val="PageNumber"/>
        <w:rFonts w:ascii="Arial" w:hAnsi="Arial" w:cs="Arial"/>
        <w:sz w:val="20"/>
      </w:rPr>
      <w:fldChar w:fldCharType="separate"/>
    </w:r>
    <w:r w:rsidR="007A06BE" w:rsidRPr="00773079">
      <w:rPr>
        <w:rStyle w:val="PageNumber"/>
        <w:rFonts w:ascii="Arial" w:hAnsi="Arial" w:cs="Arial"/>
        <w:noProof/>
        <w:sz w:val="20"/>
      </w:rPr>
      <w:t>2</w:t>
    </w:r>
    <w:r w:rsidRPr="00773079">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077E90A0">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BE975"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77777777" w:rsidR="00366F95" w:rsidRPr="00773079" w:rsidRDefault="004F274A">
    <w:pPr>
      <w:pStyle w:val="Footer"/>
      <w:ind w:right="-52"/>
      <w:rPr>
        <w:rFonts w:ascii="Arial" w:hAnsi="Arial" w:cs="Arial"/>
        <w:sz w:val="20"/>
      </w:rPr>
    </w:pPr>
    <w:hyperlink r:id="rId1" w:history="1">
      <w:r w:rsidRPr="00773079">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D5EF91" w14:textId="77777777" w:rsidR="00FF5FA3" w:rsidRDefault="00FF5FA3" w:rsidP="00F62916">
      <w:r>
        <w:separator/>
      </w:r>
    </w:p>
  </w:footnote>
  <w:footnote w:type="continuationSeparator" w:id="0">
    <w:p w14:paraId="0DF9FA48" w14:textId="77777777" w:rsidR="00FF5FA3" w:rsidRDefault="00FF5FA3"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71111888" w:rsidR="00823A8B"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823A8B">
            <w:rPr>
              <w:rFonts w:ascii="Arial" w:hAnsi="Arial" w:cs="Arial"/>
              <w:sz w:val="20"/>
            </w:rPr>
            <w:t>3343500</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016F54E9">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D02DF" id="Line 14" o:spid="_x0000_s1026" alt="&quot;&quot;"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C08AF1B8"/>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0"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0584281">
    <w:abstractNumId w:val="17"/>
  </w:num>
  <w:num w:numId="2" w16cid:durableId="1661302213">
    <w:abstractNumId w:val="17"/>
  </w:num>
  <w:num w:numId="3" w16cid:durableId="2095322342">
    <w:abstractNumId w:val="19"/>
  </w:num>
  <w:num w:numId="4" w16cid:durableId="892545275">
    <w:abstractNumId w:val="0"/>
  </w:num>
  <w:num w:numId="5" w16cid:durableId="1506632353">
    <w:abstractNumId w:val="8"/>
  </w:num>
  <w:num w:numId="6" w16cid:durableId="750128033">
    <w:abstractNumId w:val="16"/>
  </w:num>
  <w:num w:numId="7" w16cid:durableId="1692493854">
    <w:abstractNumId w:val="20"/>
  </w:num>
  <w:num w:numId="8" w16cid:durableId="1811483577">
    <w:abstractNumId w:val="15"/>
  </w:num>
  <w:num w:numId="9" w16cid:durableId="611324961">
    <w:abstractNumId w:val="3"/>
  </w:num>
  <w:num w:numId="10" w16cid:durableId="1596282864">
    <w:abstractNumId w:val="4"/>
  </w:num>
  <w:num w:numId="11" w16cid:durableId="2115126651">
    <w:abstractNumId w:val="11"/>
  </w:num>
  <w:num w:numId="12" w16cid:durableId="661618278">
    <w:abstractNumId w:val="12"/>
  </w:num>
  <w:num w:numId="13" w16cid:durableId="5907536">
    <w:abstractNumId w:val="7"/>
  </w:num>
  <w:num w:numId="14" w16cid:durableId="1355689492">
    <w:abstractNumId w:val="10"/>
  </w:num>
  <w:num w:numId="15" w16cid:durableId="1183011096">
    <w:abstractNumId w:val="13"/>
  </w:num>
  <w:num w:numId="16" w16cid:durableId="923026066">
    <w:abstractNumId w:val="1"/>
  </w:num>
  <w:num w:numId="17" w16cid:durableId="2115123669">
    <w:abstractNumId w:val="14"/>
  </w:num>
  <w:num w:numId="18" w16cid:durableId="240797470">
    <w:abstractNumId w:val="5"/>
  </w:num>
  <w:num w:numId="19" w16cid:durableId="563610647">
    <w:abstractNumId w:val="2"/>
  </w:num>
  <w:num w:numId="20" w16cid:durableId="11301922">
    <w:abstractNumId w:val="6"/>
  </w:num>
  <w:num w:numId="21" w16cid:durableId="670763015">
    <w:abstractNumId w:val="9"/>
  </w:num>
  <w:num w:numId="22" w16cid:durableId="810555231">
    <w:abstractNumId w:val="9"/>
    <w:lvlOverride w:ilvl="0">
      <w:lvl w:ilvl="0">
        <w:start w:val="1"/>
        <w:numFmt w:val="decimal"/>
        <w:pStyle w:val="Style1"/>
        <w:lvlText w:val="%1."/>
        <w:lvlJc w:val="left"/>
        <w:pPr>
          <w:tabs>
            <w:tab w:val="num" w:pos="720"/>
          </w:tabs>
          <w:ind w:left="431" w:hanging="431"/>
        </w:pPr>
        <w:rPr>
          <w:rFonts w:hint="default"/>
          <w:sz w:val="24"/>
          <w:szCs w:val="24"/>
        </w:rPr>
      </w:lvl>
    </w:lvlOverride>
  </w:num>
  <w:num w:numId="23" w16cid:durableId="586420661">
    <w:abstractNumId w:val="18"/>
  </w:num>
  <w:num w:numId="24" w16cid:durableId="1565221589">
    <w:abstractNumId w:val="9"/>
    <w:lvlOverride w:ilvl="0">
      <w:lvl w:ilvl="0">
        <w:start w:val="1"/>
        <w:numFmt w:val="decimal"/>
        <w:pStyle w:val="Style1"/>
        <w:lvlText w:val="%1."/>
        <w:lvlJc w:val="left"/>
        <w:pPr>
          <w:tabs>
            <w:tab w:val="num" w:pos="2138"/>
          </w:tabs>
          <w:ind w:left="1849" w:hanging="431"/>
        </w:pPr>
        <w:rPr>
          <w:rFonts w:hint="default"/>
          <w:color w:val="000000" w:themeColor="text1"/>
        </w:rPr>
      </w:lvl>
    </w:lvlOverride>
  </w:num>
  <w:num w:numId="25" w16cid:durableId="920602465">
    <w:abstractNumId w:val="9"/>
    <w:lvlOverride w:ilvl="0">
      <w:lvl w:ilvl="0">
        <w:start w:val="1"/>
        <w:numFmt w:val="decimal"/>
        <w:pStyle w:val="Style1"/>
        <w:lvlText w:val="%1."/>
        <w:lvlJc w:val="left"/>
        <w:pPr>
          <w:tabs>
            <w:tab w:val="num" w:pos="1146"/>
          </w:tabs>
          <w:ind w:left="857" w:hanging="431"/>
        </w:pPr>
        <w:rPr>
          <w:rFonts w:hint="default"/>
          <w:b w:val="0"/>
          <w:bCs w:val="0"/>
          <w:i w:val="0"/>
          <w:iCs w:val="0"/>
          <w:color w:val="000000" w:themeColor="text1"/>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157B"/>
    <w:rsid w:val="00002EBC"/>
    <w:rsid w:val="0000335F"/>
    <w:rsid w:val="0000568B"/>
    <w:rsid w:val="00011ECD"/>
    <w:rsid w:val="00012401"/>
    <w:rsid w:val="000130CA"/>
    <w:rsid w:val="00013C2D"/>
    <w:rsid w:val="0001527F"/>
    <w:rsid w:val="00016D74"/>
    <w:rsid w:val="0001757E"/>
    <w:rsid w:val="00022376"/>
    <w:rsid w:val="00024500"/>
    <w:rsid w:val="000247B2"/>
    <w:rsid w:val="0002610D"/>
    <w:rsid w:val="00031537"/>
    <w:rsid w:val="00032CD1"/>
    <w:rsid w:val="00035022"/>
    <w:rsid w:val="00037ED5"/>
    <w:rsid w:val="00037F46"/>
    <w:rsid w:val="00045912"/>
    <w:rsid w:val="00046145"/>
    <w:rsid w:val="0004625F"/>
    <w:rsid w:val="00047300"/>
    <w:rsid w:val="00047C35"/>
    <w:rsid w:val="00051564"/>
    <w:rsid w:val="00051A5C"/>
    <w:rsid w:val="00052C6A"/>
    <w:rsid w:val="00053135"/>
    <w:rsid w:val="0005576B"/>
    <w:rsid w:val="0007043D"/>
    <w:rsid w:val="00071AA1"/>
    <w:rsid w:val="000729BE"/>
    <w:rsid w:val="0007489E"/>
    <w:rsid w:val="00076718"/>
    <w:rsid w:val="00077037"/>
    <w:rsid w:val="00077358"/>
    <w:rsid w:val="00080BDA"/>
    <w:rsid w:val="0008100E"/>
    <w:rsid w:val="00082B86"/>
    <w:rsid w:val="000854EF"/>
    <w:rsid w:val="000860B5"/>
    <w:rsid w:val="00086EBF"/>
    <w:rsid w:val="00087477"/>
    <w:rsid w:val="00087DEC"/>
    <w:rsid w:val="00087E99"/>
    <w:rsid w:val="000906A2"/>
    <w:rsid w:val="00094A44"/>
    <w:rsid w:val="000A0C0E"/>
    <w:rsid w:val="000A1992"/>
    <w:rsid w:val="000A31B2"/>
    <w:rsid w:val="000A4AEB"/>
    <w:rsid w:val="000A64AE"/>
    <w:rsid w:val="000B02BC"/>
    <w:rsid w:val="000B0589"/>
    <w:rsid w:val="000B488E"/>
    <w:rsid w:val="000B6E73"/>
    <w:rsid w:val="000C206B"/>
    <w:rsid w:val="000C3F13"/>
    <w:rsid w:val="000C5098"/>
    <w:rsid w:val="000C55D4"/>
    <w:rsid w:val="000C698E"/>
    <w:rsid w:val="000D0673"/>
    <w:rsid w:val="000D1221"/>
    <w:rsid w:val="000D1B3B"/>
    <w:rsid w:val="000D23F0"/>
    <w:rsid w:val="000D55EA"/>
    <w:rsid w:val="000D5BB2"/>
    <w:rsid w:val="000E57C1"/>
    <w:rsid w:val="000E67F9"/>
    <w:rsid w:val="000F1605"/>
    <w:rsid w:val="000F16F4"/>
    <w:rsid w:val="000F23EB"/>
    <w:rsid w:val="000F54D6"/>
    <w:rsid w:val="000F6EC2"/>
    <w:rsid w:val="001000CB"/>
    <w:rsid w:val="0010256B"/>
    <w:rsid w:val="00104D93"/>
    <w:rsid w:val="00107C3A"/>
    <w:rsid w:val="001113C1"/>
    <w:rsid w:val="001178AA"/>
    <w:rsid w:val="00120520"/>
    <w:rsid w:val="00121231"/>
    <w:rsid w:val="00123913"/>
    <w:rsid w:val="00124607"/>
    <w:rsid w:val="001317ED"/>
    <w:rsid w:val="001400EA"/>
    <w:rsid w:val="001440C3"/>
    <w:rsid w:val="00145A7E"/>
    <w:rsid w:val="00147858"/>
    <w:rsid w:val="001500E4"/>
    <w:rsid w:val="00151E67"/>
    <w:rsid w:val="00152924"/>
    <w:rsid w:val="00152C92"/>
    <w:rsid w:val="001530FF"/>
    <w:rsid w:val="00161B5C"/>
    <w:rsid w:val="0016201B"/>
    <w:rsid w:val="00166502"/>
    <w:rsid w:val="0017106D"/>
    <w:rsid w:val="00175D3F"/>
    <w:rsid w:val="0018076D"/>
    <w:rsid w:val="00181BE7"/>
    <w:rsid w:val="001827A9"/>
    <w:rsid w:val="00182F20"/>
    <w:rsid w:val="00185F29"/>
    <w:rsid w:val="001872F0"/>
    <w:rsid w:val="00192EAE"/>
    <w:rsid w:val="0019507A"/>
    <w:rsid w:val="001977A8"/>
    <w:rsid w:val="00197B5B"/>
    <w:rsid w:val="001A0B3B"/>
    <w:rsid w:val="001A17AD"/>
    <w:rsid w:val="001A3537"/>
    <w:rsid w:val="001B37BF"/>
    <w:rsid w:val="001B3A43"/>
    <w:rsid w:val="001B79A3"/>
    <w:rsid w:val="001B7C43"/>
    <w:rsid w:val="001C6372"/>
    <w:rsid w:val="001C66D7"/>
    <w:rsid w:val="001D0EE9"/>
    <w:rsid w:val="001D17FC"/>
    <w:rsid w:val="001D5102"/>
    <w:rsid w:val="001D655D"/>
    <w:rsid w:val="001D7B3C"/>
    <w:rsid w:val="001E0704"/>
    <w:rsid w:val="001F275A"/>
    <w:rsid w:val="001F4348"/>
    <w:rsid w:val="001F5990"/>
    <w:rsid w:val="001F5F7C"/>
    <w:rsid w:val="001F75D6"/>
    <w:rsid w:val="00202126"/>
    <w:rsid w:val="002036C9"/>
    <w:rsid w:val="00204DA8"/>
    <w:rsid w:val="00207816"/>
    <w:rsid w:val="00207A80"/>
    <w:rsid w:val="00212C8F"/>
    <w:rsid w:val="00216CDC"/>
    <w:rsid w:val="0022195F"/>
    <w:rsid w:val="00221CFC"/>
    <w:rsid w:val="00225122"/>
    <w:rsid w:val="00227E91"/>
    <w:rsid w:val="00232001"/>
    <w:rsid w:val="002326FA"/>
    <w:rsid w:val="00232A22"/>
    <w:rsid w:val="00233FAE"/>
    <w:rsid w:val="0023568D"/>
    <w:rsid w:val="00242A5E"/>
    <w:rsid w:val="00244AFF"/>
    <w:rsid w:val="00244B58"/>
    <w:rsid w:val="002456E9"/>
    <w:rsid w:val="002459C1"/>
    <w:rsid w:val="00245BE5"/>
    <w:rsid w:val="00246E75"/>
    <w:rsid w:val="00254A42"/>
    <w:rsid w:val="00260965"/>
    <w:rsid w:val="00262716"/>
    <w:rsid w:val="00263A3B"/>
    <w:rsid w:val="002652D1"/>
    <w:rsid w:val="00267EEF"/>
    <w:rsid w:val="002819AB"/>
    <w:rsid w:val="00281D0F"/>
    <w:rsid w:val="002828BB"/>
    <w:rsid w:val="00283F07"/>
    <w:rsid w:val="002845B9"/>
    <w:rsid w:val="00285B69"/>
    <w:rsid w:val="002922BD"/>
    <w:rsid w:val="0029240D"/>
    <w:rsid w:val="00292936"/>
    <w:rsid w:val="00292C2A"/>
    <w:rsid w:val="002958D9"/>
    <w:rsid w:val="002A2B22"/>
    <w:rsid w:val="002A5676"/>
    <w:rsid w:val="002B01B3"/>
    <w:rsid w:val="002B01FE"/>
    <w:rsid w:val="002B4136"/>
    <w:rsid w:val="002B5A3A"/>
    <w:rsid w:val="002B5D1F"/>
    <w:rsid w:val="002C0686"/>
    <w:rsid w:val="002C068A"/>
    <w:rsid w:val="002C2300"/>
    <w:rsid w:val="002C2524"/>
    <w:rsid w:val="002C30BE"/>
    <w:rsid w:val="002C35FA"/>
    <w:rsid w:val="002C62AD"/>
    <w:rsid w:val="002D15B4"/>
    <w:rsid w:val="002D3E2E"/>
    <w:rsid w:val="002D5A7C"/>
    <w:rsid w:val="002D75BF"/>
    <w:rsid w:val="002D7A1B"/>
    <w:rsid w:val="002E257B"/>
    <w:rsid w:val="002E30B1"/>
    <w:rsid w:val="002E36AD"/>
    <w:rsid w:val="002F4590"/>
    <w:rsid w:val="0030198F"/>
    <w:rsid w:val="00303CA5"/>
    <w:rsid w:val="00304E3C"/>
    <w:rsid w:val="0030500E"/>
    <w:rsid w:val="00306963"/>
    <w:rsid w:val="00306A1F"/>
    <w:rsid w:val="00307D1B"/>
    <w:rsid w:val="00310421"/>
    <w:rsid w:val="00316054"/>
    <w:rsid w:val="003206FD"/>
    <w:rsid w:val="003343F1"/>
    <w:rsid w:val="00334975"/>
    <w:rsid w:val="00335491"/>
    <w:rsid w:val="0033778E"/>
    <w:rsid w:val="00341DD6"/>
    <w:rsid w:val="00343A1F"/>
    <w:rsid w:val="00344294"/>
    <w:rsid w:val="00344CD1"/>
    <w:rsid w:val="003470EC"/>
    <w:rsid w:val="00354816"/>
    <w:rsid w:val="00355FCC"/>
    <w:rsid w:val="00357F1B"/>
    <w:rsid w:val="00360664"/>
    <w:rsid w:val="0036069A"/>
    <w:rsid w:val="00361890"/>
    <w:rsid w:val="0036439C"/>
    <w:rsid w:val="00364E17"/>
    <w:rsid w:val="00366F95"/>
    <w:rsid w:val="0037138D"/>
    <w:rsid w:val="003729F1"/>
    <w:rsid w:val="00372E60"/>
    <w:rsid w:val="003753FE"/>
    <w:rsid w:val="00377263"/>
    <w:rsid w:val="003774E8"/>
    <w:rsid w:val="003844E2"/>
    <w:rsid w:val="00384F65"/>
    <w:rsid w:val="00391110"/>
    <w:rsid w:val="0039347C"/>
    <w:rsid w:val="00393A35"/>
    <w:rsid w:val="003941CF"/>
    <w:rsid w:val="003A000D"/>
    <w:rsid w:val="003A0BEC"/>
    <w:rsid w:val="003A357A"/>
    <w:rsid w:val="003A6318"/>
    <w:rsid w:val="003A795B"/>
    <w:rsid w:val="003B285E"/>
    <w:rsid w:val="003B2FE6"/>
    <w:rsid w:val="003B33C5"/>
    <w:rsid w:val="003B3A08"/>
    <w:rsid w:val="003B69AD"/>
    <w:rsid w:val="003B73ED"/>
    <w:rsid w:val="003C18FA"/>
    <w:rsid w:val="003C692F"/>
    <w:rsid w:val="003C6D7E"/>
    <w:rsid w:val="003D00E9"/>
    <w:rsid w:val="003D1D4A"/>
    <w:rsid w:val="003D35CA"/>
    <w:rsid w:val="003D3715"/>
    <w:rsid w:val="003E2EBE"/>
    <w:rsid w:val="003E54CC"/>
    <w:rsid w:val="003E6B77"/>
    <w:rsid w:val="003E71A4"/>
    <w:rsid w:val="003F0BBB"/>
    <w:rsid w:val="003F2701"/>
    <w:rsid w:val="003F3238"/>
    <w:rsid w:val="003F3533"/>
    <w:rsid w:val="003F4246"/>
    <w:rsid w:val="003F45EB"/>
    <w:rsid w:val="003F6489"/>
    <w:rsid w:val="003F708D"/>
    <w:rsid w:val="003F7DFB"/>
    <w:rsid w:val="004021B0"/>
    <w:rsid w:val="004029F3"/>
    <w:rsid w:val="0040303A"/>
    <w:rsid w:val="004119A5"/>
    <w:rsid w:val="004141BE"/>
    <w:rsid w:val="004156F0"/>
    <w:rsid w:val="004168BF"/>
    <w:rsid w:val="0042067B"/>
    <w:rsid w:val="004216DF"/>
    <w:rsid w:val="004242FC"/>
    <w:rsid w:val="00426E34"/>
    <w:rsid w:val="0042708B"/>
    <w:rsid w:val="00431AB2"/>
    <w:rsid w:val="00434739"/>
    <w:rsid w:val="00435FEA"/>
    <w:rsid w:val="00442B13"/>
    <w:rsid w:val="004471FF"/>
    <w:rsid w:val="004474DE"/>
    <w:rsid w:val="004476C8"/>
    <w:rsid w:val="004515DD"/>
    <w:rsid w:val="00451EE4"/>
    <w:rsid w:val="004522C1"/>
    <w:rsid w:val="004534AD"/>
    <w:rsid w:val="00453E15"/>
    <w:rsid w:val="00454A29"/>
    <w:rsid w:val="004574D9"/>
    <w:rsid w:val="00457932"/>
    <w:rsid w:val="00457F33"/>
    <w:rsid w:val="0046004A"/>
    <w:rsid w:val="00460276"/>
    <w:rsid w:val="00460E38"/>
    <w:rsid w:val="00467516"/>
    <w:rsid w:val="00467F2B"/>
    <w:rsid w:val="00473961"/>
    <w:rsid w:val="00475CC0"/>
    <w:rsid w:val="00476379"/>
    <w:rsid w:val="0047718B"/>
    <w:rsid w:val="00477C8F"/>
    <w:rsid w:val="0048041A"/>
    <w:rsid w:val="00481F58"/>
    <w:rsid w:val="00483D15"/>
    <w:rsid w:val="00485863"/>
    <w:rsid w:val="00487AA7"/>
    <w:rsid w:val="004976CF"/>
    <w:rsid w:val="004A2EB8"/>
    <w:rsid w:val="004A5B32"/>
    <w:rsid w:val="004A6D26"/>
    <w:rsid w:val="004A73B8"/>
    <w:rsid w:val="004B18C3"/>
    <w:rsid w:val="004B267A"/>
    <w:rsid w:val="004B67B8"/>
    <w:rsid w:val="004B6C23"/>
    <w:rsid w:val="004C07CB"/>
    <w:rsid w:val="004C2437"/>
    <w:rsid w:val="004D2624"/>
    <w:rsid w:val="004E04E0"/>
    <w:rsid w:val="004E17CB"/>
    <w:rsid w:val="004E22DF"/>
    <w:rsid w:val="004E2EE6"/>
    <w:rsid w:val="004E56B6"/>
    <w:rsid w:val="004E5917"/>
    <w:rsid w:val="004E6091"/>
    <w:rsid w:val="004E735F"/>
    <w:rsid w:val="004F00A8"/>
    <w:rsid w:val="004F07CC"/>
    <w:rsid w:val="004F274A"/>
    <w:rsid w:val="004F282F"/>
    <w:rsid w:val="004F5A6B"/>
    <w:rsid w:val="00500AC9"/>
    <w:rsid w:val="00500ECC"/>
    <w:rsid w:val="0050270B"/>
    <w:rsid w:val="00506851"/>
    <w:rsid w:val="00506D83"/>
    <w:rsid w:val="0050791C"/>
    <w:rsid w:val="005138DB"/>
    <w:rsid w:val="00517039"/>
    <w:rsid w:val="0052347F"/>
    <w:rsid w:val="00523706"/>
    <w:rsid w:val="005248BD"/>
    <w:rsid w:val="005322B2"/>
    <w:rsid w:val="00534C8B"/>
    <w:rsid w:val="00535A23"/>
    <w:rsid w:val="00541734"/>
    <w:rsid w:val="00542B4C"/>
    <w:rsid w:val="005461C5"/>
    <w:rsid w:val="00550467"/>
    <w:rsid w:val="00551905"/>
    <w:rsid w:val="00551C38"/>
    <w:rsid w:val="00553EE5"/>
    <w:rsid w:val="00553FA7"/>
    <w:rsid w:val="00557673"/>
    <w:rsid w:val="00557B0A"/>
    <w:rsid w:val="00561E69"/>
    <w:rsid w:val="0056634F"/>
    <w:rsid w:val="005669F0"/>
    <w:rsid w:val="0057098A"/>
    <w:rsid w:val="00571220"/>
    <w:rsid w:val="005718AF"/>
    <w:rsid w:val="00571FD4"/>
    <w:rsid w:val="00572879"/>
    <w:rsid w:val="00573AE3"/>
    <w:rsid w:val="0057471E"/>
    <w:rsid w:val="00575538"/>
    <w:rsid w:val="0057782A"/>
    <w:rsid w:val="00583439"/>
    <w:rsid w:val="005841D5"/>
    <w:rsid w:val="00591235"/>
    <w:rsid w:val="005932E6"/>
    <w:rsid w:val="00593B4D"/>
    <w:rsid w:val="00596E33"/>
    <w:rsid w:val="005A0799"/>
    <w:rsid w:val="005A09EE"/>
    <w:rsid w:val="005A3A64"/>
    <w:rsid w:val="005A5C77"/>
    <w:rsid w:val="005A663C"/>
    <w:rsid w:val="005A72A4"/>
    <w:rsid w:val="005A77E2"/>
    <w:rsid w:val="005B2919"/>
    <w:rsid w:val="005B3583"/>
    <w:rsid w:val="005C6812"/>
    <w:rsid w:val="005C6D9B"/>
    <w:rsid w:val="005D0430"/>
    <w:rsid w:val="005D09C4"/>
    <w:rsid w:val="005D2FBB"/>
    <w:rsid w:val="005D5985"/>
    <w:rsid w:val="005D739E"/>
    <w:rsid w:val="005E34E1"/>
    <w:rsid w:val="005E34FF"/>
    <w:rsid w:val="005E3542"/>
    <w:rsid w:val="005E3E05"/>
    <w:rsid w:val="005E52F9"/>
    <w:rsid w:val="005E54EC"/>
    <w:rsid w:val="005F0673"/>
    <w:rsid w:val="005F1261"/>
    <w:rsid w:val="005F467C"/>
    <w:rsid w:val="005F4F55"/>
    <w:rsid w:val="006018B4"/>
    <w:rsid w:val="00602315"/>
    <w:rsid w:val="00602EA9"/>
    <w:rsid w:val="00602F5C"/>
    <w:rsid w:val="006052EF"/>
    <w:rsid w:val="00605E41"/>
    <w:rsid w:val="006127F0"/>
    <w:rsid w:val="00613C1D"/>
    <w:rsid w:val="006146FE"/>
    <w:rsid w:val="00614E46"/>
    <w:rsid w:val="00614E84"/>
    <w:rsid w:val="00615462"/>
    <w:rsid w:val="00620DFF"/>
    <w:rsid w:val="00623552"/>
    <w:rsid w:val="00623CBA"/>
    <w:rsid w:val="00624606"/>
    <w:rsid w:val="00627AE2"/>
    <w:rsid w:val="00630B53"/>
    <w:rsid w:val="006319E6"/>
    <w:rsid w:val="00632E2B"/>
    <w:rsid w:val="0063373D"/>
    <w:rsid w:val="00633C48"/>
    <w:rsid w:val="0064238C"/>
    <w:rsid w:val="006425DC"/>
    <w:rsid w:val="00646133"/>
    <w:rsid w:val="00646B29"/>
    <w:rsid w:val="00650621"/>
    <w:rsid w:val="00652F53"/>
    <w:rsid w:val="0065719B"/>
    <w:rsid w:val="00657FA2"/>
    <w:rsid w:val="006605F3"/>
    <w:rsid w:val="00661B72"/>
    <w:rsid w:val="0066322F"/>
    <w:rsid w:val="006666E5"/>
    <w:rsid w:val="00671E79"/>
    <w:rsid w:val="00673780"/>
    <w:rsid w:val="00675AA1"/>
    <w:rsid w:val="00681108"/>
    <w:rsid w:val="00683417"/>
    <w:rsid w:val="00685A46"/>
    <w:rsid w:val="00685AFB"/>
    <w:rsid w:val="00686CD8"/>
    <w:rsid w:val="006904A3"/>
    <w:rsid w:val="006951BF"/>
    <w:rsid w:val="0069559D"/>
    <w:rsid w:val="00696368"/>
    <w:rsid w:val="006969D2"/>
    <w:rsid w:val="006A34B3"/>
    <w:rsid w:val="006A3765"/>
    <w:rsid w:val="006A3EA3"/>
    <w:rsid w:val="006A5BB3"/>
    <w:rsid w:val="006A786A"/>
    <w:rsid w:val="006A7B8B"/>
    <w:rsid w:val="006C0FD4"/>
    <w:rsid w:val="006C306E"/>
    <w:rsid w:val="006C4C25"/>
    <w:rsid w:val="006C6B17"/>
    <w:rsid w:val="006C6D1A"/>
    <w:rsid w:val="006D2842"/>
    <w:rsid w:val="006D3E2A"/>
    <w:rsid w:val="006D5133"/>
    <w:rsid w:val="006E4ADE"/>
    <w:rsid w:val="006F0775"/>
    <w:rsid w:val="006F16D9"/>
    <w:rsid w:val="006F32E9"/>
    <w:rsid w:val="006F58A1"/>
    <w:rsid w:val="006F6496"/>
    <w:rsid w:val="006F7D18"/>
    <w:rsid w:val="006F7E89"/>
    <w:rsid w:val="00704126"/>
    <w:rsid w:val="0070423E"/>
    <w:rsid w:val="007107BB"/>
    <w:rsid w:val="0071270A"/>
    <w:rsid w:val="0071604A"/>
    <w:rsid w:val="00717C9C"/>
    <w:rsid w:val="00721DB5"/>
    <w:rsid w:val="00722B87"/>
    <w:rsid w:val="00726361"/>
    <w:rsid w:val="007310A5"/>
    <w:rsid w:val="007320A0"/>
    <w:rsid w:val="00741EA1"/>
    <w:rsid w:val="007467DD"/>
    <w:rsid w:val="00752453"/>
    <w:rsid w:val="0075353B"/>
    <w:rsid w:val="00756F5C"/>
    <w:rsid w:val="007623B9"/>
    <w:rsid w:val="00764EDC"/>
    <w:rsid w:val="00773079"/>
    <w:rsid w:val="00773EAA"/>
    <w:rsid w:val="0077474B"/>
    <w:rsid w:val="00781C4B"/>
    <w:rsid w:val="00785862"/>
    <w:rsid w:val="00787EA3"/>
    <w:rsid w:val="00790790"/>
    <w:rsid w:val="00794CA8"/>
    <w:rsid w:val="007974E8"/>
    <w:rsid w:val="00797756"/>
    <w:rsid w:val="007A0537"/>
    <w:rsid w:val="007A06BE"/>
    <w:rsid w:val="007A1EBB"/>
    <w:rsid w:val="007A2052"/>
    <w:rsid w:val="007A4BDC"/>
    <w:rsid w:val="007A6E31"/>
    <w:rsid w:val="007B039D"/>
    <w:rsid w:val="007B04FB"/>
    <w:rsid w:val="007B1972"/>
    <w:rsid w:val="007B3A6D"/>
    <w:rsid w:val="007B4C9B"/>
    <w:rsid w:val="007B558C"/>
    <w:rsid w:val="007B6058"/>
    <w:rsid w:val="007B7663"/>
    <w:rsid w:val="007C1DBC"/>
    <w:rsid w:val="007C41FA"/>
    <w:rsid w:val="007C57AD"/>
    <w:rsid w:val="007C67D4"/>
    <w:rsid w:val="007C6CFA"/>
    <w:rsid w:val="007D5AE1"/>
    <w:rsid w:val="007D65B4"/>
    <w:rsid w:val="007E1695"/>
    <w:rsid w:val="007E4D1D"/>
    <w:rsid w:val="007E4D40"/>
    <w:rsid w:val="007E4E73"/>
    <w:rsid w:val="007F1352"/>
    <w:rsid w:val="007F1538"/>
    <w:rsid w:val="007F3F10"/>
    <w:rsid w:val="007F59EB"/>
    <w:rsid w:val="007F6763"/>
    <w:rsid w:val="007F7A04"/>
    <w:rsid w:val="007F7B97"/>
    <w:rsid w:val="00800965"/>
    <w:rsid w:val="00803D26"/>
    <w:rsid w:val="00804571"/>
    <w:rsid w:val="0080499B"/>
    <w:rsid w:val="008049C7"/>
    <w:rsid w:val="00806F2A"/>
    <w:rsid w:val="00811C7E"/>
    <w:rsid w:val="008129D8"/>
    <w:rsid w:val="00815660"/>
    <w:rsid w:val="008162CC"/>
    <w:rsid w:val="00823A8B"/>
    <w:rsid w:val="00823ED9"/>
    <w:rsid w:val="008255EA"/>
    <w:rsid w:val="00827937"/>
    <w:rsid w:val="00830DB2"/>
    <w:rsid w:val="00834368"/>
    <w:rsid w:val="00834978"/>
    <w:rsid w:val="00835B3D"/>
    <w:rsid w:val="00840112"/>
    <w:rsid w:val="008411A4"/>
    <w:rsid w:val="00844140"/>
    <w:rsid w:val="008444DD"/>
    <w:rsid w:val="00844FE1"/>
    <w:rsid w:val="00845764"/>
    <w:rsid w:val="00847ACF"/>
    <w:rsid w:val="0085050B"/>
    <w:rsid w:val="008507E9"/>
    <w:rsid w:val="00850A2E"/>
    <w:rsid w:val="00851EE1"/>
    <w:rsid w:val="00852A73"/>
    <w:rsid w:val="0085437E"/>
    <w:rsid w:val="008545D3"/>
    <w:rsid w:val="00854C0C"/>
    <w:rsid w:val="00856834"/>
    <w:rsid w:val="008574B5"/>
    <w:rsid w:val="0086334B"/>
    <w:rsid w:val="00865496"/>
    <w:rsid w:val="00870ACD"/>
    <w:rsid w:val="008711DA"/>
    <w:rsid w:val="00872722"/>
    <w:rsid w:val="00872E43"/>
    <w:rsid w:val="00875A83"/>
    <w:rsid w:val="00880CDA"/>
    <w:rsid w:val="00882B66"/>
    <w:rsid w:val="0088527B"/>
    <w:rsid w:val="008944EC"/>
    <w:rsid w:val="00897A6F"/>
    <w:rsid w:val="008A03E3"/>
    <w:rsid w:val="008A0FF4"/>
    <w:rsid w:val="008A1229"/>
    <w:rsid w:val="008A4DB7"/>
    <w:rsid w:val="008A64EB"/>
    <w:rsid w:val="008B1CA8"/>
    <w:rsid w:val="008B40A4"/>
    <w:rsid w:val="008B5E61"/>
    <w:rsid w:val="008B6A3E"/>
    <w:rsid w:val="008B6BA8"/>
    <w:rsid w:val="008B6F8F"/>
    <w:rsid w:val="008C44F0"/>
    <w:rsid w:val="008C4814"/>
    <w:rsid w:val="008C6FA3"/>
    <w:rsid w:val="008C760E"/>
    <w:rsid w:val="008D04CC"/>
    <w:rsid w:val="008D11EB"/>
    <w:rsid w:val="008D3F29"/>
    <w:rsid w:val="008E1C45"/>
    <w:rsid w:val="008E359C"/>
    <w:rsid w:val="008E4200"/>
    <w:rsid w:val="008F20A6"/>
    <w:rsid w:val="00901334"/>
    <w:rsid w:val="0090262B"/>
    <w:rsid w:val="00907E1A"/>
    <w:rsid w:val="009124CE"/>
    <w:rsid w:val="0091254E"/>
    <w:rsid w:val="00912954"/>
    <w:rsid w:val="00913D49"/>
    <w:rsid w:val="00921F34"/>
    <w:rsid w:val="0092304C"/>
    <w:rsid w:val="00923F06"/>
    <w:rsid w:val="00923FB5"/>
    <w:rsid w:val="0092562E"/>
    <w:rsid w:val="00930827"/>
    <w:rsid w:val="0093324F"/>
    <w:rsid w:val="00937AC6"/>
    <w:rsid w:val="0094099A"/>
    <w:rsid w:val="00941DF6"/>
    <w:rsid w:val="00942A44"/>
    <w:rsid w:val="00943459"/>
    <w:rsid w:val="009514A6"/>
    <w:rsid w:val="00951B3D"/>
    <w:rsid w:val="00952FB5"/>
    <w:rsid w:val="0095492F"/>
    <w:rsid w:val="0095528E"/>
    <w:rsid w:val="00956087"/>
    <w:rsid w:val="00956379"/>
    <w:rsid w:val="00960B10"/>
    <w:rsid w:val="00960B67"/>
    <w:rsid w:val="00961B39"/>
    <w:rsid w:val="00962052"/>
    <w:rsid w:val="00967063"/>
    <w:rsid w:val="00970BE8"/>
    <w:rsid w:val="00973C25"/>
    <w:rsid w:val="00976600"/>
    <w:rsid w:val="009800D7"/>
    <w:rsid w:val="009807E0"/>
    <w:rsid w:val="009841DA"/>
    <w:rsid w:val="00985177"/>
    <w:rsid w:val="009855AE"/>
    <w:rsid w:val="00986627"/>
    <w:rsid w:val="009920FA"/>
    <w:rsid w:val="009924CB"/>
    <w:rsid w:val="00994A8E"/>
    <w:rsid w:val="009974D5"/>
    <w:rsid w:val="009A377E"/>
    <w:rsid w:val="009A4D2A"/>
    <w:rsid w:val="009B3075"/>
    <w:rsid w:val="009B5756"/>
    <w:rsid w:val="009B5796"/>
    <w:rsid w:val="009B72ED"/>
    <w:rsid w:val="009B75B3"/>
    <w:rsid w:val="009B7BD4"/>
    <w:rsid w:val="009B7F3F"/>
    <w:rsid w:val="009C137C"/>
    <w:rsid w:val="009C1BA7"/>
    <w:rsid w:val="009C36BC"/>
    <w:rsid w:val="009D071D"/>
    <w:rsid w:val="009D57D1"/>
    <w:rsid w:val="009E1447"/>
    <w:rsid w:val="009E179D"/>
    <w:rsid w:val="009E3C69"/>
    <w:rsid w:val="009E4076"/>
    <w:rsid w:val="009E4E91"/>
    <w:rsid w:val="009E533C"/>
    <w:rsid w:val="009E6FB7"/>
    <w:rsid w:val="009F4C87"/>
    <w:rsid w:val="009F5A53"/>
    <w:rsid w:val="009F6055"/>
    <w:rsid w:val="00A00FCD"/>
    <w:rsid w:val="00A07F12"/>
    <w:rsid w:val="00A101CD"/>
    <w:rsid w:val="00A11D13"/>
    <w:rsid w:val="00A16941"/>
    <w:rsid w:val="00A2006A"/>
    <w:rsid w:val="00A21892"/>
    <w:rsid w:val="00A23714"/>
    <w:rsid w:val="00A23FC7"/>
    <w:rsid w:val="00A243A0"/>
    <w:rsid w:val="00A245E3"/>
    <w:rsid w:val="00A24756"/>
    <w:rsid w:val="00A372E7"/>
    <w:rsid w:val="00A37919"/>
    <w:rsid w:val="00A417F1"/>
    <w:rsid w:val="00A418A7"/>
    <w:rsid w:val="00A42348"/>
    <w:rsid w:val="00A4558B"/>
    <w:rsid w:val="00A472BB"/>
    <w:rsid w:val="00A475C0"/>
    <w:rsid w:val="00A50C05"/>
    <w:rsid w:val="00A52F81"/>
    <w:rsid w:val="00A572A7"/>
    <w:rsid w:val="00A5760C"/>
    <w:rsid w:val="00A57D76"/>
    <w:rsid w:val="00A60DB3"/>
    <w:rsid w:val="00A6364C"/>
    <w:rsid w:val="00A63DAF"/>
    <w:rsid w:val="00A675A1"/>
    <w:rsid w:val="00A67ABD"/>
    <w:rsid w:val="00A67C4D"/>
    <w:rsid w:val="00A77C09"/>
    <w:rsid w:val="00A82AB8"/>
    <w:rsid w:val="00A83254"/>
    <w:rsid w:val="00A83795"/>
    <w:rsid w:val="00A85251"/>
    <w:rsid w:val="00A901E5"/>
    <w:rsid w:val="00A91288"/>
    <w:rsid w:val="00A94CEA"/>
    <w:rsid w:val="00A9590C"/>
    <w:rsid w:val="00A96945"/>
    <w:rsid w:val="00AA031A"/>
    <w:rsid w:val="00AA27A5"/>
    <w:rsid w:val="00AA5497"/>
    <w:rsid w:val="00AB0263"/>
    <w:rsid w:val="00AB0A79"/>
    <w:rsid w:val="00AB271C"/>
    <w:rsid w:val="00AB41BB"/>
    <w:rsid w:val="00AB5841"/>
    <w:rsid w:val="00AB59F5"/>
    <w:rsid w:val="00AB6737"/>
    <w:rsid w:val="00AC239C"/>
    <w:rsid w:val="00AC2715"/>
    <w:rsid w:val="00AC2D78"/>
    <w:rsid w:val="00AC6FA8"/>
    <w:rsid w:val="00AC7033"/>
    <w:rsid w:val="00AC7F34"/>
    <w:rsid w:val="00AD0E39"/>
    <w:rsid w:val="00AD1954"/>
    <w:rsid w:val="00AD2F56"/>
    <w:rsid w:val="00AD3864"/>
    <w:rsid w:val="00AD498E"/>
    <w:rsid w:val="00AD52F1"/>
    <w:rsid w:val="00AD57CA"/>
    <w:rsid w:val="00AD7092"/>
    <w:rsid w:val="00AE00F9"/>
    <w:rsid w:val="00AE1B9F"/>
    <w:rsid w:val="00AE2FAA"/>
    <w:rsid w:val="00AE4A2D"/>
    <w:rsid w:val="00AE67FF"/>
    <w:rsid w:val="00AE74BD"/>
    <w:rsid w:val="00AF0570"/>
    <w:rsid w:val="00AF0999"/>
    <w:rsid w:val="00AF1B66"/>
    <w:rsid w:val="00AF6A97"/>
    <w:rsid w:val="00B002EA"/>
    <w:rsid w:val="00B00B9B"/>
    <w:rsid w:val="00B03865"/>
    <w:rsid w:val="00B0392F"/>
    <w:rsid w:val="00B049F2"/>
    <w:rsid w:val="00B10A27"/>
    <w:rsid w:val="00B11139"/>
    <w:rsid w:val="00B178AA"/>
    <w:rsid w:val="00B2115A"/>
    <w:rsid w:val="00B2710E"/>
    <w:rsid w:val="00B30DA8"/>
    <w:rsid w:val="00B3123A"/>
    <w:rsid w:val="00B3213C"/>
    <w:rsid w:val="00B32324"/>
    <w:rsid w:val="00B345C9"/>
    <w:rsid w:val="00B35C3A"/>
    <w:rsid w:val="00B43A61"/>
    <w:rsid w:val="00B44B5D"/>
    <w:rsid w:val="00B51D9F"/>
    <w:rsid w:val="00B5313C"/>
    <w:rsid w:val="00B55665"/>
    <w:rsid w:val="00B561B7"/>
    <w:rsid w:val="00B56990"/>
    <w:rsid w:val="00B57374"/>
    <w:rsid w:val="00B61A59"/>
    <w:rsid w:val="00B6226F"/>
    <w:rsid w:val="00B6294C"/>
    <w:rsid w:val="00B649C9"/>
    <w:rsid w:val="00B7142C"/>
    <w:rsid w:val="00B722FB"/>
    <w:rsid w:val="00B82D08"/>
    <w:rsid w:val="00B83282"/>
    <w:rsid w:val="00B83415"/>
    <w:rsid w:val="00B84A1C"/>
    <w:rsid w:val="00B8681B"/>
    <w:rsid w:val="00B868B0"/>
    <w:rsid w:val="00B86C98"/>
    <w:rsid w:val="00B86E92"/>
    <w:rsid w:val="00B87D15"/>
    <w:rsid w:val="00B90995"/>
    <w:rsid w:val="00B91242"/>
    <w:rsid w:val="00B94546"/>
    <w:rsid w:val="00B958A8"/>
    <w:rsid w:val="00B96A8A"/>
    <w:rsid w:val="00BA0A1B"/>
    <w:rsid w:val="00BA1FF3"/>
    <w:rsid w:val="00BA58D4"/>
    <w:rsid w:val="00BA7C86"/>
    <w:rsid w:val="00BB12BE"/>
    <w:rsid w:val="00BB2628"/>
    <w:rsid w:val="00BB2973"/>
    <w:rsid w:val="00BB2AE5"/>
    <w:rsid w:val="00BC0524"/>
    <w:rsid w:val="00BC2702"/>
    <w:rsid w:val="00BC34DD"/>
    <w:rsid w:val="00BC4EC1"/>
    <w:rsid w:val="00BD09CD"/>
    <w:rsid w:val="00BD2C15"/>
    <w:rsid w:val="00BD5A3C"/>
    <w:rsid w:val="00BD663C"/>
    <w:rsid w:val="00BE29FD"/>
    <w:rsid w:val="00BE359D"/>
    <w:rsid w:val="00BE6377"/>
    <w:rsid w:val="00BE6BDC"/>
    <w:rsid w:val="00BF34D7"/>
    <w:rsid w:val="00BF3F8D"/>
    <w:rsid w:val="00BF7675"/>
    <w:rsid w:val="00C00E8A"/>
    <w:rsid w:val="00C01969"/>
    <w:rsid w:val="00C01BFB"/>
    <w:rsid w:val="00C0337B"/>
    <w:rsid w:val="00C03F01"/>
    <w:rsid w:val="00C077D9"/>
    <w:rsid w:val="00C11BD0"/>
    <w:rsid w:val="00C16294"/>
    <w:rsid w:val="00C20C1E"/>
    <w:rsid w:val="00C211D5"/>
    <w:rsid w:val="00C24FD8"/>
    <w:rsid w:val="00C25416"/>
    <w:rsid w:val="00C25489"/>
    <w:rsid w:val="00C2616F"/>
    <w:rsid w:val="00C274BD"/>
    <w:rsid w:val="00C27EEA"/>
    <w:rsid w:val="00C31712"/>
    <w:rsid w:val="00C3455E"/>
    <w:rsid w:val="00C36797"/>
    <w:rsid w:val="00C40A87"/>
    <w:rsid w:val="00C40EA6"/>
    <w:rsid w:val="00C43E9B"/>
    <w:rsid w:val="00C458C7"/>
    <w:rsid w:val="00C46823"/>
    <w:rsid w:val="00C50684"/>
    <w:rsid w:val="00C57B84"/>
    <w:rsid w:val="00C600AE"/>
    <w:rsid w:val="00C60A24"/>
    <w:rsid w:val="00C64540"/>
    <w:rsid w:val="00C64785"/>
    <w:rsid w:val="00C675ED"/>
    <w:rsid w:val="00C70ADE"/>
    <w:rsid w:val="00C7343D"/>
    <w:rsid w:val="00C735CC"/>
    <w:rsid w:val="00C74873"/>
    <w:rsid w:val="00C77FE8"/>
    <w:rsid w:val="00C8343C"/>
    <w:rsid w:val="00C857CB"/>
    <w:rsid w:val="00C8740F"/>
    <w:rsid w:val="00C9109A"/>
    <w:rsid w:val="00C915A8"/>
    <w:rsid w:val="00C96D2D"/>
    <w:rsid w:val="00CA0135"/>
    <w:rsid w:val="00CB2FF3"/>
    <w:rsid w:val="00CB4BBC"/>
    <w:rsid w:val="00CB52EE"/>
    <w:rsid w:val="00CB60B8"/>
    <w:rsid w:val="00CC4580"/>
    <w:rsid w:val="00CC4A7B"/>
    <w:rsid w:val="00CC4C31"/>
    <w:rsid w:val="00CC50AC"/>
    <w:rsid w:val="00CC52CB"/>
    <w:rsid w:val="00CC701C"/>
    <w:rsid w:val="00CD01E6"/>
    <w:rsid w:val="00CD1159"/>
    <w:rsid w:val="00CE0E16"/>
    <w:rsid w:val="00CE21C0"/>
    <w:rsid w:val="00CF072E"/>
    <w:rsid w:val="00CF1D1E"/>
    <w:rsid w:val="00CF44DA"/>
    <w:rsid w:val="00CF682F"/>
    <w:rsid w:val="00D02B48"/>
    <w:rsid w:val="00D047C3"/>
    <w:rsid w:val="00D06E8C"/>
    <w:rsid w:val="00D1120A"/>
    <w:rsid w:val="00D125BE"/>
    <w:rsid w:val="00D13B81"/>
    <w:rsid w:val="00D1410D"/>
    <w:rsid w:val="00D14B49"/>
    <w:rsid w:val="00D14E2D"/>
    <w:rsid w:val="00D21FA4"/>
    <w:rsid w:val="00D22CB1"/>
    <w:rsid w:val="00D276C0"/>
    <w:rsid w:val="00D354A3"/>
    <w:rsid w:val="00D3643D"/>
    <w:rsid w:val="00D3719E"/>
    <w:rsid w:val="00D37763"/>
    <w:rsid w:val="00D41ECD"/>
    <w:rsid w:val="00D423D9"/>
    <w:rsid w:val="00D423EB"/>
    <w:rsid w:val="00D429BC"/>
    <w:rsid w:val="00D43608"/>
    <w:rsid w:val="00D437DE"/>
    <w:rsid w:val="00D43B70"/>
    <w:rsid w:val="00D43D4F"/>
    <w:rsid w:val="00D44EEC"/>
    <w:rsid w:val="00D461EE"/>
    <w:rsid w:val="00D555DA"/>
    <w:rsid w:val="00D56C2B"/>
    <w:rsid w:val="00D57B94"/>
    <w:rsid w:val="00D63492"/>
    <w:rsid w:val="00D758DB"/>
    <w:rsid w:val="00D76C3D"/>
    <w:rsid w:val="00D773E5"/>
    <w:rsid w:val="00D82D1A"/>
    <w:rsid w:val="00D835B7"/>
    <w:rsid w:val="00D842A3"/>
    <w:rsid w:val="00D84D48"/>
    <w:rsid w:val="00D8619E"/>
    <w:rsid w:val="00D86C60"/>
    <w:rsid w:val="00D86E7F"/>
    <w:rsid w:val="00D97989"/>
    <w:rsid w:val="00DA0535"/>
    <w:rsid w:val="00DA0C00"/>
    <w:rsid w:val="00DA156D"/>
    <w:rsid w:val="00DB1128"/>
    <w:rsid w:val="00DB40CD"/>
    <w:rsid w:val="00DB4B11"/>
    <w:rsid w:val="00DB7937"/>
    <w:rsid w:val="00DC1D4C"/>
    <w:rsid w:val="00DD0F21"/>
    <w:rsid w:val="00DD262D"/>
    <w:rsid w:val="00DD367B"/>
    <w:rsid w:val="00DD508F"/>
    <w:rsid w:val="00DD6E78"/>
    <w:rsid w:val="00DD7565"/>
    <w:rsid w:val="00DE265F"/>
    <w:rsid w:val="00DE3A6C"/>
    <w:rsid w:val="00DE432B"/>
    <w:rsid w:val="00DE5C32"/>
    <w:rsid w:val="00DF2031"/>
    <w:rsid w:val="00DF2673"/>
    <w:rsid w:val="00DF34AC"/>
    <w:rsid w:val="00DF67D6"/>
    <w:rsid w:val="00E01C66"/>
    <w:rsid w:val="00E03276"/>
    <w:rsid w:val="00E04909"/>
    <w:rsid w:val="00E06F26"/>
    <w:rsid w:val="00E11244"/>
    <w:rsid w:val="00E14F14"/>
    <w:rsid w:val="00E15353"/>
    <w:rsid w:val="00E16CAE"/>
    <w:rsid w:val="00E249A2"/>
    <w:rsid w:val="00E26AA3"/>
    <w:rsid w:val="00E27C5F"/>
    <w:rsid w:val="00E31E0F"/>
    <w:rsid w:val="00E331EB"/>
    <w:rsid w:val="00E36005"/>
    <w:rsid w:val="00E360D7"/>
    <w:rsid w:val="00E422BE"/>
    <w:rsid w:val="00E42316"/>
    <w:rsid w:val="00E42E16"/>
    <w:rsid w:val="00E45340"/>
    <w:rsid w:val="00E45343"/>
    <w:rsid w:val="00E47128"/>
    <w:rsid w:val="00E515DB"/>
    <w:rsid w:val="00E517FC"/>
    <w:rsid w:val="00E52240"/>
    <w:rsid w:val="00E52A0E"/>
    <w:rsid w:val="00E54F7C"/>
    <w:rsid w:val="00E552B1"/>
    <w:rsid w:val="00E55F3C"/>
    <w:rsid w:val="00E56DF1"/>
    <w:rsid w:val="00E61108"/>
    <w:rsid w:val="00E62A53"/>
    <w:rsid w:val="00E639F0"/>
    <w:rsid w:val="00E65F66"/>
    <w:rsid w:val="00E674DD"/>
    <w:rsid w:val="00E67B22"/>
    <w:rsid w:val="00E67FC3"/>
    <w:rsid w:val="00E71498"/>
    <w:rsid w:val="00E73D68"/>
    <w:rsid w:val="00E75433"/>
    <w:rsid w:val="00E75C6E"/>
    <w:rsid w:val="00E81323"/>
    <w:rsid w:val="00E85E3D"/>
    <w:rsid w:val="00E950E7"/>
    <w:rsid w:val="00E974ED"/>
    <w:rsid w:val="00EA01BC"/>
    <w:rsid w:val="00EA09B6"/>
    <w:rsid w:val="00EA2F7B"/>
    <w:rsid w:val="00EA35D7"/>
    <w:rsid w:val="00EA406E"/>
    <w:rsid w:val="00EA410E"/>
    <w:rsid w:val="00EA43AC"/>
    <w:rsid w:val="00EA52D3"/>
    <w:rsid w:val="00EA64BE"/>
    <w:rsid w:val="00EA73CE"/>
    <w:rsid w:val="00EA76E0"/>
    <w:rsid w:val="00EB01B4"/>
    <w:rsid w:val="00EB2329"/>
    <w:rsid w:val="00EB30C1"/>
    <w:rsid w:val="00EB3647"/>
    <w:rsid w:val="00EB5DEC"/>
    <w:rsid w:val="00EB649F"/>
    <w:rsid w:val="00EC4C54"/>
    <w:rsid w:val="00EC6323"/>
    <w:rsid w:val="00EC6A67"/>
    <w:rsid w:val="00ED043A"/>
    <w:rsid w:val="00ED2003"/>
    <w:rsid w:val="00ED2406"/>
    <w:rsid w:val="00ED3727"/>
    <w:rsid w:val="00ED3DDF"/>
    <w:rsid w:val="00ED3FF4"/>
    <w:rsid w:val="00ED45F2"/>
    <w:rsid w:val="00ED4701"/>
    <w:rsid w:val="00ED50F4"/>
    <w:rsid w:val="00EE1C1A"/>
    <w:rsid w:val="00EE1FBD"/>
    <w:rsid w:val="00EE2613"/>
    <w:rsid w:val="00EE2FE8"/>
    <w:rsid w:val="00EE550A"/>
    <w:rsid w:val="00EE7874"/>
    <w:rsid w:val="00EF1E98"/>
    <w:rsid w:val="00EF4775"/>
    <w:rsid w:val="00EF5820"/>
    <w:rsid w:val="00EF5E03"/>
    <w:rsid w:val="00F00BE3"/>
    <w:rsid w:val="00F01583"/>
    <w:rsid w:val="00F018EB"/>
    <w:rsid w:val="00F03383"/>
    <w:rsid w:val="00F06809"/>
    <w:rsid w:val="00F1025A"/>
    <w:rsid w:val="00F1242C"/>
    <w:rsid w:val="00F20992"/>
    <w:rsid w:val="00F21CB4"/>
    <w:rsid w:val="00F21E79"/>
    <w:rsid w:val="00F22909"/>
    <w:rsid w:val="00F2297F"/>
    <w:rsid w:val="00F2439C"/>
    <w:rsid w:val="00F27EEA"/>
    <w:rsid w:val="00F303A3"/>
    <w:rsid w:val="00F35EDC"/>
    <w:rsid w:val="00F3644C"/>
    <w:rsid w:val="00F40A25"/>
    <w:rsid w:val="00F40C8C"/>
    <w:rsid w:val="00F424FF"/>
    <w:rsid w:val="00F429F4"/>
    <w:rsid w:val="00F42ED3"/>
    <w:rsid w:val="00F44302"/>
    <w:rsid w:val="00F44FF5"/>
    <w:rsid w:val="00F52098"/>
    <w:rsid w:val="00F54393"/>
    <w:rsid w:val="00F5528A"/>
    <w:rsid w:val="00F556E5"/>
    <w:rsid w:val="00F60A10"/>
    <w:rsid w:val="00F62916"/>
    <w:rsid w:val="00F63D9A"/>
    <w:rsid w:val="00F659A3"/>
    <w:rsid w:val="00F66C5F"/>
    <w:rsid w:val="00F7417F"/>
    <w:rsid w:val="00F7624A"/>
    <w:rsid w:val="00F77445"/>
    <w:rsid w:val="00F778E2"/>
    <w:rsid w:val="00F811F7"/>
    <w:rsid w:val="00F82433"/>
    <w:rsid w:val="00F84F4F"/>
    <w:rsid w:val="00F873BB"/>
    <w:rsid w:val="00F8790F"/>
    <w:rsid w:val="00F9076E"/>
    <w:rsid w:val="00F93F46"/>
    <w:rsid w:val="00FA0022"/>
    <w:rsid w:val="00FA02D2"/>
    <w:rsid w:val="00FA4CC8"/>
    <w:rsid w:val="00FB2529"/>
    <w:rsid w:val="00FB743C"/>
    <w:rsid w:val="00FC65E9"/>
    <w:rsid w:val="00FC6E8D"/>
    <w:rsid w:val="00FD307B"/>
    <w:rsid w:val="00FD6F24"/>
    <w:rsid w:val="00FE0885"/>
    <w:rsid w:val="00FE68E4"/>
    <w:rsid w:val="00FE7E35"/>
    <w:rsid w:val="00FE7F78"/>
    <w:rsid w:val="00FF34A3"/>
    <w:rsid w:val="00FF4052"/>
    <w:rsid w:val="00FF5FA3"/>
    <w:rsid w:val="00FF6190"/>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2C62AD"/>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C9C26128-0A32-4901-B4BA-471E73ADE367}">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customXml/itemProps2.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3.xml><?xml version="1.0" encoding="utf-8"?>
<ds:datastoreItem xmlns:ds="http://schemas.openxmlformats.org/officeDocument/2006/customXml" ds:itemID="{0999DC37-7582-47E9-B721-3F2D63B69295}">
  <ds:schemaRefs>
    <ds:schemaRef ds:uri="http://schemas.openxmlformats.org/officeDocument/2006/bibliography"/>
  </ds:schemaRefs>
</ds:datastoreItem>
</file>

<file path=customXml/itemProps4.xml><?xml version="1.0" encoding="utf-8"?>
<ds:datastoreItem xmlns:ds="http://schemas.openxmlformats.org/officeDocument/2006/customXml" ds:itemID="{CB758AB3-9B37-49D1-9F2B-0C77B843E068}"/>
</file>

<file path=customXml/itemProps5.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1014</TotalTime>
  <Pages>1</Pages>
  <Words>2808</Words>
  <Characters>16007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Dobbs, Dom</cp:lastModifiedBy>
  <cp:revision>769</cp:revision>
  <cp:lastPrinted>2025-09-04T13:55:00Z</cp:lastPrinted>
  <dcterms:created xsi:type="dcterms:W3CDTF">2022-07-27T10:49:00Z</dcterms:created>
  <dcterms:modified xsi:type="dcterms:W3CDTF">2025-09-04T13:59:00Z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y fmtid="{D5CDD505-2E9C-101B-9397-08002B2CF9AE}" pid="13" name="GrammarlyDocumentId">
    <vt:lpwstr>9609099683fc17df0238c9c6deb82b2a7e37d6f0997fffb2a567a259a06ee8d1</vt:lpwstr>
  </property>
</Properties>
</file>