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9B7A" w14:textId="18A979C6" w:rsidR="000B0589" w:rsidRDefault="00A13F6C" w:rsidP="00A5760C">
      <w:r>
        <w:rPr>
          <w:noProof/>
        </w:rPr>
        <w:drawing>
          <wp:inline distT="0" distB="0" distL="0" distR="0" wp14:anchorId="241DDC9F" wp14:editId="74E22CDA">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73036970" w14:textId="77777777" w:rsidR="000B0589" w:rsidRDefault="000B0589" w:rsidP="000B0589">
      <w:pPr>
        <w:spacing w:before="60" w:after="60"/>
      </w:pPr>
    </w:p>
    <w:tbl>
      <w:tblPr>
        <w:tblW w:w="9356"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A0799" w14:paraId="0A561068" w14:textId="77777777" w:rsidTr="001D5102">
        <w:trPr>
          <w:cantSplit/>
          <w:trHeight w:val="23"/>
        </w:trPr>
        <w:tc>
          <w:tcPr>
            <w:tcW w:w="9356" w:type="dxa"/>
          </w:tcPr>
          <w:p w14:paraId="64F0F0E3" w14:textId="20FCEB5C" w:rsidR="000B0589" w:rsidRPr="00166502" w:rsidRDefault="009C36BC" w:rsidP="001D5102">
            <w:pPr>
              <w:spacing w:before="120"/>
              <w:ind w:left="-105" w:right="34"/>
              <w:rPr>
                <w:rFonts w:ascii="Arial" w:hAnsi="Arial" w:cs="Arial"/>
                <w:b/>
                <w:color w:val="000000"/>
                <w:sz w:val="40"/>
                <w:szCs w:val="40"/>
              </w:rPr>
            </w:pPr>
            <w:bookmarkStart w:id="0" w:name="bmkTable00"/>
            <w:bookmarkEnd w:id="0"/>
            <w:r w:rsidRPr="00166502">
              <w:rPr>
                <w:rFonts w:ascii="Arial" w:hAnsi="Arial" w:cs="Arial"/>
                <w:b/>
                <w:color w:val="000000"/>
                <w:sz w:val="40"/>
                <w:szCs w:val="40"/>
              </w:rPr>
              <w:t>Order Decision</w:t>
            </w:r>
          </w:p>
        </w:tc>
      </w:tr>
      <w:tr w:rsidR="000B0589" w:rsidRPr="000C3F13" w14:paraId="3DDAF30E" w14:textId="77777777" w:rsidTr="001D5102">
        <w:trPr>
          <w:cantSplit/>
          <w:trHeight w:val="23"/>
        </w:trPr>
        <w:tc>
          <w:tcPr>
            <w:tcW w:w="9356" w:type="dxa"/>
            <w:vAlign w:val="center"/>
          </w:tcPr>
          <w:p w14:paraId="22C01464" w14:textId="27759499" w:rsidR="000B0589" w:rsidRPr="00166502" w:rsidRDefault="003D3905" w:rsidP="00042CF6">
            <w:pPr>
              <w:spacing w:before="60"/>
              <w:ind w:left="-105" w:right="34"/>
              <w:rPr>
                <w:rFonts w:ascii="Arial" w:hAnsi="Arial" w:cs="Arial"/>
                <w:color w:val="000000"/>
                <w:sz w:val="24"/>
                <w:szCs w:val="24"/>
              </w:rPr>
            </w:pPr>
            <w:r>
              <w:rPr>
                <w:rFonts w:ascii="Arial" w:hAnsi="Arial" w:cs="Arial"/>
                <w:color w:val="000000"/>
                <w:sz w:val="24"/>
                <w:szCs w:val="24"/>
              </w:rPr>
              <w:t>Inquiry</w:t>
            </w:r>
            <w:r w:rsidR="009C36BC" w:rsidRPr="00166502">
              <w:rPr>
                <w:rFonts w:ascii="Arial" w:hAnsi="Arial" w:cs="Arial"/>
                <w:color w:val="000000"/>
                <w:sz w:val="24"/>
                <w:szCs w:val="24"/>
              </w:rPr>
              <w:t xml:space="preserve"> </w:t>
            </w:r>
            <w:r w:rsidR="00E321E8">
              <w:rPr>
                <w:rFonts w:ascii="Arial" w:hAnsi="Arial" w:cs="Arial"/>
                <w:color w:val="000000"/>
                <w:sz w:val="24"/>
                <w:szCs w:val="24"/>
              </w:rPr>
              <w:t>opened</w:t>
            </w:r>
            <w:r w:rsidR="009C36BC" w:rsidRPr="00166502">
              <w:rPr>
                <w:rFonts w:ascii="Arial" w:hAnsi="Arial" w:cs="Arial"/>
                <w:color w:val="000000"/>
                <w:sz w:val="24"/>
                <w:szCs w:val="24"/>
              </w:rPr>
              <w:t xml:space="preserve"> on</w:t>
            </w:r>
            <w:r w:rsidR="00EF1D83">
              <w:rPr>
                <w:rFonts w:ascii="Arial" w:hAnsi="Arial" w:cs="Arial"/>
                <w:color w:val="000000"/>
                <w:sz w:val="24"/>
                <w:szCs w:val="24"/>
              </w:rPr>
              <w:t xml:space="preserve"> </w:t>
            </w:r>
            <w:r w:rsidR="00254888">
              <w:rPr>
                <w:rFonts w:ascii="Arial" w:hAnsi="Arial" w:cs="Arial"/>
                <w:color w:val="000000"/>
                <w:sz w:val="24"/>
                <w:szCs w:val="24"/>
              </w:rPr>
              <w:t>8</w:t>
            </w:r>
            <w:r w:rsidR="00180162">
              <w:rPr>
                <w:rFonts w:ascii="Arial" w:hAnsi="Arial" w:cs="Arial"/>
                <w:color w:val="000000"/>
                <w:sz w:val="24"/>
                <w:szCs w:val="24"/>
              </w:rPr>
              <w:t xml:space="preserve"> Ju</w:t>
            </w:r>
            <w:r w:rsidR="00254888">
              <w:rPr>
                <w:rFonts w:ascii="Arial" w:hAnsi="Arial" w:cs="Arial"/>
                <w:color w:val="000000"/>
                <w:sz w:val="24"/>
                <w:szCs w:val="24"/>
              </w:rPr>
              <w:t>ly</w:t>
            </w:r>
            <w:r w:rsidR="00042CF6">
              <w:rPr>
                <w:rFonts w:ascii="Arial" w:hAnsi="Arial" w:cs="Arial"/>
                <w:color w:val="000000"/>
                <w:sz w:val="24"/>
                <w:szCs w:val="24"/>
              </w:rPr>
              <w:t xml:space="preserve"> 202</w:t>
            </w:r>
            <w:r w:rsidR="00180162">
              <w:rPr>
                <w:rFonts w:ascii="Arial" w:hAnsi="Arial" w:cs="Arial"/>
                <w:color w:val="000000"/>
                <w:sz w:val="24"/>
                <w:szCs w:val="24"/>
              </w:rPr>
              <w:t>5</w:t>
            </w:r>
          </w:p>
        </w:tc>
      </w:tr>
      <w:tr w:rsidR="000B0589" w:rsidRPr="00361890" w14:paraId="2AAEECB6" w14:textId="77777777" w:rsidTr="001D5102">
        <w:trPr>
          <w:cantSplit/>
          <w:trHeight w:val="23"/>
        </w:trPr>
        <w:tc>
          <w:tcPr>
            <w:tcW w:w="9356" w:type="dxa"/>
          </w:tcPr>
          <w:p w14:paraId="13AB38CE" w14:textId="52E9871D" w:rsidR="000B0589" w:rsidRPr="00166502" w:rsidRDefault="009C36BC" w:rsidP="001D5102">
            <w:pPr>
              <w:spacing w:before="180"/>
              <w:ind w:left="-105" w:right="34"/>
              <w:rPr>
                <w:rFonts w:ascii="Arial" w:hAnsi="Arial" w:cs="Arial"/>
                <w:b/>
                <w:color w:val="000000"/>
                <w:sz w:val="24"/>
                <w:szCs w:val="24"/>
              </w:rPr>
            </w:pPr>
            <w:r w:rsidRPr="00166502">
              <w:rPr>
                <w:rFonts w:ascii="Arial" w:hAnsi="Arial" w:cs="Arial"/>
                <w:b/>
                <w:color w:val="000000"/>
                <w:sz w:val="24"/>
                <w:szCs w:val="24"/>
              </w:rPr>
              <w:t xml:space="preserve">by </w:t>
            </w:r>
            <w:r w:rsidR="0092338B">
              <w:rPr>
                <w:rFonts w:ascii="Arial" w:hAnsi="Arial" w:cs="Arial"/>
                <w:b/>
                <w:sz w:val="24"/>
                <w:szCs w:val="24"/>
              </w:rPr>
              <w:t xml:space="preserve">J Ingram </w:t>
            </w:r>
            <w:r w:rsidR="00A72070">
              <w:rPr>
                <w:rFonts w:ascii="Arial" w:hAnsi="Arial" w:cs="Arial"/>
                <w:b/>
                <w:sz w:val="24"/>
                <w:szCs w:val="24"/>
              </w:rPr>
              <w:t>LLB (</w:t>
            </w:r>
            <w:r w:rsidR="0011422E">
              <w:rPr>
                <w:rFonts w:ascii="Arial" w:hAnsi="Arial" w:cs="Arial"/>
                <w:b/>
                <w:sz w:val="24"/>
                <w:szCs w:val="24"/>
              </w:rPr>
              <w:t>H</w:t>
            </w:r>
            <w:r w:rsidR="00A72070">
              <w:rPr>
                <w:rFonts w:ascii="Arial" w:hAnsi="Arial" w:cs="Arial"/>
                <w:b/>
                <w:sz w:val="24"/>
                <w:szCs w:val="24"/>
              </w:rPr>
              <w:t>ons) MIPROW</w:t>
            </w:r>
          </w:p>
        </w:tc>
      </w:tr>
      <w:tr w:rsidR="000B0589" w:rsidRPr="00361890" w14:paraId="26A4D230" w14:textId="77777777" w:rsidTr="001D5102">
        <w:trPr>
          <w:cantSplit/>
          <w:trHeight w:val="23"/>
        </w:trPr>
        <w:tc>
          <w:tcPr>
            <w:tcW w:w="9356" w:type="dxa"/>
          </w:tcPr>
          <w:p w14:paraId="13BBCC99" w14:textId="7E37286C" w:rsidR="000B0589" w:rsidRPr="00166502" w:rsidRDefault="009C36BC" w:rsidP="001D5102">
            <w:pPr>
              <w:spacing w:before="120"/>
              <w:ind w:left="-105" w:right="34"/>
              <w:rPr>
                <w:rFonts w:ascii="Arial" w:hAnsi="Arial" w:cs="Arial"/>
                <w:b/>
                <w:color w:val="000000"/>
                <w:sz w:val="18"/>
                <w:szCs w:val="18"/>
              </w:rPr>
            </w:pPr>
            <w:r w:rsidRPr="00166502">
              <w:rPr>
                <w:rFonts w:ascii="Arial" w:hAnsi="Arial" w:cs="Arial"/>
                <w:b/>
                <w:color w:val="000000"/>
                <w:sz w:val="18"/>
                <w:szCs w:val="18"/>
              </w:rPr>
              <w:t>An Inspector appointed by the Secretary of State for Environment, Food and Rural Affairs</w:t>
            </w:r>
          </w:p>
        </w:tc>
      </w:tr>
      <w:tr w:rsidR="000B0589" w:rsidRPr="00A101CD" w14:paraId="1F82B5D2" w14:textId="77777777" w:rsidTr="001D5102">
        <w:trPr>
          <w:cantSplit/>
          <w:trHeight w:val="23"/>
        </w:trPr>
        <w:tc>
          <w:tcPr>
            <w:tcW w:w="9356" w:type="dxa"/>
          </w:tcPr>
          <w:p w14:paraId="1C2055A7" w14:textId="684E9F52" w:rsidR="000B0589" w:rsidRPr="00166502" w:rsidRDefault="000B0589" w:rsidP="001D5102">
            <w:pPr>
              <w:spacing w:before="120"/>
              <w:ind w:left="-105" w:right="176"/>
              <w:rPr>
                <w:rFonts w:ascii="Arial" w:hAnsi="Arial" w:cs="Arial"/>
                <w:b/>
                <w:color w:val="000000"/>
                <w:sz w:val="18"/>
                <w:szCs w:val="18"/>
              </w:rPr>
            </w:pPr>
            <w:r w:rsidRPr="00166502">
              <w:rPr>
                <w:rFonts w:ascii="Arial" w:hAnsi="Arial" w:cs="Arial"/>
                <w:b/>
                <w:color w:val="000000"/>
                <w:sz w:val="18"/>
                <w:szCs w:val="18"/>
              </w:rPr>
              <w:t>Decision date:</w:t>
            </w:r>
            <w:r w:rsidR="001F1AA5">
              <w:rPr>
                <w:rFonts w:ascii="Arial" w:hAnsi="Arial" w:cs="Arial"/>
                <w:b/>
                <w:color w:val="000000"/>
                <w:sz w:val="18"/>
                <w:szCs w:val="18"/>
              </w:rPr>
              <w:t xml:space="preserve"> </w:t>
            </w:r>
            <w:r w:rsidR="002C5E83">
              <w:rPr>
                <w:rFonts w:ascii="Arial" w:hAnsi="Arial" w:cs="Arial"/>
                <w:b/>
                <w:color w:val="000000"/>
                <w:sz w:val="18"/>
                <w:szCs w:val="18"/>
              </w:rPr>
              <w:t>11 September 2025</w:t>
            </w:r>
          </w:p>
        </w:tc>
      </w:tr>
    </w:tbl>
    <w:p w14:paraId="5F687658" w14:textId="77777777" w:rsidR="009C36BC" w:rsidRDefault="009C36BC" w:rsidP="000B0589"/>
    <w:tbl>
      <w:tblPr>
        <w:tblW w:w="0" w:type="auto"/>
        <w:tblLayout w:type="fixed"/>
        <w:tblLook w:val="0000" w:firstRow="0" w:lastRow="0" w:firstColumn="0" w:lastColumn="0" w:noHBand="0" w:noVBand="0"/>
      </w:tblPr>
      <w:tblGrid>
        <w:gridCol w:w="9520"/>
      </w:tblGrid>
      <w:tr w:rsidR="009C36BC" w14:paraId="0BAFA738" w14:textId="77777777" w:rsidTr="009C36BC">
        <w:tc>
          <w:tcPr>
            <w:tcW w:w="9520" w:type="dxa"/>
          </w:tcPr>
          <w:p w14:paraId="63533F48" w14:textId="03307EA3" w:rsidR="009C36BC" w:rsidRPr="00166502" w:rsidRDefault="009C36BC" w:rsidP="00517039">
            <w:pPr>
              <w:spacing w:after="60"/>
              <w:ind w:left="-105"/>
              <w:rPr>
                <w:rFonts w:ascii="Arial" w:hAnsi="Arial" w:cs="Arial"/>
                <w:b/>
                <w:color w:val="000000"/>
                <w:sz w:val="24"/>
                <w:szCs w:val="24"/>
              </w:rPr>
            </w:pPr>
            <w:r w:rsidRPr="00166502">
              <w:rPr>
                <w:rFonts w:ascii="Arial" w:hAnsi="Arial" w:cs="Arial"/>
                <w:b/>
                <w:color w:val="000000"/>
                <w:sz w:val="24"/>
                <w:szCs w:val="24"/>
              </w:rPr>
              <w:t>Order Ref: ROW/</w:t>
            </w:r>
            <w:r w:rsidR="00741DC8">
              <w:rPr>
                <w:rFonts w:ascii="Arial" w:hAnsi="Arial" w:cs="Arial"/>
                <w:b/>
                <w:color w:val="000000"/>
                <w:sz w:val="24"/>
                <w:szCs w:val="24"/>
              </w:rPr>
              <w:t>33</w:t>
            </w:r>
            <w:r w:rsidR="009162CF">
              <w:rPr>
                <w:rFonts w:ascii="Arial" w:hAnsi="Arial" w:cs="Arial"/>
                <w:b/>
                <w:color w:val="000000"/>
                <w:sz w:val="24"/>
                <w:szCs w:val="24"/>
              </w:rPr>
              <w:t>4</w:t>
            </w:r>
            <w:r w:rsidR="00B04CB9">
              <w:rPr>
                <w:rFonts w:ascii="Arial" w:hAnsi="Arial" w:cs="Arial"/>
                <w:b/>
                <w:color w:val="000000"/>
                <w:sz w:val="24"/>
                <w:szCs w:val="24"/>
              </w:rPr>
              <w:t>0095</w:t>
            </w:r>
          </w:p>
        </w:tc>
      </w:tr>
      <w:tr w:rsidR="009C36BC" w14:paraId="0C8AC406" w14:textId="77777777" w:rsidTr="009C36BC">
        <w:tc>
          <w:tcPr>
            <w:tcW w:w="9520" w:type="dxa"/>
          </w:tcPr>
          <w:p w14:paraId="302B69E8" w14:textId="03D24CC9" w:rsidR="009C36BC" w:rsidRPr="00166502" w:rsidRDefault="009C36BC" w:rsidP="009A7AB8">
            <w:pPr>
              <w:pStyle w:val="TBullet"/>
              <w:numPr>
                <w:ilvl w:val="0"/>
                <w:numId w:val="3"/>
              </w:numPr>
              <w:ind w:left="314" w:hanging="284"/>
              <w:rPr>
                <w:rFonts w:ascii="Arial" w:hAnsi="Arial" w:cs="Arial"/>
                <w:sz w:val="22"/>
                <w:szCs w:val="22"/>
              </w:rPr>
            </w:pPr>
            <w:r w:rsidRPr="00166502">
              <w:rPr>
                <w:rFonts w:ascii="Arial" w:hAnsi="Arial" w:cs="Arial"/>
                <w:sz w:val="22"/>
                <w:szCs w:val="22"/>
              </w:rPr>
              <w:t>This Order is made under Section 53(2)</w:t>
            </w:r>
            <w:r w:rsidR="00CC0182">
              <w:rPr>
                <w:rFonts w:ascii="Arial" w:hAnsi="Arial" w:cs="Arial"/>
                <w:sz w:val="22"/>
                <w:szCs w:val="22"/>
              </w:rPr>
              <w:t>(b)</w:t>
            </w:r>
            <w:r w:rsidRPr="00166502">
              <w:rPr>
                <w:rFonts w:ascii="Arial" w:hAnsi="Arial" w:cs="Arial"/>
                <w:sz w:val="22"/>
                <w:szCs w:val="22"/>
              </w:rPr>
              <w:t xml:space="preserve"> of the Wildlife and Countryside Act 1981 (the 1981 Act) and is known as </w:t>
            </w:r>
            <w:r w:rsidR="00CD1D3F">
              <w:rPr>
                <w:rFonts w:ascii="Arial" w:hAnsi="Arial" w:cs="Arial"/>
                <w:sz w:val="22"/>
                <w:szCs w:val="22"/>
              </w:rPr>
              <w:t>T</w:t>
            </w:r>
            <w:r w:rsidR="004E59F1">
              <w:rPr>
                <w:rFonts w:ascii="Arial" w:hAnsi="Arial" w:cs="Arial"/>
                <w:sz w:val="22"/>
                <w:szCs w:val="22"/>
              </w:rPr>
              <w:t>he</w:t>
            </w:r>
            <w:r w:rsidR="00CD1D3F">
              <w:rPr>
                <w:rFonts w:ascii="Arial" w:hAnsi="Arial" w:cs="Arial"/>
                <w:sz w:val="22"/>
                <w:szCs w:val="22"/>
              </w:rPr>
              <w:t xml:space="preserve"> </w:t>
            </w:r>
            <w:r w:rsidR="00D255F2">
              <w:rPr>
                <w:rFonts w:ascii="Arial" w:hAnsi="Arial" w:cs="Arial"/>
                <w:sz w:val="22"/>
                <w:szCs w:val="22"/>
              </w:rPr>
              <w:t xml:space="preserve">Norfolk County Council </w:t>
            </w:r>
            <w:r w:rsidR="00FE0886">
              <w:rPr>
                <w:rFonts w:ascii="Arial" w:hAnsi="Arial" w:cs="Arial"/>
                <w:sz w:val="22"/>
                <w:szCs w:val="22"/>
              </w:rPr>
              <w:t xml:space="preserve">(Heydon) </w:t>
            </w:r>
            <w:r w:rsidR="005257C9">
              <w:rPr>
                <w:rFonts w:ascii="Arial" w:hAnsi="Arial" w:cs="Arial"/>
                <w:sz w:val="22"/>
                <w:szCs w:val="22"/>
              </w:rPr>
              <w:t>Modification Order 20</w:t>
            </w:r>
            <w:r w:rsidR="00D255F2">
              <w:rPr>
                <w:rFonts w:ascii="Arial" w:hAnsi="Arial" w:cs="Arial"/>
                <w:sz w:val="22"/>
                <w:szCs w:val="22"/>
              </w:rPr>
              <w:t>23</w:t>
            </w:r>
            <w:r w:rsidRPr="00166502">
              <w:rPr>
                <w:rFonts w:ascii="Arial" w:hAnsi="Arial" w:cs="Arial"/>
                <w:sz w:val="22"/>
                <w:szCs w:val="22"/>
              </w:rPr>
              <w:t>.</w:t>
            </w:r>
          </w:p>
        </w:tc>
      </w:tr>
      <w:tr w:rsidR="009C36BC" w14:paraId="5D092C6F" w14:textId="77777777" w:rsidTr="009C36BC">
        <w:tc>
          <w:tcPr>
            <w:tcW w:w="9520" w:type="dxa"/>
          </w:tcPr>
          <w:p w14:paraId="6B7405A3" w14:textId="0CD8E259" w:rsidR="009C36BC" w:rsidRPr="00166502" w:rsidRDefault="009C36BC" w:rsidP="009A7AB8">
            <w:pPr>
              <w:pStyle w:val="TBullet"/>
              <w:numPr>
                <w:ilvl w:val="0"/>
                <w:numId w:val="3"/>
              </w:numPr>
              <w:ind w:left="314" w:hanging="284"/>
              <w:rPr>
                <w:rFonts w:ascii="Arial" w:hAnsi="Arial" w:cs="Arial"/>
                <w:sz w:val="22"/>
                <w:szCs w:val="22"/>
              </w:rPr>
            </w:pPr>
            <w:r w:rsidRPr="00166502">
              <w:rPr>
                <w:rFonts w:ascii="Arial" w:hAnsi="Arial" w:cs="Arial"/>
                <w:sz w:val="22"/>
                <w:szCs w:val="22"/>
              </w:rPr>
              <w:t xml:space="preserve">The Order is dated </w:t>
            </w:r>
            <w:r w:rsidR="004C21F2">
              <w:rPr>
                <w:rFonts w:ascii="Arial" w:hAnsi="Arial" w:cs="Arial"/>
                <w:sz w:val="22"/>
                <w:szCs w:val="22"/>
              </w:rPr>
              <w:t>15 February</w:t>
            </w:r>
            <w:r w:rsidR="00B57BA2">
              <w:rPr>
                <w:rFonts w:ascii="Arial" w:hAnsi="Arial" w:cs="Arial"/>
                <w:sz w:val="22"/>
                <w:szCs w:val="22"/>
              </w:rPr>
              <w:t xml:space="preserve"> 20</w:t>
            </w:r>
            <w:r w:rsidR="004C21F2">
              <w:rPr>
                <w:rFonts w:ascii="Arial" w:hAnsi="Arial" w:cs="Arial"/>
                <w:sz w:val="22"/>
                <w:szCs w:val="22"/>
              </w:rPr>
              <w:t>23</w:t>
            </w:r>
            <w:r w:rsidR="00B57BA2">
              <w:rPr>
                <w:rFonts w:ascii="Arial" w:hAnsi="Arial" w:cs="Arial"/>
                <w:sz w:val="22"/>
                <w:szCs w:val="22"/>
              </w:rPr>
              <w:t xml:space="preserve"> </w:t>
            </w:r>
            <w:r w:rsidRPr="00166502">
              <w:rPr>
                <w:rFonts w:ascii="Arial" w:hAnsi="Arial" w:cs="Arial"/>
                <w:sz w:val="22"/>
                <w:szCs w:val="22"/>
              </w:rPr>
              <w:t xml:space="preserve">and proposes to modify the </w:t>
            </w:r>
            <w:bookmarkStart w:id="1" w:name="_Hlk161063372"/>
            <w:r w:rsidRPr="00166502">
              <w:rPr>
                <w:rFonts w:ascii="Arial" w:hAnsi="Arial" w:cs="Arial"/>
                <w:sz w:val="22"/>
                <w:szCs w:val="22"/>
              </w:rPr>
              <w:t>Definitive Map and Statement</w:t>
            </w:r>
            <w:r w:rsidR="00CA6693">
              <w:rPr>
                <w:rFonts w:ascii="Arial" w:hAnsi="Arial" w:cs="Arial"/>
                <w:sz w:val="22"/>
                <w:szCs w:val="22"/>
              </w:rPr>
              <w:t xml:space="preserve"> (DMS)</w:t>
            </w:r>
            <w:r w:rsidRPr="00166502">
              <w:rPr>
                <w:rFonts w:ascii="Arial" w:hAnsi="Arial" w:cs="Arial"/>
                <w:sz w:val="22"/>
                <w:szCs w:val="22"/>
              </w:rPr>
              <w:t xml:space="preserve"> </w:t>
            </w:r>
            <w:bookmarkEnd w:id="1"/>
            <w:r w:rsidRPr="00166502">
              <w:rPr>
                <w:rFonts w:ascii="Arial" w:hAnsi="Arial" w:cs="Arial"/>
                <w:sz w:val="22"/>
                <w:szCs w:val="22"/>
              </w:rPr>
              <w:t xml:space="preserve">for the area by </w:t>
            </w:r>
            <w:r w:rsidR="00D63FDC">
              <w:rPr>
                <w:rFonts w:ascii="Arial" w:hAnsi="Arial" w:cs="Arial"/>
                <w:sz w:val="22"/>
                <w:szCs w:val="22"/>
              </w:rPr>
              <w:t>adding a</w:t>
            </w:r>
            <w:r w:rsidR="003E00EA">
              <w:rPr>
                <w:rFonts w:ascii="Arial" w:hAnsi="Arial" w:cs="Arial"/>
                <w:sz w:val="22"/>
                <w:szCs w:val="22"/>
              </w:rPr>
              <w:t xml:space="preserve"> </w:t>
            </w:r>
            <w:r w:rsidR="008956AC">
              <w:rPr>
                <w:rFonts w:ascii="Arial" w:hAnsi="Arial" w:cs="Arial"/>
                <w:sz w:val="22"/>
                <w:szCs w:val="22"/>
              </w:rPr>
              <w:t xml:space="preserve">footpath </w:t>
            </w:r>
            <w:r w:rsidRPr="00166502">
              <w:rPr>
                <w:rFonts w:ascii="Arial" w:hAnsi="Arial" w:cs="Arial"/>
                <w:sz w:val="22"/>
                <w:szCs w:val="22"/>
              </w:rPr>
              <w:t>as shown in the Order plan and described in the Order Schedule.</w:t>
            </w:r>
          </w:p>
        </w:tc>
      </w:tr>
      <w:tr w:rsidR="009C36BC" w14:paraId="245FB8C6" w14:textId="77777777" w:rsidTr="009C36BC">
        <w:tc>
          <w:tcPr>
            <w:tcW w:w="9520" w:type="dxa"/>
          </w:tcPr>
          <w:p w14:paraId="2D0B44EB" w14:textId="56F4CDD5" w:rsidR="009C36BC" w:rsidRPr="00166502" w:rsidRDefault="009C36BC" w:rsidP="009A7AB8">
            <w:pPr>
              <w:pStyle w:val="TBullet"/>
              <w:numPr>
                <w:ilvl w:val="0"/>
                <w:numId w:val="3"/>
              </w:numPr>
              <w:ind w:left="314" w:hanging="284"/>
              <w:rPr>
                <w:rFonts w:ascii="Arial" w:hAnsi="Arial" w:cs="Arial"/>
                <w:sz w:val="22"/>
                <w:szCs w:val="22"/>
              </w:rPr>
            </w:pPr>
            <w:r w:rsidRPr="00166502">
              <w:rPr>
                <w:rFonts w:ascii="Arial" w:hAnsi="Arial" w:cs="Arial"/>
                <w:sz w:val="22"/>
                <w:szCs w:val="22"/>
              </w:rPr>
              <w:t>There w</w:t>
            </w:r>
            <w:r w:rsidR="002E36C6">
              <w:rPr>
                <w:rFonts w:ascii="Arial" w:hAnsi="Arial" w:cs="Arial"/>
                <w:sz w:val="22"/>
                <w:szCs w:val="22"/>
              </w:rPr>
              <w:t>as one</w:t>
            </w:r>
            <w:r w:rsidR="00951DDF">
              <w:rPr>
                <w:rFonts w:ascii="Arial" w:hAnsi="Arial" w:cs="Arial"/>
                <w:sz w:val="22"/>
                <w:szCs w:val="22"/>
              </w:rPr>
              <w:t xml:space="preserve"> </w:t>
            </w:r>
            <w:r w:rsidRPr="00166502">
              <w:rPr>
                <w:rFonts w:ascii="Arial" w:hAnsi="Arial" w:cs="Arial"/>
                <w:sz w:val="22"/>
                <w:szCs w:val="22"/>
              </w:rPr>
              <w:t xml:space="preserve">objection outstanding </w:t>
            </w:r>
            <w:r w:rsidR="00C620B8">
              <w:rPr>
                <w:rFonts w:ascii="Arial" w:hAnsi="Arial" w:cs="Arial"/>
                <w:sz w:val="22"/>
                <w:szCs w:val="22"/>
              </w:rPr>
              <w:t xml:space="preserve">when </w:t>
            </w:r>
            <w:r w:rsidR="002E36C6">
              <w:rPr>
                <w:rFonts w:ascii="Arial" w:hAnsi="Arial" w:cs="Arial"/>
                <w:sz w:val="22"/>
                <w:szCs w:val="22"/>
              </w:rPr>
              <w:t>Norfolk County</w:t>
            </w:r>
            <w:r w:rsidR="00BA1B2F">
              <w:rPr>
                <w:rFonts w:ascii="Arial" w:hAnsi="Arial" w:cs="Arial"/>
                <w:sz w:val="22"/>
                <w:szCs w:val="22"/>
              </w:rPr>
              <w:t xml:space="preserve"> </w:t>
            </w:r>
            <w:r w:rsidR="008956AC">
              <w:rPr>
                <w:rFonts w:ascii="Arial" w:hAnsi="Arial" w:cs="Arial"/>
                <w:sz w:val="22"/>
                <w:szCs w:val="22"/>
              </w:rPr>
              <w:t>Counci</w:t>
            </w:r>
            <w:r w:rsidR="00846ED1">
              <w:rPr>
                <w:rFonts w:ascii="Arial" w:hAnsi="Arial" w:cs="Arial"/>
                <w:sz w:val="22"/>
                <w:szCs w:val="22"/>
              </w:rPr>
              <w:t xml:space="preserve">l </w:t>
            </w:r>
            <w:r w:rsidRPr="00166502">
              <w:rPr>
                <w:rFonts w:ascii="Arial" w:hAnsi="Arial" w:cs="Arial"/>
                <w:sz w:val="22"/>
                <w:szCs w:val="22"/>
              </w:rPr>
              <w:t>submitted the Order to the Secretary of State for Environment, Food and Rural Affairs for confirmation</w:t>
            </w:r>
            <w:r w:rsidR="00303FE8">
              <w:rPr>
                <w:rFonts w:ascii="Arial" w:hAnsi="Arial" w:cs="Arial"/>
                <w:sz w:val="22"/>
                <w:szCs w:val="22"/>
              </w:rPr>
              <w:t>.</w:t>
            </w:r>
          </w:p>
        </w:tc>
      </w:tr>
      <w:tr w:rsidR="009C36BC" w14:paraId="60516287" w14:textId="77777777" w:rsidTr="009C36BC">
        <w:tc>
          <w:tcPr>
            <w:tcW w:w="9520" w:type="dxa"/>
          </w:tcPr>
          <w:p w14:paraId="4E2443FF" w14:textId="1AD80E3E" w:rsidR="009C36BC" w:rsidRPr="00166502" w:rsidRDefault="009C36BC" w:rsidP="00517039">
            <w:pPr>
              <w:spacing w:before="60"/>
              <w:ind w:left="-105"/>
              <w:rPr>
                <w:rFonts w:ascii="Arial" w:hAnsi="Arial" w:cs="Arial"/>
                <w:b/>
                <w:color w:val="000000"/>
                <w:sz w:val="24"/>
                <w:szCs w:val="24"/>
              </w:rPr>
            </w:pPr>
            <w:r w:rsidRPr="00166502">
              <w:rPr>
                <w:rFonts w:ascii="Arial" w:hAnsi="Arial" w:cs="Arial"/>
                <w:b/>
                <w:color w:val="000000"/>
                <w:sz w:val="24"/>
                <w:szCs w:val="24"/>
              </w:rPr>
              <w:t>Summary of Decision:</w:t>
            </w:r>
            <w:r w:rsidRPr="00166502">
              <w:rPr>
                <w:rFonts w:ascii="Arial" w:hAnsi="Arial" w:cs="Arial"/>
                <w:b/>
                <w:sz w:val="24"/>
                <w:szCs w:val="24"/>
              </w:rPr>
              <w:t xml:space="preserve"> The Order is </w:t>
            </w:r>
            <w:r w:rsidR="00125AF8">
              <w:rPr>
                <w:rFonts w:ascii="Arial" w:hAnsi="Arial" w:cs="Arial"/>
                <w:b/>
                <w:sz w:val="24"/>
                <w:szCs w:val="24"/>
              </w:rPr>
              <w:t xml:space="preserve">not </w:t>
            </w:r>
            <w:r w:rsidRPr="00166502">
              <w:rPr>
                <w:rFonts w:ascii="Arial" w:hAnsi="Arial" w:cs="Arial"/>
                <w:b/>
                <w:sz w:val="24"/>
                <w:szCs w:val="24"/>
              </w:rPr>
              <w:t>confirmed</w:t>
            </w:r>
            <w:r w:rsidR="001E1D95">
              <w:rPr>
                <w:rFonts w:ascii="Arial" w:hAnsi="Arial" w:cs="Arial"/>
                <w:b/>
                <w:sz w:val="24"/>
                <w:szCs w:val="24"/>
              </w:rPr>
              <w:t>.</w:t>
            </w:r>
          </w:p>
        </w:tc>
      </w:tr>
      <w:tr w:rsidR="009C36BC" w14:paraId="6A3458F2" w14:textId="77777777" w:rsidTr="009C36BC">
        <w:tc>
          <w:tcPr>
            <w:tcW w:w="9520" w:type="dxa"/>
            <w:tcBorders>
              <w:bottom w:val="single" w:sz="6" w:space="0" w:color="000000"/>
            </w:tcBorders>
          </w:tcPr>
          <w:p w14:paraId="787CE399" w14:textId="77777777" w:rsidR="009C36BC" w:rsidRPr="009C36BC" w:rsidRDefault="009C36BC" w:rsidP="009C36BC">
            <w:pPr>
              <w:spacing w:before="60"/>
              <w:rPr>
                <w:b/>
                <w:color w:val="000000"/>
                <w:sz w:val="2"/>
              </w:rPr>
            </w:pPr>
            <w:bookmarkStart w:id="2" w:name="bmkReturn"/>
            <w:bookmarkEnd w:id="2"/>
          </w:p>
        </w:tc>
      </w:tr>
    </w:tbl>
    <w:p w14:paraId="4200E907" w14:textId="3446331D" w:rsidR="009C36BC" w:rsidRDefault="009C36BC" w:rsidP="009C36BC">
      <w:pPr>
        <w:pStyle w:val="Heading6blackfont"/>
        <w:rPr>
          <w:rFonts w:ascii="Arial" w:hAnsi="Arial" w:cs="Arial"/>
          <w:sz w:val="24"/>
          <w:szCs w:val="24"/>
        </w:rPr>
      </w:pPr>
      <w:r w:rsidRPr="00166502">
        <w:rPr>
          <w:rFonts w:ascii="Arial" w:hAnsi="Arial" w:cs="Arial"/>
          <w:sz w:val="24"/>
          <w:szCs w:val="24"/>
        </w:rPr>
        <w:t>Pr</w:t>
      </w:r>
      <w:r w:rsidR="00871712">
        <w:rPr>
          <w:rFonts w:ascii="Arial" w:hAnsi="Arial" w:cs="Arial"/>
          <w:sz w:val="24"/>
          <w:szCs w:val="24"/>
        </w:rPr>
        <w:t>ocedural</w:t>
      </w:r>
      <w:r w:rsidRPr="00166502">
        <w:rPr>
          <w:rFonts w:ascii="Arial" w:hAnsi="Arial" w:cs="Arial"/>
          <w:sz w:val="24"/>
          <w:szCs w:val="24"/>
        </w:rPr>
        <w:t xml:space="preserve"> Matters</w:t>
      </w:r>
    </w:p>
    <w:p w14:paraId="2B06B8DD" w14:textId="77777777" w:rsidR="004950FC" w:rsidRDefault="00060908" w:rsidP="00060908">
      <w:pPr>
        <w:pStyle w:val="Style1"/>
        <w:rPr>
          <w:rFonts w:ascii="Arial" w:hAnsi="Arial" w:cs="Arial"/>
          <w:sz w:val="24"/>
          <w:szCs w:val="24"/>
        </w:rPr>
      </w:pPr>
      <w:r>
        <w:rPr>
          <w:rFonts w:ascii="Arial" w:hAnsi="Arial" w:cs="Arial"/>
          <w:sz w:val="24"/>
          <w:szCs w:val="24"/>
        </w:rPr>
        <w:t xml:space="preserve">I held </w:t>
      </w:r>
      <w:r w:rsidR="00303548">
        <w:rPr>
          <w:rFonts w:ascii="Arial" w:hAnsi="Arial" w:cs="Arial"/>
          <w:sz w:val="24"/>
          <w:szCs w:val="24"/>
        </w:rPr>
        <w:t xml:space="preserve">a public </w:t>
      </w:r>
      <w:r w:rsidR="0021667A">
        <w:rPr>
          <w:rFonts w:ascii="Arial" w:hAnsi="Arial" w:cs="Arial"/>
          <w:sz w:val="24"/>
          <w:szCs w:val="24"/>
        </w:rPr>
        <w:t xml:space="preserve">inquiry into the Order at the </w:t>
      </w:r>
      <w:r w:rsidR="00444197">
        <w:rPr>
          <w:rFonts w:ascii="Arial" w:hAnsi="Arial" w:cs="Arial"/>
          <w:sz w:val="24"/>
          <w:szCs w:val="24"/>
        </w:rPr>
        <w:t xml:space="preserve">Wood Dalling </w:t>
      </w:r>
      <w:r w:rsidR="004950FC">
        <w:rPr>
          <w:rFonts w:ascii="Arial" w:hAnsi="Arial" w:cs="Arial"/>
          <w:sz w:val="24"/>
          <w:szCs w:val="24"/>
        </w:rPr>
        <w:t>V</w:t>
      </w:r>
      <w:r w:rsidR="00444197">
        <w:rPr>
          <w:rFonts w:ascii="Arial" w:hAnsi="Arial" w:cs="Arial"/>
          <w:sz w:val="24"/>
          <w:szCs w:val="24"/>
        </w:rPr>
        <w:t xml:space="preserve">illage </w:t>
      </w:r>
      <w:r w:rsidR="004950FC">
        <w:rPr>
          <w:rFonts w:ascii="Arial" w:hAnsi="Arial" w:cs="Arial"/>
          <w:sz w:val="24"/>
          <w:szCs w:val="24"/>
        </w:rPr>
        <w:t>H</w:t>
      </w:r>
      <w:r w:rsidR="00444197">
        <w:rPr>
          <w:rFonts w:ascii="Arial" w:hAnsi="Arial" w:cs="Arial"/>
          <w:sz w:val="24"/>
          <w:szCs w:val="24"/>
        </w:rPr>
        <w:t>all</w:t>
      </w:r>
      <w:r w:rsidR="002F1167">
        <w:rPr>
          <w:rFonts w:ascii="Arial" w:hAnsi="Arial" w:cs="Arial"/>
          <w:sz w:val="24"/>
          <w:szCs w:val="24"/>
        </w:rPr>
        <w:t xml:space="preserve">, </w:t>
      </w:r>
      <w:r w:rsidR="00592CF2">
        <w:rPr>
          <w:rFonts w:ascii="Arial" w:hAnsi="Arial" w:cs="Arial"/>
          <w:sz w:val="24"/>
          <w:szCs w:val="24"/>
        </w:rPr>
        <w:t xml:space="preserve">Prospect Lane, </w:t>
      </w:r>
      <w:r w:rsidR="002F1167">
        <w:rPr>
          <w:rFonts w:ascii="Arial" w:hAnsi="Arial" w:cs="Arial"/>
          <w:sz w:val="24"/>
          <w:szCs w:val="24"/>
        </w:rPr>
        <w:t>Wood Dalling</w:t>
      </w:r>
      <w:r w:rsidR="00592CF2">
        <w:rPr>
          <w:rFonts w:ascii="Arial" w:hAnsi="Arial" w:cs="Arial"/>
          <w:sz w:val="24"/>
          <w:szCs w:val="24"/>
        </w:rPr>
        <w:t>, N</w:t>
      </w:r>
      <w:r w:rsidR="00A90CE5">
        <w:rPr>
          <w:rFonts w:ascii="Arial" w:hAnsi="Arial" w:cs="Arial"/>
          <w:sz w:val="24"/>
          <w:szCs w:val="24"/>
        </w:rPr>
        <w:t xml:space="preserve">orwich commencing </w:t>
      </w:r>
      <w:r w:rsidR="000F0563">
        <w:rPr>
          <w:rFonts w:ascii="Arial" w:hAnsi="Arial" w:cs="Arial"/>
          <w:sz w:val="24"/>
          <w:szCs w:val="24"/>
        </w:rPr>
        <w:t xml:space="preserve">on </w:t>
      </w:r>
      <w:r w:rsidR="00A90CE5">
        <w:rPr>
          <w:rFonts w:ascii="Arial" w:hAnsi="Arial" w:cs="Arial"/>
          <w:sz w:val="24"/>
          <w:szCs w:val="24"/>
        </w:rPr>
        <w:t>8</w:t>
      </w:r>
      <w:r w:rsidR="00E22590">
        <w:rPr>
          <w:rFonts w:ascii="Arial" w:hAnsi="Arial" w:cs="Arial"/>
          <w:sz w:val="24"/>
          <w:szCs w:val="24"/>
        </w:rPr>
        <w:t xml:space="preserve"> Ju</w:t>
      </w:r>
      <w:r w:rsidR="00A90CE5">
        <w:rPr>
          <w:rFonts w:ascii="Arial" w:hAnsi="Arial" w:cs="Arial"/>
          <w:sz w:val="24"/>
          <w:szCs w:val="24"/>
        </w:rPr>
        <w:t>ly</w:t>
      </w:r>
      <w:r w:rsidR="000F0563">
        <w:rPr>
          <w:rFonts w:ascii="Arial" w:hAnsi="Arial" w:cs="Arial"/>
          <w:sz w:val="24"/>
          <w:szCs w:val="24"/>
        </w:rPr>
        <w:t xml:space="preserve"> 202</w:t>
      </w:r>
      <w:r w:rsidR="00E22590">
        <w:rPr>
          <w:rFonts w:ascii="Arial" w:hAnsi="Arial" w:cs="Arial"/>
          <w:sz w:val="24"/>
          <w:szCs w:val="24"/>
        </w:rPr>
        <w:t>5</w:t>
      </w:r>
      <w:r w:rsidR="004950FC">
        <w:rPr>
          <w:rFonts w:ascii="Arial" w:hAnsi="Arial" w:cs="Arial"/>
          <w:sz w:val="24"/>
          <w:szCs w:val="24"/>
        </w:rPr>
        <w:t>.</w:t>
      </w:r>
    </w:p>
    <w:p w14:paraId="0907656F" w14:textId="051BD80F" w:rsidR="00B8756A" w:rsidRDefault="001D5650" w:rsidP="00060908">
      <w:pPr>
        <w:pStyle w:val="Style1"/>
        <w:rPr>
          <w:rFonts w:ascii="Arial" w:hAnsi="Arial" w:cs="Arial"/>
          <w:sz w:val="24"/>
          <w:szCs w:val="24"/>
        </w:rPr>
      </w:pPr>
      <w:r>
        <w:rPr>
          <w:rFonts w:ascii="Arial" w:hAnsi="Arial" w:cs="Arial"/>
          <w:sz w:val="24"/>
          <w:szCs w:val="24"/>
        </w:rPr>
        <w:t>I made an unaccompa</w:t>
      </w:r>
      <w:r w:rsidR="00F130E3">
        <w:rPr>
          <w:rFonts w:ascii="Arial" w:hAnsi="Arial" w:cs="Arial"/>
          <w:sz w:val="24"/>
          <w:szCs w:val="24"/>
        </w:rPr>
        <w:t xml:space="preserve">nied site visit on the afternoon of 7 July </w:t>
      </w:r>
      <w:r w:rsidR="00E4705C">
        <w:rPr>
          <w:rFonts w:ascii="Arial" w:hAnsi="Arial" w:cs="Arial"/>
          <w:sz w:val="24"/>
          <w:szCs w:val="24"/>
        </w:rPr>
        <w:t>2025. During the inquiry</w:t>
      </w:r>
      <w:r w:rsidR="000C4C10">
        <w:rPr>
          <w:rFonts w:ascii="Arial" w:hAnsi="Arial" w:cs="Arial"/>
          <w:sz w:val="24"/>
          <w:szCs w:val="24"/>
        </w:rPr>
        <w:t>,</w:t>
      </w:r>
      <w:r w:rsidR="007F066A">
        <w:rPr>
          <w:rFonts w:ascii="Arial" w:hAnsi="Arial" w:cs="Arial"/>
          <w:sz w:val="24"/>
          <w:szCs w:val="24"/>
        </w:rPr>
        <w:t xml:space="preserve"> on the afternoon of </w:t>
      </w:r>
      <w:r w:rsidR="000C4C10">
        <w:rPr>
          <w:rFonts w:ascii="Arial" w:hAnsi="Arial" w:cs="Arial"/>
          <w:sz w:val="24"/>
          <w:szCs w:val="24"/>
        </w:rPr>
        <w:t>9 July 2025, I made a further site visit</w:t>
      </w:r>
      <w:r w:rsidR="001D15CC">
        <w:rPr>
          <w:rFonts w:ascii="Arial" w:hAnsi="Arial" w:cs="Arial"/>
          <w:sz w:val="24"/>
          <w:szCs w:val="24"/>
        </w:rPr>
        <w:t xml:space="preserve">. </w:t>
      </w:r>
      <w:r w:rsidR="00674C02">
        <w:rPr>
          <w:rFonts w:ascii="Arial" w:hAnsi="Arial" w:cs="Arial"/>
          <w:sz w:val="24"/>
          <w:szCs w:val="24"/>
        </w:rPr>
        <w:t xml:space="preserve">On this </w:t>
      </w:r>
      <w:r w:rsidR="0056571C">
        <w:rPr>
          <w:rFonts w:ascii="Arial" w:hAnsi="Arial" w:cs="Arial"/>
          <w:sz w:val="24"/>
          <w:szCs w:val="24"/>
        </w:rPr>
        <w:t xml:space="preserve">occasion I was accompanied </w:t>
      </w:r>
      <w:r w:rsidR="0037077F">
        <w:rPr>
          <w:rFonts w:ascii="Arial" w:hAnsi="Arial" w:cs="Arial"/>
          <w:sz w:val="24"/>
          <w:szCs w:val="24"/>
        </w:rPr>
        <w:t>by both supporters of and objectors</w:t>
      </w:r>
      <w:r w:rsidR="007917F2">
        <w:rPr>
          <w:rFonts w:ascii="Arial" w:hAnsi="Arial" w:cs="Arial"/>
          <w:sz w:val="24"/>
          <w:szCs w:val="24"/>
        </w:rPr>
        <w:t xml:space="preserve"> to the Order together with representatives of the </w:t>
      </w:r>
      <w:r w:rsidR="00247645" w:rsidRPr="00247645">
        <w:rPr>
          <w:rFonts w:ascii="Arial" w:hAnsi="Arial" w:cs="Arial"/>
          <w:sz w:val="24"/>
          <w:szCs w:val="24"/>
        </w:rPr>
        <w:t>Order making authority (OMA)</w:t>
      </w:r>
      <w:r w:rsidR="00562F48">
        <w:rPr>
          <w:rFonts w:ascii="Arial" w:hAnsi="Arial" w:cs="Arial"/>
          <w:sz w:val="24"/>
          <w:szCs w:val="24"/>
        </w:rPr>
        <w:t>, Norfolk County Council</w:t>
      </w:r>
      <w:r w:rsidR="00391C33">
        <w:rPr>
          <w:rFonts w:ascii="Arial" w:hAnsi="Arial" w:cs="Arial"/>
          <w:sz w:val="24"/>
          <w:szCs w:val="24"/>
        </w:rPr>
        <w:t>.</w:t>
      </w:r>
    </w:p>
    <w:p w14:paraId="22D875F1" w14:textId="61FF0493" w:rsidR="00D67114" w:rsidRDefault="006229D1" w:rsidP="00060908">
      <w:pPr>
        <w:pStyle w:val="Style1"/>
        <w:rPr>
          <w:rFonts w:ascii="Arial" w:hAnsi="Arial" w:cs="Arial"/>
          <w:sz w:val="24"/>
          <w:szCs w:val="24"/>
        </w:rPr>
      </w:pPr>
      <w:r>
        <w:rPr>
          <w:rFonts w:ascii="Arial" w:hAnsi="Arial" w:cs="Arial"/>
          <w:sz w:val="24"/>
          <w:szCs w:val="24"/>
        </w:rPr>
        <w:t>The Order was made following a successful appeal</w:t>
      </w:r>
      <w:r w:rsidR="005F0645">
        <w:rPr>
          <w:rFonts w:ascii="Arial" w:hAnsi="Arial" w:cs="Arial"/>
          <w:sz w:val="24"/>
          <w:szCs w:val="24"/>
        </w:rPr>
        <w:t xml:space="preserve"> by the applicant</w:t>
      </w:r>
      <w:r w:rsidR="00177025">
        <w:rPr>
          <w:rFonts w:ascii="Arial" w:hAnsi="Arial" w:cs="Arial"/>
          <w:sz w:val="24"/>
          <w:szCs w:val="24"/>
        </w:rPr>
        <w:t>.</w:t>
      </w:r>
      <w:r w:rsidR="00903A50">
        <w:rPr>
          <w:rFonts w:ascii="Arial" w:hAnsi="Arial" w:cs="Arial"/>
          <w:sz w:val="24"/>
          <w:szCs w:val="24"/>
        </w:rPr>
        <w:t xml:space="preserve"> </w:t>
      </w:r>
      <w:r w:rsidR="00196CC1">
        <w:rPr>
          <w:rFonts w:ascii="Arial" w:hAnsi="Arial" w:cs="Arial"/>
          <w:sz w:val="24"/>
          <w:szCs w:val="24"/>
        </w:rPr>
        <w:t>Therefore,</w:t>
      </w:r>
      <w:r w:rsidR="00D53C99">
        <w:rPr>
          <w:rFonts w:ascii="Arial" w:hAnsi="Arial" w:cs="Arial"/>
          <w:sz w:val="24"/>
          <w:szCs w:val="24"/>
        </w:rPr>
        <w:t xml:space="preserve"> </w:t>
      </w:r>
      <w:r w:rsidR="004819EF">
        <w:rPr>
          <w:rFonts w:ascii="Arial" w:hAnsi="Arial" w:cs="Arial"/>
          <w:sz w:val="24"/>
          <w:szCs w:val="24"/>
        </w:rPr>
        <w:t xml:space="preserve">the OMA </w:t>
      </w:r>
      <w:r w:rsidR="00D53C99">
        <w:rPr>
          <w:rFonts w:ascii="Arial" w:hAnsi="Arial" w:cs="Arial"/>
          <w:sz w:val="24"/>
          <w:szCs w:val="24"/>
        </w:rPr>
        <w:t xml:space="preserve">decided to </w:t>
      </w:r>
      <w:r w:rsidR="005D5C7A">
        <w:rPr>
          <w:rFonts w:ascii="Arial" w:hAnsi="Arial" w:cs="Arial"/>
          <w:sz w:val="24"/>
          <w:szCs w:val="24"/>
        </w:rPr>
        <w:t xml:space="preserve">take a neutral stance </w:t>
      </w:r>
      <w:r w:rsidR="006A0FCE">
        <w:rPr>
          <w:rFonts w:ascii="Arial" w:hAnsi="Arial" w:cs="Arial"/>
          <w:sz w:val="24"/>
          <w:szCs w:val="24"/>
        </w:rPr>
        <w:t xml:space="preserve">at the inquiry </w:t>
      </w:r>
      <w:r w:rsidR="005D5C7A">
        <w:rPr>
          <w:rFonts w:ascii="Arial" w:hAnsi="Arial" w:cs="Arial"/>
          <w:sz w:val="24"/>
          <w:szCs w:val="24"/>
        </w:rPr>
        <w:t>with regard to the confirmation of the Order</w:t>
      </w:r>
      <w:r w:rsidR="00587F60">
        <w:rPr>
          <w:rFonts w:ascii="Arial" w:hAnsi="Arial" w:cs="Arial"/>
          <w:sz w:val="24"/>
          <w:szCs w:val="24"/>
        </w:rPr>
        <w:t>.</w:t>
      </w:r>
      <w:r w:rsidR="009366DD">
        <w:rPr>
          <w:rFonts w:ascii="Arial" w:hAnsi="Arial" w:cs="Arial"/>
          <w:sz w:val="24"/>
          <w:szCs w:val="24"/>
        </w:rPr>
        <w:t xml:space="preserve"> The case in support of the Order was made by the applicant.</w:t>
      </w:r>
    </w:p>
    <w:p w14:paraId="64FF11F4" w14:textId="0C6A7A66" w:rsidR="009C36BC" w:rsidRDefault="009C36BC" w:rsidP="009C36BC">
      <w:pPr>
        <w:pStyle w:val="Heading6blackfont"/>
        <w:rPr>
          <w:rFonts w:ascii="Arial" w:hAnsi="Arial" w:cs="Arial"/>
          <w:sz w:val="24"/>
          <w:szCs w:val="24"/>
        </w:rPr>
      </w:pPr>
      <w:r w:rsidRPr="00166502">
        <w:rPr>
          <w:rFonts w:ascii="Arial" w:hAnsi="Arial" w:cs="Arial"/>
          <w:sz w:val="24"/>
          <w:szCs w:val="24"/>
        </w:rPr>
        <w:t>The Main Issues</w:t>
      </w:r>
    </w:p>
    <w:p w14:paraId="22A20D0E" w14:textId="7C8C5AF4" w:rsidR="0015615C" w:rsidRDefault="0091034E" w:rsidP="00F913ED">
      <w:pPr>
        <w:pStyle w:val="Style1"/>
        <w:rPr>
          <w:rFonts w:ascii="Arial" w:hAnsi="Arial" w:cs="Arial"/>
          <w:sz w:val="24"/>
          <w:szCs w:val="24"/>
        </w:rPr>
      </w:pPr>
      <w:r>
        <w:rPr>
          <w:rFonts w:ascii="Arial" w:hAnsi="Arial" w:cs="Arial"/>
          <w:sz w:val="24"/>
          <w:szCs w:val="24"/>
        </w:rPr>
        <w:t xml:space="preserve">The OMA </w:t>
      </w:r>
      <w:r w:rsidRPr="0091034E">
        <w:rPr>
          <w:rFonts w:ascii="Arial" w:hAnsi="Arial" w:cs="Arial"/>
          <w:sz w:val="24"/>
          <w:szCs w:val="24"/>
        </w:rPr>
        <w:t>made the Order under Section 53(2)</w:t>
      </w:r>
      <w:r w:rsidR="00E01998">
        <w:rPr>
          <w:rFonts w:ascii="Arial" w:hAnsi="Arial" w:cs="Arial"/>
          <w:sz w:val="24"/>
          <w:szCs w:val="24"/>
        </w:rPr>
        <w:t>(b)</w:t>
      </w:r>
      <w:r w:rsidRPr="0091034E">
        <w:rPr>
          <w:rFonts w:ascii="Arial" w:hAnsi="Arial" w:cs="Arial"/>
          <w:sz w:val="24"/>
          <w:szCs w:val="24"/>
        </w:rPr>
        <w:t xml:space="preserve"> of the 1981 Act </w:t>
      </w:r>
      <w:r w:rsidR="006A3730">
        <w:rPr>
          <w:rFonts w:ascii="Arial" w:hAnsi="Arial" w:cs="Arial"/>
          <w:sz w:val="24"/>
          <w:szCs w:val="24"/>
        </w:rPr>
        <w:t xml:space="preserve">which requires the expiration of any period such that enjoyment by the public </w:t>
      </w:r>
      <w:r w:rsidR="00F740D5">
        <w:rPr>
          <w:rFonts w:ascii="Arial" w:hAnsi="Arial" w:cs="Arial"/>
          <w:sz w:val="24"/>
          <w:szCs w:val="24"/>
        </w:rPr>
        <w:t xml:space="preserve">of the way during that period raises a presumption that the way </w:t>
      </w:r>
      <w:r w:rsidR="00CF47FA">
        <w:rPr>
          <w:rFonts w:ascii="Arial" w:hAnsi="Arial" w:cs="Arial"/>
          <w:sz w:val="24"/>
          <w:szCs w:val="24"/>
        </w:rPr>
        <w:t>has been dedicated as a public path.</w:t>
      </w:r>
    </w:p>
    <w:p w14:paraId="096D6A21" w14:textId="6579A5AC" w:rsidR="00F913ED" w:rsidRPr="00F913ED" w:rsidRDefault="00253485" w:rsidP="00F913ED">
      <w:pPr>
        <w:pStyle w:val="Style1"/>
        <w:rPr>
          <w:rFonts w:ascii="Arial" w:hAnsi="Arial" w:cs="Arial"/>
          <w:sz w:val="24"/>
          <w:szCs w:val="24"/>
        </w:rPr>
      </w:pPr>
      <w:r>
        <w:rPr>
          <w:rFonts w:ascii="Arial" w:hAnsi="Arial" w:cs="Arial"/>
          <w:sz w:val="24"/>
          <w:szCs w:val="24"/>
        </w:rPr>
        <w:t>In this case</w:t>
      </w:r>
      <w:r w:rsidR="00127A22">
        <w:rPr>
          <w:rFonts w:ascii="Arial" w:hAnsi="Arial" w:cs="Arial"/>
          <w:sz w:val="24"/>
          <w:szCs w:val="24"/>
        </w:rPr>
        <w:t xml:space="preserve"> the standard of proof to be applied </w:t>
      </w:r>
      <w:r w:rsidR="00C0415D">
        <w:rPr>
          <w:rFonts w:ascii="Arial" w:hAnsi="Arial" w:cs="Arial"/>
          <w:sz w:val="24"/>
          <w:szCs w:val="24"/>
        </w:rPr>
        <w:t xml:space="preserve">is the </w:t>
      </w:r>
      <w:r w:rsidR="001D0759">
        <w:rPr>
          <w:rFonts w:ascii="Arial" w:hAnsi="Arial" w:cs="Arial"/>
          <w:sz w:val="24"/>
          <w:szCs w:val="24"/>
        </w:rPr>
        <w:t>balance of probabilit</w:t>
      </w:r>
      <w:r w:rsidR="00C0415D">
        <w:rPr>
          <w:rFonts w:ascii="Arial" w:hAnsi="Arial" w:cs="Arial"/>
          <w:sz w:val="24"/>
          <w:szCs w:val="24"/>
        </w:rPr>
        <w:t>ies</w:t>
      </w:r>
      <w:r w:rsidR="00DB153C">
        <w:rPr>
          <w:rFonts w:ascii="Arial" w:hAnsi="Arial" w:cs="Arial"/>
          <w:sz w:val="24"/>
          <w:szCs w:val="24"/>
        </w:rPr>
        <w:t>.</w:t>
      </w:r>
      <w:r w:rsidR="00F913ED" w:rsidRPr="00F913ED">
        <w:rPr>
          <w:rFonts w:ascii="Arial" w:hAnsi="Arial" w:cs="Arial"/>
          <w:sz w:val="24"/>
          <w:szCs w:val="24"/>
        </w:rPr>
        <w:t xml:space="preserve">  </w:t>
      </w:r>
    </w:p>
    <w:p w14:paraId="1CFD1474" w14:textId="77BF6472" w:rsidR="00624606" w:rsidRDefault="004B196D" w:rsidP="00624606">
      <w:pPr>
        <w:pStyle w:val="Style1"/>
        <w:rPr>
          <w:rFonts w:ascii="Arial" w:hAnsi="Arial" w:cs="Arial"/>
          <w:sz w:val="24"/>
          <w:szCs w:val="24"/>
        </w:rPr>
      </w:pPr>
      <w:r w:rsidRPr="004B196D">
        <w:rPr>
          <w:rFonts w:ascii="Arial" w:hAnsi="Arial" w:cs="Arial"/>
          <w:sz w:val="24"/>
          <w:szCs w:val="24"/>
        </w:rPr>
        <w:t xml:space="preserve">The evidence </w:t>
      </w:r>
      <w:r w:rsidR="00965C61">
        <w:rPr>
          <w:rFonts w:ascii="Arial" w:hAnsi="Arial" w:cs="Arial"/>
          <w:sz w:val="24"/>
          <w:szCs w:val="24"/>
        </w:rPr>
        <w:t xml:space="preserve">in support of the Order </w:t>
      </w:r>
      <w:r w:rsidR="00B40CFD">
        <w:rPr>
          <w:rFonts w:ascii="Arial" w:hAnsi="Arial" w:cs="Arial"/>
          <w:sz w:val="24"/>
          <w:szCs w:val="24"/>
        </w:rPr>
        <w:t xml:space="preserve">is </w:t>
      </w:r>
      <w:r w:rsidR="0034001B">
        <w:rPr>
          <w:rFonts w:ascii="Arial" w:hAnsi="Arial" w:cs="Arial"/>
          <w:sz w:val="24"/>
          <w:szCs w:val="24"/>
        </w:rPr>
        <w:t>composed</w:t>
      </w:r>
      <w:r w:rsidRPr="004B196D">
        <w:rPr>
          <w:rFonts w:ascii="Arial" w:hAnsi="Arial" w:cs="Arial"/>
          <w:sz w:val="24"/>
          <w:szCs w:val="24"/>
        </w:rPr>
        <w:t xml:space="preserve"> </w:t>
      </w:r>
      <w:r w:rsidR="005B651E">
        <w:rPr>
          <w:rFonts w:ascii="Arial" w:hAnsi="Arial" w:cs="Arial"/>
          <w:sz w:val="24"/>
          <w:szCs w:val="24"/>
        </w:rPr>
        <w:t xml:space="preserve">of </w:t>
      </w:r>
      <w:r w:rsidRPr="004B196D">
        <w:rPr>
          <w:rFonts w:ascii="Arial" w:hAnsi="Arial" w:cs="Arial"/>
          <w:sz w:val="24"/>
          <w:szCs w:val="24"/>
        </w:rPr>
        <w:t xml:space="preserve">claimed use by the public as a </w:t>
      </w:r>
      <w:r w:rsidR="00B2052B">
        <w:rPr>
          <w:rFonts w:ascii="Arial" w:hAnsi="Arial" w:cs="Arial"/>
          <w:sz w:val="24"/>
          <w:szCs w:val="24"/>
        </w:rPr>
        <w:t>footpath</w:t>
      </w:r>
      <w:r w:rsidRPr="004B196D">
        <w:rPr>
          <w:rFonts w:ascii="Arial" w:hAnsi="Arial" w:cs="Arial"/>
          <w:sz w:val="24"/>
          <w:szCs w:val="24"/>
        </w:rPr>
        <w:t>. Accordingly, I need to determine whether presumed dedication has arisen under the tests set out in section 31 of the Highways Act 1980</w:t>
      </w:r>
      <w:r w:rsidR="00E62474">
        <w:rPr>
          <w:rFonts w:ascii="Arial" w:hAnsi="Arial" w:cs="Arial"/>
          <w:sz w:val="24"/>
          <w:szCs w:val="24"/>
        </w:rPr>
        <w:t xml:space="preserve"> (</w:t>
      </w:r>
      <w:r w:rsidR="00C429A8">
        <w:rPr>
          <w:rFonts w:ascii="Arial" w:hAnsi="Arial" w:cs="Arial"/>
          <w:sz w:val="24"/>
          <w:szCs w:val="24"/>
        </w:rPr>
        <w:t>t</w:t>
      </w:r>
      <w:r w:rsidR="00E62474">
        <w:rPr>
          <w:rFonts w:ascii="Arial" w:hAnsi="Arial" w:cs="Arial"/>
          <w:sz w:val="24"/>
          <w:szCs w:val="24"/>
        </w:rPr>
        <w:t>he 1980 Act)</w:t>
      </w:r>
      <w:r w:rsidRPr="004B196D">
        <w:rPr>
          <w:rFonts w:ascii="Arial" w:hAnsi="Arial" w:cs="Arial"/>
          <w:sz w:val="24"/>
          <w:szCs w:val="24"/>
        </w:rPr>
        <w:t xml:space="preserve">. </w:t>
      </w:r>
      <w:r w:rsidR="00501940" w:rsidRPr="00501940">
        <w:rPr>
          <w:rFonts w:ascii="Arial" w:hAnsi="Arial" w:cs="Arial"/>
          <w:sz w:val="24"/>
          <w:szCs w:val="24"/>
        </w:rPr>
        <w:t>This sets out that where a way has been enjoyed by the public as of right and without interruption for a full period of twenty years, the way is to be deemed to have been dedicated as a highway unless there is sufficient evidence that there was no intention during that period to dedicate it. The period of twenty years referred to is to be calculated retrospectively from the date when the right of the public to use the way was brought into question</w:t>
      </w:r>
      <w:r w:rsidRPr="004B196D">
        <w:rPr>
          <w:rFonts w:ascii="Arial" w:hAnsi="Arial" w:cs="Arial"/>
          <w:sz w:val="24"/>
          <w:szCs w:val="24"/>
        </w:rPr>
        <w:t>.</w:t>
      </w:r>
    </w:p>
    <w:p w14:paraId="5EA49AF1" w14:textId="271C335E" w:rsidR="00D80936" w:rsidRDefault="00D80936" w:rsidP="00624606">
      <w:pPr>
        <w:pStyle w:val="Style1"/>
        <w:rPr>
          <w:rFonts w:ascii="Arial" w:hAnsi="Arial" w:cs="Arial"/>
          <w:sz w:val="24"/>
          <w:szCs w:val="24"/>
        </w:rPr>
      </w:pPr>
      <w:r>
        <w:rPr>
          <w:rFonts w:ascii="Arial" w:hAnsi="Arial" w:cs="Arial"/>
          <w:sz w:val="24"/>
          <w:szCs w:val="24"/>
        </w:rPr>
        <w:lastRenderedPageBreak/>
        <w:t xml:space="preserve">In the </w:t>
      </w:r>
      <w:r w:rsidR="00686150">
        <w:rPr>
          <w:rFonts w:ascii="Arial" w:hAnsi="Arial" w:cs="Arial"/>
          <w:sz w:val="24"/>
          <w:szCs w:val="24"/>
        </w:rPr>
        <w:t>event that the requirements for a presumpt</w:t>
      </w:r>
      <w:r w:rsidR="009513A0">
        <w:rPr>
          <w:rFonts w:ascii="Arial" w:hAnsi="Arial" w:cs="Arial"/>
          <w:sz w:val="24"/>
          <w:szCs w:val="24"/>
        </w:rPr>
        <w:t xml:space="preserve">ion of dedication under the 1980 Act are not met, I will need </w:t>
      </w:r>
      <w:r w:rsidR="00A449DD">
        <w:rPr>
          <w:rFonts w:ascii="Arial" w:hAnsi="Arial" w:cs="Arial"/>
          <w:sz w:val="24"/>
          <w:szCs w:val="24"/>
        </w:rPr>
        <w:t xml:space="preserve">to consider whether there is sufficient evidence for an inference of dedication </w:t>
      </w:r>
      <w:r w:rsidR="00F653F9">
        <w:rPr>
          <w:rFonts w:ascii="Arial" w:hAnsi="Arial" w:cs="Arial"/>
          <w:sz w:val="24"/>
          <w:szCs w:val="24"/>
        </w:rPr>
        <w:t>at common law.</w:t>
      </w:r>
    </w:p>
    <w:p w14:paraId="0A6AA290" w14:textId="669D03B0" w:rsidR="008413CF" w:rsidRPr="00624606" w:rsidRDefault="00201CCF" w:rsidP="00624606">
      <w:pPr>
        <w:pStyle w:val="Style1"/>
        <w:rPr>
          <w:rFonts w:ascii="Arial" w:hAnsi="Arial" w:cs="Arial"/>
          <w:sz w:val="24"/>
          <w:szCs w:val="24"/>
        </w:rPr>
      </w:pPr>
      <w:r>
        <w:rPr>
          <w:rFonts w:ascii="Arial" w:hAnsi="Arial" w:cs="Arial"/>
          <w:sz w:val="24"/>
          <w:szCs w:val="24"/>
        </w:rPr>
        <w:t xml:space="preserve">Although the case in support </w:t>
      </w:r>
      <w:r w:rsidR="00B21BE1">
        <w:rPr>
          <w:rFonts w:ascii="Arial" w:hAnsi="Arial" w:cs="Arial"/>
          <w:sz w:val="24"/>
          <w:szCs w:val="24"/>
        </w:rPr>
        <w:t>of this footpath rests primarily on the user evidence</w:t>
      </w:r>
      <w:r w:rsidR="009D4239">
        <w:rPr>
          <w:rFonts w:ascii="Arial" w:hAnsi="Arial" w:cs="Arial"/>
          <w:sz w:val="24"/>
          <w:szCs w:val="24"/>
        </w:rPr>
        <w:t xml:space="preserve">, </w:t>
      </w:r>
      <w:r w:rsidR="000500F0">
        <w:rPr>
          <w:rFonts w:ascii="Arial" w:hAnsi="Arial" w:cs="Arial"/>
          <w:sz w:val="24"/>
          <w:szCs w:val="24"/>
        </w:rPr>
        <w:t>som</w:t>
      </w:r>
      <w:r w:rsidR="00242716">
        <w:rPr>
          <w:rFonts w:ascii="Arial" w:hAnsi="Arial" w:cs="Arial"/>
          <w:sz w:val="24"/>
          <w:szCs w:val="24"/>
        </w:rPr>
        <w:t xml:space="preserve">e documents have been </w:t>
      </w:r>
      <w:r w:rsidR="00164050">
        <w:rPr>
          <w:rFonts w:ascii="Arial" w:hAnsi="Arial" w:cs="Arial"/>
          <w:sz w:val="24"/>
          <w:szCs w:val="24"/>
        </w:rPr>
        <w:t>submitted</w:t>
      </w:r>
      <w:r w:rsidR="00425610">
        <w:rPr>
          <w:rFonts w:ascii="Arial" w:hAnsi="Arial" w:cs="Arial"/>
          <w:sz w:val="24"/>
          <w:szCs w:val="24"/>
        </w:rPr>
        <w:t xml:space="preserve">. </w:t>
      </w:r>
      <w:r w:rsidR="00343AD0">
        <w:rPr>
          <w:rFonts w:ascii="Arial" w:hAnsi="Arial" w:cs="Arial"/>
          <w:sz w:val="24"/>
          <w:szCs w:val="24"/>
        </w:rPr>
        <w:t>With</w:t>
      </w:r>
      <w:r w:rsidR="009D4239" w:rsidRPr="009D4239">
        <w:rPr>
          <w:rFonts w:ascii="Arial" w:hAnsi="Arial" w:cs="Arial"/>
          <w:sz w:val="24"/>
          <w:szCs w:val="24"/>
        </w:rPr>
        <w:t xml:space="preserve"> regards to documentary evidence, Section 32 of the 1980 Act</w:t>
      </w:r>
      <w:r w:rsidR="00425610">
        <w:rPr>
          <w:rFonts w:ascii="Arial" w:hAnsi="Arial" w:cs="Arial"/>
          <w:sz w:val="24"/>
          <w:szCs w:val="24"/>
        </w:rPr>
        <w:t xml:space="preserve"> </w:t>
      </w:r>
      <w:r w:rsidR="009D4239" w:rsidRPr="009D4239">
        <w:rPr>
          <w:rFonts w:ascii="Arial" w:hAnsi="Arial" w:cs="Arial"/>
          <w:sz w:val="24"/>
          <w:szCs w:val="24"/>
        </w:rPr>
        <w:t>requires that I take into consideration any map, plan or history of the locality, or other relevant document, which is tendered in evidence, giving it such weight as is appropriate</w:t>
      </w:r>
      <w:r w:rsidR="00425610">
        <w:rPr>
          <w:rFonts w:ascii="Arial" w:hAnsi="Arial" w:cs="Arial"/>
          <w:sz w:val="24"/>
          <w:szCs w:val="24"/>
        </w:rPr>
        <w:t>.</w:t>
      </w:r>
      <w:r w:rsidR="00B21BE1">
        <w:rPr>
          <w:rFonts w:ascii="Arial" w:hAnsi="Arial" w:cs="Arial"/>
          <w:sz w:val="24"/>
          <w:szCs w:val="24"/>
        </w:rPr>
        <w:t xml:space="preserve"> </w:t>
      </w:r>
    </w:p>
    <w:p w14:paraId="7D1BD688" w14:textId="10C65002" w:rsidR="00297FE4" w:rsidRDefault="009C36BC" w:rsidP="001A2EF4">
      <w:pPr>
        <w:pStyle w:val="Heading6blackfont"/>
        <w:rPr>
          <w:rFonts w:ascii="Arial" w:hAnsi="Arial" w:cs="Arial"/>
          <w:sz w:val="24"/>
          <w:szCs w:val="24"/>
        </w:rPr>
      </w:pPr>
      <w:r w:rsidRPr="00166502">
        <w:rPr>
          <w:rFonts w:ascii="Arial" w:hAnsi="Arial" w:cs="Arial"/>
          <w:sz w:val="24"/>
          <w:szCs w:val="24"/>
        </w:rPr>
        <w:t>Reasons</w:t>
      </w:r>
    </w:p>
    <w:p w14:paraId="1261C3DE" w14:textId="04C8289A" w:rsidR="005F5E04" w:rsidRPr="005F5E04" w:rsidRDefault="005F5E04" w:rsidP="005F5E04">
      <w:pPr>
        <w:pStyle w:val="Style1"/>
        <w:numPr>
          <w:ilvl w:val="0"/>
          <w:numId w:val="0"/>
        </w:numPr>
        <w:ind w:left="431" w:hanging="431"/>
        <w:rPr>
          <w:rFonts w:ascii="Arial" w:hAnsi="Arial" w:cs="Arial"/>
          <w:i/>
          <w:iCs/>
          <w:sz w:val="24"/>
          <w:szCs w:val="24"/>
        </w:rPr>
      </w:pPr>
      <w:r w:rsidRPr="005F5E04">
        <w:rPr>
          <w:rFonts w:ascii="Arial" w:hAnsi="Arial" w:cs="Arial"/>
          <w:i/>
          <w:iCs/>
          <w:sz w:val="24"/>
          <w:szCs w:val="24"/>
        </w:rPr>
        <w:t>Background</w:t>
      </w:r>
    </w:p>
    <w:p w14:paraId="5094EA90" w14:textId="77777777" w:rsidR="006C7035" w:rsidRPr="006C7035" w:rsidRDefault="006C7035" w:rsidP="006C7035">
      <w:pPr>
        <w:pStyle w:val="Style1"/>
        <w:tabs>
          <w:tab w:val="num" w:pos="720"/>
        </w:tabs>
        <w:rPr>
          <w:rFonts w:ascii="Arial" w:hAnsi="Arial" w:cs="Arial"/>
          <w:sz w:val="24"/>
          <w:szCs w:val="24"/>
        </w:rPr>
      </w:pPr>
      <w:r w:rsidRPr="006C7035">
        <w:rPr>
          <w:rFonts w:ascii="Arial" w:hAnsi="Arial" w:cs="Arial"/>
          <w:sz w:val="24"/>
          <w:szCs w:val="24"/>
        </w:rPr>
        <w:t xml:space="preserve">In writing this decision I have found it convenient to refer to points marked on the Order Plan. I therefore attach a copy of this plan. </w:t>
      </w:r>
    </w:p>
    <w:p w14:paraId="56C377BA" w14:textId="7F517A6A" w:rsidR="00E7053B" w:rsidRPr="006C7035" w:rsidRDefault="006C7035" w:rsidP="006C7035">
      <w:pPr>
        <w:pStyle w:val="Style1"/>
        <w:tabs>
          <w:tab w:val="num" w:pos="720"/>
        </w:tabs>
        <w:rPr>
          <w:rFonts w:ascii="Arial" w:hAnsi="Arial" w:cs="Arial"/>
          <w:sz w:val="24"/>
          <w:szCs w:val="24"/>
        </w:rPr>
      </w:pPr>
      <w:r>
        <w:rPr>
          <w:rFonts w:ascii="Arial" w:hAnsi="Arial" w:cs="Arial"/>
          <w:sz w:val="24"/>
          <w:szCs w:val="24"/>
        </w:rPr>
        <w:t xml:space="preserve">The Order seeks to add to the DMS a public footpath commencing at point A on the Order map which is on a track where it leaves Heydon Road. At point B the route passes through large metal gates, the properties either side are known as Corpusty Lodges. The Order route proceeds in a south easterly direction to point C where it turns in a southerly direction then passes through large metal gates at point D where it meets the road known as The Street. The properties either side of the gates at point D are known as Church Lodges. The Order route is also known as Corpusty Drive. Heydon Hall is a private residence, the hall and the surrounding land form part of the larger Heydon estate, the estate own the land over which the Order route runs and object to the Order.  </w:t>
      </w:r>
    </w:p>
    <w:p w14:paraId="564800EA" w14:textId="1C0F0A29" w:rsidR="00CA5046" w:rsidRPr="00CA5046" w:rsidRDefault="00CA5046" w:rsidP="00CA5046">
      <w:pPr>
        <w:pStyle w:val="Style1"/>
        <w:numPr>
          <w:ilvl w:val="0"/>
          <w:numId w:val="0"/>
        </w:numPr>
        <w:ind w:left="431" w:hanging="431"/>
        <w:rPr>
          <w:rFonts w:ascii="Arial" w:hAnsi="Arial" w:cs="Arial"/>
          <w:i/>
          <w:iCs/>
          <w:sz w:val="24"/>
          <w:szCs w:val="24"/>
        </w:rPr>
      </w:pPr>
      <w:r w:rsidRPr="00CA5046">
        <w:rPr>
          <w:rFonts w:ascii="Arial" w:hAnsi="Arial" w:cs="Arial"/>
          <w:i/>
          <w:iCs/>
          <w:sz w:val="24"/>
          <w:szCs w:val="24"/>
        </w:rPr>
        <w:t>Documentary Evidence</w:t>
      </w:r>
    </w:p>
    <w:p w14:paraId="6851268C" w14:textId="09B0E93E" w:rsidR="006B1106" w:rsidRPr="004A0579" w:rsidRDefault="00123FF0" w:rsidP="001E0DBC">
      <w:pPr>
        <w:pStyle w:val="Style1"/>
      </w:pPr>
      <w:r>
        <w:rPr>
          <w:rFonts w:ascii="Arial" w:hAnsi="Arial" w:cs="Arial"/>
          <w:sz w:val="24"/>
          <w:szCs w:val="24"/>
        </w:rPr>
        <w:t xml:space="preserve">The Order was made under </w:t>
      </w:r>
      <w:r w:rsidR="00F627C7">
        <w:rPr>
          <w:rFonts w:ascii="Arial" w:hAnsi="Arial" w:cs="Arial"/>
          <w:sz w:val="24"/>
          <w:szCs w:val="24"/>
        </w:rPr>
        <w:t xml:space="preserve">section 53(3)(b) of the 1981 Act and does not rely on documentary </w:t>
      </w:r>
      <w:r w:rsidR="00D61C7C">
        <w:rPr>
          <w:rFonts w:ascii="Arial" w:hAnsi="Arial" w:cs="Arial"/>
          <w:sz w:val="24"/>
          <w:szCs w:val="24"/>
        </w:rPr>
        <w:t>evidence</w:t>
      </w:r>
      <w:r w:rsidR="00FC105A">
        <w:rPr>
          <w:rFonts w:ascii="Arial" w:hAnsi="Arial" w:cs="Arial"/>
          <w:sz w:val="24"/>
          <w:szCs w:val="24"/>
        </w:rPr>
        <w:t xml:space="preserve">. The previous submission of documentary evidence </w:t>
      </w:r>
      <w:r w:rsidR="005D7572">
        <w:rPr>
          <w:rFonts w:ascii="Arial" w:hAnsi="Arial" w:cs="Arial"/>
          <w:sz w:val="24"/>
          <w:szCs w:val="24"/>
        </w:rPr>
        <w:t>as part of the application was referred to</w:t>
      </w:r>
      <w:r w:rsidR="009366DD">
        <w:rPr>
          <w:rFonts w:ascii="Arial" w:hAnsi="Arial" w:cs="Arial"/>
          <w:sz w:val="24"/>
          <w:szCs w:val="24"/>
        </w:rPr>
        <w:t xml:space="preserve"> by the applicant</w:t>
      </w:r>
      <w:r w:rsidR="006B1685">
        <w:rPr>
          <w:rFonts w:ascii="Arial" w:hAnsi="Arial" w:cs="Arial"/>
          <w:sz w:val="24"/>
          <w:szCs w:val="24"/>
        </w:rPr>
        <w:t xml:space="preserve">, </w:t>
      </w:r>
      <w:r w:rsidR="000932A5">
        <w:rPr>
          <w:rFonts w:ascii="Arial" w:hAnsi="Arial" w:cs="Arial"/>
          <w:sz w:val="24"/>
          <w:szCs w:val="24"/>
        </w:rPr>
        <w:t>however, these were not relied upon at the inquiry</w:t>
      </w:r>
      <w:r w:rsidR="008B3BDE">
        <w:rPr>
          <w:rFonts w:ascii="Arial" w:hAnsi="Arial" w:cs="Arial"/>
          <w:sz w:val="24"/>
          <w:szCs w:val="24"/>
        </w:rPr>
        <w:t xml:space="preserve">. </w:t>
      </w:r>
      <w:r w:rsidR="00D22B0E">
        <w:rPr>
          <w:rFonts w:ascii="Arial" w:hAnsi="Arial" w:cs="Arial"/>
          <w:sz w:val="24"/>
          <w:szCs w:val="24"/>
        </w:rPr>
        <w:t xml:space="preserve">The </w:t>
      </w:r>
      <w:r w:rsidR="00B65599">
        <w:rPr>
          <w:rFonts w:ascii="Arial" w:hAnsi="Arial" w:cs="Arial"/>
          <w:sz w:val="24"/>
          <w:szCs w:val="24"/>
        </w:rPr>
        <w:t xml:space="preserve">1807 and 1836 Plans of Roads </w:t>
      </w:r>
      <w:r w:rsidR="007A6347">
        <w:rPr>
          <w:rFonts w:ascii="Arial" w:hAnsi="Arial" w:cs="Arial"/>
          <w:sz w:val="24"/>
          <w:szCs w:val="24"/>
        </w:rPr>
        <w:t xml:space="preserve">indicate that </w:t>
      </w:r>
      <w:r w:rsidR="00035160">
        <w:rPr>
          <w:rFonts w:ascii="Arial" w:hAnsi="Arial" w:cs="Arial"/>
          <w:sz w:val="24"/>
          <w:szCs w:val="24"/>
        </w:rPr>
        <w:t xml:space="preserve">previously existing </w:t>
      </w:r>
      <w:r w:rsidR="007A6347">
        <w:rPr>
          <w:rFonts w:ascii="Arial" w:hAnsi="Arial" w:cs="Arial"/>
          <w:sz w:val="24"/>
          <w:szCs w:val="24"/>
        </w:rPr>
        <w:t>public rights</w:t>
      </w:r>
      <w:r w:rsidR="00035160">
        <w:rPr>
          <w:rFonts w:ascii="Arial" w:hAnsi="Arial" w:cs="Arial"/>
          <w:sz w:val="24"/>
          <w:szCs w:val="24"/>
        </w:rPr>
        <w:t xml:space="preserve"> along a route</w:t>
      </w:r>
      <w:r w:rsidR="0004467A">
        <w:rPr>
          <w:rFonts w:ascii="Arial" w:hAnsi="Arial" w:cs="Arial"/>
          <w:sz w:val="24"/>
          <w:szCs w:val="24"/>
        </w:rPr>
        <w:t xml:space="preserve"> </w:t>
      </w:r>
      <w:r w:rsidR="009E2D2F">
        <w:rPr>
          <w:rFonts w:ascii="Arial" w:hAnsi="Arial" w:cs="Arial"/>
          <w:sz w:val="24"/>
          <w:szCs w:val="24"/>
        </w:rPr>
        <w:t>between points A and D were stopped up</w:t>
      </w:r>
      <w:r w:rsidR="00A9211A">
        <w:rPr>
          <w:rFonts w:ascii="Arial" w:hAnsi="Arial" w:cs="Arial"/>
          <w:sz w:val="24"/>
          <w:szCs w:val="24"/>
        </w:rPr>
        <w:t>.</w:t>
      </w:r>
      <w:r w:rsidR="00325A0D">
        <w:rPr>
          <w:rFonts w:ascii="Arial" w:hAnsi="Arial" w:cs="Arial"/>
          <w:sz w:val="24"/>
          <w:szCs w:val="24"/>
        </w:rPr>
        <w:t xml:space="preserve"> </w:t>
      </w:r>
      <w:r w:rsidR="00174FD8">
        <w:rPr>
          <w:rFonts w:ascii="Arial" w:hAnsi="Arial" w:cs="Arial"/>
          <w:sz w:val="24"/>
          <w:szCs w:val="24"/>
        </w:rPr>
        <w:t>Later</w:t>
      </w:r>
      <w:r w:rsidR="00325A0D">
        <w:rPr>
          <w:rFonts w:ascii="Arial" w:hAnsi="Arial" w:cs="Arial"/>
          <w:sz w:val="24"/>
          <w:szCs w:val="24"/>
        </w:rPr>
        <w:t xml:space="preserve"> </w:t>
      </w:r>
      <w:r w:rsidR="000566EC">
        <w:rPr>
          <w:rFonts w:ascii="Arial" w:hAnsi="Arial" w:cs="Arial"/>
          <w:sz w:val="24"/>
          <w:szCs w:val="24"/>
        </w:rPr>
        <w:t>ma</w:t>
      </w:r>
      <w:r w:rsidR="00325A0D">
        <w:rPr>
          <w:rFonts w:ascii="Arial" w:hAnsi="Arial" w:cs="Arial"/>
          <w:sz w:val="24"/>
          <w:szCs w:val="24"/>
        </w:rPr>
        <w:t>ps show the</w:t>
      </w:r>
      <w:r w:rsidR="000566EC">
        <w:rPr>
          <w:rFonts w:ascii="Arial" w:hAnsi="Arial" w:cs="Arial"/>
          <w:sz w:val="24"/>
          <w:szCs w:val="24"/>
        </w:rPr>
        <w:t xml:space="preserve"> </w:t>
      </w:r>
      <w:r w:rsidR="003B18DA">
        <w:rPr>
          <w:rFonts w:ascii="Arial" w:hAnsi="Arial" w:cs="Arial"/>
          <w:sz w:val="24"/>
          <w:szCs w:val="24"/>
        </w:rPr>
        <w:t xml:space="preserve">alignment of the </w:t>
      </w:r>
      <w:r w:rsidR="000566EC">
        <w:rPr>
          <w:rFonts w:ascii="Arial" w:hAnsi="Arial" w:cs="Arial"/>
          <w:sz w:val="24"/>
          <w:szCs w:val="24"/>
        </w:rPr>
        <w:t xml:space="preserve">middle section of the route </w:t>
      </w:r>
      <w:r w:rsidR="003B18DA">
        <w:rPr>
          <w:rFonts w:ascii="Arial" w:hAnsi="Arial" w:cs="Arial"/>
          <w:sz w:val="24"/>
          <w:szCs w:val="24"/>
        </w:rPr>
        <w:t>changed</w:t>
      </w:r>
      <w:r w:rsidR="008A2BB5">
        <w:rPr>
          <w:rFonts w:ascii="Arial" w:hAnsi="Arial" w:cs="Arial"/>
          <w:sz w:val="24"/>
          <w:szCs w:val="24"/>
        </w:rPr>
        <w:t xml:space="preserve"> between </w:t>
      </w:r>
      <w:r w:rsidR="00D7207A">
        <w:rPr>
          <w:rFonts w:ascii="Arial" w:hAnsi="Arial" w:cs="Arial"/>
          <w:sz w:val="24"/>
          <w:szCs w:val="24"/>
        </w:rPr>
        <w:t>1841 and 1885</w:t>
      </w:r>
      <w:r w:rsidR="008F77C7">
        <w:rPr>
          <w:rFonts w:ascii="Arial" w:hAnsi="Arial" w:cs="Arial"/>
          <w:sz w:val="24"/>
          <w:szCs w:val="24"/>
        </w:rPr>
        <w:t xml:space="preserve"> </w:t>
      </w:r>
      <w:r w:rsidR="00393367">
        <w:rPr>
          <w:rFonts w:ascii="Arial" w:hAnsi="Arial" w:cs="Arial"/>
          <w:sz w:val="24"/>
          <w:szCs w:val="24"/>
        </w:rPr>
        <w:t>to what is now the Order route</w:t>
      </w:r>
      <w:r w:rsidR="00D86CD2">
        <w:rPr>
          <w:rFonts w:ascii="Arial" w:hAnsi="Arial" w:cs="Arial"/>
          <w:sz w:val="24"/>
          <w:szCs w:val="24"/>
        </w:rPr>
        <w:t xml:space="preserve">. The objector states it was shortly </w:t>
      </w:r>
      <w:r w:rsidR="00BD5BEA">
        <w:rPr>
          <w:rFonts w:ascii="Arial" w:hAnsi="Arial" w:cs="Arial"/>
          <w:sz w:val="24"/>
          <w:szCs w:val="24"/>
        </w:rPr>
        <w:t>after the stopping up</w:t>
      </w:r>
      <w:r w:rsidR="00944E40">
        <w:rPr>
          <w:rFonts w:ascii="Arial" w:hAnsi="Arial" w:cs="Arial"/>
          <w:sz w:val="24"/>
          <w:szCs w:val="24"/>
        </w:rPr>
        <w:t xml:space="preserve"> in 1836</w:t>
      </w:r>
      <w:r w:rsidR="00BD5BEA">
        <w:rPr>
          <w:rFonts w:ascii="Arial" w:hAnsi="Arial" w:cs="Arial"/>
          <w:sz w:val="24"/>
          <w:szCs w:val="24"/>
        </w:rPr>
        <w:t xml:space="preserve"> </w:t>
      </w:r>
      <w:r w:rsidR="003A19BD">
        <w:rPr>
          <w:rFonts w:ascii="Arial" w:hAnsi="Arial" w:cs="Arial"/>
          <w:sz w:val="24"/>
          <w:szCs w:val="24"/>
        </w:rPr>
        <w:t xml:space="preserve">that the lodges and gates were built </w:t>
      </w:r>
      <w:r w:rsidR="003E3225">
        <w:rPr>
          <w:rFonts w:ascii="Arial" w:hAnsi="Arial" w:cs="Arial"/>
          <w:sz w:val="24"/>
          <w:szCs w:val="24"/>
        </w:rPr>
        <w:t>at each end of the route</w:t>
      </w:r>
      <w:r w:rsidR="00684DC1">
        <w:rPr>
          <w:rFonts w:ascii="Arial" w:hAnsi="Arial" w:cs="Arial"/>
          <w:sz w:val="24"/>
          <w:szCs w:val="24"/>
        </w:rPr>
        <w:t xml:space="preserve"> (points </w:t>
      </w:r>
      <w:r w:rsidR="00036A52">
        <w:rPr>
          <w:rFonts w:ascii="Arial" w:hAnsi="Arial" w:cs="Arial"/>
          <w:sz w:val="24"/>
          <w:szCs w:val="24"/>
        </w:rPr>
        <w:t>B and D).</w:t>
      </w:r>
      <w:r w:rsidR="00DC6EE2">
        <w:rPr>
          <w:rFonts w:ascii="Arial" w:hAnsi="Arial" w:cs="Arial"/>
          <w:sz w:val="24"/>
          <w:szCs w:val="24"/>
        </w:rPr>
        <w:t xml:space="preserve"> They consider this was to mark the </w:t>
      </w:r>
      <w:r w:rsidR="002F6F88">
        <w:rPr>
          <w:rFonts w:ascii="Arial" w:hAnsi="Arial" w:cs="Arial"/>
          <w:sz w:val="24"/>
          <w:szCs w:val="24"/>
        </w:rPr>
        <w:t xml:space="preserve">entrances to the </w:t>
      </w:r>
      <w:r w:rsidR="008D0470">
        <w:rPr>
          <w:rFonts w:ascii="Arial" w:hAnsi="Arial" w:cs="Arial"/>
          <w:sz w:val="24"/>
          <w:szCs w:val="24"/>
        </w:rPr>
        <w:t>park</w:t>
      </w:r>
      <w:r w:rsidR="002F6F88">
        <w:rPr>
          <w:rFonts w:ascii="Arial" w:hAnsi="Arial" w:cs="Arial"/>
          <w:sz w:val="24"/>
          <w:szCs w:val="24"/>
        </w:rPr>
        <w:t>.</w:t>
      </w:r>
      <w:r w:rsidR="000566EC">
        <w:rPr>
          <w:rFonts w:ascii="Arial" w:hAnsi="Arial" w:cs="Arial"/>
          <w:sz w:val="24"/>
          <w:szCs w:val="24"/>
        </w:rPr>
        <w:t xml:space="preserve"> </w:t>
      </w:r>
      <w:r w:rsidR="00325A0D">
        <w:rPr>
          <w:rFonts w:ascii="Arial" w:hAnsi="Arial" w:cs="Arial"/>
          <w:sz w:val="24"/>
          <w:szCs w:val="24"/>
        </w:rPr>
        <w:t xml:space="preserve"> </w:t>
      </w:r>
      <w:r w:rsidR="007A6347">
        <w:rPr>
          <w:rFonts w:ascii="Arial" w:hAnsi="Arial" w:cs="Arial"/>
          <w:sz w:val="24"/>
          <w:szCs w:val="24"/>
        </w:rPr>
        <w:t xml:space="preserve"> </w:t>
      </w:r>
      <w:r w:rsidR="005D7572">
        <w:rPr>
          <w:rFonts w:ascii="Arial" w:hAnsi="Arial" w:cs="Arial"/>
          <w:sz w:val="24"/>
          <w:szCs w:val="24"/>
        </w:rPr>
        <w:t xml:space="preserve"> </w:t>
      </w:r>
      <w:r w:rsidR="00342BD1">
        <w:rPr>
          <w:rFonts w:ascii="Arial" w:hAnsi="Arial" w:cs="Arial"/>
          <w:sz w:val="24"/>
          <w:szCs w:val="24"/>
        </w:rPr>
        <w:t xml:space="preserve"> </w:t>
      </w:r>
      <w:r w:rsidR="00D45600">
        <w:rPr>
          <w:rFonts w:ascii="Arial" w:hAnsi="Arial" w:cs="Arial"/>
          <w:sz w:val="24"/>
          <w:szCs w:val="24"/>
        </w:rPr>
        <w:t xml:space="preserve"> </w:t>
      </w:r>
    </w:p>
    <w:p w14:paraId="781E66F1" w14:textId="3722C185" w:rsidR="001275D2" w:rsidRPr="00951447" w:rsidRDefault="00095339" w:rsidP="00951447">
      <w:pPr>
        <w:pStyle w:val="Style1"/>
        <w:rPr>
          <w:rFonts w:ascii="Arial" w:hAnsi="Arial" w:cs="Arial"/>
          <w:sz w:val="24"/>
          <w:szCs w:val="24"/>
        </w:rPr>
      </w:pPr>
      <w:r w:rsidRPr="00951447">
        <w:rPr>
          <w:rFonts w:ascii="Arial" w:hAnsi="Arial" w:cs="Arial"/>
          <w:sz w:val="24"/>
          <w:szCs w:val="24"/>
        </w:rPr>
        <w:t>Further do</w:t>
      </w:r>
      <w:r w:rsidR="00E26FB3" w:rsidRPr="00951447">
        <w:rPr>
          <w:rFonts w:ascii="Arial" w:hAnsi="Arial" w:cs="Arial"/>
          <w:sz w:val="24"/>
          <w:szCs w:val="24"/>
        </w:rPr>
        <w:t xml:space="preserve">cuments including a </w:t>
      </w:r>
      <w:r w:rsidR="007E6893" w:rsidRPr="00951447">
        <w:rPr>
          <w:rFonts w:ascii="Arial" w:hAnsi="Arial" w:cs="Arial"/>
          <w:sz w:val="24"/>
          <w:szCs w:val="24"/>
        </w:rPr>
        <w:t>statutory declaration</w:t>
      </w:r>
      <w:r w:rsidR="002F5B99">
        <w:rPr>
          <w:rFonts w:ascii="Arial" w:hAnsi="Arial" w:cs="Arial"/>
          <w:sz w:val="24"/>
          <w:szCs w:val="24"/>
        </w:rPr>
        <w:t xml:space="preserve">, an article </w:t>
      </w:r>
      <w:r w:rsidR="00FA157D">
        <w:rPr>
          <w:rFonts w:ascii="Arial" w:hAnsi="Arial" w:cs="Arial"/>
          <w:sz w:val="24"/>
          <w:szCs w:val="24"/>
        </w:rPr>
        <w:t xml:space="preserve">produced by the Ramblers’ Association and </w:t>
      </w:r>
      <w:r w:rsidR="0068171E">
        <w:rPr>
          <w:rFonts w:ascii="Arial" w:hAnsi="Arial" w:cs="Arial"/>
          <w:sz w:val="24"/>
          <w:szCs w:val="24"/>
        </w:rPr>
        <w:t xml:space="preserve">various </w:t>
      </w:r>
      <w:r w:rsidR="00FA157D">
        <w:rPr>
          <w:rFonts w:ascii="Arial" w:hAnsi="Arial" w:cs="Arial"/>
          <w:sz w:val="24"/>
          <w:szCs w:val="24"/>
        </w:rPr>
        <w:t xml:space="preserve">photographs </w:t>
      </w:r>
      <w:r w:rsidR="00A92229">
        <w:rPr>
          <w:rFonts w:ascii="Arial" w:hAnsi="Arial" w:cs="Arial"/>
          <w:sz w:val="24"/>
          <w:szCs w:val="24"/>
        </w:rPr>
        <w:t>have been considered and are referred to below.</w:t>
      </w:r>
      <w:r w:rsidR="003F0008" w:rsidRPr="00951447">
        <w:rPr>
          <w:rFonts w:ascii="Arial" w:hAnsi="Arial" w:cs="Arial"/>
          <w:sz w:val="24"/>
          <w:szCs w:val="24"/>
        </w:rPr>
        <w:t xml:space="preserve"> </w:t>
      </w:r>
      <w:r w:rsidR="00277775" w:rsidRPr="00951447">
        <w:rPr>
          <w:rFonts w:ascii="Arial" w:hAnsi="Arial" w:cs="Arial"/>
          <w:sz w:val="24"/>
          <w:szCs w:val="24"/>
        </w:rPr>
        <w:t xml:space="preserve"> </w:t>
      </w:r>
      <w:r w:rsidR="00FB1A70" w:rsidRPr="00951447">
        <w:rPr>
          <w:rFonts w:ascii="Arial" w:hAnsi="Arial" w:cs="Arial"/>
          <w:sz w:val="24"/>
          <w:szCs w:val="24"/>
        </w:rPr>
        <w:t xml:space="preserve"> </w:t>
      </w:r>
    </w:p>
    <w:p w14:paraId="316C5176" w14:textId="312CFB9F" w:rsidR="00527DB1" w:rsidRPr="00527DB1" w:rsidRDefault="00527DB1" w:rsidP="00527DB1">
      <w:pPr>
        <w:pStyle w:val="Style1"/>
        <w:numPr>
          <w:ilvl w:val="0"/>
          <w:numId w:val="0"/>
        </w:numPr>
        <w:rPr>
          <w:rFonts w:ascii="Arial" w:hAnsi="Arial" w:cs="Arial"/>
          <w:i/>
          <w:iCs/>
          <w:sz w:val="24"/>
          <w:szCs w:val="24"/>
        </w:rPr>
      </w:pPr>
      <w:r w:rsidRPr="00527DB1">
        <w:rPr>
          <w:rFonts w:ascii="Arial" w:hAnsi="Arial" w:cs="Arial"/>
          <w:i/>
          <w:iCs/>
          <w:sz w:val="24"/>
          <w:szCs w:val="24"/>
        </w:rPr>
        <w:t xml:space="preserve">User Evidence                   </w:t>
      </w:r>
    </w:p>
    <w:p w14:paraId="34CA64A8" w14:textId="1310A932" w:rsidR="00527DB1" w:rsidRDefault="00A235A6" w:rsidP="00221537">
      <w:pPr>
        <w:pStyle w:val="Style1"/>
        <w:rPr>
          <w:rFonts w:ascii="Arial" w:hAnsi="Arial" w:cs="Arial"/>
          <w:sz w:val="24"/>
          <w:szCs w:val="24"/>
        </w:rPr>
      </w:pPr>
      <w:r>
        <w:rPr>
          <w:rFonts w:ascii="Arial" w:hAnsi="Arial" w:cs="Arial"/>
          <w:sz w:val="24"/>
          <w:szCs w:val="24"/>
        </w:rPr>
        <w:t xml:space="preserve">The application for a modification order was </w:t>
      </w:r>
      <w:r w:rsidR="0082792E">
        <w:rPr>
          <w:rFonts w:ascii="Arial" w:hAnsi="Arial" w:cs="Arial"/>
          <w:sz w:val="24"/>
          <w:szCs w:val="24"/>
        </w:rPr>
        <w:t>supported by</w:t>
      </w:r>
      <w:r w:rsidR="003D6017">
        <w:rPr>
          <w:rFonts w:ascii="Arial" w:hAnsi="Arial" w:cs="Arial"/>
          <w:sz w:val="24"/>
          <w:szCs w:val="24"/>
        </w:rPr>
        <w:t xml:space="preserve"> 55 </w:t>
      </w:r>
      <w:r w:rsidR="009D5B62">
        <w:rPr>
          <w:rFonts w:ascii="Arial" w:hAnsi="Arial" w:cs="Arial"/>
          <w:sz w:val="24"/>
          <w:szCs w:val="24"/>
        </w:rPr>
        <w:t xml:space="preserve">user evidence forms (UEFs). At the inquiry I heard </w:t>
      </w:r>
      <w:r w:rsidR="001817EA">
        <w:rPr>
          <w:rFonts w:ascii="Arial" w:hAnsi="Arial" w:cs="Arial"/>
          <w:sz w:val="24"/>
          <w:szCs w:val="24"/>
        </w:rPr>
        <w:t>evidence from 9 individuals</w:t>
      </w:r>
      <w:r w:rsidR="008F4BDC">
        <w:rPr>
          <w:rFonts w:ascii="Arial" w:hAnsi="Arial" w:cs="Arial"/>
          <w:sz w:val="24"/>
          <w:szCs w:val="24"/>
        </w:rPr>
        <w:t xml:space="preserve">, each of whom had completed a UEF. In addition, one further </w:t>
      </w:r>
      <w:r w:rsidR="00D02702">
        <w:rPr>
          <w:rFonts w:ascii="Arial" w:hAnsi="Arial" w:cs="Arial"/>
          <w:sz w:val="24"/>
          <w:szCs w:val="24"/>
        </w:rPr>
        <w:t xml:space="preserve">individual </w:t>
      </w:r>
      <w:r w:rsidR="00854407">
        <w:rPr>
          <w:rFonts w:ascii="Arial" w:hAnsi="Arial" w:cs="Arial"/>
          <w:sz w:val="24"/>
          <w:szCs w:val="24"/>
        </w:rPr>
        <w:t xml:space="preserve">in attendance at the inquiry gave evidence </w:t>
      </w:r>
      <w:r w:rsidR="009B477D">
        <w:rPr>
          <w:rFonts w:ascii="Arial" w:hAnsi="Arial" w:cs="Arial"/>
          <w:sz w:val="24"/>
          <w:szCs w:val="24"/>
        </w:rPr>
        <w:t>in support of the Order.</w:t>
      </w:r>
      <w:r w:rsidR="0082792E">
        <w:rPr>
          <w:rFonts w:ascii="Arial" w:hAnsi="Arial" w:cs="Arial"/>
          <w:sz w:val="24"/>
          <w:szCs w:val="24"/>
        </w:rPr>
        <w:t xml:space="preserve"> </w:t>
      </w:r>
    </w:p>
    <w:p w14:paraId="7CB3096B" w14:textId="7E338B84" w:rsidR="00A92D12" w:rsidRPr="008A4146" w:rsidRDefault="008A4146" w:rsidP="00297FE4">
      <w:pPr>
        <w:pStyle w:val="Style1"/>
        <w:numPr>
          <w:ilvl w:val="0"/>
          <w:numId w:val="0"/>
        </w:numPr>
        <w:rPr>
          <w:rFonts w:ascii="Arial" w:hAnsi="Arial" w:cs="Arial"/>
          <w:i/>
          <w:iCs/>
          <w:sz w:val="24"/>
          <w:szCs w:val="24"/>
        </w:rPr>
      </w:pPr>
      <w:r w:rsidRPr="008A4146">
        <w:rPr>
          <w:rFonts w:ascii="Arial" w:hAnsi="Arial" w:cs="Arial"/>
          <w:i/>
          <w:iCs/>
          <w:sz w:val="24"/>
          <w:szCs w:val="24"/>
        </w:rPr>
        <w:t>Date of bringing into question</w:t>
      </w:r>
    </w:p>
    <w:p w14:paraId="309B2452" w14:textId="351FEC99" w:rsidR="00B21F63" w:rsidRDefault="00187732" w:rsidP="00FE7F78">
      <w:pPr>
        <w:pStyle w:val="Style1"/>
        <w:rPr>
          <w:rFonts w:ascii="Arial" w:hAnsi="Arial" w:cs="Arial"/>
          <w:sz w:val="24"/>
          <w:szCs w:val="24"/>
        </w:rPr>
      </w:pPr>
      <w:r>
        <w:rPr>
          <w:rFonts w:ascii="Arial" w:hAnsi="Arial" w:cs="Arial"/>
          <w:sz w:val="24"/>
          <w:szCs w:val="24"/>
        </w:rPr>
        <w:t>For the</w:t>
      </w:r>
      <w:r w:rsidR="003866DC">
        <w:rPr>
          <w:rFonts w:ascii="Arial" w:hAnsi="Arial" w:cs="Arial"/>
          <w:sz w:val="24"/>
          <w:szCs w:val="24"/>
        </w:rPr>
        <w:t xml:space="preserve"> purposes </w:t>
      </w:r>
      <w:r w:rsidR="006A77D5">
        <w:rPr>
          <w:rFonts w:ascii="Arial" w:hAnsi="Arial" w:cs="Arial"/>
          <w:sz w:val="24"/>
          <w:szCs w:val="24"/>
        </w:rPr>
        <w:t xml:space="preserve">of a statutory </w:t>
      </w:r>
      <w:r w:rsidR="005741B2">
        <w:rPr>
          <w:rFonts w:ascii="Arial" w:hAnsi="Arial" w:cs="Arial"/>
          <w:sz w:val="24"/>
          <w:szCs w:val="24"/>
        </w:rPr>
        <w:t>p</w:t>
      </w:r>
      <w:r w:rsidR="00CE27C3" w:rsidRPr="00CE27C3">
        <w:rPr>
          <w:rFonts w:ascii="Arial" w:hAnsi="Arial" w:cs="Arial"/>
          <w:sz w:val="24"/>
          <w:szCs w:val="24"/>
        </w:rPr>
        <w:t>resumption of dedication</w:t>
      </w:r>
      <w:r w:rsidR="003B5F6D" w:rsidRPr="003B5F6D">
        <w:rPr>
          <w:rFonts w:ascii="Arial" w:hAnsi="Arial" w:cs="Arial"/>
          <w:sz w:val="24"/>
          <w:szCs w:val="24"/>
        </w:rPr>
        <w:t xml:space="preserve"> under section 31 of the 1980 </w:t>
      </w:r>
      <w:r w:rsidR="005741B2">
        <w:rPr>
          <w:rFonts w:ascii="Arial" w:hAnsi="Arial" w:cs="Arial"/>
          <w:sz w:val="24"/>
          <w:szCs w:val="24"/>
        </w:rPr>
        <w:t>A</w:t>
      </w:r>
      <w:r w:rsidR="003B5F6D" w:rsidRPr="003B5F6D">
        <w:rPr>
          <w:rFonts w:ascii="Arial" w:hAnsi="Arial" w:cs="Arial"/>
          <w:sz w:val="24"/>
          <w:szCs w:val="24"/>
        </w:rPr>
        <w:t xml:space="preserve">ct it is necessary to establish when the right of the public to use the route </w:t>
      </w:r>
      <w:r w:rsidR="003B5F6D" w:rsidRPr="003B5F6D">
        <w:rPr>
          <w:rFonts w:ascii="Arial" w:hAnsi="Arial" w:cs="Arial"/>
          <w:sz w:val="24"/>
          <w:szCs w:val="24"/>
        </w:rPr>
        <w:lastRenderedPageBreak/>
        <w:t>was first brought into question</w:t>
      </w:r>
      <w:r w:rsidR="005741B2">
        <w:rPr>
          <w:rFonts w:ascii="Arial" w:hAnsi="Arial" w:cs="Arial"/>
          <w:sz w:val="24"/>
          <w:szCs w:val="24"/>
        </w:rPr>
        <w:t>.</w:t>
      </w:r>
      <w:r>
        <w:rPr>
          <w:rFonts w:ascii="Arial" w:hAnsi="Arial" w:cs="Arial"/>
          <w:sz w:val="24"/>
          <w:szCs w:val="24"/>
        </w:rPr>
        <w:t xml:space="preserve"> </w:t>
      </w:r>
      <w:r w:rsidR="00FC0EF6">
        <w:rPr>
          <w:rFonts w:ascii="Arial" w:hAnsi="Arial" w:cs="Arial"/>
          <w:sz w:val="24"/>
          <w:szCs w:val="24"/>
        </w:rPr>
        <w:t xml:space="preserve">A bringing into question arises when at least some of the users </w:t>
      </w:r>
      <w:r w:rsidR="007446AE">
        <w:rPr>
          <w:rFonts w:ascii="Arial" w:hAnsi="Arial" w:cs="Arial"/>
          <w:sz w:val="24"/>
          <w:szCs w:val="24"/>
        </w:rPr>
        <w:t>are made aware</w:t>
      </w:r>
      <w:r w:rsidR="00AD52A7">
        <w:rPr>
          <w:rFonts w:ascii="Arial" w:hAnsi="Arial" w:cs="Arial"/>
          <w:sz w:val="24"/>
          <w:szCs w:val="24"/>
        </w:rPr>
        <w:t xml:space="preserve"> that their right to use a way is being </w:t>
      </w:r>
      <w:r w:rsidR="00DE5429">
        <w:rPr>
          <w:rFonts w:ascii="Arial" w:hAnsi="Arial" w:cs="Arial"/>
          <w:sz w:val="24"/>
          <w:szCs w:val="24"/>
        </w:rPr>
        <w:t>questioned</w:t>
      </w:r>
      <w:r w:rsidR="00EB6F73">
        <w:rPr>
          <w:rFonts w:ascii="Arial" w:hAnsi="Arial" w:cs="Arial"/>
          <w:sz w:val="24"/>
          <w:szCs w:val="24"/>
        </w:rPr>
        <w:t>.</w:t>
      </w:r>
      <w:r w:rsidR="00493339">
        <w:rPr>
          <w:rFonts w:ascii="Arial" w:hAnsi="Arial" w:cs="Arial"/>
          <w:sz w:val="24"/>
          <w:szCs w:val="24"/>
        </w:rPr>
        <w:t xml:space="preserve"> It is common ground that the </w:t>
      </w:r>
      <w:r w:rsidR="006022CA">
        <w:rPr>
          <w:rFonts w:ascii="Arial" w:hAnsi="Arial" w:cs="Arial"/>
          <w:sz w:val="24"/>
          <w:szCs w:val="24"/>
        </w:rPr>
        <w:t>gates at Corpusty</w:t>
      </w:r>
      <w:r w:rsidR="00331F08">
        <w:rPr>
          <w:rFonts w:ascii="Arial" w:hAnsi="Arial" w:cs="Arial"/>
          <w:sz w:val="24"/>
          <w:szCs w:val="24"/>
        </w:rPr>
        <w:t xml:space="preserve"> Lodges (point </w:t>
      </w:r>
      <w:r w:rsidR="00F50932">
        <w:rPr>
          <w:rFonts w:ascii="Arial" w:hAnsi="Arial" w:cs="Arial"/>
          <w:sz w:val="24"/>
          <w:szCs w:val="24"/>
        </w:rPr>
        <w:t>B) were locked in 2017</w:t>
      </w:r>
      <w:r w:rsidR="00686960">
        <w:rPr>
          <w:rFonts w:ascii="Arial" w:hAnsi="Arial" w:cs="Arial"/>
          <w:sz w:val="24"/>
          <w:szCs w:val="24"/>
        </w:rPr>
        <w:t>. The applicant considers this to be the</w:t>
      </w:r>
      <w:r w:rsidR="005D47FE">
        <w:rPr>
          <w:rFonts w:ascii="Arial" w:hAnsi="Arial" w:cs="Arial"/>
          <w:sz w:val="24"/>
          <w:szCs w:val="24"/>
        </w:rPr>
        <w:t xml:space="preserve"> date</w:t>
      </w:r>
      <w:r w:rsidR="005D47FE" w:rsidRPr="005D47FE">
        <w:rPr>
          <w:rFonts w:ascii="Arial" w:hAnsi="Arial" w:cs="Arial"/>
          <w:color w:val="auto"/>
          <w:kern w:val="0"/>
          <w:sz w:val="24"/>
          <w:szCs w:val="24"/>
        </w:rPr>
        <w:t xml:space="preserve"> </w:t>
      </w:r>
      <w:r w:rsidR="005D47FE" w:rsidRPr="005D47FE">
        <w:rPr>
          <w:rFonts w:ascii="Arial" w:hAnsi="Arial" w:cs="Arial"/>
          <w:sz w:val="24"/>
          <w:szCs w:val="24"/>
        </w:rPr>
        <w:t>the route was first brought into question</w:t>
      </w:r>
      <w:r w:rsidR="00F36C40">
        <w:rPr>
          <w:rFonts w:ascii="Arial" w:hAnsi="Arial" w:cs="Arial"/>
          <w:sz w:val="24"/>
          <w:szCs w:val="24"/>
        </w:rPr>
        <w:t xml:space="preserve">. </w:t>
      </w:r>
      <w:r w:rsidR="003C4A7B">
        <w:rPr>
          <w:rFonts w:ascii="Arial" w:hAnsi="Arial" w:cs="Arial"/>
          <w:sz w:val="24"/>
          <w:szCs w:val="24"/>
        </w:rPr>
        <w:t>It is not clear how long the gates were locked for</w:t>
      </w:r>
      <w:r w:rsidR="00344C40">
        <w:rPr>
          <w:rFonts w:ascii="Arial" w:hAnsi="Arial" w:cs="Arial"/>
          <w:sz w:val="24"/>
          <w:szCs w:val="24"/>
        </w:rPr>
        <w:t>,</w:t>
      </w:r>
      <w:r w:rsidR="003C4A7B">
        <w:rPr>
          <w:rFonts w:ascii="Arial" w:hAnsi="Arial" w:cs="Arial"/>
          <w:sz w:val="24"/>
          <w:szCs w:val="24"/>
        </w:rPr>
        <w:t xml:space="preserve"> but it was this action which</w:t>
      </w:r>
      <w:r w:rsidR="00BD265A">
        <w:rPr>
          <w:rFonts w:ascii="Arial" w:hAnsi="Arial" w:cs="Arial"/>
          <w:sz w:val="24"/>
          <w:szCs w:val="24"/>
        </w:rPr>
        <w:t xml:space="preserve"> made </w:t>
      </w:r>
      <w:r w:rsidR="004222C9">
        <w:rPr>
          <w:rFonts w:ascii="Arial" w:hAnsi="Arial" w:cs="Arial"/>
          <w:sz w:val="24"/>
          <w:szCs w:val="24"/>
        </w:rPr>
        <w:t xml:space="preserve">some users query </w:t>
      </w:r>
      <w:r w:rsidR="00715A08">
        <w:rPr>
          <w:rFonts w:ascii="Arial" w:hAnsi="Arial" w:cs="Arial"/>
          <w:sz w:val="24"/>
          <w:szCs w:val="24"/>
        </w:rPr>
        <w:t>their rights and</w:t>
      </w:r>
      <w:r w:rsidR="003C4A7B">
        <w:rPr>
          <w:rFonts w:ascii="Arial" w:hAnsi="Arial" w:cs="Arial"/>
          <w:sz w:val="24"/>
          <w:szCs w:val="24"/>
        </w:rPr>
        <w:t xml:space="preserve"> </w:t>
      </w:r>
      <w:r w:rsidR="00C07C11">
        <w:rPr>
          <w:rFonts w:ascii="Arial" w:hAnsi="Arial" w:cs="Arial"/>
          <w:sz w:val="24"/>
          <w:szCs w:val="24"/>
        </w:rPr>
        <w:t>prompted the</w:t>
      </w:r>
      <w:r w:rsidR="00040725">
        <w:rPr>
          <w:rFonts w:ascii="Arial" w:hAnsi="Arial" w:cs="Arial"/>
          <w:sz w:val="24"/>
          <w:szCs w:val="24"/>
        </w:rPr>
        <w:t xml:space="preserve"> modification order application </w:t>
      </w:r>
      <w:r w:rsidR="004E3558">
        <w:rPr>
          <w:rFonts w:ascii="Arial" w:hAnsi="Arial" w:cs="Arial"/>
          <w:sz w:val="24"/>
          <w:szCs w:val="24"/>
        </w:rPr>
        <w:t xml:space="preserve">to be made </w:t>
      </w:r>
      <w:r w:rsidR="00040725">
        <w:rPr>
          <w:rFonts w:ascii="Arial" w:hAnsi="Arial" w:cs="Arial"/>
          <w:sz w:val="24"/>
          <w:szCs w:val="24"/>
        </w:rPr>
        <w:t xml:space="preserve">in April 2018. </w:t>
      </w:r>
      <w:r w:rsidR="00C07C11">
        <w:rPr>
          <w:rFonts w:ascii="Arial" w:hAnsi="Arial" w:cs="Arial"/>
          <w:sz w:val="24"/>
          <w:szCs w:val="24"/>
        </w:rPr>
        <w:t xml:space="preserve"> </w:t>
      </w:r>
      <w:r w:rsidR="00686960">
        <w:rPr>
          <w:rFonts w:ascii="Arial" w:hAnsi="Arial" w:cs="Arial"/>
          <w:sz w:val="24"/>
          <w:szCs w:val="24"/>
        </w:rPr>
        <w:t xml:space="preserve"> </w:t>
      </w:r>
      <w:r w:rsidR="006022CA">
        <w:rPr>
          <w:rFonts w:ascii="Arial" w:hAnsi="Arial" w:cs="Arial"/>
          <w:sz w:val="24"/>
          <w:szCs w:val="24"/>
        </w:rPr>
        <w:t xml:space="preserve"> </w:t>
      </w:r>
      <w:r w:rsidR="005B6963">
        <w:rPr>
          <w:rFonts w:ascii="Arial" w:hAnsi="Arial" w:cs="Arial"/>
          <w:sz w:val="24"/>
          <w:szCs w:val="24"/>
        </w:rPr>
        <w:t xml:space="preserve"> </w:t>
      </w:r>
    </w:p>
    <w:p w14:paraId="159D2BEC" w14:textId="7C67CB23" w:rsidR="00C2707F" w:rsidRDefault="00715A08" w:rsidP="00FE7F78">
      <w:pPr>
        <w:pStyle w:val="Style1"/>
        <w:rPr>
          <w:rFonts w:ascii="Arial" w:hAnsi="Arial" w:cs="Arial"/>
          <w:sz w:val="24"/>
          <w:szCs w:val="24"/>
        </w:rPr>
      </w:pPr>
      <w:r>
        <w:rPr>
          <w:rFonts w:ascii="Arial" w:hAnsi="Arial" w:cs="Arial"/>
          <w:sz w:val="24"/>
          <w:szCs w:val="24"/>
        </w:rPr>
        <w:t>The objectors</w:t>
      </w:r>
      <w:r w:rsidR="004E3558">
        <w:rPr>
          <w:rFonts w:ascii="Arial" w:hAnsi="Arial" w:cs="Arial"/>
          <w:sz w:val="24"/>
          <w:szCs w:val="24"/>
        </w:rPr>
        <w:t xml:space="preserve"> </w:t>
      </w:r>
      <w:r w:rsidR="00322C8C">
        <w:rPr>
          <w:rFonts w:ascii="Arial" w:hAnsi="Arial" w:cs="Arial"/>
          <w:sz w:val="24"/>
          <w:szCs w:val="24"/>
        </w:rPr>
        <w:t xml:space="preserve">suggest various </w:t>
      </w:r>
      <w:r w:rsidR="007569E2">
        <w:rPr>
          <w:rFonts w:ascii="Arial" w:hAnsi="Arial" w:cs="Arial"/>
          <w:sz w:val="24"/>
          <w:szCs w:val="24"/>
        </w:rPr>
        <w:t xml:space="preserve">earlier </w:t>
      </w:r>
      <w:r w:rsidR="00322C8C">
        <w:rPr>
          <w:rFonts w:ascii="Arial" w:hAnsi="Arial" w:cs="Arial"/>
          <w:sz w:val="24"/>
          <w:szCs w:val="24"/>
        </w:rPr>
        <w:t>dates which could be considered as a bringing into question</w:t>
      </w:r>
      <w:r w:rsidR="008E5E03">
        <w:rPr>
          <w:rFonts w:ascii="Arial" w:hAnsi="Arial" w:cs="Arial"/>
          <w:sz w:val="24"/>
          <w:szCs w:val="24"/>
        </w:rPr>
        <w:t xml:space="preserve">. </w:t>
      </w:r>
      <w:r w:rsidR="00490E7C">
        <w:rPr>
          <w:rFonts w:ascii="Arial" w:hAnsi="Arial" w:cs="Arial"/>
          <w:sz w:val="24"/>
          <w:szCs w:val="24"/>
        </w:rPr>
        <w:t>T</w:t>
      </w:r>
      <w:r w:rsidR="00F54C69">
        <w:rPr>
          <w:rFonts w:ascii="Arial" w:hAnsi="Arial" w:cs="Arial"/>
          <w:sz w:val="24"/>
          <w:szCs w:val="24"/>
        </w:rPr>
        <w:t>hey refer to the erection of sign</w:t>
      </w:r>
      <w:r w:rsidR="000B732E">
        <w:rPr>
          <w:rFonts w:ascii="Arial" w:hAnsi="Arial" w:cs="Arial"/>
          <w:sz w:val="24"/>
          <w:szCs w:val="24"/>
        </w:rPr>
        <w:t>s</w:t>
      </w:r>
      <w:r w:rsidR="00CA3203">
        <w:rPr>
          <w:rFonts w:ascii="Arial" w:hAnsi="Arial" w:cs="Arial"/>
          <w:sz w:val="24"/>
          <w:szCs w:val="24"/>
        </w:rPr>
        <w:t xml:space="preserve">, permissions given </w:t>
      </w:r>
      <w:r w:rsidR="005A500B">
        <w:rPr>
          <w:rFonts w:ascii="Arial" w:hAnsi="Arial" w:cs="Arial"/>
          <w:sz w:val="24"/>
          <w:szCs w:val="24"/>
        </w:rPr>
        <w:t>to ten</w:t>
      </w:r>
      <w:r w:rsidR="002338E6">
        <w:rPr>
          <w:rFonts w:ascii="Arial" w:hAnsi="Arial" w:cs="Arial"/>
          <w:sz w:val="24"/>
          <w:szCs w:val="24"/>
        </w:rPr>
        <w:t xml:space="preserve">ants and residents of the estate, </w:t>
      </w:r>
      <w:r w:rsidR="004C503E">
        <w:rPr>
          <w:rFonts w:ascii="Arial" w:hAnsi="Arial" w:cs="Arial"/>
          <w:sz w:val="24"/>
          <w:szCs w:val="24"/>
        </w:rPr>
        <w:t xml:space="preserve">occasions when </w:t>
      </w:r>
      <w:r w:rsidR="00972F24">
        <w:rPr>
          <w:rFonts w:ascii="Arial" w:hAnsi="Arial" w:cs="Arial"/>
          <w:sz w:val="24"/>
          <w:szCs w:val="24"/>
        </w:rPr>
        <w:t xml:space="preserve">the route was closed </w:t>
      </w:r>
      <w:r w:rsidR="00C85B14">
        <w:rPr>
          <w:rFonts w:ascii="Arial" w:hAnsi="Arial" w:cs="Arial"/>
          <w:sz w:val="24"/>
          <w:szCs w:val="24"/>
        </w:rPr>
        <w:t>to the public</w:t>
      </w:r>
      <w:r w:rsidR="00F208C1">
        <w:rPr>
          <w:rFonts w:ascii="Arial" w:hAnsi="Arial" w:cs="Arial"/>
          <w:sz w:val="24"/>
          <w:szCs w:val="24"/>
        </w:rPr>
        <w:t xml:space="preserve"> for a limited time</w:t>
      </w:r>
      <w:r w:rsidR="00F30ADB">
        <w:rPr>
          <w:rFonts w:ascii="Arial" w:hAnsi="Arial" w:cs="Arial"/>
          <w:sz w:val="24"/>
          <w:szCs w:val="24"/>
        </w:rPr>
        <w:t>,</w:t>
      </w:r>
      <w:r w:rsidR="001A1747">
        <w:rPr>
          <w:rFonts w:ascii="Arial" w:hAnsi="Arial" w:cs="Arial"/>
          <w:sz w:val="24"/>
          <w:szCs w:val="24"/>
        </w:rPr>
        <w:t xml:space="preserve"> the locking of gates one</w:t>
      </w:r>
      <w:r w:rsidR="00383403">
        <w:rPr>
          <w:rFonts w:ascii="Arial" w:hAnsi="Arial" w:cs="Arial"/>
          <w:sz w:val="24"/>
          <w:szCs w:val="24"/>
        </w:rPr>
        <w:t xml:space="preserve"> </w:t>
      </w:r>
      <w:r w:rsidR="001739C3">
        <w:rPr>
          <w:rFonts w:ascii="Arial" w:hAnsi="Arial" w:cs="Arial"/>
          <w:sz w:val="24"/>
          <w:szCs w:val="24"/>
        </w:rPr>
        <w:t>d</w:t>
      </w:r>
      <w:r w:rsidR="00F30ADB">
        <w:rPr>
          <w:rFonts w:ascii="Arial" w:hAnsi="Arial" w:cs="Arial"/>
          <w:sz w:val="24"/>
          <w:szCs w:val="24"/>
        </w:rPr>
        <w:t>ay a year and a period when they were locked overnight</w:t>
      </w:r>
      <w:r w:rsidR="00C61DDB">
        <w:rPr>
          <w:rFonts w:ascii="Arial" w:hAnsi="Arial" w:cs="Arial"/>
          <w:sz w:val="24"/>
          <w:szCs w:val="24"/>
        </w:rPr>
        <w:t xml:space="preserve">. </w:t>
      </w:r>
      <w:r w:rsidR="00162194">
        <w:rPr>
          <w:rFonts w:ascii="Arial" w:hAnsi="Arial" w:cs="Arial"/>
          <w:sz w:val="24"/>
          <w:szCs w:val="24"/>
        </w:rPr>
        <w:t xml:space="preserve">I consider, </w:t>
      </w:r>
      <w:r w:rsidR="00F151DC">
        <w:rPr>
          <w:rFonts w:ascii="Arial" w:hAnsi="Arial" w:cs="Arial"/>
          <w:sz w:val="24"/>
          <w:szCs w:val="24"/>
        </w:rPr>
        <w:t>a</w:t>
      </w:r>
      <w:r w:rsidR="004315CD">
        <w:rPr>
          <w:rFonts w:ascii="Arial" w:hAnsi="Arial" w:cs="Arial"/>
          <w:sz w:val="24"/>
          <w:szCs w:val="24"/>
        </w:rPr>
        <w:t xml:space="preserve">nd this is discussed below, that </w:t>
      </w:r>
      <w:r w:rsidR="00897D0F">
        <w:rPr>
          <w:rFonts w:ascii="Arial" w:hAnsi="Arial" w:cs="Arial"/>
          <w:sz w:val="24"/>
          <w:szCs w:val="24"/>
        </w:rPr>
        <w:t>these events m</w:t>
      </w:r>
      <w:r w:rsidR="00265831">
        <w:rPr>
          <w:rFonts w:ascii="Arial" w:hAnsi="Arial" w:cs="Arial"/>
          <w:sz w:val="24"/>
          <w:szCs w:val="24"/>
        </w:rPr>
        <w:t xml:space="preserve">ay demonstrate </w:t>
      </w:r>
      <w:r w:rsidR="00FE41D1">
        <w:rPr>
          <w:rFonts w:ascii="Arial" w:hAnsi="Arial" w:cs="Arial"/>
          <w:sz w:val="24"/>
          <w:szCs w:val="24"/>
        </w:rPr>
        <w:t xml:space="preserve">that use was </w:t>
      </w:r>
      <w:r w:rsidR="007F4ECE">
        <w:rPr>
          <w:rFonts w:ascii="Arial" w:hAnsi="Arial" w:cs="Arial"/>
          <w:sz w:val="24"/>
          <w:szCs w:val="24"/>
        </w:rPr>
        <w:t>either cont</w:t>
      </w:r>
      <w:r w:rsidR="00741841">
        <w:rPr>
          <w:rFonts w:ascii="Arial" w:hAnsi="Arial" w:cs="Arial"/>
          <w:sz w:val="24"/>
          <w:szCs w:val="24"/>
        </w:rPr>
        <w:t>entious</w:t>
      </w:r>
      <w:r w:rsidR="00863BAD">
        <w:rPr>
          <w:rFonts w:ascii="Arial" w:hAnsi="Arial" w:cs="Arial"/>
          <w:sz w:val="24"/>
          <w:szCs w:val="24"/>
        </w:rPr>
        <w:t>, if it was in contravention of the landowner</w:t>
      </w:r>
      <w:r w:rsidR="00C16741">
        <w:rPr>
          <w:rFonts w:ascii="Arial" w:hAnsi="Arial" w:cs="Arial"/>
          <w:sz w:val="24"/>
          <w:szCs w:val="24"/>
        </w:rPr>
        <w:t xml:space="preserve">’s overtly expressed intentions, or </w:t>
      </w:r>
      <w:r w:rsidR="00FE41D1">
        <w:rPr>
          <w:rFonts w:ascii="Arial" w:hAnsi="Arial" w:cs="Arial"/>
          <w:sz w:val="24"/>
          <w:szCs w:val="24"/>
        </w:rPr>
        <w:t>by permission</w:t>
      </w:r>
      <w:r w:rsidR="009730AE">
        <w:rPr>
          <w:rFonts w:ascii="Arial" w:hAnsi="Arial" w:cs="Arial"/>
          <w:sz w:val="24"/>
          <w:szCs w:val="24"/>
        </w:rPr>
        <w:t>. The interpretation of the wording of the signs is discussed below</w:t>
      </w:r>
      <w:r w:rsidR="00B43447">
        <w:rPr>
          <w:rFonts w:ascii="Arial" w:hAnsi="Arial" w:cs="Arial"/>
          <w:sz w:val="24"/>
          <w:szCs w:val="24"/>
        </w:rPr>
        <w:t>. These events may also</w:t>
      </w:r>
      <w:r w:rsidR="000755E3">
        <w:rPr>
          <w:rFonts w:ascii="Arial" w:hAnsi="Arial" w:cs="Arial"/>
          <w:sz w:val="24"/>
          <w:szCs w:val="24"/>
        </w:rPr>
        <w:t xml:space="preserve"> demonst</w:t>
      </w:r>
      <w:r w:rsidR="00D67C0B">
        <w:rPr>
          <w:rFonts w:ascii="Arial" w:hAnsi="Arial" w:cs="Arial"/>
          <w:sz w:val="24"/>
          <w:szCs w:val="24"/>
        </w:rPr>
        <w:t>rate a lack of intention to dedicate</w:t>
      </w:r>
      <w:r w:rsidR="00A43DC9">
        <w:rPr>
          <w:rFonts w:ascii="Arial" w:hAnsi="Arial" w:cs="Arial"/>
          <w:sz w:val="24"/>
          <w:szCs w:val="24"/>
        </w:rPr>
        <w:t>. However, I do not consider they</w:t>
      </w:r>
      <w:r w:rsidR="001F63D8">
        <w:rPr>
          <w:rFonts w:ascii="Arial" w:hAnsi="Arial" w:cs="Arial"/>
          <w:sz w:val="24"/>
          <w:szCs w:val="24"/>
        </w:rPr>
        <w:t xml:space="preserve"> are sufficient </w:t>
      </w:r>
      <w:r w:rsidR="00337AE0">
        <w:rPr>
          <w:rFonts w:ascii="Arial" w:hAnsi="Arial" w:cs="Arial"/>
          <w:sz w:val="24"/>
          <w:szCs w:val="24"/>
        </w:rPr>
        <w:t>as a bringing into question</w:t>
      </w:r>
      <w:r w:rsidR="00CD0761">
        <w:rPr>
          <w:rFonts w:ascii="Arial" w:hAnsi="Arial" w:cs="Arial"/>
          <w:sz w:val="24"/>
          <w:szCs w:val="24"/>
        </w:rPr>
        <w:t>.</w:t>
      </w:r>
      <w:r w:rsidR="00BA4703">
        <w:rPr>
          <w:rFonts w:ascii="Arial" w:hAnsi="Arial" w:cs="Arial"/>
          <w:sz w:val="24"/>
          <w:szCs w:val="24"/>
        </w:rPr>
        <w:t xml:space="preserve"> This </w:t>
      </w:r>
      <w:r w:rsidR="0017422C">
        <w:rPr>
          <w:rFonts w:ascii="Arial" w:hAnsi="Arial" w:cs="Arial"/>
          <w:sz w:val="24"/>
          <w:szCs w:val="24"/>
        </w:rPr>
        <w:t xml:space="preserve">is because either a date of challenge cannot </w:t>
      </w:r>
      <w:r w:rsidR="00440CFE">
        <w:rPr>
          <w:rFonts w:ascii="Arial" w:hAnsi="Arial" w:cs="Arial"/>
          <w:sz w:val="24"/>
          <w:szCs w:val="24"/>
        </w:rPr>
        <w:t xml:space="preserve">be sufficiently identified or because </w:t>
      </w:r>
      <w:r w:rsidR="00404D4F">
        <w:rPr>
          <w:rFonts w:ascii="Arial" w:hAnsi="Arial" w:cs="Arial"/>
          <w:sz w:val="24"/>
          <w:szCs w:val="24"/>
        </w:rPr>
        <w:t xml:space="preserve">the event may not </w:t>
      </w:r>
      <w:r w:rsidR="00E5037C">
        <w:rPr>
          <w:rFonts w:ascii="Arial" w:hAnsi="Arial" w:cs="Arial"/>
          <w:sz w:val="24"/>
          <w:szCs w:val="24"/>
        </w:rPr>
        <w:t xml:space="preserve">have alerted enough users </w:t>
      </w:r>
      <w:r w:rsidR="00D95D27">
        <w:rPr>
          <w:rFonts w:ascii="Arial" w:hAnsi="Arial" w:cs="Arial"/>
          <w:sz w:val="24"/>
          <w:szCs w:val="24"/>
        </w:rPr>
        <w:t>that their use was being challenged.</w:t>
      </w:r>
      <w:r w:rsidR="00A43DC9">
        <w:rPr>
          <w:rFonts w:ascii="Arial" w:hAnsi="Arial" w:cs="Arial"/>
          <w:sz w:val="24"/>
          <w:szCs w:val="24"/>
        </w:rPr>
        <w:t xml:space="preserve"> </w:t>
      </w:r>
      <w:r w:rsidR="00B43447">
        <w:rPr>
          <w:rFonts w:ascii="Arial" w:hAnsi="Arial" w:cs="Arial"/>
          <w:sz w:val="24"/>
          <w:szCs w:val="24"/>
        </w:rPr>
        <w:t xml:space="preserve"> </w:t>
      </w:r>
      <w:r>
        <w:rPr>
          <w:rFonts w:ascii="Arial" w:hAnsi="Arial" w:cs="Arial"/>
          <w:sz w:val="24"/>
          <w:szCs w:val="24"/>
        </w:rPr>
        <w:t xml:space="preserve"> </w:t>
      </w:r>
      <w:r w:rsidR="00FE273B">
        <w:rPr>
          <w:rFonts w:ascii="Arial" w:hAnsi="Arial" w:cs="Arial"/>
          <w:sz w:val="24"/>
          <w:szCs w:val="24"/>
        </w:rPr>
        <w:t xml:space="preserve"> </w:t>
      </w:r>
      <w:r w:rsidR="00971520">
        <w:rPr>
          <w:rFonts w:ascii="Arial" w:hAnsi="Arial" w:cs="Arial"/>
          <w:sz w:val="24"/>
          <w:szCs w:val="24"/>
        </w:rPr>
        <w:t xml:space="preserve"> </w:t>
      </w:r>
    </w:p>
    <w:p w14:paraId="3CA9DA71" w14:textId="1DEC02ED" w:rsidR="0058090F" w:rsidRPr="00C23BE1" w:rsidRDefault="00D504E5" w:rsidP="00C23BE1">
      <w:pPr>
        <w:pStyle w:val="Style1"/>
        <w:rPr>
          <w:rFonts w:ascii="Arial" w:hAnsi="Arial" w:cs="Arial"/>
          <w:sz w:val="24"/>
          <w:szCs w:val="24"/>
        </w:rPr>
      </w:pPr>
      <w:r w:rsidRPr="00C23BE1">
        <w:rPr>
          <w:rFonts w:ascii="Arial" w:hAnsi="Arial" w:cs="Arial"/>
          <w:sz w:val="24"/>
          <w:szCs w:val="24"/>
        </w:rPr>
        <w:t>I con</w:t>
      </w:r>
      <w:r w:rsidR="001E5C29" w:rsidRPr="00C23BE1">
        <w:rPr>
          <w:rFonts w:ascii="Arial" w:hAnsi="Arial" w:cs="Arial"/>
          <w:sz w:val="24"/>
          <w:szCs w:val="24"/>
        </w:rPr>
        <w:t>sider th</w:t>
      </w:r>
      <w:r w:rsidR="000A08CF" w:rsidRPr="00C23BE1">
        <w:rPr>
          <w:rFonts w:ascii="Arial" w:hAnsi="Arial" w:cs="Arial"/>
          <w:sz w:val="24"/>
          <w:szCs w:val="24"/>
        </w:rPr>
        <w:t>e ‘bringing into question’</w:t>
      </w:r>
      <w:r w:rsidR="001E5C29" w:rsidRPr="00C23BE1">
        <w:rPr>
          <w:rFonts w:ascii="Arial" w:hAnsi="Arial" w:cs="Arial"/>
          <w:sz w:val="24"/>
          <w:szCs w:val="24"/>
        </w:rPr>
        <w:t xml:space="preserve"> to be </w:t>
      </w:r>
      <w:r w:rsidR="007E0478" w:rsidRPr="00C23BE1">
        <w:rPr>
          <w:rFonts w:ascii="Arial" w:hAnsi="Arial" w:cs="Arial"/>
          <w:sz w:val="24"/>
          <w:szCs w:val="24"/>
        </w:rPr>
        <w:t>20</w:t>
      </w:r>
      <w:r w:rsidR="00D74247" w:rsidRPr="00C23BE1">
        <w:rPr>
          <w:rFonts w:ascii="Arial" w:hAnsi="Arial" w:cs="Arial"/>
          <w:sz w:val="24"/>
          <w:szCs w:val="24"/>
        </w:rPr>
        <w:t>17</w:t>
      </w:r>
      <w:r w:rsidR="00835852">
        <w:rPr>
          <w:rFonts w:ascii="Arial" w:hAnsi="Arial" w:cs="Arial"/>
          <w:sz w:val="24"/>
          <w:szCs w:val="24"/>
        </w:rPr>
        <w:t xml:space="preserve">, </w:t>
      </w:r>
      <w:r w:rsidR="00EE2D7E">
        <w:rPr>
          <w:rFonts w:ascii="Arial" w:hAnsi="Arial" w:cs="Arial"/>
          <w:sz w:val="24"/>
          <w:szCs w:val="24"/>
        </w:rPr>
        <w:t xml:space="preserve">the relevant </w:t>
      </w:r>
      <w:r w:rsidR="005D20EF">
        <w:rPr>
          <w:rFonts w:ascii="Arial" w:hAnsi="Arial" w:cs="Arial"/>
          <w:sz w:val="24"/>
          <w:szCs w:val="24"/>
        </w:rPr>
        <w:t>20-year period is therefore 1997-2017</w:t>
      </w:r>
      <w:r w:rsidR="00F540DA">
        <w:rPr>
          <w:rFonts w:ascii="Arial" w:hAnsi="Arial" w:cs="Arial"/>
          <w:sz w:val="24"/>
          <w:szCs w:val="24"/>
        </w:rPr>
        <w:t>.</w:t>
      </w:r>
    </w:p>
    <w:p w14:paraId="574FF01F" w14:textId="4212F37A" w:rsidR="001A3326" w:rsidRPr="00FF5D4A" w:rsidRDefault="001A3326" w:rsidP="001A3326">
      <w:pPr>
        <w:pStyle w:val="Style1"/>
        <w:numPr>
          <w:ilvl w:val="0"/>
          <w:numId w:val="0"/>
        </w:numPr>
        <w:rPr>
          <w:rFonts w:ascii="Arial" w:hAnsi="Arial" w:cs="Arial"/>
          <w:i/>
          <w:iCs/>
          <w:sz w:val="24"/>
          <w:szCs w:val="24"/>
        </w:rPr>
      </w:pPr>
      <w:r w:rsidRPr="00FF5D4A">
        <w:rPr>
          <w:rFonts w:ascii="Arial" w:hAnsi="Arial" w:cs="Arial"/>
          <w:i/>
          <w:iCs/>
          <w:sz w:val="24"/>
          <w:szCs w:val="24"/>
        </w:rPr>
        <w:t>Use as of right</w:t>
      </w:r>
    </w:p>
    <w:p w14:paraId="00DEDD2C" w14:textId="07DCD050" w:rsidR="001A3326" w:rsidRDefault="002871ED" w:rsidP="00FE7F78">
      <w:pPr>
        <w:pStyle w:val="Style1"/>
        <w:rPr>
          <w:rFonts w:ascii="Arial" w:hAnsi="Arial" w:cs="Arial"/>
          <w:sz w:val="24"/>
          <w:szCs w:val="24"/>
        </w:rPr>
      </w:pPr>
      <w:r w:rsidRPr="002871ED">
        <w:rPr>
          <w:rFonts w:ascii="Arial" w:hAnsi="Arial" w:cs="Arial"/>
          <w:sz w:val="24"/>
          <w:szCs w:val="24"/>
        </w:rPr>
        <w:t>If a presumption of dedication is to be raised, use by the public during the relevant period must be shown to have been enjoyed as of right, without interruption, and to have continued throughout the full 20 years. Use ‘as of right’ is use by the public that is not by force, does not take place in secret and is not by permission</w:t>
      </w:r>
      <w:r w:rsidR="00603686">
        <w:rPr>
          <w:rFonts w:ascii="Arial" w:hAnsi="Arial" w:cs="Arial"/>
          <w:sz w:val="24"/>
          <w:szCs w:val="24"/>
        </w:rPr>
        <w:t>.</w:t>
      </w:r>
      <w:r w:rsidR="009D3B6C">
        <w:rPr>
          <w:rFonts w:ascii="Arial" w:hAnsi="Arial" w:cs="Arial"/>
          <w:sz w:val="24"/>
          <w:szCs w:val="24"/>
        </w:rPr>
        <w:t xml:space="preserve"> In this case </w:t>
      </w:r>
      <w:r w:rsidR="003D43A9">
        <w:rPr>
          <w:rFonts w:ascii="Arial" w:hAnsi="Arial" w:cs="Arial"/>
          <w:sz w:val="24"/>
          <w:szCs w:val="24"/>
        </w:rPr>
        <w:t>there is no suggestion that any use was undertaken in secret.</w:t>
      </w:r>
    </w:p>
    <w:p w14:paraId="20E5A62D" w14:textId="4830171A" w:rsidR="00321F9D" w:rsidRDefault="00D82917" w:rsidP="00FE7F78">
      <w:pPr>
        <w:pStyle w:val="Style1"/>
        <w:rPr>
          <w:rFonts w:ascii="Arial" w:hAnsi="Arial" w:cs="Arial"/>
          <w:sz w:val="24"/>
          <w:szCs w:val="24"/>
        </w:rPr>
      </w:pPr>
      <w:r w:rsidRPr="00D82917">
        <w:rPr>
          <w:rFonts w:ascii="Arial" w:hAnsi="Arial" w:cs="Arial"/>
          <w:sz w:val="24"/>
          <w:szCs w:val="24"/>
        </w:rPr>
        <w:t>Use can be permissive if undertaken in</w:t>
      </w:r>
      <w:r w:rsidR="0027787E">
        <w:rPr>
          <w:rFonts w:ascii="Arial" w:hAnsi="Arial" w:cs="Arial"/>
          <w:sz w:val="24"/>
          <w:szCs w:val="24"/>
        </w:rPr>
        <w:t xml:space="preserve"> </w:t>
      </w:r>
      <w:r w:rsidRPr="00D82917">
        <w:rPr>
          <w:rFonts w:ascii="Arial" w:hAnsi="Arial" w:cs="Arial"/>
          <w:sz w:val="24"/>
          <w:szCs w:val="24"/>
        </w:rPr>
        <w:t>consequence of specific permission having been granted by the landowner</w:t>
      </w:r>
      <w:r w:rsidR="0027787E" w:rsidRPr="0027787E">
        <w:rPr>
          <w:rFonts w:ascii="Arial" w:hAnsi="Arial" w:cs="Arial"/>
          <w:sz w:val="24"/>
          <w:szCs w:val="24"/>
        </w:rPr>
        <w:t>. Use will also be permissive if it is undertaken in the exercise of an implied right.</w:t>
      </w:r>
      <w:r w:rsidR="00BF70D5">
        <w:rPr>
          <w:rFonts w:ascii="Arial" w:hAnsi="Arial" w:cs="Arial"/>
          <w:sz w:val="24"/>
          <w:szCs w:val="24"/>
        </w:rPr>
        <w:t xml:space="preserve"> There is evidence from the objectors that the estate owners gave </w:t>
      </w:r>
      <w:r w:rsidR="004B4DA6">
        <w:rPr>
          <w:rFonts w:ascii="Arial" w:hAnsi="Arial" w:cs="Arial"/>
          <w:sz w:val="24"/>
          <w:szCs w:val="24"/>
        </w:rPr>
        <w:t xml:space="preserve">permission to all tenants and residents of the estate to walk </w:t>
      </w:r>
      <w:r w:rsidR="00B3173A">
        <w:rPr>
          <w:rFonts w:ascii="Arial" w:hAnsi="Arial" w:cs="Arial"/>
          <w:sz w:val="24"/>
          <w:szCs w:val="24"/>
        </w:rPr>
        <w:t>the route</w:t>
      </w:r>
      <w:r w:rsidR="0028443B">
        <w:rPr>
          <w:rFonts w:ascii="Arial" w:hAnsi="Arial" w:cs="Arial"/>
          <w:sz w:val="24"/>
          <w:szCs w:val="24"/>
        </w:rPr>
        <w:t>.</w:t>
      </w:r>
      <w:r w:rsidR="00080C59">
        <w:rPr>
          <w:rFonts w:ascii="Arial" w:hAnsi="Arial" w:cs="Arial"/>
          <w:sz w:val="24"/>
          <w:szCs w:val="24"/>
        </w:rPr>
        <w:t xml:space="preserve"> An express or implied right </w:t>
      </w:r>
      <w:r w:rsidR="00D82020">
        <w:rPr>
          <w:rFonts w:ascii="Arial" w:hAnsi="Arial" w:cs="Arial"/>
          <w:sz w:val="24"/>
          <w:szCs w:val="24"/>
        </w:rPr>
        <w:t xml:space="preserve">would </w:t>
      </w:r>
      <w:r w:rsidR="00AA6690">
        <w:rPr>
          <w:rFonts w:ascii="Arial" w:hAnsi="Arial" w:cs="Arial"/>
          <w:sz w:val="24"/>
          <w:szCs w:val="24"/>
        </w:rPr>
        <w:t xml:space="preserve">also </w:t>
      </w:r>
      <w:r w:rsidR="00D82020">
        <w:rPr>
          <w:rFonts w:ascii="Arial" w:hAnsi="Arial" w:cs="Arial"/>
          <w:sz w:val="24"/>
          <w:szCs w:val="24"/>
        </w:rPr>
        <w:t>have been given to those working on the estate.</w:t>
      </w:r>
      <w:r w:rsidR="0028443B">
        <w:rPr>
          <w:rFonts w:ascii="Arial" w:hAnsi="Arial" w:cs="Arial"/>
          <w:sz w:val="24"/>
          <w:szCs w:val="24"/>
        </w:rPr>
        <w:t xml:space="preserve"> From the </w:t>
      </w:r>
      <w:r w:rsidR="00EA7E02">
        <w:rPr>
          <w:rFonts w:ascii="Arial" w:hAnsi="Arial" w:cs="Arial"/>
          <w:sz w:val="24"/>
          <w:szCs w:val="24"/>
        </w:rPr>
        <w:t xml:space="preserve">55 </w:t>
      </w:r>
      <w:r w:rsidR="0028443B">
        <w:rPr>
          <w:rFonts w:ascii="Arial" w:hAnsi="Arial" w:cs="Arial"/>
          <w:sz w:val="24"/>
          <w:szCs w:val="24"/>
        </w:rPr>
        <w:t>UEFs</w:t>
      </w:r>
      <w:r w:rsidR="00EA7E02">
        <w:rPr>
          <w:rFonts w:ascii="Arial" w:hAnsi="Arial" w:cs="Arial"/>
          <w:sz w:val="24"/>
          <w:szCs w:val="24"/>
        </w:rPr>
        <w:t xml:space="preserve">, 10 people </w:t>
      </w:r>
      <w:r w:rsidR="009D4EFA">
        <w:rPr>
          <w:rFonts w:ascii="Arial" w:hAnsi="Arial" w:cs="Arial"/>
          <w:sz w:val="24"/>
          <w:szCs w:val="24"/>
        </w:rPr>
        <w:t xml:space="preserve">lived or worked </w:t>
      </w:r>
      <w:r w:rsidR="004839B2">
        <w:rPr>
          <w:rFonts w:ascii="Arial" w:hAnsi="Arial" w:cs="Arial"/>
          <w:sz w:val="24"/>
          <w:szCs w:val="24"/>
        </w:rPr>
        <w:t>on the Heydon estate,</w:t>
      </w:r>
      <w:r w:rsidR="000B7835">
        <w:rPr>
          <w:rFonts w:ascii="Arial" w:hAnsi="Arial" w:cs="Arial"/>
          <w:sz w:val="24"/>
          <w:szCs w:val="24"/>
        </w:rPr>
        <w:t xml:space="preserve"> </w:t>
      </w:r>
      <w:r w:rsidR="00C512C3">
        <w:rPr>
          <w:rFonts w:ascii="Arial" w:hAnsi="Arial" w:cs="Arial"/>
          <w:sz w:val="24"/>
          <w:szCs w:val="24"/>
        </w:rPr>
        <w:t>their</w:t>
      </w:r>
      <w:r w:rsidR="00660442" w:rsidRPr="00660442">
        <w:rPr>
          <w:rFonts w:ascii="Arial" w:hAnsi="Arial" w:cs="Arial"/>
          <w:sz w:val="24"/>
          <w:szCs w:val="24"/>
        </w:rPr>
        <w:t xml:space="preserve"> use </w:t>
      </w:r>
      <w:r w:rsidR="00CA27A0">
        <w:rPr>
          <w:rFonts w:ascii="Arial" w:hAnsi="Arial" w:cs="Arial"/>
          <w:sz w:val="24"/>
          <w:szCs w:val="24"/>
        </w:rPr>
        <w:t>should therefore</w:t>
      </w:r>
      <w:r w:rsidR="00660442" w:rsidRPr="00660442">
        <w:rPr>
          <w:rFonts w:ascii="Arial" w:hAnsi="Arial" w:cs="Arial"/>
          <w:sz w:val="24"/>
          <w:szCs w:val="24"/>
        </w:rPr>
        <w:t xml:space="preserve"> be disregarded when assessing whether the overall level of use is sufficient to demonstrate use by the public</w:t>
      </w:r>
      <w:r w:rsidR="009D268B" w:rsidRPr="009D268B">
        <w:rPr>
          <w:rFonts w:ascii="Arial" w:hAnsi="Arial" w:cs="Arial"/>
          <w:sz w:val="24"/>
          <w:szCs w:val="24"/>
        </w:rPr>
        <w:t>.</w:t>
      </w:r>
      <w:r w:rsidR="00E75105">
        <w:rPr>
          <w:rFonts w:ascii="Arial" w:hAnsi="Arial" w:cs="Arial"/>
          <w:sz w:val="24"/>
          <w:szCs w:val="24"/>
        </w:rPr>
        <w:t xml:space="preserve"> </w:t>
      </w:r>
    </w:p>
    <w:p w14:paraId="5F568886" w14:textId="75582C0E" w:rsidR="0050369D" w:rsidRDefault="00321F9D" w:rsidP="00FE7F78">
      <w:pPr>
        <w:pStyle w:val="Style1"/>
        <w:rPr>
          <w:rFonts w:ascii="Arial" w:hAnsi="Arial" w:cs="Arial"/>
          <w:sz w:val="24"/>
          <w:szCs w:val="24"/>
        </w:rPr>
      </w:pPr>
      <w:r>
        <w:rPr>
          <w:rFonts w:ascii="Arial" w:hAnsi="Arial" w:cs="Arial"/>
          <w:sz w:val="24"/>
          <w:szCs w:val="24"/>
        </w:rPr>
        <w:t xml:space="preserve">The wife of the previous estate </w:t>
      </w:r>
      <w:r w:rsidR="004A4459">
        <w:rPr>
          <w:rFonts w:ascii="Arial" w:hAnsi="Arial" w:cs="Arial"/>
          <w:sz w:val="24"/>
          <w:szCs w:val="24"/>
        </w:rPr>
        <w:t xml:space="preserve">owner </w:t>
      </w:r>
      <w:r w:rsidR="00C06093">
        <w:rPr>
          <w:rFonts w:ascii="Arial" w:hAnsi="Arial" w:cs="Arial"/>
          <w:sz w:val="24"/>
          <w:szCs w:val="24"/>
        </w:rPr>
        <w:t xml:space="preserve">made a written statement in 2022, she specifically mentions two families </w:t>
      </w:r>
      <w:r w:rsidR="00CB661D">
        <w:rPr>
          <w:rFonts w:ascii="Arial" w:hAnsi="Arial" w:cs="Arial"/>
          <w:sz w:val="24"/>
          <w:szCs w:val="24"/>
        </w:rPr>
        <w:t>who were previous ten</w:t>
      </w:r>
      <w:r w:rsidR="000F7BE6">
        <w:rPr>
          <w:rFonts w:ascii="Arial" w:hAnsi="Arial" w:cs="Arial"/>
          <w:sz w:val="24"/>
          <w:szCs w:val="24"/>
        </w:rPr>
        <w:t>ants who had since bought their houses from the estate</w:t>
      </w:r>
      <w:r w:rsidR="000E266B">
        <w:rPr>
          <w:rFonts w:ascii="Arial" w:hAnsi="Arial" w:cs="Arial"/>
          <w:sz w:val="24"/>
          <w:szCs w:val="24"/>
        </w:rPr>
        <w:t>. She states they were given permission to use the route</w:t>
      </w:r>
      <w:r w:rsidR="00E52AF5">
        <w:rPr>
          <w:rFonts w:ascii="Arial" w:hAnsi="Arial" w:cs="Arial"/>
          <w:sz w:val="24"/>
          <w:szCs w:val="24"/>
        </w:rPr>
        <w:t xml:space="preserve">. </w:t>
      </w:r>
      <w:r w:rsidR="00532AC0">
        <w:rPr>
          <w:rFonts w:ascii="Arial" w:hAnsi="Arial" w:cs="Arial"/>
          <w:sz w:val="24"/>
          <w:szCs w:val="24"/>
        </w:rPr>
        <w:t>One witne</w:t>
      </w:r>
      <w:r w:rsidR="00000C57">
        <w:rPr>
          <w:rFonts w:ascii="Arial" w:hAnsi="Arial" w:cs="Arial"/>
          <w:sz w:val="24"/>
          <w:szCs w:val="24"/>
        </w:rPr>
        <w:t xml:space="preserve">ss at the inquiry </w:t>
      </w:r>
      <w:r w:rsidR="0075378E">
        <w:rPr>
          <w:rFonts w:ascii="Arial" w:hAnsi="Arial" w:cs="Arial"/>
          <w:sz w:val="24"/>
          <w:szCs w:val="24"/>
        </w:rPr>
        <w:t xml:space="preserve">was </w:t>
      </w:r>
      <w:r w:rsidR="00697D02">
        <w:rPr>
          <w:rFonts w:ascii="Arial" w:hAnsi="Arial" w:cs="Arial"/>
          <w:sz w:val="24"/>
          <w:szCs w:val="24"/>
        </w:rPr>
        <w:t>named in the statement and two further witnesses</w:t>
      </w:r>
      <w:r w:rsidR="000304AC">
        <w:rPr>
          <w:rFonts w:ascii="Arial" w:hAnsi="Arial" w:cs="Arial"/>
          <w:sz w:val="24"/>
          <w:szCs w:val="24"/>
        </w:rPr>
        <w:t>,</w:t>
      </w:r>
      <w:r w:rsidR="00697D02">
        <w:rPr>
          <w:rFonts w:ascii="Arial" w:hAnsi="Arial" w:cs="Arial"/>
          <w:sz w:val="24"/>
          <w:szCs w:val="24"/>
        </w:rPr>
        <w:t xml:space="preserve"> </w:t>
      </w:r>
      <w:r w:rsidR="00F014ED">
        <w:rPr>
          <w:rFonts w:ascii="Arial" w:hAnsi="Arial" w:cs="Arial"/>
          <w:sz w:val="24"/>
          <w:szCs w:val="24"/>
        </w:rPr>
        <w:t>who also gave evidence at the inquiry</w:t>
      </w:r>
      <w:r w:rsidR="000304AC">
        <w:rPr>
          <w:rFonts w:ascii="Arial" w:hAnsi="Arial" w:cs="Arial"/>
          <w:sz w:val="24"/>
          <w:szCs w:val="24"/>
        </w:rPr>
        <w:t>,</w:t>
      </w:r>
      <w:r w:rsidR="00F014ED">
        <w:rPr>
          <w:rFonts w:ascii="Arial" w:hAnsi="Arial" w:cs="Arial"/>
          <w:sz w:val="24"/>
          <w:szCs w:val="24"/>
        </w:rPr>
        <w:t xml:space="preserve"> </w:t>
      </w:r>
      <w:r w:rsidR="00697D02">
        <w:rPr>
          <w:rFonts w:ascii="Arial" w:hAnsi="Arial" w:cs="Arial"/>
          <w:sz w:val="24"/>
          <w:szCs w:val="24"/>
        </w:rPr>
        <w:t xml:space="preserve">are related </w:t>
      </w:r>
      <w:r w:rsidR="00B91377">
        <w:rPr>
          <w:rFonts w:ascii="Arial" w:hAnsi="Arial" w:cs="Arial"/>
          <w:sz w:val="24"/>
          <w:szCs w:val="24"/>
        </w:rPr>
        <w:t>or live with</w:t>
      </w:r>
      <w:r w:rsidR="00F40249">
        <w:rPr>
          <w:rFonts w:ascii="Arial" w:hAnsi="Arial" w:cs="Arial"/>
          <w:sz w:val="24"/>
          <w:szCs w:val="24"/>
        </w:rPr>
        <w:t xml:space="preserve"> those named</w:t>
      </w:r>
      <w:r w:rsidR="000304AC">
        <w:rPr>
          <w:rFonts w:ascii="Arial" w:hAnsi="Arial" w:cs="Arial"/>
          <w:sz w:val="24"/>
          <w:szCs w:val="24"/>
        </w:rPr>
        <w:t>.</w:t>
      </w:r>
      <w:r w:rsidR="00433736">
        <w:rPr>
          <w:rFonts w:ascii="Arial" w:hAnsi="Arial" w:cs="Arial"/>
          <w:sz w:val="24"/>
          <w:szCs w:val="24"/>
        </w:rPr>
        <w:t xml:space="preserve"> </w:t>
      </w:r>
      <w:r w:rsidR="000304AC">
        <w:rPr>
          <w:rFonts w:ascii="Arial" w:hAnsi="Arial" w:cs="Arial"/>
          <w:sz w:val="24"/>
          <w:szCs w:val="24"/>
        </w:rPr>
        <w:t>However,</w:t>
      </w:r>
      <w:r w:rsidR="00433736">
        <w:rPr>
          <w:rFonts w:ascii="Arial" w:hAnsi="Arial" w:cs="Arial"/>
          <w:sz w:val="24"/>
          <w:szCs w:val="24"/>
        </w:rPr>
        <w:t xml:space="preserve"> </w:t>
      </w:r>
      <w:r w:rsidR="002C259F">
        <w:rPr>
          <w:rFonts w:ascii="Arial" w:hAnsi="Arial" w:cs="Arial"/>
          <w:sz w:val="24"/>
          <w:szCs w:val="24"/>
        </w:rPr>
        <w:t xml:space="preserve">when giving evidence </w:t>
      </w:r>
      <w:r w:rsidR="00433736">
        <w:rPr>
          <w:rFonts w:ascii="Arial" w:hAnsi="Arial" w:cs="Arial"/>
          <w:sz w:val="24"/>
          <w:szCs w:val="24"/>
        </w:rPr>
        <w:t xml:space="preserve">all three denied </w:t>
      </w:r>
      <w:r w:rsidR="00FE1C33">
        <w:rPr>
          <w:rFonts w:ascii="Arial" w:hAnsi="Arial" w:cs="Arial"/>
          <w:sz w:val="24"/>
          <w:szCs w:val="24"/>
        </w:rPr>
        <w:t xml:space="preserve">ever </w:t>
      </w:r>
      <w:r w:rsidR="00433736">
        <w:rPr>
          <w:rFonts w:ascii="Arial" w:hAnsi="Arial" w:cs="Arial"/>
          <w:sz w:val="24"/>
          <w:szCs w:val="24"/>
        </w:rPr>
        <w:t>being a tenant</w:t>
      </w:r>
      <w:r w:rsidR="00FE1C33">
        <w:rPr>
          <w:rFonts w:ascii="Arial" w:hAnsi="Arial" w:cs="Arial"/>
          <w:sz w:val="24"/>
          <w:szCs w:val="24"/>
        </w:rPr>
        <w:t xml:space="preserve"> of th</w:t>
      </w:r>
      <w:r w:rsidR="00014450">
        <w:rPr>
          <w:rFonts w:ascii="Arial" w:hAnsi="Arial" w:cs="Arial"/>
          <w:sz w:val="24"/>
          <w:szCs w:val="24"/>
        </w:rPr>
        <w:t>e estate</w:t>
      </w:r>
      <w:r w:rsidR="00226B8F">
        <w:rPr>
          <w:rFonts w:ascii="Arial" w:hAnsi="Arial" w:cs="Arial"/>
          <w:sz w:val="24"/>
          <w:szCs w:val="24"/>
        </w:rPr>
        <w:t>.</w:t>
      </w:r>
    </w:p>
    <w:p w14:paraId="1EF40AAA" w14:textId="7F7D0B45" w:rsidR="00654006" w:rsidRDefault="00FA40D3" w:rsidP="00FE7F78">
      <w:pPr>
        <w:pStyle w:val="Style1"/>
        <w:rPr>
          <w:rFonts w:ascii="Arial" w:hAnsi="Arial" w:cs="Arial"/>
          <w:sz w:val="24"/>
          <w:szCs w:val="24"/>
        </w:rPr>
      </w:pPr>
      <w:r>
        <w:rPr>
          <w:rFonts w:ascii="Arial" w:hAnsi="Arial" w:cs="Arial"/>
          <w:sz w:val="24"/>
          <w:szCs w:val="24"/>
        </w:rPr>
        <w:t xml:space="preserve">As </w:t>
      </w:r>
      <w:r w:rsidR="00686E03">
        <w:rPr>
          <w:rFonts w:ascii="Arial" w:hAnsi="Arial" w:cs="Arial"/>
          <w:sz w:val="24"/>
          <w:szCs w:val="24"/>
        </w:rPr>
        <w:t>we</w:t>
      </w:r>
      <w:r w:rsidR="00C91CFA">
        <w:rPr>
          <w:rFonts w:ascii="Arial" w:hAnsi="Arial" w:cs="Arial"/>
          <w:sz w:val="24"/>
          <w:szCs w:val="24"/>
        </w:rPr>
        <w:t>ll as granting permission to</w:t>
      </w:r>
      <w:r w:rsidR="007B246B">
        <w:rPr>
          <w:rFonts w:ascii="Arial" w:hAnsi="Arial" w:cs="Arial"/>
          <w:sz w:val="24"/>
          <w:szCs w:val="24"/>
        </w:rPr>
        <w:t xml:space="preserve"> some individuals</w:t>
      </w:r>
      <w:r w:rsidR="00F336E8">
        <w:rPr>
          <w:rFonts w:ascii="Arial" w:hAnsi="Arial" w:cs="Arial"/>
          <w:sz w:val="24"/>
          <w:szCs w:val="24"/>
        </w:rPr>
        <w:t xml:space="preserve">, I heard evidence at the inquiry of </w:t>
      </w:r>
      <w:r w:rsidR="006F5E03">
        <w:rPr>
          <w:rFonts w:ascii="Arial" w:hAnsi="Arial" w:cs="Arial"/>
          <w:sz w:val="24"/>
          <w:szCs w:val="24"/>
        </w:rPr>
        <w:t>signage at or near to</w:t>
      </w:r>
      <w:r w:rsidR="00C56B0A">
        <w:rPr>
          <w:rFonts w:ascii="Arial" w:hAnsi="Arial" w:cs="Arial"/>
          <w:sz w:val="24"/>
          <w:szCs w:val="24"/>
        </w:rPr>
        <w:t xml:space="preserve"> </w:t>
      </w:r>
      <w:r w:rsidR="00F2268F">
        <w:rPr>
          <w:rFonts w:ascii="Arial" w:hAnsi="Arial" w:cs="Arial"/>
          <w:sz w:val="24"/>
          <w:szCs w:val="24"/>
        </w:rPr>
        <w:t>Church Lodges</w:t>
      </w:r>
      <w:r w:rsidR="00C56B0A">
        <w:rPr>
          <w:rFonts w:ascii="Arial" w:hAnsi="Arial" w:cs="Arial"/>
          <w:sz w:val="24"/>
          <w:szCs w:val="24"/>
        </w:rPr>
        <w:t xml:space="preserve"> (point D)</w:t>
      </w:r>
      <w:r w:rsidR="00F2268F">
        <w:rPr>
          <w:rFonts w:ascii="Arial" w:hAnsi="Arial" w:cs="Arial"/>
          <w:sz w:val="24"/>
          <w:szCs w:val="24"/>
        </w:rPr>
        <w:t>.</w:t>
      </w:r>
      <w:r w:rsidR="00B65E44">
        <w:rPr>
          <w:rFonts w:ascii="Arial" w:hAnsi="Arial" w:cs="Arial"/>
          <w:sz w:val="24"/>
          <w:szCs w:val="24"/>
        </w:rPr>
        <w:t xml:space="preserve"> The notices, referred to as the ‘welcome</w:t>
      </w:r>
      <w:r w:rsidR="00620292">
        <w:rPr>
          <w:rFonts w:ascii="Arial" w:hAnsi="Arial" w:cs="Arial"/>
          <w:sz w:val="24"/>
          <w:szCs w:val="24"/>
        </w:rPr>
        <w:t>’ signs</w:t>
      </w:r>
      <w:r w:rsidR="00757E64">
        <w:rPr>
          <w:rFonts w:ascii="Arial" w:hAnsi="Arial" w:cs="Arial"/>
          <w:sz w:val="24"/>
          <w:szCs w:val="24"/>
        </w:rPr>
        <w:t>,</w:t>
      </w:r>
      <w:r w:rsidR="00942552">
        <w:rPr>
          <w:rFonts w:ascii="Arial" w:hAnsi="Arial" w:cs="Arial"/>
          <w:sz w:val="24"/>
          <w:szCs w:val="24"/>
        </w:rPr>
        <w:t xml:space="preserve"> </w:t>
      </w:r>
      <w:r w:rsidR="00C97ED4">
        <w:rPr>
          <w:rFonts w:ascii="Arial" w:hAnsi="Arial" w:cs="Arial"/>
          <w:sz w:val="24"/>
          <w:szCs w:val="24"/>
        </w:rPr>
        <w:t xml:space="preserve">may indicate </w:t>
      </w:r>
      <w:r w:rsidR="00112D60">
        <w:rPr>
          <w:rFonts w:ascii="Arial" w:hAnsi="Arial" w:cs="Arial"/>
          <w:sz w:val="24"/>
          <w:szCs w:val="24"/>
        </w:rPr>
        <w:t xml:space="preserve">that use </w:t>
      </w:r>
      <w:r w:rsidR="00FA09C1">
        <w:rPr>
          <w:rFonts w:ascii="Arial" w:hAnsi="Arial" w:cs="Arial"/>
          <w:sz w:val="24"/>
          <w:szCs w:val="24"/>
        </w:rPr>
        <w:t>could</w:t>
      </w:r>
      <w:r w:rsidR="00BE2B5B">
        <w:rPr>
          <w:rFonts w:ascii="Arial" w:hAnsi="Arial" w:cs="Arial"/>
          <w:sz w:val="24"/>
          <w:szCs w:val="24"/>
        </w:rPr>
        <w:t xml:space="preserve"> be construed as</w:t>
      </w:r>
      <w:r w:rsidR="00305606">
        <w:rPr>
          <w:rFonts w:ascii="Arial" w:hAnsi="Arial" w:cs="Arial"/>
          <w:sz w:val="24"/>
          <w:szCs w:val="24"/>
        </w:rPr>
        <w:t xml:space="preserve"> </w:t>
      </w:r>
      <w:r w:rsidR="008E4F28">
        <w:rPr>
          <w:rFonts w:ascii="Arial" w:hAnsi="Arial" w:cs="Arial"/>
          <w:sz w:val="24"/>
          <w:szCs w:val="24"/>
        </w:rPr>
        <w:t>p</w:t>
      </w:r>
      <w:r w:rsidR="00BD18AF">
        <w:rPr>
          <w:rFonts w:ascii="Arial" w:hAnsi="Arial" w:cs="Arial"/>
          <w:sz w:val="24"/>
          <w:szCs w:val="24"/>
        </w:rPr>
        <w:t>ermissive</w:t>
      </w:r>
      <w:r w:rsidR="004B1932">
        <w:rPr>
          <w:rFonts w:ascii="Arial" w:hAnsi="Arial" w:cs="Arial"/>
          <w:sz w:val="24"/>
          <w:szCs w:val="24"/>
        </w:rPr>
        <w:t>.</w:t>
      </w:r>
      <w:r w:rsidR="00BE2B5B">
        <w:rPr>
          <w:rFonts w:ascii="Arial" w:hAnsi="Arial" w:cs="Arial"/>
          <w:sz w:val="24"/>
          <w:szCs w:val="24"/>
        </w:rPr>
        <w:t xml:space="preserve"> </w:t>
      </w:r>
      <w:r w:rsidR="00F2268F">
        <w:rPr>
          <w:rFonts w:ascii="Arial" w:hAnsi="Arial" w:cs="Arial"/>
          <w:sz w:val="24"/>
          <w:szCs w:val="24"/>
        </w:rPr>
        <w:t>The</w:t>
      </w:r>
      <w:r w:rsidR="001C371E">
        <w:rPr>
          <w:rFonts w:ascii="Arial" w:hAnsi="Arial" w:cs="Arial"/>
          <w:sz w:val="24"/>
          <w:szCs w:val="24"/>
        </w:rPr>
        <w:t xml:space="preserve"> </w:t>
      </w:r>
      <w:r w:rsidR="001C371E">
        <w:rPr>
          <w:rFonts w:ascii="Arial" w:hAnsi="Arial" w:cs="Arial"/>
          <w:sz w:val="24"/>
          <w:szCs w:val="24"/>
        </w:rPr>
        <w:lastRenderedPageBreak/>
        <w:t xml:space="preserve">interpretation </w:t>
      </w:r>
      <w:r w:rsidR="00D76936">
        <w:rPr>
          <w:rFonts w:ascii="Arial" w:hAnsi="Arial" w:cs="Arial"/>
          <w:sz w:val="24"/>
          <w:szCs w:val="24"/>
        </w:rPr>
        <w:t xml:space="preserve">of the wording </w:t>
      </w:r>
      <w:r w:rsidR="00523186">
        <w:rPr>
          <w:rFonts w:ascii="Arial" w:hAnsi="Arial" w:cs="Arial"/>
          <w:sz w:val="24"/>
          <w:szCs w:val="24"/>
        </w:rPr>
        <w:t xml:space="preserve">on the </w:t>
      </w:r>
      <w:r w:rsidR="000F247B">
        <w:rPr>
          <w:rFonts w:ascii="Arial" w:hAnsi="Arial" w:cs="Arial"/>
          <w:sz w:val="24"/>
          <w:szCs w:val="24"/>
        </w:rPr>
        <w:t>signs</w:t>
      </w:r>
      <w:r w:rsidR="007A3363">
        <w:rPr>
          <w:rFonts w:ascii="Arial" w:hAnsi="Arial" w:cs="Arial"/>
          <w:sz w:val="24"/>
          <w:szCs w:val="24"/>
        </w:rPr>
        <w:t xml:space="preserve"> is in dispute</w:t>
      </w:r>
      <w:r w:rsidR="007306AA">
        <w:rPr>
          <w:rFonts w:ascii="Arial" w:hAnsi="Arial" w:cs="Arial"/>
          <w:sz w:val="24"/>
          <w:szCs w:val="24"/>
        </w:rPr>
        <w:t>, as well as the area to which the sign</w:t>
      </w:r>
      <w:r w:rsidR="00630BFD">
        <w:rPr>
          <w:rFonts w:ascii="Arial" w:hAnsi="Arial" w:cs="Arial"/>
          <w:sz w:val="24"/>
          <w:szCs w:val="24"/>
        </w:rPr>
        <w:t>s</w:t>
      </w:r>
      <w:r w:rsidR="007306AA">
        <w:rPr>
          <w:rFonts w:ascii="Arial" w:hAnsi="Arial" w:cs="Arial"/>
          <w:sz w:val="24"/>
          <w:szCs w:val="24"/>
        </w:rPr>
        <w:t xml:space="preserve"> appl</w:t>
      </w:r>
      <w:r w:rsidR="00630BFD">
        <w:rPr>
          <w:rFonts w:ascii="Arial" w:hAnsi="Arial" w:cs="Arial"/>
          <w:sz w:val="24"/>
          <w:szCs w:val="24"/>
        </w:rPr>
        <w:t>y</w:t>
      </w:r>
      <w:r w:rsidR="007F1F42">
        <w:rPr>
          <w:rFonts w:ascii="Arial" w:hAnsi="Arial" w:cs="Arial"/>
          <w:sz w:val="24"/>
          <w:szCs w:val="24"/>
        </w:rPr>
        <w:t xml:space="preserve">. </w:t>
      </w:r>
      <w:r w:rsidR="004B1932">
        <w:rPr>
          <w:rFonts w:ascii="Arial" w:hAnsi="Arial" w:cs="Arial"/>
          <w:sz w:val="24"/>
          <w:szCs w:val="24"/>
        </w:rPr>
        <w:t>This is discussed below.</w:t>
      </w:r>
      <w:r w:rsidR="007F1F42">
        <w:rPr>
          <w:rFonts w:ascii="Arial" w:hAnsi="Arial" w:cs="Arial"/>
          <w:sz w:val="24"/>
          <w:szCs w:val="24"/>
        </w:rPr>
        <w:t xml:space="preserve"> </w:t>
      </w:r>
      <w:r w:rsidR="000F247B">
        <w:rPr>
          <w:rFonts w:ascii="Arial" w:hAnsi="Arial" w:cs="Arial"/>
          <w:sz w:val="24"/>
          <w:szCs w:val="24"/>
        </w:rPr>
        <w:t xml:space="preserve"> </w:t>
      </w:r>
      <w:r w:rsidR="00C91CFA">
        <w:rPr>
          <w:rFonts w:ascii="Arial" w:hAnsi="Arial" w:cs="Arial"/>
          <w:sz w:val="24"/>
          <w:szCs w:val="24"/>
        </w:rPr>
        <w:t xml:space="preserve"> </w:t>
      </w:r>
    </w:p>
    <w:p w14:paraId="01A4033A" w14:textId="3115CFFE" w:rsidR="003D43A9" w:rsidRDefault="003376FC" w:rsidP="00FE7F78">
      <w:pPr>
        <w:pStyle w:val="Style1"/>
        <w:rPr>
          <w:rFonts w:ascii="Arial" w:hAnsi="Arial" w:cs="Arial"/>
          <w:sz w:val="24"/>
          <w:szCs w:val="24"/>
        </w:rPr>
      </w:pPr>
      <w:r w:rsidRPr="003376FC">
        <w:rPr>
          <w:rFonts w:ascii="Arial" w:hAnsi="Arial" w:cs="Arial"/>
          <w:sz w:val="24"/>
          <w:szCs w:val="24"/>
        </w:rPr>
        <w:t>Use by force does not necessarily require the use of physical force in the sense of breaking down gates or moving obstructions or the like.</w:t>
      </w:r>
      <w:r w:rsidR="001B3272" w:rsidRPr="001B3272">
        <w:rPr>
          <w:rFonts w:ascii="Arial" w:hAnsi="Arial" w:cs="Arial"/>
          <w:sz w:val="24"/>
          <w:szCs w:val="24"/>
        </w:rPr>
        <w:t xml:space="preserve"> Use in the face of a clear prohibition by the landowner will amount to contentious use and thus use which is not as </w:t>
      </w:r>
      <w:r w:rsidR="008C07CB">
        <w:rPr>
          <w:rFonts w:ascii="Arial" w:hAnsi="Arial" w:cs="Arial"/>
          <w:sz w:val="24"/>
          <w:szCs w:val="24"/>
        </w:rPr>
        <w:t>of</w:t>
      </w:r>
      <w:r w:rsidR="001B3272" w:rsidRPr="001B3272">
        <w:rPr>
          <w:rFonts w:ascii="Arial" w:hAnsi="Arial" w:cs="Arial"/>
          <w:sz w:val="24"/>
          <w:szCs w:val="24"/>
        </w:rPr>
        <w:t xml:space="preserve"> right. In this case there is evidence that </w:t>
      </w:r>
      <w:r w:rsidR="00983474">
        <w:rPr>
          <w:rFonts w:ascii="Arial" w:hAnsi="Arial" w:cs="Arial"/>
          <w:sz w:val="24"/>
          <w:szCs w:val="24"/>
        </w:rPr>
        <w:t xml:space="preserve">a </w:t>
      </w:r>
      <w:r w:rsidR="001B3272" w:rsidRPr="001B3272">
        <w:rPr>
          <w:rFonts w:ascii="Arial" w:hAnsi="Arial" w:cs="Arial"/>
          <w:sz w:val="24"/>
          <w:szCs w:val="24"/>
        </w:rPr>
        <w:t>sign w</w:t>
      </w:r>
      <w:r w:rsidR="00983474">
        <w:rPr>
          <w:rFonts w:ascii="Arial" w:hAnsi="Arial" w:cs="Arial"/>
          <w:sz w:val="24"/>
          <w:szCs w:val="24"/>
        </w:rPr>
        <w:t>as</w:t>
      </w:r>
      <w:r w:rsidR="001B3272" w:rsidRPr="001B3272">
        <w:rPr>
          <w:rFonts w:ascii="Arial" w:hAnsi="Arial" w:cs="Arial"/>
          <w:sz w:val="24"/>
          <w:szCs w:val="24"/>
        </w:rPr>
        <w:t xml:space="preserve"> displayed on the route</w:t>
      </w:r>
      <w:r w:rsidR="00FE7073" w:rsidRPr="00FE7073">
        <w:rPr>
          <w:rFonts w:ascii="Arial" w:hAnsi="Arial" w:cs="Arial"/>
          <w:sz w:val="24"/>
          <w:szCs w:val="24"/>
        </w:rPr>
        <w:t xml:space="preserve"> at </w:t>
      </w:r>
      <w:r w:rsidR="00983474">
        <w:rPr>
          <w:rFonts w:ascii="Arial" w:hAnsi="Arial" w:cs="Arial"/>
          <w:sz w:val="24"/>
          <w:szCs w:val="24"/>
        </w:rPr>
        <w:t>C</w:t>
      </w:r>
      <w:r w:rsidR="00FE7073" w:rsidRPr="00FE7073">
        <w:rPr>
          <w:rFonts w:ascii="Arial" w:hAnsi="Arial" w:cs="Arial"/>
          <w:sz w:val="24"/>
          <w:szCs w:val="24"/>
        </w:rPr>
        <w:t>orpus</w:t>
      </w:r>
      <w:r w:rsidR="00983474">
        <w:rPr>
          <w:rFonts w:ascii="Arial" w:hAnsi="Arial" w:cs="Arial"/>
          <w:sz w:val="24"/>
          <w:szCs w:val="24"/>
        </w:rPr>
        <w:t>ty</w:t>
      </w:r>
      <w:r w:rsidR="00FE7073" w:rsidRPr="00FE7073">
        <w:rPr>
          <w:rFonts w:ascii="Arial" w:hAnsi="Arial" w:cs="Arial"/>
          <w:sz w:val="24"/>
          <w:szCs w:val="24"/>
        </w:rPr>
        <w:t xml:space="preserve"> </w:t>
      </w:r>
      <w:r w:rsidR="00983474">
        <w:rPr>
          <w:rFonts w:ascii="Arial" w:hAnsi="Arial" w:cs="Arial"/>
          <w:sz w:val="24"/>
          <w:szCs w:val="24"/>
        </w:rPr>
        <w:t>L</w:t>
      </w:r>
      <w:r w:rsidR="00FE7073" w:rsidRPr="00FE7073">
        <w:rPr>
          <w:rFonts w:ascii="Arial" w:hAnsi="Arial" w:cs="Arial"/>
          <w:sz w:val="24"/>
          <w:szCs w:val="24"/>
        </w:rPr>
        <w:t xml:space="preserve">odges </w:t>
      </w:r>
      <w:r w:rsidR="001E4EC2">
        <w:rPr>
          <w:rFonts w:ascii="Arial" w:hAnsi="Arial" w:cs="Arial"/>
          <w:sz w:val="24"/>
          <w:szCs w:val="24"/>
        </w:rPr>
        <w:t>(</w:t>
      </w:r>
      <w:r w:rsidR="00FE7073" w:rsidRPr="00FE7073">
        <w:rPr>
          <w:rFonts w:ascii="Arial" w:hAnsi="Arial" w:cs="Arial"/>
          <w:sz w:val="24"/>
          <w:szCs w:val="24"/>
        </w:rPr>
        <w:t>point B</w:t>
      </w:r>
      <w:r w:rsidR="001E4EC2">
        <w:rPr>
          <w:rFonts w:ascii="Arial" w:hAnsi="Arial" w:cs="Arial"/>
          <w:sz w:val="24"/>
          <w:szCs w:val="24"/>
        </w:rPr>
        <w:t>)</w:t>
      </w:r>
      <w:r w:rsidR="00FE7073" w:rsidRPr="00FE7073">
        <w:rPr>
          <w:rFonts w:ascii="Arial" w:hAnsi="Arial" w:cs="Arial"/>
          <w:sz w:val="24"/>
          <w:szCs w:val="24"/>
        </w:rPr>
        <w:t>.</w:t>
      </w:r>
      <w:r w:rsidR="00710D74" w:rsidRPr="00710D74">
        <w:rPr>
          <w:rFonts w:ascii="Arial" w:hAnsi="Arial" w:cs="Arial"/>
          <w:sz w:val="24"/>
          <w:szCs w:val="24"/>
        </w:rPr>
        <w:t xml:space="preserve"> Th</w:t>
      </w:r>
      <w:r w:rsidR="0004785D">
        <w:rPr>
          <w:rFonts w:ascii="Arial" w:hAnsi="Arial" w:cs="Arial"/>
          <w:sz w:val="24"/>
          <w:szCs w:val="24"/>
        </w:rPr>
        <w:t>is</w:t>
      </w:r>
      <w:r w:rsidR="00710D74" w:rsidRPr="00710D74">
        <w:rPr>
          <w:rFonts w:ascii="Arial" w:hAnsi="Arial" w:cs="Arial"/>
          <w:sz w:val="24"/>
          <w:szCs w:val="24"/>
        </w:rPr>
        <w:t xml:space="preserve"> sign may establish that use was contentious and may also demonstrate a lack of intention to dedicate so as to engage the proviso to section 31</w:t>
      </w:r>
      <w:r w:rsidR="0037013A">
        <w:rPr>
          <w:rFonts w:ascii="Arial" w:hAnsi="Arial" w:cs="Arial"/>
          <w:sz w:val="24"/>
          <w:szCs w:val="24"/>
        </w:rPr>
        <w:t>(1) of</w:t>
      </w:r>
      <w:r w:rsidR="004B79D4" w:rsidRPr="004B79D4">
        <w:rPr>
          <w:rFonts w:ascii="Arial" w:hAnsi="Arial" w:cs="Arial"/>
          <w:sz w:val="24"/>
          <w:szCs w:val="24"/>
        </w:rPr>
        <w:t xml:space="preserve"> the 1980 </w:t>
      </w:r>
      <w:r w:rsidR="0037013A">
        <w:rPr>
          <w:rFonts w:ascii="Arial" w:hAnsi="Arial" w:cs="Arial"/>
          <w:sz w:val="24"/>
          <w:szCs w:val="24"/>
        </w:rPr>
        <w:t>A</w:t>
      </w:r>
      <w:r w:rsidR="004B79D4" w:rsidRPr="004B79D4">
        <w:rPr>
          <w:rFonts w:ascii="Arial" w:hAnsi="Arial" w:cs="Arial"/>
          <w:sz w:val="24"/>
          <w:szCs w:val="24"/>
        </w:rPr>
        <w:t xml:space="preserve">ct </w:t>
      </w:r>
      <w:r w:rsidR="0037013A">
        <w:rPr>
          <w:rFonts w:ascii="Arial" w:hAnsi="Arial" w:cs="Arial"/>
          <w:sz w:val="24"/>
          <w:szCs w:val="24"/>
        </w:rPr>
        <w:t>(‘</w:t>
      </w:r>
      <w:r w:rsidR="004B79D4" w:rsidRPr="004B79D4">
        <w:rPr>
          <w:rFonts w:ascii="Arial" w:hAnsi="Arial" w:cs="Arial"/>
          <w:sz w:val="24"/>
          <w:szCs w:val="24"/>
        </w:rPr>
        <w:t>the proviso</w:t>
      </w:r>
      <w:r w:rsidR="0037013A">
        <w:rPr>
          <w:rFonts w:ascii="Arial" w:hAnsi="Arial" w:cs="Arial"/>
          <w:sz w:val="24"/>
          <w:szCs w:val="24"/>
        </w:rPr>
        <w:t>’)</w:t>
      </w:r>
      <w:r w:rsidR="008B4F2A" w:rsidRPr="008B4F2A">
        <w:rPr>
          <w:rFonts w:ascii="Arial" w:hAnsi="Arial" w:cs="Arial"/>
          <w:sz w:val="24"/>
          <w:szCs w:val="24"/>
        </w:rPr>
        <w:t>.</w:t>
      </w:r>
      <w:r w:rsidR="00CB5178" w:rsidRPr="00CB5178">
        <w:rPr>
          <w:rFonts w:ascii="Arial" w:hAnsi="Arial" w:cs="Arial"/>
          <w:sz w:val="24"/>
          <w:szCs w:val="24"/>
        </w:rPr>
        <w:t xml:space="preserve"> As the evidence in relation to the presence and effect </w:t>
      </w:r>
      <w:r w:rsidR="002753D8">
        <w:rPr>
          <w:rFonts w:ascii="Arial" w:hAnsi="Arial" w:cs="Arial"/>
          <w:sz w:val="24"/>
          <w:szCs w:val="24"/>
        </w:rPr>
        <w:t xml:space="preserve">of </w:t>
      </w:r>
      <w:r w:rsidR="00CB5178" w:rsidRPr="00CB5178">
        <w:rPr>
          <w:rFonts w:ascii="Arial" w:hAnsi="Arial" w:cs="Arial"/>
          <w:sz w:val="24"/>
          <w:szCs w:val="24"/>
        </w:rPr>
        <w:t>the sign is the same when considering contentious use and the proviso I shall deal with the issue now.</w:t>
      </w:r>
      <w:r w:rsidR="00433736">
        <w:rPr>
          <w:rFonts w:ascii="Arial" w:hAnsi="Arial" w:cs="Arial"/>
          <w:sz w:val="24"/>
          <w:szCs w:val="24"/>
        </w:rPr>
        <w:t xml:space="preserve"> </w:t>
      </w:r>
      <w:r w:rsidR="004839B2">
        <w:rPr>
          <w:rFonts w:ascii="Arial" w:hAnsi="Arial" w:cs="Arial"/>
          <w:sz w:val="24"/>
          <w:szCs w:val="24"/>
        </w:rPr>
        <w:t xml:space="preserve"> </w:t>
      </w:r>
      <w:r w:rsidR="0028443B">
        <w:rPr>
          <w:rFonts w:ascii="Arial" w:hAnsi="Arial" w:cs="Arial"/>
          <w:sz w:val="24"/>
          <w:szCs w:val="24"/>
        </w:rPr>
        <w:t xml:space="preserve"> </w:t>
      </w:r>
    </w:p>
    <w:p w14:paraId="0541B1DF" w14:textId="2B9A0E45" w:rsidR="0058090F" w:rsidRPr="004E59C3" w:rsidRDefault="00B92D30" w:rsidP="0058090F">
      <w:pPr>
        <w:pStyle w:val="Style1"/>
        <w:numPr>
          <w:ilvl w:val="0"/>
          <w:numId w:val="0"/>
        </w:numPr>
        <w:rPr>
          <w:rFonts w:ascii="Arial" w:hAnsi="Arial" w:cs="Arial"/>
          <w:i/>
          <w:iCs/>
          <w:sz w:val="24"/>
          <w:szCs w:val="24"/>
        </w:rPr>
      </w:pPr>
      <w:r>
        <w:rPr>
          <w:rFonts w:ascii="Arial" w:hAnsi="Arial" w:cs="Arial"/>
          <w:i/>
          <w:iCs/>
          <w:sz w:val="24"/>
          <w:szCs w:val="24"/>
        </w:rPr>
        <w:t xml:space="preserve">Presence of </w:t>
      </w:r>
      <w:r w:rsidR="00653AA9">
        <w:rPr>
          <w:rFonts w:ascii="Arial" w:hAnsi="Arial" w:cs="Arial"/>
          <w:i/>
          <w:iCs/>
          <w:sz w:val="24"/>
          <w:szCs w:val="24"/>
        </w:rPr>
        <w:t xml:space="preserve">the </w:t>
      </w:r>
      <w:r>
        <w:rPr>
          <w:rFonts w:ascii="Arial" w:hAnsi="Arial" w:cs="Arial"/>
          <w:i/>
          <w:iCs/>
          <w:sz w:val="24"/>
          <w:szCs w:val="24"/>
        </w:rPr>
        <w:t>signs</w:t>
      </w:r>
    </w:p>
    <w:p w14:paraId="5CD48C8A" w14:textId="76726A1E" w:rsidR="00AD71D2" w:rsidRDefault="00093949" w:rsidP="00FE7F78">
      <w:pPr>
        <w:pStyle w:val="Style1"/>
        <w:rPr>
          <w:rFonts w:ascii="Arial" w:hAnsi="Arial" w:cs="Arial"/>
          <w:sz w:val="24"/>
          <w:szCs w:val="24"/>
        </w:rPr>
      </w:pPr>
      <w:r>
        <w:rPr>
          <w:rFonts w:ascii="Arial" w:hAnsi="Arial" w:cs="Arial"/>
          <w:sz w:val="24"/>
          <w:szCs w:val="24"/>
        </w:rPr>
        <w:t>In a</w:t>
      </w:r>
      <w:r w:rsidR="00F90655">
        <w:rPr>
          <w:rFonts w:ascii="Arial" w:hAnsi="Arial" w:cs="Arial"/>
          <w:sz w:val="24"/>
          <w:szCs w:val="24"/>
        </w:rPr>
        <w:t xml:space="preserve"> written statement a previous tenant of Corpusty Lodges</w:t>
      </w:r>
      <w:r w:rsidR="00103772">
        <w:rPr>
          <w:rFonts w:ascii="Arial" w:hAnsi="Arial" w:cs="Arial"/>
          <w:sz w:val="24"/>
          <w:szCs w:val="24"/>
        </w:rPr>
        <w:t xml:space="preserve"> </w:t>
      </w:r>
      <w:r w:rsidR="00103772" w:rsidRPr="00103772">
        <w:rPr>
          <w:rFonts w:ascii="Arial" w:hAnsi="Arial" w:cs="Arial"/>
          <w:sz w:val="24"/>
          <w:szCs w:val="24"/>
        </w:rPr>
        <w:t>(point B)</w:t>
      </w:r>
      <w:r w:rsidR="00BE336C">
        <w:rPr>
          <w:rFonts w:ascii="Arial" w:hAnsi="Arial" w:cs="Arial"/>
          <w:sz w:val="24"/>
          <w:szCs w:val="24"/>
        </w:rPr>
        <w:t>,</w:t>
      </w:r>
      <w:r w:rsidR="00F90655">
        <w:rPr>
          <w:rFonts w:ascii="Arial" w:hAnsi="Arial" w:cs="Arial"/>
          <w:sz w:val="24"/>
          <w:szCs w:val="24"/>
        </w:rPr>
        <w:t xml:space="preserve"> </w:t>
      </w:r>
      <w:r w:rsidR="00BE336C">
        <w:rPr>
          <w:rFonts w:ascii="Arial" w:hAnsi="Arial" w:cs="Arial"/>
          <w:sz w:val="24"/>
          <w:szCs w:val="24"/>
        </w:rPr>
        <w:t xml:space="preserve">residing there </w:t>
      </w:r>
      <w:r w:rsidR="00E41906">
        <w:rPr>
          <w:rFonts w:ascii="Arial" w:hAnsi="Arial" w:cs="Arial"/>
          <w:sz w:val="24"/>
          <w:szCs w:val="24"/>
        </w:rPr>
        <w:t>between 1967 and 1995</w:t>
      </w:r>
      <w:r w:rsidR="00BE336C">
        <w:rPr>
          <w:rFonts w:ascii="Arial" w:hAnsi="Arial" w:cs="Arial"/>
          <w:sz w:val="24"/>
          <w:szCs w:val="24"/>
        </w:rPr>
        <w:t>,</w:t>
      </w:r>
      <w:r w:rsidR="00E41906">
        <w:rPr>
          <w:rFonts w:ascii="Arial" w:hAnsi="Arial" w:cs="Arial"/>
          <w:sz w:val="24"/>
          <w:szCs w:val="24"/>
        </w:rPr>
        <w:t xml:space="preserve"> </w:t>
      </w:r>
      <w:r w:rsidR="00141987">
        <w:rPr>
          <w:rFonts w:ascii="Arial" w:hAnsi="Arial" w:cs="Arial"/>
          <w:sz w:val="24"/>
          <w:szCs w:val="24"/>
        </w:rPr>
        <w:t xml:space="preserve">recalls ‘Private’ signs on all the </w:t>
      </w:r>
      <w:r w:rsidR="00861F55">
        <w:rPr>
          <w:rFonts w:ascii="Arial" w:hAnsi="Arial" w:cs="Arial"/>
          <w:sz w:val="24"/>
          <w:szCs w:val="24"/>
        </w:rPr>
        <w:t>gates/lodges to the estate going back to the 1950’s</w:t>
      </w:r>
      <w:r w:rsidR="00700B7F">
        <w:rPr>
          <w:rFonts w:ascii="Arial" w:hAnsi="Arial" w:cs="Arial"/>
          <w:sz w:val="24"/>
          <w:szCs w:val="24"/>
        </w:rPr>
        <w:t xml:space="preserve">, as does the wife of the </w:t>
      </w:r>
      <w:r w:rsidR="002040C1">
        <w:rPr>
          <w:rFonts w:ascii="Arial" w:hAnsi="Arial" w:cs="Arial"/>
          <w:sz w:val="24"/>
          <w:szCs w:val="24"/>
        </w:rPr>
        <w:t>previous estate owner</w:t>
      </w:r>
      <w:r w:rsidR="001410BF">
        <w:rPr>
          <w:rFonts w:ascii="Arial" w:hAnsi="Arial" w:cs="Arial"/>
          <w:sz w:val="24"/>
          <w:szCs w:val="24"/>
        </w:rPr>
        <w:t xml:space="preserve">. Another former tenant </w:t>
      </w:r>
      <w:r w:rsidR="0007784B" w:rsidRPr="0007784B">
        <w:rPr>
          <w:rFonts w:ascii="Arial" w:hAnsi="Arial" w:cs="Arial"/>
          <w:sz w:val="24"/>
          <w:szCs w:val="24"/>
        </w:rPr>
        <w:t>of Corpusty Lodges</w:t>
      </w:r>
      <w:r w:rsidR="0007784B">
        <w:rPr>
          <w:rFonts w:ascii="Arial" w:hAnsi="Arial" w:cs="Arial"/>
          <w:sz w:val="24"/>
          <w:szCs w:val="24"/>
        </w:rPr>
        <w:t>,</w:t>
      </w:r>
      <w:r w:rsidR="0007784B" w:rsidRPr="0007784B">
        <w:rPr>
          <w:rFonts w:ascii="Arial" w:hAnsi="Arial" w:cs="Arial"/>
          <w:sz w:val="24"/>
          <w:szCs w:val="24"/>
        </w:rPr>
        <w:t xml:space="preserve"> </w:t>
      </w:r>
      <w:r w:rsidR="00AC6A71">
        <w:rPr>
          <w:rFonts w:ascii="Arial" w:hAnsi="Arial" w:cs="Arial"/>
          <w:sz w:val="24"/>
          <w:szCs w:val="24"/>
        </w:rPr>
        <w:t>between 2004 and 2018</w:t>
      </w:r>
      <w:r w:rsidR="002040C1">
        <w:rPr>
          <w:rFonts w:ascii="Arial" w:hAnsi="Arial" w:cs="Arial"/>
          <w:sz w:val="24"/>
          <w:szCs w:val="24"/>
        </w:rPr>
        <w:t>,</w:t>
      </w:r>
      <w:r w:rsidR="00AC6A71">
        <w:rPr>
          <w:rFonts w:ascii="Arial" w:hAnsi="Arial" w:cs="Arial"/>
          <w:sz w:val="24"/>
          <w:szCs w:val="24"/>
        </w:rPr>
        <w:t xml:space="preserve"> </w:t>
      </w:r>
      <w:r w:rsidR="009A37DD">
        <w:rPr>
          <w:rFonts w:ascii="Arial" w:hAnsi="Arial" w:cs="Arial"/>
          <w:sz w:val="24"/>
          <w:szCs w:val="24"/>
        </w:rPr>
        <w:t xml:space="preserve">also </w:t>
      </w:r>
      <w:r w:rsidR="00700B7F">
        <w:rPr>
          <w:rFonts w:ascii="Arial" w:hAnsi="Arial" w:cs="Arial"/>
          <w:sz w:val="24"/>
          <w:szCs w:val="24"/>
        </w:rPr>
        <w:t>in a written statement</w:t>
      </w:r>
      <w:r w:rsidR="002040C1">
        <w:rPr>
          <w:rFonts w:ascii="Arial" w:hAnsi="Arial" w:cs="Arial"/>
          <w:sz w:val="24"/>
          <w:szCs w:val="24"/>
        </w:rPr>
        <w:t>,</w:t>
      </w:r>
      <w:r w:rsidR="00700B7F">
        <w:rPr>
          <w:rFonts w:ascii="Arial" w:hAnsi="Arial" w:cs="Arial"/>
          <w:sz w:val="24"/>
          <w:szCs w:val="24"/>
        </w:rPr>
        <w:t xml:space="preserve"> </w:t>
      </w:r>
      <w:r w:rsidR="009A37DD">
        <w:rPr>
          <w:rFonts w:ascii="Arial" w:hAnsi="Arial" w:cs="Arial"/>
          <w:sz w:val="24"/>
          <w:szCs w:val="24"/>
        </w:rPr>
        <w:t xml:space="preserve">refers to a sign </w:t>
      </w:r>
      <w:r w:rsidR="00CD3C97">
        <w:rPr>
          <w:rFonts w:ascii="Arial" w:hAnsi="Arial" w:cs="Arial"/>
          <w:sz w:val="24"/>
          <w:szCs w:val="24"/>
        </w:rPr>
        <w:t>stating,</w:t>
      </w:r>
      <w:r w:rsidR="00A557A4">
        <w:rPr>
          <w:rFonts w:ascii="Arial" w:hAnsi="Arial" w:cs="Arial"/>
          <w:sz w:val="24"/>
          <w:szCs w:val="24"/>
        </w:rPr>
        <w:t xml:space="preserve"> </w:t>
      </w:r>
      <w:r w:rsidR="00A557A4" w:rsidRPr="00A557A4">
        <w:rPr>
          <w:rFonts w:ascii="Arial" w:hAnsi="Arial" w:cs="Arial"/>
          <w:sz w:val="24"/>
          <w:szCs w:val="24"/>
        </w:rPr>
        <w:t>‘Private No through Road’</w:t>
      </w:r>
      <w:r w:rsidR="007422C2">
        <w:rPr>
          <w:rFonts w:ascii="Arial" w:hAnsi="Arial" w:cs="Arial"/>
          <w:sz w:val="24"/>
          <w:szCs w:val="24"/>
        </w:rPr>
        <w:t xml:space="preserve">. </w:t>
      </w:r>
    </w:p>
    <w:p w14:paraId="51F25854" w14:textId="057C415D" w:rsidR="00851C96" w:rsidRPr="00FB7855" w:rsidRDefault="00CD3C97" w:rsidP="00FB7855">
      <w:pPr>
        <w:pStyle w:val="Style1"/>
        <w:rPr>
          <w:rFonts w:ascii="Arial" w:hAnsi="Arial" w:cs="Arial"/>
          <w:sz w:val="24"/>
          <w:szCs w:val="24"/>
        </w:rPr>
      </w:pPr>
      <w:r>
        <w:rPr>
          <w:rFonts w:ascii="Arial" w:hAnsi="Arial" w:cs="Arial"/>
          <w:sz w:val="24"/>
          <w:szCs w:val="24"/>
        </w:rPr>
        <w:t>At the inquiry I heard evidence from</w:t>
      </w:r>
      <w:r w:rsidR="00D44CCA">
        <w:rPr>
          <w:rFonts w:ascii="Arial" w:hAnsi="Arial" w:cs="Arial"/>
          <w:sz w:val="24"/>
          <w:szCs w:val="24"/>
        </w:rPr>
        <w:t xml:space="preserve"> a local </w:t>
      </w:r>
      <w:r w:rsidR="004004C4">
        <w:rPr>
          <w:rFonts w:ascii="Arial" w:hAnsi="Arial" w:cs="Arial"/>
          <w:sz w:val="24"/>
          <w:szCs w:val="24"/>
        </w:rPr>
        <w:t xml:space="preserve">resident, he had </w:t>
      </w:r>
      <w:r w:rsidR="004B1674">
        <w:rPr>
          <w:rFonts w:ascii="Arial" w:hAnsi="Arial" w:cs="Arial"/>
          <w:sz w:val="24"/>
          <w:szCs w:val="24"/>
        </w:rPr>
        <w:t xml:space="preserve">visited </w:t>
      </w:r>
      <w:r w:rsidR="00F44251">
        <w:rPr>
          <w:rFonts w:ascii="Arial" w:hAnsi="Arial" w:cs="Arial"/>
          <w:sz w:val="24"/>
          <w:szCs w:val="24"/>
        </w:rPr>
        <w:t>and been familiar with the estate from 1961</w:t>
      </w:r>
      <w:r w:rsidR="00E379B0">
        <w:rPr>
          <w:rFonts w:ascii="Arial" w:hAnsi="Arial" w:cs="Arial"/>
          <w:sz w:val="24"/>
          <w:szCs w:val="24"/>
        </w:rPr>
        <w:t xml:space="preserve"> and lived on the estate from 1991</w:t>
      </w:r>
      <w:r w:rsidR="001B0EF9">
        <w:rPr>
          <w:rFonts w:ascii="Arial" w:hAnsi="Arial" w:cs="Arial"/>
          <w:sz w:val="24"/>
          <w:szCs w:val="24"/>
        </w:rPr>
        <w:t>. He recalled</w:t>
      </w:r>
      <w:r w:rsidR="001B0EF9" w:rsidRPr="00FB7855">
        <w:rPr>
          <w:rFonts w:ascii="Arial" w:hAnsi="Arial" w:cs="Arial"/>
          <w:sz w:val="24"/>
          <w:szCs w:val="24"/>
        </w:rPr>
        <w:t xml:space="preserve"> </w:t>
      </w:r>
      <w:r w:rsidR="009B4D5F" w:rsidRPr="00FB7855">
        <w:rPr>
          <w:rFonts w:ascii="Arial" w:hAnsi="Arial" w:cs="Arial"/>
          <w:sz w:val="24"/>
          <w:szCs w:val="24"/>
        </w:rPr>
        <w:t>‘Private’</w:t>
      </w:r>
      <w:r w:rsidR="006C2A88" w:rsidRPr="00FB7855">
        <w:rPr>
          <w:rFonts w:ascii="Arial" w:hAnsi="Arial" w:cs="Arial"/>
          <w:sz w:val="24"/>
          <w:szCs w:val="24"/>
        </w:rPr>
        <w:t xml:space="preserve"> sign</w:t>
      </w:r>
      <w:r w:rsidR="00FB7855">
        <w:rPr>
          <w:rFonts w:ascii="Arial" w:hAnsi="Arial" w:cs="Arial"/>
          <w:sz w:val="24"/>
          <w:szCs w:val="24"/>
        </w:rPr>
        <w:t>s</w:t>
      </w:r>
      <w:r w:rsidR="006C2A88" w:rsidRPr="00FB7855">
        <w:rPr>
          <w:rFonts w:ascii="Arial" w:hAnsi="Arial" w:cs="Arial"/>
          <w:sz w:val="24"/>
          <w:szCs w:val="24"/>
        </w:rPr>
        <w:t xml:space="preserve"> at Corpusty Lodge</w:t>
      </w:r>
      <w:r w:rsidR="00F40C73" w:rsidRPr="00FB7855">
        <w:rPr>
          <w:rFonts w:ascii="Arial" w:hAnsi="Arial" w:cs="Arial"/>
          <w:sz w:val="24"/>
          <w:szCs w:val="24"/>
        </w:rPr>
        <w:t xml:space="preserve"> and </w:t>
      </w:r>
      <w:r w:rsidR="00FB7855" w:rsidRPr="00FB7855">
        <w:rPr>
          <w:rFonts w:ascii="Arial" w:hAnsi="Arial" w:cs="Arial"/>
          <w:sz w:val="24"/>
          <w:szCs w:val="24"/>
        </w:rPr>
        <w:t>C</w:t>
      </w:r>
      <w:r w:rsidR="00F40C73" w:rsidRPr="00FB7855">
        <w:rPr>
          <w:rFonts w:ascii="Arial" w:hAnsi="Arial" w:cs="Arial"/>
          <w:sz w:val="24"/>
          <w:szCs w:val="24"/>
        </w:rPr>
        <w:t>hurch Lodge</w:t>
      </w:r>
      <w:r w:rsidR="002C23B1">
        <w:rPr>
          <w:rFonts w:ascii="Arial" w:hAnsi="Arial" w:cs="Arial"/>
          <w:sz w:val="24"/>
          <w:szCs w:val="24"/>
        </w:rPr>
        <w:t xml:space="preserve"> (point B and D)</w:t>
      </w:r>
      <w:r w:rsidR="00FB7855">
        <w:rPr>
          <w:rFonts w:ascii="Arial" w:hAnsi="Arial" w:cs="Arial"/>
          <w:sz w:val="24"/>
          <w:szCs w:val="24"/>
        </w:rPr>
        <w:t>,</w:t>
      </w:r>
      <w:r w:rsidR="008C426A" w:rsidRPr="00FB7855">
        <w:rPr>
          <w:rFonts w:ascii="Arial" w:hAnsi="Arial" w:cs="Arial"/>
          <w:sz w:val="24"/>
          <w:szCs w:val="24"/>
        </w:rPr>
        <w:t xml:space="preserve"> and stated he wa</w:t>
      </w:r>
      <w:r w:rsidR="00F23074" w:rsidRPr="00FB7855">
        <w:rPr>
          <w:rFonts w:ascii="Arial" w:hAnsi="Arial" w:cs="Arial"/>
          <w:sz w:val="24"/>
          <w:szCs w:val="24"/>
        </w:rPr>
        <w:t xml:space="preserve">s sure there </w:t>
      </w:r>
      <w:r w:rsidR="00FC0C4E">
        <w:rPr>
          <w:rFonts w:ascii="Arial" w:hAnsi="Arial" w:cs="Arial"/>
          <w:sz w:val="24"/>
          <w:szCs w:val="24"/>
        </w:rPr>
        <w:t>have</w:t>
      </w:r>
      <w:r w:rsidR="00F23074" w:rsidRPr="00FB7855">
        <w:rPr>
          <w:rFonts w:ascii="Arial" w:hAnsi="Arial" w:cs="Arial"/>
          <w:sz w:val="24"/>
          <w:szCs w:val="24"/>
        </w:rPr>
        <w:t xml:space="preserve"> always </w:t>
      </w:r>
      <w:r w:rsidR="00FC0C4E">
        <w:rPr>
          <w:rFonts w:ascii="Arial" w:hAnsi="Arial" w:cs="Arial"/>
          <w:sz w:val="24"/>
          <w:szCs w:val="24"/>
        </w:rPr>
        <w:t>been</w:t>
      </w:r>
      <w:r w:rsidR="00F23074" w:rsidRPr="00FB7855">
        <w:rPr>
          <w:rFonts w:ascii="Arial" w:hAnsi="Arial" w:cs="Arial"/>
          <w:sz w:val="24"/>
          <w:szCs w:val="24"/>
        </w:rPr>
        <w:t xml:space="preserve"> sign</w:t>
      </w:r>
      <w:r w:rsidR="00FC0C4E">
        <w:rPr>
          <w:rFonts w:ascii="Arial" w:hAnsi="Arial" w:cs="Arial"/>
          <w:sz w:val="24"/>
          <w:szCs w:val="24"/>
        </w:rPr>
        <w:t>s</w:t>
      </w:r>
      <w:r w:rsidR="00F23074" w:rsidRPr="00FB7855">
        <w:rPr>
          <w:rFonts w:ascii="Arial" w:hAnsi="Arial" w:cs="Arial"/>
          <w:sz w:val="24"/>
          <w:szCs w:val="24"/>
        </w:rPr>
        <w:t xml:space="preserve"> there</w:t>
      </w:r>
      <w:r w:rsidR="00FC0C4E">
        <w:rPr>
          <w:rFonts w:ascii="Arial" w:hAnsi="Arial" w:cs="Arial"/>
          <w:sz w:val="24"/>
          <w:szCs w:val="24"/>
        </w:rPr>
        <w:t>.</w:t>
      </w:r>
      <w:r w:rsidR="009B4D5F" w:rsidRPr="00FB7855">
        <w:rPr>
          <w:rFonts w:ascii="Arial" w:hAnsi="Arial" w:cs="Arial"/>
          <w:sz w:val="24"/>
          <w:szCs w:val="24"/>
        </w:rPr>
        <w:t xml:space="preserve"> </w:t>
      </w:r>
      <w:r w:rsidR="000F20DE">
        <w:rPr>
          <w:rFonts w:ascii="Arial" w:hAnsi="Arial" w:cs="Arial"/>
          <w:sz w:val="24"/>
          <w:szCs w:val="24"/>
        </w:rPr>
        <w:t>At the inquiry t</w:t>
      </w:r>
      <w:r w:rsidRPr="00FB7855">
        <w:rPr>
          <w:rFonts w:ascii="Arial" w:hAnsi="Arial" w:cs="Arial"/>
          <w:sz w:val="24"/>
          <w:szCs w:val="24"/>
        </w:rPr>
        <w:t xml:space="preserve">he </w:t>
      </w:r>
      <w:r w:rsidR="00DE4EB8" w:rsidRPr="00FB7855">
        <w:rPr>
          <w:rFonts w:ascii="Arial" w:hAnsi="Arial" w:cs="Arial"/>
          <w:sz w:val="24"/>
          <w:szCs w:val="24"/>
        </w:rPr>
        <w:t>former estate</w:t>
      </w:r>
      <w:r w:rsidR="0080416F" w:rsidRPr="00FB7855">
        <w:rPr>
          <w:rFonts w:ascii="Arial" w:hAnsi="Arial" w:cs="Arial"/>
          <w:sz w:val="24"/>
          <w:szCs w:val="24"/>
        </w:rPr>
        <w:t xml:space="preserve"> manager and</w:t>
      </w:r>
      <w:r w:rsidR="00DE4EB8" w:rsidRPr="00FB7855">
        <w:rPr>
          <w:rFonts w:ascii="Arial" w:hAnsi="Arial" w:cs="Arial"/>
          <w:sz w:val="24"/>
          <w:szCs w:val="24"/>
        </w:rPr>
        <w:t xml:space="preserve"> farm manager</w:t>
      </w:r>
      <w:r w:rsidR="0080416F" w:rsidRPr="00FB7855">
        <w:rPr>
          <w:rFonts w:ascii="Arial" w:hAnsi="Arial" w:cs="Arial"/>
          <w:sz w:val="24"/>
          <w:szCs w:val="24"/>
        </w:rPr>
        <w:t xml:space="preserve"> both referred to ‘Private’ signs at Corpusty Lodges</w:t>
      </w:r>
      <w:r w:rsidR="00F843F5" w:rsidRPr="00FB7855">
        <w:rPr>
          <w:rFonts w:ascii="Arial" w:hAnsi="Arial" w:cs="Arial"/>
          <w:sz w:val="24"/>
          <w:szCs w:val="24"/>
        </w:rPr>
        <w:t>.</w:t>
      </w:r>
      <w:r w:rsidR="00D35AA7" w:rsidRPr="00FB7855">
        <w:rPr>
          <w:rFonts w:ascii="Arial" w:hAnsi="Arial" w:cs="Arial"/>
          <w:sz w:val="24"/>
          <w:szCs w:val="24"/>
        </w:rPr>
        <w:t xml:space="preserve"> They were </w:t>
      </w:r>
      <w:r w:rsidR="000630A0" w:rsidRPr="00FB7855">
        <w:rPr>
          <w:rFonts w:ascii="Arial" w:hAnsi="Arial" w:cs="Arial"/>
          <w:sz w:val="24"/>
          <w:szCs w:val="24"/>
        </w:rPr>
        <w:t>both working for the estate from the late 1980’s.</w:t>
      </w:r>
      <w:r w:rsidR="00F843F5" w:rsidRPr="00FB7855">
        <w:rPr>
          <w:rFonts w:ascii="Arial" w:hAnsi="Arial" w:cs="Arial"/>
          <w:sz w:val="24"/>
          <w:szCs w:val="24"/>
        </w:rPr>
        <w:t xml:space="preserve"> </w:t>
      </w:r>
      <w:r w:rsidR="00D50483" w:rsidRPr="00FB7855">
        <w:rPr>
          <w:rFonts w:ascii="Arial" w:hAnsi="Arial" w:cs="Arial"/>
          <w:sz w:val="24"/>
          <w:szCs w:val="24"/>
        </w:rPr>
        <w:t xml:space="preserve">I have also seen two </w:t>
      </w:r>
      <w:r w:rsidR="00C07A68" w:rsidRPr="00FB7855">
        <w:rPr>
          <w:rFonts w:ascii="Arial" w:hAnsi="Arial" w:cs="Arial"/>
          <w:sz w:val="24"/>
          <w:szCs w:val="24"/>
        </w:rPr>
        <w:t>photographs;</w:t>
      </w:r>
      <w:r w:rsidR="00477B07" w:rsidRPr="00FB7855">
        <w:rPr>
          <w:rFonts w:ascii="Arial" w:hAnsi="Arial" w:cs="Arial"/>
          <w:sz w:val="24"/>
          <w:szCs w:val="24"/>
        </w:rPr>
        <w:t xml:space="preserve"> </w:t>
      </w:r>
      <w:r w:rsidR="009F4B54" w:rsidRPr="00FB7855">
        <w:rPr>
          <w:rFonts w:ascii="Arial" w:hAnsi="Arial" w:cs="Arial"/>
          <w:sz w:val="24"/>
          <w:szCs w:val="24"/>
        </w:rPr>
        <w:t xml:space="preserve">one is </w:t>
      </w:r>
      <w:r w:rsidR="00C07A68" w:rsidRPr="00FB7855">
        <w:rPr>
          <w:rFonts w:ascii="Arial" w:hAnsi="Arial" w:cs="Arial"/>
          <w:sz w:val="24"/>
          <w:szCs w:val="24"/>
        </w:rPr>
        <w:t>undated and</w:t>
      </w:r>
      <w:r w:rsidR="00477B07" w:rsidRPr="00FB7855">
        <w:rPr>
          <w:rFonts w:ascii="Arial" w:hAnsi="Arial" w:cs="Arial"/>
          <w:sz w:val="24"/>
          <w:szCs w:val="24"/>
        </w:rPr>
        <w:t xml:space="preserve"> shows a sign </w:t>
      </w:r>
      <w:r w:rsidR="00046003" w:rsidRPr="00FB7855">
        <w:rPr>
          <w:rFonts w:ascii="Arial" w:hAnsi="Arial" w:cs="Arial"/>
          <w:sz w:val="24"/>
          <w:szCs w:val="24"/>
        </w:rPr>
        <w:t xml:space="preserve">on the brick pillar </w:t>
      </w:r>
      <w:r w:rsidR="00EB4D7C" w:rsidRPr="00FB7855">
        <w:rPr>
          <w:rFonts w:ascii="Arial" w:hAnsi="Arial" w:cs="Arial"/>
          <w:sz w:val="24"/>
          <w:szCs w:val="24"/>
        </w:rPr>
        <w:t xml:space="preserve">to the right </w:t>
      </w:r>
      <w:r w:rsidR="00C07A68" w:rsidRPr="00FB7855">
        <w:rPr>
          <w:rFonts w:ascii="Arial" w:hAnsi="Arial" w:cs="Arial"/>
          <w:sz w:val="24"/>
          <w:szCs w:val="24"/>
        </w:rPr>
        <w:t>of the track</w:t>
      </w:r>
      <w:r w:rsidR="00E5617D">
        <w:rPr>
          <w:rFonts w:ascii="Arial" w:hAnsi="Arial" w:cs="Arial"/>
          <w:sz w:val="24"/>
          <w:szCs w:val="24"/>
        </w:rPr>
        <w:t xml:space="preserve"> (point </w:t>
      </w:r>
      <w:r w:rsidR="002D0B23">
        <w:rPr>
          <w:rFonts w:ascii="Arial" w:hAnsi="Arial" w:cs="Arial"/>
          <w:sz w:val="24"/>
          <w:szCs w:val="24"/>
        </w:rPr>
        <w:t>B)</w:t>
      </w:r>
      <w:r w:rsidR="00C07A68" w:rsidRPr="00FB7855">
        <w:rPr>
          <w:rFonts w:ascii="Arial" w:hAnsi="Arial" w:cs="Arial"/>
          <w:sz w:val="24"/>
          <w:szCs w:val="24"/>
        </w:rPr>
        <w:t>.</w:t>
      </w:r>
      <w:r w:rsidR="008C2AC7">
        <w:rPr>
          <w:rFonts w:ascii="Arial" w:hAnsi="Arial" w:cs="Arial"/>
          <w:sz w:val="24"/>
          <w:szCs w:val="24"/>
        </w:rPr>
        <w:t xml:space="preserve"> There is some vegetation </w:t>
      </w:r>
      <w:r w:rsidR="00D14DDA">
        <w:rPr>
          <w:rFonts w:ascii="Arial" w:hAnsi="Arial" w:cs="Arial"/>
          <w:sz w:val="24"/>
          <w:szCs w:val="24"/>
        </w:rPr>
        <w:t xml:space="preserve">to the front </w:t>
      </w:r>
      <w:r w:rsidR="002D1A10">
        <w:rPr>
          <w:rFonts w:ascii="Arial" w:hAnsi="Arial" w:cs="Arial"/>
          <w:sz w:val="24"/>
          <w:szCs w:val="24"/>
        </w:rPr>
        <w:t xml:space="preserve">of the property </w:t>
      </w:r>
      <w:r w:rsidR="00FF3E56">
        <w:rPr>
          <w:rFonts w:ascii="Arial" w:hAnsi="Arial" w:cs="Arial"/>
          <w:sz w:val="24"/>
          <w:szCs w:val="24"/>
        </w:rPr>
        <w:t>to the right</w:t>
      </w:r>
      <w:r w:rsidR="001146F8">
        <w:rPr>
          <w:rFonts w:ascii="Arial" w:hAnsi="Arial" w:cs="Arial"/>
          <w:sz w:val="24"/>
          <w:szCs w:val="24"/>
        </w:rPr>
        <w:t xml:space="preserve"> of the track,</w:t>
      </w:r>
      <w:r w:rsidR="00FF3E56">
        <w:rPr>
          <w:rFonts w:ascii="Arial" w:hAnsi="Arial" w:cs="Arial"/>
          <w:sz w:val="24"/>
          <w:szCs w:val="24"/>
        </w:rPr>
        <w:t xml:space="preserve"> which may </w:t>
      </w:r>
      <w:r w:rsidR="00E762C8">
        <w:rPr>
          <w:rFonts w:ascii="Arial" w:hAnsi="Arial" w:cs="Arial"/>
          <w:sz w:val="24"/>
          <w:szCs w:val="24"/>
        </w:rPr>
        <w:t xml:space="preserve">have </w:t>
      </w:r>
      <w:r w:rsidR="00FF3E56">
        <w:rPr>
          <w:rFonts w:ascii="Arial" w:hAnsi="Arial" w:cs="Arial"/>
          <w:sz w:val="24"/>
          <w:szCs w:val="24"/>
        </w:rPr>
        <w:t xml:space="preserve">partly </w:t>
      </w:r>
      <w:r w:rsidR="001146F8">
        <w:rPr>
          <w:rFonts w:ascii="Arial" w:hAnsi="Arial" w:cs="Arial"/>
          <w:sz w:val="24"/>
          <w:szCs w:val="24"/>
        </w:rPr>
        <w:t>obscured</w:t>
      </w:r>
      <w:r w:rsidR="00FF3E56">
        <w:rPr>
          <w:rFonts w:ascii="Arial" w:hAnsi="Arial" w:cs="Arial"/>
          <w:sz w:val="24"/>
          <w:szCs w:val="24"/>
        </w:rPr>
        <w:t xml:space="preserve"> the sign</w:t>
      </w:r>
      <w:r w:rsidR="001146F8">
        <w:rPr>
          <w:rFonts w:ascii="Arial" w:hAnsi="Arial" w:cs="Arial"/>
          <w:sz w:val="24"/>
          <w:szCs w:val="24"/>
        </w:rPr>
        <w:t>.</w:t>
      </w:r>
      <w:r w:rsidR="00C07A68" w:rsidRPr="00FB7855">
        <w:rPr>
          <w:rFonts w:ascii="Arial" w:hAnsi="Arial" w:cs="Arial"/>
          <w:sz w:val="24"/>
          <w:szCs w:val="24"/>
        </w:rPr>
        <w:t xml:space="preserve"> T</w:t>
      </w:r>
      <w:r w:rsidR="009F4B54" w:rsidRPr="00FB7855">
        <w:rPr>
          <w:rFonts w:ascii="Arial" w:hAnsi="Arial" w:cs="Arial"/>
          <w:sz w:val="24"/>
          <w:szCs w:val="24"/>
        </w:rPr>
        <w:t xml:space="preserve">he other </w:t>
      </w:r>
      <w:r w:rsidR="00C07A68" w:rsidRPr="00FB7855">
        <w:rPr>
          <w:rFonts w:ascii="Arial" w:hAnsi="Arial" w:cs="Arial"/>
          <w:sz w:val="24"/>
          <w:szCs w:val="24"/>
        </w:rPr>
        <w:t xml:space="preserve">photograph </w:t>
      </w:r>
      <w:r w:rsidR="009F4B54" w:rsidRPr="00FB7855">
        <w:rPr>
          <w:rFonts w:ascii="Arial" w:hAnsi="Arial" w:cs="Arial"/>
          <w:sz w:val="24"/>
          <w:szCs w:val="24"/>
        </w:rPr>
        <w:t xml:space="preserve">is </w:t>
      </w:r>
      <w:r w:rsidR="00A81086" w:rsidRPr="00FB7855">
        <w:rPr>
          <w:rFonts w:ascii="Arial" w:hAnsi="Arial" w:cs="Arial"/>
          <w:sz w:val="24"/>
          <w:szCs w:val="24"/>
        </w:rPr>
        <w:t>within a document dated 2008</w:t>
      </w:r>
      <w:r w:rsidR="0029328F" w:rsidRPr="00FB7855">
        <w:rPr>
          <w:rFonts w:ascii="Arial" w:hAnsi="Arial" w:cs="Arial"/>
          <w:sz w:val="24"/>
          <w:szCs w:val="24"/>
        </w:rPr>
        <w:t xml:space="preserve">, </w:t>
      </w:r>
      <w:r w:rsidR="006225A5" w:rsidRPr="00FB7855">
        <w:rPr>
          <w:rFonts w:ascii="Arial" w:hAnsi="Arial" w:cs="Arial"/>
          <w:sz w:val="24"/>
          <w:szCs w:val="24"/>
        </w:rPr>
        <w:t>i</w:t>
      </w:r>
      <w:r w:rsidR="00874021" w:rsidRPr="00FB7855">
        <w:rPr>
          <w:rFonts w:ascii="Arial" w:hAnsi="Arial" w:cs="Arial"/>
          <w:sz w:val="24"/>
          <w:szCs w:val="24"/>
        </w:rPr>
        <w:t>t</w:t>
      </w:r>
      <w:r w:rsidR="0029328F" w:rsidRPr="00FB7855">
        <w:rPr>
          <w:rFonts w:ascii="Arial" w:hAnsi="Arial" w:cs="Arial"/>
          <w:sz w:val="24"/>
          <w:szCs w:val="24"/>
        </w:rPr>
        <w:t xml:space="preserve"> show</w:t>
      </w:r>
      <w:r w:rsidR="00B20216" w:rsidRPr="00FB7855">
        <w:rPr>
          <w:rFonts w:ascii="Arial" w:hAnsi="Arial" w:cs="Arial"/>
          <w:sz w:val="24"/>
          <w:szCs w:val="24"/>
        </w:rPr>
        <w:t xml:space="preserve">s </w:t>
      </w:r>
      <w:r w:rsidR="00B50C14" w:rsidRPr="00FB7855">
        <w:rPr>
          <w:rFonts w:ascii="Arial" w:hAnsi="Arial" w:cs="Arial"/>
          <w:sz w:val="24"/>
          <w:szCs w:val="24"/>
        </w:rPr>
        <w:t>sign</w:t>
      </w:r>
      <w:r w:rsidR="00B20216" w:rsidRPr="00FB7855">
        <w:rPr>
          <w:rFonts w:ascii="Arial" w:hAnsi="Arial" w:cs="Arial"/>
          <w:sz w:val="24"/>
          <w:szCs w:val="24"/>
        </w:rPr>
        <w:t>s</w:t>
      </w:r>
      <w:r w:rsidR="00B50C14" w:rsidRPr="00FB7855">
        <w:rPr>
          <w:rFonts w:ascii="Arial" w:hAnsi="Arial" w:cs="Arial"/>
          <w:sz w:val="24"/>
          <w:szCs w:val="24"/>
        </w:rPr>
        <w:t xml:space="preserve"> on </w:t>
      </w:r>
      <w:r w:rsidR="00B20216" w:rsidRPr="00FB7855">
        <w:rPr>
          <w:rFonts w:ascii="Arial" w:hAnsi="Arial" w:cs="Arial"/>
          <w:sz w:val="24"/>
          <w:szCs w:val="24"/>
        </w:rPr>
        <w:t>both pillars either side of the route</w:t>
      </w:r>
      <w:r w:rsidR="00B323A3">
        <w:rPr>
          <w:rFonts w:ascii="Arial" w:hAnsi="Arial" w:cs="Arial"/>
          <w:sz w:val="24"/>
          <w:szCs w:val="24"/>
        </w:rPr>
        <w:t xml:space="preserve"> </w:t>
      </w:r>
      <w:r w:rsidR="00C5383A">
        <w:rPr>
          <w:rFonts w:ascii="Arial" w:hAnsi="Arial" w:cs="Arial"/>
          <w:sz w:val="24"/>
          <w:szCs w:val="24"/>
        </w:rPr>
        <w:t>(point B)</w:t>
      </w:r>
      <w:r w:rsidR="00596CFD" w:rsidRPr="00FB7855">
        <w:rPr>
          <w:rFonts w:ascii="Arial" w:hAnsi="Arial" w:cs="Arial"/>
          <w:sz w:val="24"/>
          <w:szCs w:val="24"/>
        </w:rPr>
        <w:t>. It is not possible to read the wording of the signs on either photograph</w:t>
      </w:r>
      <w:r w:rsidR="00BF017B" w:rsidRPr="00FB7855">
        <w:rPr>
          <w:rFonts w:ascii="Arial" w:hAnsi="Arial" w:cs="Arial"/>
          <w:sz w:val="24"/>
          <w:szCs w:val="24"/>
        </w:rPr>
        <w:t>.</w:t>
      </w:r>
      <w:r w:rsidR="00B50C14" w:rsidRPr="00FB7855">
        <w:rPr>
          <w:rFonts w:ascii="Arial" w:hAnsi="Arial" w:cs="Arial"/>
          <w:sz w:val="24"/>
          <w:szCs w:val="24"/>
        </w:rPr>
        <w:t xml:space="preserve"> </w:t>
      </w:r>
      <w:r w:rsidR="00A81086" w:rsidRPr="00FB7855">
        <w:rPr>
          <w:rFonts w:ascii="Arial" w:hAnsi="Arial" w:cs="Arial"/>
          <w:sz w:val="24"/>
          <w:szCs w:val="24"/>
        </w:rPr>
        <w:t xml:space="preserve"> </w:t>
      </w:r>
      <w:r w:rsidR="00DE4EB8" w:rsidRPr="00FB7855">
        <w:rPr>
          <w:rFonts w:ascii="Arial" w:hAnsi="Arial" w:cs="Arial"/>
          <w:sz w:val="24"/>
          <w:szCs w:val="24"/>
        </w:rPr>
        <w:t xml:space="preserve"> </w:t>
      </w:r>
      <w:r w:rsidRPr="00FB7855">
        <w:rPr>
          <w:rFonts w:ascii="Arial" w:hAnsi="Arial" w:cs="Arial"/>
          <w:sz w:val="24"/>
          <w:szCs w:val="24"/>
        </w:rPr>
        <w:t xml:space="preserve"> </w:t>
      </w:r>
      <w:r w:rsidR="009A37DD" w:rsidRPr="00FB7855">
        <w:rPr>
          <w:rFonts w:ascii="Arial" w:hAnsi="Arial" w:cs="Arial"/>
          <w:sz w:val="24"/>
          <w:szCs w:val="24"/>
        </w:rPr>
        <w:t xml:space="preserve"> </w:t>
      </w:r>
      <w:r w:rsidR="00E9376D" w:rsidRPr="00FB7855">
        <w:rPr>
          <w:rFonts w:ascii="Arial" w:hAnsi="Arial" w:cs="Arial"/>
          <w:sz w:val="24"/>
          <w:szCs w:val="24"/>
        </w:rPr>
        <w:t xml:space="preserve"> </w:t>
      </w:r>
    </w:p>
    <w:p w14:paraId="101B5CF8" w14:textId="6D3A6780" w:rsidR="00444B3D" w:rsidRDefault="004405A9" w:rsidP="00FE7F78">
      <w:pPr>
        <w:pStyle w:val="Style1"/>
        <w:rPr>
          <w:rFonts w:ascii="Arial" w:hAnsi="Arial" w:cs="Arial"/>
          <w:sz w:val="24"/>
          <w:szCs w:val="24"/>
        </w:rPr>
      </w:pPr>
      <w:r>
        <w:rPr>
          <w:rFonts w:ascii="Arial" w:hAnsi="Arial" w:cs="Arial"/>
          <w:sz w:val="24"/>
          <w:szCs w:val="24"/>
        </w:rPr>
        <w:t xml:space="preserve">Most of the </w:t>
      </w:r>
      <w:r w:rsidR="0070031E">
        <w:rPr>
          <w:rFonts w:ascii="Arial" w:hAnsi="Arial" w:cs="Arial"/>
          <w:sz w:val="24"/>
          <w:szCs w:val="24"/>
        </w:rPr>
        <w:t xml:space="preserve">user </w:t>
      </w:r>
      <w:r>
        <w:rPr>
          <w:rFonts w:ascii="Arial" w:hAnsi="Arial" w:cs="Arial"/>
          <w:sz w:val="24"/>
          <w:szCs w:val="24"/>
        </w:rPr>
        <w:t xml:space="preserve">witnesses </w:t>
      </w:r>
      <w:r w:rsidR="00633000">
        <w:rPr>
          <w:rFonts w:ascii="Arial" w:hAnsi="Arial" w:cs="Arial"/>
          <w:sz w:val="24"/>
          <w:szCs w:val="24"/>
        </w:rPr>
        <w:t xml:space="preserve">stated they could not recall or did not notice a sign at Corpusty </w:t>
      </w:r>
      <w:r w:rsidR="00535026">
        <w:rPr>
          <w:rFonts w:ascii="Arial" w:hAnsi="Arial" w:cs="Arial"/>
          <w:sz w:val="24"/>
          <w:szCs w:val="24"/>
        </w:rPr>
        <w:t>Lodge</w:t>
      </w:r>
      <w:r w:rsidR="00DD35DC">
        <w:rPr>
          <w:rFonts w:ascii="Arial" w:hAnsi="Arial" w:cs="Arial"/>
          <w:sz w:val="24"/>
          <w:szCs w:val="24"/>
        </w:rPr>
        <w:t xml:space="preserve"> (point B)</w:t>
      </w:r>
      <w:r w:rsidR="00DD1DA8">
        <w:rPr>
          <w:rFonts w:ascii="Arial" w:hAnsi="Arial" w:cs="Arial"/>
          <w:sz w:val="24"/>
          <w:szCs w:val="24"/>
        </w:rPr>
        <w:t>. However, o</w:t>
      </w:r>
      <w:r w:rsidR="00433D6B">
        <w:rPr>
          <w:rFonts w:ascii="Arial" w:hAnsi="Arial" w:cs="Arial"/>
          <w:sz w:val="24"/>
          <w:szCs w:val="24"/>
        </w:rPr>
        <w:t>ne</w:t>
      </w:r>
      <w:r w:rsidR="00DD1DA8">
        <w:rPr>
          <w:rFonts w:ascii="Arial" w:hAnsi="Arial" w:cs="Arial"/>
          <w:sz w:val="24"/>
          <w:szCs w:val="24"/>
        </w:rPr>
        <w:t xml:space="preserve"> </w:t>
      </w:r>
      <w:r w:rsidR="00433D6B">
        <w:rPr>
          <w:rFonts w:ascii="Arial" w:hAnsi="Arial" w:cs="Arial"/>
          <w:sz w:val="24"/>
          <w:szCs w:val="24"/>
        </w:rPr>
        <w:t>w</w:t>
      </w:r>
      <w:r w:rsidR="00684838">
        <w:rPr>
          <w:rFonts w:ascii="Arial" w:hAnsi="Arial" w:cs="Arial"/>
          <w:sz w:val="24"/>
          <w:szCs w:val="24"/>
        </w:rPr>
        <w:t>itness</w:t>
      </w:r>
      <w:r w:rsidR="00DD1DA8">
        <w:rPr>
          <w:rFonts w:ascii="Arial" w:hAnsi="Arial" w:cs="Arial"/>
          <w:sz w:val="24"/>
          <w:szCs w:val="24"/>
        </w:rPr>
        <w:t xml:space="preserve"> who</w:t>
      </w:r>
      <w:r w:rsidR="00BF4C4F">
        <w:rPr>
          <w:rFonts w:ascii="Arial" w:hAnsi="Arial" w:cs="Arial"/>
          <w:sz w:val="24"/>
          <w:szCs w:val="24"/>
        </w:rPr>
        <w:t xml:space="preserve"> had used the route from 1976</w:t>
      </w:r>
      <w:r w:rsidR="00C04D77">
        <w:rPr>
          <w:rFonts w:ascii="Arial" w:hAnsi="Arial" w:cs="Arial"/>
          <w:sz w:val="24"/>
          <w:szCs w:val="24"/>
        </w:rPr>
        <w:t xml:space="preserve"> recognised the sign on the </w:t>
      </w:r>
      <w:r w:rsidR="0001602D">
        <w:rPr>
          <w:rFonts w:ascii="Arial" w:hAnsi="Arial" w:cs="Arial"/>
          <w:sz w:val="24"/>
          <w:szCs w:val="24"/>
        </w:rPr>
        <w:t>right-hand</w:t>
      </w:r>
      <w:r w:rsidR="00C04D77">
        <w:rPr>
          <w:rFonts w:ascii="Arial" w:hAnsi="Arial" w:cs="Arial"/>
          <w:sz w:val="24"/>
          <w:szCs w:val="24"/>
        </w:rPr>
        <w:t xml:space="preserve"> pillar</w:t>
      </w:r>
      <w:r w:rsidR="004003E0">
        <w:rPr>
          <w:rFonts w:ascii="Arial" w:hAnsi="Arial" w:cs="Arial"/>
          <w:sz w:val="24"/>
          <w:szCs w:val="24"/>
        </w:rPr>
        <w:t xml:space="preserve"> </w:t>
      </w:r>
      <w:r w:rsidR="00604249">
        <w:rPr>
          <w:rFonts w:ascii="Arial" w:hAnsi="Arial" w:cs="Arial"/>
          <w:sz w:val="24"/>
          <w:szCs w:val="24"/>
        </w:rPr>
        <w:t xml:space="preserve">from the </w:t>
      </w:r>
      <w:r w:rsidR="00B62D51">
        <w:rPr>
          <w:rFonts w:ascii="Arial" w:hAnsi="Arial" w:cs="Arial"/>
          <w:sz w:val="24"/>
          <w:szCs w:val="24"/>
        </w:rPr>
        <w:t xml:space="preserve">photograph </w:t>
      </w:r>
      <w:r w:rsidR="004003E0">
        <w:rPr>
          <w:rFonts w:ascii="Arial" w:hAnsi="Arial" w:cs="Arial"/>
          <w:sz w:val="24"/>
          <w:szCs w:val="24"/>
        </w:rPr>
        <w:t xml:space="preserve">and stated that it was visible </w:t>
      </w:r>
      <w:r w:rsidR="003667CB">
        <w:rPr>
          <w:rFonts w:ascii="Arial" w:hAnsi="Arial" w:cs="Arial"/>
          <w:sz w:val="24"/>
          <w:szCs w:val="24"/>
        </w:rPr>
        <w:t>most of the time</w:t>
      </w:r>
      <w:r w:rsidR="007D0FFC">
        <w:rPr>
          <w:rFonts w:ascii="Arial" w:hAnsi="Arial" w:cs="Arial"/>
          <w:sz w:val="24"/>
          <w:szCs w:val="24"/>
        </w:rPr>
        <w:t>.</w:t>
      </w:r>
      <w:r w:rsidR="00601751">
        <w:rPr>
          <w:rFonts w:ascii="Arial" w:hAnsi="Arial" w:cs="Arial"/>
          <w:sz w:val="24"/>
          <w:szCs w:val="24"/>
        </w:rPr>
        <w:t xml:space="preserve"> In 2017 the witness </w:t>
      </w:r>
      <w:r w:rsidR="00B91DF7">
        <w:rPr>
          <w:rFonts w:ascii="Arial" w:hAnsi="Arial" w:cs="Arial"/>
          <w:sz w:val="24"/>
          <w:szCs w:val="24"/>
        </w:rPr>
        <w:t>checked, and the sign was visible.</w:t>
      </w:r>
      <w:r w:rsidR="007D0FFC">
        <w:rPr>
          <w:rFonts w:ascii="Arial" w:hAnsi="Arial" w:cs="Arial"/>
          <w:sz w:val="24"/>
          <w:szCs w:val="24"/>
        </w:rPr>
        <w:t xml:space="preserve"> </w:t>
      </w:r>
      <w:r w:rsidR="00110157">
        <w:rPr>
          <w:rFonts w:ascii="Arial" w:hAnsi="Arial" w:cs="Arial"/>
          <w:sz w:val="24"/>
          <w:szCs w:val="24"/>
        </w:rPr>
        <w:t xml:space="preserve">Another witness referred to visible ‘private’ </w:t>
      </w:r>
      <w:r w:rsidR="00C52DA2">
        <w:rPr>
          <w:rFonts w:ascii="Arial" w:hAnsi="Arial" w:cs="Arial"/>
          <w:sz w:val="24"/>
          <w:szCs w:val="24"/>
        </w:rPr>
        <w:t>signs at point B, however</w:t>
      </w:r>
      <w:r w:rsidR="00E2622F">
        <w:rPr>
          <w:rFonts w:ascii="Arial" w:hAnsi="Arial" w:cs="Arial"/>
          <w:sz w:val="24"/>
          <w:szCs w:val="24"/>
        </w:rPr>
        <w:t xml:space="preserve"> they could not be sure if they were present prior to 2006. </w:t>
      </w:r>
      <w:r w:rsidR="004E75BB">
        <w:rPr>
          <w:rFonts w:ascii="Arial" w:hAnsi="Arial" w:cs="Arial"/>
          <w:sz w:val="24"/>
          <w:szCs w:val="24"/>
        </w:rPr>
        <w:t>One further witness</w:t>
      </w:r>
      <w:r w:rsidR="00F04775">
        <w:rPr>
          <w:rFonts w:ascii="Arial" w:hAnsi="Arial" w:cs="Arial"/>
          <w:sz w:val="24"/>
          <w:szCs w:val="24"/>
        </w:rPr>
        <w:t>,</w:t>
      </w:r>
      <w:r w:rsidR="0000113E">
        <w:rPr>
          <w:rFonts w:ascii="Arial" w:hAnsi="Arial" w:cs="Arial"/>
          <w:sz w:val="24"/>
          <w:szCs w:val="24"/>
        </w:rPr>
        <w:t xml:space="preserve"> who used the route from </w:t>
      </w:r>
      <w:r w:rsidR="00F04775">
        <w:rPr>
          <w:rFonts w:ascii="Arial" w:hAnsi="Arial" w:cs="Arial"/>
          <w:sz w:val="24"/>
          <w:szCs w:val="24"/>
        </w:rPr>
        <w:t>2013,</w:t>
      </w:r>
      <w:r w:rsidR="004E75BB">
        <w:rPr>
          <w:rFonts w:ascii="Arial" w:hAnsi="Arial" w:cs="Arial"/>
          <w:sz w:val="24"/>
          <w:szCs w:val="24"/>
        </w:rPr>
        <w:t xml:space="preserve"> stated they believed the</w:t>
      </w:r>
      <w:r w:rsidR="00030800">
        <w:rPr>
          <w:rFonts w:ascii="Arial" w:hAnsi="Arial" w:cs="Arial"/>
          <w:sz w:val="24"/>
          <w:szCs w:val="24"/>
        </w:rPr>
        <w:t xml:space="preserve"> wording ‘No through road’</w:t>
      </w:r>
      <w:r w:rsidR="00F04775">
        <w:rPr>
          <w:rFonts w:ascii="Arial" w:hAnsi="Arial" w:cs="Arial"/>
          <w:sz w:val="24"/>
          <w:szCs w:val="24"/>
        </w:rPr>
        <w:t xml:space="preserve"> </w:t>
      </w:r>
      <w:r w:rsidR="003916F2">
        <w:rPr>
          <w:rFonts w:ascii="Arial" w:hAnsi="Arial" w:cs="Arial"/>
          <w:sz w:val="24"/>
          <w:szCs w:val="24"/>
        </w:rPr>
        <w:t>was meant for vehicles.</w:t>
      </w:r>
      <w:r w:rsidR="00030800">
        <w:rPr>
          <w:rFonts w:ascii="Arial" w:hAnsi="Arial" w:cs="Arial"/>
          <w:sz w:val="24"/>
          <w:szCs w:val="24"/>
        </w:rPr>
        <w:t xml:space="preserve"> </w:t>
      </w:r>
      <w:r w:rsidR="00684838">
        <w:rPr>
          <w:rFonts w:ascii="Arial" w:hAnsi="Arial" w:cs="Arial"/>
          <w:sz w:val="24"/>
          <w:szCs w:val="24"/>
        </w:rPr>
        <w:t xml:space="preserve"> </w:t>
      </w:r>
      <w:r w:rsidR="00FA3B77">
        <w:rPr>
          <w:rFonts w:ascii="Arial" w:hAnsi="Arial" w:cs="Arial"/>
          <w:sz w:val="24"/>
          <w:szCs w:val="24"/>
        </w:rPr>
        <w:t xml:space="preserve"> </w:t>
      </w:r>
    </w:p>
    <w:p w14:paraId="521C0C83" w14:textId="7EFF8D1D" w:rsidR="00444B3D" w:rsidRPr="0009339A" w:rsidRDefault="00966438" w:rsidP="0009339A">
      <w:pPr>
        <w:pStyle w:val="Style1"/>
        <w:rPr>
          <w:rFonts w:ascii="Arial" w:hAnsi="Arial" w:cs="Arial"/>
          <w:sz w:val="24"/>
          <w:szCs w:val="24"/>
        </w:rPr>
      </w:pPr>
      <w:r w:rsidRPr="00966438">
        <w:rPr>
          <w:rFonts w:ascii="Arial" w:hAnsi="Arial" w:cs="Arial"/>
          <w:sz w:val="24"/>
          <w:szCs w:val="24"/>
        </w:rPr>
        <w:t xml:space="preserve">I am required to conclude on a balance of probabilities whether the </w:t>
      </w:r>
      <w:r w:rsidR="005C3EFF">
        <w:rPr>
          <w:rFonts w:ascii="Arial" w:hAnsi="Arial" w:cs="Arial"/>
          <w:sz w:val="24"/>
          <w:szCs w:val="24"/>
        </w:rPr>
        <w:t>‘</w:t>
      </w:r>
      <w:r w:rsidRPr="00966438">
        <w:rPr>
          <w:rFonts w:ascii="Arial" w:hAnsi="Arial" w:cs="Arial"/>
          <w:sz w:val="24"/>
          <w:szCs w:val="24"/>
        </w:rPr>
        <w:t>private</w:t>
      </w:r>
      <w:r w:rsidR="005C3EFF">
        <w:rPr>
          <w:rFonts w:ascii="Arial" w:hAnsi="Arial" w:cs="Arial"/>
          <w:sz w:val="24"/>
          <w:szCs w:val="24"/>
        </w:rPr>
        <w:t>’</w:t>
      </w:r>
      <w:r w:rsidRPr="00966438">
        <w:rPr>
          <w:rFonts w:ascii="Arial" w:hAnsi="Arial" w:cs="Arial"/>
          <w:sz w:val="24"/>
          <w:szCs w:val="24"/>
        </w:rPr>
        <w:t xml:space="preserve"> sign referred to in the preceding paragraphs w</w:t>
      </w:r>
      <w:r w:rsidR="004F0894">
        <w:rPr>
          <w:rFonts w:ascii="Arial" w:hAnsi="Arial" w:cs="Arial"/>
          <w:sz w:val="24"/>
          <w:szCs w:val="24"/>
        </w:rPr>
        <w:t>as</w:t>
      </w:r>
      <w:r w:rsidRPr="00966438">
        <w:rPr>
          <w:rFonts w:ascii="Arial" w:hAnsi="Arial" w:cs="Arial"/>
          <w:sz w:val="24"/>
          <w:szCs w:val="24"/>
        </w:rPr>
        <w:t xml:space="preserve"> present as claimed by the objectors within the period 1997 to 2017.</w:t>
      </w:r>
      <w:r w:rsidR="00482A63" w:rsidRPr="00482A63">
        <w:rPr>
          <w:rFonts w:ascii="Arial" w:hAnsi="Arial" w:cs="Arial"/>
          <w:sz w:val="24"/>
          <w:szCs w:val="24"/>
        </w:rPr>
        <w:t xml:space="preserve"> There</w:t>
      </w:r>
      <w:r w:rsidR="004F0894">
        <w:rPr>
          <w:rFonts w:ascii="Arial" w:hAnsi="Arial" w:cs="Arial"/>
          <w:sz w:val="24"/>
          <w:szCs w:val="24"/>
        </w:rPr>
        <w:t xml:space="preserve"> is</w:t>
      </w:r>
      <w:r w:rsidR="00482A63" w:rsidRPr="00482A63">
        <w:rPr>
          <w:rFonts w:ascii="Arial" w:hAnsi="Arial" w:cs="Arial"/>
          <w:sz w:val="24"/>
          <w:szCs w:val="24"/>
        </w:rPr>
        <w:t xml:space="preserve"> clear</w:t>
      </w:r>
      <w:r w:rsidR="001F1D89">
        <w:rPr>
          <w:rFonts w:ascii="Arial" w:hAnsi="Arial" w:cs="Arial"/>
          <w:sz w:val="24"/>
          <w:szCs w:val="24"/>
        </w:rPr>
        <w:t>,</w:t>
      </w:r>
      <w:r w:rsidR="00482A63" w:rsidRPr="00482A63">
        <w:rPr>
          <w:rFonts w:ascii="Arial" w:hAnsi="Arial" w:cs="Arial"/>
          <w:sz w:val="24"/>
          <w:szCs w:val="24"/>
        </w:rPr>
        <w:t xml:space="preserve"> cogent and consistent positive evidence that a sign was present on </w:t>
      </w:r>
      <w:r w:rsidR="004A60FB">
        <w:rPr>
          <w:rFonts w:ascii="Arial" w:hAnsi="Arial" w:cs="Arial"/>
          <w:sz w:val="24"/>
          <w:szCs w:val="24"/>
        </w:rPr>
        <w:t>C</w:t>
      </w:r>
      <w:r w:rsidR="00482A63" w:rsidRPr="00482A63">
        <w:rPr>
          <w:rFonts w:ascii="Arial" w:hAnsi="Arial" w:cs="Arial"/>
          <w:sz w:val="24"/>
          <w:szCs w:val="24"/>
        </w:rPr>
        <w:t>orpus</w:t>
      </w:r>
      <w:r w:rsidR="004A60FB">
        <w:rPr>
          <w:rFonts w:ascii="Arial" w:hAnsi="Arial" w:cs="Arial"/>
          <w:sz w:val="24"/>
          <w:szCs w:val="24"/>
        </w:rPr>
        <w:t>ty L</w:t>
      </w:r>
      <w:r w:rsidR="00482A63" w:rsidRPr="00482A63">
        <w:rPr>
          <w:rFonts w:ascii="Arial" w:hAnsi="Arial" w:cs="Arial"/>
          <w:sz w:val="24"/>
          <w:szCs w:val="24"/>
        </w:rPr>
        <w:t>odge</w:t>
      </w:r>
      <w:r w:rsidR="004A60FB">
        <w:rPr>
          <w:rFonts w:ascii="Arial" w:hAnsi="Arial" w:cs="Arial"/>
          <w:sz w:val="24"/>
          <w:szCs w:val="24"/>
        </w:rPr>
        <w:t>,</w:t>
      </w:r>
      <w:r w:rsidR="00482A63" w:rsidRPr="00482A63">
        <w:rPr>
          <w:rFonts w:ascii="Arial" w:hAnsi="Arial" w:cs="Arial"/>
          <w:sz w:val="24"/>
          <w:szCs w:val="24"/>
        </w:rPr>
        <w:t xml:space="preserve"> at point B</w:t>
      </w:r>
      <w:r w:rsidR="004A60FB">
        <w:rPr>
          <w:rFonts w:ascii="Arial" w:hAnsi="Arial" w:cs="Arial"/>
          <w:sz w:val="24"/>
          <w:szCs w:val="24"/>
        </w:rPr>
        <w:t>,</w:t>
      </w:r>
      <w:r w:rsidR="00DC6832" w:rsidRPr="00DC6832">
        <w:rPr>
          <w:rFonts w:ascii="Arial" w:hAnsi="Arial" w:cs="Arial"/>
          <w:sz w:val="24"/>
          <w:szCs w:val="24"/>
        </w:rPr>
        <w:t xml:space="preserve"> throughout the relevant 20</w:t>
      </w:r>
      <w:r w:rsidR="004520D9">
        <w:rPr>
          <w:rFonts w:ascii="Arial" w:hAnsi="Arial" w:cs="Arial"/>
          <w:sz w:val="24"/>
          <w:szCs w:val="24"/>
        </w:rPr>
        <w:t>-</w:t>
      </w:r>
      <w:r w:rsidR="00DC6832" w:rsidRPr="00DC6832">
        <w:rPr>
          <w:rFonts w:ascii="Arial" w:hAnsi="Arial" w:cs="Arial"/>
          <w:sz w:val="24"/>
          <w:szCs w:val="24"/>
        </w:rPr>
        <w:t>year</w:t>
      </w:r>
      <w:r w:rsidR="004520D9">
        <w:rPr>
          <w:rFonts w:ascii="Arial" w:hAnsi="Arial" w:cs="Arial"/>
          <w:sz w:val="24"/>
          <w:szCs w:val="24"/>
        </w:rPr>
        <w:t xml:space="preserve"> period</w:t>
      </w:r>
      <w:r w:rsidR="00DF09FF">
        <w:rPr>
          <w:rFonts w:ascii="Arial" w:hAnsi="Arial" w:cs="Arial"/>
          <w:sz w:val="24"/>
          <w:szCs w:val="24"/>
        </w:rPr>
        <w:t>, a</w:t>
      </w:r>
      <w:r w:rsidR="00DC6832" w:rsidRPr="00DC6832">
        <w:rPr>
          <w:rFonts w:ascii="Arial" w:hAnsi="Arial" w:cs="Arial"/>
          <w:sz w:val="24"/>
          <w:szCs w:val="24"/>
        </w:rPr>
        <w:t xml:space="preserve">nd probably dating back </w:t>
      </w:r>
      <w:r w:rsidR="0052431B">
        <w:rPr>
          <w:rFonts w:ascii="Arial" w:hAnsi="Arial" w:cs="Arial"/>
          <w:sz w:val="24"/>
          <w:szCs w:val="24"/>
        </w:rPr>
        <w:t>much further</w:t>
      </w:r>
      <w:r w:rsidR="00246E63" w:rsidRPr="00246E63">
        <w:rPr>
          <w:rFonts w:ascii="Arial" w:hAnsi="Arial" w:cs="Arial"/>
          <w:sz w:val="24"/>
          <w:szCs w:val="24"/>
        </w:rPr>
        <w:t>.</w:t>
      </w:r>
      <w:r w:rsidR="00067836">
        <w:rPr>
          <w:rFonts w:ascii="Arial" w:hAnsi="Arial" w:cs="Arial"/>
          <w:sz w:val="24"/>
          <w:szCs w:val="24"/>
        </w:rPr>
        <w:t xml:space="preserve"> </w:t>
      </w:r>
      <w:r w:rsidR="007568E4">
        <w:rPr>
          <w:rFonts w:ascii="Arial" w:hAnsi="Arial" w:cs="Arial"/>
          <w:sz w:val="24"/>
          <w:szCs w:val="24"/>
        </w:rPr>
        <w:t>At some point, possibl</w:t>
      </w:r>
      <w:r w:rsidR="004C0115">
        <w:rPr>
          <w:rFonts w:ascii="Arial" w:hAnsi="Arial" w:cs="Arial"/>
          <w:sz w:val="24"/>
          <w:szCs w:val="24"/>
        </w:rPr>
        <w:t>y</w:t>
      </w:r>
      <w:r w:rsidR="007568E4">
        <w:rPr>
          <w:rFonts w:ascii="Arial" w:hAnsi="Arial" w:cs="Arial"/>
          <w:sz w:val="24"/>
          <w:szCs w:val="24"/>
        </w:rPr>
        <w:t xml:space="preserve"> around</w:t>
      </w:r>
      <w:r w:rsidR="003969D1">
        <w:rPr>
          <w:rFonts w:ascii="Arial" w:hAnsi="Arial" w:cs="Arial"/>
          <w:sz w:val="24"/>
          <w:szCs w:val="24"/>
        </w:rPr>
        <w:t xml:space="preserve"> 2006</w:t>
      </w:r>
      <w:r w:rsidR="0052431B">
        <w:rPr>
          <w:rFonts w:ascii="Arial" w:hAnsi="Arial" w:cs="Arial"/>
          <w:sz w:val="24"/>
          <w:szCs w:val="24"/>
        </w:rPr>
        <w:t>,</w:t>
      </w:r>
      <w:r w:rsidR="003969D1">
        <w:rPr>
          <w:rFonts w:ascii="Arial" w:hAnsi="Arial" w:cs="Arial"/>
          <w:sz w:val="24"/>
          <w:szCs w:val="24"/>
        </w:rPr>
        <w:t xml:space="preserve"> </w:t>
      </w:r>
      <w:r w:rsidR="00912C4D">
        <w:rPr>
          <w:rFonts w:ascii="Arial" w:hAnsi="Arial" w:cs="Arial"/>
          <w:sz w:val="24"/>
          <w:szCs w:val="24"/>
        </w:rPr>
        <w:t xml:space="preserve">it would seem that </w:t>
      </w:r>
      <w:r w:rsidR="003969D1">
        <w:rPr>
          <w:rFonts w:ascii="Arial" w:hAnsi="Arial" w:cs="Arial"/>
          <w:sz w:val="24"/>
          <w:szCs w:val="24"/>
        </w:rPr>
        <w:t>the</w:t>
      </w:r>
      <w:r w:rsidR="00580726">
        <w:rPr>
          <w:rFonts w:ascii="Arial" w:hAnsi="Arial" w:cs="Arial"/>
          <w:sz w:val="24"/>
          <w:szCs w:val="24"/>
        </w:rPr>
        <w:t xml:space="preserve"> sign was replaced</w:t>
      </w:r>
      <w:r w:rsidR="00C170AB">
        <w:rPr>
          <w:rFonts w:ascii="Arial" w:hAnsi="Arial" w:cs="Arial"/>
          <w:sz w:val="24"/>
          <w:szCs w:val="24"/>
        </w:rPr>
        <w:t xml:space="preserve"> and the</w:t>
      </w:r>
      <w:r w:rsidR="003969D1">
        <w:rPr>
          <w:rFonts w:ascii="Arial" w:hAnsi="Arial" w:cs="Arial"/>
          <w:sz w:val="24"/>
          <w:szCs w:val="24"/>
        </w:rPr>
        <w:t xml:space="preserve"> </w:t>
      </w:r>
      <w:r w:rsidR="00C752F7">
        <w:rPr>
          <w:rFonts w:ascii="Arial" w:hAnsi="Arial" w:cs="Arial"/>
          <w:sz w:val="24"/>
          <w:szCs w:val="24"/>
        </w:rPr>
        <w:t xml:space="preserve">wording on the </w:t>
      </w:r>
      <w:r w:rsidR="003969D1">
        <w:rPr>
          <w:rFonts w:ascii="Arial" w:hAnsi="Arial" w:cs="Arial"/>
          <w:sz w:val="24"/>
          <w:szCs w:val="24"/>
        </w:rPr>
        <w:t>sign</w:t>
      </w:r>
      <w:r w:rsidR="00C752F7">
        <w:rPr>
          <w:rFonts w:ascii="Arial" w:hAnsi="Arial" w:cs="Arial"/>
          <w:sz w:val="24"/>
          <w:szCs w:val="24"/>
        </w:rPr>
        <w:t xml:space="preserve"> changed from ‘Private’ to ‘Private No through Road</w:t>
      </w:r>
      <w:r w:rsidR="00442E2F">
        <w:rPr>
          <w:rFonts w:ascii="Arial" w:hAnsi="Arial" w:cs="Arial"/>
          <w:sz w:val="24"/>
          <w:szCs w:val="24"/>
        </w:rPr>
        <w:t>’</w:t>
      </w:r>
      <w:r w:rsidR="0009339A">
        <w:rPr>
          <w:rFonts w:ascii="Arial" w:hAnsi="Arial" w:cs="Arial"/>
          <w:sz w:val="24"/>
          <w:szCs w:val="24"/>
        </w:rPr>
        <w:t xml:space="preserve">. </w:t>
      </w:r>
      <w:r w:rsidR="00246E63" w:rsidRPr="0009339A">
        <w:rPr>
          <w:rFonts w:ascii="Arial" w:hAnsi="Arial" w:cs="Arial"/>
          <w:sz w:val="24"/>
          <w:szCs w:val="24"/>
        </w:rPr>
        <w:t>There is no direct evidence of the absence of the sign</w:t>
      </w:r>
      <w:r w:rsidR="00887E23">
        <w:rPr>
          <w:rFonts w:ascii="Arial" w:hAnsi="Arial" w:cs="Arial"/>
          <w:sz w:val="24"/>
          <w:szCs w:val="24"/>
        </w:rPr>
        <w:t>,</w:t>
      </w:r>
      <w:r w:rsidR="00246E63" w:rsidRPr="0009339A">
        <w:rPr>
          <w:rFonts w:ascii="Arial" w:hAnsi="Arial" w:cs="Arial"/>
          <w:sz w:val="24"/>
          <w:szCs w:val="24"/>
        </w:rPr>
        <w:t xml:space="preserve"> a number of the user witnesses cannot recall</w:t>
      </w:r>
      <w:r w:rsidR="00E53C79" w:rsidRPr="0009339A">
        <w:rPr>
          <w:rFonts w:ascii="Arial" w:hAnsi="Arial" w:cs="Arial"/>
          <w:sz w:val="24"/>
          <w:szCs w:val="24"/>
        </w:rPr>
        <w:t xml:space="preserve"> a sign being present although some did recall the private sign.</w:t>
      </w:r>
      <w:r w:rsidR="004F4EC3">
        <w:rPr>
          <w:rFonts w:ascii="Arial" w:hAnsi="Arial" w:cs="Arial"/>
          <w:sz w:val="24"/>
          <w:szCs w:val="24"/>
        </w:rPr>
        <w:t xml:space="preserve"> I</w:t>
      </w:r>
      <w:r w:rsidR="005B5214">
        <w:rPr>
          <w:rFonts w:ascii="Arial" w:hAnsi="Arial" w:cs="Arial"/>
          <w:sz w:val="24"/>
          <w:szCs w:val="24"/>
        </w:rPr>
        <w:t xml:space="preserve"> consider</w:t>
      </w:r>
      <w:r w:rsidR="004F4EC3">
        <w:rPr>
          <w:rFonts w:ascii="Arial" w:hAnsi="Arial" w:cs="Arial"/>
          <w:sz w:val="24"/>
          <w:szCs w:val="24"/>
        </w:rPr>
        <w:t xml:space="preserve"> that </w:t>
      </w:r>
      <w:r w:rsidR="00A21C40">
        <w:rPr>
          <w:rFonts w:ascii="Arial" w:hAnsi="Arial" w:cs="Arial"/>
          <w:sz w:val="24"/>
          <w:szCs w:val="24"/>
        </w:rPr>
        <w:t xml:space="preserve">it is possible </w:t>
      </w:r>
      <w:r w:rsidR="004F4EC3">
        <w:rPr>
          <w:rFonts w:ascii="Arial" w:hAnsi="Arial" w:cs="Arial"/>
          <w:sz w:val="24"/>
          <w:szCs w:val="24"/>
        </w:rPr>
        <w:t>the sign</w:t>
      </w:r>
      <w:r w:rsidR="005B5214">
        <w:rPr>
          <w:rFonts w:ascii="Arial" w:hAnsi="Arial" w:cs="Arial"/>
          <w:sz w:val="24"/>
          <w:szCs w:val="24"/>
        </w:rPr>
        <w:t xml:space="preserve"> may have been </w:t>
      </w:r>
      <w:r w:rsidR="00550428">
        <w:rPr>
          <w:rFonts w:ascii="Arial" w:hAnsi="Arial" w:cs="Arial"/>
          <w:sz w:val="24"/>
          <w:szCs w:val="24"/>
        </w:rPr>
        <w:t xml:space="preserve">partly obscured </w:t>
      </w:r>
      <w:r w:rsidR="00A21C40">
        <w:rPr>
          <w:rFonts w:ascii="Arial" w:hAnsi="Arial" w:cs="Arial"/>
          <w:sz w:val="24"/>
          <w:szCs w:val="24"/>
        </w:rPr>
        <w:t xml:space="preserve">by vegetation at </w:t>
      </w:r>
      <w:r w:rsidR="001D2A20">
        <w:rPr>
          <w:rFonts w:ascii="Arial" w:hAnsi="Arial" w:cs="Arial"/>
          <w:sz w:val="24"/>
          <w:szCs w:val="24"/>
        </w:rPr>
        <w:t>some point</w:t>
      </w:r>
      <w:r w:rsidR="007D2AD7">
        <w:rPr>
          <w:rFonts w:ascii="Arial" w:hAnsi="Arial" w:cs="Arial"/>
          <w:sz w:val="24"/>
          <w:szCs w:val="24"/>
        </w:rPr>
        <w:t>. During this time</w:t>
      </w:r>
      <w:r w:rsidR="001D2A20">
        <w:rPr>
          <w:rFonts w:ascii="Arial" w:hAnsi="Arial" w:cs="Arial"/>
          <w:sz w:val="24"/>
          <w:szCs w:val="24"/>
        </w:rPr>
        <w:t xml:space="preserve"> </w:t>
      </w:r>
      <w:r w:rsidR="00931AF0">
        <w:rPr>
          <w:rFonts w:ascii="Arial" w:hAnsi="Arial" w:cs="Arial"/>
          <w:sz w:val="24"/>
          <w:szCs w:val="24"/>
        </w:rPr>
        <w:t xml:space="preserve">a person viewing the lodges from the road (point A) </w:t>
      </w:r>
      <w:r w:rsidR="00375FEE">
        <w:rPr>
          <w:rFonts w:ascii="Arial" w:hAnsi="Arial" w:cs="Arial"/>
          <w:sz w:val="24"/>
          <w:szCs w:val="24"/>
        </w:rPr>
        <w:t>may not have</w:t>
      </w:r>
      <w:r w:rsidR="00877C69">
        <w:rPr>
          <w:rFonts w:ascii="Arial" w:hAnsi="Arial" w:cs="Arial"/>
          <w:sz w:val="24"/>
          <w:szCs w:val="24"/>
        </w:rPr>
        <w:t xml:space="preserve"> </w:t>
      </w:r>
      <w:r w:rsidR="00877C69">
        <w:rPr>
          <w:rFonts w:ascii="Arial" w:hAnsi="Arial" w:cs="Arial"/>
          <w:sz w:val="24"/>
          <w:szCs w:val="24"/>
        </w:rPr>
        <w:lastRenderedPageBreak/>
        <w:t xml:space="preserve">had a clear view of the sign. However, </w:t>
      </w:r>
      <w:r w:rsidR="00726C1C">
        <w:rPr>
          <w:rFonts w:ascii="Arial" w:hAnsi="Arial" w:cs="Arial"/>
          <w:sz w:val="24"/>
          <w:szCs w:val="24"/>
        </w:rPr>
        <w:t xml:space="preserve">I consider that </w:t>
      </w:r>
      <w:r w:rsidR="00877C69">
        <w:rPr>
          <w:rFonts w:ascii="Arial" w:hAnsi="Arial" w:cs="Arial"/>
          <w:sz w:val="24"/>
          <w:szCs w:val="24"/>
        </w:rPr>
        <w:t xml:space="preserve">a person walking the route and </w:t>
      </w:r>
      <w:r w:rsidR="00D908F3">
        <w:rPr>
          <w:rFonts w:ascii="Arial" w:hAnsi="Arial" w:cs="Arial"/>
          <w:sz w:val="24"/>
          <w:szCs w:val="24"/>
        </w:rPr>
        <w:t xml:space="preserve">passing directly </w:t>
      </w:r>
      <w:r w:rsidR="005D7466">
        <w:rPr>
          <w:rFonts w:ascii="Arial" w:hAnsi="Arial" w:cs="Arial"/>
          <w:sz w:val="24"/>
          <w:szCs w:val="24"/>
        </w:rPr>
        <w:t xml:space="preserve">between </w:t>
      </w:r>
      <w:r w:rsidR="00FB680C">
        <w:rPr>
          <w:rFonts w:ascii="Arial" w:hAnsi="Arial" w:cs="Arial"/>
          <w:sz w:val="24"/>
          <w:szCs w:val="24"/>
        </w:rPr>
        <w:t>the brick pillars</w:t>
      </w:r>
      <w:r w:rsidR="00A3220D">
        <w:rPr>
          <w:rFonts w:ascii="Arial" w:hAnsi="Arial" w:cs="Arial"/>
          <w:sz w:val="24"/>
          <w:szCs w:val="24"/>
        </w:rPr>
        <w:t xml:space="preserve"> would </w:t>
      </w:r>
      <w:r w:rsidR="00477262">
        <w:rPr>
          <w:rFonts w:ascii="Arial" w:hAnsi="Arial" w:cs="Arial"/>
          <w:sz w:val="24"/>
          <w:szCs w:val="24"/>
        </w:rPr>
        <w:t xml:space="preserve">most likely have seen </w:t>
      </w:r>
      <w:r w:rsidR="00AA5BC4">
        <w:rPr>
          <w:rFonts w:ascii="Arial" w:hAnsi="Arial" w:cs="Arial"/>
          <w:sz w:val="24"/>
          <w:szCs w:val="24"/>
        </w:rPr>
        <w:t>the sign.</w:t>
      </w:r>
      <w:r w:rsidR="004F4EC3">
        <w:rPr>
          <w:rFonts w:ascii="Arial" w:hAnsi="Arial" w:cs="Arial"/>
          <w:sz w:val="24"/>
          <w:szCs w:val="24"/>
        </w:rPr>
        <w:t xml:space="preserve"> </w:t>
      </w:r>
      <w:r w:rsidR="00E53C79" w:rsidRPr="0009339A">
        <w:rPr>
          <w:rFonts w:ascii="Arial" w:hAnsi="Arial" w:cs="Arial"/>
          <w:sz w:val="24"/>
          <w:szCs w:val="24"/>
        </w:rPr>
        <w:t>On a balance of probabilities</w:t>
      </w:r>
      <w:r w:rsidR="00E82786">
        <w:rPr>
          <w:rFonts w:ascii="Arial" w:hAnsi="Arial" w:cs="Arial"/>
          <w:sz w:val="24"/>
          <w:szCs w:val="24"/>
        </w:rPr>
        <w:t>, I</w:t>
      </w:r>
      <w:r w:rsidR="00E53C79" w:rsidRPr="0009339A">
        <w:rPr>
          <w:rFonts w:ascii="Arial" w:hAnsi="Arial" w:cs="Arial"/>
          <w:sz w:val="24"/>
          <w:szCs w:val="24"/>
        </w:rPr>
        <w:t xml:space="preserve"> conclude </w:t>
      </w:r>
      <w:r w:rsidR="00E82786">
        <w:rPr>
          <w:rFonts w:ascii="Arial" w:hAnsi="Arial" w:cs="Arial"/>
          <w:sz w:val="24"/>
          <w:szCs w:val="24"/>
        </w:rPr>
        <w:t>a</w:t>
      </w:r>
      <w:r w:rsidR="00E53C79" w:rsidRPr="0009339A">
        <w:rPr>
          <w:rFonts w:ascii="Arial" w:hAnsi="Arial" w:cs="Arial"/>
          <w:sz w:val="24"/>
          <w:szCs w:val="24"/>
        </w:rPr>
        <w:t xml:space="preserve"> sign was present as contended by the objectors and would have been seen by a reasonably observant user of the ro</w:t>
      </w:r>
      <w:r w:rsidR="004A48BB">
        <w:rPr>
          <w:rFonts w:ascii="Arial" w:hAnsi="Arial" w:cs="Arial"/>
          <w:sz w:val="24"/>
          <w:szCs w:val="24"/>
        </w:rPr>
        <w:t>ute</w:t>
      </w:r>
      <w:r w:rsidR="001E44F3" w:rsidRPr="0009339A">
        <w:rPr>
          <w:rFonts w:ascii="Arial" w:hAnsi="Arial" w:cs="Arial"/>
          <w:sz w:val="24"/>
          <w:szCs w:val="24"/>
        </w:rPr>
        <w:t>.</w:t>
      </w:r>
      <w:r w:rsidR="00813A5B" w:rsidRPr="0009339A">
        <w:rPr>
          <w:rFonts w:ascii="Arial" w:hAnsi="Arial" w:cs="Arial"/>
          <w:sz w:val="24"/>
          <w:szCs w:val="24"/>
        </w:rPr>
        <w:t xml:space="preserve">  </w:t>
      </w:r>
    </w:p>
    <w:p w14:paraId="20E93DC6" w14:textId="77777777" w:rsidR="002325D4" w:rsidRDefault="002655F8" w:rsidP="00FE7F78">
      <w:pPr>
        <w:pStyle w:val="Style1"/>
        <w:rPr>
          <w:rFonts w:ascii="Arial" w:hAnsi="Arial" w:cs="Arial"/>
          <w:sz w:val="24"/>
          <w:szCs w:val="24"/>
        </w:rPr>
      </w:pPr>
      <w:r>
        <w:rPr>
          <w:rFonts w:ascii="Arial" w:hAnsi="Arial" w:cs="Arial"/>
          <w:sz w:val="24"/>
          <w:szCs w:val="24"/>
        </w:rPr>
        <w:t xml:space="preserve">There is also evidence of signs at Church Lodges </w:t>
      </w:r>
      <w:r w:rsidR="003334ED">
        <w:rPr>
          <w:rFonts w:ascii="Arial" w:hAnsi="Arial" w:cs="Arial"/>
          <w:sz w:val="24"/>
          <w:szCs w:val="24"/>
        </w:rPr>
        <w:t>(point D)</w:t>
      </w:r>
      <w:r w:rsidR="0061593D">
        <w:rPr>
          <w:rFonts w:ascii="Arial" w:hAnsi="Arial" w:cs="Arial"/>
          <w:sz w:val="24"/>
          <w:szCs w:val="24"/>
        </w:rPr>
        <w:t>,</w:t>
      </w:r>
      <w:r w:rsidR="00E352C2">
        <w:rPr>
          <w:rFonts w:ascii="Arial" w:hAnsi="Arial" w:cs="Arial"/>
          <w:sz w:val="24"/>
          <w:szCs w:val="24"/>
        </w:rPr>
        <w:t xml:space="preserve"> this is considered by the objectors to be the main entrance to the estate parkland</w:t>
      </w:r>
      <w:r w:rsidR="002B094C">
        <w:rPr>
          <w:rFonts w:ascii="Arial" w:hAnsi="Arial" w:cs="Arial"/>
          <w:sz w:val="24"/>
          <w:szCs w:val="24"/>
        </w:rPr>
        <w:t>.</w:t>
      </w:r>
      <w:r w:rsidR="0061593D">
        <w:rPr>
          <w:rFonts w:ascii="Arial" w:hAnsi="Arial" w:cs="Arial"/>
          <w:sz w:val="24"/>
          <w:szCs w:val="24"/>
        </w:rPr>
        <w:t xml:space="preserve"> </w:t>
      </w:r>
      <w:r w:rsidR="00E97116">
        <w:rPr>
          <w:rFonts w:ascii="Arial" w:hAnsi="Arial" w:cs="Arial"/>
          <w:sz w:val="24"/>
          <w:szCs w:val="24"/>
        </w:rPr>
        <w:t xml:space="preserve">The sign </w:t>
      </w:r>
      <w:r w:rsidR="001606E5">
        <w:rPr>
          <w:rFonts w:ascii="Arial" w:hAnsi="Arial" w:cs="Arial"/>
          <w:sz w:val="24"/>
          <w:szCs w:val="24"/>
        </w:rPr>
        <w:t>on</w:t>
      </w:r>
      <w:r w:rsidR="00CB398D">
        <w:rPr>
          <w:rFonts w:ascii="Arial" w:hAnsi="Arial" w:cs="Arial"/>
          <w:sz w:val="24"/>
          <w:szCs w:val="24"/>
        </w:rPr>
        <w:t xml:space="preserve"> the brick pillar </w:t>
      </w:r>
      <w:r w:rsidR="000749A2">
        <w:rPr>
          <w:rFonts w:ascii="Arial" w:hAnsi="Arial" w:cs="Arial"/>
          <w:sz w:val="24"/>
          <w:szCs w:val="24"/>
        </w:rPr>
        <w:t xml:space="preserve">to the side of the track </w:t>
      </w:r>
      <w:r w:rsidR="00E97116">
        <w:rPr>
          <w:rFonts w:ascii="Arial" w:hAnsi="Arial" w:cs="Arial"/>
          <w:sz w:val="24"/>
          <w:szCs w:val="24"/>
        </w:rPr>
        <w:t xml:space="preserve">at point D </w:t>
      </w:r>
      <w:r w:rsidR="000503AF">
        <w:rPr>
          <w:rFonts w:ascii="Arial" w:hAnsi="Arial" w:cs="Arial"/>
          <w:sz w:val="24"/>
          <w:szCs w:val="24"/>
        </w:rPr>
        <w:t>stated</w:t>
      </w:r>
      <w:r w:rsidR="00E97116">
        <w:rPr>
          <w:rFonts w:ascii="Arial" w:hAnsi="Arial" w:cs="Arial"/>
          <w:sz w:val="24"/>
          <w:szCs w:val="24"/>
        </w:rPr>
        <w:t xml:space="preserve"> </w:t>
      </w:r>
      <w:r w:rsidR="00E97116" w:rsidRPr="00BD1AA1">
        <w:rPr>
          <w:rFonts w:ascii="Arial" w:hAnsi="Arial" w:cs="Arial"/>
          <w:i/>
          <w:iCs/>
          <w:sz w:val="24"/>
          <w:szCs w:val="24"/>
        </w:rPr>
        <w:t>‘</w:t>
      </w:r>
      <w:r w:rsidR="000503AF" w:rsidRPr="00BD1AA1">
        <w:rPr>
          <w:rFonts w:ascii="Arial" w:hAnsi="Arial" w:cs="Arial"/>
          <w:i/>
          <w:iCs/>
          <w:sz w:val="24"/>
          <w:szCs w:val="24"/>
        </w:rPr>
        <w:t>Private</w:t>
      </w:r>
      <w:r w:rsidR="008B060F" w:rsidRPr="00BD1AA1">
        <w:rPr>
          <w:rFonts w:ascii="Arial" w:hAnsi="Arial" w:cs="Arial"/>
          <w:i/>
          <w:iCs/>
          <w:sz w:val="24"/>
          <w:szCs w:val="24"/>
        </w:rPr>
        <w:t xml:space="preserve"> Visitors are welcome </w:t>
      </w:r>
      <w:r w:rsidR="00650C4F" w:rsidRPr="00BD1AA1">
        <w:rPr>
          <w:rFonts w:ascii="Arial" w:hAnsi="Arial" w:cs="Arial"/>
          <w:i/>
          <w:iCs/>
          <w:sz w:val="24"/>
          <w:szCs w:val="24"/>
        </w:rPr>
        <w:t xml:space="preserve">to walk in the Park but </w:t>
      </w:r>
      <w:r w:rsidR="00537E5F" w:rsidRPr="00BD1AA1">
        <w:rPr>
          <w:rFonts w:ascii="Arial" w:hAnsi="Arial" w:cs="Arial"/>
          <w:i/>
          <w:iCs/>
          <w:sz w:val="24"/>
          <w:szCs w:val="24"/>
        </w:rPr>
        <w:t>do so at their own risk. Dogs must be kept on leads.’</w:t>
      </w:r>
      <w:r w:rsidR="004822C0">
        <w:rPr>
          <w:rFonts w:ascii="Arial" w:hAnsi="Arial" w:cs="Arial"/>
          <w:sz w:val="24"/>
          <w:szCs w:val="24"/>
        </w:rPr>
        <w:t xml:space="preserve"> </w:t>
      </w:r>
      <w:r w:rsidR="00130EBC">
        <w:rPr>
          <w:rFonts w:ascii="Arial" w:hAnsi="Arial" w:cs="Arial"/>
          <w:sz w:val="24"/>
          <w:szCs w:val="24"/>
        </w:rPr>
        <w:t xml:space="preserve">A </w:t>
      </w:r>
      <w:r w:rsidR="00567729">
        <w:rPr>
          <w:rFonts w:ascii="Arial" w:hAnsi="Arial" w:cs="Arial"/>
          <w:sz w:val="24"/>
          <w:szCs w:val="24"/>
        </w:rPr>
        <w:t>similar sign, although not identical</w:t>
      </w:r>
      <w:r w:rsidR="009165EE">
        <w:rPr>
          <w:rFonts w:ascii="Arial" w:hAnsi="Arial" w:cs="Arial"/>
          <w:sz w:val="24"/>
          <w:szCs w:val="24"/>
        </w:rPr>
        <w:t>,</w:t>
      </w:r>
      <w:r w:rsidR="00DB121D">
        <w:rPr>
          <w:rFonts w:ascii="Arial" w:hAnsi="Arial" w:cs="Arial"/>
          <w:color w:val="auto"/>
          <w:kern w:val="0"/>
          <w:sz w:val="24"/>
          <w:szCs w:val="24"/>
        </w:rPr>
        <w:t xml:space="preserve"> was placed on a fence</w:t>
      </w:r>
      <w:r w:rsidR="00FD1C22" w:rsidRPr="00FD1C22">
        <w:rPr>
          <w:rFonts w:ascii="Arial" w:hAnsi="Arial" w:cs="Arial"/>
          <w:sz w:val="24"/>
          <w:szCs w:val="24"/>
        </w:rPr>
        <w:t xml:space="preserve"> just beyond point D adjacent to a cattle grid</w:t>
      </w:r>
      <w:r w:rsidR="0024230F">
        <w:rPr>
          <w:rFonts w:ascii="Arial" w:hAnsi="Arial" w:cs="Arial"/>
          <w:sz w:val="24"/>
          <w:szCs w:val="24"/>
        </w:rPr>
        <w:t xml:space="preserve">. This </w:t>
      </w:r>
      <w:r w:rsidR="00FD1C22" w:rsidRPr="00FD1C22">
        <w:rPr>
          <w:rFonts w:ascii="Arial" w:hAnsi="Arial" w:cs="Arial"/>
          <w:sz w:val="24"/>
          <w:szCs w:val="24"/>
        </w:rPr>
        <w:t>was referred to at the inquiry although this second sign is not on the Order route.</w:t>
      </w:r>
      <w:r w:rsidR="009165EE">
        <w:rPr>
          <w:rFonts w:ascii="Arial" w:hAnsi="Arial" w:cs="Arial"/>
          <w:sz w:val="24"/>
          <w:szCs w:val="24"/>
        </w:rPr>
        <w:t xml:space="preserve"> </w:t>
      </w:r>
      <w:r w:rsidR="007234D4">
        <w:rPr>
          <w:rFonts w:ascii="Arial" w:hAnsi="Arial" w:cs="Arial"/>
          <w:sz w:val="24"/>
          <w:szCs w:val="24"/>
        </w:rPr>
        <w:t xml:space="preserve">The sign stated </w:t>
      </w:r>
      <w:r w:rsidR="007234D4" w:rsidRPr="002325D4">
        <w:rPr>
          <w:rFonts w:ascii="Arial" w:hAnsi="Arial" w:cs="Arial"/>
          <w:i/>
          <w:iCs/>
          <w:sz w:val="24"/>
          <w:szCs w:val="24"/>
        </w:rPr>
        <w:t xml:space="preserve">‘Private Visitors are </w:t>
      </w:r>
      <w:r w:rsidR="004547CA" w:rsidRPr="002325D4">
        <w:rPr>
          <w:rFonts w:ascii="Arial" w:hAnsi="Arial" w:cs="Arial"/>
          <w:i/>
          <w:iCs/>
          <w:sz w:val="24"/>
          <w:szCs w:val="24"/>
        </w:rPr>
        <w:t>welcome to walk in the Park. Please stick to the road</w:t>
      </w:r>
      <w:r w:rsidR="003D2D84" w:rsidRPr="002325D4">
        <w:rPr>
          <w:rFonts w:ascii="Arial" w:hAnsi="Arial" w:cs="Arial"/>
          <w:i/>
          <w:iCs/>
          <w:sz w:val="24"/>
          <w:szCs w:val="24"/>
        </w:rPr>
        <w:t>. Dogs must be kept on leads. No entry when livestock are out.’</w:t>
      </w:r>
      <w:r w:rsidR="003D2D84">
        <w:rPr>
          <w:rFonts w:ascii="Arial" w:hAnsi="Arial" w:cs="Arial"/>
          <w:sz w:val="24"/>
          <w:szCs w:val="24"/>
        </w:rPr>
        <w:t xml:space="preserve"> </w:t>
      </w:r>
    </w:p>
    <w:p w14:paraId="65921804" w14:textId="1C323A25" w:rsidR="007547C9" w:rsidRDefault="000949DA" w:rsidP="00FE7F78">
      <w:pPr>
        <w:pStyle w:val="Style1"/>
        <w:rPr>
          <w:rFonts w:ascii="Arial" w:hAnsi="Arial" w:cs="Arial"/>
          <w:sz w:val="24"/>
          <w:szCs w:val="24"/>
        </w:rPr>
      </w:pPr>
      <w:r>
        <w:rPr>
          <w:rFonts w:ascii="Arial" w:hAnsi="Arial" w:cs="Arial"/>
          <w:sz w:val="24"/>
          <w:szCs w:val="24"/>
        </w:rPr>
        <w:t>At the in</w:t>
      </w:r>
      <w:r w:rsidR="001F26CD">
        <w:rPr>
          <w:rFonts w:ascii="Arial" w:hAnsi="Arial" w:cs="Arial"/>
          <w:sz w:val="24"/>
          <w:szCs w:val="24"/>
        </w:rPr>
        <w:t>quiry I heard from the objector’s witnesses</w:t>
      </w:r>
      <w:r w:rsidR="00251F6E">
        <w:rPr>
          <w:rFonts w:ascii="Arial" w:hAnsi="Arial" w:cs="Arial"/>
          <w:sz w:val="24"/>
          <w:szCs w:val="24"/>
        </w:rPr>
        <w:t>;</w:t>
      </w:r>
      <w:r w:rsidR="001F26CD">
        <w:rPr>
          <w:rFonts w:ascii="Arial" w:hAnsi="Arial" w:cs="Arial"/>
          <w:sz w:val="24"/>
          <w:szCs w:val="24"/>
        </w:rPr>
        <w:t xml:space="preserve"> the previous farm manager</w:t>
      </w:r>
      <w:r w:rsidR="00B253E3">
        <w:rPr>
          <w:rFonts w:ascii="Arial" w:hAnsi="Arial" w:cs="Arial"/>
          <w:sz w:val="24"/>
          <w:szCs w:val="24"/>
        </w:rPr>
        <w:t>,</w:t>
      </w:r>
      <w:r w:rsidR="001F26CD">
        <w:rPr>
          <w:rFonts w:ascii="Arial" w:hAnsi="Arial" w:cs="Arial"/>
          <w:sz w:val="24"/>
          <w:szCs w:val="24"/>
        </w:rPr>
        <w:t xml:space="preserve"> estate manager</w:t>
      </w:r>
      <w:r w:rsidR="009F1FA8">
        <w:rPr>
          <w:rFonts w:ascii="Arial" w:hAnsi="Arial" w:cs="Arial"/>
          <w:sz w:val="24"/>
          <w:szCs w:val="24"/>
        </w:rPr>
        <w:t xml:space="preserve"> and a </w:t>
      </w:r>
      <w:r w:rsidR="00F72C30">
        <w:rPr>
          <w:rFonts w:ascii="Arial" w:hAnsi="Arial" w:cs="Arial"/>
          <w:sz w:val="24"/>
          <w:szCs w:val="24"/>
        </w:rPr>
        <w:t>long-term</w:t>
      </w:r>
      <w:r w:rsidR="009F1FA8">
        <w:rPr>
          <w:rFonts w:ascii="Arial" w:hAnsi="Arial" w:cs="Arial"/>
          <w:sz w:val="24"/>
          <w:szCs w:val="24"/>
        </w:rPr>
        <w:t xml:space="preserve"> </w:t>
      </w:r>
      <w:r w:rsidR="008332AA">
        <w:rPr>
          <w:rFonts w:ascii="Arial" w:hAnsi="Arial" w:cs="Arial"/>
          <w:sz w:val="24"/>
          <w:szCs w:val="24"/>
        </w:rPr>
        <w:t>resident</w:t>
      </w:r>
      <w:r w:rsidR="00A46D85">
        <w:rPr>
          <w:rFonts w:ascii="Arial" w:hAnsi="Arial" w:cs="Arial"/>
          <w:sz w:val="24"/>
          <w:szCs w:val="24"/>
        </w:rPr>
        <w:t xml:space="preserve"> who all stated the sign at point D had </w:t>
      </w:r>
      <w:r w:rsidR="00657025">
        <w:rPr>
          <w:rFonts w:ascii="Arial" w:hAnsi="Arial" w:cs="Arial"/>
          <w:sz w:val="24"/>
          <w:szCs w:val="24"/>
        </w:rPr>
        <w:t xml:space="preserve">been in place </w:t>
      </w:r>
      <w:r w:rsidR="007F2D2C">
        <w:rPr>
          <w:rFonts w:ascii="Arial" w:hAnsi="Arial" w:cs="Arial"/>
          <w:sz w:val="24"/>
          <w:szCs w:val="24"/>
        </w:rPr>
        <w:t>throughout the relevant period</w:t>
      </w:r>
      <w:r w:rsidR="001748B4">
        <w:rPr>
          <w:rFonts w:ascii="Arial" w:hAnsi="Arial" w:cs="Arial"/>
          <w:sz w:val="24"/>
          <w:szCs w:val="24"/>
        </w:rPr>
        <w:t>.</w:t>
      </w:r>
      <w:r w:rsidR="000D78CB">
        <w:rPr>
          <w:rFonts w:ascii="Arial" w:hAnsi="Arial" w:cs="Arial"/>
          <w:sz w:val="24"/>
          <w:szCs w:val="24"/>
        </w:rPr>
        <w:t xml:space="preserve"> I have also seen </w:t>
      </w:r>
      <w:r w:rsidR="00740DDA">
        <w:rPr>
          <w:rFonts w:ascii="Arial" w:hAnsi="Arial" w:cs="Arial"/>
          <w:sz w:val="24"/>
          <w:szCs w:val="24"/>
        </w:rPr>
        <w:t>photographs</w:t>
      </w:r>
      <w:r w:rsidR="0058708E">
        <w:rPr>
          <w:rFonts w:ascii="Arial" w:hAnsi="Arial" w:cs="Arial"/>
          <w:sz w:val="24"/>
          <w:szCs w:val="24"/>
        </w:rPr>
        <w:t>;</w:t>
      </w:r>
      <w:r w:rsidR="00EB0B27">
        <w:rPr>
          <w:rFonts w:ascii="Arial" w:hAnsi="Arial" w:cs="Arial"/>
          <w:sz w:val="24"/>
          <w:szCs w:val="24"/>
        </w:rPr>
        <w:t xml:space="preserve"> undated phot</w:t>
      </w:r>
      <w:r w:rsidR="00ED2AFC">
        <w:rPr>
          <w:rFonts w:ascii="Arial" w:hAnsi="Arial" w:cs="Arial"/>
          <w:sz w:val="24"/>
          <w:szCs w:val="24"/>
        </w:rPr>
        <w:t xml:space="preserve">ographs of Church Lodges and the signs submitted at the inquiry, </w:t>
      </w:r>
      <w:r w:rsidR="006404A9">
        <w:rPr>
          <w:rFonts w:ascii="Arial" w:hAnsi="Arial" w:cs="Arial"/>
          <w:sz w:val="24"/>
          <w:szCs w:val="24"/>
        </w:rPr>
        <w:t>a photograp</w:t>
      </w:r>
      <w:r w:rsidR="00FA54FD">
        <w:rPr>
          <w:rFonts w:ascii="Arial" w:hAnsi="Arial" w:cs="Arial"/>
          <w:sz w:val="24"/>
          <w:szCs w:val="24"/>
        </w:rPr>
        <w:t xml:space="preserve">h dated 2008 </w:t>
      </w:r>
      <w:r w:rsidR="00D12B86">
        <w:rPr>
          <w:rFonts w:ascii="Arial" w:hAnsi="Arial" w:cs="Arial"/>
          <w:sz w:val="24"/>
          <w:szCs w:val="24"/>
        </w:rPr>
        <w:t>which shows the notices</w:t>
      </w:r>
      <w:r w:rsidR="0058708E">
        <w:rPr>
          <w:rFonts w:ascii="Arial" w:hAnsi="Arial" w:cs="Arial"/>
          <w:sz w:val="24"/>
          <w:szCs w:val="24"/>
        </w:rPr>
        <w:t xml:space="preserve"> referred to, however, the wording is not legible,</w:t>
      </w:r>
      <w:r w:rsidR="00625642">
        <w:rPr>
          <w:rFonts w:ascii="Arial" w:hAnsi="Arial" w:cs="Arial"/>
          <w:sz w:val="24"/>
          <w:szCs w:val="24"/>
        </w:rPr>
        <w:t xml:space="preserve"> and a </w:t>
      </w:r>
      <w:r w:rsidR="00E76948">
        <w:rPr>
          <w:rFonts w:ascii="Arial" w:hAnsi="Arial" w:cs="Arial"/>
          <w:sz w:val="24"/>
          <w:szCs w:val="24"/>
        </w:rPr>
        <w:t xml:space="preserve">2009 </w:t>
      </w:r>
      <w:r w:rsidR="00625642">
        <w:rPr>
          <w:rFonts w:ascii="Arial" w:hAnsi="Arial" w:cs="Arial"/>
          <w:sz w:val="24"/>
          <w:szCs w:val="24"/>
        </w:rPr>
        <w:t xml:space="preserve">google street </w:t>
      </w:r>
      <w:r w:rsidR="009777B3">
        <w:rPr>
          <w:rFonts w:ascii="Arial" w:hAnsi="Arial" w:cs="Arial"/>
          <w:sz w:val="24"/>
          <w:szCs w:val="24"/>
        </w:rPr>
        <w:t>view photograph of the sign</w:t>
      </w:r>
      <w:r w:rsidR="00A32E7D">
        <w:rPr>
          <w:rFonts w:ascii="Arial" w:hAnsi="Arial" w:cs="Arial"/>
          <w:sz w:val="24"/>
          <w:szCs w:val="24"/>
        </w:rPr>
        <w:t xml:space="preserve"> at point D.</w:t>
      </w:r>
      <w:r w:rsidR="009777B3">
        <w:rPr>
          <w:rFonts w:ascii="Arial" w:hAnsi="Arial" w:cs="Arial"/>
          <w:sz w:val="24"/>
          <w:szCs w:val="24"/>
        </w:rPr>
        <w:t xml:space="preserve"> </w:t>
      </w:r>
      <w:r w:rsidR="00881614">
        <w:rPr>
          <w:rFonts w:ascii="Arial" w:hAnsi="Arial" w:cs="Arial"/>
          <w:sz w:val="24"/>
          <w:szCs w:val="24"/>
        </w:rPr>
        <w:t xml:space="preserve">All of the user witnesses </w:t>
      </w:r>
      <w:r w:rsidR="005057BE">
        <w:rPr>
          <w:rFonts w:ascii="Arial" w:hAnsi="Arial" w:cs="Arial"/>
          <w:sz w:val="24"/>
          <w:szCs w:val="24"/>
        </w:rPr>
        <w:t xml:space="preserve">at the inquiry </w:t>
      </w:r>
      <w:r w:rsidR="00881614">
        <w:rPr>
          <w:rFonts w:ascii="Arial" w:hAnsi="Arial" w:cs="Arial"/>
          <w:sz w:val="24"/>
          <w:szCs w:val="24"/>
        </w:rPr>
        <w:t>refer</w:t>
      </w:r>
      <w:r w:rsidR="005057BE">
        <w:rPr>
          <w:rFonts w:ascii="Arial" w:hAnsi="Arial" w:cs="Arial"/>
          <w:sz w:val="24"/>
          <w:szCs w:val="24"/>
        </w:rPr>
        <w:t>red</w:t>
      </w:r>
      <w:r w:rsidR="00881614">
        <w:rPr>
          <w:rFonts w:ascii="Arial" w:hAnsi="Arial" w:cs="Arial"/>
          <w:sz w:val="24"/>
          <w:szCs w:val="24"/>
        </w:rPr>
        <w:t xml:space="preserve"> to </w:t>
      </w:r>
      <w:r w:rsidR="001A424F">
        <w:rPr>
          <w:rFonts w:ascii="Arial" w:hAnsi="Arial" w:cs="Arial"/>
          <w:sz w:val="24"/>
          <w:szCs w:val="24"/>
        </w:rPr>
        <w:t xml:space="preserve">a sign at Church Lodges, although </w:t>
      </w:r>
      <w:r w:rsidR="00CB26E1">
        <w:rPr>
          <w:rFonts w:ascii="Arial" w:hAnsi="Arial" w:cs="Arial"/>
          <w:sz w:val="24"/>
          <w:szCs w:val="24"/>
        </w:rPr>
        <w:t>some initially stated they had not seen a sign</w:t>
      </w:r>
      <w:r w:rsidR="005057BE">
        <w:rPr>
          <w:rFonts w:ascii="Arial" w:hAnsi="Arial" w:cs="Arial"/>
          <w:sz w:val="24"/>
          <w:szCs w:val="24"/>
        </w:rPr>
        <w:t xml:space="preserve">, under cross examination they </w:t>
      </w:r>
      <w:r w:rsidR="00020F49">
        <w:rPr>
          <w:rFonts w:ascii="Arial" w:hAnsi="Arial" w:cs="Arial"/>
          <w:sz w:val="24"/>
          <w:szCs w:val="24"/>
        </w:rPr>
        <w:t>accepted from the photographic evidence that there was a sign.</w:t>
      </w:r>
      <w:r w:rsidR="002529B3" w:rsidRPr="002529B3">
        <w:rPr>
          <w:rFonts w:ascii="Arial" w:hAnsi="Arial" w:cs="Arial"/>
          <w:color w:val="auto"/>
          <w:kern w:val="0"/>
          <w:sz w:val="24"/>
          <w:szCs w:val="24"/>
        </w:rPr>
        <w:t xml:space="preserve"> </w:t>
      </w:r>
      <w:r w:rsidR="002529B3" w:rsidRPr="002529B3">
        <w:rPr>
          <w:rFonts w:ascii="Arial" w:hAnsi="Arial" w:cs="Arial"/>
          <w:sz w:val="24"/>
          <w:szCs w:val="24"/>
        </w:rPr>
        <w:t xml:space="preserve">On a balance of probabilities, I conclude a sign was present </w:t>
      </w:r>
      <w:r w:rsidR="009F72A1">
        <w:rPr>
          <w:rFonts w:ascii="Arial" w:hAnsi="Arial" w:cs="Arial"/>
          <w:sz w:val="24"/>
          <w:szCs w:val="24"/>
        </w:rPr>
        <w:t>at point D</w:t>
      </w:r>
      <w:r w:rsidR="006E2353">
        <w:rPr>
          <w:rFonts w:ascii="Arial" w:hAnsi="Arial" w:cs="Arial"/>
          <w:sz w:val="24"/>
          <w:szCs w:val="24"/>
        </w:rPr>
        <w:t xml:space="preserve"> throughout the relevant </w:t>
      </w:r>
      <w:r w:rsidR="00A46515">
        <w:rPr>
          <w:rFonts w:ascii="Arial" w:hAnsi="Arial" w:cs="Arial"/>
          <w:sz w:val="24"/>
          <w:szCs w:val="24"/>
        </w:rPr>
        <w:t>period and</w:t>
      </w:r>
      <w:r w:rsidR="002529B3" w:rsidRPr="002529B3">
        <w:rPr>
          <w:rFonts w:ascii="Arial" w:hAnsi="Arial" w:cs="Arial"/>
          <w:sz w:val="24"/>
          <w:szCs w:val="24"/>
        </w:rPr>
        <w:t xml:space="preserve"> would have been seen by a reasonably observant user of the route.</w:t>
      </w:r>
      <w:r w:rsidR="00020F49">
        <w:rPr>
          <w:rFonts w:ascii="Arial" w:hAnsi="Arial" w:cs="Arial"/>
          <w:sz w:val="24"/>
          <w:szCs w:val="24"/>
        </w:rPr>
        <w:t xml:space="preserve"> </w:t>
      </w:r>
      <w:r w:rsidR="00A170DA">
        <w:rPr>
          <w:rFonts w:ascii="Arial" w:hAnsi="Arial" w:cs="Arial"/>
          <w:sz w:val="24"/>
          <w:szCs w:val="24"/>
        </w:rPr>
        <w:t xml:space="preserve"> </w:t>
      </w:r>
      <w:r w:rsidR="00AC61AD">
        <w:rPr>
          <w:rFonts w:ascii="Arial" w:hAnsi="Arial" w:cs="Arial"/>
          <w:sz w:val="24"/>
          <w:szCs w:val="24"/>
        </w:rPr>
        <w:t xml:space="preserve"> </w:t>
      </w:r>
      <w:r w:rsidR="003334ED">
        <w:rPr>
          <w:rFonts w:ascii="Arial" w:hAnsi="Arial" w:cs="Arial"/>
          <w:sz w:val="24"/>
          <w:szCs w:val="24"/>
        </w:rPr>
        <w:t xml:space="preserve"> </w:t>
      </w:r>
      <w:r w:rsidR="00DA0507">
        <w:rPr>
          <w:rFonts w:ascii="Arial" w:hAnsi="Arial" w:cs="Arial"/>
          <w:sz w:val="24"/>
          <w:szCs w:val="24"/>
        </w:rPr>
        <w:t xml:space="preserve"> </w:t>
      </w:r>
      <w:r w:rsidR="0082273A">
        <w:rPr>
          <w:rFonts w:ascii="Arial" w:hAnsi="Arial" w:cs="Arial"/>
          <w:sz w:val="24"/>
          <w:szCs w:val="24"/>
        </w:rPr>
        <w:t xml:space="preserve"> </w:t>
      </w:r>
    </w:p>
    <w:p w14:paraId="125C91AA" w14:textId="11FF4F89" w:rsidR="00FD2B1C" w:rsidRPr="00AC45DB" w:rsidRDefault="00B314A3" w:rsidP="00B314A3">
      <w:pPr>
        <w:pStyle w:val="Style1"/>
        <w:numPr>
          <w:ilvl w:val="0"/>
          <w:numId w:val="0"/>
        </w:numPr>
        <w:rPr>
          <w:rFonts w:ascii="Arial" w:hAnsi="Arial" w:cs="Arial"/>
          <w:i/>
          <w:iCs/>
          <w:sz w:val="24"/>
          <w:szCs w:val="24"/>
        </w:rPr>
      </w:pPr>
      <w:r w:rsidRPr="00AC45DB">
        <w:rPr>
          <w:rFonts w:ascii="Arial" w:hAnsi="Arial" w:cs="Arial"/>
          <w:i/>
          <w:iCs/>
          <w:sz w:val="24"/>
          <w:szCs w:val="24"/>
        </w:rPr>
        <w:t xml:space="preserve">Effect of </w:t>
      </w:r>
      <w:r w:rsidR="00653AA9">
        <w:rPr>
          <w:rFonts w:ascii="Arial" w:hAnsi="Arial" w:cs="Arial"/>
          <w:i/>
          <w:iCs/>
          <w:sz w:val="24"/>
          <w:szCs w:val="24"/>
        </w:rPr>
        <w:t xml:space="preserve">the </w:t>
      </w:r>
      <w:r w:rsidRPr="00AC45DB">
        <w:rPr>
          <w:rFonts w:ascii="Arial" w:hAnsi="Arial" w:cs="Arial"/>
          <w:i/>
          <w:iCs/>
          <w:sz w:val="24"/>
          <w:szCs w:val="24"/>
        </w:rPr>
        <w:t>signs</w:t>
      </w:r>
    </w:p>
    <w:p w14:paraId="7430F1CC" w14:textId="4ED5924F" w:rsidR="00252847" w:rsidRDefault="0067288B" w:rsidP="00FE7F78">
      <w:pPr>
        <w:pStyle w:val="Style1"/>
        <w:rPr>
          <w:rFonts w:ascii="Arial" w:hAnsi="Arial" w:cs="Arial"/>
          <w:sz w:val="24"/>
          <w:szCs w:val="24"/>
        </w:rPr>
      </w:pPr>
      <w:r w:rsidRPr="0067288B">
        <w:rPr>
          <w:rFonts w:ascii="Arial" w:hAnsi="Arial" w:cs="Arial"/>
          <w:sz w:val="24"/>
          <w:szCs w:val="24"/>
        </w:rPr>
        <w:t>Having concluded that the signs were present at the relevant time</w:t>
      </w:r>
      <w:r w:rsidR="007D3739" w:rsidRPr="007D3739">
        <w:rPr>
          <w:rFonts w:ascii="Arial" w:hAnsi="Arial" w:cs="Arial"/>
          <w:sz w:val="24"/>
          <w:szCs w:val="24"/>
        </w:rPr>
        <w:t xml:space="preserve"> it is necessary for me to consider their legal effect having regard to the wording and cont</w:t>
      </w:r>
      <w:r w:rsidR="00C652EA">
        <w:rPr>
          <w:rFonts w:ascii="Arial" w:hAnsi="Arial" w:cs="Arial"/>
          <w:sz w:val="24"/>
          <w:szCs w:val="24"/>
        </w:rPr>
        <w:t>ext</w:t>
      </w:r>
      <w:r w:rsidR="007D3739" w:rsidRPr="007D3739">
        <w:rPr>
          <w:rFonts w:ascii="Arial" w:hAnsi="Arial" w:cs="Arial"/>
          <w:sz w:val="24"/>
          <w:szCs w:val="24"/>
        </w:rPr>
        <w:t xml:space="preserve">. </w:t>
      </w:r>
      <w:r w:rsidR="00250BC3">
        <w:rPr>
          <w:rFonts w:ascii="Arial" w:hAnsi="Arial" w:cs="Arial"/>
          <w:sz w:val="24"/>
          <w:szCs w:val="24"/>
        </w:rPr>
        <w:t>With regard to the sign at Corpusty Lodges (</w:t>
      </w:r>
      <w:r w:rsidR="007F1532">
        <w:rPr>
          <w:rFonts w:ascii="Arial" w:hAnsi="Arial" w:cs="Arial"/>
          <w:sz w:val="24"/>
          <w:szCs w:val="24"/>
        </w:rPr>
        <w:t>point B)</w:t>
      </w:r>
      <w:r w:rsidR="002C3BE7">
        <w:rPr>
          <w:rFonts w:ascii="Arial" w:hAnsi="Arial" w:cs="Arial"/>
          <w:sz w:val="24"/>
          <w:szCs w:val="24"/>
        </w:rPr>
        <w:t>,</w:t>
      </w:r>
      <w:r w:rsidR="007F1532">
        <w:rPr>
          <w:rFonts w:ascii="Arial" w:hAnsi="Arial" w:cs="Arial"/>
          <w:sz w:val="24"/>
          <w:szCs w:val="24"/>
        </w:rPr>
        <w:t xml:space="preserve"> for the</w:t>
      </w:r>
      <w:r w:rsidR="001F6DF2">
        <w:rPr>
          <w:rFonts w:ascii="Arial" w:hAnsi="Arial" w:cs="Arial"/>
          <w:sz w:val="24"/>
          <w:szCs w:val="24"/>
        </w:rPr>
        <w:t xml:space="preserve"> </w:t>
      </w:r>
      <w:r w:rsidR="00897017">
        <w:rPr>
          <w:rFonts w:ascii="Arial" w:hAnsi="Arial" w:cs="Arial"/>
          <w:sz w:val="24"/>
          <w:szCs w:val="24"/>
        </w:rPr>
        <w:t xml:space="preserve">objectors’ argument to succeed </w:t>
      </w:r>
      <w:r w:rsidR="007D3739" w:rsidRPr="007D3739">
        <w:rPr>
          <w:rFonts w:ascii="Arial" w:hAnsi="Arial" w:cs="Arial"/>
          <w:sz w:val="24"/>
          <w:szCs w:val="24"/>
        </w:rPr>
        <w:t xml:space="preserve">I would have to conclude </w:t>
      </w:r>
      <w:r w:rsidR="002C3BE7">
        <w:rPr>
          <w:rFonts w:ascii="Arial" w:hAnsi="Arial" w:cs="Arial"/>
          <w:sz w:val="24"/>
          <w:szCs w:val="24"/>
        </w:rPr>
        <w:t>that</w:t>
      </w:r>
      <w:r w:rsidR="007D3739" w:rsidRPr="007D3739">
        <w:rPr>
          <w:rFonts w:ascii="Arial" w:hAnsi="Arial" w:cs="Arial"/>
          <w:sz w:val="24"/>
          <w:szCs w:val="24"/>
        </w:rPr>
        <w:t xml:space="preserve"> the sign </w:t>
      </w:r>
      <w:r w:rsidR="00D84CC5" w:rsidRPr="00D84CC5">
        <w:rPr>
          <w:rFonts w:ascii="Arial" w:hAnsi="Arial" w:cs="Arial"/>
          <w:sz w:val="24"/>
          <w:szCs w:val="24"/>
        </w:rPr>
        <w:t>w</w:t>
      </w:r>
      <w:r w:rsidR="00F53F35">
        <w:rPr>
          <w:rFonts w:ascii="Arial" w:hAnsi="Arial" w:cs="Arial"/>
          <w:sz w:val="24"/>
          <w:szCs w:val="24"/>
        </w:rPr>
        <w:t>as</w:t>
      </w:r>
      <w:r w:rsidR="00D84CC5" w:rsidRPr="00D84CC5">
        <w:rPr>
          <w:rFonts w:ascii="Arial" w:hAnsi="Arial" w:cs="Arial"/>
          <w:sz w:val="24"/>
          <w:szCs w:val="24"/>
        </w:rPr>
        <w:t xml:space="preserve"> sufficient to inform a reasonable person reading </w:t>
      </w:r>
      <w:r w:rsidR="00F53F35">
        <w:rPr>
          <w:rFonts w:ascii="Arial" w:hAnsi="Arial" w:cs="Arial"/>
          <w:sz w:val="24"/>
          <w:szCs w:val="24"/>
        </w:rPr>
        <w:t>it</w:t>
      </w:r>
      <w:r w:rsidR="00D84CC5" w:rsidRPr="00D84CC5">
        <w:rPr>
          <w:rFonts w:ascii="Arial" w:hAnsi="Arial" w:cs="Arial"/>
          <w:sz w:val="24"/>
          <w:szCs w:val="24"/>
        </w:rPr>
        <w:t xml:space="preserve"> that to continue along the </w:t>
      </w:r>
      <w:r w:rsidR="005F2A94">
        <w:rPr>
          <w:rFonts w:ascii="Arial" w:hAnsi="Arial" w:cs="Arial"/>
          <w:sz w:val="24"/>
          <w:szCs w:val="24"/>
        </w:rPr>
        <w:t>O</w:t>
      </w:r>
      <w:r w:rsidR="00D84CC5" w:rsidRPr="00D84CC5">
        <w:rPr>
          <w:rFonts w:ascii="Arial" w:hAnsi="Arial" w:cs="Arial"/>
          <w:sz w:val="24"/>
          <w:szCs w:val="24"/>
        </w:rPr>
        <w:t>rder route</w:t>
      </w:r>
      <w:r w:rsidR="00752C49" w:rsidRPr="00752C49">
        <w:rPr>
          <w:rFonts w:ascii="Arial" w:hAnsi="Arial" w:cs="Arial"/>
          <w:sz w:val="24"/>
          <w:szCs w:val="24"/>
        </w:rPr>
        <w:t xml:space="preserve"> would be in contravention of the landowner</w:t>
      </w:r>
      <w:r w:rsidR="007070A7">
        <w:rPr>
          <w:rFonts w:ascii="Arial" w:hAnsi="Arial" w:cs="Arial"/>
          <w:sz w:val="24"/>
          <w:szCs w:val="24"/>
        </w:rPr>
        <w:t>’</w:t>
      </w:r>
      <w:r w:rsidR="00752C49" w:rsidRPr="00752C49">
        <w:rPr>
          <w:rFonts w:ascii="Arial" w:hAnsi="Arial" w:cs="Arial"/>
          <w:sz w:val="24"/>
          <w:szCs w:val="24"/>
        </w:rPr>
        <w:t>s overtly expressed intentions</w:t>
      </w:r>
      <w:r w:rsidR="004835C5">
        <w:rPr>
          <w:rFonts w:ascii="Arial" w:hAnsi="Arial" w:cs="Arial"/>
          <w:sz w:val="24"/>
          <w:szCs w:val="24"/>
        </w:rPr>
        <w:t>.</w:t>
      </w:r>
      <w:r w:rsidR="00752C49" w:rsidRPr="00752C49">
        <w:rPr>
          <w:rFonts w:ascii="Arial" w:hAnsi="Arial" w:cs="Arial"/>
          <w:sz w:val="24"/>
          <w:szCs w:val="24"/>
        </w:rPr>
        <w:t xml:space="preserve"> </w:t>
      </w:r>
    </w:p>
    <w:p w14:paraId="1191A9EA" w14:textId="1F8C8BA6" w:rsidR="00AC45DB" w:rsidRDefault="004C26AE" w:rsidP="00FE7F78">
      <w:pPr>
        <w:pStyle w:val="Style1"/>
        <w:rPr>
          <w:rFonts w:ascii="Arial" w:hAnsi="Arial" w:cs="Arial"/>
          <w:sz w:val="24"/>
          <w:szCs w:val="24"/>
        </w:rPr>
      </w:pPr>
      <w:r>
        <w:rPr>
          <w:rFonts w:ascii="Arial" w:hAnsi="Arial" w:cs="Arial"/>
          <w:sz w:val="24"/>
          <w:szCs w:val="24"/>
        </w:rPr>
        <w:t>Similarly</w:t>
      </w:r>
      <w:r w:rsidR="00C22181">
        <w:rPr>
          <w:rFonts w:ascii="Arial" w:hAnsi="Arial" w:cs="Arial"/>
          <w:sz w:val="24"/>
          <w:szCs w:val="24"/>
        </w:rPr>
        <w:t>,</w:t>
      </w:r>
      <w:r>
        <w:rPr>
          <w:rFonts w:ascii="Arial" w:hAnsi="Arial" w:cs="Arial"/>
          <w:sz w:val="24"/>
          <w:szCs w:val="24"/>
        </w:rPr>
        <w:t xml:space="preserve"> w</w:t>
      </w:r>
      <w:r w:rsidR="0059136C">
        <w:rPr>
          <w:rFonts w:ascii="Arial" w:hAnsi="Arial" w:cs="Arial"/>
          <w:sz w:val="24"/>
          <w:szCs w:val="24"/>
        </w:rPr>
        <w:t xml:space="preserve">ith regard to the sign at Church Lodges (point </w:t>
      </w:r>
      <w:r w:rsidR="00BC194B">
        <w:rPr>
          <w:rFonts w:ascii="Arial" w:hAnsi="Arial" w:cs="Arial"/>
          <w:sz w:val="24"/>
          <w:szCs w:val="24"/>
        </w:rPr>
        <w:t xml:space="preserve">D) </w:t>
      </w:r>
      <w:r w:rsidR="004304F0" w:rsidRPr="004304F0">
        <w:rPr>
          <w:rFonts w:ascii="Arial" w:hAnsi="Arial" w:cs="Arial"/>
          <w:sz w:val="24"/>
          <w:szCs w:val="24"/>
        </w:rPr>
        <w:t>for the objectors’ argument to succeed I would have to conclude that the sign</w:t>
      </w:r>
      <w:r w:rsidR="00042274">
        <w:rPr>
          <w:rFonts w:ascii="Arial" w:hAnsi="Arial" w:cs="Arial"/>
          <w:sz w:val="24"/>
          <w:szCs w:val="24"/>
        </w:rPr>
        <w:t xml:space="preserve"> w</w:t>
      </w:r>
      <w:r w:rsidR="001E6785">
        <w:rPr>
          <w:rFonts w:ascii="Arial" w:hAnsi="Arial" w:cs="Arial"/>
          <w:sz w:val="24"/>
          <w:szCs w:val="24"/>
        </w:rPr>
        <w:t>as</w:t>
      </w:r>
      <w:r w:rsidR="004304F0" w:rsidRPr="004304F0">
        <w:rPr>
          <w:rFonts w:ascii="Arial" w:hAnsi="Arial" w:cs="Arial"/>
          <w:sz w:val="24"/>
          <w:szCs w:val="24"/>
        </w:rPr>
        <w:t xml:space="preserve"> </w:t>
      </w:r>
      <w:r w:rsidR="00F45F0F" w:rsidRPr="00F45F0F">
        <w:rPr>
          <w:rFonts w:ascii="Arial" w:hAnsi="Arial" w:cs="Arial"/>
          <w:sz w:val="24"/>
          <w:szCs w:val="24"/>
        </w:rPr>
        <w:t>sufficient to inform a reasonable person reading it that to continue along the Order route would be</w:t>
      </w:r>
      <w:r w:rsidR="0009467D" w:rsidRPr="0009467D">
        <w:rPr>
          <w:rFonts w:ascii="Arial" w:hAnsi="Arial" w:cs="Arial"/>
          <w:sz w:val="24"/>
          <w:szCs w:val="24"/>
        </w:rPr>
        <w:t xml:space="preserve"> with the</w:t>
      </w:r>
      <w:r w:rsidR="002C5057">
        <w:rPr>
          <w:rFonts w:ascii="Arial" w:hAnsi="Arial" w:cs="Arial"/>
          <w:sz w:val="24"/>
          <w:szCs w:val="24"/>
        </w:rPr>
        <w:t xml:space="preserve"> </w:t>
      </w:r>
      <w:r w:rsidR="00C7353B">
        <w:rPr>
          <w:rFonts w:ascii="Arial" w:hAnsi="Arial" w:cs="Arial"/>
          <w:sz w:val="24"/>
          <w:szCs w:val="24"/>
        </w:rPr>
        <w:t>landowner’s</w:t>
      </w:r>
      <w:r w:rsidR="0009467D" w:rsidRPr="0009467D">
        <w:rPr>
          <w:rFonts w:ascii="Arial" w:hAnsi="Arial" w:cs="Arial"/>
          <w:sz w:val="24"/>
          <w:szCs w:val="24"/>
        </w:rPr>
        <w:t xml:space="preserve"> permission</w:t>
      </w:r>
      <w:r w:rsidR="00EA2452">
        <w:rPr>
          <w:rFonts w:ascii="Arial" w:hAnsi="Arial" w:cs="Arial"/>
          <w:sz w:val="24"/>
          <w:szCs w:val="24"/>
        </w:rPr>
        <w:t xml:space="preserve">. </w:t>
      </w:r>
      <w:r w:rsidR="005656FD" w:rsidRPr="005656FD">
        <w:rPr>
          <w:rFonts w:ascii="Arial" w:hAnsi="Arial" w:cs="Arial"/>
          <w:sz w:val="24"/>
          <w:szCs w:val="24"/>
        </w:rPr>
        <w:t>In most, if not all cases, action by the landowner which would render use contentious</w:t>
      </w:r>
      <w:r w:rsidR="005656FD">
        <w:rPr>
          <w:rFonts w:ascii="Arial" w:hAnsi="Arial" w:cs="Arial"/>
          <w:sz w:val="24"/>
          <w:szCs w:val="24"/>
        </w:rPr>
        <w:t xml:space="preserve"> or with permission</w:t>
      </w:r>
      <w:r w:rsidR="005656FD" w:rsidRPr="005656FD">
        <w:rPr>
          <w:rFonts w:ascii="Arial" w:hAnsi="Arial" w:cs="Arial"/>
          <w:sz w:val="24"/>
          <w:szCs w:val="24"/>
        </w:rPr>
        <w:t xml:space="preserve"> will also sufficiently demonstrate a lack of intention to dedicate.</w:t>
      </w:r>
    </w:p>
    <w:p w14:paraId="7E3B5AB3" w14:textId="1D72C759" w:rsidR="00EB06C1" w:rsidRPr="00EB06C1" w:rsidRDefault="007B2897" w:rsidP="00FE7F78">
      <w:pPr>
        <w:pStyle w:val="Style1"/>
        <w:rPr>
          <w:rFonts w:ascii="Arial" w:hAnsi="Arial" w:cs="Arial"/>
          <w:sz w:val="24"/>
          <w:szCs w:val="24"/>
        </w:rPr>
      </w:pPr>
      <w:r>
        <w:rPr>
          <w:rFonts w:ascii="Arial" w:hAnsi="Arial" w:cs="Arial"/>
          <w:sz w:val="24"/>
          <w:szCs w:val="24"/>
        </w:rPr>
        <w:t>The judgment of Lord Ho</w:t>
      </w:r>
      <w:r w:rsidR="00044643">
        <w:rPr>
          <w:rFonts w:ascii="Arial" w:hAnsi="Arial" w:cs="Arial"/>
          <w:sz w:val="24"/>
          <w:szCs w:val="24"/>
        </w:rPr>
        <w:t xml:space="preserve">ffman in </w:t>
      </w:r>
      <w:r w:rsidR="00044643" w:rsidRPr="00D87E58">
        <w:rPr>
          <w:rFonts w:ascii="Arial" w:hAnsi="Arial" w:cs="Arial"/>
          <w:i/>
          <w:iCs/>
          <w:sz w:val="24"/>
          <w:szCs w:val="24"/>
        </w:rPr>
        <w:t xml:space="preserve">R (Godmanchester Town Council) v </w:t>
      </w:r>
      <w:r w:rsidR="004B5202" w:rsidRPr="00D87E58">
        <w:rPr>
          <w:rFonts w:ascii="Arial" w:hAnsi="Arial" w:cs="Arial"/>
          <w:i/>
          <w:iCs/>
          <w:sz w:val="24"/>
          <w:szCs w:val="24"/>
        </w:rPr>
        <w:t>Secretary of State for th</w:t>
      </w:r>
      <w:r w:rsidR="00F674DC" w:rsidRPr="00D87E58">
        <w:rPr>
          <w:rFonts w:ascii="Arial" w:hAnsi="Arial" w:cs="Arial"/>
          <w:i/>
          <w:iCs/>
          <w:sz w:val="24"/>
          <w:szCs w:val="24"/>
        </w:rPr>
        <w:t xml:space="preserve">e </w:t>
      </w:r>
      <w:r w:rsidR="00230600" w:rsidRPr="00D87E58">
        <w:rPr>
          <w:rFonts w:ascii="Arial" w:hAnsi="Arial" w:cs="Arial"/>
          <w:i/>
          <w:iCs/>
          <w:sz w:val="24"/>
          <w:szCs w:val="24"/>
        </w:rPr>
        <w:t>Environment</w:t>
      </w:r>
      <w:r w:rsidR="003B0B5E" w:rsidRPr="00D87E58">
        <w:rPr>
          <w:rFonts w:ascii="Arial" w:hAnsi="Arial" w:cs="Arial"/>
          <w:i/>
          <w:iCs/>
          <w:sz w:val="24"/>
          <w:szCs w:val="24"/>
        </w:rPr>
        <w:t>, Food and Rural Affairs</w:t>
      </w:r>
      <w:r w:rsidR="00230600" w:rsidRPr="00D87E58">
        <w:rPr>
          <w:rFonts w:ascii="Arial" w:hAnsi="Arial" w:cs="Arial"/>
          <w:i/>
          <w:iCs/>
          <w:sz w:val="24"/>
          <w:szCs w:val="24"/>
        </w:rPr>
        <w:t xml:space="preserve"> [2007]UKHL 28</w:t>
      </w:r>
      <w:r w:rsidR="003B0B5E">
        <w:rPr>
          <w:rFonts w:ascii="Arial" w:hAnsi="Arial" w:cs="Arial"/>
          <w:sz w:val="24"/>
          <w:szCs w:val="24"/>
        </w:rPr>
        <w:t xml:space="preserve"> sets out the test to be applied </w:t>
      </w:r>
      <w:r w:rsidR="00762C1A">
        <w:rPr>
          <w:rFonts w:ascii="Arial" w:hAnsi="Arial" w:cs="Arial"/>
          <w:sz w:val="24"/>
          <w:szCs w:val="24"/>
        </w:rPr>
        <w:t>when considering the evidence in relation to the proviso</w:t>
      </w:r>
      <w:r w:rsidR="00D87E58">
        <w:rPr>
          <w:rFonts w:ascii="Arial" w:hAnsi="Arial" w:cs="Arial"/>
          <w:sz w:val="24"/>
          <w:szCs w:val="24"/>
        </w:rPr>
        <w:t xml:space="preserve">. He </w:t>
      </w:r>
      <w:r w:rsidR="008C332E">
        <w:rPr>
          <w:rFonts w:ascii="Arial" w:hAnsi="Arial" w:cs="Arial"/>
          <w:sz w:val="24"/>
          <w:szCs w:val="24"/>
        </w:rPr>
        <w:t xml:space="preserve">states, </w:t>
      </w:r>
      <w:r w:rsidR="008C332E" w:rsidRPr="00381A33">
        <w:rPr>
          <w:rFonts w:ascii="Arial" w:hAnsi="Arial" w:cs="Arial"/>
          <w:i/>
          <w:iCs/>
          <w:sz w:val="24"/>
          <w:szCs w:val="24"/>
        </w:rPr>
        <w:t>“I think that upon the true construction of section 31(1), "intention" means what the relevant audience, namely the users of the way, would reasonably have understood the landowner's intention to be. The test is, as Hobhouse LJ said, objective: not what the owner subjectively intended nor what particular users of the way subjectively assumed, but whether a reasonable user would have understood the landowner’s intention”</w:t>
      </w:r>
      <w:r w:rsidR="00A9495A">
        <w:rPr>
          <w:rFonts w:ascii="Arial" w:hAnsi="Arial" w:cs="Arial"/>
          <w:i/>
          <w:iCs/>
          <w:sz w:val="24"/>
          <w:szCs w:val="24"/>
        </w:rPr>
        <w:t>.</w:t>
      </w:r>
      <w:r w:rsidR="00396D49">
        <w:rPr>
          <w:rFonts w:ascii="Arial" w:hAnsi="Arial" w:cs="Arial"/>
          <w:i/>
          <w:iCs/>
          <w:sz w:val="24"/>
          <w:szCs w:val="24"/>
        </w:rPr>
        <w:t xml:space="preserve"> </w:t>
      </w:r>
      <w:r w:rsidR="00323AEC">
        <w:rPr>
          <w:rFonts w:ascii="Arial" w:hAnsi="Arial" w:cs="Arial"/>
          <w:sz w:val="24"/>
          <w:szCs w:val="24"/>
        </w:rPr>
        <w:t xml:space="preserve">In </w:t>
      </w:r>
      <w:r w:rsidR="00006B80">
        <w:rPr>
          <w:rFonts w:ascii="Arial" w:hAnsi="Arial" w:cs="Arial"/>
          <w:sz w:val="24"/>
          <w:szCs w:val="24"/>
        </w:rPr>
        <w:t xml:space="preserve">my view, the same approach is to be taken when considering whether </w:t>
      </w:r>
      <w:r w:rsidR="00147721">
        <w:rPr>
          <w:rFonts w:ascii="Arial" w:hAnsi="Arial" w:cs="Arial"/>
          <w:sz w:val="24"/>
          <w:szCs w:val="24"/>
        </w:rPr>
        <w:t>the</w:t>
      </w:r>
      <w:r w:rsidR="005E643D">
        <w:rPr>
          <w:rFonts w:ascii="Arial" w:hAnsi="Arial" w:cs="Arial"/>
          <w:sz w:val="24"/>
          <w:szCs w:val="24"/>
        </w:rPr>
        <w:t xml:space="preserve"> </w:t>
      </w:r>
      <w:r w:rsidR="00D76657">
        <w:rPr>
          <w:rFonts w:ascii="Arial" w:hAnsi="Arial" w:cs="Arial"/>
          <w:sz w:val="24"/>
          <w:szCs w:val="24"/>
        </w:rPr>
        <w:t>use</w:t>
      </w:r>
      <w:r w:rsidR="007916D8">
        <w:rPr>
          <w:rFonts w:ascii="Arial" w:hAnsi="Arial" w:cs="Arial"/>
          <w:sz w:val="24"/>
          <w:szCs w:val="24"/>
        </w:rPr>
        <w:t xml:space="preserve"> was ‘as of right’</w:t>
      </w:r>
      <w:r w:rsidR="003648F5">
        <w:rPr>
          <w:rFonts w:ascii="Arial" w:hAnsi="Arial" w:cs="Arial"/>
          <w:sz w:val="24"/>
          <w:szCs w:val="24"/>
        </w:rPr>
        <w:t xml:space="preserve"> in light of the </w:t>
      </w:r>
      <w:r w:rsidR="00090D32">
        <w:rPr>
          <w:rFonts w:ascii="Arial" w:hAnsi="Arial" w:cs="Arial"/>
          <w:sz w:val="24"/>
          <w:szCs w:val="24"/>
        </w:rPr>
        <w:t>signs</w:t>
      </w:r>
      <w:r w:rsidR="00147721">
        <w:rPr>
          <w:rFonts w:ascii="Arial" w:hAnsi="Arial" w:cs="Arial"/>
          <w:sz w:val="24"/>
          <w:szCs w:val="24"/>
        </w:rPr>
        <w:t>.</w:t>
      </w:r>
    </w:p>
    <w:p w14:paraId="6328B39E" w14:textId="6A67D8CD" w:rsidR="00DC2339" w:rsidRDefault="00A7643C" w:rsidP="00FE7F78">
      <w:pPr>
        <w:pStyle w:val="Style1"/>
        <w:rPr>
          <w:rFonts w:ascii="Arial" w:hAnsi="Arial" w:cs="Arial"/>
          <w:sz w:val="24"/>
          <w:szCs w:val="24"/>
        </w:rPr>
      </w:pPr>
      <w:r>
        <w:rPr>
          <w:rFonts w:ascii="Arial" w:hAnsi="Arial" w:cs="Arial"/>
          <w:sz w:val="24"/>
          <w:szCs w:val="24"/>
        </w:rPr>
        <w:lastRenderedPageBreak/>
        <w:t>The</w:t>
      </w:r>
      <w:r w:rsidR="003A50E6">
        <w:rPr>
          <w:rFonts w:ascii="Arial" w:hAnsi="Arial" w:cs="Arial"/>
          <w:sz w:val="24"/>
          <w:szCs w:val="24"/>
        </w:rPr>
        <w:t xml:space="preserve"> </w:t>
      </w:r>
      <w:r w:rsidR="00337E9E">
        <w:rPr>
          <w:rFonts w:ascii="Arial" w:hAnsi="Arial" w:cs="Arial"/>
          <w:sz w:val="24"/>
          <w:szCs w:val="24"/>
        </w:rPr>
        <w:t xml:space="preserve">test I should apply to the evidence is whether the landowner </w:t>
      </w:r>
      <w:r w:rsidR="00A03EBA">
        <w:rPr>
          <w:rFonts w:ascii="Arial" w:hAnsi="Arial" w:cs="Arial"/>
          <w:sz w:val="24"/>
          <w:szCs w:val="24"/>
        </w:rPr>
        <w:t>has made known their opposition</w:t>
      </w:r>
      <w:r w:rsidR="00246DCB">
        <w:rPr>
          <w:rFonts w:ascii="Arial" w:hAnsi="Arial" w:cs="Arial"/>
          <w:sz w:val="24"/>
          <w:szCs w:val="24"/>
        </w:rPr>
        <w:t xml:space="preserve"> to use of the Order route</w:t>
      </w:r>
      <w:r w:rsidR="006326A4">
        <w:rPr>
          <w:rFonts w:ascii="Arial" w:hAnsi="Arial" w:cs="Arial"/>
          <w:sz w:val="24"/>
          <w:szCs w:val="24"/>
        </w:rPr>
        <w:t xml:space="preserve"> as a public right of way</w:t>
      </w:r>
      <w:r w:rsidR="0077266D">
        <w:rPr>
          <w:rFonts w:ascii="Arial" w:hAnsi="Arial" w:cs="Arial"/>
          <w:sz w:val="24"/>
          <w:szCs w:val="24"/>
        </w:rPr>
        <w:t xml:space="preserve">, in such a way that a reasonable user would have seen </w:t>
      </w:r>
      <w:r w:rsidR="00816CA7">
        <w:rPr>
          <w:rFonts w:ascii="Arial" w:hAnsi="Arial" w:cs="Arial"/>
          <w:sz w:val="24"/>
          <w:szCs w:val="24"/>
        </w:rPr>
        <w:t>the sign</w:t>
      </w:r>
      <w:r w:rsidR="009012F8">
        <w:rPr>
          <w:rFonts w:ascii="Arial" w:hAnsi="Arial" w:cs="Arial"/>
          <w:sz w:val="24"/>
          <w:szCs w:val="24"/>
        </w:rPr>
        <w:t>s</w:t>
      </w:r>
      <w:r w:rsidR="00816CA7">
        <w:rPr>
          <w:rFonts w:ascii="Arial" w:hAnsi="Arial" w:cs="Arial"/>
          <w:sz w:val="24"/>
          <w:szCs w:val="24"/>
        </w:rPr>
        <w:t xml:space="preserve"> and understood the landowner’s intention. The subjective opinio</w:t>
      </w:r>
      <w:r w:rsidR="00BD22D9">
        <w:rPr>
          <w:rFonts w:ascii="Arial" w:hAnsi="Arial" w:cs="Arial"/>
          <w:sz w:val="24"/>
          <w:szCs w:val="24"/>
        </w:rPr>
        <w:t>n of any individual user is not a material consideration</w:t>
      </w:r>
      <w:r w:rsidR="00D54E01">
        <w:rPr>
          <w:rFonts w:ascii="Arial" w:hAnsi="Arial" w:cs="Arial"/>
          <w:sz w:val="24"/>
          <w:szCs w:val="24"/>
        </w:rPr>
        <w:t xml:space="preserve">, and it is not relevant </w:t>
      </w:r>
      <w:r w:rsidR="008F7181">
        <w:rPr>
          <w:rFonts w:ascii="Arial" w:hAnsi="Arial" w:cs="Arial"/>
          <w:sz w:val="24"/>
          <w:szCs w:val="24"/>
        </w:rPr>
        <w:t xml:space="preserve">that some user witnesses believed the Order route was not in the </w:t>
      </w:r>
      <w:r w:rsidR="00261725">
        <w:rPr>
          <w:rFonts w:ascii="Arial" w:hAnsi="Arial" w:cs="Arial"/>
          <w:sz w:val="24"/>
          <w:szCs w:val="24"/>
        </w:rPr>
        <w:t>park</w:t>
      </w:r>
      <w:r w:rsidR="006E1AF9">
        <w:rPr>
          <w:rFonts w:ascii="Arial" w:hAnsi="Arial" w:cs="Arial"/>
          <w:sz w:val="24"/>
          <w:szCs w:val="24"/>
        </w:rPr>
        <w:t>.</w:t>
      </w:r>
    </w:p>
    <w:p w14:paraId="4DB3101D" w14:textId="77777777" w:rsidR="00434711" w:rsidRDefault="00306F98" w:rsidP="00FE7F78">
      <w:pPr>
        <w:pStyle w:val="Style1"/>
        <w:rPr>
          <w:rFonts w:ascii="Arial" w:hAnsi="Arial" w:cs="Arial"/>
          <w:sz w:val="24"/>
          <w:szCs w:val="24"/>
        </w:rPr>
      </w:pPr>
      <w:r>
        <w:rPr>
          <w:rFonts w:ascii="Arial" w:hAnsi="Arial" w:cs="Arial"/>
          <w:sz w:val="24"/>
          <w:szCs w:val="24"/>
        </w:rPr>
        <w:t xml:space="preserve">I have concluded that the signs were present during the relevant period </w:t>
      </w:r>
      <w:r w:rsidR="00EF6369">
        <w:rPr>
          <w:rFonts w:ascii="Arial" w:hAnsi="Arial" w:cs="Arial"/>
          <w:sz w:val="24"/>
          <w:szCs w:val="24"/>
        </w:rPr>
        <w:t>and would have been seen by a reasonable user</w:t>
      </w:r>
      <w:r w:rsidR="000723CB">
        <w:rPr>
          <w:rFonts w:ascii="Arial" w:hAnsi="Arial" w:cs="Arial"/>
          <w:sz w:val="24"/>
          <w:szCs w:val="24"/>
        </w:rPr>
        <w:t xml:space="preserve">. </w:t>
      </w:r>
      <w:r w:rsidR="00D92408">
        <w:rPr>
          <w:rFonts w:ascii="Arial" w:hAnsi="Arial" w:cs="Arial"/>
          <w:sz w:val="24"/>
          <w:szCs w:val="24"/>
        </w:rPr>
        <w:t>The issue now</w:t>
      </w:r>
      <w:r w:rsidR="0024075D">
        <w:rPr>
          <w:rFonts w:ascii="Arial" w:hAnsi="Arial" w:cs="Arial"/>
          <w:sz w:val="24"/>
          <w:szCs w:val="24"/>
        </w:rPr>
        <w:t xml:space="preserve"> is what that reasonable user </w:t>
      </w:r>
      <w:r w:rsidR="00F97458">
        <w:rPr>
          <w:rFonts w:ascii="Arial" w:hAnsi="Arial" w:cs="Arial"/>
          <w:sz w:val="24"/>
          <w:szCs w:val="24"/>
        </w:rPr>
        <w:t>would have understood from the wording on the signs</w:t>
      </w:r>
      <w:r w:rsidR="00095D0D">
        <w:rPr>
          <w:rFonts w:ascii="Arial" w:hAnsi="Arial" w:cs="Arial"/>
          <w:sz w:val="24"/>
          <w:szCs w:val="24"/>
        </w:rPr>
        <w:t>.</w:t>
      </w:r>
    </w:p>
    <w:p w14:paraId="267819BF" w14:textId="158155B7" w:rsidR="00C72646" w:rsidRDefault="0004483F" w:rsidP="00FE7F78">
      <w:pPr>
        <w:pStyle w:val="Style1"/>
        <w:rPr>
          <w:rFonts w:ascii="Arial" w:hAnsi="Arial" w:cs="Arial"/>
          <w:sz w:val="24"/>
          <w:szCs w:val="24"/>
        </w:rPr>
      </w:pPr>
      <w:r>
        <w:rPr>
          <w:rFonts w:ascii="Arial" w:hAnsi="Arial" w:cs="Arial"/>
          <w:sz w:val="24"/>
          <w:szCs w:val="24"/>
        </w:rPr>
        <w:t xml:space="preserve">The use of the single word ‘Private’ </w:t>
      </w:r>
      <w:r w:rsidR="007D2D87">
        <w:rPr>
          <w:rFonts w:ascii="Arial" w:hAnsi="Arial" w:cs="Arial"/>
          <w:sz w:val="24"/>
          <w:szCs w:val="24"/>
        </w:rPr>
        <w:t xml:space="preserve">(point B) </w:t>
      </w:r>
      <w:r w:rsidR="006A43CB">
        <w:rPr>
          <w:rFonts w:ascii="Arial" w:hAnsi="Arial" w:cs="Arial"/>
          <w:sz w:val="24"/>
          <w:szCs w:val="24"/>
        </w:rPr>
        <w:t>c</w:t>
      </w:r>
      <w:r w:rsidR="00CA1A02">
        <w:rPr>
          <w:rFonts w:ascii="Arial" w:hAnsi="Arial" w:cs="Arial"/>
          <w:sz w:val="24"/>
          <w:szCs w:val="24"/>
        </w:rPr>
        <w:t xml:space="preserve">an in some circumstances be potentially </w:t>
      </w:r>
      <w:r w:rsidR="00E74F74">
        <w:rPr>
          <w:rFonts w:ascii="Arial" w:hAnsi="Arial" w:cs="Arial"/>
          <w:sz w:val="24"/>
          <w:szCs w:val="24"/>
        </w:rPr>
        <w:t>equivocal</w:t>
      </w:r>
      <w:r w:rsidR="007F2E9E">
        <w:rPr>
          <w:rFonts w:ascii="Arial" w:hAnsi="Arial" w:cs="Arial"/>
          <w:sz w:val="24"/>
          <w:szCs w:val="24"/>
        </w:rPr>
        <w:t xml:space="preserve">. However, </w:t>
      </w:r>
      <w:r w:rsidR="00DC57D8">
        <w:rPr>
          <w:rFonts w:ascii="Arial" w:hAnsi="Arial" w:cs="Arial"/>
          <w:sz w:val="24"/>
          <w:szCs w:val="24"/>
        </w:rPr>
        <w:t>in</w:t>
      </w:r>
      <w:r w:rsidR="006C7DAA">
        <w:rPr>
          <w:rFonts w:ascii="Arial" w:hAnsi="Arial" w:cs="Arial"/>
          <w:sz w:val="24"/>
          <w:szCs w:val="24"/>
        </w:rPr>
        <w:t xml:space="preserve"> this case</w:t>
      </w:r>
      <w:r w:rsidR="00122A38">
        <w:rPr>
          <w:rFonts w:ascii="Arial" w:hAnsi="Arial" w:cs="Arial"/>
          <w:sz w:val="24"/>
          <w:szCs w:val="24"/>
        </w:rPr>
        <w:t xml:space="preserve"> the context must be considered.</w:t>
      </w:r>
      <w:r w:rsidR="006C7DAA">
        <w:rPr>
          <w:rFonts w:ascii="Arial" w:hAnsi="Arial" w:cs="Arial"/>
          <w:sz w:val="24"/>
          <w:szCs w:val="24"/>
        </w:rPr>
        <w:t xml:space="preserve"> </w:t>
      </w:r>
      <w:r w:rsidR="00122A38">
        <w:rPr>
          <w:rFonts w:ascii="Arial" w:hAnsi="Arial" w:cs="Arial"/>
          <w:sz w:val="24"/>
          <w:szCs w:val="24"/>
        </w:rPr>
        <w:t>T</w:t>
      </w:r>
      <w:r w:rsidR="006C7DAA">
        <w:rPr>
          <w:rFonts w:ascii="Arial" w:hAnsi="Arial" w:cs="Arial"/>
          <w:sz w:val="24"/>
          <w:szCs w:val="24"/>
        </w:rPr>
        <w:t xml:space="preserve">he sign </w:t>
      </w:r>
      <w:r w:rsidR="00B4552B">
        <w:rPr>
          <w:rFonts w:ascii="Arial" w:hAnsi="Arial" w:cs="Arial"/>
          <w:sz w:val="24"/>
          <w:szCs w:val="24"/>
        </w:rPr>
        <w:t>was on the b</w:t>
      </w:r>
      <w:r w:rsidR="00F84B28">
        <w:rPr>
          <w:rFonts w:ascii="Arial" w:hAnsi="Arial" w:cs="Arial"/>
          <w:sz w:val="24"/>
          <w:szCs w:val="24"/>
        </w:rPr>
        <w:t>rick pillar, immediately adjacent to the trac</w:t>
      </w:r>
      <w:r w:rsidR="00161383">
        <w:rPr>
          <w:rFonts w:ascii="Arial" w:hAnsi="Arial" w:cs="Arial"/>
          <w:sz w:val="24"/>
          <w:szCs w:val="24"/>
        </w:rPr>
        <w:t>k</w:t>
      </w:r>
      <w:r w:rsidR="00B83FD2">
        <w:rPr>
          <w:rFonts w:ascii="Arial" w:hAnsi="Arial" w:cs="Arial"/>
          <w:sz w:val="24"/>
          <w:szCs w:val="24"/>
        </w:rPr>
        <w:t xml:space="preserve"> at Corpusty Lodges</w:t>
      </w:r>
      <w:r w:rsidR="00161383">
        <w:rPr>
          <w:rFonts w:ascii="Arial" w:hAnsi="Arial" w:cs="Arial"/>
          <w:sz w:val="24"/>
          <w:szCs w:val="24"/>
        </w:rPr>
        <w:t>.</w:t>
      </w:r>
      <w:r w:rsidR="00BE0AF8">
        <w:rPr>
          <w:rFonts w:ascii="Arial" w:hAnsi="Arial" w:cs="Arial"/>
          <w:sz w:val="24"/>
          <w:szCs w:val="24"/>
        </w:rPr>
        <w:t xml:space="preserve"> </w:t>
      </w:r>
      <w:r w:rsidR="00B83FD2" w:rsidRPr="00B83FD2">
        <w:rPr>
          <w:rFonts w:ascii="Arial" w:hAnsi="Arial" w:cs="Arial"/>
          <w:sz w:val="24"/>
          <w:szCs w:val="24"/>
        </w:rPr>
        <w:t xml:space="preserve">The large gates and lodges either side </w:t>
      </w:r>
      <w:r w:rsidR="001555DA">
        <w:rPr>
          <w:rFonts w:ascii="Arial" w:hAnsi="Arial" w:cs="Arial"/>
          <w:sz w:val="24"/>
          <w:szCs w:val="24"/>
        </w:rPr>
        <w:t>are</w:t>
      </w:r>
      <w:r w:rsidR="00FF08A5">
        <w:rPr>
          <w:rFonts w:ascii="Arial" w:hAnsi="Arial" w:cs="Arial"/>
          <w:sz w:val="24"/>
          <w:szCs w:val="24"/>
        </w:rPr>
        <w:t xml:space="preserve"> </w:t>
      </w:r>
      <w:r w:rsidR="00B83FD2">
        <w:rPr>
          <w:rFonts w:ascii="Arial" w:hAnsi="Arial" w:cs="Arial"/>
          <w:sz w:val="24"/>
          <w:szCs w:val="24"/>
        </w:rPr>
        <w:t xml:space="preserve">typical </w:t>
      </w:r>
      <w:r w:rsidR="00FF08A5">
        <w:rPr>
          <w:rFonts w:ascii="Arial" w:hAnsi="Arial" w:cs="Arial"/>
          <w:sz w:val="24"/>
          <w:szCs w:val="24"/>
        </w:rPr>
        <w:t>of 19</w:t>
      </w:r>
      <w:r w:rsidR="00FF08A5" w:rsidRPr="00FF08A5">
        <w:rPr>
          <w:rFonts w:ascii="Arial" w:hAnsi="Arial" w:cs="Arial"/>
          <w:sz w:val="24"/>
          <w:szCs w:val="24"/>
          <w:vertAlign w:val="superscript"/>
        </w:rPr>
        <w:t>th</w:t>
      </w:r>
      <w:r w:rsidR="00FF08A5">
        <w:rPr>
          <w:rFonts w:ascii="Arial" w:hAnsi="Arial" w:cs="Arial"/>
          <w:sz w:val="24"/>
          <w:szCs w:val="24"/>
        </w:rPr>
        <w:t xml:space="preserve"> </w:t>
      </w:r>
      <w:r w:rsidR="00465818">
        <w:rPr>
          <w:rFonts w:ascii="Arial" w:hAnsi="Arial" w:cs="Arial"/>
          <w:sz w:val="24"/>
          <w:szCs w:val="24"/>
        </w:rPr>
        <w:t>c</w:t>
      </w:r>
      <w:r w:rsidR="00FF08A5">
        <w:rPr>
          <w:rFonts w:ascii="Arial" w:hAnsi="Arial" w:cs="Arial"/>
          <w:sz w:val="24"/>
          <w:szCs w:val="24"/>
        </w:rPr>
        <w:t xml:space="preserve">entury </w:t>
      </w:r>
      <w:r w:rsidR="00434526">
        <w:rPr>
          <w:rFonts w:ascii="Arial" w:hAnsi="Arial" w:cs="Arial"/>
          <w:sz w:val="24"/>
          <w:szCs w:val="24"/>
        </w:rPr>
        <w:t>p</w:t>
      </w:r>
      <w:r w:rsidR="00FF08A5">
        <w:rPr>
          <w:rFonts w:ascii="Arial" w:hAnsi="Arial" w:cs="Arial"/>
          <w:sz w:val="24"/>
          <w:szCs w:val="24"/>
        </w:rPr>
        <w:t xml:space="preserve">arks of this </w:t>
      </w:r>
      <w:r w:rsidR="00DC2E10">
        <w:rPr>
          <w:rFonts w:ascii="Arial" w:hAnsi="Arial" w:cs="Arial"/>
          <w:sz w:val="24"/>
          <w:szCs w:val="24"/>
        </w:rPr>
        <w:t>nature</w:t>
      </w:r>
      <w:r w:rsidR="00F26931">
        <w:rPr>
          <w:rFonts w:ascii="Arial" w:hAnsi="Arial" w:cs="Arial"/>
          <w:sz w:val="24"/>
          <w:szCs w:val="24"/>
        </w:rPr>
        <w:t xml:space="preserve"> </w:t>
      </w:r>
      <w:r w:rsidR="00742DA7">
        <w:rPr>
          <w:rFonts w:ascii="Arial" w:hAnsi="Arial" w:cs="Arial"/>
          <w:sz w:val="24"/>
          <w:szCs w:val="24"/>
        </w:rPr>
        <w:t xml:space="preserve">and </w:t>
      </w:r>
      <w:r w:rsidR="00A75037">
        <w:rPr>
          <w:rFonts w:ascii="Arial" w:hAnsi="Arial" w:cs="Arial"/>
          <w:sz w:val="24"/>
          <w:szCs w:val="24"/>
        </w:rPr>
        <w:t xml:space="preserve">Corpusty Lodges </w:t>
      </w:r>
      <w:r w:rsidR="00B83FD2">
        <w:rPr>
          <w:rFonts w:ascii="Arial" w:hAnsi="Arial" w:cs="Arial"/>
          <w:sz w:val="24"/>
          <w:szCs w:val="24"/>
        </w:rPr>
        <w:t xml:space="preserve">mark </w:t>
      </w:r>
      <w:r w:rsidR="00A75037">
        <w:rPr>
          <w:rFonts w:ascii="Arial" w:hAnsi="Arial" w:cs="Arial"/>
          <w:sz w:val="24"/>
          <w:szCs w:val="24"/>
        </w:rPr>
        <w:t xml:space="preserve">one of </w:t>
      </w:r>
      <w:r w:rsidR="00B83FD2">
        <w:rPr>
          <w:rFonts w:ascii="Arial" w:hAnsi="Arial" w:cs="Arial"/>
          <w:sz w:val="24"/>
          <w:szCs w:val="24"/>
        </w:rPr>
        <w:t>the entrance</w:t>
      </w:r>
      <w:r w:rsidR="00B5500C">
        <w:rPr>
          <w:rFonts w:ascii="Arial" w:hAnsi="Arial" w:cs="Arial"/>
          <w:sz w:val="24"/>
          <w:szCs w:val="24"/>
        </w:rPr>
        <w:t>s to</w:t>
      </w:r>
      <w:r w:rsidR="00A75037">
        <w:rPr>
          <w:rFonts w:ascii="Arial" w:hAnsi="Arial" w:cs="Arial"/>
          <w:sz w:val="24"/>
          <w:szCs w:val="24"/>
        </w:rPr>
        <w:t xml:space="preserve"> Heydon Hall</w:t>
      </w:r>
      <w:r w:rsidR="00C07BDB">
        <w:rPr>
          <w:rFonts w:ascii="Arial" w:hAnsi="Arial" w:cs="Arial"/>
          <w:sz w:val="24"/>
          <w:szCs w:val="24"/>
        </w:rPr>
        <w:t>.</w:t>
      </w:r>
      <w:r w:rsidR="00B5500C">
        <w:rPr>
          <w:rFonts w:ascii="Arial" w:hAnsi="Arial" w:cs="Arial"/>
          <w:sz w:val="24"/>
          <w:szCs w:val="24"/>
        </w:rPr>
        <w:t xml:space="preserve"> </w:t>
      </w:r>
      <w:r w:rsidR="00BE0AF8">
        <w:rPr>
          <w:rFonts w:ascii="Arial" w:hAnsi="Arial" w:cs="Arial"/>
          <w:sz w:val="24"/>
          <w:szCs w:val="24"/>
        </w:rPr>
        <w:t xml:space="preserve">The </w:t>
      </w:r>
      <w:r w:rsidR="004C2C38">
        <w:rPr>
          <w:rFonts w:ascii="Arial" w:hAnsi="Arial" w:cs="Arial"/>
          <w:sz w:val="24"/>
          <w:szCs w:val="24"/>
        </w:rPr>
        <w:t>brick pillars either side of the track are</w:t>
      </w:r>
      <w:r w:rsidR="00C82DB3">
        <w:rPr>
          <w:rFonts w:ascii="Arial" w:hAnsi="Arial" w:cs="Arial"/>
          <w:sz w:val="24"/>
          <w:szCs w:val="24"/>
        </w:rPr>
        <w:t xml:space="preserve"> large </w:t>
      </w:r>
      <w:r w:rsidR="00964FBD">
        <w:rPr>
          <w:rFonts w:ascii="Arial" w:hAnsi="Arial" w:cs="Arial"/>
          <w:sz w:val="24"/>
          <w:szCs w:val="24"/>
        </w:rPr>
        <w:t xml:space="preserve">with decorative </w:t>
      </w:r>
      <w:r w:rsidR="008F2B65">
        <w:rPr>
          <w:rFonts w:ascii="Arial" w:hAnsi="Arial" w:cs="Arial"/>
          <w:sz w:val="24"/>
          <w:szCs w:val="24"/>
        </w:rPr>
        <w:t xml:space="preserve">urns </w:t>
      </w:r>
      <w:r w:rsidR="006B3673">
        <w:rPr>
          <w:rFonts w:ascii="Arial" w:hAnsi="Arial" w:cs="Arial"/>
          <w:sz w:val="24"/>
          <w:szCs w:val="24"/>
        </w:rPr>
        <w:t>on the top</w:t>
      </w:r>
      <w:r w:rsidR="00AB4876">
        <w:rPr>
          <w:rFonts w:ascii="Arial" w:hAnsi="Arial" w:cs="Arial"/>
          <w:sz w:val="24"/>
          <w:szCs w:val="24"/>
        </w:rPr>
        <w:t xml:space="preserve">, the </w:t>
      </w:r>
      <w:r w:rsidR="001133F5">
        <w:rPr>
          <w:rFonts w:ascii="Arial" w:hAnsi="Arial" w:cs="Arial"/>
          <w:sz w:val="24"/>
          <w:szCs w:val="24"/>
        </w:rPr>
        <w:t xml:space="preserve">large </w:t>
      </w:r>
      <w:r w:rsidR="00AB4876">
        <w:rPr>
          <w:rFonts w:ascii="Arial" w:hAnsi="Arial" w:cs="Arial"/>
          <w:sz w:val="24"/>
          <w:szCs w:val="24"/>
        </w:rPr>
        <w:t>iron gates</w:t>
      </w:r>
      <w:r w:rsidR="00920DB3">
        <w:rPr>
          <w:rFonts w:ascii="Arial" w:hAnsi="Arial" w:cs="Arial"/>
          <w:sz w:val="24"/>
          <w:szCs w:val="24"/>
        </w:rPr>
        <w:t xml:space="preserve"> </w:t>
      </w:r>
      <w:r w:rsidR="00C07BDB">
        <w:rPr>
          <w:rFonts w:ascii="Arial" w:hAnsi="Arial" w:cs="Arial"/>
          <w:sz w:val="24"/>
          <w:szCs w:val="24"/>
        </w:rPr>
        <w:t xml:space="preserve">are </w:t>
      </w:r>
      <w:r w:rsidR="00920DB3">
        <w:rPr>
          <w:rFonts w:ascii="Arial" w:hAnsi="Arial" w:cs="Arial"/>
          <w:sz w:val="24"/>
          <w:szCs w:val="24"/>
        </w:rPr>
        <w:t>attached to the pillars</w:t>
      </w:r>
      <w:r w:rsidR="003A35AF">
        <w:rPr>
          <w:rFonts w:ascii="Arial" w:hAnsi="Arial" w:cs="Arial"/>
          <w:sz w:val="24"/>
          <w:szCs w:val="24"/>
        </w:rPr>
        <w:t>.</w:t>
      </w:r>
      <w:r w:rsidR="000015F0">
        <w:rPr>
          <w:rFonts w:ascii="Arial" w:hAnsi="Arial" w:cs="Arial"/>
          <w:sz w:val="24"/>
          <w:szCs w:val="24"/>
        </w:rPr>
        <w:t xml:space="preserve"> I consider that </w:t>
      </w:r>
      <w:r w:rsidR="00474B33">
        <w:rPr>
          <w:rFonts w:ascii="Arial" w:hAnsi="Arial" w:cs="Arial"/>
          <w:sz w:val="24"/>
          <w:szCs w:val="24"/>
        </w:rPr>
        <w:t>entrance</w:t>
      </w:r>
      <w:r w:rsidR="0014604A">
        <w:rPr>
          <w:rFonts w:ascii="Arial" w:hAnsi="Arial" w:cs="Arial"/>
          <w:sz w:val="24"/>
          <w:szCs w:val="24"/>
        </w:rPr>
        <w:t xml:space="preserve">s such as this </w:t>
      </w:r>
      <w:r w:rsidR="00112F1C">
        <w:rPr>
          <w:rFonts w:ascii="Arial" w:hAnsi="Arial" w:cs="Arial"/>
          <w:sz w:val="24"/>
          <w:szCs w:val="24"/>
        </w:rPr>
        <w:t>w</w:t>
      </w:r>
      <w:r w:rsidR="00587DCE">
        <w:rPr>
          <w:rFonts w:ascii="Arial" w:hAnsi="Arial" w:cs="Arial"/>
          <w:sz w:val="24"/>
          <w:szCs w:val="24"/>
        </w:rPr>
        <w:t xml:space="preserve">ere most likely designed </w:t>
      </w:r>
      <w:r w:rsidR="00523B5E">
        <w:rPr>
          <w:rFonts w:ascii="Arial" w:hAnsi="Arial" w:cs="Arial"/>
          <w:sz w:val="24"/>
          <w:szCs w:val="24"/>
        </w:rPr>
        <w:t>to control access a</w:t>
      </w:r>
      <w:r w:rsidR="00CB5D9B">
        <w:rPr>
          <w:rFonts w:ascii="Arial" w:hAnsi="Arial" w:cs="Arial"/>
          <w:sz w:val="24"/>
          <w:szCs w:val="24"/>
        </w:rPr>
        <w:t>nd serve as a clear boundary, demarcating the park’s perimeter</w:t>
      </w:r>
      <w:r w:rsidR="00A7669E">
        <w:rPr>
          <w:rFonts w:ascii="Arial" w:hAnsi="Arial" w:cs="Arial"/>
          <w:sz w:val="24"/>
          <w:szCs w:val="24"/>
        </w:rPr>
        <w:t>.</w:t>
      </w:r>
      <w:r w:rsidR="00E06BF4">
        <w:rPr>
          <w:rFonts w:ascii="Arial" w:hAnsi="Arial" w:cs="Arial"/>
          <w:sz w:val="24"/>
          <w:szCs w:val="24"/>
        </w:rPr>
        <w:t xml:space="preserve"> </w:t>
      </w:r>
      <w:r w:rsidR="0052501E">
        <w:rPr>
          <w:rFonts w:ascii="Arial" w:hAnsi="Arial" w:cs="Arial"/>
          <w:sz w:val="24"/>
          <w:szCs w:val="24"/>
        </w:rPr>
        <w:t>In th</w:t>
      </w:r>
      <w:r w:rsidR="009F39FA">
        <w:rPr>
          <w:rFonts w:ascii="Arial" w:hAnsi="Arial" w:cs="Arial"/>
          <w:sz w:val="24"/>
          <w:szCs w:val="24"/>
        </w:rPr>
        <w:t>is</w:t>
      </w:r>
      <w:r w:rsidR="0052501E">
        <w:rPr>
          <w:rFonts w:ascii="Arial" w:hAnsi="Arial" w:cs="Arial"/>
          <w:sz w:val="24"/>
          <w:szCs w:val="24"/>
        </w:rPr>
        <w:t xml:space="preserve"> particular conte</w:t>
      </w:r>
      <w:r w:rsidR="009F39FA">
        <w:rPr>
          <w:rFonts w:ascii="Arial" w:hAnsi="Arial" w:cs="Arial"/>
          <w:sz w:val="24"/>
          <w:szCs w:val="24"/>
        </w:rPr>
        <w:t xml:space="preserve">xt I would find it difficult to accept that any reasonable person could see the sign </w:t>
      </w:r>
      <w:r w:rsidR="00586088">
        <w:rPr>
          <w:rFonts w:ascii="Arial" w:hAnsi="Arial" w:cs="Arial"/>
          <w:sz w:val="24"/>
          <w:szCs w:val="24"/>
        </w:rPr>
        <w:t xml:space="preserve">on the pillar and conclude that it was not directed at use of the </w:t>
      </w:r>
      <w:r w:rsidR="00D10F7A">
        <w:rPr>
          <w:rFonts w:ascii="Arial" w:hAnsi="Arial" w:cs="Arial"/>
          <w:sz w:val="24"/>
          <w:szCs w:val="24"/>
        </w:rPr>
        <w:t>track as</w:t>
      </w:r>
      <w:r w:rsidR="006749EE">
        <w:rPr>
          <w:rFonts w:ascii="Arial" w:hAnsi="Arial" w:cs="Arial"/>
          <w:sz w:val="24"/>
          <w:szCs w:val="24"/>
        </w:rPr>
        <w:t xml:space="preserve"> well as the other land beyond the </w:t>
      </w:r>
      <w:r w:rsidR="00B3672B">
        <w:rPr>
          <w:rFonts w:ascii="Arial" w:hAnsi="Arial" w:cs="Arial"/>
          <w:sz w:val="24"/>
          <w:szCs w:val="24"/>
        </w:rPr>
        <w:t>gates</w:t>
      </w:r>
      <w:r w:rsidR="00530CB4">
        <w:rPr>
          <w:rFonts w:ascii="Arial" w:hAnsi="Arial" w:cs="Arial"/>
          <w:sz w:val="24"/>
          <w:szCs w:val="24"/>
        </w:rPr>
        <w:t>.</w:t>
      </w:r>
      <w:r w:rsidR="00502F22">
        <w:rPr>
          <w:rFonts w:ascii="Arial" w:hAnsi="Arial" w:cs="Arial"/>
          <w:sz w:val="24"/>
          <w:szCs w:val="24"/>
        </w:rPr>
        <w:t xml:space="preserve"> It is an unqualified assertion of privacy </w:t>
      </w:r>
      <w:r w:rsidR="0096626E">
        <w:rPr>
          <w:rFonts w:ascii="Arial" w:hAnsi="Arial" w:cs="Arial"/>
          <w:sz w:val="24"/>
          <w:szCs w:val="24"/>
        </w:rPr>
        <w:t>sufficient to render use as contentious</w:t>
      </w:r>
      <w:r w:rsidR="00C72646">
        <w:rPr>
          <w:rFonts w:ascii="Arial" w:hAnsi="Arial" w:cs="Arial"/>
          <w:sz w:val="24"/>
          <w:szCs w:val="24"/>
        </w:rPr>
        <w:t>.</w:t>
      </w:r>
    </w:p>
    <w:p w14:paraId="32C10FBA" w14:textId="77777777" w:rsidR="003B6019" w:rsidRDefault="003C6C9F" w:rsidP="00FE7F78">
      <w:pPr>
        <w:pStyle w:val="Style1"/>
        <w:rPr>
          <w:rFonts w:ascii="Arial" w:hAnsi="Arial" w:cs="Arial"/>
          <w:sz w:val="24"/>
          <w:szCs w:val="24"/>
        </w:rPr>
      </w:pPr>
      <w:r>
        <w:rPr>
          <w:rFonts w:ascii="Arial" w:hAnsi="Arial" w:cs="Arial"/>
          <w:sz w:val="24"/>
          <w:szCs w:val="24"/>
        </w:rPr>
        <w:t xml:space="preserve">At some point during the relevant period </w:t>
      </w:r>
      <w:r w:rsidR="00846F22">
        <w:rPr>
          <w:rFonts w:ascii="Arial" w:hAnsi="Arial" w:cs="Arial"/>
          <w:sz w:val="24"/>
          <w:szCs w:val="24"/>
        </w:rPr>
        <w:t xml:space="preserve">either an additional sign or a replacement sign </w:t>
      </w:r>
      <w:r w:rsidR="00727149">
        <w:rPr>
          <w:rFonts w:ascii="Arial" w:hAnsi="Arial" w:cs="Arial"/>
          <w:sz w:val="24"/>
          <w:szCs w:val="24"/>
        </w:rPr>
        <w:t xml:space="preserve">stating </w:t>
      </w:r>
      <w:r w:rsidR="00FE6509">
        <w:rPr>
          <w:rFonts w:ascii="Arial" w:hAnsi="Arial" w:cs="Arial"/>
          <w:sz w:val="24"/>
          <w:szCs w:val="24"/>
        </w:rPr>
        <w:t>“</w:t>
      </w:r>
      <w:r w:rsidR="00727149">
        <w:rPr>
          <w:rFonts w:ascii="Arial" w:hAnsi="Arial" w:cs="Arial"/>
          <w:sz w:val="24"/>
          <w:szCs w:val="24"/>
        </w:rPr>
        <w:t>Private, No through Road</w:t>
      </w:r>
      <w:r w:rsidR="00FE6509">
        <w:rPr>
          <w:rFonts w:ascii="Arial" w:hAnsi="Arial" w:cs="Arial"/>
          <w:sz w:val="24"/>
          <w:szCs w:val="24"/>
        </w:rPr>
        <w:t>” wa</w:t>
      </w:r>
      <w:r w:rsidR="00810D90">
        <w:rPr>
          <w:rFonts w:ascii="Arial" w:hAnsi="Arial" w:cs="Arial"/>
          <w:sz w:val="24"/>
          <w:szCs w:val="24"/>
        </w:rPr>
        <w:t xml:space="preserve">s </w:t>
      </w:r>
      <w:r w:rsidR="00E75784">
        <w:rPr>
          <w:rFonts w:ascii="Arial" w:hAnsi="Arial" w:cs="Arial"/>
          <w:sz w:val="24"/>
          <w:szCs w:val="24"/>
        </w:rPr>
        <w:t>present on the gate pillar</w:t>
      </w:r>
      <w:r w:rsidR="00BA76AE">
        <w:rPr>
          <w:rFonts w:ascii="Arial" w:hAnsi="Arial" w:cs="Arial"/>
          <w:sz w:val="24"/>
          <w:szCs w:val="24"/>
        </w:rPr>
        <w:t xml:space="preserve">. Although </w:t>
      </w:r>
      <w:r w:rsidR="002524D7">
        <w:rPr>
          <w:rFonts w:ascii="Arial" w:hAnsi="Arial" w:cs="Arial"/>
          <w:sz w:val="24"/>
          <w:szCs w:val="24"/>
        </w:rPr>
        <w:t xml:space="preserve">this sign refers to a road </w:t>
      </w:r>
      <w:r w:rsidR="00ED21B1">
        <w:rPr>
          <w:rFonts w:ascii="Arial" w:hAnsi="Arial" w:cs="Arial"/>
          <w:sz w:val="24"/>
          <w:szCs w:val="24"/>
        </w:rPr>
        <w:t xml:space="preserve">and could </w:t>
      </w:r>
      <w:r w:rsidR="00C62C9E">
        <w:rPr>
          <w:rFonts w:ascii="Arial" w:hAnsi="Arial" w:cs="Arial"/>
          <w:sz w:val="24"/>
          <w:szCs w:val="24"/>
        </w:rPr>
        <w:t>therefore be interpreted as being</w:t>
      </w:r>
      <w:r w:rsidR="00F92EBD">
        <w:rPr>
          <w:rFonts w:ascii="Arial" w:hAnsi="Arial" w:cs="Arial"/>
          <w:sz w:val="24"/>
          <w:szCs w:val="24"/>
        </w:rPr>
        <w:t xml:space="preserve"> directed towards motor vehicles</w:t>
      </w:r>
      <w:r w:rsidR="00384AD7">
        <w:rPr>
          <w:rFonts w:ascii="Arial" w:hAnsi="Arial" w:cs="Arial"/>
          <w:sz w:val="24"/>
          <w:szCs w:val="24"/>
        </w:rPr>
        <w:t>, the word ‘Private’ remains</w:t>
      </w:r>
      <w:r w:rsidR="004F284B">
        <w:rPr>
          <w:rFonts w:ascii="Arial" w:hAnsi="Arial" w:cs="Arial"/>
          <w:sz w:val="24"/>
          <w:szCs w:val="24"/>
        </w:rPr>
        <w:t xml:space="preserve"> and I therefore </w:t>
      </w:r>
      <w:r w:rsidR="00C72CD6">
        <w:rPr>
          <w:rFonts w:ascii="Arial" w:hAnsi="Arial" w:cs="Arial"/>
          <w:sz w:val="24"/>
          <w:szCs w:val="24"/>
        </w:rPr>
        <w:t>reach the same conclusion as above</w:t>
      </w:r>
      <w:r w:rsidR="00533109">
        <w:rPr>
          <w:rFonts w:ascii="Arial" w:hAnsi="Arial" w:cs="Arial"/>
          <w:sz w:val="24"/>
          <w:szCs w:val="24"/>
        </w:rPr>
        <w:t>.</w:t>
      </w:r>
    </w:p>
    <w:p w14:paraId="06FD81A7" w14:textId="60241852" w:rsidR="00AD589C" w:rsidRDefault="00896779" w:rsidP="00FE7F78">
      <w:pPr>
        <w:pStyle w:val="Style1"/>
        <w:rPr>
          <w:rFonts w:ascii="Arial" w:hAnsi="Arial" w:cs="Arial"/>
          <w:sz w:val="24"/>
          <w:szCs w:val="24"/>
        </w:rPr>
      </w:pPr>
      <w:r>
        <w:rPr>
          <w:rFonts w:ascii="Arial" w:hAnsi="Arial" w:cs="Arial"/>
          <w:sz w:val="24"/>
          <w:szCs w:val="24"/>
        </w:rPr>
        <w:t>Th</w:t>
      </w:r>
      <w:r w:rsidR="000374E5">
        <w:rPr>
          <w:rFonts w:ascii="Arial" w:hAnsi="Arial" w:cs="Arial"/>
          <w:sz w:val="24"/>
          <w:szCs w:val="24"/>
        </w:rPr>
        <w:t xml:space="preserve">e </w:t>
      </w:r>
      <w:r w:rsidR="006C41AE">
        <w:rPr>
          <w:rFonts w:ascii="Arial" w:hAnsi="Arial" w:cs="Arial"/>
          <w:sz w:val="24"/>
          <w:szCs w:val="24"/>
        </w:rPr>
        <w:t>Church Lodge entrance (point D) is considered to be the main entrance to Heydon Hall</w:t>
      </w:r>
      <w:r w:rsidR="00A02457">
        <w:rPr>
          <w:rFonts w:ascii="Arial" w:hAnsi="Arial" w:cs="Arial"/>
          <w:sz w:val="24"/>
          <w:szCs w:val="24"/>
        </w:rPr>
        <w:t xml:space="preserve">. </w:t>
      </w:r>
      <w:r w:rsidR="005B3F79" w:rsidRPr="005B3F79">
        <w:rPr>
          <w:rFonts w:ascii="Arial" w:hAnsi="Arial" w:cs="Arial"/>
          <w:sz w:val="24"/>
          <w:szCs w:val="24"/>
        </w:rPr>
        <w:t>I have concluded that the ‘welcome’ sign</w:t>
      </w:r>
      <w:r w:rsidR="005B3F79">
        <w:rPr>
          <w:rFonts w:ascii="Arial" w:hAnsi="Arial" w:cs="Arial"/>
          <w:sz w:val="24"/>
          <w:szCs w:val="24"/>
        </w:rPr>
        <w:t>,</w:t>
      </w:r>
      <w:r w:rsidR="005B3F79" w:rsidRPr="005B3F79">
        <w:rPr>
          <w:rFonts w:ascii="Arial" w:hAnsi="Arial" w:cs="Arial"/>
          <w:color w:val="auto"/>
          <w:kern w:val="0"/>
          <w:sz w:val="24"/>
          <w:szCs w:val="24"/>
        </w:rPr>
        <w:t xml:space="preserve"> </w:t>
      </w:r>
      <w:r w:rsidR="005B3F79" w:rsidRPr="005B3F79">
        <w:rPr>
          <w:rFonts w:ascii="Arial" w:hAnsi="Arial" w:cs="Arial"/>
          <w:sz w:val="24"/>
          <w:szCs w:val="24"/>
        </w:rPr>
        <w:t>referred to at paragraph 26 above</w:t>
      </w:r>
      <w:r w:rsidR="005B3F79">
        <w:rPr>
          <w:rFonts w:ascii="Arial" w:hAnsi="Arial" w:cs="Arial"/>
          <w:sz w:val="24"/>
          <w:szCs w:val="24"/>
        </w:rPr>
        <w:t>,</w:t>
      </w:r>
      <w:r w:rsidR="005B3F79" w:rsidRPr="005B3F79">
        <w:rPr>
          <w:rFonts w:ascii="Arial" w:hAnsi="Arial" w:cs="Arial"/>
          <w:sz w:val="24"/>
          <w:szCs w:val="24"/>
        </w:rPr>
        <w:t xml:space="preserve"> w</w:t>
      </w:r>
      <w:r w:rsidR="005B3F79">
        <w:rPr>
          <w:rFonts w:ascii="Arial" w:hAnsi="Arial" w:cs="Arial"/>
          <w:sz w:val="24"/>
          <w:szCs w:val="24"/>
        </w:rPr>
        <w:t>as</w:t>
      </w:r>
      <w:r w:rsidR="005B3F79" w:rsidRPr="005B3F79">
        <w:rPr>
          <w:rFonts w:ascii="Arial" w:hAnsi="Arial" w:cs="Arial"/>
          <w:sz w:val="24"/>
          <w:szCs w:val="24"/>
        </w:rPr>
        <w:t xml:space="preserve"> present during the relevant period and would have been seen by a reasonable user.</w:t>
      </w:r>
      <w:r w:rsidR="000D3993">
        <w:rPr>
          <w:rFonts w:ascii="Arial" w:hAnsi="Arial" w:cs="Arial"/>
          <w:sz w:val="24"/>
          <w:szCs w:val="24"/>
        </w:rPr>
        <w:t xml:space="preserve"> </w:t>
      </w:r>
      <w:r w:rsidR="00A02457">
        <w:rPr>
          <w:rFonts w:ascii="Arial" w:hAnsi="Arial" w:cs="Arial"/>
          <w:sz w:val="24"/>
          <w:szCs w:val="24"/>
        </w:rPr>
        <w:t xml:space="preserve">The </w:t>
      </w:r>
      <w:r w:rsidR="000D3993">
        <w:rPr>
          <w:rFonts w:ascii="Arial" w:hAnsi="Arial" w:cs="Arial"/>
          <w:sz w:val="24"/>
          <w:szCs w:val="24"/>
        </w:rPr>
        <w:t xml:space="preserve">Church Lodge entrance </w:t>
      </w:r>
      <w:r w:rsidR="00EE428D">
        <w:rPr>
          <w:rFonts w:ascii="Arial" w:hAnsi="Arial" w:cs="Arial"/>
          <w:sz w:val="24"/>
          <w:szCs w:val="24"/>
        </w:rPr>
        <w:t xml:space="preserve">is at the end of </w:t>
      </w:r>
      <w:r w:rsidR="00781F14">
        <w:rPr>
          <w:rFonts w:ascii="Arial" w:hAnsi="Arial" w:cs="Arial"/>
          <w:sz w:val="24"/>
          <w:szCs w:val="24"/>
        </w:rPr>
        <w:t xml:space="preserve">The </w:t>
      </w:r>
      <w:r w:rsidR="00185AD4">
        <w:rPr>
          <w:rFonts w:ascii="Arial" w:hAnsi="Arial" w:cs="Arial"/>
          <w:sz w:val="24"/>
          <w:szCs w:val="24"/>
        </w:rPr>
        <w:t>Street;</w:t>
      </w:r>
      <w:r w:rsidR="00781F14">
        <w:rPr>
          <w:rFonts w:ascii="Arial" w:hAnsi="Arial" w:cs="Arial"/>
          <w:sz w:val="24"/>
          <w:szCs w:val="24"/>
        </w:rPr>
        <w:t xml:space="preserve"> this is the </w:t>
      </w:r>
      <w:r w:rsidR="00E71155">
        <w:rPr>
          <w:rFonts w:ascii="Arial" w:hAnsi="Arial" w:cs="Arial"/>
          <w:sz w:val="24"/>
          <w:szCs w:val="24"/>
        </w:rPr>
        <w:t xml:space="preserve">centre of </w:t>
      </w:r>
      <w:r w:rsidR="007B570D">
        <w:rPr>
          <w:rFonts w:ascii="Arial" w:hAnsi="Arial" w:cs="Arial"/>
          <w:sz w:val="24"/>
          <w:szCs w:val="24"/>
        </w:rPr>
        <w:t xml:space="preserve">the village and is where </w:t>
      </w:r>
      <w:r w:rsidR="008C65EB">
        <w:rPr>
          <w:rFonts w:ascii="Arial" w:hAnsi="Arial" w:cs="Arial"/>
          <w:sz w:val="24"/>
          <w:szCs w:val="24"/>
        </w:rPr>
        <w:t xml:space="preserve">many local residents and visitors to the area </w:t>
      </w:r>
      <w:r w:rsidR="00FF3A3B">
        <w:rPr>
          <w:rFonts w:ascii="Arial" w:hAnsi="Arial" w:cs="Arial"/>
          <w:sz w:val="24"/>
          <w:szCs w:val="24"/>
        </w:rPr>
        <w:t>come to</w:t>
      </w:r>
      <w:r w:rsidR="00086F22">
        <w:rPr>
          <w:rFonts w:ascii="Arial" w:hAnsi="Arial" w:cs="Arial"/>
          <w:sz w:val="24"/>
          <w:szCs w:val="24"/>
        </w:rPr>
        <w:t>.</w:t>
      </w:r>
      <w:r w:rsidR="00185AD4">
        <w:rPr>
          <w:rFonts w:ascii="Arial" w:hAnsi="Arial" w:cs="Arial"/>
          <w:sz w:val="24"/>
          <w:szCs w:val="24"/>
        </w:rPr>
        <w:t xml:space="preserve"> There is a pub, </w:t>
      </w:r>
      <w:r w:rsidR="00B70504">
        <w:rPr>
          <w:rFonts w:ascii="Arial" w:hAnsi="Arial" w:cs="Arial"/>
          <w:sz w:val="24"/>
          <w:szCs w:val="24"/>
        </w:rPr>
        <w:t>tearoom</w:t>
      </w:r>
      <w:r w:rsidR="0003643A">
        <w:rPr>
          <w:rFonts w:ascii="Arial" w:hAnsi="Arial" w:cs="Arial"/>
          <w:sz w:val="24"/>
          <w:szCs w:val="24"/>
        </w:rPr>
        <w:t xml:space="preserve">, church, village green and many commercial units </w:t>
      </w:r>
      <w:r w:rsidR="007031BF">
        <w:rPr>
          <w:rFonts w:ascii="Arial" w:hAnsi="Arial" w:cs="Arial"/>
          <w:sz w:val="24"/>
          <w:szCs w:val="24"/>
        </w:rPr>
        <w:t xml:space="preserve">at The Street. There is also </w:t>
      </w:r>
      <w:r w:rsidR="000877E4">
        <w:rPr>
          <w:rFonts w:ascii="Arial" w:hAnsi="Arial" w:cs="Arial"/>
          <w:sz w:val="24"/>
          <w:szCs w:val="24"/>
        </w:rPr>
        <w:t>a car park</w:t>
      </w:r>
      <w:r w:rsidR="00DB4111">
        <w:rPr>
          <w:rFonts w:ascii="Arial" w:hAnsi="Arial" w:cs="Arial"/>
          <w:sz w:val="24"/>
          <w:szCs w:val="24"/>
        </w:rPr>
        <w:t>, therefore the va</w:t>
      </w:r>
      <w:r w:rsidR="00006128">
        <w:rPr>
          <w:rFonts w:ascii="Arial" w:hAnsi="Arial" w:cs="Arial"/>
          <w:sz w:val="24"/>
          <w:szCs w:val="24"/>
        </w:rPr>
        <w:t>st majority o</w:t>
      </w:r>
      <w:r w:rsidR="00A12AAB">
        <w:rPr>
          <w:rFonts w:ascii="Arial" w:hAnsi="Arial" w:cs="Arial"/>
          <w:sz w:val="24"/>
          <w:szCs w:val="24"/>
        </w:rPr>
        <w:t xml:space="preserve">f </w:t>
      </w:r>
      <w:r w:rsidR="00B23D5A">
        <w:rPr>
          <w:rFonts w:ascii="Arial" w:hAnsi="Arial" w:cs="Arial"/>
          <w:sz w:val="24"/>
          <w:szCs w:val="24"/>
        </w:rPr>
        <w:t xml:space="preserve">visitors to Heydon Hall </w:t>
      </w:r>
      <w:r w:rsidR="004D0AC8">
        <w:rPr>
          <w:rFonts w:ascii="Arial" w:hAnsi="Arial" w:cs="Arial"/>
          <w:sz w:val="24"/>
          <w:szCs w:val="24"/>
        </w:rPr>
        <w:t>park</w:t>
      </w:r>
      <w:r w:rsidR="007E3B43">
        <w:rPr>
          <w:rFonts w:ascii="Arial" w:hAnsi="Arial" w:cs="Arial"/>
          <w:sz w:val="24"/>
          <w:szCs w:val="24"/>
        </w:rPr>
        <w:t xml:space="preserve">land enter through the Church </w:t>
      </w:r>
      <w:r w:rsidR="00245D96">
        <w:rPr>
          <w:rFonts w:ascii="Arial" w:hAnsi="Arial" w:cs="Arial"/>
          <w:sz w:val="24"/>
          <w:szCs w:val="24"/>
        </w:rPr>
        <w:t>Lodge gates at point D.</w:t>
      </w:r>
      <w:r w:rsidR="002773FE">
        <w:rPr>
          <w:rFonts w:ascii="Arial" w:hAnsi="Arial" w:cs="Arial"/>
          <w:sz w:val="24"/>
          <w:szCs w:val="24"/>
        </w:rPr>
        <w:t xml:space="preserve"> </w:t>
      </w:r>
      <w:r w:rsidR="00FB78CD">
        <w:rPr>
          <w:rFonts w:ascii="Arial" w:hAnsi="Arial" w:cs="Arial"/>
          <w:sz w:val="24"/>
          <w:szCs w:val="24"/>
        </w:rPr>
        <w:t xml:space="preserve">For those </w:t>
      </w:r>
      <w:r w:rsidR="00B75A0C">
        <w:rPr>
          <w:rFonts w:ascii="Arial" w:hAnsi="Arial" w:cs="Arial"/>
          <w:sz w:val="24"/>
          <w:szCs w:val="24"/>
        </w:rPr>
        <w:t>visitor</w:t>
      </w:r>
      <w:r w:rsidR="00A753DE">
        <w:rPr>
          <w:rFonts w:ascii="Arial" w:hAnsi="Arial" w:cs="Arial"/>
          <w:sz w:val="24"/>
          <w:szCs w:val="24"/>
        </w:rPr>
        <w:t>s/residents wishing to return to point D</w:t>
      </w:r>
      <w:r w:rsidR="00C84F41">
        <w:rPr>
          <w:rFonts w:ascii="Arial" w:hAnsi="Arial" w:cs="Arial"/>
          <w:sz w:val="24"/>
          <w:szCs w:val="24"/>
        </w:rPr>
        <w:t>, there is a popular circular route</w:t>
      </w:r>
      <w:r w:rsidR="008C598C">
        <w:rPr>
          <w:rFonts w:ascii="Arial" w:hAnsi="Arial" w:cs="Arial"/>
          <w:sz w:val="24"/>
          <w:szCs w:val="24"/>
        </w:rPr>
        <w:t xml:space="preserve"> which takes users past the front of Heydon Hall</w:t>
      </w:r>
      <w:r w:rsidR="00894E51">
        <w:rPr>
          <w:rFonts w:ascii="Arial" w:hAnsi="Arial" w:cs="Arial"/>
          <w:sz w:val="24"/>
          <w:szCs w:val="24"/>
        </w:rPr>
        <w:t xml:space="preserve">. </w:t>
      </w:r>
      <w:r w:rsidR="005E7723">
        <w:rPr>
          <w:rFonts w:ascii="Arial" w:hAnsi="Arial" w:cs="Arial"/>
          <w:sz w:val="24"/>
          <w:szCs w:val="24"/>
        </w:rPr>
        <w:t xml:space="preserve">To access this route </w:t>
      </w:r>
      <w:r w:rsidR="008C0885">
        <w:rPr>
          <w:rFonts w:ascii="Arial" w:hAnsi="Arial" w:cs="Arial"/>
          <w:sz w:val="24"/>
          <w:szCs w:val="24"/>
        </w:rPr>
        <w:t>users enter</w:t>
      </w:r>
      <w:r w:rsidR="003952ED">
        <w:rPr>
          <w:rFonts w:ascii="Arial" w:hAnsi="Arial" w:cs="Arial"/>
          <w:sz w:val="24"/>
          <w:szCs w:val="24"/>
        </w:rPr>
        <w:t xml:space="preserve"> </w:t>
      </w:r>
      <w:r w:rsidR="005E7723">
        <w:rPr>
          <w:rFonts w:ascii="Arial" w:hAnsi="Arial" w:cs="Arial"/>
          <w:sz w:val="24"/>
          <w:szCs w:val="24"/>
        </w:rPr>
        <w:t xml:space="preserve">a </w:t>
      </w:r>
      <w:r w:rsidR="003952ED">
        <w:rPr>
          <w:rFonts w:ascii="Arial" w:hAnsi="Arial" w:cs="Arial"/>
          <w:sz w:val="24"/>
          <w:szCs w:val="24"/>
        </w:rPr>
        <w:t>fenced area</w:t>
      </w:r>
      <w:r w:rsidR="006D1190">
        <w:rPr>
          <w:rFonts w:ascii="Arial" w:hAnsi="Arial" w:cs="Arial"/>
          <w:sz w:val="24"/>
          <w:szCs w:val="24"/>
        </w:rPr>
        <w:t xml:space="preserve">, there are two access points where there </w:t>
      </w:r>
      <w:r w:rsidR="003952ED">
        <w:rPr>
          <w:rFonts w:ascii="Arial" w:hAnsi="Arial" w:cs="Arial"/>
          <w:sz w:val="24"/>
          <w:szCs w:val="24"/>
        </w:rPr>
        <w:t>a</w:t>
      </w:r>
      <w:r w:rsidR="006D1190">
        <w:rPr>
          <w:rFonts w:ascii="Arial" w:hAnsi="Arial" w:cs="Arial"/>
          <w:sz w:val="24"/>
          <w:szCs w:val="24"/>
        </w:rPr>
        <w:t>re</w:t>
      </w:r>
      <w:r w:rsidR="003952ED">
        <w:rPr>
          <w:rFonts w:ascii="Arial" w:hAnsi="Arial" w:cs="Arial"/>
          <w:sz w:val="24"/>
          <w:szCs w:val="24"/>
        </w:rPr>
        <w:t xml:space="preserve"> cattle grid</w:t>
      </w:r>
      <w:r w:rsidR="006D1190">
        <w:rPr>
          <w:rFonts w:ascii="Arial" w:hAnsi="Arial" w:cs="Arial"/>
          <w:sz w:val="24"/>
          <w:szCs w:val="24"/>
        </w:rPr>
        <w:t>s</w:t>
      </w:r>
      <w:r w:rsidR="0060693D">
        <w:rPr>
          <w:rFonts w:ascii="Arial" w:hAnsi="Arial" w:cs="Arial"/>
          <w:sz w:val="24"/>
          <w:szCs w:val="24"/>
        </w:rPr>
        <w:t xml:space="preserve"> t</w:t>
      </w:r>
      <w:r w:rsidR="00B53229">
        <w:rPr>
          <w:rFonts w:ascii="Arial" w:hAnsi="Arial" w:cs="Arial"/>
          <w:sz w:val="24"/>
          <w:szCs w:val="24"/>
        </w:rPr>
        <w:t xml:space="preserve">o the </w:t>
      </w:r>
      <w:r w:rsidR="0060693D">
        <w:rPr>
          <w:rFonts w:ascii="Arial" w:hAnsi="Arial" w:cs="Arial"/>
          <w:sz w:val="24"/>
          <w:szCs w:val="24"/>
        </w:rPr>
        <w:t>east</w:t>
      </w:r>
      <w:r w:rsidR="00C215E0">
        <w:rPr>
          <w:rFonts w:ascii="Arial" w:hAnsi="Arial" w:cs="Arial"/>
          <w:sz w:val="24"/>
          <w:szCs w:val="24"/>
        </w:rPr>
        <w:t xml:space="preserve"> of point C</w:t>
      </w:r>
      <w:r w:rsidR="004B3839">
        <w:rPr>
          <w:rFonts w:ascii="Arial" w:hAnsi="Arial" w:cs="Arial"/>
          <w:sz w:val="24"/>
          <w:szCs w:val="24"/>
        </w:rPr>
        <w:t>. At these points there is another</w:t>
      </w:r>
      <w:r w:rsidR="003D51F8">
        <w:rPr>
          <w:rFonts w:ascii="Arial" w:hAnsi="Arial" w:cs="Arial"/>
          <w:sz w:val="24"/>
          <w:szCs w:val="24"/>
        </w:rPr>
        <w:t xml:space="preserve"> sign stat</w:t>
      </w:r>
      <w:r w:rsidR="009726D3">
        <w:rPr>
          <w:rFonts w:ascii="Arial" w:hAnsi="Arial" w:cs="Arial"/>
          <w:sz w:val="24"/>
          <w:szCs w:val="24"/>
        </w:rPr>
        <w:t xml:space="preserve">ing </w:t>
      </w:r>
      <w:r w:rsidR="003D51F8" w:rsidRPr="003D51F8">
        <w:rPr>
          <w:rFonts w:ascii="Arial" w:hAnsi="Arial" w:cs="Arial"/>
          <w:i/>
          <w:iCs/>
          <w:sz w:val="24"/>
          <w:szCs w:val="24"/>
        </w:rPr>
        <w:t>‘Private Visitors are welcome to walk in the Park. Please stick to the road. Dogs must be kept on leads. No entry when livestock are out.’</w:t>
      </w:r>
    </w:p>
    <w:p w14:paraId="6FC82CD8" w14:textId="09C93466" w:rsidR="00CB5A85" w:rsidRDefault="00AD589C" w:rsidP="00FE7F78">
      <w:pPr>
        <w:pStyle w:val="Style1"/>
        <w:rPr>
          <w:rFonts w:ascii="Arial" w:hAnsi="Arial" w:cs="Arial"/>
          <w:sz w:val="24"/>
          <w:szCs w:val="24"/>
        </w:rPr>
      </w:pPr>
      <w:r>
        <w:rPr>
          <w:rFonts w:ascii="Arial" w:hAnsi="Arial" w:cs="Arial"/>
          <w:sz w:val="24"/>
          <w:szCs w:val="24"/>
        </w:rPr>
        <w:t>The applicant contends that</w:t>
      </w:r>
      <w:r w:rsidR="00FC1AFA">
        <w:rPr>
          <w:rFonts w:ascii="Arial" w:hAnsi="Arial" w:cs="Arial"/>
          <w:sz w:val="24"/>
          <w:szCs w:val="24"/>
        </w:rPr>
        <w:t xml:space="preserve"> the first sign at point D</w:t>
      </w:r>
      <w:r w:rsidR="00603279">
        <w:rPr>
          <w:rFonts w:ascii="Arial" w:hAnsi="Arial" w:cs="Arial"/>
          <w:sz w:val="24"/>
          <w:szCs w:val="24"/>
        </w:rPr>
        <w:t xml:space="preserve"> </w:t>
      </w:r>
      <w:r w:rsidR="00DD2EE3">
        <w:rPr>
          <w:rFonts w:ascii="Arial" w:hAnsi="Arial" w:cs="Arial"/>
          <w:sz w:val="24"/>
          <w:szCs w:val="24"/>
        </w:rPr>
        <w:t xml:space="preserve">welcomes visitors to walk in </w:t>
      </w:r>
      <w:r w:rsidR="00603279">
        <w:rPr>
          <w:rFonts w:ascii="Arial" w:hAnsi="Arial" w:cs="Arial"/>
          <w:sz w:val="24"/>
          <w:szCs w:val="24"/>
        </w:rPr>
        <w:t>‘</w:t>
      </w:r>
      <w:r w:rsidR="00760438">
        <w:rPr>
          <w:rFonts w:ascii="Arial" w:hAnsi="Arial" w:cs="Arial"/>
          <w:sz w:val="24"/>
          <w:szCs w:val="24"/>
        </w:rPr>
        <w:t>t</w:t>
      </w:r>
      <w:r w:rsidR="00603279">
        <w:rPr>
          <w:rFonts w:ascii="Arial" w:hAnsi="Arial" w:cs="Arial"/>
          <w:sz w:val="24"/>
          <w:szCs w:val="24"/>
        </w:rPr>
        <w:t xml:space="preserve">he </w:t>
      </w:r>
      <w:r w:rsidR="00760438">
        <w:rPr>
          <w:rFonts w:ascii="Arial" w:hAnsi="Arial" w:cs="Arial"/>
          <w:sz w:val="24"/>
          <w:szCs w:val="24"/>
        </w:rPr>
        <w:t>p</w:t>
      </w:r>
      <w:r w:rsidR="00603279">
        <w:rPr>
          <w:rFonts w:ascii="Arial" w:hAnsi="Arial" w:cs="Arial"/>
          <w:sz w:val="24"/>
          <w:szCs w:val="24"/>
        </w:rPr>
        <w:t>ark</w:t>
      </w:r>
      <w:r w:rsidR="00FD02D5">
        <w:rPr>
          <w:rFonts w:ascii="Arial" w:hAnsi="Arial" w:cs="Arial"/>
          <w:sz w:val="24"/>
          <w:szCs w:val="24"/>
        </w:rPr>
        <w:t>’</w:t>
      </w:r>
      <w:r w:rsidR="00DD2EE3">
        <w:rPr>
          <w:rFonts w:ascii="Arial" w:hAnsi="Arial" w:cs="Arial"/>
          <w:sz w:val="24"/>
          <w:szCs w:val="24"/>
        </w:rPr>
        <w:t xml:space="preserve">, </w:t>
      </w:r>
      <w:r w:rsidR="000A0176">
        <w:rPr>
          <w:rFonts w:ascii="Arial" w:hAnsi="Arial" w:cs="Arial"/>
          <w:sz w:val="24"/>
          <w:szCs w:val="24"/>
        </w:rPr>
        <w:t xml:space="preserve">however, they </w:t>
      </w:r>
      <w:r w:rsidR="00207D83">
        <w:rPr>
          <w:rFonts w:ascii="Arial" w:hAnsi="Arial" w:cs="Arial"/>
          <w:sz w:val="24"/>
          <w:szCs w:val="24"/>
        </w:rPr>
        <w:t xml:space="preserve">consider </w:t>
      </w:r>
      <w:r w:rsidR="00877BDC">
        <w:rPr>
          <w:rFonts w:ascii="Arial" w:hAnsi="Arial" w:cs="Arial"/>
          <w:sz w:val="24"/>
          <w:szCs w:val="24"/>
        </w:rPr>
        <w:t>‘</w:t>
      </w:r>
      <w:r w:rsidR="008E1916">
        <w:rPr>
          <w:rFonts w:ascii="Arial" w:hAnsi="Arial" w:cs="Arial"/>
          <w:sz w:val="24"/>
          <w:szCs w:val="24"/>
        </w:rPr>
        <w:t>t</w:t>
      </w:r>
      <w:r w:rsidR="00207D83">
        <w:rPr>
          <w:rFonts w:ascii="Arial" w:hAnsi="Arial" w:cs="Arial"/>
          <w:sz w:val="24"/>
          <w:szCs w:val="24"/>
        </w:rPr>
        <w:t xml:space="preserve">he </w:t>
      </w:r>
      <w:r w:rsidR="008E1916">
        <w:rPr>
          <w:rFonts w:ascii="Arial" w:hAnsi="Arial" w:cs="Arial"/>
          <w:sz w:val="24"/>
          <w:szCs w:val="24"/>
        </w:rPr>
        <w:t>p</w:t>
      </w:r>
      <w:r w:rsidR="00207D83">
        <w:rPr>
          <w:rFonts w:ascii="Arial" w:hAnsi="Arial" w:cs="Arial"/>
          <w:sz w:val="24"/>
          <w:szCs w:val="24"/>
        </w:rPr>
        <w:t>ark</w:t>
      </w:r>
      <w:r w:rsidR="00877BDC">
        <w:rPr>
          <w:rFonts w:ascii="Arial" w:hAnsi="Arial" w:cs="Arial"/>
          <w:sz w:val="24"/>
          <w:szCs w:val="24"/>
        </w:rPr>
        <w:t>’</w:t>
      </w:r>
      <w:r w:rsidR="00207D83">
        <w:rPr>
          <w:rFonts w:ascii="Arial" w:hAnsi="Arial" w:cs="Arial"/>
          <w:sz w:val="24"/>
          <w:szCs w:val="24"/>
        </w:rPr>
        <w:t xml:space="preserve"> to be the fenced area </w:t>
      </w:r>
      <w:r w:rsidR="007F4407">
        <w:rPr>
          <w:rFonts w:ascii="Arial" w:hAnsi="Arial" w:cs="Arial"/>
          <w:sz w:val="24"/>
          <w:szCs w:val="24"/>
        </w:rPr>
        <w:t>to the front of Heydon Hall</w:t>
      </w:r>
      <w:r w:rsidR="00877BDC">
        <w:rPr>
          <w:rFonts w:ascii="Arial" w:hAnsi="Arial" w:cs="Arial"/>
          <w:sz w:val="24"/>
          <w:szCs w:val="24"/>
        </w:rPr>
        <w:t xml:space="preserve">, this does not include the Order route. </w:t>
      </w:r>
      <w:r w:rsidR="00314CB3">
        <w:rPr>
          <w:rFonts w:ascii="Arial" w:hAnsi="Arial" w:cs="Arial"/>
          <w:sz w:val="24"/>
          <w:szCs w:val="24"/>
        </w:rPr>
        <w:t>As there are simi</w:t>
      </w:r>
      <w:r w:rsidR="00316729">
        <w:rPr>
          <w:rFonts w:ascii="Arial" w:hAnsi="Arial" w:cs="Arial"/>
          <w:sz w:val="24"/>
          <w:szCs w:val="24"/>
        </w:rPr>
        <w:t>lar signs to the one at point D adjacent to the cattle grids</w:t>
      </w:r>
      <w:r w:rsidR="001F2439">
        <w:rPr>
          <w:rFonts w:ascii="Arial" w:hAnsi="Arial" w:cs="Arial"/>
          <w:sz w:val="24"/>
          <w:szCs w:val="24"/>
        </w:rPr>
        <w:t>, they believe that is the area to which</w:t>
      </w:r>
      <w:r w:rsidR="00DC25F8">
        <w:rPr>
          <w:rFonts w:ascii="Arial" w:hAnsi="Arial" w:cs="Arial"/>
          <w:sz w:val="24"/>
          <w:szCs w:val="24"/>
        </w:rPr>
        <w:t xml:space="preserve"> all</w:t>
      </w:r>
      <w:r w:rsidR="001F2439">
        <w:rPr>
          <w:rFonts w:ascii="Arial" w:hAnsi="Arial" w:cs="Arial"/>
          <w:sz w:val="24"/>
          <w:szCs w:val="24"/>
        </w:rPr>
        <w:t xml:space="preserve"> the signs relate</w:t>
      </w:r>
      <w:r w:rsidR="00A77C57">
        <w:rPr>
          <w:rFonts w:ascii="Arial" w:hAnsi="Arial" w:cs="Arial"/>
          <w:sz w:val="24"/>
          <w:szCs w:val="24"/>
        </w:rPr>
        <w:t xml:space="preserve">. </w:t>
      </w:r>
      <w:r w:rsidR="00A177CE">
        <w:rPr>
          <w:rFonts w:ascii="Arial" w:hAnsi="Arial" w:cs="Arial"/>
          <w:sz w:val="24"/>
          <w:szCs w:val="24"/>
        </w:rPr>
        <w:t>They state that no such signs were placed at t</w:t>
      </w:r>
      <w:r w:rsidR="00493B3B">
        <w:rPr>
          <w:rFonts w:ascii="Arial" w:hAnsi="Arial" w:cs="Arial"/>
          <w:sz w:val="24"/>
          <w:szCs w:val="24"/>
        </w:rPr>
        <w:t xml:space="preserve">he </w:t>
      </w:r>
      <w:r w:rsidR="00A177CE">
        <w:rPr>
          <w:rFonts w:ascii="Arial" w:hAnsi="Arial" w:cs="Arial"/>
          <w:sz w:val="24"/>
          <w:szCs w:val="24"/>
        </w:rPr>
        <w:t xml:space="preserve">other end of the Order route at Corpusty Lodges (point </w:t>
      </w:r>
      <w:r w:rsidR="00493B3B">
        <w:rPr>
          <w:rFonts w:ascii="Arial" w:hAnsi="Arial" w:cs="Arial"/>
          <w:sz w:val="24"/>
          <w:szCs w:val="24"/>
        </w:rPr>
        <w:t>B)</w:t>
      </w:r>
      <w:r w:rsidR="00A77C57">
        <w:rPr>
          <w:rFonts w:ascii="Arial" w:hAnsi="Arial" w:cs="Arial"/>
          <w:sz w:val="24"/>
          <w:szCs w:val="24"/>
        </w:rPr>
        <w:t>, or indeed anywhere else on the Order route</w:t>
      </w:r>
      <w:r w:rsidR="00493B3B">
        <w:rPr>
          <w:rFonts w:ascii="Arial" w:hAnsi="Arial" w:cs="Arial"/>
          <w:sz w:val="24"/>
          <w:szCs w:val="24"/>
        </w:rPr>
        <w:t>.</w:t>
      </w:r>
      <w:r w:rsidR="00190C01">
        <w:rPr>
          <w:rFonts w:ascii="Arial" w:hAnsi="Arial" w:cs="Arial"/>
          <w:sz w:val="24"/>
          <w:szCs w:val="24"/>
        </w:rPr>
        <w:t xml:space="preserve"> </w:t>
      </w:r>
    </w:p>
    <w:p w14:paraId="080F7B8E" w14:textId="2A6199ED" w:rsidR="00EA0FBA" w:rsidRDefault="00CB5A85" w:rsidP="00FE7F78">
      <w:pPr>
        <w:pStyle w:val="Style1"/>
        <w:rPr>
          <w:rFonts w:ascii="Arial" w:hAnsi="Arial" w:cs="Arial"/>
          <w:sz w:val="24"/>
          <w:szCs w:val="24"/>
        </w:rPr>
      </w:pPr>
      <w:r>
        <w:rPr>
          <w:rFonts w:ascii="Arial" w:hAnsi="Arial" w:cs="Arial"/>
          <w:sz w:val="24"/>
          <w:szCs w:val="24"/>
        </w:rPr>
        <w:lastRenderedPageBreak/>
        <w:t>At the inquiry I heard from</w:t>
      </w:r>
      <w:r w:rsidR="003102B1">
        <w:rPr>
          <w:rFonts w:ascii="Arial" w:hAnsi="Arial" w:cs="Arial"/>
          <w:sz w:val="24"/>
          <w:szCs w:val="24"/>
        </w:rPr>
        <w:t xml:space="preserve"> many of the user</w:t>
      </w:r>
      <w:r>
        <w:rPr>
          <w:rFonts w:ascii="Arial" w:hAnsi="Arial" w:cs="Arial"/>
          <w:sz w:val="24"/>
          <w:szCs w:val="24"/>
        </w:rPr>
        <w:t xml:space="preserve"> </w:t>
      </w:r>
      <w:r w:rsidR="008E122A">
        <w:rPr>
          <w:rFonts w:ascii="Arial" w:hAnsi="Arial" w:cs="Arial"/>
          <w:sz w:val="24"/>
          <w:szCs w:val="24"/>
        </w:rPr>
        <w:t>w</w:t>
      </w:r>
      <w:r w:rsidR="003102B1">
        <w:rPr>
          <w:rFonts w:ascii="Arial" w:hAnsi="Arial" w:cs="Arial"/>
          <w:sz w:val="24"/>
          <w:szCs w:val="24"/>
        </w:rPr>
        <w:t xml:space="preserve">itnesses that they believed the </w:t>
      </w:r>
      <w:r w:rsidR="00EB3393">
        <w:rPr>
          <w:rFonts w:ascii="Arial" w:hAnsi="Arial" w:cs="Arial"/>
          <w:sz w:val="24"/>
          <w:szCs w:val="24"/>
        </w:rPr>
        <w:t>p</w:t>
      </w:r>
      <w:r w:rsidR="00AD6CD8">
        <w:rPr>
          <w:rFonts w:ascii="Arial" w:hAnsi="Arial" w:cs="Arial"/>
          <w:sz w:val="24"/>
          <w:szCs w:val="24"/>
        </w:rPr>
        <w:t>ark to be the fenced area in fro</w:t>
      </w:r>
      <w:r w:rsidR="00F77E76">
        <w:rPr>
          <w:rFonts w:ascii="Arial" w:hAnsi="Arial" w:cs="Arial"/>
          <w:sz w:val="24"/>
          <w:szCs w:val="24"/>
        </w:rPr>
        <w:t>nt</w:t>
      </w:r>
      <w:r w:rsidR="00AD6CD8">
        <w:rPr>
          <w:rFonts w:ascii="Arial" w:hAnsi="Arial" w:cs="Arial"/>
          <w:sz w:val="24"/>
          <w:szCs w:val="24"/>
        </w:rPr>
        <w:t xml:space="preserve"> of </w:t>
      </w:r>
      <w:r w:rsidR="00F77E76">
        <w:rPr>
          <w:rFonts w:ascii="Arial" w:hAnsi="Arial" w:cs="Arial"/>
          <w:sz w:val="24"/>
          <w:szCs w:val="24"/>
        </w:rPr>
        <w:t xml:space="preserve">Heydon </w:t>
      </w:r>
      <w:r w:rsidR="00AD6CD8">
        <w:rPr>
          <w:rFonts w:ascii="Arial" w:hAnsi="Arial" w:cs="Arial"/>
          <w:sz w:val="24"/>
          <w:szCs w:val="24"/>
        </w:rPr>
        <w:t>Hall</w:t>
      </w:r>
      <w:r w:rsidR="009227B6">
        <w:rPr>
          <w:rFonts w:ascii="Arial" w:hAnsi="Arial" w:cs="Arial"/>
          <w:sz w:val="24"/>
          <w:szCs w:val="24"/>
        </w:rPr>
        <w:t>, the area beyond the cattle grids.</w:t>
      </w:r>
      <w:r w:rsidR="00056F63">
        <w:rPr>
          <w:rFonts w:ascii="Arial" w:hAnsi="Arial" w:cs="Arial"/>
          <w:sz w:val="24"/>
          <w:szCs w:val="24"/>
        </w:rPr>
        <w:t xml:space="preserve"> I also heard from the </w:t>
      </w:r>
      <w:r w:rsidR="00BB45C6">
        <w:rPr>
          <w:rFonts w:ascii="Arial" w:hAnsi="Arial" w:cs="Arial"/>
          <w:sz w:val="24"/>
          <w:szCs w:val="24"/>
        </w:rPr>
        <w:t>objector’s witnesses th</w:t>
      </w:r>
      <w:r w:rsidR="00710DFB">
        <w:rPr>
          <w:rFonts w:ascii="Arial" w:hAnsi="Arial" w:cs="Arial"/>
          <w:sz w:val="24"/>
          <w:szCs w:val="24"/>
        </w:rPr>
        <w:t xml:space="preserve">at they considered the </w:t>
      </w:r>
      <w:r w:rsidR="00856E3C" w:rsidRPr="00856E3C">
        <w:rPr>
          <w:rFonts w:ascii="Arial" w:hAnsi="Arial" w:cs="Arial"/>
          <w:sz w:val="24"/>
          <w:szCs w:val="24"/>
        </w:rPr>
        <w:t xml:space="preserve">entrances </w:t>
      </w:r>
      <w:r w:rsidR="00856E3C">
        <w:rPr>
          <w:rFonts w:ascii="Arial" w:hAnsi="Arial" w:cs="Arial"/>
          <w:sz w:val="24"/>
          <w:szCs w:val="24"/>
        </w:rPr>
        <w:t xml:space="preserve">to the </w:t>
      </w:r>
      <w:r w:rsidR="00EB3393">
        <w:rPr>
          <w:rFonts w:ascii="Arial" w:hAnsi="Arial" w:cs="Arial"/>
          <w:sz w:val="24"/>
          <w:szCs w:val="24"/>
        </w:rPr>
        <w:t>park</w:t>
      </w:r>
      <w:r w:rsidR="00710DFB">
        <w:rPr>
          <w:rFonts w:ascii="Arial" w:hAnsi="Arial" w:cs="Arial"/>
          <w:sz w:val="24"/>
          <w:szCs w:val="24"/>
        </w:rPr>
        <w:t xml:space="preserve"> </w:t>
      </w:r>
      <w:r w:rsidR="00D269F9">
        <w:rPr>
          <w:rFonts w:ascii="Arial" w:hAnsi="Arial" w:cs="Arial"/>
          <w:sz w:val="24"/>
          <w:szCs w:val="24"/>
        </w:rPr>
        <w:t xml:space="preserve">to be </w:t>
      </w:r>
      <w:r w:rsidR="00842AEB">
        <w:rPr>
          <w:rFonts w:ascii="Arial" w:hAnsi="Arial" w:cs="Arial"/>
          <w:sz w:val="24"/>
          <w:szCs w:val="24"/>
        </w:rPr>
        <w:t>marked by the l</w:t>
      </w:r>
      <w:r w:rsidR="00F84E3C">
        <w:rPr>
          <w:rFonts w:ascii="Arial" w:hAnsi="Arial" w:cs="Arial"/>
          <w:sz w:val="24"/>
          <w:szCs w:val="24"/>
        </w:rPr>
        <w:t>odges and gates.</w:t>
      </w:r>
      <w:r w:rsidR="00DF19AD">
        <w:rPr>
          <w:rFonts w:ascii="Arial" w:hAnsi="Arial" w:cs="Arial"/>
          <w:sz w:val="24"/>
          <w:szCs w:val="24"/>
        </w:rPr>
        <w:t xml:space="preserve"> </w:t>
      </w:r>
      <w:r w:rsidR="00C119F7">
        <w:rPr>
          <w:rFonts w:ascii="Arial" w:hAnsi="Arial" w:cs="Arial"/>
          <w:sz w:val="24"/>
          <w:szCs w:val="24"/>
        </w:rPr>
        <w:t xml:space="preserve">However, </w:t>
      </w:r>
      <w:r w:rsidR="00DC78E2">
        <w:rPr>
          <w:rFonts w:ascii="Arial" w:hAnsi="Arial" w:cs="Arial"/>
          <w:sz w:val="24"/>
          <w:szCs w:val="24"/>
        </w:rPr>
        <w:t xml:space="preserve">as stated above I need to consider </w:t>
      </w:r>
      <w:r w:rsidR="00C119F7" w:rsidRPr="00C119F7">
        <w:rPr>
          <w:rFonts w:ascii="Arial" w:hAnsi="Arial" w:cs="Arial"/>
          <w:sz w:val="24"/>
          <w:szCs w:val="24"/>
        </w:rPr>
        <w:t>what th</w:t>
      </w:r>
      <w:r w:rsidR="00DC78E2">
        <w:rPr>
          <w:rFonts w:ascii="Arial" w:hAnsi="Arial" w:cs="Arial"/>
          <w:sz w:val="24"/>
          <w:szCs w:val="24"/>
        </w:rPr>
        <w:t>e</w:t>
      </w:r>
      <w:r w:rsidR="00C119F7" w:rsidRPr="00C119F7">
        <w:rPr>
          <w:rFonts w:ascii="Arial" w:hAnsi="Arial" w:cs="Arial"/>
          <w:sz w:val="24"/>
          <w:szCs w:val="24"/>
        </w:rPr>
        <w:t xml:space="preserve"> reasonable user would have understood from the wording on the signs</w:t>
      </w:r>
      <w:r w:rsidR="00EB30A1">
        <w:rPr>
          <w:rFonts w:ascii="Arial" w:hAnsi="Arial" w:cs="Arial"/>
          <w:sz w:val="24"/>
          <w:szCs w:val="24"/>
        </w:rPr>
        <w:t xml:space="preserve">. </w:t>
      </w:r>
    </w:p>
    <w:p w14:paraId="69F4CAAE" w14:textId="49F2087B" w:rsidR="00AC45DB" w:rsidRDefault="00354525" w:rsidP="00FE7F78">
      <w:pPr>
        <w:pStyle w:val="Style1"/>
        <w:rPr>
          <w:rFonts w:ascii="Arial" w:hAnsi="Arial" w:cs="Arial"/>
          <w:sz w:val="24"/>
          <w:szCs w:val="24"/>
        </w:rPr>
      </w:pPr>
      <w:r>
        <w:rPr>
          <w:rFonts w:ascii="Arial" w:hAnsi="Arial" w:cs="Arial"/>
          <w:sz w:val="24"/>
          <w:szCs w:val="24"/>
        </w:rPr>
        <w:t>As above with Corpusty Lodges</w:t>
      </w:r>
      <w:r w:rsidR="00D821C1">
        <w:rPr>
          <w:rFonts w:ascii="Arial" w:hAnsi="Arial" w:cs="Arial"/>
          <w:sz w:val="24"/>
          <w:szCs w:val="24"/>
        </w:rPr>
        <w:t xml:space="preserve">, Church Lodges </w:t>
      </w:r>
      <w:r w:rsidR="00C0150F">
        <w:rPr>
          <w:rFonts w:ascii="Arial" w:hAnsi="Arial" w:cs="Arial"/>
          <w:sz w:val="24"/>
          <w:szCs w:val="24"/>
        </w:rPr>
        <w:t xml:space="preserve">(point D) </w:t>
      </w:r>
      <w:r w:rsidR="009F766D">
        <w:rPr>
          <w:rFonts w:ascii="Arial" w:hAnsi="Arial" w:cs="Arial"/>
          <w:sz w:val="24"/>
          <w:szCs w:val="24"/>
        </w:rPr>
        <w:t>mark</w:t>
      </w:r>
      <w:r w:rsidR="00C0150F">
        <w:rPr>
          <w:rFonts w:ascii="Arial" w:hAnsi="Arial" w:cs="Arial"/>
          <w:sz w:val="24"/>
          <w:szCs w:val="24"/>
        </w:rPr>
        <w:t>s</w:t>
      </w:r>
      <w:r w:rsidR="009F766D">
        <w:rPr>
          <w:rFonts w:ascii="Arial" w:hAnsi="Arial" w:cs="Arial"/>
          <w:sz w:val="24"/>
          <w:szCs w:val="24"/>
        </w:rPr>
        <w:t xml:space="preserve"> </w:t>
      </w:r>
      <w:r w:rsidR="00963C67">
        <w:rPr>
          <w:rFonts w:ascii="Arial" w:hAnsi="Arial" w:cs="Arial"/>
          <w:sz w:val="24"/>
          <w:szCs w:val="24"/>
        </w:rPr>
        <w:t>the entrance to Heydon</w:t>
      </w:r>
      <w:r w:rsidR="00C0150F">
        <w:rPr>
          <w:rFonts w:ascii="Arial" w:hAnsi="Arial" w:cs="Arial"/>
          <w:sz w:val="24"/>
          <w:szCs w:val="24"/>
        </w:rPr>
        <w:t xml:space="preserve"> Hall</w:t>
      </w:r>
      <w:r w:rsidR="00685729">
        <w:rPr>
          <w:rFonts w:ascii="Arial" w:hAnsi="Arial" w:cs="Arial"/>
          <w:sz w:val="24"/>
          <w:szCs w:val="24"/>
        </w:rPr>
        <w:t xml:space="preserve"> with </w:t>
      </w:r>
      <w:r w:rsidR="00027A9F">
        <w:rPr>
          <w:rFonts w:ascii="Arial" w:hAnsi="Arial" w:cs="Arial"/>
          <w:sz w:val="24"/>
          <w:szCs w:val="24"/>
        </w:rPr>
        <w:t xml:space="preserve">large gates, brick pillars either side </w:t>
      </w:r>
      <w:r w:rsidR="009B26C2">
        <w:rPr>
          <w:rFonts w:ascii="Arial" w:hAnsi="Arial" w:cs="Arial"/>
          <w:sz w:val="24"/>
          <w:szCs w:val="24"/>
        </w:rPr>
        <w:t xml:space="preserve">topped </w:t>
      </w:r>
      <w:r w:rsidR="00027A9F">
        <w:rPr>
          <w:rFonts w:ascii="Arial" w:hAnsi="Arial" w:cs="Arial"/>
          <w:sz w:val="24"/>
          <w:szCs w:val="24"/>
        </w:rPr>
        <w:t>with decorative urns</w:t>
      </w:r>
      <w:r w:rsidR="00CF02C0">
        <w:rPr>
          <w:rFonts w:ascii="Arial" w:hAnsi="Arial" w:cs="Arial"/>
          <w:sz w:val="24"/>
          <w:szCs w:val="24"/>
        </w:rPr>
        <w:t xml:space="preserve"> </w:t>
      </w:r>
      <w:r w:rsidR="00C85891">
        <w:rPr>
          <w:rFonts w:ascii="Arial" w:hAnsi="Arial" w:cs="Arial"/>
          <w:sz w:val="24"/>
          <w:szCs w:val="24"/>
        </w:rPr>
        <w:t xml:space="preserve">. </w:t>
      </w:r>
      <w:r w:rsidR="0022140D">
        <w:rPr>
          <w:rFonts w:ascii="Arial" w:hAnsi="Arial" w:cs="Arial"/>
          <w:sz w:val="24"/>
          <w:szCs w:val="24"/>
        </w:rPr>
        <w:t>I</w:t>
      </w:r>
      <w:r w:rsidR="00090625">
        <w:rPr>
          <w:rFonts w:ascii="Arial" w:hAnsi="Arial" w:cs="Arial"/>
          <w:sz w:val="24"/>
          <w:szCs w:val="24"/>
        </w:rPr>
        <w:t>n this context I</w:t>
      </w:r>
      <w:r w:rsidR="0022140D">
        <w:rPr>
          <w:rFonts w:ascii="Arial" w:hAnsi="Arial" w:cs="Arial"/>
          <w:sz w:val="24"/>
          <w:szCs w:val="24"/>
        </w:rPr>
        <w:t xml:space="preserve"> </w:t>
      </w:r>
      <w:r w:rsidR="0022140D" w:rsidRPr="0022140D">
        <w:rPr>
          <w:rFonts w:ascii="Arial" w:hAnsi="Arial" w:cs="Arial"/>
          <w:sz w:val="24"/>
          <w:szCs w:val="24"/>
        </w:rPr>
        <w:t xml:space="preserve">consider that the reasonable person would believe they are entering the </w:t>
      </w:r>
      <w:r w:rsidR="00FA088A">
        <w:rPr>
          <w:rFonts w:ascii="Arial" w:hAnsi="Arial" w:cs="Arial"/>
          <w:sz w:val="24"/>
          <w:szCs w:val="24"/>
        </w:rPr>
        <w:t>p</w:t>
      </w:r>
      <w:r w:rsidR="0022140D" w:rsidRPr="0022140D">
        <w:rPr>
          <w:rFonts w:ascii="Arial" w:hAnsi="Arial" w:cs="Arial"/>
          <w:sz w:val="24"/>
          <w:szCs w:val="24"/>
        </w:rPr>
        <w:t xml:space="preserve">ark at </w:t>
      </w:r>
      <w:r w:rsidR="0080529E">
        <w:rPr>
          <w:rFonts w:ascii="Arial" w:hAnsi="Arial" w:cs="Arial"/>
          <w:sz w:val="24"/>
          <w:szCs w:val="24"/>
        </w:rPr>
        <w:t>this point</w:t>
      </w:r>
      <w:r w:rsidR="00F024B0">
        <w:rPr>
          <w:rFonts w:ascii="Arial" w:hAnsi="Arial" w:cs="Arial"/>
          <w:sz w:val="24"/>
          <w:szCs w:val="24"/>
        </w:rPr>
        <w:t>, especially as the sign is</w:t>
      </w:r>
      <w:r w:rsidR="00090625">
        <w:rPr>
          <w:rFonts w:ascii="Arial" w:hAnsi="Arial" w:cs="Arial"/>
          <w:sz w:val="24"/>
          <w:szCs w:val="24"/>
        </w:rPr>
        <w:t xml:space="preserve"> also at this point.</w:t>
      </w:r>
      <w:r w:rsidR="00F024B0">
        <w:rPr>
          <w:rFonts w:ascii="Arial" w:hAnsi="Arial" w:cs="Arial"/>
          <w:sz w:val="24"/>
          <w:szCs w:val="24"/>
        </w:rPr>
        <w:t xml:space="preserve"> </w:t>
      </w:r>
      <w:r w:rsidR="00986515">
        <w:rPr>
          <w:rFonts w:ascii="Arial" w:hAnsi="Arial" w:cs="Arial"/>
          <w:sz w:val="24"/>
          <w:szCs w:val="24"/>
        </w:rPr>
        <w:t xml:space="preserve">In order to </w:t>
      </w:r>
      <w:r w:rsidR="0098186D">
        <w:rPr>
          <w:rFonts w:ascii="Arial" w:hAnsi="Arial" w:cs="Arial"/>
          <w:sz w:val="24"/>
          <w:szCs w:val="24"/>
        </w:rPr>
        <w:t>walk</w:t>
      </w:r>
      <w:r w:rsidR="00BA3E29">
        <w:rPr>
          <w:rFonts w:ascii="Arial" w:hAnsi="Arial" w:cs="Arial"/>
          <w:sz w:val="24"/>
          <w:szCs w:val="24"/>
        </w:rPr>
        <w:t>,</w:t>
      </w:r>
      <w:r w:rsidR="00986515">
        <w:rPr>
          <w:rFonts w:ascii="Arial" w:hAnsi="Arial" w:cs="Arial"/>
          <w:sz w:val="24"/>
          <w:szCs w:val="24"/>
        </w:rPr>
        <w:t xml:space="preserve"> either </w:t>
      </w:r>
      <w:r w:rsidR="00257A50">
        <w:rPr>
          <w:rFonts w:ascii="Arial" w:hAnsi="Arial" w:cs="Arial"/>
          <w:sz w:val="24"/>
          <w:szCs w:val="24"/>
        </w:rPr>
        <w:t>the Order route or the popular circular route</w:t>
      </w:r>
      <w:r w:rsidR="00BA3E29">
        <w:rPr>
          <w:rFonts w:ascii="Arial" w:hAnsi="Arial" w:cs="Arial"/>
          <w:sz w:val="24"/>
          <w:szCs w:val="24"/>
        </w:rPr>
        <w:t>,</w:t>
      </w:r>
      <w:r w:rsidR="0098186D">
        <w:rPr>
          <w:rFonts w:ascii="Arial" w:hAnsi="Arial" w:cs="Arial"/>
          <w:sz w:val="24"/>
          <w:szCs w:val="24"/>
        </w:rPr>
        <w:t xml:space="preserve"> </w:t>
      </w:r>
      <w:r w:rsidR="00B60103">
        <w:rPr>
          <w:rFonts w:ascii="Arial" w:hAnsi="Arial" w:cs="Arial"/>
          <w:sz w:val="24"/>
          <w:szCs w:val="24"/>
        </w:rPr>
        <w:t xml:space="preserve">from The Street </w:t>
      </w:r>
      <w:r w:rsidR="0098186D">
        <w:rPr>
          <w:rFonts w:ascii="Arial" w:hAnsi="Arial" w:cs="Arial"/>
          <w:sz w:val="24"/>
          <w:szCs w:val="24"/>
        </w:rPr>
        <w:t>user</w:t>
      </w:r>
      <w:r w:rsidR="00B60103">
        <w:rPr>
          <w:rFonts w:ascii="Arial" w:hAnsi="Arial" w:cs="Arial"/>
          <w:sz w:val="24"/>
          <w:szCs w:val="24"/>
        </w:rPr>
        <w:t>s</w:t>
      </w:r>
      <w:r w:rsidR="00D82F66">
        <w:rPr>
          <w:rFonts w:ascii="Arial" w:hAnsi="Arial" w:cs="Arial"/>
          <w:sz w:val="24"/>
          <w:szCs w:val="24"/>
        </w:rPr>
        <w:t xml:space="preserve"> woul</w:t>
      </w:r>
      <w:r w:rsidR="00250D96">
        <w:rPr>
          <w:rFonts w:ascii="Arial" w:hAnsi="Arial" w:cs="Arial"/>
          <w:sz w:val="24"/>
          <w:szCs w:val="24"/>
        </w:rPr>
        <w:t>d walk through the gates at point D and pass the sign</w:t>
      </w:r>
      <w:r w:rsidR="00364089">
        <w:rPr>
          <w:rFonts w:ascii="Arial" w:hAnsi="Arial" w:cs="Arial"/>
          <w:sz w:val="24"/>
          <w:szCs w:val="24"/>
        </w:rPr>
        <w:t>.</w:t>
      </w:r>
      <w:r w:rsidR="00250D96">
        <w:rPr>
          <w:rFonts w:ascii="Arial" w:hAnsi="Arial" w:cs="Arial"/>
          <w:sz w:val="24"/>
          <w:szCs w:val="24"/>
        </w:rPr>
        <w:t xml:space="preserve"> </w:t>
      </w:r>
      <w:r w:rsidR="009976B4">
        <w:rPr>
          <w:rFonts w:ascii="Arial" w:hAnsi="Arial" w:cs="Arial"/>
          <w:sz w:val="24"/>
          <w:szCs w:val="24"/>
        </w:rPr>
        <w:t>Therefore,</w:t>
      </w:r>
      <w:r w:rsidR="00B60103">
        <w:rPr>
          <w:rFonts w:ascii="Arial" w:hAnsi="Arial" w:cs="Arial"/>
          <w:sz w:val="24"/>
          <w:szCs w:val="24"/>
        </w:rPr>
        <w:t xml:space="preserve"> </w:t>
      </w:r>
      <w:r w:rsidR="000300B1">
        <w:rPr>
          <w:rFonts w:ascii="Arial" w:hAnsi="Arial" w:cs="Arial"/>
          <w:sz w:val="24"/>
          <w:szCs w:val="24"/>
        </w:rPr>
        <w:t>I consider that</w:t>
      </w:r>
      <w:r w:rsidR="00F214D7">
        <w:rPr>
          <w:rFonts w:ascii="Arial" w:hAnsi="Arial" w:cs="Arial"/>
          <w:sz w:val="24"/>
          <w:szCs w:val="24"/>
        </w:rPr>
        <w:t xml:space="preserve"> a reasonable person would </w:t>
      </w:r>
      <w:r w:rsidR="000111A5">
        <w:rPr>
          <w:rFonts w:ascii="Arial" w:hAnsi="Arial" w:cs="Arial"/>
          <w:sz w:val="24"/>
          <w:szCs w:val="24"/>
        </w:rPr>
        <w:t xml:space="preserve">believe that </w:t>
      </w:r>
      <w:r w:rsidR="008D6949">
        <w:rPr>
          <w:rFonts w:ascii="Arial" w:hAnsi="Arial" w:cs="Arial"/>
          <w:sz w:val="24"/>
          <w:szCs w:val="24"/>
        </w:rPr>
        <w:t>the sign is applicable to a</w:t>
      </w:r>
      <w:r w:rsidR="00616982">
        <w:rPr>
          <w:rFonts w:ascii="Arial" w:hAnsi="Arial" w:cs="Arial"/>
          <w:sz w:val="24"/>
          <w:szCs w:val="24"/>
        </w:rPr>
        <w:t>ny land or route beyond the sign (point D)</w:t>
      </w:r>
      <w:r w:rsidR="00EF2A7A">
        <w:rPr>
          <w:rFonts w:ascii="Arial" w:hAnsi="Arial" w:cs="Arial"/>
          <w:sz w:val="24"/>
          <w:szCs w:val="24"/>
        </w:rPr>
        <w:t xml:space="preserve">. </w:t>
      </w:r>
      <w:r w:rsidR="00BF5903">
        <w:rPr>
          <w:rFonts w:ascii="Arial" w:hAnsi="Arial" w:cs="Arial"/>
          <w:sz w:val="24"/>
          <w:szCs w:val="24"/>
        </w:rPr>
        <w:t xml:space="preserve">Furthermore, </w:t>
      </w:r>
      <w:r w:rsidR="00C96125">
        <w:rPr>
          <w:rFonts w:ascii="Arial" w:hAnsi="Arial" w:cs="Arial"/>
          <w:sz w:val="24"/>
          <w:szCs w:val="24"/>
        </w:rPr>
        <w:t xml:space="preserve">I consider that the sign makes it clear </w:t>
      </w:r>
      <w:r w:rsidR="00E47D89">
        <w:rPr>
          <w:rFonts w:ascii="Arial" w:hAnsi="Arial" w:cs="Arial"/>
          <w:sz w:val="24"/>
          <w:szCs w:val="24"/>
        </w:rPr>
        <w:t xml:space="preserve">that </w:t>
      </w:r>
      <w:r w:rsidR="00D156E0">
        <w:rPr>
          <w:rFonts w:ascii="Arial" w:hAnsi="Arial" w:cs="Arial"/>
          <w:sz w:val="24"/>
          <w:szCs w:val="24"/>
        </w:rPr>
        <w:t>the landowner asserts their privacy</w:t>
      </w:r>
      <w:r w:rsidR="00EE0CF8">
        <w:rPr>
          <w:rFonts w:ascii="Arial" w:hAnsi="Arial" w:cs="Arial"/>
          <w:sz w:val="24"/>
          <w:szCs w:val="24"/>
        </w:rPr>
        <w:t>, however, the sign then goes on</w:t>
      </w:r>
      <w:r w:rsidR="00072301">
        <w:rPr>
          <w:rFonts w:ascii="Arial" w:hAnsi="Arial" w:cs="Arial"/>
          <w:sz w:val="24"/>
          <w:szCs w:val="24"/>
        </w:rPr>
        <w:t xml:space="preserve"> to state that vi</w:t>
      </w:r>
      <w:r w:rsidR="00753A61">
        <w:rPr>
          <w:rFonts w:ascii="Arial" w:hAnsi="Arial" w:cs="Arial"/>
          <w:sz w:val="24"/>
          <w:szCs w:val="24"/>
        </w:rPr>
        <w:t>sitors are welcome to walk in the park</w:t>
      </w:r>
      <w:r w:rsidR="008A0530">
        <w:rPr>
          <w:rFonts w:ascii="Arial" w:hAnsi="Arial" w:cs="Arial"/>
          <w:sz w:val="24"/>
          <w:szCs w:val="24"/>
        </w:rPr>
        <w:t xml:space="preserve"> on the condition that they do so at their own risk and th</w:t>
      </w:r>
      <w:r w:rsidR="006B4D66">
        <w:rPr>
          <w:rFonts w:ascii="Arial" w:hAnsi="Arial" w:cs="Arial"/>
          <w:sz w:val="24"/>
          <w:szCs w:val="24"/>
        </w:rPr>
        <w:t xml:space="preserve">at </w:t>
      </w:r>
      <w:r w:rsidR="00F31018">
        <w:rPr>
          <w:rFonts w:ascii="Arial" w:hAnsi="Arial" w:cs="Arial"/>
          <w:sz w:val="24"/>
          <w:szCs w:val="24"/>
        </w:rPr>
        <w:t>dogs must be kept on a lead.</w:t>
      </w:r>
      <w:r w:rsidR="0023325B">
        <w:rPr>
          <w:rFonts w:ascii="Arial" w:hAnsi="Arial" w:cs="Arial"/>
          <w:sz w:val="24"/>
          <w:szCs w:val="24"/>
        </w:rPr>
        <w:t xml:space="preserve"> I consider that a reasonable person would </w:t>
      </w:r>
      <w:r w:rsidR="00A454C8">
        <w:rPr>
          <w:rFonts w:ascii="Arial" w:hAnsi="Arial" w:cs="Arial"/>
          <w:sz w:val="24"/>
          <w:szCs w:val="24"/>
        </w:rPr>
        <w:t xml:space="preserve">interpret this welcome to </w:t>
      </w:r>
      <w:r w:rsidR="009B2E5C">
        <w:rPr>
          <w:rFonts w:ascii="Arial" w:hAnsi="Arial" w:cs="Arial"/>
          <w:sz w:val="24"/>
          <w:szCs w:val="24"/>
        </w:rPr>
        <w:t>mean they have permission t</w:t>
      </w:r>
      <w:r w:rsidR="0021277F">
        <w:rPr>
          <w:rFonts w:ascii="Arial" w:hAnsi="Arial" w:cs="Arial"/>
          <w:sz w:val="24"/>
          <w:szCs w:val="24"/>
        </w:rPr>
        <w:t xml:space="preserve">o </w:t>
      </w:r>
      <w:r w:rsidR="00060A1D">
        <w:rPr>
          <w:rFonts w:ascii="Arial" w:hAnsi="Arial" w:cs="Arial"/>
          <w:sz w:val="24"/>
          <w:szCs w:val="24"/>
        </w:rPr>
        <w:t xml:space="preserve">walk </w:t>
      </w:r>
      <w:r w:rsidR="003208E4">
        <w:rPr>
          <w:rFonts w:ascii="Arial" w:hAnsi="Arial" w:cs="Arial"/>
          <w:sz w:val="24"/>
          <w:szCs w:val="24"/>
        </w:rPr>
        <w:t xml:space="preserve">in the </w:t>
      </w:r>
      <w:r w:rsidR="00D3531F">
        <w:rPr>
          <w:rFonts w:ascii="Arial" w:hAnsi="Arial" w:cs="Arial"/>
          <w:sz w:val="24"/>
          <w:szCs w:val="24"/>
        </w:rPr>
        <w:t>park</w:t>
      </w:r>
      <w:r w:rsidR="00A55390">
        <w:rPr>
          <w:rFonts w:ascii="Arial" w:hAnsi="Arial" w:cs="Arial"/>
          <w:sz w:val="24"/>
          <w:szCs w:val="24"/>
        </w:rPr>
        <w:t>.</w:t>
      </w:r>
    </w:p>
    <w:p w14:paraId="73B23816" w14:textId="328B7DC8" w:rsidR="008421EB" w:rsidRDefault="00DF4C1E" w:rsidP="00FE7F78">
      <w:pPr>
        <w:pStyle w:val="Style1"/>
        <w:rPr>
          <w:rFonts w:ascii="Arial" w:hAnsi="Arial" w:cs="Arial"/>
          <w:sz w:val="24"/>
          <w:szCs w:val="24"/>
        </w:rPr>
      </w:pPr>
      <w:r>
        <w:rPr>
          <w:rFonts w:ascii="Arial" w:hAnsi="Arial" w:cs="Arial"/>
          <w:sz w:val="24"/>
          <w:szCs w:val="24"/>
        </w:rPr>
        <w:t>The additional signage that is adja</w:t>
      </w:r>
      <w:r w:rsidR="00636D33">
        <w:rPr>
          <w:rFonts w:ascii="Arial" w:hAnsi="Arial" w:cs="Arial"/>
          <w:sz w:val="24"/>
          <w:szCs w:val="24"/>
        </w:rPr>
        <w:t xml:space="preserve">cent to the cattle grids is similar to the sign at point D, </w:t>
      </w:r>
      <w:r w:rsidR="002E14F3">
        <w:rPr>
          <w:rFonts w:ascii="Arial" w:hAnsi="Arial" w:cs="Arial"/>
          <w:sz w:val="24"/>
          <w:szCs w:val="24"/>
        </w:rPr>
        <w:t xml:space="preserve">with the </w:t>
      </w:r>
      <w:r w:rsidR="001F157E">
        <w:rPr>
          <w:rFonts w:ascii="Arial" w:hAnsi="Arial" w:cs="Arial"/>
          <w:sz w:val="24"/>
          <w:szCs w:val="24"/>
        </w:rPr>
        <w:t xml:space="preserve">added </w:t>
      </w:r>
      <w:r w:rsidR="004F3DFD">
        <w:rPr>
          <w:rFonts w:ascii="Arial" w:hAnsi="Arial" w:cs="Arial"/>
          <w:sz w:val="24"/>
          <w:szCs w:val="24"/>
        </w:rPr>
        <w:t xml:space="preserve">request that visitors stick to the road </w:t>
      </w:r>
      <w:r w:rsidR="00426828">
        <w:rPr>
          <w:rFonts w:ascii="Arial" w:hAnsi="Arial" w:cs="Arial"/>
          <w:sz w:val="24"/>
          <w:szCs w:val="24"/>
        </w:rPr>
        <w:t xml:space="preserve">and do not enter when livestock </w:t>
      </w:r>
      <w:r w:rsidR="002C6CF5">
        <w:rPr>
          <w:rFonts w:ascii="Arial" w:hAnsi="Arial" w:cs="Arial"/>
          <w:sz w:val="24"/>
          <w:szCs w:val="24"/>
        </w:rPr>
        <w:t>ar</w:t>
      </w:r>
      <w:r w:rsidR="007C6723">
        <w:rPr>
          <w:rFonts w:ascii="Arial" w:hAnsi="Arial" w:cs="Arial"/>
          <w:sz w:val="24"/>
          <w:szCs w:val="24"/>
        </w:rPr>
        <w:t>e out.</w:t>
      </w:r>
      <w:r w:rsidR="001F1CB1">
        <w:rPr>
          <w:rFonts w:ascii="Arial" w:hAnsi="Arial" w:cs="Arial"/>
          <w:sz w:val="24"/>
          <w:szCs w:val="24"/>
        </w:rPr>
        <w:t xml:space="preserve"> </w:t>
      </w:r>
      <w:r w:rsidR="008F49F2">
        <w:rPr>
          <w:rFonts w:ascii="Arial" w:hAnsi="Arial" w:cs="Arial"/>
          <w:sz w:val="24"/>
          <w:szCs w:val="24"/>
        </w:rPr>
        <w:t>I hear</w:t>
      </w:r>
      <w:r w:rsidR="00D533B6">
        <w:rPr>
          <w:rFonts w:ascii="Arial" w:hAnsi="Arial" w:cs="Arial"/>
          <w:sz w:val="24"/>
          <w:szCs w:val="24"/>
        </w:rPr>
        <w:t xml:space="preserve">d at the inquiry </w:t>
      </w:r>
      <w:r w:rsidR="00C21F78">
        <w:rPr>
          <w:rFonts w:ascii="Arial" w:hAnsi="Arial" w:cs="Arial"/>
          <w:sz w:val="24"/>
          <w:szCs w:val="24"/>
        </w:rPr>
        <w:t xml:space="preserve">from the objectors that there would be no requirement for such a sign on the Order route </w:t>
      </w:r>
      <w:r w:rsidR="00D16F81">
        <w:rPr>
          <w:rFonts w:ascii="Arial" w:hAnsi="Arial" w:cs="Arial"/>
          <w:sz w:val="24"/>
          <w:szCs w:val="24"/>
        </w:rPr>
        <w:t>as this is outside of the fenced area and livestock do not graze there</w:t>
      </w:r>
      <w:r w:rsidR="00934ADC">
        <w:rPr>
          <w:rFonts w:ascii="Arial" w:hAnsi="Arial" w:cs="Arial"/>
          <w:sz w:val="24"/>
          <w:szCs w:val="24"/>
        </w:rPr>
        <w:t>.</w:t>
      </w:r>
      <w:r w:rsidR="002B1E0D">
        <w:rPr>
          <w:rFonts w:ascii="Arial" w:hAnsi="Arial" w:cs="Arial"/>
          <w:sz w:val="24"/>
          <w:szCs w:val="24"/>
        </w:rPr>
        <w:t xml:space="preserve"> </w:t>
      </w:r>
      <w:r w:rsidR="000D1424">
        <w:rPr>
          <w:rFonts w:ascii="Arial" w:hAnsi="Arial" w:cs="Arial"/>
          <w:sz w:val="24"/>
          <w:szCs w:val="24"/>
        </w:rPr>
        <w:t>Additionally,</w:t>
      </w:r>
      <w:r w:rsidR="00A9658D">
        <w:rPr>
          <w:rFonts w:ascii="Arial" w:hAnsi="Arial" w:cs="Arial"/>
          <w:sz w:val="24"/>
          <w:szCs w:val="24"/>
        </w:rPr>
        <w:t xml:space="preserve"> there</w:t>
      </w:r>
      <w:r w:rsidR="00A17860">
        <w:rPr>
          <w:rFonts w:ascii="Arial" w:hAnsi="Arial" w:cs="Arial"/>
          <w:sz w:val="24"/>
          <w:szCs w:val="24"/>
        </w:rPr>
        <w:t xml:space="preserve"> was no other sign</w:t>
      </w:r>
      <w:r w:rsidR="001A6A64">
        <w:rPr>
          <w:rFonts w:ascii="Arial" w:hAnsi="Arial" w:cs="Arial"/>
          <w:sz w:val="24"/>
          <w:szCs w:val="24"/>
        </w:rPr>
        <w:t xml:space="preserve"> </w:t>
      </w:r>
      <w:r w:rsidR="00A17860">
        <w:rPr>
          <w:rFonts w:ascii="Arial" w:hAnsi="Arial" w:cs="Arial"/>
          <w:sz w:val="24"/>
          <w:szCs w:val="24"/>
        </w:rPr>
        <w:t>at point C</w:t>
      </w:r>
      <w:r w:rsidR="0025370C">
        <w:rPr>
          <w:rFonts w:ascii="Arial" w:hAnsi="Arial" w:cs="Arial"/>
          <w:sz w:val="24"/>
          <w:szCs w:val="24"/>
        </w:rPr>
        <w:t xml:space="preserve"> during the relevant period,</w:t>
      </w:r>
      <w:r w:rsidR="00A17860">
        <w:rPr>
          <w:rFonts w:ascii="Arial" w:hAnsi="Arial" w:cs="Arial"/>
          <w:sz w:val="24"/>
          <w:szCs w:val="24"/>
        </w:rPr>
        <w:t xml:space="preserve"> </w:t>
      </w:r>
      <w:r w:rsidR="00997A86">
        <w:rPr>
          <w:rFonts w:ascii="Arial" w:hAnsi="Arial" w:cs="Arial"/>
          <w:sz w:val="24"/>
          <w:szCs w:val="24"/>
        </w:rPr>
        <w:t xml:space="preserve">which would suggest </w:t>
      </w:r>
      <w:r w:rsidR="00A43FCB">
        <w:rPr>
          <w:rFonts w:ascii="Arial" w:hAnsi="Arial" w:cs="Arial"/>
          <w:sz w:val="24"/>
          <w:szCs w:val="24"/>
        </w:rPr>
        <w:t xml:space="preserve">the </w:t>
      </w:r>
      <w:r w:rsidR="009E77AE">
        <w:rPr>
          <w:rFonts w:ascii="Arial" w:hAnsi="Arial" w:cs="Arial"/>
          <w:sz w:val="24"/>
          <w:szCs w:val="24"/>
        </w:rPr>
        <w:t>permission given</w:t>
      </w:r>
      <w:r w:rsidR="00A43FCB">
        <w:rPr>
          <w:rFonts w:ascii="Arial" w:hAnsi="Arial" w:cs="Arial"/>
          <w:sz w:val="24"/>
          <w:szCs w:val="24"/>
        </w:rPr>
        <w:t xml:space="preserve"> at point D</w:t>
      </w:r>
      <w:r w:rsidR="00646867">
        <w:rPr>
          <w:rFonts w:ascii="Arial" w:hAnsi="Arial" w:cs="Arial"/>
          <w:sz w:val="24"/>
          <w:szCs w:val="24"/>
        </w:rPr>
        <w:t>,</w:t>
      </w:r>
      <w:r w:rsidR="00A43FCB">
        <w:rPr>
          <w:rFonts w:ascii="Arial" w:hAnsi="Arial" w:cs="Arial"/>
          <w:sz w:val="24"/>
          <w:szCs w:val="24"/>
        </w:rPr>
        <w:t xml:space="preserve"> was not extended along the Order route. </w:t>
      </w:r>
      <w:r w:rsidR="00CB238E">
        <w:rPr>
          <w:rFonts w:ascii="Arial" w:hAnsi="Arial" w:cs="Arial"/>
          <w:sz w:val="24"/>
          <w:szCs w:val="24"/>
        </w:rPr>
        <w:t>Furthermore, in a</w:t>
      </w:r>
      <w:r w:rsidR="009A76E1">
        <w:rPr>
          <w:rFonts w:ascii="Arial" w:hAnsi="Arial" w:cs="Arial"/>
          <w:sz w:val="24"/>
          <w:szCs w:val="24"/>
        </w:rPr>
        <w:t xml:space="preserve"> published</w:t>
      </w:r>
      <w:r w:rsidR="00EB59DF">
        <w:rPr>
          <w:rFonts w:ascii="Arial" w:hAnsi="Arial" w:cs="Arial"/>
          <w:sz w:val="24"/>
          <w:szCs w:val="24"/>
        </w:rPr>
        <w:t xml:space="preserve"> article </w:t>
      </w:r>
      <w:r w:rsidR="006635FE">
        <w:rPr>
          <w:rFonts w:ascii="Arial" w:hAnsi="Arial" w:cs="Arial"/>
          <w:sz w:val="24"/>
          <w:szCs w:val="24"/>
        </w:rPr>
        <w:t xml:space="preserve">produced by </w:t>
      </w:r>
      <w:r w:rsidR="00BB00F5">
        <w:rPr>
          <w:rFonts w:ascii="Arial" w:hAnsi="Arial" w:cs="Arial"/>
          <w:sz w:val="24"/>
          <w:szCs w:val="24"/>
        </w:rPr>
        <w:t>The Ramblers’ Association</w:t>
      </w:r>
      <w:r w:rsidR="00B64FEA">
        <w:rPr>
          <w:rFonts w:ascii="Arial" w:hAnsi="Arial" w:cs="Arial"/>
          <w:sz w:val="24"/>
          <w:szCs w:val="24"/>
        </w:rPr>
        <w:t xml:space="preserve"> in 2011,</w:t>
      </w:r>
      <w:r w:rsidR="00BB00F5">
        <w:rPr>
          <w:rFonts w:ascii="Arial" w:hAnsi="Arial" w:cs="Arial"/>
          <w:sz w:val="24"/>
          <w:szCs w:val="24"/>
        </w:rPr>
        <w:t xml:space="preserve"> the Order route</w:t>
      </w:r>
      <w:r w:rsidR="00B64FEA">
        <w:rPr>
          <w:rFonts w:ascii="Arial" w:hAnsi="Arial" w:cs="Arial"/>
          <w:sz w:val="24"/>
          <w:szCs w:val="24"/>
        </w:rPr>
        <w:t xml:space="preserve"> is described </w:t>
      </w:r>
      <w:r w:rsidR="000F2C6C">
        <w:rPr>
          <w:rFonts w:ascii="Arial" w:hAnsi="Arial" w:cs="Arial"/>
          <w:sz w:val="24"/>
          <w:szCs w:val="24"/>
        </w:rPr>
        <w:t>as a permissive path</w:t>
      </w:r>
      <w:r w:rsidR="00AF6850">
        <w:rPr>
          <w:rFonts w:ascii="Arial" w:hAnsi="Arial" w:cs="Arial"/>
          <w:sz w:val="24"/>
          <w:szCs w:val="24"/>
        </w:rPr>
        <w:t>.</w:t>
      </w:r>
      <w:r w:rsidR="00BB00F5">
        <w:rPr>
          <w:rFonts w:ascii="Arial" w:hAnsi="Arial" w:cs="Arial"/>
          <w:sz w:val="24"/>
          <w:szCs w:val="24"/>
        </w:rPr>
        <w:t xml:space="preserve"> </w:t>
      </w:r>
      <w:r w:rsidR="0025370C">
        <w:rPr>
          <w:rFonts w:ascii="Arial" w:hAnsi="Arial" w:cs="Arial"/>
          <w:sz w:val="24"/>
          <w:szCs w:val="24"/>
        </w:rPr>
        <w:t>Therefore,</w:t>
      </w:r>
      <w:r w:rsidR="004479B6">
        <w:rPr>
          <w:rFonts w:ascii="Arial" w:hAnsi="Arial" w:cs="Arial"/>
          <w:sz w:val="24"/>
          <w:szCs w:val="24"/>
        </w:rPr>
        <w:t xml:space="preserve"> I conclude that the reasonable</w:t>
      </w:r>
      <w:r w:rsidR="0025370C">
        <w:rPr>
          <w:rFonts w:ascii="Arial" w:hAnsi="Arial" w:cs="Arial"/>
          <w:sz w:val="24"/>
          <w:szCs w:val="24"/>
        </w:rPr>
        <w:t xml:space="preserve"> person</w:t>
      </w:r>
      <w:r w:rsidR="002D347F">
        <w:rPr>
          <w:rFonts w:ascii="Arial" w:hAnsi="Arial" w:cs="Arial"/>
          <w:sz w:val="24"/>
          <w:szCs w:val="24"/>
        </w:rPr>
        <w:t xml:space="preserve"> would believe they had permission to walk the Order route</w:t>
      </w:r>
      <w:r w:rsidR="00C6165A">
        <w:rPr>
          <w:rFonts w:ascii="Arial" w:hAnsi="Arial" w:cs="Arial"/>
          <w:sz w:val="24"/>
          <w:szCs w:val="24"/>
        </w:rPr>
        <w:t>.</w:t>
      </w:r>
      <w:r w:rsidR="0025370C">
        <w:rPr>
          <w:rFonts w:ascii="Arial" w:hAnsi="Arial" w:cs="Arial"/>
          <w:sz w:val="24"/>
          <w:szCs w:val="24"/>
        </w:rPr>
        <w:t xml:space="preserve"> </w:t>
      </w:r>
    </w:p>
    <w:p w14:paraId="7C936CA3" w14:textId="3C2F8234" w:rsidR="003A153C" w:rsidRDefault="00541151" w:rsidP="00FE7F78">
      <w:pPr>
        <w:pStyle w:val="Style1"/>
        <w:rPr>
          <w:rFonts w:ascii="Arial" w:hAnsi="Arial" w:cs="Arial"/>
          <w:sz w:val="24"/>
          <w:szCs w:val="24"/>
        </w:rPr>
      </w:pPr>
      <w:r>
        <w:rPr>
          <w:rFonts w:ascii="Arial" w:hAnsi="Arial" w:cs="Arial"/>
          <w:sz w:val="24"/>
          <w:szCs w:val="24"/>
        </w:rPr>
        <w:t>As the m</w:t>
      </w:r>
      <w:r w:rsidR="00026396">
        <w:rPr>
          <w:rFonts w:ascii="Arial" w:hAnsi="Arial" w:cs="Arial"/>
          <w:sz w:val="24"/>
          <w:szCs w:val="24"/>
        </w:rPr>
        <w:t>ajority of visitors</w:t>
      </w:r>
      <w:r w:rsidR="001B3893">
        <w:rPr>
          <w:rFonts w:ascii="Arial" w:hAnsi="Arial" w:cs="Arial"/>
          <w:sz w:val="24"/>
          <w:szCs w:val="24"/>
        </w:rPr>
        <w:t xml:space="preserve"> to Heydon</w:t>
      </w:r>
      <w:r w:rsidR="008116BA">
        <w:rPr>
          <w:rFonts w:ascii="Arial" w:hAnsi="Arial" w:cs="Arial"/>
          <w:sz w:val="24"/>
          <w:szCs w:val="24"/>
        </w:rPr>
        <w:t xml:space="preserve"> enter the </w:t>
      </w:r>
      <w:r w:rsidR="005F6512">
        <w:rPr>
          <w:rFonts w:ascii="Arial" w:hAnsi="Arial" w:cs="Arial"/>
          <w:sz w:val="24"/>
          <w:szCs w:val="24"/>
        </w:rPr>
        <w:t>p</w:t>
      </w:r>
      <w:r w:rsidR="0065248C">
        <w:rPr>
          <w:rFonts w:ascii="Arial" w:hAnsi="Arial" w:cs="Arial"/>
          <w:sz w:val="24"/>
          <w:szCs w:val="24"/>
        </w:rPr>
        <w:t>ark at point D</w:t>
      </w:r>
      <w:r w:rsidR="00EB44AE" w:rsidRPr="00EB44AE">
        <w:rPr>
          <w:rFonts w:ascii="Arial" w:hAnsi="Arial" w:cs="Arial"/>
          <w:color w:val="auto"/>
          <w:kern w:val="0"/>
          <w:sz w:val="24"/>
          <w:szCs w:val="24"/>
        </w:rPr>
        <w:t xml:space="preserve"> </w:t>
      </w:r>
      <w:r w:rsidR="00EB44AE">
        <w:rPr>
          <w:rFonts w:ascii="Arial" w:hAnsi="Arial" w:cs="Arial"/>
          <w:color w:val="auto"/>
          <w:kern w:val="0"/>
          <w:sz w:val="24"/>
          <w:szCs w:val="24"/>
        </w:rPr>
        <w:t>and walk the</w:t>
      </w:r>
      <w:r w:rsidR="00EB44AE" w:rsidRPr="00EB44AE">
        <w:rPr>
          <w:rFonts w:ascii="Arial" w:hAnsi="Arial" w:cs="Arial"/>
          <w:sz w:val="24"/>
          <w:szCs w:val="24"/>
        </w:rPr>
        <w:t xml:space="preserve"> circular route</w:t>
      </w:r>
      <w:r w:rsidR="00A82BE6">
        <w:rPr>
          <w:rFonts w:ascii="Arial" w:hAnsi="Arial" w:cs="Arial"/>
          <w:sz w:val="24"/>
          <w:szCs w:val="24"/>
        </w:rPr>
        <w:t>,</w:t>
      </w:r>
      <w:r w:rsidR="00AF01A9">
        <w:rPr>
          <w:rFonts w:ascii="Arial" w:hAnsi="Arial" w:cs="Arial"/>
          <w:sz w:val="24"/>
          <w:szCs w:val="24"/>
        </w:rPr>
        <w:t xml:space="preserve"> an additional sign at point </w:t>
      </w:r>
      <w:r w:rsidR="00C750B0">
        <w:rPr>
          <w:rFonts w:ascii="Arial" w:hAnsi="Arial" w:cs="Arial"/>
          <w:sz w:val="24"/>
          <w:szCs w:val="24"/>
        </w:rPr>
        <w:t>B</w:t>
      </w:r>
      <w:r w:rsidR="006366C6">
        <w:rPr>
          <w:rFonts w:ascii="Arial" w:hAnsi="Arial" w:cs="Arial"/>
          <w:sz w:val="24"/>
          <w:szCs w:val="24"/>
        </w:rPr>
        <w:t xml:space="preserve"> may have </w:t>
      </w:r>
      <w:r w:rsidR="00620A58">
        <w:rPr>
          <w:rFonts w:ascii="Arial" w:hAnsi="Arial" w:cs="Arial"/>
          <w:sz w:val="24"/>
          <w:szCs w:val="24"/>
        </w:rPr>
        <w:t>been considered unnecessary by the landowners</w:t>
      </w:r>
      <w:r w:rsidR="002D55A6">
        <w:rPr>
          <w:rFonts w:ascii="Arial" w:hAnsi="Arial" w:cs="Arial"/>
          <w:sz w:val="24"/>
          <w:szCs w:val="24"/>
        </w:rPr>
        <w:t>.</w:t>
      </w:r>
      <w:r w:rsidR="006C2D0B">
        <w:rPr>
          <w:rFonts w:ascii="Arial" w:hAnsi="Arial" w:cs="Arial"/>
          <w:sz w:val="24"/>
          <w:szCs w:val="24"/>
        </w:rPr>
        <w:t xml:space="preserve"> During cross examination the objector stated </w:t>
      </w:r>
      <w:r w:rsidR="00694F3A">
        <w:rPr>
          <w:rFonts w:ascii="Arial" w:hAnsi="Arial" w:cs="Arial"/>
          <w:sz w:val="24"/>
          <w:szCs w:val="24"/>
        </w:rPr>
        <w:t xml:space="preserve">visitors have permission to walk the </w:t>
      </w:r>
      <w:r w:rsidR="0042233A">
        <w:rPr>
          <w:rFonts w:ascii="Arial" w:hAnsi="Arial" w:cs="Arial"/>
          <w:sz w:val="24"/>
          <w:szCs w:val="24"/>
        </w:rPr>
        <w:t>circular route and the Order route</w:t>
      </w:r>
      <w:r w:rsidR="00450F72">
        <w:rPr>
          <w:rFonts w:ascii="Arial" w:hAnsi="Arial" w:cs="Arial"/>
          <w:sz w:val="24"/>
          <w:szCs w:val="24"/>
        </w:rPr>
        <w:t xml:space="preserve">, the sign as you enter the </w:t>
      </w:r>
      <w:r w:rsidR="008C0E8E">
        <w:rPr>
          <w:rFonts w:ascii="Arial" w:hAnsi="Arial" w:cs="Arial"/>
          <w:sz w:val="24"/>
          <w:szCs w:val="24"/>
        </w:rPr>
        <w:t>p</w:t>
      </w:r>
      <w:r w:rsidR="00450F72">
        <w:rPr>
          <w:rFonts w:ascii="Arial" w:hAnsi="Arial" w:cs="Arial"/>
          <w:sz w:val="24"/>
          <w:szCs w:val="24"/>
        </w:rPr>
        <w:t>ark</w:t>
      </w:r>
      <w:r w:rsidR="008C0E8E">
        <w:rPr>
          <w:rFonts w:ascii="Arial" w:hAnsi="Arial" w:cs="Arial"/>
          <w:sz w:val="24"/>
          <w:szCs w:val="24"/>
        </w:rPr>
        <w:t xml:space="preserve"> </w:t>
      </w:r>
      <w:r w:rsidR="00AC5359">
        <w:rPr>
          <w:rFonts w:ascii="Arial" w:hAnsi="Arial" w:cs="Arial"/>
          <w:sz w:val="24"/>
          <w:szCs w:val="24"/>
        </w:rPr>
        <w:t>informs the public</w:t>
      </w:r>
      <w:r w:rsidR="00736840">
        <w:rPr>
          <w:rFonts w:ascii="Arial" w:hAnsi="Arial" w:cs="Arial"/>
          <w:sz w:val="24"/>
          <w:szCs w:val="24"/>
        </w:rPr>
        <w:t xml:space="preserve">. </w:t>
      </w:r>
    </w:p>
    <w:p w14:paraId="557048AB" w14:textId="7C0794FB" w:rsidR="00781DF3" w:rsidRDefault="00367BF9" w:rsidP="00FE7F78">
      <w:pPr>
        <w:pStyle w:val="Style1"/>
        <w:rPr>
          <w:rFonts w:ascii="Arial" w:hAnsi="Arial" w:cs="Arial"/>
          <w:sz w:val="24"/>
          <w:szCs w:val="24"/>
        </w:rPr>
      </w:pPr>
      <w:r>
        <w:rPr>
          <w:rFonts w:ascii="Arial" w:hAnsi="Arial" w:cs="Arial"/>
          <w:sz w:val="24"/>
          <w:szCs w:val="24"/>
        </w:rPr>
        <w:t xml:space="preserve">The ‘Private’ sign at point </w:t>
      </w:r>
      <w:r w:rsidR="00985855">
        <w:rPr>
          <w:rFonts w:ascii="Arial" w:hAnsi="Arial" w:cs="Arial"/>
          <w:sz w:val="24"/>
          <w:szCs w:val="24"/>
        </w:rPr>
        <w:t>B may seem contradictory to the</w:t>
      </w:r>
      <w:r w:rsidR="002E1ACD">
        <w:rPr>
          <w:rFonts w:ascii="Arial" w:hAnsi="Arial" w:cs="Arial"/>
          <w:sz w:val="24"/>
          <w:szCs w:val="24"/>
        </w:rPr>
        <w:t xml:space="preserve"> </w:t>
      </w:r>
      <w:r w:rsidR="00DE0F15">
        <w:rPr>
          <w:rFonts w:ascii="Arial" w:hAnsi="Arial" w:cs="Arial"/>
          <w:sz w:val="24"/>
          <w:szCs w:val="24"/>
        </w:rPr>
        <w:t xml:space="preserve">‘welcome’ sign at point D. Although </w:t>
      </w:r>
      <w:r w:rsidR="00CA2656">
        <w:rPr>
          <w:rFonts w:ascii="Arial" w:hAnsi="Arial" w:cs="Arial"/>
          <w:sz w:val="24"/>
          <w:szCs w:val="24"/>
        </w:rPr>
        <w:t>most of the user witnesses claimed not to have seen the sign at point B</w:t>
      </w:r>
      <w:r w:rsidR="00F837E9">
        <w:rPr>
          <w:rFonts w:ascii="Arial" w:hAnsi="Arial" w:cs="Arial"/>
          <w:sz w:val="24"/>
          <w:szCs w:val="24"/>
        </w:rPr>
        <w:t xml:space="preserve">, </w:t>
      </w:r>
      <w:r w:rsidR="001D0E5F">
        <w:rPr>
          <w:rFonts w:ascii="Arial" w:hAnsi="Arial" w:cs="Arial"/>
          <w:sz w:val="24"/>
          <w:szCs w:val="24"/>
        </w:rPr>
        <w:t xml:space="preserve">they were aware of the sign at </w:t>
      </w:r>
      <w:r w:rsidR="006F4791">
        <w:rPr>
          <w:rFonts w:ascii="Arial" w:hAnsi="Arial" w:cs="Arial"/>
          <w:sz w:val="24"/>
          <w:szCs w:val="24"/>
        </w:rPr>
        <w:t>point D</w:t>
      </w:r>
      <w:r w:rsidR="00D042C5">
        <w:rPr>
          <w:rFonts w:ascii="Arial" w:hAnsi="Arial" w:cs="Arial"/>
          <w:sz w:val="24"/>
          <w:szCs w:val="24"/>
        </w:rPr>
        <w:t xml:space="preserve"> and had used the route in both directions</w:t>
      </w:r>
      <w:r w:rsidR="00F10725">
        <w:rPr>
          <w:rFonts w:ascii="Arial" w:hAnsi="Arial" w:cs="Arial"/>
          <w:sz w:val="24"/>
          <w:szCs w:val="24"/>
        </w:rPr>
        <w:t>.</w:t>
      </w:r>
      <w:r w:rsidR="000D1FA3">
        <w:rPr>
          <w:rFonts w:ascii="Arial" w:hAnsi="Arial" w:cs="Arial"/>
          <w:sz w:val="24"/>
          <w:szCs w:val="24"/>
        </w:rPr>
        <w:t xml:space="preserve"> However, </w:t>
      </w:r>
      <w:r w:rsidR="000A14CB">
        <w:rPr>
          <w:rFonts w:ascii="Arial" w:hAnsi="Arial" w:cs="Arial"/>
          <w:sz w:val="24"/>
          <w:szCs w:val="24"/>
        </w:rPr>
        <w:t xml:space="preserve">as stated above, </w:t>
      </w:r>
      <w:r w:rsidR="000D1FA3">
        <w:rPr>
          <w:rFonts w:ascii="Arial" w:hAnsi="Arial" w:cs="Arial"/>
          <w:sz w:val="24"/>
          <w:szCs w:val="24"/>
        </w:rPr>
        <w:t>the subjective opi</w:t>
      </w:r>
      <w:r w:rsidR="000A14CB">
        <w:rPr>
          <w:rFonts w:ascii="Arial" w:hAnsi="Arial" w:cs="Arial"/>
          <w:sz w:val="24"/>
          <w:szCs w:val="24"/>
        </w:rPr>
        <w:t>nion of the users is not</w:t>
      </w:r>
      <w:r w:rsidR="00522298">
        <w:rPr>
          <w:rFonts w:ascii="Arial" w:hAnsi="Arial" w:cs="Arial"/>
          <w:sz w:val="24"/>
          <w:szCs w:val="24"/>
        </w:rPr>
        <w:t xml:space="preserve"> a material </w:t>
      </w:r>
      <w:r w:rsidR="00663F7E">
        <w:rPr>
          <w:rFonts w:ascii="Arial" w:hAnsi="Arial" w:cs="Arial"/>
          <w:sz w:val="24"/>
          <w:szCs w:val="24"/>
        </w:rPr>
        <w:t>consideration,</w:t>
      </w:r>
      <w:r w:rsidR="005E74A3">
        <w:rPr>
          <w:rFonts w:ascii="Arial" w:hAnsi="Arial" w:cs="Arial"/>
          <w:sz w:val="24"/>
          <w:szCs w:val="24"/>
        </w:rPr>
        <w:t xml:space="preserve"> and my conclusion is based on what the reasonable person would b</w:t>
      </w:r>
      <w:r w:rsidR="00804189">
        <w:rPr>
          <w:rFonts w:ascii="Arial" w:hAnsi="Arial" w:cs="Arial"/>
          <w:sz w:val="24"/>
          <w:szCs w:val="24"/>
        </w:rPr>
        <w:t xml:space="preserve">elieve </w:t>
      </w:r>
      <w:r w:rsidR="003538F3">
        <w:rPr>
          <w:rFonts w:ascii="Arial" w:hAnsi="Arial" w:cs="Arial"/>
          <w:sz w:val="24"/>
          <w:szCs w:val="24"/>
        </w:rPr>
        <w:t>if they approached the Order route from either end</w:t>
      </w:r>
      <w:r w:rsidR="00781DF3">
        <w:rPr>
          <w:rFonts w:ascii="Arial" w:hAnsi="Arial" w:cs="Arial"/>
          <w:sz w:val="24"/>
          <w:szCs w:val="24"/>
        </w:rPr>
        <w:t>.</w:t>
      </w:r>
    </w:p>
    <w:p w14:paraId="1C15DB94" w14:textId="22133EC1" w:rsidR="000F1620" w:rsidRDefault="005407BA" w:rsidP="00FE7F78">
      <w:pPr>
        <w:pStyle w:val="Style1"/>
        <w:rPr>
          <w:rFonts w:ascii="Arial" w:hAnsi="Arial" w:cs="Arial"/>
          <w:sz w:val="24"/>
          <w:szCs w:val="24"/>
        </w:rPr>
      </w:pPr>
      <w:r w:rsidRPr="005407BA">
        <w:rPr>
          <w:rFonts w:ascii="Arial" w:hAnsi="Arial" w:cs="Arial"/>
          <w:sz w:val="24"/>
          <w:szCs w:val="24"/>
        </w:rPr>
        <w:t>Having concluded that the signs were present during the relevant 20</w:t>
      </w:r>
      <w:r w:rsidR="004E36CA">
        <w:rPr>
          <w:rFonts w:ascii="Arial" w:hAnsi="Arial" w:cs="Arial"/>
          <w:sz w:val="24"/>
          <w:szCs w:val="24"/>
        </w:rPr>
        <w:t>-</w:t>
      </w:r>
      <w:r w:rsidRPr="005407BA">
        <w:rPr>
          <w:rFonts w:ascii="Arial" w:hAnsi="Arial" w:cs="Arial"/>
          <w:sz w:val="24"/>
          <w:szCs w:val="24"/>
        </w:rPr>
        <w:t>year</w:t>
      </w:r>
      <w:r w:rsidR="004E36CA">
        <w:rPr>
          <w:rFonts w:ascii="Arial" w:hAnsi="Arial" w:cs="Arial"/>
          <w:sz w:val="24"/>
          <w:szCs w:val="24"/>
        </w:rPr>
        <w:t xml:space="preserve"> period</w:t>
      </w:r>
      <w:r w:rsidR="009405E2">
        <w:rPr>
          <w:rFonts w:ascii="Arial" w:hAnsi="Arial" w:cs="Arial"/>
          <w:sz w:val="24"/>
          <w:szCs w:val="24"/>
        </w:rPr>
        <w:t>,</w:t>
      </w:r>
      <w:r w:rsidRPr="005407BA">
        <w:rPr>
          <w:rFonts w:ascii="Arial" w:hAnsi="Arial" w:cs="Arial"/>
          <w:sz w:val="24"/>
          <w:szCs w:val="24"/>
        </w:rPr>
        <w:t xml:space="preserve"> </w:t>
      </w:r>
      <w:r w:rsidR="004E36CA">
        <w:rPr>
          <w:rFonts w:ascii="Arial" w:hAnsi="Arial" w:cs="Arial"/>
          <w:sz w:val="24"/>
          <w:szCs w:val="24"/>
        </w:rPr>
        <w:t>a</w:t>
      </w:r>
      <w:r w:rsidRPr="005407BA">
        <w:rPr>
          <w:rFonts w:ascii="Arial" w:hAnsi="Arial" w:cs="Arial"/>
          <w:sz w:val="24"/>
          <w:szCs w:val="24"/>
        </w:rPr>
        <w:t xml:space="preserve">nd were effective to render use contentious </w:t>
      </w:r>
      <w:r w:rsidR="00AE4A63">
        <w:rPr>
          <w:rFonts w:ascii="Arial" w:hAnsi="Arial" w:cs="Arial"/>
          <w:sz w:val="24"/>
          <w:szCs w:val="24"/>
        </w:rPr>
        <w:t>and</w:t>
      </w:r>
      <w:r w:rsidRPr="005407BA">
        <w:rPr>
          <w:rFonts w:ascii="Arial" w:hAnsi="Arial" w:cs="Arial"/>
          <w:sz w:val="24"/>
          <w:szCs w:val="24"/>
        </w:rPr>
        <w:t xml:space="preserve"> permissive</w:t>
      </w:r>
      <w:r w:rsidR="00096FF5" w:rsidRPr="00096FF5">
        <w:rPr>
          <w:rFonts w:ascii="Arial" w:hAnsi="Arial" w:cs="Arial"/>
          <w:sz w:val="24"/>
          <w:szCs w:val="24"/>
        </w:rPr>
        <w:t>, I must find that any use which did take place within that</w:t>
      </w:r>
      <w:r w:rsidR="00AE4A63">
        <w:rPr>
          <w:rFonts w:ascii="Arial" w:hAnsi="Arial" w:cs="Arial"/>
          <w:sz w:val="24"/>
          <w:szCs w:val="24"/>
        </w:rPr>
        <w:t xml:space="preserve"> period</w:t>
      </w:r>
      <w:r w:rsidR="00096FF5" w:rsidRPr="00096FF5">
        <w:rPr>
          <w:rFonts w:ascii="Arial" w:hAnsi="Arial" w:cs="Arial"/>
          <w:sz w:val="24"/>
          <w:szCs w:val="24"/>
        </w:rPr>
        <w:t xml:space="preserve"> </w:t>
      </w:r>
      <w:r w:rsidR="00AE4A63">
        <w:rPr>
          <w:rFonts w:ascii="Arial" w:hAnsi="Arial" w:cs="Arial"/>
          <w:sz w:val="24"/>
          <w:szCs w:val="24"/>
        </w:rPr>
        <w:t>w</w:t>
      </w:r>
      <w:r w:rsidR="00096FF5" w:rsidRPr="00096FF5">
        <w:rPr>
          <w:rFonts w:ascii="Arial" w:hAnsi="Arial" w:cs="Arial"/>
          <w:sz w:val="24"/>
          <w:szCs w:val="24"/>
        </w:rPr>
        <w:t xml:space="preserve">as not use </w:t>
      </w:r>
      <w:r w:rsidR="00AE4A63">
        <w:rPr>
          <w:rFonts w:ascii="Arial" w:hAnsi="Arial" w:cs="Arial"/>
          <w:sz w:val="24"/>
          <w:szCs w:val="24"/>
        </w:rPr>
        <w:t>‘</w:t>
      </w:r>
      <w:r w:rsidR="00096FF5" w:rsidRPr="00096FF5">
        <w:rPr>
          <w:rFonts w:ascii="Arial" w:hAnsi="Arial" w:cs="Arial"/>
          <w:sz w:val="24"/>
          <w:szCs w:val="24"/>
        </w:rPr>
        <w:t>as of right</w:t>
      </w:r>
      <w:r w:rsidR="00AE4A63">
        <w:rPr>
          <w:rFonts w:ascii="Arial" w:hAnsi="Arial" w:cs="Arial"/>
          <w:sz w:val="24"/>
          <w:szCs w:val="24"/>
        </w:rPr>
        <w:t>’</w:t>
      </w:r>
      <w:r w:rsidR="00096FF5" w:rsidRPr="00096FF5">
        <w:rPr>
          <w:rFonts w:ascii="Arial" w:hAnsi="Arial" w:cs="Arial"/>
          <w:sz w:val="24"/>
          <w:szCs w:val="24"/>
        </w:rPr>
        <w:t>. On that basis it is not necessary for me to consider further the sufficiency of the use</w:t>
      </w:r>
      <w:r w:rsidR="00105F3E">
        <w:rPr>
          <w:rFonts w:ascii="Arial" w:hAnsi="Arial" w:cs="Arial"/>
          <w:sz w:val="24"/>
          <w:szCs w:val="24"/>
        </w:rPr>
        <w:t>,</w:t>
      </w:r>
      <w:r w:rsidR="00096FF5" w:rsidRPr="00096FF5">
        <w:rPr>
          <w:rFonts w:ascii="Arial" w:hAnsi="Arial" w:cs="Arial"/>
          <w:sz w:val="24"/>
          <w:szCs w:val="24"/>
        </w:rPr>
        <w:t xml:space="preserve"> as it is only use </w:t>
      </w:r>
      <w:r w:rsidR="00105F3E">
        <w:rPr>
          <w:rFonts w:ascii="Arial" w:hAnsi="Arial" w:cs="Arial"/>
          <w:sz w:val="24"/>
          <w:szCs w:val="24"/>
        </w:rPr>
        <w:t>‘</w:t>
      </w:r>
      <w:r w:rsidR="00096FF5" w:rsidRPr="00096FF5">
        <w:rPr>
          <w:rFonts w:ascii="Arial" w:hAnsi="Arial" w:cs="Arial"/>
          <w:sz w:val="24"/>
          <w:szCs w:val="24"/>
        </w:rPr>
        <w:t>as of right</w:t>
      </w:r>
      <w:r w:rsidR="00105F3E">
        <w:rPr>
          <w:rFonts w:ascii="Arial" w:hAnsi="Arial" w:cs="Arial"/>
          <w:sz w:val="24"/>
          <w:szCs w:val="24"/>
        </w:rPr>
        <w:t>’</w:t>
      </w:r>
      <w:r w:rsidR="00096FF5" w:rsidRPr="00096FF5">
        <w:rPr>
          <w:rFonts w:ascii="Arial" w:hAnsi="Arial" w:cs="Arial"/>
          <w:sz w:val="24"/>
          <w:szCs w:val="24"/>
        </w:rPr>
        <w:t xml:space="preserve"> that is relevant to the issue.</w:t>
      </w:r>
      <w:r w:rsidR="000A14CB">
        <w:rPr>
          <w:rFonts w:ascii="Arial" w:hAnsi="Arial" w:cs="Arial"/>
          <w:sz w:val="24"/>
          <w:szCs w:val="24"/>
        </w:rPr>
        <w:t xml:space="preserve"> </w:t>
      </w:r>
      <w:r w:rsidR="006F4791">
        <w:rPr>
          <w:rFonts w:ascii="Arial" w:hAnsi="Arial" w:cs="Arial"/>
          <w:sz w:val="24"/>
          <w:szCs w:val="24"/>
        </w:rPr>
        <w:t xml:space="preserve"> </w:t>
      </w:r>
      <w:r w:rsidR="00985855">
        <w:rPr>
          <w:rFonts w:ascii="Arial" w:hAnsi="Arial" w:cs="Arial"/>
          <w:sz w:val="24"/>
          <w:szCs w:val="24"/>
        </w:rPr>
        <w:t xml:space="preserve"> </w:t>
      </w:r>
      <w:r w:rsidR="002D55A6">
        <w:rPr>
          <w:rFonts w:ascii="Arial" w:hAnsi="Arial" w:cs="Arial"/>
          <w:sz w:val="24"/>
          <w:szCs w:val="24"/>
        </w:rPr>
        <w:t xml:space="preserve"> </w:t>
      </w:r>
      <w:r w:rsidR="00620A58">
        <w:rPr>
          <w:rFonts w:ascii="Arial" w:hAnsi="Arial" w:cs="Arial"/>
          <w:sz w:val="24"/>
          <w:szCs w:val="24"/>
        </w:rPr>
        <w:t xml:space="preserve"> </w:t>
      </w:r>
      <w:r w:rsidR="00CE3C86">
        <w:rPr>
          <w:rFonts w:ascii="Arial" w:hAnsi="Arial" w:cs="Arial"/>
          <w:sz w:val="24"/>
          <w:szCs w:val="24"/>
        </w:rPr>
        <w:t xml:space="preserve"> </w:t>
      </w:r>
      <w:r w:rsidR="0065248C">
        <w:rPr>
          <w:rFonts w:ascii="Arial" w:hAnsi="Arial" w:cs="Arial"/>
          <w:sz w:val="24"/>
          <w:szCs w:val="24"/>
        </w:rPr>
        <w:t xml:space="preserve"> </w:t>
      </w:r>
      <w:r w:rsidR="00026396">
        <w:rPr>
          <w:rFonts w:ascii="Arial" w:hAnsi="Arial" w:cs="Arial"/>
          <w:sz w:val="24"/>
          <w:szCs w:val="24"/>
        </w:rPr>
        <w:t xml:space="preserve"> </w:t>
      </w:r>
    </w:p>
    <w:p w14:paraId="4CFDA6CC" w14:textId="77777777" w:rsidR="004E1D02" w:rsidRDefault="004E1D02" w:rsidP="00AC45DB">
      <w:pPr>
        <w:pStyle w:val="Style1"/>
        <w:numPr>
          <w:ilvl w:val="0"/>
          <w:numId w:val="0"/>
        </w:numPr>
        <w:rPr>
          <w:rFonts w:ascii="Arial" w:hAnsi="Arial" w:cs="Arial"/>
          <w:i/>
          <w:iCs/>
          <w:sz w:val="24"/>
          <w:szCs w:val="24"/>
        </w:rPr>
      </w:pPr>
    </w:p>
    <w:p w14:paraId="7CEA6CCF" w14:textId="77777777" w:rsidR="004E1D02" w:rsidRDefault="004E1D02" w:rsidP="00AC45DB">
      <w:pPr>
        <w:pStyle w:val="Style1"/>
        <w:numPr>
          <w:ilvl w:val="0"/>
          <w:numId w:val="0"/>
        </w:numPr>
        <w:rPr>
          <w:rFonts w:ascii="Arial" w:hAnsi="Arial" w:cs="Arial"/>
          <w:i/>
          <w:iCs/>
          <w:sz w:val="24"/>
          <w:szCs w:val="24"/>
        </w:rPr>
      </w:pPr>
    </w:p>
    <w:p w14:paraId="161C1B3E" w14:textId="39F4BC59" w:rsidR="00AC45DB" w:rsidRPr="00AC45DB" w:rsidRDefault="00AC45DB" w:rsidP="00AC45DB">
      <w:pPr>
        <w:pStyle w:val="Style1"/>
        <w:numPr>
          <w:ilvl w:val="0"/>
          <w:numId w:val="0"/>
        </w:numPr>
        <w:rPr>
          <w:rFonts w:ascii="Arial" w:hAnsi="Arial" w:cs="Arial"/>
          <w:i/>
          <w:iCs/>
          <w:sz w:val="24"/>
          <w:szCs w:val="24"/>
        </w:rPr>
      </w:pPr>
      <w:r w:rsidRPr="00AC45DB">
        <w:rPr>
          <w:rFonts w:ascii="Arial" w:hAnsi="Arial" w:cs="Arial"/>
          <w:i/>
          <w:iCs/>
          <w:sz w:val="24"/>
          <w:szCs w:val="24"/>
        </w:rPr>
        <w:lastRenderedPageBreak/>
        <w:t>Conclusions on user evidence</w:t>
      </w:r>
    </w:p>
    <w:p w14:paraId="7F9E0A6C" w14:textId="487A4646" w:rsidR="004B12CB" w:rsidRPr="004E1D02" w:rsidRDefault="00B2531E" w:rsidP="004E1D02">
      <w:pPr>
        <w:pStyle w:val="Style1"/>
        <w:rPr>
          <w:rFonts w:ascii="Arial" w:hAnsi="Arial" w:cs="Arial"/>
          <w:sz w:val="24"/>
          <w:szCs w:val="24"/>
        </w:rPr>
      </w:pPr>
      <w:r w:rsidRPr="00B2531E">
        <w:rPr>
          <w:rFonts w:ascii="Arial" w:hAnsi="Arial" w:cs="Arial"/>
          <w:sz w:val="24"/>
          <w:szCs w:val="24"/>
        </w:rPr>
        <w:t xml:space="preserve">For the reasons given the use of the </w:t>
      </w:r>
      <w:r>
        <w:rPr>
          <w:rFonts w:ascii="Arial" w:hAnsi="Arial" w:cs="Arial"/>
          <w:sz w:val="24"/>
          <w:szCs w:val="24"/>
        </w:rPr>
        <w:t>O</w:t>
      </w:r>
      <w:r w:rsidRPr="00B2531E">
        <w:rPr>
          <w:rFonts w:ascii="Arial" w:hAnsi="Arial" w:cs="Arial"/>
          <w:sz w:val="24"/>
          <w:szCs w:val="24"/>
        </w:rPr>
        <w:t>rder route within the relevant 20</w:t>
      </w:r>
      <w:r w:rsidR="003F3736">
        <w:rPr>
          <w:rFonts w:ascii="Arial" w:hAnsi="Arial" w:cs="Arial"/>
          <w:sz w:val="24"/>
          <w:szCs w:val="24"/>
        </w:rPr>
        <w:t>-</w:t>
      </w:r>
      <w:r w:rsidRPr="00B2531E">
        <w:rPr>
          <w:rFonts w:ascii="Arial" w:hAnsi="Arial" w:cs="Arial"/>
          <w:sz w:val="24"/>
          <w:szCs w:val="24"/>
        </w:rPr>
        <w:t>year</w:t>
      </w:r>
      <w:r w:rsidR="003F3736">
        <w:rPr>
          <w:rFonts w:ascii="Arial" w:hAnsi="Arial" w:cs="Arial"/>
          <w:sz w:val="24"/>
          <w:szCs w:val="24"/>
        </w:rPr>
        <w:t xml:space="preserve"> period</w:t>
      </w:r>
      <w:r w:rsidRPr="00B2531E">
        <w:rPr>
          <w:rFonts w:ascii="Arial" w:hAnsi="Arial" w:cs="Arial"/>
          <w:sz w:val="24"/>
          <w:szCs w:val="24"/>
        </w:rPr>
        <w:t xml:space="preserve"> </w:t>
      </w:r>
      <w:r w:rsidR="003F3736">
        <w:rPr>
          <w:rFonts w:ascii="Arial" w:hAnsi="Arial" w:cs="Arial"/>
          <w:sz w:val="24"/>
          <w:szCs w:val="24"/>
        </w:rPr>
        <w:t>w</w:t>
      </w:r>
      <w:r w:rsidRPr="00B2531E">
        <w:rPr>
          <w:rFonts w:ascii="Arial" w:hAnsi="Arial" w:cs="Arial"/>
          <w:sz w:val="24"/>
          <w:szCs w:val="24"/>
        </w:rPr>
        <w:t xml:space="preserve">as not such as to give rise to a presumption of dedication under section 31 of the 1980 </w:t>
      </w:r>
      <w:r w:rsidR="00603971">
        <w:rPr>
          <w:rFonts w:ascii="Arial" w:hAnsi="Arial" w:cs="Arial"/>
          <w:sz w:val="24"/>
          <w:szCs w:val="24"/>
        </w:rPr>
        <w:t>A</w:t>
      </w:r>
      <w:r w:rsidRPr="00B2531E">
        <w:rPr>
          <w:rFonts w:ascii="Arial" w:hAnsi="Arial" w:cs="Arial"/>
          <w:sz w:val="24"/>
          <w:szCs w:val="24"/>
        </w:rPr>
        <w:t>ct</w:t>
      </w:r>
      <w:r w:rsidR="00723959">
        <w:rPr>
          <w:rFonts w:ascii="Arial" w:hAnsi="Arial" w:cs="Arial"/>
          <w:sz w:val="24"/>
          <w:szCs w:val="24"/>
        </w:rPr>
        <w:t>.</w:t>
      </w:r>
      <w:r w:rsidR="001B02B1">
        <w:rPr>
          <w:rFonts w:ascii="Arial" w:hAnsi="Arial" w:cs="Arial"/>
          <w:sz w:val="24"/>
          <w:szCs w:val="24"/>
        </w:rPr>
        <w:t xml:space="preserve"> </w:t>
      </w:r>
      <w:r w:rsidR="00607189" w:rsidRPr="00603971">
        <w:rPr>
          <w:rFonts w:ascii="Arial" w:hAnsi="Arial" w:cs="Arial"/>
          <w:sz w:val="24"/>
          <w:szCs w:val="24"/>
        </w:rPr>
        <w:t xml:space="preserve"> </w:t>
      </w:r>
    </w:p>
    <w:p w14:paraId="38639637" w14:textId="6F92E666" w:rsidR="003E7153" w:rsidRPr="001C31C1" w:rsidRDefault="0023131E" w:rsidP="001C31C1">
      <w:pPr>
        <w:pStyle w:val="Style1"/>
        <w:numPr>
          <w:ilvl w:val="0"/>
          <w:numId w:val="0"/>
        </w:numPr>
        <w:rPr>
          <w:rFonts w:ascii="Arial" w:hAnsi="Arial" w:cs="Arial"/>
          <w:i/>
          <w:iCs/>
          <w:sz w:val="24"/>
          <w:szCs w:val="24"/>
        </w:rPr>
      </w:pPr>
      <w:r w:rsidRPr="0023131E">
        <w:rPr>
          <w:rFonts w:ascii="Arial" w:hAnsi="Arial" w:cs="Arial"/>
          <w:i/>
          <w:iCs/>
          <w:sz w:val="24"/>
          <w:szCs w:val="24"/>
        </w:rPr>
        <w:t>Whether there is sufficient evidence of a lack of intention to dedicate by the landowners</w:t>
      </w:r>
      <w:r w:rsidR="004F79CF">
        <w:rPr>
          <w:rFonts w:ascii="Arial" w:hAnsi="Arial" w:cs="Arial"/>
          <w:i/>
          <w:iCs/>
          <w:sz w:val="24"/>
          <w:szCs w:val="24"/>
        </w:rPr>
        <w:t xml:space="preserve"> (‘the proviso</w:t>
      </w:r>
      <w:r w:rsidR="00574C2E">
        <w:rPr>
          <w:rFonts w:ascii="Arial" w:hAnsi="Arial" w:cs="Arial"/>
          <w:i/>
          <w:iCs/>
          <w:sz w:val="24"/>
          <w:szCs w:val="24"/>
        </w:rPr>
        <w:t>’)</w:t>
      </w:r>
      <w:r w:rsidR="0072203F">
        <w:rPr>
          <w:rFonts w:ascii="Arial" w:hAnsi="Arial" w:cs="Arial"/>
          <w:sz w:val="24"/>
          <w:szCs w:val="24"/>
        </w:rPr>
        <w:t xml:space="preserve"> </w:t>
      </w:r>
    </w:p>
    <w:p w14:paraId="7E81714E" w14:textId="708671CA" w:rsidR="00BC3177" w:rsidRPr="00954A3E" w:rsidRDefault="00D027D6" w:rsidP="00954A3E">
      <w:pPr>
        <w:pStyle w:val="Style1"/>
        <w:rPr>
          <w:rFonts w:ascii="Arial" w:hAnsi="Arial" w:cs="Arial"/>
          <w:sz w:val="24"/>
          <w:szCs w:val="24"/>
        </w:rPr>
      </w:pPr>
      <w:r w:rsidRPr="00D027D6">
        <w:rPr>
          <w:rFonts w:ascii="Arial" w:hAnsi="Arial" w:cs="Arial"/>
          <w:sz w:val="24"/>
          <w:szCs w:val="24"/>
        </w:rPr>
        <w:t xml:space="preserve">Evidence of a lack of intention on the part of the landowner to dedicate the </w:t>
      </w:r>
      <w:r w:rsidR="00D978FC">
        <w:rPr>
          <w:rFonts w:ascii="Arial" w:hAnsi="Arial" w:cs="Arial"/>
          <w:sz w:val="24"/>
          <w:szCs w:val="24"/>
        </w:rPr>
        <w:t>O</w:t>
      </w:r>
      <w:r w:rsidRPr="00D027D6">
        <w:rPr>
          <w:rFonts w:ascii="Arial" w:hAnsi="Arial" w:cs="Arial"/>
          <w:sz w:val="24"/>
          <w:szCs w:val="24"/>
        </w:rPr>
        <w:t>rder route as a footpath would preclude any statutory presumption of dedication from arising</w:t>
      </w:r>
      <w:r w:rsidR="004D656A">
        <w:rPr>
          <w:rFonts w:ascii="Arial" w:hAnsi="Arial" w:cs="Arial"/>
          <w:sz w:val="24"/>
          <w:szCs w:val="24"/>
        </w:rPr>
        <w:t>.</w:t>
      </w:r>
      <w:r w:rsidR="00771370" w:rsidRPr="00771370">
        <w:rPr>
          <w:rFonts w:ascii="Arial" w:hAnsi="Arial" w:cs="Arial"/>
          <w:sz w:val="24"/>
          <w:szCs w:val="24"/>
        </w:rPr>
        <w:t xml:space="preserve"> </w:t>
      </w:r>
      <w:r w:rsidR="004D656A">
        <w:rPr>
          <w:rFonts w:ascii="Arial" w:hAnsi="Arial" w:cs="Arial"/>
          <w:sz w:val="24"/>
          <w:szCs w:val="24"/>
        </w:rPr>
        <w:t>T</w:t>
      </w:r>
      <w:r w:rsidR="00771370" w:rsidRPr="00771370">
        <w:rPr>
          <w:rFonts w:ascii="Arial" w:hAnsi="Arial" w:cs="Arial"/>
          <w:sz w:val="24"/>
          <w:szCs w:val="24"/>
        </w:rPr>
        <w:t>o constitute an effective demonstration of a lack of intention to dedicate the landowner</w:t>
      </w:r>
      <w:r w:rsidR="004D656A">
        <w:rPr>
          <w:rFonts w:ascii="Arial" w:hAnsi="Arial" w:cs="Arial"/>
          <w:sz w:val="24"/>
          <w:szCs w:val="24"/>
        </w:rPr>
        <w:t>,</w:t>
      </w:r>
      <w:r w:rsidR="00771370" w:rsidRPr="00771370">
        <w:rPr>
          <w:rFonts w:ascii="Arial" w:hAnsi="Arial" w:cs="Arial"/>
          <w:sz w:val="24"/>
          <w:szCs w:val="24"/>
        </w:rPr>
        <w:t xml:space="preserve"> during the relevant 20</w:t>
      </w:r>
      <w:r w:rsidR="004D656A">
        <w:rPr>
          <w:rFonts w:ascii="Arial" w:hAnsi="Arial" w:cs="Arial"/>
          <w:sz w:val="24"/>
          <w:szCs w:val="24"/>
        </w:rPr>
        <w:t>-</w:t>
      </w:r>
      <w:r w:rsidR="00771370" w:rsidRPr="00771370">
        <w:rPr>
          <w:rFonts w:ascii="Arial" w:hAnsi="Arial" w:cs="Arial"/>
          <w:sz w:val="24"/>
          <w:szCs w:val="24"/>
        </w:rPr>
        <w:t>year</w:t>
      </w:r>
      <w:r w:rsidR="004D656A">
        <w:rPr>
          <w:rFonts w:ascii="Arial" w:hAnsi="Arial" w:cs="Arial"/>
          <w:sz w:val="24"/>
          <w:szCs w:val="24"/>
        </w:rPr>
        <w:t xml:space="preserve"> period</w:t>
      </w:r>
      <w:r w:rsidR="000A01C2">
        <w:rPr>
          <w:rFonts w:ascii="Arial" w:hAnsi="Arial" w:cs="Arial"/>
          <w:sz w:val="24"/>
          <w:szCs w:val="24"/>
        </w:rPr>
        <w:t>,</w:t>
      </w:r>
      <w:r w:rsidR="00771370" w:rsidRPr="00771370">
        <w:rPr>
          <w:rFonts w:ascii="Arial" w:hAnsi="Arial" w:cs="Arial"/>
          <w:sz w:val="24"/>
          <w:szCs w:val="24"/>
        </w:rPr>
        <w:t xml:space="preserve"> </w:t>
      </w:r>
      <w:r w:rsidR="000A01C2">
        <w:rPr>
          <w:rFonts w:ascii="Arial" w:hAnsi="Arial" w:cs="Arial"/>
          <w:sz w:val="24"/>
          <w:szCs w:val="24"/>
        </w:rPr>
        <w:t>m</w:t>
      </w:r>
      <w:r w:rsidR="00771370" w:rsidRPr="00771370">
        <w:rPr>
          <w:rFonts w:ascii="Arial" w:hAnsi="Arial" w:cs="Arial"/>
          <w:sz w:val="24"/>
          <w:szCs w:val="24"/>
        </w:rPr>
        <w:t>ust have acted in a way which would have brought home to users of the route that he did not wish it to become a public right of way</w:t>
      </w:r>
      <w:r w:rsidR="0046360A">
        <w:rPr>
          <w:rFonts w:ascii="Arial" w:hAnsi="Arial" w:cs="Arial"/>
          <w:sz w:val="24"/>
          <w:szCs w:val="24"/>
        </w:rPr>
        <w:t>.</w:t>
      </w:r>
      <w:r w:rsidR="00771370" w:rsidRPr="00771370">
        <w:rPr>
          <w:rFonts w:ascii="Arial" w:hAnsi="Arial" w:cs="Arial"/>
          <w:sz w:val="24"/>
          <w:szCs w:val="24"/>
        </w:rPr>
        <w:t xml:space="preserve"> </w:t>
      </w:r>
      <w:r w:rsidR="0046360A">
        <w:rPr>
          <w:rFonts w:ascii="Arial" w:hAnsi="Arial" w:cs="Arial"/>
          <w:sz w:val="24"/>
          <w:szCs w:val="24"/>
        </w:rPr>
        <w:t>T</w:t>
      </w:r>
      <w:r w:rsidR="00771370" w:rsidRPr="00771370">
        <w:rPr>
          <w:rFonts w:ascii="Arial" w:hAnsi="Arial" w:cs="Arial"/>
          <w:sz w:val="24"/>
          <w:szCs w:val="24"/>
        </w:rPr>
        <w:t xml:space="preserve">he requirement is only that the lack of intention is demonstrated </w:t>
      </w:r>
      <w:r w:rsidR="0046360A">
        <w:rPr>
          <w:rFonts w:ascii="Arial" w:hAnsi="Arial" w:cs="Arial"/>
          <w:sz w:val="24"/>
          <w:szCs w:val="24"/>
        </w:rPr>
        <w:t>‘</w:t>
      </w:r>
      <w:r w:rsidR="00771370" w:rsidRPr="00771370">
        <w:rPr>
          <w:rFonts w:ascii="Arial" w:hAnsi="Arial" w:cs="Arial"/>
          <w:sz w:val="24"/>
          <w:szCs w:val="24"/>
        </w:rPr>
        <w:t>during</w:t>
      </w:r>
      <w:r w:rsidR="0046360A">
        <w:rPr>
          <w:rFonts w:ascii="Arial" w:hAnsi="Arial" w:cs="Arial"/>
          <w:sz w:val="24"/>
          <w:szCs w:val="24"/>
        </w:rPr>
        <w:t>’</w:t>
      </w:r>
      <w:r w:rsidR="00771370" w:rsidRPr="00771370">
        <w:rPr>
          <w:rFonts w:ascii="Arial" w:hAnsi="Arial" w:cs="Arial"/>
          <w:sz w:val="24"/>
          <w:szCs w:val="24"/>
        </w:rPr>
        <w:t xml:space="preserve"> rather than throughout the 20</w:t>
      </w:r>
      <w:r w:rsidR="0046360A">
        <w:rPr>
          <w:rFonts w:ascii="Arial" w:hAnsi="Arial" w:cs="Arial"/>
          <w:sz w:val="24"/>
          <w:szCs w:val="24"/>
        </w:rPr>
        <w:t>-</w:t>
      </w:r>
      <w:r w:rsidR="00771370" w:rsidRPr="00771370">
        <w:rPr>
          <w:rFonts w:ascii="Arial" w:hAnsi="Arial" w:cs="Arial"/>
          <w:sz w:val="24"/>
          <w:szCs w:val="24"/>
        </w:rPr>
        <w:t>year</w:t>
      </w:r>
      <w:r w:rsidR="00D978FC">
        <w:rPr>
          <w:rFonts w:ascii="Arial" w:hAnsi="Arial" w:cs="Arial"/>
          <w:sz w:val="24"/>
          <w:szCs w:val="24"/>
        </w:rPr>
        <w:t xml:space="preserve"> period</w:t>
      </w:r>
      <w:r w:rsidR="00193500">
        <w:rPr>
          <w:rFonts w:ascii="Arial" w:hAnsi="Arial" w:cs="Arial"/>
          <w:sz w:val="24"/>
          <w:szCs w:val="24"/>
        </w:rPr>
        <w:t>.</w:t>
      </w:r>
      <w:r w:rsidR="00EF788A">
        <w:rPr>
          <w:rFonts w:ascii="Arial" w:hAnsi="Arial" w:cs="Arial"/>
          <w:sz w:val="24"/>
          <w:szCs w:val="24"/>
        </w:rPr>
        <w:t xml:space="preserve"> </w:t>
      </w:r>
    </w:p>
    <w:p w14:paraId="4E7BDB78" w14:textId="6018A35A" w:rsidR="00D65F15" w:rsidRDefault="00C4592C" w:rsidP="00FE7F78">
      <w:pPr>
        <w:pStyle w:val="Style1"/>
        <w:rPr>
          <w:rFonts w:ascii="Arial" w:hAnsi="Arial" w:cs="Arial"/>
          <w:sz w:val="24"/>
          <w:szCs w:val="24"/>
        </w:rPr>
      </w:pPr>
      <w:r w:rsidRPr="00C4592C">
        <w:rPr>
          <w:rFonts w:ascii="Arial" w:hAnsi="Arial" w:cs="Arial"/>
          <w:sz w:val="24"/>
          <w:szCs w:val="24"/>
        </w:rPr>
        <w:t>I have explained earlier that act</w:t>
      </w:r>
      <w:r w:rsidR="00805CAB">
        <w:rPr>
          <w:rFonts w:ascii="Arial" w:hAnsi="Arial" w:cs="Arial"/>
          <w:sz w:val="24"/>
          <w:szCs w:val="24"/>
        </w:rPr>
        <w:t>s</w:t>
      </w:r>
      <w:r w:rsidRPr="00C4592C">
        <w:rPr>
          <w:rFonts w:ascii="Arial" w:hAnsi="Arial" w:cs="Arial"/>
          <w:sz w:val="24"/>
          <w:szCs w:val="24"/>
        </w:rPr>
        <w:t xml:space="preserve"> undertaken by a landowner can be sufficient to both render public use contentious and to demonstrate a lack of intention to dedicate such as to allow reliance upon the proviso. For the reasons I have set out,</w:t>
      </w:r>
      <w:r w:rsidR="00B231C3" w:rsidRPr="00B231C3">
        <w:rPr>
          <w:rFonts w:ascii="Arial" w:hAnsi="Arial" w:cs="Arial"/>
          <w:sz w:val="24"/>
          <w:szCs w:val="24"/>
        </w:rPr>
        <w:t xml:space="preserve"> I have found that</w:t>
      </w:r>
      <w:r w:rsidR="00E728ED">
        <w:rPr>
          <w:rFonts w:ascii="Arial" w:hAnsi="Arial" w:cs="Arial"/>
          <w:sz w:val="24"/>
          <w:szCs w:val="24"/>
        </w:rPr>
        <w:t xml:space="preserve"> the</w:t>
      </w:r>
      <w:r w:rsidR="00B231C3" w:rsidRPr="00B231C3">
        <w:rPr>
          <w:rFonts w:ascii="Arial" w:hAnsi="Arial" w:cs="Arial"/>
          <w:sz w:val="24"/>
          <w:szCs w:val="24"/>
        </w:rPr>
        <w:t xml:space="preserve"> </w:t>
      </w:r>
      <w:r w:rsidR="00595D69">
        <w:rPr>
          <w:rFonts w:ascii="Arial" w:hAnsi="Arial" w:cs="Arial"/>
          <w:sz w:val="24"/>
          <w:szCs w:val="24"/>
        </w:rPr>
        <w:t>‘P</w:t>
      </w:r>
      <w:r w:rsidR="00B231C3" w:rsidRPr="00B231C3">
        <w:rPr>
          <w:rFonts w:ascii="Arial" w:hAnsi="Arial" w:cs="Arial"/>
          <w:sz w:val="24"/>
          <w:szCs w:val="24"/>
        </w:rPr>
        <w:t>rivate</w:t>
      </w:r>
      <w:r w:rsidR="00595D69">
        <w:rPr>
          <w:rFonts w:ascii="Arial" w:hAnsi="Arial" w:cs="Arial"/>
          <w:sz w:val="24"/>
          <w:szCs w:val="24"/>
        </w:rPr>
        <w:t>’</w:t>
      </w:r>
      <w:r w:rsidR="00B231C3" w:rsidRPr="00B231C3">
        <w:rPr>
          <w:rFonts w:ascii="Arial" w:hAnsi="Arial" w:cs="Arial"/>
          <w:sz w:val="24"/>
          <w:szCs w:val="24"/>
        </w:rPr>
        <w:t xml:space="preserve"> sign</w:t>
      </w:r>
      <w:r w:rsidR="00783698">
        <w:rPr>
          <w:rFonts w:ascii="Arial" w:hAnsi="Arial" w:cs="Arial"/>
          <w:sz w:val="24"/>
          <w:szCs w:val="24"/>
        </w:rPr>
        <w:t xml:space="preserve"> at point B</w:t>
      </w:r>
      <w:r w:rsidR="00B231C3" w:rsidRPr="00B231C3">
        <w:rPr>
          <w:rFonts w:ascii="Arial" w:hAnsi="Arial" w:cs="Arial"/>
          <w:sz w:val="24"/>
          <w:szCs w:val="24"/>
        </w:rPr>
        <w:t xml:space="preserve"> w</w:t>
      </w:r>
      <w:r w:rsidR="00783698">
        <w:rPr>
          <w:rFonts w:ascii="Arial" w:hAnsi="Arial" w:cs="Arial"/>
          <w:sz w:val="24"/>
          <w:szCs w:val="24"/>
        </w:rPr>
        <w:t>as</w:t>
      </w:r>
      <w:r w:rsidR="00B231C3" w:rsidRPr="00B231C3">
        <w:rPr>
          <w:rFonts w:ascii="Arial" w:hAnsi="Arial" w:cs="Arial"/>
          <w:sz w:val="24"/>
          <w:szCs w:val="24"/>
        </w:rPr>
        <w:t xml:space="preserve"> sufficient to render use contentious. </w:t>
      </w:r>
      <w:r w:rsidR="009C2E7F">
        <w:rPr>
          <w:rFonts w:ascii="Arial" w:hAnsi="Arial" w:cs="Arial"/>
          <w:sz w:val="24"/>
          <w:szCs w:val="24"/>
        </w:rPr>
        <w:t>In addition</w:t>
      </w:r>
      <w:r w:rsidR="007B015E">
        <w:rPr>
          <w:rFonts w:ascii="Arial" w:hAnsi="Arial" w:cs="Arial"/>
          <w:sz w:val="24"/>
          <w:szCs w:val="24"/>
        </w:rPr>
        <w:t>,</w:t>
      </w:r>
      <w:r w:rsidR="009C2E7F">
        <w:rPr>
          <w:rFonts w:ascii="Arial" w:hAnsi="Arial" w:cs="Arial"/>
          <w:sz w:val="24"/>
          <w:szCs w:val="24"/>
        </w:rPr>
        <w:t xml:space="preserve"> I have found that the ‘</w:t>
      </w:r>
      <w:r w:rsidR="007B015E">
        <w:rPr>
          <w:rFonts w:ascii="Arial" w:hAnsi="Arial" w:cs="Arial"/>
          <w:sz w:val="24"/>
          <w:szCs w:val="24"/>
        </w:rPr>
        <w:t>welcome’ sign at point D</w:t>
      </w:r>
      <w:r w:rsidR="0044472E">
        <w:rPr>
          <w:rFonts w:ascii="Arial" w:hAnsi="Arial" w:cs="Arial"/>
          <w:sz w:val="24"/>
          <w:szCs w:val="24"/>
        </w:rPr>
        <w:t xml:space="preserve"> was sufficient to </w:t>
      </w:r>
      <w:r w:rsidR="0016043F">
        <w:rPr>
          <w:rFonts w:ascii="Arial" w:hAnsi="Arial" w:cs="Arial"/>
          <w:sz w:val="24"/>
          <w:szCs w:val="24"/>
        </w:rPr>
        <w:t xml:space="preserve">render the </w:t>
      </w:r>
      <w:r w:rsidR="0072233F">
        <w:rPr>
          <w:rFonts w:ascii="Arial" w:hAnsi="Arial" w:cs="Arial"/>
          <w:sz w:val="24"/>
          <w:szCs w:val="24"/>
        </w:rPr>
        <w:t xml:space="preserve">use </w:t>
      </w:r>
      <w:r w:rsidR="000C7F13">
        <w:rPr>
          <w:rFonts w:ascii="Arial" w:hAnsi="Arial" w:cs="Arial"/>
          <w:sz w:val="24"/>
          <w:szCs w:val="24"/>
        </w:rPr>
        <w:t>permissive</w:t>
      </w:r>
      <w:r w:rsidR="003A6F3A">
        <w:rPr>
          <w:rFonts w:ascii="Arial" w:hAnsi="Arial" w:cs="Arial"/>
          <w:sz w:val="24"/>
          <w:szCs w:val="24"/>
        </w:rPr>
        <w:t>.</w:t>
      </w:r>
      <w:r w:rsidR="007B015E">
        <w:rPr>
          <w:rFonts w:ascii="Arial" w:hAnsi="Arial" w:cs="Arial"/>
          <w:sz w:val="24"/>
          <w:szCs w:val="24"/>
        </w:rPr>
        <w:t xml:space="preserve"> </w:t>
      </w:r>
      <w:r w:rsidR="00B231C3" w:rsidRPr="00B231C3">
        <w:rPr>
          <w:rFonts w:ascii="Arial" w:hAnsi="Arial" w:cs="Arial"/>
          <w:sz w:val="24"/>
          <w:szCs w:val="24"/>
        </w:rPr>
        <w:t>Using the same facts and applying the same analysis, I conclude that the landowner has, during</w:t>
      </w:r>
      <w:r w:rsidR="003D3F78">
        <w:rPr>
          <w:rFonts w:ascii="Arial" w:hAnsi="Arial" w:cs="Arial"/>
          <w:sz w:val="24"/>
          <w:szCs w:val="24"/>
        </w:rPr>
        <w:t xml:space="preserve"> </w:t>
      </w:r>
      <w:r w:rsidR="00B231C3" w:rsidRPr="00B231C3">
        <w:rPr>
          <w:rFonts w:ascii="Arial" w:hAnsi="Arial" w:cs="Arial"/>
          <w:sz w:val="24"/>
          <w:szCs w:val="24"/>
        </w:rPr>
        <w:t>the relevant</w:t>
      </w:r>
      <w:r w:rsidR="00783698">
        <w:rPr>
          <w:rFonts w:ascii="Arial" w:hAnsi="Arial" w:cs="Arial"/>
          <w:sz w:val="24"/>
          <w:szCs w:val="24"/>
        </w:rPr>
        <w:t xml:space="preserve"> period</w:t>
      </w:r>
      <w:r w:rsidR="00B231C3" w:rsidRPr="00B231C3">
        <w:rPr>
          <w:rFonts w:ascii="Arial" w:hAnsi="Arial" w:cs="Arial"/>
          <w:sz w:val="24"/>
          <w:szCs w:val="24"/>
        </w:rPr>
        <w:t xml:space="preserve">, sufficiently demonstrated a lack of intention to dedicate the </w:t>
      </w:r>
      <w:r w:rsidR="00E9079C">
        <w:rPr>
          <w:rFonts w:ascii="Arial" w:hAnsi="Arial" w:cs="Arial"/>
          <w:sz w:val="24"/>
          <w:szCs w:val="24"/>
        </w:rPr>
        <w:t>O</w:t>
      </w:r>
      <w:r w:rsidR="00B231C3" w:rsidRPr="00B231C3">
        <w:rPr>
          <w:rFonts w:ascii="Arial" w:hAnsi="Arial" w:cs="Arial"/>
          <w:sz w:val="24"/>
          <w:szCs w:val="24"/>
        </w:rPr>
        <w:t>rder route as a public footpath</w:t>
      </w:r>
      <w:r w:rsidR="00805CAB" w:rsidRPr="00805CAB">
        <w:rPr>
          <w:rFonts w:ascii="Arial" w:hAnsi="Arial" w:cs="Arial"/>
          <w:sz w:val="24"/>
          <w:szCs w:val="24"/>
        </w:rPr>
        <w:t xml:space="preserve"> such as to rebu</w:t>
      </w:r>
      <w:r w:rsidR="00E9079C">
        <w:rPr>
          <w:rFonts w:ascii="Arial" w:hAnsi="Arial" w:cs="Arial"/>
          <w:sz w:val="24"/>
          <w:szCs w:val="24"/>
        </w:rPr>
        <w:t>t</w:t>
      </w:r>
      <w:r w:rsidR="00805CAB" w:rsidRPr="00805CAB">
        <w:rPr>
          <w:rFonts w:ascii="Arial" w:hAnsi="Arial" w:cs="Arial"/>
          <w:sz w:val="24"/>
          <w:szCs w:val="24"/>
        </w:rPr>
        <w:t xml:space="preserve"> any presumption of dedication that would otherwise arise</w:t>
      </w:r>
      <w:r w:rsidR="00805CAB">
        <w:rPr>
          <w:rFonts w:ascii="Arial" w:hAnsi="Arial" w:cs="Arial"/>
          <w:sz w:val="24"/>
          <w:szCs w:val="24"/>
        </w:rPr>
        <w:t>.</w:t>
      </w:r>
    </w:p>
    <w:p w14:paraId="60D4A2AF" w14:textId="535EAFDE" w:rsidR="004612BB" w:rsidRDefault="00A3467B" w:rsidP="00FE7F78">
      <w:pPr>
        <w:pStyle w:val="Style1"/>
        <w:rPr>
          <w:rFonts w:ascii="Arial" w:hAnsi="Arial" w:cs="Arial"/>
          <w:sz w:val="24"/>
          <w:szCs w:val="24"/>
        </w:rPr>
      </w:pPr>
      <w:r>
        <w:rPr>
          <w:rFonts w:ascii="Arial" w:hAnsi="Arial" w:cs="Arial"/>
          <w:sz w:val="24"/>
          <w:szCs w:val="24"/>
        </w:rPr>
        <w:t xml:space="preserve">Evidence </w:t>
      </w:r>
      <w:r w:rsidR="00542746">
        <w:rPr>
          <w:rFonts w:ascii="Arial" w:hAnsi="Arial" w:cs="Arial"/>
          <w:sz w:val="24"/>
          <w:szCs w:val="24"/>
        </w:rPr>
        <w:t>of o</w:t>
      </w:r>
      <w:r w:rsidR="009C4661">
        <w:rPr>
          <w:rFonts w:ascii="Arial" w:hAnsi="Arial" w:cs="Arial"/>
          <w:sz w:val="24"/>
          <w:szCs w:val="24"/>
        </w:rPr>
        <w:t xml:space="preserve">ther events </w:t>
      </w:r>
      <w:r w:rsidR="003B3B50">
        <w:rPr>
          <w:rFonts w:ascii="Arial" w:hAnsi="Arial" w:cs="Arial"/>
          <w:sz w:val="24"/>
          <w:szCs w:val="24"/>
        </w:rPr>
        <w:t xml:space="preserve">have been referred to by the objectors </w:t>
      </w:r>
      <w:r w:rsidR="009866CC">
        <w:rPr>
          <w:rFonts w:ascii="Arial" w:hAnsi="Arial" w:cs="Arial"/>
          <w:sz w:val="24"/>
          <w:szCs w:val="24"/>
        </w:rPr>
        <w:t xml:space="preserve">as </w:t>
      </w:r>
      <w:r w:rsidR="0008302B">
        <w:rPr>
          <w:rFonts w:ascii="Arial" w:hAnsi="Arial" w:cs="Arial"/>
          <w:sz w:val="24"/>
          <w:szCs w:val="24"/>
        </w:rPr>
        <w:t>demonstrating a lack of intention to dedicate</w:t>
      </w:r>
      <w:r w:rsidR="003863C3">
        <w:rPr>
          <w:rFonts w:ascii="Arial" w:hAnsi="Arial" w:cs="Arial"/>
          <w:sz w:val="24"/>
          <w:szCs w:val="24"/>
        </w:rPr>
        <w:t>.</w:t>
      </w:r>
      <w:r w:rsidR="00BF627B">
        <w:rPr>
          <w:rFonts w:ascii="Arial" w:hAnsi="Arial" w:cs="Arial"/>
          <w:sz w:val="24"/>
          <w:szCs w:val="24"/>
        </w:rPr>
        <w:t xml:space="preserve"> </w:t>
      </w:r>
      <w:r w:rsidR="001C6B1A">
        <w:rPr>
          <w:rFonts w:ascii="Arial" w:hAnsi="Arial" w:cs="Arial"/>
          <w:sz w:val="24"/>
          <w:szCs w:val="24"/>
        </w:rPr>
        <w:t>A pre</w:t>
      </w:r>
      <w:r w:rsidR="00C561C7">
        <w:rPr>
          <w:rFonts w:ascii="Arial" w:hAnsi="Arial" w:cs="Arial"/>
          <w:sz w:val="24"/>
          <w:szCs w:val="24"/>
        </w:rPr>
        <w:t>vious tenant of Corpusty Lodges refers to locking the gates at point B</w:t>
      </w:r>
      <w:r w:rsidR="00CC0118">
        <w:rPr>
          <w:rFonts w:ascii="Arial" w:hAnsi="Arial" w:cs="Arial"/>
          <w:sz w:val="24"/>
          <w:szCs w:val="24"/>
        </w:rPr>
        <w:t xml:space="preserve"> </w:t>
      </w:r>
      <w:r w:rsidR="001E6FBC">
        <w:rPr>
          <w:rFonts w:ascii="Arial" w:hAnsi="Arial" w:cs="Arial"/>
          <w:sz w:val="24"/>
          <w:szCs w:val="24"/>
        </w:rPr>
        <w:t>on the instruction of the landlord</w:t>
      </w:r>
      <w:r w:rsidR="007E13F1">
        <w:rPr>
          <w:rFonts w:ascii="Arial" w:hAnsi="Arial" w:cs="Arial"/>
          <w:sz w:val="24"/>
          <w:szCs w:val="24"/>
        </w:rPr>
        <w:t>. This was</w:t>
      </w:r>
      <w:r w:rsidR="00537385">
        <w:rPr>
          <w:rFonts w:ascii="Arial" w:hAnsi="Arial" w:cs="Arial"/>
          <w:sz w:val="24"/>
          <w:szCs w:val="24"/>
        </w:rPr>
        <w:t xml:space="preserve"> done </w:t>
      </w:r>
      <w:r w:rsidR="00737350">
        <w:rPr>
          <w:rFonts w:ascii="Arial" w:hAnsi="Arial" w:cs="Arial"/>
          <w:sz w:val="24"/>
          <w:szCs w:val="24"/>
        </w:rPr>
        <w:t>for one day</w:t>
      </w:r>
      <w:r w:rsidR="00656CF5">
        <w:rPr>
          <w:rFonts w:ascii="Arial" w:hAnsi="Arial" w:cs="Arial"/>
          <w:sz w:val="24"/>
          <w:szCs w:val="24"/>
        </w:rPr>
        <w:t xml:space="preserve"> </w:t>
      </w:r>
      <w:r w:rsidR="008C3D75">
        <w:rPr>
          <w:rFonts w:ascii="Arial" w:hAnsi="Arial" w:cs="Arial"/>
          <w:sz w:val="24"/>
          <w:szCs w:val="24"/>
        </w:rPr>
        <w:t xml:space="preserve">at least annually </w:t>
      </w:r>
      <w:r w:rsidR="00537385">
        <w:rPr>
          <w:rFonts w:ascii="Arial" w:hAnsi="Arial" w:cs="Arial"/>
          <w:sz w:val="24"/>
          <w:szCs w:val="24"/>
        </w:rPr>
        <w:t>between 1967 and 1995, therefore prior to the relevant period</w:t>
      </w:r>
      <w:r w:rsidR="00135F27">
        <w:rPr>
          <w:rFonts w:ascii="Arial" w:hAnsi="Arial" w:cs="Arial"/>
          <w:sz w:val="24"/>
          <w:szCs w:val="24"/>
        </w:rPr>
        <w:t>,</w:t>
      </w:r>
      <w:r w:rsidR="00BE3D20">
        <w:rPr>
          <w:rFonts w:ascii="Arial" w:hAnsi="Arial" w:cs="Arial"/>
          <w:sz w:val="24"/>
          <w:szCs w:val="24"/>
        </w:rPr>
        <w:t xml:space="preserve"> however this was with the intention</w:t>
      </w:r>
      <w:r w:rsidR="001C0781">
        <w:rPr>
          <w:rFonts w:ascii="Arial" w:hAnsi="Arial" w:cs="Arial"/>
          <w:sz w:val="24"/>
          <w:szCs w:val="24"/>
        </w:rPr>
        <w:t xml:space="preserve"> to make it clear there was no public right of way.</w:t>
      </w:r>
      <w:r w:rsidR="00B85325">
        <w:rPr>
          <w:rFonts w:ascii="Arial" w:hAnsi="Arial" w:cs="Arial"/>
          <w:sz w:val="24"/>
          <w:szCs w:val="24"/>
        </w:rPr>
        <w:t xml:space="preserve"> Another previous tenant </w:t>
      </w:r>
      <w:r w:rsidR="001C1CF5" w:rsidRPr="001C1CF5">
        <w:rPr>
          <w:rFonts w:ascii="Arial" w:hAnsi="Arial" w:cs="Arial"/>
          <w:sz w:val="24"/>
          <w:szCs w:val="24"/>
        </w:rPr>
        <w:t>of Corpusty Lodges refers to locking</w:t>
      </w:r>
      <w:r w:rsidR="001C1CF5">
        <w:rPr>
          <w:rFonts w:ascii="Arial" w:hAnsi="Arial" w:cs="Arial"/>
          <w:sz w:val="24"/>
          <w:szCs w:val="24"/>
        </w:rPr>
        <w:t xml:space="preserve"> the same gates </w:t>
      </w:r>
      <w:r w:rsidR="00071F21">
        <w:rPr>
          <w:rFonts w:ascii="Arial" w:hAnsi="Arial" w:cs="Arial"/>
          <w:sz w:val="24"/>
          <w:szCs w:val="24"/>
        </w:rPr>
        <w:t>overnight between 2006-2018</w:t>
      </w:r>
      <w:r w:rsidR="00E053E2">
        <w:rPr>
          <w:rFonts w:ascii="Arial" w:hAnsi="Arial" w:cs="Arial"/>
          <w:sz w:val="24"/>
          <w:szCs w:val="24"/>
        </w:rPr>
        <w:t xml:space="preserve"> at the request of the landowner</w:t>
      </w:r>
      <w:r w:rsidR="00071F21">
        <w:rPr>
          <w:rFonts w:ascii="Arial" w:hAnsi="Arial" w:cs="Arial"/>
          <w:sz w:val="24"/>
          <w:szCs w:val="24"/>
        </w:rPr>
        <w:t>. This followed a</w:t>
      </w:r>
      <w:r w:rsidR="000E1A75">
        <w:rPr>
          <w:rFonts w:ascii="Arial" w:hAnsi="Arial" w:cs="Arial"/>
          <w:sz w:val="24"/>
          <w:szCs w:val="24"/>
        </w:rPr>
        <w:t xml:space="preserve">n incident </w:t>
      </w:r>
      <w:r w:rsidR="00CB393B">
        <w:rPr>
          <w:rFonts w:ascii="Arial" w:hAnsi="Arial" w:cs="Arial"/>
          <w:sz w:val="24"/>
          <w:szCs w:val="24"/>
        </w:rPr>
        <w:t xml:space="preserve">in 2006 when </w:t>
      </w:r>
      <w:r w:rsidR="007F4EAF">
        <w:rPr>
          <w:rFonts w:ascii="Arial" w:hAnsi="Arial" w:cs="Arial"/>
          <w:sz w:val="24"/>
          <w:szCs w:val="24"/>
        </w:rPr>
        <w:t>two youths ran into the gates on their motorbikes</w:t>
      </w:r>
      <w:r w:rsidR="009849FD">
        <w:rPr>
          <w:rFonts w:ascii="Arial" w:hAnsi="Arial" w:cs="Arial"/>
          <w:sz w:val="24"/>
          <w:szCs w:val="24"/>
        </w:rPr>
        <w:t xml:space="preserve"> when attempting to take a cut through at night.</w:t>
      </w:r>
      <w:r w:rsidR="00B304BE">
        <w:rPr>
          <w:rFonts w:ascii="Arial" w:hAnsi="Arial" w:cs="Arial"/>
          <w:sz w:val="24"/>
          <w:szCs w:val="24"/>
        </w:rPr>
        <w:t xml:space="preserve"> Some witnesses at the inquiry recalled the inciden</w:t>
      </w:r>
      <w:r w:rsidR="00A424A4">
        <w:rPr>
          <w:rFonts w:ascii="Arial" w:hAnsi="Arial" w:cs="Arial"/>
          <w:sz w:val="24"/>
          <w:szCs w:val="24"/>
        </w:rPr>
        <w:t>t</w:t>
      </w:r>
      <w:r w:rsidR="00B304BE">
        <w:rPr>
          <w:rFonts w:ascii="Arial" w:hAnsi="Arial" w:cs="Arial"/>
          <w:sz w:val="24"/>
          <w:szCs w:val="24"/>
        </w:rPr>
        <w:t xml:space="preserve"> and the subsequent </w:t>
      </w:r>
      <w:r w:rsidR="00913EBB">
        <w:rPr>
          <w:rFonts w:ascii="Arial" w:hAnsi="Arial" w:cs="Arial"/>
          <w:sz w:val="24"/>
          <w:szCs w:val="24"/>
        </w:rPr>
        <w:t>closure</w:t>
      </w:r>
      <w:r w:rsidR="00A424A4">
        <w:rPr>
          <w:rFonts w:ascii="Arial" w:hAnsi="Arial" w:cs="Arial"/>
          <w:sz w:val="24"/>
          <w:szCs w:val="24"/>
        </w:rPr>
        <w:t xml:space="preserve"> of the gates</w:t>
      </w:r>
      <w:r w:rsidR="00122AA9">
        <w:rPr>
          <w:rFonts w:ascii="Arial" w:hAnsi="Arial" w:cs="Arial"/>
          <w:sz w:val="24"/>
          <w:szCs w:val="24"/>
        </w:rPr>
        <w:t>, however, one witness claimed the gates were shut but not locked</w:t>
      </w:r>
      <w:r w:rsidR="00132B65">
        <w:rPr>
          <w:rFonts w:ascii="Arial" w:hAnsi="Arial" w:cs="Arial"/>
          <w:sz w:val="24"/>
          <w:szCs w:val="24"/>
        </w:rPr>
        <w:t xml:space="preserve">. Some </w:t>
      </w:r>
      <w:r w:rsidR="0095474A">
        <w:rPr>
          <w:rFonts w:ascii="Arial" w:hAnsi="Arial" w:cs="Arial"/>
          <w:sz w:val="24"/>
          <w:szCs w:val="24"/>
        </w:rPr>
        <w:t xml:space="preserve">user </w:t>
      </w:r>
      <w:r w:rsidR="00132B65">
        <w:rPr>
          <w:rFonts w:ascii="Arial" w:hAnsi="Arial" w:cs="Arial"/>
          <w:sz w:val="24"/>
          <w:szCs w:val="24"/>
        </w:rPr>
        <w:t>witnesses ha</w:t>
      </w:r>
      <w:r w:rsidR="0095474A">
        <w:rPr>
          <w:rFonts w:ascii="Arial" w:hAnsi="Arial" w:cs="Arial"/>
          <w:sz w:val="24"/>
          <w:szCs w:val="24"/>
        </w:rPr>
        <w:t>ve stated they used the Order route in the evenings when returning from the</w:t>
      </w:r>
      <w:r w:rsidR="00D00AA3">
        <w:rPr>
          <w:rFonts w:ascii="Arial" w:hAnsi="Arial" w:cs="Arial"/>
          <w:sz w:val="24"/>
          <w:szCs w:val="24"/>
        </w:rPr>
        <w:t xml:space="preserve"> village</w:t>
      </w:r>
      <w:r w:rsidR="0095474A">
        <w:rPr>
          <w:rFonts w:ascii="Arial" w:hAnsi="Arial" w:cs="Arial"/>
          <w:sz w:val="24"/>
          <w:szCs w:val="24"/>
        </w:rPr>
        <w:t xml:space="preserve"> </w:t>
      </w:r>
      <w:r w:rsidR="00D00AA3">
        <w:rPr>
          <w:rFonts w:ascii="Arial" w:hAnsi="Arial" w:cs="Arial"/>
          <w:sz w:val="24"/>
          <w:szCs w:val="24"/>
        </w:rPr>
        <w:t>pub, therefore it is possible that some users were made aware of this closure</w:t>
      </w:r>
      <w:r w:rsidR="004612BB">
        <w:rPr>
          <w:rFonts w:ascii="Arial" w:hAnsi="Arial" w:cs="Arial"/>
          <w:sz w:val="24"/>
          <w:szCs w:val="24"/>
        </w:rPr>
        <w:t>.</w:t>
      </w:r>
    </w:p>
    <w:p w14:paraId="548B30AC" w14:textId="77777777" w:rsidR="00D90341" w:rsidRDefault="002B3A18" w:rsidP="00FE7F78">
      <w:pPr>
        <w:pStyle w:val="Style1"/>
        <w:rPr>
          <w:rFonts w:ascii="Arial" w:hAnsi="Arial" w:cs="Arial"/>
          <w:sz w:val="24"/>
          <w:szCs w:val="24"/>
        </w:rPr>
      </w:pPr>
      <w:r>
        <w:rPr>
          <w:rFonts w:ascii="Arial" w:hAnsi="Arial" w:cs="Arial"/>
          <w:sz w:val="24"/>
          <w:szCs w:val="24"/>
        </w:rPr>
        <w:t xml:space="preserve">In 1995 and 2001 </w:t>
      </w:r>
      <w:r w:rsidR="00FD1BDF">
        <w:rPr>
          <w:rFonts w:ascii="Arial" w:hAnsi="Arial" w:cs="Arial"/>
          <w:sz w:val="24"/>
          <w:szCs w:val="24"/>
        </w:rPr>
        <w:t>deposits were made</w:t>
      </w:r>
      <w:r w:rsidR="00E06DDB">
        <w:rPr>
          <w:rFonts w:ascii="Arial" w:hAnsi="Arial" w:cs="Arial"/>
          <w:sz w:val="24"/>
          <w:szCs w:val="24"/>
        </w:rPr>
        <w:t xml:space="preserve"> under section 31(6) of the 1980 Act</w:t>
      </w:r>
      <w:r w:rsidR="00FD1BDF">
        <w:rPr>
          <w:rFonts w:ascii="Arial" w:hAnsi="Arial" w:cs="Arial"/>
          <w:sz w:val="24"/>
          <w:szCs w:val="24"/>
        </w:rPr>
        <w:t xml:space="preserve"> on the instruction of the landowner</w:t>
      </w:r>
      <w:r w:rsidR="00E74E43">
        <w:rPr>
          <w:rFonts w:ascii="Arial" w:hAnsi="Arial" w:cs="Arial"/>
          <w:sz w:val="24"/>
          <w:szCs w:val="24"/>
        </w:rPr>
        <w:t xml:space="preserve">. </w:t>
      </w:r>
      <w:r w:rsidR="00412537">
        <w:rPr>
          <w:rFonts w:ascii="Arial" w:hAnsi="Arial" w:cs="Arial"/>
          <w:sz w:val="24"/>
          <w:szCs w:val="24"/>
        </w:rPr>
        <w:t xml:space="preserve">If these were </w:t>
      </w:r>
      <w:r w:rsidR="000C19B2">
        <w:rPr>
          <w:rFonts w:ascii="Arial" w:hAnsi="Arial" w:cs="Arial"/>
          <w:sz w:val="24"/>
          <w:szCs w:val="24"/>
        </w:rPr>
        <w:t xml:space="preserve">carried out </w:t>
      </w:r>
      <w:r w:rsidR="00D80276">
        <w:rPr>
          <w:rFonts w:ascii="Arial" w:hAnsi="Arial" w:cs="Arial"/>
          <w:sz w:val="24"/>
          <w:szCs w:val="24"/>
        </w:rPr>
        <w:t>correctly,</w:t>
      </w:r>
      <w:r w:rsidR="000C19B2">
        <w:rPr>
          <w:rFonts w:ascii="Arial" w:hAnsi="Arial" w:cs="Arial"/>
          <w:sz w:val="24"/>
          <w:szCs w:val="24"/>
        </w:rPr>
        <w:t xml:space="preserve"> </w:t>
      </w:r>
      <w:r w:rsidR="00B04523">
        <w:rPr>
          <w:rFonts w:ascii="Arial" w:hAnsi="Arial" w:cs="Arial"/>
          <w:sz w:val="24"/>
          <w:szCs w:val="24"/>
        </w:rPr>
        <w:t>they would be suffi</w:t>
      </w:r>
      <w:r w:rsidR="00E9338B">
        <w:rPr>
          <w:rFonts w:ascii="Arial" w:hAnsi="Arial" w:cs="Arial"/>
          <w:sz w:val="24"/>
          <w:szCs w:val="24"/>
        </w:rPr>
        <w:t>cient evidence of a lack of intention to dedicate</w:t>
      </w:r>
      <w:r w:rsidR="00D80276">
        <w:rPr>
          <w:rFonts w:ascii="Arial" w:hAnsi="Arial" w:cs="Arial"/>
          <w:sz w:val="24"/>
          <w:szCs w:val="24"/>
        </w:rPr>
        <w:t xml:space="preserve"> the route. However, </w:t>
      </w:r>
      <w:r w:rsidR="0022193E">
        <w:rPr>
          <w:rFonts w:ascii="Arial" w:hAnsi="Arial" w:cs="Arial"/>
          <w:sz w:val="24"/>
          <w:szCs w:val="24"/>
        </w:rPr>
        <w:t xml:space="preserve">errors </w:t>
      </w:r>
      <w:r w:rsidR="006A7EFC">
        <w:rPr>
          <w:rFonts w:ascii="Arial" w:hAnsi="Arial" w:cs="Arial"/>
          <w:sz w:val="24"/>
          <w:szCs w:val="24"/>
        </w:rPr>
        <w:t>occurred,</w:t>
      </w:r>
      <w:r w:rsidR="0022193E">
        <w:rPr>
          <w:rFonts w:ascii="Arial" w:hAnsi="Arial" w:cs="Arial"/>
          <w:sz w:val="24"/>
          <w:szCs w:val="24"/>
        </w:rPr>
        <w:t xml:space="preserve"> and</w:t>
      </w:r>
      <w:r w:rsidR="006A7EFC">
        <w:rPr>
          <w:rFonts w:ascii="Arial" w:hAnsi="Arial" w:cs="Arial"/>
          <w:sz w:val="24"/>
          <w:szCs w:val="24"/>
        </w:rPr>
        <w:t xml:space="preserve"> they were not legally executed. Despite this</w:t>
      </w:r>
      <w:r w:rsidR="00FD647A">
        <w:rPr>
          <w:rFonts w:ascii="Arial" w:hAnsi="Arial" w:cs="Arial"/>
          <w:sz w:val="24"/>
          <w:szCs w:val="24"/>
        </w:rPr>
        <w:t xml:space="preserve"> I consider that they </w:t>
      </w:r>
      <w:r w:rsidR="004939C9">
        <w:rPr>
          <w:rFonts w:ascii="Arial" w:hAnsi="Arial" w:cs="Arial"/>
          <w:sz w:val="24"/>
          <w:szCs w:val="24"/>
        </w:rPr>
        <w:t xml:space="preserve">clearly </w:t>
      </w:r>
      <w:r w:rsidR="00FD647A">
        <w:rPr>
          <w:rFonts w:ascii="Arial" w:hAnsi="Arial" w:cs="Arial"/>
          <w:sz w:val="24"/>
          <w:szCs w:val="24"/>
        </w:rPr>
        <w:t>show</w:t>
      </w:r>
      <w:r w:rsidR="00475E9A">
        <w:rPr>
          <w:rFonts w:ascii="Arial" w:hAnsi="Arial" w:cs="Arial"/>
          <w:sz w:val="24"/>
          <w:szCs w:val="24"/>
        </w:rPr>
        <w:t xml:space="preserve"> the landowners intentions at the time</w:t>
      </w:r>
      <w:r w:rsidR="00D90341">
        <w:rPr>
          <w:rFonts w:ascii="Arial" w:hAnsi="Arial" w:cs="Arial"/>
          <w:sz w:val="24"/>
          <w:szCs w:val="24"/>
        </w:rPr>
        <w:t>.</w:t>
      </w:r>
    </w:p>
    <w:p w14:paraId="0E14E186" w14:textId="444CCF1B" w:rsidR="00804F22" w:rsidRDefault="001825E2" w:rsidP="00FE7F78">
      <w:pPr>
        <w:pStyle w:val="Style1"/>
        <w:rPr>
          <w:rFonts w:ascii="Arial" w:hAnsi="Arial" w:cs="Arial"/>
          <w:sz w:val="24"/>
          <w:szCs w:val="24"/>
        </w:rPr>
      </w:pPr>
      <w:r>
        <w:rPr>
          <w:rFonts w:ascii="Arial" w:hAnsi="Arial" w:cs="Arial"/>
          <w:sz w:val="24"/>
          <w:szCs w:val="24"/>
        </w:rPr>
        <w:t>A</w:t>
      </w:r>
      <w:r w:rsidR="008752DF">
        <w:rPr>
          <w:rFonts w:ascii="Arial" w:hAnsi="Arial" w:cs="Arial"/>
          <w:sz w:val="24"/>
          <w:szCs w:val="24"/>
        </w:rPr>
        <w:t xml:space="preserve"> </w:t>
      </w:r>
      <w:r w:rsidR="00B1770A">
        <w:rPr>
          <w:rFonts w:ascii="Arial" w:hAnsi="Arial" w:cs="Arial"/>
          <w:sz w:val="24"/>
          <w:szCs w:val="24"/>
        </w:rPr>
        <w:t>one-day</w:t>
      </w:r>
      <w:r w:rsidR="00995DBC">
        <w:rPr>
          <w:rFonts w:ascii="Arial" w:hAnsi="Arial" w:cs="Arial"/>
          <w:sz w:val="24"/>
          <w:szCs w:val="24"/>
        </w:rPr>
        <w:t xml:space="preserve"> </w:t>
      </w:r>
      <w:r w:rsidR="003D2AF2">
        <w:rPr>
          <w:rFonts w:ascii="Arial" w:hAnsi="Arial" w:cs="Arial"/>
          <w:sz w:val="24"/>
          <w:szCs w:val="24"/>
        </w:rPr>
        <w:t xml:space="preserve">closure </w:t>
      </w:r>
      <w:r w:rsidR="00A51D2A">
        <w:rPr>
          <w:rFonts w:ascii="Arial" w:hAnsi="Arial" w:cs="Arial"/>
          <w:sz w:val="24"/>
          <w:szCs w:val="24"/>
        </w:rPr>
        <w:t>of the</w:t>
      </w:r>
      <w:r w:rsidR="00E8716E">
        <w:rPr>
          <w:rFonts w:ascii="Arial" w:hAnsi="Arial" w:cs="Arial"/>
          <w:sz w:val="24"/>
          <w:szCs w:val="24"/>
        </w:rPr>
        <w:t xml:space="preserve"> whole</w:t>
      </w:r>
      <w:r w:rsidR="00A51D2A">
        <w:rPr>
          <w:rFonts w:ascii="Arial" w:hAnsi="Arial" w:cs="Arial"/>
          <w:sz w:val="24"/>
          <w:szCs w:val="24"/>
        </w:rPr>
        <w:t xml:space="preserve"> </w:t>
      </w:r>
      <w:r w:rsidR="00E25A87">
        <w:rPr>
          <w:rFonts w:ascii="Arial" w:hAnsi="Arial" w:cs="Arial"/>
          <w:sz w:val="24"/>
          <w:szCs w:val="24"/>
        </w:rPr>
        <w:t>park</w:t>
      </w:r>
      <w:r w:rsidR="00A51D2A">
        <w:rPr>
          <w:rFonts w:ascii="Arial" w:hAnsi="Arial" w:cs="Arial"/>
          <w:sz w:val="24"/>
          <w:szCs w:val="24"/>
        </w:rPr>
        <w:t>, therefore including the Orde</w:t>
      </w:r>
      <w:r w:rsidR="00D346DB">
        <w:rPr>
          <w:rFonts w:ascii="Arial" w:hAnsi="Arial" w:cs="Arial"/>
          <w:sz w:val="24"/>
          <w:szCs w:val="24"/>
        </w:rPr>
        <w:t>r</w:t>
      </w:r>
      <w:r w:rsidR="00A51D2A">
        <w:rPr>
          <w:rFonts w:ascii="Arial" w:hAnsi="Arial" w:cs="Arial"/>
          <w:sz w:val="24"/>
          <w:szCs w:val="24"/>
        </w:rPr>
        <w:t xml:space="preserve"> route</w:t>
      </w:r>
      <w:r w:rsidR="00D346DB">
        <w:rPr>
          <w:rFonts w:ascii="Arial" w:hAnsi="Arial" w:cs="Arial"/>
          <w:sz w:val="24"/>
          <w:szCs w:val="24"/>
        </w:rPr>
        <w:t xml:space="preserve">, </w:t>
      </w:r>
      <w:r w:rsidR="00C64DAE">
        <w:rPr>
          <w:rFonts w:ascii="Arial" w:hAnsi="Arial" w:cs="Arial"/>
          <w:sz w:val="24"/>
          <w:szCs w:val="24"/>
        </w:rPr>
        <w:t>took place in 1996 for the funeral of the estate owner</w:t>
      </w:r>
      <w:r w:rsidR="00C667BF">
        <w:rPr>
          <w:rFonts w:ascii="Arial" w:hAnsi="Arial" w:cs="Arial"/>
          <w:sz w:val="24"/>
          <w:szCs w:val="24"/>
        </w:rPr>
        <w:t xml:space="preserve">. The objectors </w:t>
      </w:r>
      <w:r w:rsidR="00E8716E">
        <w:rPr>
          <w:rFonts w:ascii="Arial" w:hAnsi="Arial" w:cs="Arial"/>
          <w:sz w:val="24"/>
          <w:szCs w:val="24"/>
        </w:rPr>
        <w:t>claim it</w:t>
      </w:r>
      <w:r>
        <w:rPr>
          <w:rFonts w:ascii="Arial" w:hAnsi="Arial" w:cs="Arial"/>
          <w:sz w:val="24"/>
          <w:szCs w:val="24"/>
        </w:rPr>
        <w:t xml:space="preserve"> has also been closed on occasions for other family events</w:t>
      </w:r>
      <w:r w:rsidR="00B1770A">
        <w:rPr>
          <w:rFonts w:ascii="Arial" w:hAnsi="Arial" w:cs="Arial"/>
          <w:sz w:val="24"/>
          <w:szCs w:val="24"/>
        </w:rPr>
        <w:t>.</w:t>
      </w:r>
      <w:r w:rsidR="00804F22">
        <w:rPr>
          <w:rFonts w:ascii="Arial" w:hAnsi="Arial" w:cs="Arial"/>
          <w:sz w:val="24"/>
          <w:szCs w:val="24"/>
        </w:rPr>
        <w:t xml:space="preserve"> </w:t>
      </w:r>
      <w:r w:rsidR="00233694">
        <w:rPr>
          <w:rFonts w:ascii="Arial" w:hAnsi="Arial" w:cs="Arial"/>
          <w:sz w:val="24"/>
          <w:szCs w:val="24"/>
        </w:rPr>
        <w:t xml:space="preserve">For a period </w:t>
      </w:r>
      <w:r w:rsidR="00B320A9">
        <w:rPr>
          <w:rFonts w:ascii="Arial" w:hAnsi="Arial" w:cs="Arial"/>
          <w:sz w:val="24"/>
          <w:szCs w:val="24"/>
        </w:rPr>
        <w:t xml:space="preserve">in </w:t>
      </w:r>
      <w:r w:rsidR="00804F22">
        <w:rPr>
          <w:rFonts w:ascii="Arial" w:hAnsi="Arial" w:cs="Arial"/>
          <w:sz w:val="24"/>
          <w:szCs w:val="24"/>
        </w:rPr>
        <w:t>2001</w:t>
      </w:r>
      <w:r w:rsidR="00B320A9">
        <w:rPr>
          <w:rFonts w:ascii="Arial" w:hAnsi="Arial" w:cs="Arial"/>
          <w:sz w:val="24"/>
          <w:szCs w:val="24"/>
        </w:rPr>
        <w:t xml:space="preserve"> during the foot and mouth outbreak</w:t>
      </w:r>
      <w:r w:rsidR="00655646">
        <w:rPr>
          <w:rFonts w:ascii="Arial" w:hAnsi="Arial" w:cs="Arial"/>
          <w:sz w:val="24"/>
          <w:szCs w:val="24"/>
        </w:rPr>
        <w:t xml:space="preserve"> the whole </w:t>
      </w:r>
      <w:r w:rsidR="00E25A87">
        <w:rPr>
          <w:rFonts w:ascii="Arial" w:hAnsi="Arial" w:cs="Arial"/>
          <w:sz w:val="24"/>
          <w:szCs w:val="24"/>
        </w:rPr>
        <w:t>p</w:t>
      </w:r>
      <w:r w:rsidR="00655646">
        <w:rPr>
          <w:rFonts w:ascii="Arial" w:hAnsi="Arial" w:cs="Arial"/>
          <w:sz w:val="24"/>
          <w:szCs w:val="24"/>
        </w:rPr>
        <w:t>ark was closed</w:t>
      </w:r>
      <w:r w:rsidR="003F7E07">
        <w:rPr>
          <w:rFonts w:ascii="Arial" w:hAnsi="Arial" w:cs="Arial"/>
          <w:sz w:val="24"/>
          <w:szCs w:val="24"/>
        </w:rPr>
        <w:t>,</w:t>
      </w:r>
      <w:r w:rsidR="009A0DCB">
        <w:rPr>
          <w:rFonts w:ascii="Arial" w:hAnsi="Arial" w:cs="Arial"/>
          <w:sz w:val="24"/>
          <w:szCs w:val="24"/>
        </w:rPr>
        <w:t xml:space="preserve"> signs were displayed </w:t>
      </w:r>
      <w:r w:rsidR="0069183E">
        <w:rPr>
          <w:rFonts w:ascii="Arial" w:hAnsi="Arial" w:cs="Arial"/>
          <w:sz w:val="24"/>
          <w:szCs w:val="24"/>
        </w:rPr>
        <w:t>at all the entrances and the gates were closed. S</w:t>
      </w:r>
      <w:r w:rsidR="003F7E07">
        <w:rPr>
          <w:rFonts w:ascii="Arial" w:hAnsi="Arial" w:cs="Arial"/>
          <w:sz w:val="24"/>
          <w:szCs w:val="24"/>
        </w:rPr>
        <w:t xml:space="preserve">ome witnesses at the inquiry recalled </w:t>
      </w:r>
      <w:r w:rsidR="00516ED8">
        <w:rPr>
          <w:rFonts w:ascii="Arial" w:hAnsi="Arial" w:cs="Arial"/>
          <w:sz w:val="24"/>
          <w:szCs w:val="24"/>
        </w:rPr>
        <w:t>th</w:t>
      </w:r>
      <w:r w:rsidR="00723881">
        <w:rPr>
          <w:rFonts w:ascii="Arial" w:hAnsi="Arial" w:cs="Arial"/>
          <w:sz w:val="24"/>
          <w:szCs w:val="24"/>
        </w:rPr>
        <w:t>e closure and some</w:t>
      </w:r>
      <w:r w:rsidR="001628B4">
        <w:rPr>
          <w:rFonts w:ascii="Arial" w:hAnsi="Arial" w:cs="Arial"/>
          <w:sz w:val="24"/>
          <w:szCs w:val="24"/>
        </w:rPr>
        <w:t>,</w:t>
      </w:r>
      <w:r w:rsidR="00723881">
        <w:rPr>
          <w:rFonts w:ascii="Arial" w:hAnsi="Arial" w:cs="Arial"/>
          <w:sz w:val="24"/>
          <w:szCs w:val="24"/>
        </w:rPr>
        <w:t xml:space="preserve"> when asked</w:t>
      </w:r>
      <w:r w:rsidR="001628B4">
        <w:rPr>
          <w:rFonts w:ascii="Arial" w:hAnsi="Arial" w:cs="Arial"/>
          <w:sz w:val="24"/>
          <w:szCs w:val="24"/>
        </w:rPr>
        <w:t>,</w:t>
      </w:r>
      <w:r w:rsidR="00723881">
        <w:rPr>
          <w:rFonts w:ascii="Arial" w:hAnsi="Arial" w:cs="Arial"/>
          <w:sz w:val="24"/>
          <w:szCs w:val="24"/>
        </w:rPr>
        <w:t xml:space="preserve"> stated that they would not have </w:t>
      </w:r>
      <w:r w:rsidR="003B0A75">
        <w:rPr>
          <w:rFonts w:ascii="Arial" w:hAnsi="Arial" w:cs="Arial"/>
          <w:sz w:val="24"/>
          <w:szCs w:val="24"/>
        </w:rPr>
        <w:t xml:space="preserve">used the route </w:t>
      </w:r>
      <w:r w:rsidR="003B0A75">
        <w:rPr>
          <w:rFonts w:ascii="Arial" w:hAnsi="Arial" w:cs="Arial"/>
          <w:sz w:val="24"/>
          <w:szCs w:val="24"/>
        </w:rPr>
        <w:lastRenderedPageBreak/>
        <w:t>during this time.</w:t>
      </w:r>
      <w:r w:rsidR="001628B4">
        <w:rPr>
          <w:rFonts w:ascii="Arial" w:hAnsi="Arial" w:cs="Arial"/>
          <w:sz w:val="24"/>
          <w:szCs w:val="24"/>
        </w:rPr>
        <w:t xml:space="preserve"> </w:t>
      </w:r>
      <w:r w:rsidR="00B67F03">
        <w:rPr>
          <w:rFonts w:ascii="Arial" w:hAnsi="Arial" w:cs="Arial"/>
          <w:sz w:val="24"/>
          <w:szCs w:val="24"/>
        </w:rPr>
        <w:t xml:space="preserve">I consider that </w:t>
      </w:r>
      <w:r w:rsidR="002D0EBC">
        <w:rPr>
          <w:rFonts w:ascii="Arial" w:hAnsi="Arial" w:cs="Arial"/>
          <w:sz w:val="24"/>
          <w:szCs w:val="24"/>
        </w:rPr>
        <w:t>th</w:t>
      </w:r>
      <w:r w:rsidR="00BC1A2C">
        <w:rPr>
          <w:rFonts w:ascii="Arial" w:hAnsi="Arial" w:cs="Arial"/>
          <w:sz w:val="24"/>
          <w:szCs w:val="24"/>
        </w:rPr>
        <w:t xml:space="preserve">e temporary closure </w:t>
      </w:r>
      <w:r w:rsidR="00105CD9">
        <w:rPr>
          <w:rFonts w:ascii="Arial" w:hAnsi="Arial" w:cs="Arial"/>
          <w:sz w:val="24"/>
          <w:szCs w:val="24"/>
        </w:rPr>
        <w:t>duri</w:t>
      </w:r>
      <w:r w:rsidR="0083712B">
        <w:rPr>
          <w:rFonts w:ascii="Arial" w:hAnsi="Arial" w:cs="Arial"/>
          <w:sz w:val="24"/>
          <w:szCs w:val="24"/>
        </w:rPr>
        <w:t xml:space="preserve">ng the outbreak would have been </w:t>
      </w:r>
      <w:r w:rsidR="00C82F61">
        <w:rPr>
          <w:rFonts w:ascii="Arial" w:hAnsi="Arial" w:cs="Arial"/>
          <w:sz w:val="24"/>
          <w:szCs w:val="24"/>
        </w:rPr>
        <w:t xml:space="preserve">for reasons of </w:t>
      </w:r>
      <w:r w:rsidR="00054E4C">
        <w:rPr>
          <w:rFonts w:ascii="Arial" w:hAnsi="Arial" w:cs="Arial"/>
          <w:sz w:val="24"/>
          <w:szCs w:val="24"/>
        </w:rPr>
        <w:t>disease co</w:t>
      </w:r>
      <w:r w:rsidR="006F4FBC">
        <w:rPr>
          <w:rFonts w:ascii="Arial" w:hAnsi="Arial" w:cs="Arial"/>
          <w:sz w:val="24"/>
          <w:szCs w:val="24"/>
        </w:rPr>
        <w:t>ntrol</w:t>
      </w:r>
      <w:r w:rsidR="002C1A42">
        <w:rPr>
          <w:rFonts w:ascii="Arial" w:hAnsi="Arial" w:cs="Arial"/>
          <w:sz w:val="24"/>
          <w:szCs w:val="24"/>
        </w:rPr>
        <w:t>. Although the landowner w</w:t>
      </w:r>
      <w:r w:rsidR="00AF28F5">
        <w:rPr>
          <w:rFonts w:ascii="Arial" w:hAnsi="Arial" w:cs="Arial"/>
          <w:sz w:val="24"/>
          <w:szCs w:val="24"/>
        </w:rPr>
        <w:t xml:space="preserve">as </w:t>
      </w:r>
      <w:r w:rsidR="001D520F">
        <w:rPr>
          <w:rFonts w:ascii="Arial" w:hAnsi="Arial" w:cs="Arial"/>
          <w:sz w:val="24"/>
          <w:szCs w:val="24"/>
        </w:rPr>
        <w:t xml:space="preserve">excluding the public from the Order route, the </w:t>
      </w:r>
      <w:r w:rsidR="00B7431E">
        <w:rPr>
          <w:rFonts w:ascii="Arial" w:hAnsi="Arial" w:cs="Arial"/>
          <w:sz w:val="24"/>
          <w:szCs w:val="24"/>
        </w:rPr>
        <w:t xml:space="preserve">purpose of the closure was not to </w:t>
      </w:r>
      <w:r w:rsidR="00DC618A">
        <w:rPr>
          <w:rFonts w:ascii="Arial" w:hAnsi="Arial" w:cs="Arial"/>
          <w:sz w:val="24"/>
          <w:szCs w:val="24"/>
        </w:rPr>
        <w:t>show their lack of intention to dedicate</w:t>
      </w:r>
      <w:r w:rsidR="003E3334">
        <w:rPr>
          <w:rFonts w:ascii="Arial" w:hAnsi="Arial" w:cs="Arial"/>
          <w:sz w:val="24"/>
          <w:szCs w:val="24"/>
        </w:rPr>
        <w:t xml:space="preserve">. The reasonable person would believe the route was closed </w:t>
      </w:r>
      <w:r w:rsidR="00692020">
        <w:rPr>
          <w:rFonts w:ascii="Arial" w:hAnsi="Arial" w:cs="Arial"/>
          <w:sz w:val="24"/>
          <w:szCs w:val="24"/>
        </w:rPr>
        <w:t>to prevent the spread of the disease.</w:t>
      </w:r>
      <w:r w:rsidR="003B0A75">
        <w:rPr>
          <w:rFonts w:ascii="Arial" w:hAnsi="Arial" w:cs="Arial"/>
          <w:sz w:val="24"/>
          <w:szCs w:val="24"/>
        </w:rPr>
        <w:t xml:space="preserve"> </w:t>
      </w:r>
      <w:r w:rsidR="00804F22">
        <w:rPr>
          <w:rFonts w:ascii="Arial" w:hAnsi="Arial" w:cs="Arial"/>
          <w:sz w:val="24"/>
          <w:szCs w:val="24"/>
        </w:rPr>
        <w:t xml:space="preserve"> </w:t>
      </w:r>
      <w:r w:rsidR="00B1770A">
        <w:rPr>
          <w:rFonts w:ascii="Arial" w:hAnsi="Arial" w:cs="Arial"/>
          <w:sz w:val="24"/>
          <w:szCs w:val="24"/>
        </w:rPr>
        <w:t xml:space="preserve"> </w:t>
      </w:r>
    </w:p>
    <w:p w14:paraId="78A34D15" w14:textId="5E7D4A2C" w:rsidR="00D65F15" w:rsidRPr="00BE20A9" w:rsidRDefault="003B2BCE" w:rsidP="00BE20A9">
      <w:pPr>
        <w:pStyle w:val="Style1"/>
        <w:rPr>
          <w:rFonts w:ascii="Arial" w:hAnsi="Arial" w:cs="Arial"/>
          <w:sz w:val="24"/>
          <w:szCs w:val="24"/>
        </w:rPr>
      </w:pPr>
      <w:r>
        <w:rPr>
          <w:rFonts w:ascii="Arial" w:hAnsi="Arial" w:cs="Arial"/>
          <w:sz w:val="24"/>
          <w:szCs w:val="24"/>
        </w:rPr>
        <w:t xml:space="preserve">There is evidence </w:t>
      </w:r>
      <w:r w:rsidR="00795EAE">
        <w:rPr>
          <w:rFonts w:ascii="Arial" w:hAnsi="Arial" w:cs="Arial"/>
          <w:sz w:val="24"/>
          <w:szCs w:val="24"/>
        </w:rPr>
        <w:t xml:space="preserve">of annual one-day closures </w:t>
      </w:r>
      <w:r w:rsidR="00A422A6">
        <w:rPr>
          <w:rFonts w:ascii="Arial" w:hAnsi="Arial" w:cs="Arial"/>
          <w:sz w:val="24"/>
          <w:szCs w:val="24"/>
        </w:rPr>
        <w:t xml:space="preserve">between 2015 and </w:t>
      </w:r>
      <w:r w:rsidR="00B40662">
        <w:rPr>
          <w:rFonts w:ascii="Arial" w:hAnsi="Arial" w:cs="Arial"/>
          <w:sz w:val="24"/>
          <w:szCs w:val="24"/>
        </w:rPr>
        <w:t>2018.</w:t>
      </w:r>
      <w:r w:rsidR="00C25F16">
        <w:rPr>
          <w:rFonts w:ascii="Arial" w:hAnsi="Arial" w:cs="Arial"/>
          <w:sz w:val="24"/>
          <w:szCs w:val="24"/>
        </w:rPr>
        <w:t xml:space="preserve"> During these closure</w:t>
      </w:r>
      <w:r w:rsidR="00A30C4F">
        <w:rPr>
          <w:rFonts w:ascii="Arial" w:hAnsi="Arial" w:cs="Arial"/>
          <w:sz w:val="24"/>
          <w:szCs w:val="24"/>
        </w:rPr>
        <w:t>s</w:t>
      </w:r>
      <w:r w:rsidR="00C25F16">
        <w:rPr>
          <w:rFonts w:ascii="Arial" w:hAnsi="Arial" w:cs="Arial"/>
          <w:sz w:val="24"/>
          <w:szCs w:val="24"/>
        </w:rPr>
        <w:t xml:space="preserve"> sign</w:t>
      </w:r>
      <w:r w:rsidR="00A30C4F">
        <w:rPr>
          <w:rFonts w:ascii="Arial" w:hAnsi="Arial" w:cs="Arial"/>
          <w:sz w:val="24"/>
          <w:szCs w:val="24"/>
        </w:rPr>
        <w:t xml:space="preserve">s indicated there was no public access </w:t>
      </w:r>
      <w:r w:rsidR="0026068E">
        <w:rPr>
          <w:rFonts w:ascii="Arial" w:hAnsi="Arial" w:cs="Arial"/>
          <w:sz w:val="24"/>
          <w:szCs w:val="24"/>
        </w:rPr>
        <w:t>and the gates were closed</w:t>
      </w:r>
      <w:r w:rsidR="00BF62E4">
        <w:rPr>
          <w:rFonts w:ascii="Arial" w:hAnsi="Arial" w:cs="Arial"/>
          <w:sz w:val="24"/>
          <w:szCs w:val="24"/>
        </w:rPr>
        <w:t xml:space="preserve">. Although </w:t>
      </w:r>
      <w:r w:rsidR="00564212">
        <w:rPr>
          <w:rFonts w:ascii="Arial" w:hAnsi="Arial" w:cs="Arial"/>
          <w:sz w:val="24"/>
          <w:szCs w:val="24"/>
        </w:rPr>
        <w:t xml:space="preserve">each of </w:t>
      </w:r>
      <w:r w:rsidR="00BF62E4">
        <w:rPr>
          <w:rFonts w:ascii="Arial" w:hAnsi="Arial" w:cs="Arial"/>
          <w:sz w:val="24"/>
          <w:szCs w:val="24"/>
        </w:rPr>
        <w:t>these closures w</w:t>
      </w:r>
      <w:r w:rsidR="00564212">
        <w:rPr>
          <w:rFonts w:ascii="Arial" w:hAnsi="Arial" w:cs="Arial"/>
          <w:sz w:val="24"/>
          <w:szCs w:val="24"/>
        </w:rPr>
        <w:t>as</w:t>
      </w:r>
      <w:r w:rsidR="00BF62E4">
        <w:rPr>
          <w:rFonts w:ascii="Arial" w:hAnsi="Arial" w:cs="Arial"/>
          <w:sz w:val="24"/>
          <w:szCs w:val="24"/>
        </w:rPr>
        <w:t xml:space="preserve"> for a limited</w:t>
      </w:r>
      <w:r w:rsidR="00564212">
        <w:rPr>
          <w:rFonts w:ascii="Arial" w:hAnsi="Arial" w:cs="Arial"/>
          <w:sz w:val="24"/>
          <w:szCs w:val="24"/>
        </w:rPr>
        <w:t xml:space="preserve"> time</w:t>
      </w:r>
      <w:r w:rsidR="00D97DA5">
        <w:rPr>
          <w:rFonts w:ascii="Arial" w:hAnsi="Arial" w:cs="Arial"/>
          <w:sz w:val="24"/>
          <w:szCs w:val="24"/>
        </w:rPr>
        <w:t>,</w:t>
      </w:r>
      <w:r w:rsidR="00564212">
        <w:rPr>
          <w:rFonts w:ascii="Arial" w:hAnsi="Arial" w:cs="Arial"/>
          <w:sz w:val="24"/>
          <w:szCs w:val="24"/>
        </w:rPr>
        <w:t xml:space="preserve"> and therefore </w:t>
      </w:r>
      <w:r w:rsidR="0072098E">
        <w:rPr>
          <w:rFonts w:ascii="Arial" w:hAnsi="Arial" w:cs="Arial"/>
          <w:sz w:val="24"/>
          <w:szCs w:val="24"/>
        </w:rPr>
        <w:t xml:space="preserve">a limited number of users would have been made aware, I consider </w:t>
      </w:r>
      <w:r w:rsidR="00392D07">
        <w:rPr>
          <w:rFonts w:ascii="Arial" w:hAnsi="Arial" w:cs="Arial"/>
          <w:sz w:val="24"/>
          <w:szCs w:val="24"/>
        </w:rPr>
        <w:t xml:space="preserve">this was </w:t>
      </w:r>
      <w:r w:rsidR="00202E58">
        <w:rPr>
          <w:rFonts w:ascii="Arial" w:hAnsi="Arial" w:cs="Arial"/>
          <w:sz w:val="24"/>
          <w:szCs w:val="24"/>
        </w:rPr>
        <w:t>carried out</w:t>
      </w:r>
      <w:r w:rsidR="006E2DD7">
        <w:rPr>
          <w:rFonts w:ascii="Arial" w:hAnsi="Arial" w:cs="Arial"/>
          <w:sz w:val="24"/>
          <w:szCs w:val="24"/>
        </w:rPr>
        <w:t xml:space="preserve"> </w:t>
      </w:r>
      <w:r w:rsidR="00392D07">
        <w:rPr>
          <w:rFonts w:ascii="Arial" w:hAnsi="Arial" w:cs="Arial"/>
          <w:sz w:val="24"/>
          <w:szCs w:val="24"/>
        </w:rPr>
        <w:t>with the intention to prevent public access</w:t>
      </w:r>
      <w:r w:rsidR="00E33B0B">
        <w:rPr>
          <w:rFonts w:ascii="Arial" w:hAnsi="Arial" w:cs="Arial"/>
          <w:sz w:val="24"/>
          <w:szCs w:val="24"/>
        </w:rPr>
        <w:t>.</w:t>
      </w:r>
      <w:r w:rsidR="004E6B27">
        <w:rPr>
          <w:rFonts w:ascii="Arial" w:hAnsi="Arial" w:cs="Arial"/>
          <w:sz w:val="24"/>
          <w:szCs w:val="24"/>
        </w:rPr>
        <w:t xml:space="preserve"> </w:t>
      </w:r>
      <w:r w:rsidR="00290200">
        <w:rPr>
          <w:rFonts w:ascii="Arial" w:hAnsi="Arial" w:cs="Arial"/>
          <w:sz w:val="24"/>
          <w:szCs w:val="24"/>
        </w:rPr>
        <w:t xml:space="preserve">Consequently, I consider </w:t>
      </w:r>
      <w:r w:rsidR="00CB23E8">
        <w:rPr>
          <w:rFonts w:ascii="Arial" w:hAnsi="Arial" w:cs="Arial"/>
          <w:sz w:val="24"/>
          <w:szCs w:val="24"/>
        </w:rPr>
        <w:t xml:space="preserve">the landowner has shown a lack of intention to dedicate </w:t>
      </w:r>
      <w:r w:rsidR="00D42444">
        <w:rPr>
          <w:rFonts w:ascii="Arial" w:hAnsi="Arial" w:cs="Arial"/>
          <w:sz w:val="24"/>
          <w:szCs w:val="24"/>
        </w:rPr>
        <w:t xml:space="preserve">and their actions were sufficient </w:t>
      </w:r>
      <w:r w:rsidR="005D52E0">
        <w:rPr>
          <w:rFonts w:ascii="Arial" w:hAnsi="Arial" w:cs="Arial"/>
          <w:sz w:val="24"/>
          <w:szCs w:val="24"/>
        </w:rPr>
        <w:t>to bring this to the attention of a reasonable user.</w:t>
      </w:r>
      <w:r w:rsidR="00FD647A" w:rsidRPr="00BE20A9">
        <w:rPr>
          <w:rFonts w:ascii="Arial" w:hAnsi="Arial" w:cs="Arial"/>
          <w:sz w:val="24"/>
          <w:szCs w:val="24"/>
        </w:rPr>
        <w:t xml:space="preserve"> </w:t>
      </w:r>
      <w:r w:rsidR="006A7EFC" w:rsidRPr="00BE20A9">
        <w:rPr>
          <w:rFonts w:ascii="Arial" w:hAnsi="Arial" w:cs="Arial"/>
          <w:sz w:val="24"/>
          <w:szCs w:val="24"/>
        </w:rPr>
        <w:t xml:space="preserve"> </w:t>
      </w:r>
      <w:r w:rsidR="0022193E" w:rsidRPr="00BE20A9">
        <w:rPr>
          <w:rFonts w:ascii="Arial" w:hAnsi="Arial" w:cs="Arial"/>
          <w:sz w:val="24"/>
          <w:szCs w:val="24"/>
        </w:rPr>
        <w:t xml:space="preserve"> </w:t>
      </w:r>
      <w:r w:rsidR="00913EBB" w:rsidRPr="00BE20A9">
        <w:rPr>
          <w:rFonts w:ascii="Arial" w:hAnsi="Arial" w:cs="Arial"/>
          <w:sz w:val="24"/>
          <w:szCs w:val="24"/>
        </w:rPr>
        <w:t xml:space="preserve"> </w:t>
      </w:r>
      <w:r w:rsidR="00135F27" w:rsidRPr="00BE20A9">
        <w:rPr>
          <w:rFonts w:ascii="Arial" w:hAnsi="Arial" w:cs="Arial"/>
          <w:sz w:val="24"/>
          <w:szCs w:val="24"/>
        </w:rPr>
        <w:t xml:space="preserve"> </w:t>
      </w:r>
      <w:r w:rsidR="001E6FBC" w:rsidRPr="00BE20A9">
        <w:rPr>
          <w:rFonts w:ascii="Arial" w:hAnsi="Arial" w:cs="Arial"/>
          <w:sz w:val="24"/>
          <w:szCs w:val="24"/>
        </w:rPr>
        <w:t xml:space="preserve"> </w:t>
      </w:r>
    </w:p>
    <w:p w14:paraId="55EB8D6F" w14:textId="5BFCF26D" w:rsidR="00680F18" w:rsidRPr="003544F4" w:rsidRDefault="00FB6AC3" w:rsidP="00680F18">
      <w:pPr>
        <w:pStyle w:val="Style1"/>
        <w:numPr>
          <w:ilvl w:val="0"/>
          <w:numId w:val="0"/>
        </w:numPr>
        <w:rPr>
          <w:rFonts w:ascii="Arial" w:hAnsi="Arial" w:cs="Arial"/>
          <w:i/>
          <w:iCs/>
          <w:sz w:val="24"/>
          <w:szCs w:val="24"/>
        </w:rPr>
      </w:pPr>
      <w:r w:rsidRPr="003544F4">
        <w:rPr>
          <w:rFonts w:ascii="Arial" w:hAnsi="Arial" w:cs="Arial"/>
          <w:i/>
          <w:iCs/>
          <w:sz w:val="24"/>
          <w:szCs w:val="24"/>
        </w:rPr>
        <w:t>Conclusions on presumed dedication under section 31 of the 1980 Act</w:t>
      </w:r>
    </w:p>
    <w:p w14:paraId="50E164C1" w14:textId="2C94BF13" w:rsidR="00FB6AC3" w:rsidRPr="00802F45" w:rsidRDefault="00EF750E" w:rsidP="00802F45">
      <w:pPr>
        <w:pStyle w:val="Style1"/>
        <w:rPr>
          <w:rFonts w:ascii="Arial" w:hAnsi="Arial" w:cs="Arial"/>
          <w:sz w:val="24"/>
          <w:szCs w:val="24"/>
        </w:rPr>
      </w:pPr>
      <w:r>
        <w:rPr>
          <w:rFonts w:ascii="Arial" w:hAnsi="Arial" w:cs="Arial"/>
          <w:sz w:val="24"/>
          <w:szCs w:val="24"/>
        </w:rPr>
        <w:t>Having</w:t>
      </w:r>
      <w:r w:rsidR="00CE3983" w:rsidRPr="00CE3983">
        <w:rPr>
          <w:rFonts w:ascii="Arial" w:hAnsi="Arial" w:cs="Arial"/>
          <w:sz w:val="24"/>
          <w:szCs w:val="24"/>
        </w:rPr>
        <w:t xml:space="preserve"> regard to the </w:t>
      </w:r>
      <w:r>
        <w:rPr>
          <w:rFonts w:ascii="Arial" w:hAnsi="Arial" w:cs="Arial"/>
          <w:sz w:val="24"/>
          <w:szCs w:val="24"/>
        </w:rPr>
        <w:t xml:space="preserve">above </w:t>
      </w:r>
      <w:r w:rsidR="00CE3983" w:rsidRPr="00CE3983">
        <w:rPr>
          <w:rFonts w:ascii="Arial" w:hAnsi="Arial" w:cs="Arial"/>
          <w:sz w:val="24"/>
          <w:szCs w:val="24"/>
        </w:rPr>
        <w:t xml:space="preserve">I am satisfied, on a balance of probability, that the </w:t>
      </w:r>
      <w:r>
        <w:rPr>
          <w:rFonts w:ascii="Arial" w:hAnsi="Arial" w:cs="Arial"/>
          <w:sz w:val="24"/>
          <w:szCs w:val="24"/>
        </w:rPr>
        <w:t>O</w:t>
      </w:r>
      <w:r w:rsidR="00CE3983" w:rsidRPr="00CE3983">
        <w:rPr>
          <w:rFonts w:ascii="Arial" w:hAnsi="Arial" w:cs="Arial"/>
          <w:sz w:val="24"/>
          <w:szCs w:val="24"/>
        </w:rPr>
        <w:t>rder ro</w:t>
      </w:r>
      <w:r>
        <w:rPr>
          <w:rFonts w:ascii="Arial" w:hAnsi="Arial" w:cs="Arial"/>
          <w:sz w:val="24"/>
          <w:szCs w:val="24"/>
        </w:rPr>
        <w:t>ute</w:t>
      </w:r>
      <w:r w:rsidR="00CE3983" w:rsidRPr="00CE3983">
        <w:rPr>
          <w:rFonts w:ascii="Arial" w:hAnsi="Arial" w:cs="Arial"/>
          <w:sz w:val="24"/>
          <w:szCs w:val="24"/>
        </w:rPr>
        <w:t xml:space="preserve"> has not been sufficiently used as of right to give rise to a presumption of dedication and further, that any presumption which did arise</w:t>
      </w:r>
      <w:r w:rsidRPr="00EF750E">
        <w:rPr>
          <w:rFonts w:ascii="Arial" w:hAnsi="Arial" w:cs="Arial"/>
          <w:sz w:val="24"/>
          <w:szCs w:val="24"/>
        </w:rPr>
        <w:t xml:space="preserve"> would be re</w:t>
      </w:r>
      <w:r w:rsidR="00AA2FF0">
        <w:rPr>
          <w:rFonts w:ascii="Arial" w:hAnsi="Arial" w:cs="Arial"/>
          <w:sz w:val="24"/>
          <w:szCs w:val="24"/>
        </w:rPr>
        <w:t>butt</w:t>
      </w:r>
      <w:r w:rsidRPr="00EF750E">
        <w:rPr>
          <w:rFonts w:ascii="Arial" w:hAnsi="Arial" w:cs="Arial"/>
          <w:sz w:val="24"/>
          <w:szCs w:val="24"/>
        </w:rPr>
        <w:t>ed by reason of the provis</w:t>
      </w:r>
      <w:r>
        <w:rPr>
          <w:rFonts w:ascii="Arial" w:hAnsi="Arial" w:cs="Arial"/>
          <w:sz w:val="24"/>
          <w:szCs w:val="24"/>
        </w:rPr>
        <w:t>o</w:t>
      </w:r>
      <w:r w:rsidRPr="00EF750E">
        <w:rPr>
          <w:rFonts w:ascii="Arial" w:hAnsi="Arial" w:cs="Arial"/>
          <w:sz w:val="24"/>
          <w:szCs w:val="24"/>
        </w:rPr>
        <w:t>.</w:t>
      </w:r>
    </w:p>
    <w:p w14:paraId="2DA71F8B" w14:textId="177C0737" w:rsidR="00FB6AC3" w:rsidRPr="00133DAB" w:rsidRDefault="00FB6AC3" w:rsidP="00FB6AC3">
      <w:pPr>
        <w:pStyle w:val="Style1"/>
        <w:numPr>
          <w:ilvl w:val="0"/>
          <w:numId w:val="0"/>
        </w:numPr>
        <w:rPr>
          <w:rFonts w:ascii="Arial" w:hAnsi="Arial" w:cs="Arial"/>
          <w:i/>
          <w:iCs/>
          <w:sz w:val="24"/>
          <w:szCs w:val="24"/>
        </w:rPr>
      </w:pPr>
      <w:r w:rsidRPr="00133DAB">
        <w:rPr>
          <w:rFonts w:ascii="Arial" w:hAnsi="Arial" w:cs="Arial"/>
          <w:i/>
          <w:iCs/>
          <w:sz w:val="24"/>
          <w:szCs w:val="24"/>
        </w:rPr>
        <w:t>Common Law</w:t>
      </w:r>
    </w:p>
    <w:p w14:paraId="36DAD7C5" w14:textId="08ACF8F7" w:rsidR="00FB6AC3" w:rsidRDefault="001F03D2" w:rsidP="00FE7F78">
      <w:pPr>
        <w:pStyle w:val="Style1"/>
        <w:rPr>
          <w:rFonts w:ascii="Arial" w:hAnsi="Arial" w:cs="Arial"/>
          <w:sz w:val="24"/>
          <w:szCs w:val="24"/>
        </w:rPr>
      </w:pPr>
      <w:r>
        <w:rPr>
          <w:rFonts w:ascii="Arial" w:hAnsi="Arial" w:cs="Arial"/>
          <w:sz w:val="24"/>
          <w:szCs w:val="24"/>
        </w:rPr>
        <w:t>A</w:t>
      </w:r>
      <w:r w:rsidR="006E25C3">
        <w:rPr>
          <w:rFonts w:ascii="Arial" w:hAnsi="Arial" w:cs="Arial"/>
          <w:sz w:val="24"/>
          <w:szCs w:val="24"/>
        </w:rPr>
        <w:t>lthough I have found that no statutory presumption of dedication arises it is ne</w:t>
      </w:r>
      <w:r w:rsidR="007B281B">
        <w:rPr>
          <w:rFonts w:ascii="Arial" w:hAnsi="Arial" w:cs="Arial"/>
          <w:sz w:val="24"/>
          <w:szCs w:val="24"/>
        </w:rPr>
        <w:t>cessary for me to also consider the position at common law.</w:t>
      </w:r>
    </w:p>
    <w:p w14:paraId="67A25C85" w14:textId="3CEDE482" w:rsidR="007B281B" w:rsidRDefault="0098494B" w:rsidP="00FE7F78">
      <w:pPr>
        <w:pStyle w:val="Style1"/>
        <w:rPr>
          <w:rFonts w:ascii="Arial" w:hAnsi="Arial" w:cs="Arial"/>
          <w:sz w:val="24"/>
          <w:szCs w:val="24"/>
        </w:rPr>
      </w:pPr>
      <w:r w:rsidRPr="0098494B">
        <w:rPr>
          <w:rFonts w:ascii="Arial" w:hAnsi="Arial" w:cs="Arial"/>
          <w:sz w:val="24"/>
          <w:szCs w:val="24"/>
        </w:rPr>
        <w:t xml:space="preserve">For dedication to occur at common law by reason of public use, it would be necessary for the evidence to give rise to an inference that the landowner had in fact dedicated the </w:t>
      </w:r>
      <w:r w:rsidR="00B40307">
        <w:rPr>
          <w:rFonts w:ascii="Arial" w:hAnsi="Arial" w:cs="Arial"/>
          <w:sz w:val="24"/>
          <w:szCs w:val="24"/>
        </w:rPr>
        <w:t>O</w:t>
      </w:r>
      <w:r w:rsidRPr="0098494B">
        <w:rPr>
          <w:rFonts w:ascii="Arial" w:hAnsi="Arial" w:cs="Arial"/>
          <w:sz w:val="24"/>
          <w:szCs w:val="24"/>
        </w:rPr>
        <w:t>rder route as a public right of way. As I have found that the actions of the landowner were sufficient to demonstrate a lack of intention to dedicate</w:t>
      </w:r>
      <w:r w:rsidR="008E1119" w:rsidRPr="008E1119">
        <w:rPr>
          <w:rFonts w:ascii="Arial" w:hAnsi="Arial" w:cs="Arial"/>
          <w:sz w:val="24"/>
          <w:szCs w:val="24"/>
        </w:rPr>
        <w:t xml:space="preserve"> it would be </w:t>
      </w:r>
      <w:r w:rsidR="00092D93">
        <w:rPr>
          <w:rFonts w:ascii="Arial" w:hAnsi="Arial" w:cs="Arial"/>
          <w:sz w:val="24"/>
          <w:szCs w:val="24"/>
        </w:rPr>
        <w:t>contrary</w:t>
      </w:r>
      <w:r w:rsidR="008E1119" w:rsidRPr="008E1119">
        <w:rPr>
          <w:rFonts w:ascii="Arial" w:hAnsi="Arial" w:cs="Arial"/>
          <w:sz w:val="24"/>
          <w:szCs w:val="24"/>
        </w:rPr>
        <w:t xml:space="preserve"> to suggest that the same evidence could be relied upon in support of dedication at common law</w:t>
      </w:r>
      <w:r w:rsidR="008E1119">
        <w:rPr>
          <w:rFonts w:ascii="Arial" w:hAnsi="Arial" w:cs="Arial"/>
          <w:sz w:val="24"/>
          <w:szCs w:val="24"/>
        </w:rPr>
        <w:t>.</w:t>
      </w:r>
    </w:p>
    <w:p w14:paraId="0F2CBBD3" w14:textId="4EE8CFCB" w:rsidR="00F566FA" w:rsidRDefault="009C36BC" w:rsidP="009830BF">
      <w:pPr>
        <w:pStyle w:val="Heading6blackfont"/>
        <w:rPr>
          <w:rFonts w:ascii="Arial" w:hAnsi="Arial" w:cs="Arial"/>
          <w:sz w:val="24"/>
          <w:szCs w:val="24"/>
        </w:rPr>
      </w:pPr>
      <w:r w:rsidRPr="00166502">
        <w:rPr>
          <w:rFonts w:ascii="Arial" w:hAnsi="Arial" w:cs="Arial"/>
          <w:sz w:val="24"/>
          <w:szCs w:val="24"/>
        </w:rPr>
        <w:t>Conclusions</w:t>
      </w:r>
    </w:p>
    <w:p w14:paraId="114BBBDA" w14:textId="054C17B2" w:rsidR="00663FEB" w:rsidRDefault="00D973E7" w:rsidP="003A4874">
      <w:pPr>
        <w:pStyle w:val="Style1"/>
        <w:rPr>
          <w:rFonts w:ascii="Arial" w:hAnsi="Arial" w:cs="Arial"/>
          <w:sz w:val="24"/>
          <w:szCs w:val="24"/>
        </w:rPr>
      </w:pPr>
      <w:r w:rsidRPr="00D973E7">
        <w:rPr>
          <w:rFonts w:ascii="Arial" w:hAnsi="Arial" w:cs="Arial"/>
          <w:sz w:val="24"/>
          <w:szCs w:val="24"/>
        </w:rPr>
        <w:t>I consider that</w:t>
      </w:r>
      <w:r w:rsidR="001925FD" w:rsidRPr="001925FD">
        <w:rPr>
          <w:rFonts w:ascii="Arial" w:hAnsi="Arial" w:cs="Arial"/>
          <w:color w:val="auto"/>
          <w:kern w:val="0"/>
          <w:sz w:val="24"/>
          <w:szCs w:val="24"/>
        </w:rPr>
        <w:t xml:space="preserve"> </w:t>
      </w:r>
      <w:r w:rsidR="001925FD" w:rsidRPr="001925FD">
        <w:rPr>
          <w:rFonts w:ascii="Arial" w:hAnsi="Arial" w:cs="Arial"/>
          <w:sz w:val="24"/>
          <w:szCs w:val="24"/>
        </w:rPr>
        <w:t xml:space="preserve">use of the Order route within the relevant 20-year period was not </w:t>
      </w:r>
      <w:r w:rsidR="00C372F4">
        <w:rPr>
          <w:rFonts w:ascii="Arial" w:hAnsi="Arial" w:cs="Arial"/>
          <w:sz w:val="24"/>
          <w:szCs w:val="24"/>
        </w:rPr>
        <w:t>use as of right</w:t>
      </w:r>
      <w:r w:rsidR="00A01BDA">
        <w:rPr>
          <w:rFonts w:ascii="Arial" w:hAnsi="Arial" w:cs="Arial"/>
          <w:sz w:val="24"/>
          <w:szCs w:val="24"/>
        </w:rPr>
        <w:t>, therefore the use does not</w:t>
      </w:r>
      <w:r w:rsidR="001925FD" w:rsidRPr="001925FD">
        <w:rPr>
          <w:rFonts w:ascii="Arial" w:hAnsi="Arial" w:cs="Arial"/>
          <w:sz w:val="24"/>
          <w:szCs w:val="24"/>
        </w:rPr>
        <w:t xml:space="preserve"> give rise to a presumption of dedication under section 31 of the 1980 Act.  </w:t>
      </w:r>
      <w:r w:rsidRPr="00D973E7">
        <w:rPr>
          <w:rFonts w:ascii="Arial" w:hAnsi="Arial" w:cs="Arial"/>
          <w:sz w:val="24"/>
          <w:szCs w:val="24"/>
        </w:rPr>
        <w:t xml:space="preserve"> </w:t>
      </w:r>
    </w:p>
    <w:p w14:paraId="25B6CC0D" w14:textId="7B8636FA" w:rsidR="00293306" w:rsidRPr="00C72C01" w:rsidRDefault="00EC4A91" w:rsidP="00C72C01">
      <w:pPr>
        <w:pStyle w:val="Style1"/>
        <w:rPr>
          <w:rFonts w:ascii="Arial" w:hAnsi="Arial" w:cs="Arial"/>
          <w:sz w:val="24"/>
          <w:szCs w:val="24"/>
        </w:rPr>
      </w:pPr>
      <w:r>
        <w:rPr>
          <w:rFonts w:ascii="Arial" w:hAnsi="Arial" w:cs="Arial"/>
          <w:sz w:val="24"/>
          <w:szCs w:val="24"/>
        </w:rPr>
        <w:t>I consider</w:t>
      </w:r>
      <w:r w:rsidR="00100F30">
        <w:rPr>
          <w:rFonts w:ascii="Arial" w:hAnsi="Arial" w:cs="Arial"/>
          <w:sz w:val="24"/>
          <w:szCs w:val="24"/>
        </w:rPr>
        <w:t xml:space="preserve"> that the steps taken by </w:t>
      </w:r>
      <w:r w:rsidR="006601A5">
        <w:rPr>
          <w:rFonts w:ascii="Arial" w:hAnsi="Arial" w:cs="Arial"/>
          <w:sz w:val="24"/>
          <w:szCs w:val="24"/>
        </w:rPr>
        <w:t>the</w:t>
      </w:r>
      <w:r w:rsidR="00100F30">
        <w:rPr>
          <w:rFonts w:ascii="Arial" w:hAnsi="Arial" w:cs="Arial"/>
          <w:sz w:val="24"/>
          <w:szCs w:val="24"/>
        </w:rPr>
        <w:t xml:space="preserve"> landowner did</w:t>
      </w:r>
      <w:r>
        <w:rPr>
          <w:rFonts w:ascii="Arial" w:hAnsi="Arial" w:cs="Arial"/>
          <w:sz w:val="24"/>
          <w:szCs w:val="24"/>
        </w:rPr>
        <w:t xml:space="preserve"> amount to sufficient evidence of a lack of intention to dedicate.</w:t>
      </w:r>
      <w:r w:rsidR="003A4874" w:rsidRPr="003A4874">
        <w:rPr>
          <w:rFonts w:ascii="Arial" w:hAnsi="Arial" w:cs="Arial"/>
          <w:sz w:val="24"/>
          <w:szCs w:val="24"/>
        </w:rPr>
        <w:t xml:space="preserve">    </w:t>
      </w:r>
      <w:r w:rsidR="00197EB5" w:rsidRPr="003A4874">
        <w:rPr>
          <w:rFonts w:ascii="Arial" w:hAnsi="Arial" w:cs="Arial"/>
          <w:sz w:val="24"/>
          <w:szCs w:val="24"/>
        </w:rPr>
        <w:t xml:space="preserve"> </w:t>
      </w:r>
    </w:p>
    <w:p w14:paraId="5C350709" w14:textId="39D727FC" w:rsidR="002A35F0" w:rsidRPr="001A10E4" w:rsidRDefault="00646B29" w:rsidP="001A10E4">
      <w:pPr>
        <w:pStyle w:val="Style1"/>
        <w:rPr>
          <w:rFonts w:ascii="Arial" w:hAnsi="Arial" w:cs="Arial"/>
          <w:sz w:val="24"/>
          <w:szCs w:val="24"/>
        </w:rPr>
      </w:pPr>
      <w:r w:rsidRPr="00646B29">
        <w:rPr>
          <w:rFonts w:ascii="Arial" w:hAnsi="Arial" w:cs="Arial"/>
          <w:sz w:val="24"/>
          <w:szCs w:val="24"/>
        </w:rPr>
        <w:t xml:space="preserve">Having regard to these and all other matters raised </w:t>
      </w:r>
      <w:r w:rsidR="002555A5">
        <w:rPr>
          <w:rFonts w:ascii="Arial" w:hAnsi="Arial" w:cs="Arial"/>
          <w:sz w:val="24"/>
          <w:szCs w:val="24"/>
        </w:rPr>
        <w:t xml:space="preserve">at the inquiry </w:t>
      </w:r>
      <w:r w:rsidR="00985DF6">
        <w:rPr>
          <w:rFonts w:ascii="Arial" w:hAnsi="Arial" w:cs="Arial"/>
          <w:sz w:val="24"/>
          <w:szCs w:val="24"/>
        </w:rPr>
        <w:t xml:space="preserve">and </w:t>
      </w:r>
      <w:r w:rsidRPr="00646B29">
        <w:rPr>
          <w:rFonts w:ascii="Arial" w:hAnsi="Arial" w:cs="Arial"/>
          <w:sz w:val="24"/>
          <w:szCs w:val="24"/>
        </w:rPr>
        <w:t>in the written representations</w:t>
      </w:r>
      <w:r w:rsidR="00985DF6">
        <w:rPr>
          <w:rFonts w:ascii="Arial" w:hAnsi="Arial" w:cs="Arial"/>
          <w:sz w:val="24"/>
          <w:szCs w:val="24"/>
        </w:rPr>
        <w:t>,</w:t>
      </w:r>
      <w:r w:rsidRPr="00646B29">
        <w:rPr>
          <w:rFonts w:ascii="Arial" w:hAnsi="Arial" w:cs="Arial"/>
          <w:sz w:val="24"/>
          <w:szCs w:val="24"/>
        </w:rPr>
        <w:t xml:space="preserve"> I conclude that the Order should </w:t>
      </w:r>
      <w:r w:rsidR="00C542C0">
        <w:rPr>
          <w:rFonts w:ascii="Arial" w:hAnsi="Arial" w:cs="Arial"/>
          <w:sz w:val="24"/>
          <w:szCs w:val="24"/>
        </w:rPr>
        <w:t xml:space="preserve">not </w:t>
      </w:r>
      <w:r w:rsidRPr="00646B29">
        <w:rPr>
          <w:rFonts w:ascii="Arial" w:hAnsi="Arial" w:cs="Arial"/>
          <w:sz w:val="24"/>
          <w:szCs w:val="24"/>
        </w:rPr>
        <w:t>be confirmed.</w:t>
      </w:r>
      <w:bookmarkStart w:id="3" w:name="bmkScheduleStart"/>
      <w:bookmarkEnd w:id="3"/>
    </w:p>
    <w:p w14:paraId="524036AF" w14:textId="0750ABE6" w:rsidR="009C36BC" w:rsidRPr="00166502" w:rsidRDefault="009C36BC" w:rsidP="009C36BC">
      <w:pPr>
        <w:pStyle w:val="Heading6blackfont"/>
        <w:rPr>
          <w:rFonts w:ascii="Arial" w:hAnsi="Arial" w:cs="Arial"/>
          <w:sz w:val="24"/>
          <w:szCs w:val="24"/>
        </w:rPr>
      </w:pPr>
      <w:r w:rsidRPr="00166502">
        <w:rPr>
          <w:rFonts w:ascii="Arial" w:hAnsi="Arial" w:cs="Arial"/>
          <w:sz w:val="24"/>
          <w:szCs w:val="24"/>
        </w:rPr>
        <w:t>Formal Decision</w:t>
      </w:r>
    </w:p>
    <w:p w14:paraId="24F6D244" w14:textId="09804640" w:rsidR="005F0387" w:rsidRDefault="009C36BC" w:rsidP="001E1D95">
      <w:pPr>
        <w:pStyle w:val="Style1"/>
        <w:rPr>
          <w:rFonts w:ascii="Arial" w:hAnsi="Arial" w:cs="Arial"/>
          <w:sz w:val="24"/>
          <w:szCs w:val="24"/>
        </w:rPr>
      </w:pPr>
      <w:r w:rsidRPr="00166502">
        <w:rPr>
          <w:rFonts w:ascii="Arial" w:hAnsi="Arial" w:cs="Arial"/>
          <w:sz w:val="24"/>
          <w:szCs w:val="24"/>
        </w:rPr>
        <w:t xml:space="preserve">I </w:t>
      </w:r>
      <w:r w:rsidR="001726AC">
        <w:rPr>
          <w:rFonts w:ascii="Arial" w:hAnsi="Arial" w:cs="Arial"/>
          <w:sz w:val="24"/>
          <w:szCs w:val="24"/>
        </w:rPr>
        <w:t xml:space="preserve">do not </w:t>
      </w:r>
      <w:r w:rsidRPr="00166502">
        <w:rPr>
          <w:rFonts w:ascii="Arial" w:hAnsi="Arial" w:cs="Arial"/>
          <w:sz w:val="24"/>
          <w:szCs w:val="24"/>
        </w:rPr>
        <w:t>confirm the Order</w:t>
      </w:r>
      <w:r w:rsidR="001E1D95">
        <w:rPr>
          <w:rFonts w:ascii="Arial" w:hAnsi="Arial" w:cs="Arial"/>
          <w:sz w:val="24"/>
          <w:szCs w:val="24"/>
        </w:rPr>
        <w:t>.</w:t>
      </w:r>
    </w:p>
    <w:p w14:paraId="52D07C25" w14:textId="77777777" w:rsidR="002A35F0" w:rsidRDefault="002A35F0" w:rsidP="009C36BC">
      <w:pPr>
        <w:pStyle w:val="Style1"/>
        <w:numPr>
          <w:ilvl w:val="0"/>
          <w:numId w:val="0"/>
        </w:numPr>
        <w:rPr>
          <w:rFonts w:ascii="Monotype Corsiva" w:hAnsi="Monotype Corsiva"/>
          <w:sz w:val="36"/>
          <w:szCs w:val="36"/>
        </w:rPr>
      </w:pPr>
    </w:p>
    <w:p w14:paraId="2C0D8EE7" w14:textId="37805F30" w:rsidR="009C36BC" w:rsidRDefault="00E41ED2" w:rsidP="009C36BC">
      <w:pPr>
        <w:pStyle w:val="Style1"/>
        <w:numPr>
          <w:ilvl w:val="0"/>
          <w:numId w:val="0"/>
        </w:numPr>
        <w:rPr>
          <w:rFonts w:ascii="Monotype Corsiva" w:hAnsi="Monotype Corsiva"/>
          <w:sz w:val="36"/>
          <w:szCs w:val="36"/>
        </w:rPr>
      </w:pPr>
      <w:r>
        <w:rPr>
          <w:rFonts w:ascii="Monotype Corsiva" w:hAnsi="Monotype Corsiva"/>
          <w:sz w:val="36"/>
          <w:szCs w:val="36"/>
        </w:rPr>
        <w:t>J Ingram</w:t>
      </w:r>
    </w:p>
    <w:p w14:paraId="51AC25B4" w14:textId="4C2A741E" w:rsidR="009C36BC" w:rsidRPr="009C36BC" w:rsidRDefault="009C36BC" w:rsidP="009C36BC">
      <w:pPr>
        <w:pStyle w:val="Style1"/>
        <w:numPr>
          <w:ilvl w:val="0"/>
          <w:numId w:val="0"/>
        </w:numPr>
        <w:ind w:left="431" w:hanging="431"/>
        <w:rPr>
          <w:rFonts w:ascii="Arial" w:hAnsi="Arial" w:cs="Arial"/>
          <w:sz w:val="24"/>
          <w:szCs w:val="24"/>
        </w:rPr>
      </w:pPr>
      <w:r w:rsidRPr="009C36BC">
        <w:rPr>
          <w:rFonts w:ascii="Arial" w:hAnsi="Arial" w:cs="Arial"/>
          <w:sz w:val="24"/>
          <w:szCs w:val="24"/>
        </w:rPr>
        <w:t>INSPECTOR</w:t>
      </w:r>
    </w:p>
    <w:p w14:paraId="2FBDF7EE" w14:textId="77777777" w:rsidR="003C0654" w:rsidRDefault="003C0654" w:rsidP="008736A9">
      <w:pPr>
        <w:rPr>
          <w:rFonts w:ascii="Arial" w:hAnsi="Arial" w:cs="Arial"/>
          <w:b/>
          <w:bCs/>
          <w:sz w:val="24"/>
          <w:szCs w:val="24"/>
        </w:rPr>
      </w:pPr>
    </w:p>
    <w:p w14:paraId="14F5A55A" w14:textId="6613464F" w:rsidR="00985DF6" w:rsidRPr="00A013E7" w:rsidRDefault="00524CA0" w:rsidP="008736A9">
      <w:pPr>
        <w:rPr>
          <w:rFonts w:ascii="Arial" w:hAnsi="Arial" w:cs="Arial"/>
          <w:b/>
          <w:bCs/>
          <w:sz w:val="24"/>
          <w:szCs w:val="24"/>
        </w:rPr>
      </w:pPr>
      <w:r w:rsidRPr="00A013E7">
        <w:rPr>
          <w:rFonts w:ascii="Arial" w:hAnsi="Arial" w:cs="Arial"/>
          <w:b/>
          <w:bCs/>
          <w:sz w:val="24"/>
          <w:szCs w:val="24"/>
        </w:rPr>
        <w:lastRenderedPageBreak/>
        <w:t>APPEARANCES</w:t>
      </w:r>
    </w:p>
    <w:p w14:paraId="09129704" w14:textId="2AEB6EFD" w:rsidR="00D019A7" w:rsidRDefault="00F71908" w:rsidP="008736A9">
      <w:pPr>
        <w:rPr>
          <w:rFonts w:ascii="Arial" w:hAnsi="Arial" w:cs="Arial"/>
          <w:sz w:val="24"/>
          <w:szCs w:val="24"/>
        </w:rPr>
      </w:pPr>
      <w:r>
        <w:rPr>
          <w:rFonts w:ascii="Arial" w:hAnsi="Arial" w:cs="Arial"/>
          <w:sz w:val="24"/>
          <w:szCs w:val="24"/>
        </w:rPr>
        <w:t xml:space="preserve"> </w:t>
      </w:r>
    </w:p>
    <w:p w14:paraId="07EE656D" w14:textId="112FC2C1" w:rsidR="00524CA0" w:rsidRPr="00A013E7" w:rsidRDefault="00524CA0" w:rsidP="008736A9">
      <w:pPr>
        <w:rPr>
          <w:rFonts w:ascii="Arial" w:hAnsi="Arial" w:cs="Arial"/>
          <w:b/>
          <w:bCs/>
          <w:sz w:val="24"/>
          <w:szCs w:val="24"/>
        </w:rPr>
      </w:pPr>
      <w:r w:rsidRPr="00A013E7">
        <w:rPr>
          <w:rFonts w:ascii="Arial" w:hAnsi="Arial" w:cs="Arial"/>
          <w:b/>
          <w:bCs/>
          <w:sz w:val="24"/>
          <w:szCs w:val="24"/>
        </w:rPr>
        <w:t>In supp</w:t>
      </w:r>
      <w:r w:rsidR="00E51224" w:rsidRPr="00A013E7">
        <w:rPr>
          <w:rFonts w:ascii="Arial" w:hAnsi="Arial" w:cs="Arial"/>
          <w:b/>
          <w:bCs/>
          <w:sz w:val="24"/>
          <w:szCs w:val="24"/>
        </w:rPr>
        <w:t xml:space="preserve">ort of the Order </w:t>
      </w:r>
    </w:p>
    <w:p w14:paraId="718F4C90" w14:textId="77777777" w:rsidR="00245EBC" w:rsidRDefault="00245EBC" w:rsidP="008736A9">
      <w:pPr>
        <w:rPr>
          <w:rFonts w:ascii="Arial" w:hAnsi="Arial" w:cs="Arial"/>
          <w:sz w:val="24"/>
          <w:szCs w:val="24"/>
        </w:rPr>
      </w:pPr>
    </w:p>
    <w:p w14:paraId="414CC971" w14:textId="0A5A39C1" w:rsidR="00245EBC" w:rsidRDefault="00110DA3" w:rsidP="008736A9">
      <w:pPr>
        <w:rPr>
          <w:rFonts w:ascii="Arial" w:hAnsi="Arial" w:cs="Arial"/>
          <w:sz w:val="24"/>
          <w:szCs w:val="24"/>
        </w:rPr>
      </w:pPr>
      <w:r>
        <w:rPr>
          <w:rFonts w:ascii="Arial" w:hAnsi="Arial" w:cs="Arial"/>
          <w:sz w:val="24"/>
          <w:szCs w:val="24"/>
        </w:rPr>
        <w:t>Mr R Pea</w:t>
      </w:r>
      <w:r w:rsidR="00402B81">
        <w:rPr>
          <w:rFonts w:ascii="Arial" w:hAnsi="Arial" w:cs="Arial"/>
          <w:sz w:val="24"/>
          <w:szCs w:val="24"/>
        </w:rPr>
        <w:t xml:space="preserve">cock </w:t>
      </w:r>
      <w:r w:rsidR="00DD7E8D">
        <w:rPr>
          <w:rFonts w:ascii="Arial" w:hAnsi="Arial" w:cs="Arial"/>
          <w:sz w:val="24"/>
          <w:szCs w:val="24"/>
        </w:rPr>
        <w:t xml:space="preserve">(applicant) </w:t>
      </w:r>
      <w:r w:rsidR="004E6BC6">
        <w:rPr>
          <w:rFonts w:ascii="Arial" w:hAnsi="Arial" w:cs="Arial"/>
          <w:sz w:val="24"/>
          <w:szCs w:val="24"/>
        </w:rPr>
        <w:t>who called:</w:t>
      </w:r>
    </w:p>
    <w:p w14:paraId="7E5F29A8" w14:textId="77777777" w:rsidR="004E6BC6" w:rsidRDefault="004E6BC6" w:rsidP="008736A9">
      <w:pPr>
        <w:rPr>
          <w:rFonts w:ascii="Arial" w:hAnsi="Arial" w:cs="Arial"/>
          <w:sz w:val="24"/>
          <w:szCs w:val="24"/>
        </w:rPr>
      </w:pPr>
    </w:p>
    <w:p w14:paraId="316DD2B0" w14:textId="52CBDAD8" w:rsidR="004E6BC6" w:rsidRDefault="009F63B6" w:rsidP="008736A9">
      <w:pPr>
        <w:rPr>
          <w:rFonts w:ascii="Arial" w:hAnsi="Arial" w:cs="Arial"/>
          <w:sz w:val="24"/>
          <w:szCs w:val="24"/>
        </w:rPr>
      </w:pPr>
      <w:r>
        <w:rPr>
          <w:rFonts w:ascii="Arial" w:hAnsi="Arial" w:cs="Arial"/>
          <w:sz w:val="24"/>
          <w:szCs w:val="24"/>
        </w:rPr>
        <w:t xml:space="preserve">Mr S Waller </w:t>
      </w:r>
    </w:p>
    <w:p w14:paraId="59ECFDD3" w14:textId="2B9D10F1" w:rsidR="009F63B6" w:rsidRDefault="009F63B6" w:rsidP="008736A9">
      <w:pPr>
        <w:rPr>
          <w:rFonts w:ascii="Arial" w:hAnsi="Arial" w:cs="Arial"/>
          <w:sz w:val="24"/>
          <w:szCs w:val="24"/>
        </w:rPr>
      </w:pPr>
      <w:r>
        <w:rPr>
          <w:rFonts w:ascii="Arial" w:hAnsi="Arial" w:cs="Arial"/>
          <w:sz w:val="24"/>
          <w:szCs w:val="24"/>
        </w:rPr>
        <w:t xml:space="preserve">Mr R Smith </w:t>
      </w:r>
    </w:p>
    <w:p w14:paraId="63AE3921" w14:textId="720E7EA9" w:rsidR="009F63B6" w:rsidRDefault="00B15A5E" w:rsidP="008736A9">
      <w:pPr>
        <w:rPr>
          <w:rFonts w:ascii="Arial" w:hAnsi="Arial" w:cs="Arial"/>
          <w:sz w:val="24"/>
          <w:szCs w:val="24"/>
        </w:rPr>
      </w:pPr>
      <w:r>
        <w:rPr>
          <w:rFonts w:ascii="Arial" w:hAnsi="Arial" w:cs="Arial"/>
          <w:sz w:val="24"/>
          <w:szCs w:val="24"/>
        </w:rPr>
        <w:t>Mrs K Cotgrove</w:t>
      </w:r>
    </w:p>
    <w:p w14:paraId="6631294C" w14:textId="652C9B9A" w:rsidR="00B15A5E" w:rsidRDefault="00F678FD" w:rsidP="008736A9">
      <w:pPr>
        <w:rPr>
          <w:rFonts w:ascii="Arial" w:hAnsi="Arial" w:cs="Arial"/>
          <w:sz w:val="24"/>
          <w:szCs w:val="24"/>
        </w:rPr>
      </w:pPr>
      <w:r>
        <w:rPr>
          <w:rFonts w:ascii="Arial" w:hAnsi="Arial" w:cs="Arial"/>
          <w:sz w:val="24"/>
          <w:szCs w:val="24"/>
        </w:rPr>
        <w:t>Mr G Hampton</w:t>
      </w:r>
    </w:p>
    <w:p w14:paraId="5516406D" w14:textId="041DDF37" w:rsidR="00F678FD" w:rsidRDefault="00F678FD" w:rsidP="008736A9">
      <w:pPr>
        <w:rPr>
          <w:rFonts w:ascii="Arial" w:hAnsi="Arial" w:cs="Arial"/>
          <w:sz w:val="24"/>
          <w:szCs w:val="24"/>
        </w:rPr>
      </w:pPr>
      <w:r>
        <w:rPr>
          <w:rFonts w:ascii="Arial" w:hAnsi="Arial" w:cs="Arial"/>
          <w:sz w:val="24"/>
          <w:szCs w:val="24"/>
        </w:rPr>
        <w:t>Mr T K</w:t>
      </w:r>
      <w:r w:rsidR="00EA4A81">
        <w:rPr>
          <w:rFonts w:ascii="Arial" w:hAnsi="Arial" w:cs="Arial"/>
          <w:sz w:val="24"/>
          <w:szCs w:val="24"/>
        </w:rPr>
        <w:t>eeler</w:t>
      </w:r>
    </w:p>
    <w:p w14:paraId="77984018" w14:textId="1FDD0B1E" w:rsidR="000B7A3B" w:rsidRDefault="000B7A3B" w:rsidP="008736A9">
      <w:pPr>
        <w:rPr>
          <w:rFonts w:ascii="Arial" w:hAnsi="Arial" w:cs="Arial"/>
          <w:sz w:val="24"/>
          <w:szCs w:val="24"/>
        </w:rPr>
      </w:pPr>
      <w:r>
        <w:rPr>
          <w:rFonts w:ascii="Arial" w:hAnsi="Arial" w:cs="Arial"/>
          <w:sz w:val="24"/>
          <w:szCs w:val="24"/>
        </w:rPr>
        <w:t xml:space="preserve">Ms </w:t>
      </w:r>
      <w:r w:rsidR="00E41927">
        <w:rPr>
          <w:rFonts w:ascii="Arial" w:hAnsi="Arial" w:cs="Arial"/>
          <w:sz w:val="24"/>
          <w:szCs w:val="24"/>
        </w:rPr>
        <w:t>S Marshall</w:t>
      </w:r>
    </w:p>
    <w:p w14:paraId="68CEFD68" w14:textId="15B8B570" w:rsidR="00E41927" w:rsidRDefault="00E41927" w:rsidP="008736A9">
      <w:pPr>
        <w:rPr>
          <w:rFonts w:ascii="Arial" w:hAnsi="Arial" w:cs="Arial"/>
          <w:sz w:val="24"/>
          <w:szCs w:val="24"/>
        </w:rPr>
      </w:pPr>
      <w:r>
        <w:rPr>
          <w:rFonts w:ascii="Arial" w:hAnsi="Arial" w:cs="Arial"/>
          <w:sz w:val="24"/>
          <w:szCs w:val="24"/>
        </w:rPr>
        <w:t>Mr G Thorold</w:t>
      </w:r>
    </w:p>
    <w:p w14:paraId="4E7327ED" w14:textId="3F85E812" w:rsidR="00E41927" w:rsidRDefault="00E41927" w:rsidP="008736A9">
      <w:pPr>
        <w:rPr>
          <w:rFonts w:ascii="Arial" w:hAnsi="Arial" w:cs="Arial"/>
          <w:sz w:val="24"/>
          <w:szCs w:val="24"/>
        </w:rPr>
      </w:pPr>
      <w:r>
        <w:rPr>
          <w:rFonts w:ascii="Arial" w:hAnsi="Arial" w:cs="Arial"/>
          <w:sz w:val="24"/>
          <w:szCs w:val="24"/>
        </w:rPr>
        <w:t>Mr B Levien</w:t>
      </w:r>
    </w:p>
    <w:p w14:paraId="11B26D66" w14:textId="7EA6C5BC" w:rsidR="00E41927" w:rsidRDefault="00E41927" w:rsidP="008736A9">
      <w:pPr>
        <w:rPr>
          <w:rFonts w:ascii="Arial" w:hAnsi="Arial" w:cs="Arial"/>
          <w:sz w:val="24"/>
          <w:szCs w:val="24"/>
        </w:rPr>
      </w:pPr>
      <w:r>
        <w:rPr>
          <w:rFonts w:ascii="Arial" w:hAnsi="Arial" w:cs="Arial"/>
          <w:sz w:val="24"/>
          <w:szCs w:val="24"/>
        </w:rPr>
        <w:t>Mrs K Churches-Peacock</w:t>
      </w:r>
    </w:p>
    <w:p w14:paraId="7A69880F" w14:textId="77777777" w:rsidR="00413721" w:rsidRDefault="00413721" w:rsidP="008736A9">
      <w:pPr>
        <w:rPr>
          <w:rFonts w:ascii="Arial" w:hAnsi="Arial" w:cs="Arial"/>
          <w:sz w:val="24"/>
          <w:szCs w:val="24"/>
        </w:rPr>
      </w:pPr>
    </w:p>
    <w:p w14:paraId="2E792402" w14:textId="735D95C9" w:rsidR="00413721" w:rsidRDefault="00413721" w:rsidP="008736A9">
      <w:pPr>
        <w:rPr>
          <w:rFonts w:ascii="Arial" w:hAnsi="Arial" w:cs="Arial"/>
          <w:sz w:val="24"/>
          <w:szCs w:val="24"/>
        </w:rPr>
      </w:pPr>
      <w:r>
        <w:rPr>
          <w:rFonts w:ascii="Arial" w:hAnsi="Arial" w:cs="Arial"/>
          <w:sz w:val="24"/>
          <w:szCs w:val="24"/>
        </w:rPr>
        <w:t>Ms A Ernest</w:t>
      </w:r>
      <w:r w:rsidR="00242ECF">
        <w:rPr>
          <w:rFonts w:ascii="Arial" w:hAnsi="Arial" w:cs="Arial"/>
          <w:sz w:val="24"/>
          <w:szCs w:val="24"/>
        </w:rPr>
        <w:t>us</w:t>
      </w:r>
    </w:p>
    <w:p w14:paraId="6AB561D6" w14:textId="77777777" w:rsidR="00A013E7" w:rsidRDefault="00A013E7" w:rsidP="008736A9">
      <w:pPr>
        <w:rPr>
          <w:rFonts w:ascii="Arial" w:hAnsi="Arial" w:cs="Arial"/>
          <w:sz w:val="24"/>
          <w:szCs w:val="24"/>
        </w:rPr>
      </w:pPr>
    </w:p>
    <w:p w14:paraId="39591FE4" w14:textId="7002B75F" w:rsidR="00A013E7" w:rsidRPr="00806329" w:rsidRDefault="007E27C3" w:rsidP="008736A9">
      <w:pPr>
        <w:rPr>
          <w:rFonts w:ascii="Arial" w:hAnsi="Arial" w:cs="Arial"/>
          <w:b/>
          <w:bCs/>
          <w:sz w:val="24"/>
          <w:szCs w:val="24"/>
        </w:rPr>
      </w:pPr>
      <w:r w:rsidRPr="00806329">
        <w:rPr>
          <w:rFonts w:ascii="Arial" w:hAnsi="Arial" w:cs="Arial"/>
          <w:b/>
          <w:bCs/>
          <w:sz w:val="24"/>
          <w:szCs w:val="24"/>
        </w:rPr>
        <w:t>Opposing the Order</w:t>
      </w:r>
    </w:p>
    <w:p w14:paraId="76DF0B17" w14:textId="77777777" w:rsidR="007E27C3" w:rsidRDefault="007E27C3" w:rsidP="008736A9">
      <w:pPr>
        <w:rPr>
          <w:rFonts w:ascii="Arial" w:hAnsi="Arial" w:cs="Arial"/>
          <w:sz w:val="24"/>
          <w:szCs w:val="24"/>
        </w:rPr>
      </w:pPr>
    </w:p>
    <w:p w14:paraId="1489090A" w14:textId="77777777" w:rsidR="001C0E35" w:rsidRDefault="00DD7E8D" w:rsidP="00D912F3">
      <w:pPr>
        <w:rPr>
          <w:rFonts w:ascii="Arial" w:hAnsi="Arial" w:cs="Arial"/>
          <w:sz w:val="24"/>
          <w:szCs w:val="24"/>
        </w:rPr>
      </w:pPr>
      <w:r>
        <w:rPr>
          <w:rFonts w:ascii="Arial" w:hAnsi="Arial" w:cs="Arial"/>
          <w:sz w:val="24"/>
          <w:szCs w:val="24"/>
        </w:rPr>
        <w:t>Mrs D Sharples</w:t>
      </w:r>
      <w:r w:rsidR="0097347D">
        <w:rPr>
          <w:rFonts w:ascii="Arial" w:hAnsi="Arial" w:cs="Arial"/>
          <w:sz w:val="24"/>
          <w:szCs w:val="24"/>
        </w:rPr>
        <w:t>, Solici</w:t>
      </w:r>
      <w:r w:rsidR="006258C1">
        <w:rPr>
          <w:rFonts w:ascii="Arial" w:hAnsi="Arial" w:cs="Arial"/>
          <w:sz w:val="24"/>
          <w:szCs w:val="24"/>
        </w:rPr>
        <w:t xml:space="preserve">tor Birketts LLP </w:t>
      </w:r>
      <w:r w:rsidR="003B7D2C">
        <w:rPr>
          <w:rFonts w:ascii="Arial" w:hAnsi="Arial" w:cs="Arial"/>
          <w:sz w:val="24"/>
          <w:szCs w:val="24"/>
        </w:rPr>
        <w:t>(</w:t>
      </w:r>
      <w:r w:rsidR="007E10F3">
        <w:rPr>
          <w:rFonts w:ascii="Arial" w:hAnsi="Arial" w:cs="Arial"/>
          <w:sz w:val="24"/>
          <w:szCs w:val="24"/>
        </w:rPr>
        <w:t>representing the Bulwer-Long family</w:t>
      </w:r>
      <w:r w:rsidR="003B7D2C">
        <w:rPr>
          <w:rFonts w:ascii="Arial" w:hAnsi="Arial" w:cs="Arial"/>
          <w:sz w:val="24"/>
          <w:szCs w:val="24"/>
        </w:rPr>
        <w:t xml:space="preserve">) </w:t>
      </w:r>
    </w:p>
    <w:p w14:paraId="0CD4DE2D" w14:textId="77777777" w:rsidR="001C0E35" w:rsidRDefault="003B7D2C" w:rsidP="00D912F3">
      <w:pPr>
        <w:rPr>
          <w:rFonts w:ascii="Arial" w:hAnsi="Arial" w:cs="Arial"/>
          <w:sz w:val="24"/>
          <w:szCs w:val="24"/>
        </w:rPr>
      </w:pPr>
      <w:r>
        <w:rPr>
          <w:rFonts w:ascii="Arial" w:hAnsi="Arial" w:cs="Arial"/>
          <w:sz w:val="24"/>
          <w:szCs w:val="24"/>
        </w:rPr>
        <w:t>who called:</w:t>
      </w:r>
      <w:r w:rsidR="00D6251E">
        <w:rPr>
          <w:rFonts w:ascii="Arial" w:hAnsi="Arial" w:cs="Arial"/>
          <w:sz w:val="24"/>
          <w:szCs w:val="24"/>
        </w:rPr>
        <w:tab/>
      </w:r>
    </w:p>
    <w:p w14:paraId="77B6FCDF" w14:textId="682C76C2" w:rsidR="00BD62C0" w:rsidRDefault="00D6251E" w:rsidP="00D912F3">
      <w:pPr>
        <w:rPr>
          <w:rFonts w:ascii="Arial" w:hAnsi="Arial" w:cs="Arial"/>
          <w:sz w:val="24"/>
          <w:szCs w:val="24"/>
        </w:rPr>
      </w:pPr>
      <w:r>
        <w:rPr>
          <w:rFonts w:ascii="Arial" w:hAnsi="Arial" w:cs="Arial"/>
          <w:sz w:val="24"/>
          <w:szCs w:val="24"/>
        </w:rPr>
        <w:tab/>
      </w:r>
      <w:r>
        <w:rPr>
          <w:rFonts w:ascii="Arial" w:hAnsi="Arial" w:cs="Arial"/>
          <w:sz w:val="24"/>
          <w:szCs w:val="24"/>
        </w:rPr>
        <w:tab/>
      </w:r>
    </w:p>
    <w:p w14:paraId="4EC92639" w14:textId="7BF0B5E7" w:rsidR="00BD62C0" w:rsidRDefault="001C21F2" w:rsidP="008736A9">
      <w:pPr>
        <w:rPr>
          <w:rFonts w:ascii="Arial" w:hAnsi="Arial" w:cs="Arial"/>
          <w:sz w:val="24"/>
          <w:szCs w:val="24"/>
        </w:rPr>
      </w:pPr>
      <w:r>
        <w:rPr>
          <w:rFonts w:ascii="Arial" w:hAnsi="Arial" w:cs="Arial"/>
          <w:sz w:val="24"/>
          <w:szCs w:val="24"/>
        </w:rPr>
        <w:t xml:space="preserve">Mr M Crane </w:t>
      </w:r>
    </w:p>
    <w:p w14:paraId="1A603D64" w14:textId="4C9E29FB" w:rsidR="001C21F2" w:rsidRDefault="001C21F2" w:rsidP="008736A9">
      <w:pPr>
        <w:rPr>
          <w:rFonts w:ascii="Arial" w:hAnsi="Arial" w:cs="Arial"/>
          <w:sz w:val="24"/>
          <w:szCs w:val="24"/>
        </w:rPr>
      </w:pPr>
      <w:r>
        <w:rPr>
          <w:rFonts w:ascii="Arial" w:hAnsi="Arial" w:cs="Arial"/>
          <w:sz w:val="24"/>
          <w:szCs w:val="24"/>
        </w:rPr>
        <w:t>Mr G High</w:t>
      </w:r>
    </w:p>
    <w:p w14:paraId="7CC54C41" w14:textId="4D642087" w:rsidR="001C21F2" w:rsidRDefault="001C21F2" w:rsidP="008736A9">
      <w:pPr>
        <w:rPr>
          <w:rFonts w:ascii="Arial" w:hAnsi="Arial" w:cs="Arial"/>
          <w:sz w:val="24"/>
          <w:szCs w:val="24"/>
        </w:rPr>
      </w:pPr>
      <w:r>
        <w:rPr>
          <w:rFonts w:ascii="Arial" w:hAnsi="Arial" w:cs="Arial"/>
          <w:sz w:val="24"/>
          <w:szCs w:val="24"/>
        </w:rPr>
        <w:t>Mr J Stiff</w:t>
      </w:r>
    </w:p>
    <w:p w14:paraId="6D514051" w14:textId="3B630286" w:rsidR="001C21F2" w:rsidRDefault="001C21F2" w:rsidP="008736A9">
      <w:pPr>
        <w:rPr>
          <w:rFonts w:ascii="Arial" w:hAnsi="Arial" w:cs="Arial"/>
          <w:sz w:val="24"/>
          <w:szCs w:val="24"/>
        </w:rPr>
      </w:pPr>
      <w:r>
        <w:rPr>
          <w:rFonts w:ascii="Arial" w:hAnsi="Arial" w:cs="Arial"/>
          <w:sz w:val="24"/>
          <w:szCs w:val="24"/>
        </w:rPr>
        <w:t>Mrs R Bulwer-Long</w:t>
      </w:r>
    </w:p>
    <w:p w14:paraId="636771FC" w14:textId="77777777" w:rsidR="003D657B" w:rsidRDefault="003D657B" w:rsidP="008736A9">
      <w:pPr>
        <w:rPr>
          <w:rFonts w:ascii="Arial" w:hAnsi="Arial" w:cs="Arial"/>
          <w:sz w:val="24"/>
          <w:szCs w:val="24"/>
        </w:rPr>
      </w:pPr>
    </w:p>
    <w:p w14:paraId="3AB07B48" w14:textId="684C3290" w:rsidR="003D657B" w:rsidRDefault="00E80CAE" w:rsidP="008736A9">
      <w:pPr>
        <w:rPr>
          <w:rFonts w:ascii="Arial" w:hAnsi="Arial" w:cs="Arial"/>
          <w:sz w:val="24"/>
          <w:szCs w:val="24"/>
        </w:rPr>
      </w:pPr>
      <w:r>
        <w:rPr>
          <w:rFonts w:ascii="Arial" w:hAnsi="Arial" w:cs="Arial"/>
          <w:sz w:val="24"/>
          <w:szCs w:val="24"/>
        </w:rPr>
        <w:t>M</w:t>
      </w:r>
      <w:r w:rsidR="00BF0E13">
        <w:rPr>
          <w:rFonts w:ascii="Arial" w:hAnsi="Arial" w:cs="Arial"/>
          <w:sz w:val="24"/>
          <w:szCs w:val="24"/>
        </w:rPr>
        <w:t xml:space="preserve">s H Crawford-Senior (representing </w:t>
      </w:r>
      <w:r w:rsidR="00F2347D">
        <w:rPr>
          <w:rFonts w:ascii="Arial" w:hAnsi="Arial" w:cs="Arial"/>
          <w:sz w:val="24"/>
          <w:szCs w:val="24"/>
        </w:rPr>
        <w:t>Mr R Har</w:t>
      </w:r>
      <w:r w:rsidR="00182D68">
        <w:rPr>
          <w:rFonts w:ascii="Arial" w:hAnsi="Arial" w:cs="Arial"/>
          <w:sz w:val="24"/>
          <w:szCs w:val="24"/>
        </w:rPr>
        <w:t>r</w:t>
      </w:r>
      <w:r w:rsidR="00F2347D">
        <w:rPr>
          <w:rFonts w:ascii="Arial" w:hAnsi="Arial" w:cs="Arial"/>
          <w:sz w:val="24"/>
          <w:szCs w:val="24"/>
        </w:rPr>
        <w:t>old)</w:t>
      </w:r>
    </w:p>
    <w:p w14:paraId="39C5BD7B" w14:textId="77777777" w:rsidR="005C45D3" w:rsidRDefault="005C45D3" w:rsidP="008736A9">
      <w:pPr>
        <w:rPr>
          <w:rFonts w:ascii="Arial" w:hAnsi="Arial" w:cs="Arial"/>
          <w:sz w:val="24"/>
          <w:szCs w:val="24"/>
        </w:rPr>
      </w:pPr>
    </w:p>
    <w:p w14:paraId="6FD81747" w14:textId="101A2027" w:rsidR="00F96453" w:rsidRPr="00F96453" w:rsidRDefault="00F96453" w:rsidP="008736A9">
      <w:pPr>
        <w:rPr>
          <w:rFonts w:ascii="Arial" w:hAnsi="Arial" w:cs="Arial"/>
          <w:b/>
          <w:bCs/>
          <w:sz w:val="24"/>
          <w:szCs w:val="24"/>
        </w:rPr>
      </w:pPr>
      <w:r w:rsidRPr="00F96453">
        <w:rPr>
          <w:rFonts w:ascii="Arial" w:hAnsi="Arial" w:cs="Arial"/>
          <w:b/>
          <w:bCs/>
          <w:sz w:val="24"/>
          <w:szCs w:val="24"/>
        </w:rPr>
        <w:t>Remaining Neutral</w:t>
      </w:r>
    </w:p>
    <w:p w14:paraId="01537759" w14:textId="77777777" w:rsidR="00F96453" w:rsidRDefault="00F96453" w:rsidP="008736A9">
      <w:pPr>
        <w:rPr>
          <w:rFonts w:ascii="Arial" w:hAnsi="Arial" w:cs="Arial"/>
          <w:sz w:val="24"/>
          <w:szCs w:val="24"/>
        </w:rPr>
      </w:pPr>
    </w:p>
    <w:p w14:paraId="4340AC09" w14:textId="35E6D51E" w:rsidR="00F96453" w:rsidRDefault="00BD064C" w:rsidP="008736A9">
      <w:pPr>
        <w:rPr>
          <w:rFonts w:ascii="Arial" w:hAnsi="Arial" w:cs="Arial"/>
          <w:sz w:val="24"/>
          <w:szCs w:val="24"/>
        </w:rPr>
      </w:pPr>
      <w:r>
        <w:rPr>
          <w:rFonts w:ascii="Arial" w:hAnsi="Arial" w:cs="Arial"/>
          <w:sz w:val="24"/>
          <w:szCs w:val="24"/>
        </w:rPr>
        <w:t xml:space="preserve">Mr L Malyon, Norfolk County Council </w:t>
      </w:r>
    </w:p>
    <w:p w14:paraId="74940363" w14:textId="77777777" w:rsidR="005C45D3" w:rsidRDefault="005C45D3" w:rsidP="008736A9">
      <w:pPr>
        <w:rPr>
          <w:rFonts w:ascii="Arial" w:hAnsi="Arial" w:cs="Arial"/>
          <w:sz w:val="24"/>
          <w:szCs w:val="24"/>
        </w:rPr>
      </w:pPr>
    </w:p>
    <w:p w14:paraId="2D00F0B7" w14:textId="509FDDF2" w:rsidR="005C45D3" w:rsidRPr="00E602C2" w:rsidRDefault="0076080D" w:rsidP="008736A9">
      <w:pPr>
        <w:rPr>
          <w:rFonts w:ascii="Arial" w:hAnsi="Arial" w:cs="Arial"/>
          <w:b/>
          <w:bCs/>
          <w:sz w:val="24"/>
          <w:szCs w:val="24"/>
        </w:rPr>
      </w:pPr>
      <w:r w:rsidRPr="00E602C2">
        <w:rPr>
          <w:rFonts w:ascii="Arial" w:hAnsi="Arial" w:cs="Arial"/>
          <w:b/>
          <w:bCs/>
          <w:sz w:val="24"/>
          <w:szCs w:val="24"/>
        </w:rPr>
        <w:t>D</w:t>
      </w:r>
      <w:r w:rsidR="002C2D39" w:rsidRPr="00E602C2">
        <w:rPr>
          <w:rFonts w:ascii="Arial" w:hAnsi="Arial" w:cs="Arial"/>
          <w:b/>
          <w:bCs/>
          <w:sz w:val="24"/>
          <w:szCs w:val="24"/>
        </w:rPr>
        <w:t>OCUMENTS</w:t>
      </w:r>
    </w:p>
    <w:p w14:paraId="176E782F" w14:textId="77777777" w:rsidR="002C2D39" w:rsidRDefault="002C2D39" w:rsidP="008736A9">
      <w:pPr>
        <w:rPr>
          <w:rFonts w:ascii="Arial" w:hAnsi="Arial" w:cs="Arial"/>
          <w:sz w:val="24"/>
          <w:szCs w:val="24"/>
        </w:rPr>
      </w:pPr>
    </w:p>
    <w:p w14:paraId="39E2BE37" w14:textId="6A8583E6" w:rsidR="00232907" w:rsidRDefault="008A0E7C" w:rsidP="00EF094C">
      <w:pPr>
        <w:pStyle w:val="ListParagraph"/>
        <w:numPr>
          <w:ilvl w:val="0"/>
          <w:numId w:val="25"/>
        </w:numPr>
        <w:ind w:left="426" w:hanging="426"/>
        <w:rPr>
          <w:rFonts w:ascii="Arial" w:hAnsi="Arial" w:cs="Arial"/>
          <w:sz w:val="24"/>
          <w:szCs w:val="24"/>
        </w:rPr>
      </w:pPr>
      <w:r w:rsidRPr="008A0E7C">
        <w:rPr>
          <w:rFonts w:ascii="Arial" w:hAnsi="Arial" w:cs="Arial"/>
          <w:sz w:val="24"/>
          <w:szCs w:val="24"/>
        </w:rPr>
        <w:t xml:space="preserve">Statement of </w:t>
      </w:r>
      <w:r w:rsidR="00FA686B">
        <w:rPr>
          <w:rFonts w:ascii="Arial" w:hAnsi="Arial" w:cs="Arial"/>
          <w:sz w:val="24"/>
          <w:szCs w:val="24"/>
        </w:rPr>
        <w:t>C</w:t>
      </w:r>
      <w:r w:rsidRPr="008A0E7C">
        <w:rPr>
          <w:rFonts w:ascii="Arial" w:hAnsi="Arial" w:cs="Arial"/>
          <w:sz w:val="24"/>
          <w:szCs w:val="24"/>
        </w:rPr>
        <w:t xml:space="preserve">ase </w:t>
      </w:r>
      <w:r>
        <w:rPr>
          <w:rFonts w:ascii="Arial" w:hAnsi="Arial" w:cs="Arial"/>
          <w:sz w:val="24"/>
          <w:szCs w:val="24"/>
        </w:rPr>
        <w:t xml:space="preserve">and </w:t>
      </w:r>
      <w:r w:rsidR="00232907">
        <w:rPr>
          <w:rFonts w:ascii="Arial" w:hAnsi="Arial" w:cs="Arial"/>
          <w:sz w:val="24"/>
          <w:szCs w:val="24"/>
        </w:rPr>
        <w:t xml:space="preserve">Proof of </w:t>
      </w:r>
      <w:r w:rsidR="00C95902">
        <w:rPr>
          <w:rFonts w:ascii="Arial" w:hAnsi="Arial" w:cs="Arial"/>
          <w:sz w:val="24"/>
          <w:szCs w:val="24"/>
        </w:rPr>
        <w:t xml:space="preserve">Evidence </w:t>
      </w:r>
      <w:r>
        <w:rPr>
          <w:rFonts w:ascii="Arial" w:hAnsi="Arial" w:cs="Arial"/>
          <w:sz w:val="24"/>
          <w:szCs w:val="24"/>
        </w:rPr>
        <w:t>of</w:t>
      </w:r>
      <w:r w:rsidR="00C95902">
        <w:rPr>
          <w:rFonts w:ascii="Arial" w:hAnsi="Arial" w:cs="Arial"/>
          <w:sz w:val="24"/>
          <w:szCs w:val="24"/>
        </w:rPr>
        <w:t xml:space="preserve"> </w:t>
      </w:r>
      <w:r w:rsidR="00DC5952">
        <w:rPr>
          <w:rFonts w:ascii="Arial" w:hAnsi="Arial" w:cs="Arial"/>
          <w:sz w:val="24"/>
          <w:szCs w:val="24"/>
        </w:rPr>
        <w:t>M</w:t>
      </w:r>
      <w:r w:rsidR="00497D95">
        <w:rPr>
          <w:rFonts w:ascii="Arial" w:hAnsi="Arial" w:cs="Arial"/>
          <w:sz w:val="24"/>
          <w:szCs w:val="24"/>
        </w:rPr>
        <w:t>r R Peacock</w:t>
      </w:r>
    </w:p>
    <w:p w14:paraId="0DDB750E" w14:textId="6768FF93" w:rsidR="00086A5D" w:rsidRDefault="00086A5D" w:rsidP="00EF094C">
      <w:pPr>
        <w:pStyle w:val="ListParagraph"/>
        <w:numPr>
          <w:ilvl w:val="0"/>
          <w:numId w:val="25"/>
        </w:numPr>
        <w:ind w:left="426" w:hanging="426"/>
        <w:rPr>
          <w:rFonts w:ascii="Arial" w:hAnsi="Arial" w:cs="Arial"/>
          <w:sz w:val="24"/>
          <w:szCs w:val="24"/>
        </w:rPr>
      </w:pPr>
      <w:r>
        <w:rPr>
          <w:rFonts w:ascii="Arial" w:hAnsi="Arial" w:cs="Arial"/>
          <w:sz w:val="24"/>
          <w:szCs w:val="24"/>
        </w:rPr>
        <w:t>List of witnesses to be called by Mr Peacock</w:t>
      </w:r>
    </w:p>
    <w:p w14:paraId="5311404A" w14:textId="6E20F46F" w:rsidR="00151E08" w:rsidRDefault="00C82866" w:rsidP="0025533B">
      <w:pPr>
        <w:pStyle w:val="ListParagraph"/>
        <w:numPr>
          <w:ilvl w:val="0"/>
          <w:numId w:val="25"/>
        </w:numPr>
        <w:ind w:left="426" w:hanging="426"/>
        <w:rPr>
          <w:rFonts w:ascii="Arial" w:hAnsi="Arial" w:cs="Arial"/>
          <w:sz w:val="24"/>
          <w:szCs w:val="24"/>
        </w:rPr>
      </w:pPr>
      <w:r>
        <w:rPr>
          <w:rFonts w:ascii="Arial" w:hAnsi="Arial" w:cs="Arial"/>
          <w:sz w:val="24"/>
          <w:szCs w:val="24"/>
        </w:rPr>
        <w:t xml:space="preserve">Statement of </w:t>
      </w:r>
      <w:r w:rsidR="00FA686B">
        <w:rPr>
          <w:rFonts w:ascii="Arial" w:hAnsi="Arial" w:cs="Arial"/>
          <w:sz w:val="24"/>
          <w:szCs w:val="24"/>
        </w:rPr>
        <w:t>C</w:t>
      </w:r>
      <w:r>
        <w:rPr>
          <w:rFonts w:ascii="Arial" w:hAnsi="Arial" w:cs="Arial"/>
          <w:sz w:val="24"/>
          <w:szCs w:val="24"/>
        </w:rPr>
        <w:t xml:space="preserve">ase </w:t>
      </w:r>
      <w:r w:rsidR="0056223A">
        <w:rPr>
          <w:rFonts w:ascii="Arial" w:hAnsi="Arial" w:cs="Arial"/>
          <w:sz w:val="24"/>
          <w:szCs w:val="24"/>
        </w:rPr>
        <w:t xml:space="preserve">of </w:t>
      </w:r>
      <w:r w:rsidR="00FB7CED">
        <w:rPr>
          <w:rFonts w:ascii="Arial" w:hAnsi="Arial" w:cs="Arial"/>
          <w:sz w:val="24"/>
          <w:szCs w:val="24"/>
        </w:rPr>
        <w:t>Mrs R Bulwer-Long</w:t>
      </w:r>
    </w:p>
    <w:p w14:paraId="53C940EA" w14:textId="77777777" w:rsidR="00A76951" w:rsidRPr="00A76951" w:rsidRDefault="00EB039F" w:rsidP="00A76951">
      <w:pPr>
        <w:pStyle w:val="ListParagraph"/>
        <w:numPr>
          <w:ilvl w:val="0"/>
          <w:numId w:val="25"/>
        </w:numPr>
        <w:ind w:left="426" w:hanging="426"/>
        <w:rPr>
          <w:rFonts w:ascii="Arial" w:hAnsi="Arial" w:cs="Arial"/>
          <w:sz w:val="24"/>
          <w:szCs w:val="24"/>
        </w:rPr>
      </w:pPr>
      <w:r>
        <w:rPr>
          <w:rFonts w:ascii="Arial" w:hAnsi="Arial" w:cs="Arial"/>
          <w:sz w:val="24"/>
          <w:szCs w:val="24"/>
        </w:rPr>
        <w:t>Proof of Evidence of</w:t>
      </w:r>
      <w:r w:rsidR="00A76951">
        <w:rPr>
          <w:rFonts w:ascii="Arial" w:hAnsi="Arial" w:cs="Arial"/>
          <w:sz w:val="24"/>
          <w:szCs w:val="24"/>
        </w:rPr>
        <w:t xml:space="preserve"> </w:t>
      </w:r>
      <w:r w:rsidR="00A76951" w:rsidRPr="00A76951">
        <w:rPr>
          <w:rFonts w:ascii="Arial" w:hAnsi="Arial" w:cs="Arial"/>
          <w:sz w:val="24"/>
          <w:szCs w:val="24"/>
        </w:rPr>
        <w:t xml:space="preserve">Mr M Crane </w:t>
      </w:r>
    </w:p>
    <w:p w14:paraId="6ACC2227" w14:textId="1FB3243C" w:rsidR="00A76951" w:rsidRPr="00A76951" w:rsidRDefault="00A76951" w:rsidP="00A76951">
      <w:pPr>
        <w:pStyle w:val="ListParagraph"/>
        <w:numPr>
          <w:ilvl w:val="0"/>
          <w:numId w:val="25"/>
        </w:numPr>
        <w:ind w:left="426" w:hanging="426"/>
        <w:rPr>
          <w:rFonts w:ascii="Arial" w:hAnsi="Arial" w:cs="Arial"/>
          <w:sz w:val="24"/>
          <w:szCs w:val="24"/>
        </w:rPr>
      </w:pPr>
      <w:r w:rsidRPr="00A76951">
        <w:rPr>
          <w:rFonts w:ascii="Arial" w:hAnsi="Arial" w:cs="Arial"/>
          <w:sz w:val="24"/>
          <w:szCs w:val="24"/>
        </w:rPr>
        <w:t>Proof of Evidence of Mr G High</w:t>
      </w:r>
    </w:p>
    <w:p w14:paraId="34472782" w14:textId="7EB4FDE1" w:rsidR="00A76951" w:rsidRPr="00A76951" w:rsidRDefault="00A76951" w:rsidP="00A76951">
      <w:pPr>
        <w:pStyle w:val="ListParagraph"/>
        <w:numPr>
          <w:ilvl w:val="0"/>
          <w:numId w:val="25"/>
        </w:numPr>
        <w:ind w:left="426" w:hanging="426"/>
        <w:rPr>
          <w:rFonts w:ascii="Arial" w:hAnsi="Arial" w:cs="Arial"/>
          <w:sz w:val="24"/>
          <w:szCs w:val="24"/>
        </w:rPr>
      </w:pPr>
      <w:r w:rsidRPr="00A76951">
        <w:rPr>
          <w:rFonts w:ascii="Arial" w:hAnsi="Arial" w:cs="Arial"/>
          <w:sz w:val="24"/>
          <w:szCs w:val="24"/>
        </w:rPr>
        <w:t>Proof of Evidence of Mr J Stiff</w:t>
      </w:r>
    </w:p>
    <w:p w14:paraId="28C36B16" w14:textId="7EDAF24A" w:rsidR="00A76951" w:rsidRPr="00A76951" w:rsidRDefault="00A76951" w:rsidP="00A76951">
      <w:pPr>
        <w:pStyle w:val="ListParagraph"/>
        <w:numPr>
          <w:ilvl w:val="0"/>
          <w:numId w:val="25"/>
        </w:numPr>
        <w:ind w:left="426" w:hanging="426"/>
        <w:rPr>
          <w:rFonts w:ascii="Arial" w:hAnsi="Arial" w:cs="Arial"/>
          <w:sz w:val="24"/>
          <w:szCs w:val="24"/>
        </w:rPr>
      </w:pPr>
      <w:r w:rsidRPr="00A76951">
        <w:rPr>
          <w:rFonts w:ascii="Arial" w:hAnsi="Arial" w:cs="Arial"/>
          <w:sz w:val="24"/>
          <w:szCs w:val="24"/>
        </w:rPr>
        <w:t>Proof of Evidence of Mrs R Bulwer-Long</w:t>
      </w:r>
    </w:p>
    <w:p w14:paraId="31E2D195" w14:textId="18C94DAA" w:rsidR="00EB039F" w:rsidRDefault="00286E7E" w:rsidP="00EB039F">
      <w:pPr>
        <w:pStyle w:val="ListParagraph"/>
        <w:numPr>
          <w:ilvl w:val="0"/>
          <w:numId w:val="25"/>
        </w:numPr>
        <w:ind w:left="426" w:hanging="426"/>
        <w:rPr>
          <w:rFonts w:ascii="Arial" w:hAnsi="Arial" w:cs="Arial"/>
          <w:sz w:val="24"/>
          <w:szCs w:val="24"/>
        </w:rPr>
      </w:pPr>
      <w:r w:rsidRPr="00286E7E">
        <w:rPr>
          <w:rFonts w:ascii="Arial" w:hAnsi="Arial" w:cs="Arial"/>
          <w:sz w:val="24"/>
          <w:szCs w:val="24"/>
        </w:rPr>
        <w:t>Proof of Evidence of</w:t>
      </w:r>
      <w:r>
        <w:rPr>
          <w:rFonts w:ascii="Arial" w:hAnsi="Arial" w:cs="Arial"/>
          <w:sz w:val="24"/>
          <w:szCs w:val="24"/>
        </w:rPr>
        <w:t xml:space="preserve"> Mr J Buller</w:t>
      </w:r>
    </w:p>
    <w:p w14:paraId="0B61C274" w14:textId="4EE798C2" w:rsidR="00226705" w:rsidRDefault="00917847" w:rsidP="00EB039F">
      <w:pPr>
        <w:pStyle w:val="ListParagraph"/>
        <w:numPr>
          <w:ilvl w:val="0"/>
          <w:numId w:val="25"/>
        </w:numPr>
        <w:ind w:left="426" w:hanging="426"/>
        <w:rPr>
          <w:rFonts w:ascii="Arial" w:hAnsi="Arial" w:cs="Arial"/>
          <w:sz w:val="24"/>
          <w:szCs w:val="24"/>
        </w:rPr>
      </w:pPr>
      <w:r>
        <w:rPr>
          <w:rFonts w:ascii="Arial" w:hAnsi="Arial" w:cs="Arial"/>
          <w:sz w:val="24"/>
          <w:szCs w:val="24"/>
        </w:rPr>
        <w:t>Case law</w:t>
      </w:r>
      <w:r w:rsidR="00075B60">
        <w:rPr>
          <w:rFonts w:ascii="Arial" w:hAnsi="Arial" w:cs="Arial"/>
          <w:sz w:val="24"/>
          <w:szCs w:val="24"/>
        </w:rPr>
        <w:t xml:space="preserve">, R (on the application of the Ramblers’ Association) v SOS </w:t>
      </w:r>
      <w:r w:rsidR="006C60C4">
        <w:rPr>
          <w:rFonts w:ascii="Arial" w:hAnsi="Arial" w:cs="Arial"/>
          <w:sz w:val="24"/>
          <w:szCs w:val="24"/>
        </w:rPr>
        <w:t xml:space="preserve">v Roxlena Limited, Cumberland Council </w:t>
      </w:r>
      <w:r w:rsidR="00E80E0A">
        <w:rPr>
          <w:rFonts w:ascii="Arial" w:hAnsi="Arial" w:cs="Arial"/>
          <w:sz w:val="24"/>
          <w:szCs w:val="24"/>
        </w:rPr>
        <w:t>[</w:t>
      </w:r>
      <w:r w:rsidR="006C60C4">
        <w:rPr>
          <w:rFonts w:ascii="Arial" w:hAnsi="Arial" w:cs="Arial"/>
          <w:sz w:val="24"/>
          <w:szCs w:val="24"/>
        </w:rPr>
        <w:t>2025</w:t>
      </w:r>
      <w:r w:rsidR="00E80E0A">
        <w:rPr>
          <w:rFonts w:ascii="Arial" w:hAnsi="Arial" w:cs="Arial"/>
          <w:sz w:val="24"/>
          <w:szCs w:val="24"/>
        </w:rPr>
        <w:t xml:space="preserve">] </w:t>
      </w:r>
      <w:r w:rsidR="008E6A10">
        <w:rPr>
          <w:rFonts w:ascii="Arial" w:hAnsi="Arial" w:cs="Arial"/>
          <w:sz w:val="24"/>
          <w:szCs w:val="24"/>
        </w:rPr>
        <w:t>EWHC 537 (Admin)</w:t>
      </w:r>
      <w:r w:rsidR="00EB039F">
        <w:rPr>
          <w:rFonts w:ascii="Arial" w:hAnsi="Arial" w:cs="Arial"/>
          <w:sz w:val="24"/>
          <w:szCs w:val="24"/>
        </w:rPr>
        <w:t xml:space="preserve"> </w:t>
      </w:r>
    </w:p>
    <w:p w14:paraId="19265343" w14:textId="32150D54" w:rsidR="004B2E27" w:rsidRDefault="00E13D14" w:rsidP="00EB039F">
      <w:pPr>
        <w:pStyle w:val="ListParagraph"/>
        <w:numPr>
          <w:ilvl w:val="0"/>
          <w:numId w:val="25"/>
        </w:numPr>
        <w:ind w:left="426" w:hanging="426"/>
        <w:rPr>
          <w:rFonts w:ascii="Arial" w:hAnsi="Arial" w:cs="Arial"/>
          <w:sz w:val="24"/>
          <w:szCs w:val="24"/>
        </w:rPr>
      </w:pPr>
      <w:r>
        <w:rPr>
          <w:rFonts w:ascii="Arial" w:hAnsi="Arial" w:cs="Arial"/>
          <w:sz w:val="24"/>
          <w:szCs w:val="24"/>
        </w:rPr>
        <w:t xml:space="preserve">Heydon Park </w:t>
      </w:r>
      <w:r w:rsidR="00960207">
        <w:rPr>
          <w:rFonts w:ascii="Arial" w:hAnsi="Arial" w:cs="Arial"/>
          <w:sz w:val="24"/>
          <w:szCs w:val="24"/>
        </w:rPr>
        <w:t>parkland management plan m</w:t>
      </w:r>
      <w:r>
        <w:rPr>
          <w:rFonts w:ascii="Arial" w:hAnsi="Arial" w:cs="Arial"/>
          <w:sz w:val="24"/>
          <w:szCs w:val="24"/>
        </w:rPr>
        <w:t>ap book</w:t>
      </w:r>
    </w:p>
    <w:p w14:paraId="5DDAC7A3" w14:textId="77777777" w:rsidR="00EB039F" w:rsidRDefault="00EB039F" w:rsidP="00EB039F">
      <w:pPr>
        <w:pStyle w:val="ListParagraph"/>
        <w:ind w:left="426"/>
        <w:rPr>
          <w:rFonts w:ascii="Arial" w:hAnsi="Arial" w:cs="Arial"/>
          <w:sz w:val="24"/>
          <w:szCs w:val="24"/>
        </w:rPr>
      </w:pPr>
    </w:p>
    <w:p w14:paraId="0A29B383" w14:textId="4AE9C32D" w:rsidR="00226705" w:rsidRPr="006E4740" w:rsidRDefault="0000350C" w:rsidP="00226705">
      <w:pPr>
        <w:rPr>
          <w:rFonts w:ascii="Arial" w:hAnsi="Arial" w:cs="Arial"/>
          <w:i/>
          <w:iCs/>
          <w:sz w:val="24"/>
          <w:szCs w:val="24"/>
        </w:rPr>
      </w:pPr>
      <w:r w:rsidRPr="006E4740">
        <w:rPr>
          <w:rFonts w:ascii="Arial" w:hAnsi="Arial" w:cs="Arial"/>
          <w:i/>
          <w:iCs/>
          <w:sz w:val="24"/>
          <w:szCs w:val="24"/>
        </w:rPr>
        <w:t>Submitted at the inquiry</w:t>
      </w:r>
    </w:p>
    <w:p w14:paraId="1575D126" w14:textId="77777777" w:rsidR="00226705" w:rsidRPr="00226705" w:rsidRDefault="00226705" w:rsidP="00226705">
      <w:pPr>
        <w:rPr>
          <w:rFonts w:ascii="Arial" w:hAnsi="Arial" w:cs="Arial"/>
          <w:sz w:val="24"/>
          <w:szCs w:val="24"/>
        </w:rPr>
      </w:pPr>
    </w:p>
    <w:p w14:paraId="29846676" w14:textId="26C1D2D8" w:rsidR="00855F60" w:rsidRDefault="003F764B" w:rsidP="00E12C4A">
      <w:pPr>
        <w:pStyle w:val="ListParagraph"/>
        <w:numPr>
          <w:ilvl w:val="0"/>
          <w:numId w:val="25"/>
        </w:numPr>
        <w:ind w:left="426" w:hanging="426"/>
        <w:rPr>
          <w:rFonts w:ascii="Arial" w:hAnsi="Arial" w:cs="Arial"/>
          <w:sz w:val="24"/>
          <w:szCs w:val="24"/>
        </w:rPr>
      </w:pPr>
      <w:r>
        <w:rPr>
          <w:rFonts w:ascii="Arial" w:hAnsi="Arial" w:cs="Arial"/>
          <w:sz w:val="24"/>
          <w:szCs w:val="24"/>
        </w:rPr>
        <w:t xml:space="preserve">Opening statement by the </w:t>
      </w:r>
      <w:r w:rsidR="00A23BC2">
        <w:rPr>
          <w:rFonts w:ascii="Arial" w:hAnsi="Arial" w:cs="Arial"/>
          <w:sz w:val="24"/>
          <w:szCs w:val="24"/>
        </w:rPr>
        <w:t>OMA</w:t>
      </w:r>
    </w:p>
    <w:p w14:paraId="2AFC9CC7" w14:textId="22E1A885" w:rsidR="00EE42A7" w:rsidRDefault="0009480F" w:rsidP="00E12C4A">
      <w:pPr>
        <w:pStyle w:val="ListParagraph"/>
        <w:numPr>
          <w:ilvl w:val="0"/>
          <w:numId w:val="25"/>
        </w:numPr>
        <w:ind w:left="426" w:hanging="426"/>
        <w:rPr>
          <w:rFonts w:ascii="Arial" w:hAnsi="Arial" w:cs="Arial"/>
          <w:sz w:val="24"/>
          <w:szCs w:val="24"/>
        </w:rPr>
      </w:pPr>
      <w:r>
        <w:rPr>
          <w:rFonts w:ascii="Arial" w:hAnsi="Arial" w:cs="Arial"/>
          <w:sz w:val="24"/>
          <w:szCs w:val="24"/>
        </w:rPr>
        <w:lastRenderedPageBreak/>
        <w:t>List of appearances for the objectors</w:t>
      </w:r>
    </w:p>
    <w:p w14:paraId="546AFF30" w14:textId="016D1EF9" w:rsidR="00216E7F" w:rsidRDefault="00216E7F" w:rsidP="00E12C4A">
      <w:pPr>
        <w:pStyle w:val="ListParagraph"/>
        <w:numPr>
          <w:ilvl w:val="0"/>
          <w:numId w:val="25"/>
        </w:numPr>
        <w:ind w:left="426" w:hanging="426"/>
        <w:rPr>
          <w:rFonts w:ascii="Arial" w:hAnsi="Arial" w:cs="Arial"/>
          <w:sz w:val="24"/>
          <w:szCs w:val="24"/>
        </w:rPr>
      </w:pPr>
      <w:r>
        <w:rPr>
          <w:rFonts w:ascii="Arial" w:hAnsi="Arial" w:cs="Arial"/>
          <w:sz w:val="24"/>
          <w:szCs w:val="24"/>
        </w:rPr>
        <w:t xml:space="preserve">Opening statement </w:t>
      </w:r>
      <w:r w:rsidR="00432445">
        <w:rPr>
          <w:rFonts w:ascii="Arial" w:hAnsi="Arial" w:cs="Arial"/>
          <w:sz w:val="24"/>
          <w:szCs w:val="24"/>
        </w:rPr>
        <w:t>by the objectors</w:t>
      </w:r>
    </w:p>
    <w:p w14:paraId="389F9069" w14:textId="6738A4BD" w:rsidR="00182D68" w:rsidRDefault="00047E46" w:rsidP="00E12C4A">
      <w:pPr>
        <w:pStyle w:val="ListParagraph"/>
        <w:numPr>
          <w:ilvl w:val="0"/>
          <w:numId w:val="25"/>
        </w:numPr>
        <w:ind w:left="426" w:hanging="426"/>
        <w:rPr>
          <w:rFonts w:ascii="Arial" w:hAnsi="Arial" w:cs="Arial"/>
          <w:sz w:val="24"/>
          <w:szCs w:val="24"/>
        </w:rPr>
      </w:pPr>
      <w:r>
        <w:rPr>
          <w:rFonts w:ascii="Arial" w:hAnsi="Arial" w:cs="Arial"/>
          <w:sz w:val="24"/>
          <w:szCs w:val="24"/>
        </w:rPr>
        <w:t xml:space="preserve">Bundle including photograph of Church Lodges dated </w:t>
      </w:r>
      <w:r w:rsidR="006F64CF">
        <w:rPr>
          <w:rFonts w:ascii="Arial" w:hAnsi="Arial" w:cs="Arial"/>
          <w:sz w:val="24"/>
          <w:szCs w:val="24"/>
        </w:rPr>
        <w:t xml:space="preserve">19 September 2008, </w:t>
      </w:r>
      <w:r w:rsidR="00952E1F">
        <w:rPr>
          <w:rFonts w:ascii="Arial" w:hAnsi="Arial" w:cs="Arial"/>
          <w:sz w:val="24"/>
          <w:szCs w:val="24"/>
        </w:rPr>
        <w:t>a</w:t>
      </w:r>
      <w:r w:rsidR="002473D6">
        <w:rPr>
          <w:rFonts w:ascii="Arial" w:hAnsi="Arial" w:cs="Arial"/>
          <w:sz w:val="24"/>
          <w:szCs w:val="24"/>
        </w:rPr>
        <w:t>nd 23 November 2015</w:t>
      </w:r>
      <w:r w:rsidR="003974B4">
        <w:rPr>
          <w:rFonts w:ascii="Arial" w:hAnsi="Arial" w:cs="Arial"/>
          <w:sz w:val="24"/>
          <w:szCs w:val="24"/>
        </w:rPr>
        <w:t xml:space="preserve">, photograph of signage also dated 23 November 2015, </w:t>
      </w:r>
      <w:r w:rsidR="009941DB">
        <w:rPr>
          <w:rFonts w:ascii="Arial" w:hAnsi="Arial" w:cs="Arial"/>
          <w:sz w:val="24"/>
          <w:szCs w:val="24"/>
        </w:rPr>
        <w:t>Article</w:t>
      </w:r>
      <w:r w:rsidR="00AF7B1C">
        <w:rPr>
          <w:rFonts w:ascii="Arial" w:hAnsi="Arial" w:cs="Arial"/>
          <w:sz w:val="24"/>
          <w:szCs w:val="24"/>
        </w:rPr>
        <w:t xml:space="preserve"> by</w:t>
      </w:r>
      <w:r w:rsidR="00295ED8">
        <w:rPr>
          <w:rFonts w:ascii="Arial" w:hAnsi="Arial" w:cs="Arial"/>
          <w:sz w:val="24"/>
          <w:szCs w:val="24"/>
        </w:rPr>
        <w:t xml:space="preserve"> Norfolk Area Ramblers’ Associ</w:t>
      </w:r>
      <w:r w:rsidR="00AF7B1C">
        <w:rPr>
          <w:rFonts w:ascii="Arial" w:hAnsi="Arial" w:cs="Arial"/>
          <w:sz w:val="24"/>
          <w:szCs w:val="24"/>
        </w:rPr>
        <w:t>ation</w:t>
      </w:r>
      <w:r w:rsidR="009941DB">
        <w:rPr>
          <w:rFonts w:ascii="Arial" w:hAnsi="Arial" w:cs="Arial"/>
          <w:sz w:val="24"/>
          <w:szCs w:val="24"/>
        </w:rPr>
        <w:t xml:space="preserve"> titled ‘The Walk’</w:t>
      </w:r>
    </w:p>
    <w:p w14:paraId="757EB36A" w14:textId="77777777" w:rsidR="00E44559" w:rsidRDefault="00182D68" w:rsidP="00E12C4A">
      <w:pPr>
        <w:pStyle w:val="ListParagraph"/>
        <w:numPr>
          <w:ilvl w:val="0"/>
          <w:numId w:val="25"/>
        </w:numPr>
        <w:ind w:left="426" w:hanging="426"/>
        <w:rPr>
          <w:rFonts w:ascii="Arial" w:hAnsi="Arial" w:cs="Arial"/>
          <w:sz w:val="24"/>
          <w:szCs w:val="24"/>
        </w:rPr>
      </w:pPr>
      <w:r>
        <w:rPr>
          <w:rFonts w:ascii="Arial" w:hAnsi="Arial" w:cs="Arial"/>
          <w:sz w:val="24"/>
          <w:szCs w:val="24"/>
        </w:rPr>
        <w:t xml:space="preserve">Letter </w:t>
      </w:r>
      <w:r w:rsidR="00E44559">
        <w:rPr>
          <w:rFonts w:ascii="Arial" w:hAnsi="Arial" w:cs="Arial"/>
          <w:sz w:val="24"/>
          <w:szCs w:val="24"/>
        </w:rPr>
        <w:t xml:space="preserve">dated 8 July 2025 </w:t>
      </w:r>
      <w:r>
        <w:rPr>
          <w:rFonts w:ascii="Arial" w:hAnsi="Arial" w:cs="Arial"/>
          <w:sz w:val="24"/>
          <w:szCs w:val="24"/>
        </w:rPr>
        <w:t>from Mr R Harrold</w:t>
      </w:r>
    </w:p>
    <w:p w14:paraId="022DCD95" w14:textId="6AAD1FBA" w:rsidR="001F202A" w:rsidRDefault="00F46E63" w:rsidP="00E12C4A">
      <w:pPr>
        <w:pStyle w:val="ListParagraph"/>
        <w:numPr>
          <w:ilvl w:val="0"/>
          <w:numId w:val="25"/>
        </w:numPr>
        <w:ind w:left="426" w:hanging="426"/>
        <w:rPr>
          <w:rFonts w:ascii="Arial" w:hAnsi="Arial" w:cs="Arial"/>
          <w:sz w:val="24"/>
          <w:szCs w:val="24"/>
        </w:rPr>
      </w:pPr>
      <w:r>
        <w:rPr>
          <w:rFonts w:ascii="Arial" w:hAnsi="Arial" w:cs="Arial"/>
          <w:sz w:val="24"/>
          <w:szCs w:val="24"/>
        </w:rPr>
        <w:t>B</w:t>
      </w:r>
      <w:r w:rsidR="008124D2">
        <w:rPr>
          <w:rFonts w:ascii="Arial" w:hAnsi="Arial" w:cs="Arial"/>
          <w:sz w:val="24"/>
          <w:szCs w:val="24"/>
        </w:rPr>
        <w:t>undle</w:t>
      </w:r>
      <w:r w:rsidR="008711D0">
        <w:rPr>
          <w:rFonts w:ascii="Arial" w:hAnsi="Arial" w:cs="Arial"/>
          <w:sz w:val="24"/>
          <w:szCs w:val="24"/>
        </w:rPr>
        <w:t xml:space="preserve"> of 5 photographs</w:t>
      </w:r>
      <w:r w:rsidR="008124D2">
        <w:rPr>
          <w:rFonts w:ascii="Arial" w:hAnsi="Arial" w:cs="Arial"/>
          <w:sz w:val="24"/>
          <w:szCs w:val="24"/>
        </w:rPr>
        <w:t xml:space="preserve"> including </w:t>
      </w:r>
      <w:r w:rsidR="0010323E">
        <w:rPr>
          <w:rFonts w:ascii="Arial" w:hAnsi="Arial" w:cs="Arial"/>
          <w:sz w:val="24"/>
          <w:szCs w:val="24"/>
        </w:rPr>
        <w:t xml:space="preserve">photographs of Corpusty </w:t>
      </w:r>
      <w:r w:rsidR="00E94245">
        <w:rPr>
          <w:rFonts w:ascii="Arial" w:hAnsi="Arial" w:cs="Arial"/>
          <w:sz w:val="24"/>
          <w:szCs w:val="24"/>
        </w:rPr>
        <w:t>Lodges, Church Lodges and signage</w:t>
      </w:r>
      <w:r w:rsidR="0010323E">
        <w:rPr>
          <w:rFonts w:ascii="Arial" w:hAnsi="Arial" w:cs="Arial"/>
          <w:sz w:val="24"/>
          <w:szCs w:val="24"/>
        </w:rPr>
        <w:t xml:space="preserve"> </w:t>
      </w:r>
      <w:r w:rsidR="009941DB">
        <w:rPr>
          <w:rFonts w:ascii="Arial" w:hAnsi="Arial" w:cs="Arial"/>
          <w:sz w:val="24"/>
          <w:szCs w:val="24"/>
        </w:rPr>
        <w:t xml:space="preserve"> </w:t>
      </w:r>
    </w:p>
    <w:p w14:paraId="53B8A028" w14:textId="2FBCFFCE" w:rsidR="00E94245" w:rsidRDefault="00AD4BD9" w:rsidP="00E12C4A">
      <w:pPr>
        <w:pStyle w:val="ListParagraph"/>
        <w:numPr>
          <w:ilvl w:val="0"/>
          <w:numId w:val="25"/>
        </w:numPr>
        <w:ind w:left="426" w:hanging="426"/>
        <w:rPr>
          <w:rFonts w:ascii="Arial" w:hAnsi="Arial" w:cs="Arial"/>
          <w:sz w:val="24"/>
          <w:szCs w:val="24"/>
        </w:rPr>
      </w:pPr>
      <w:r>
        <w:rPr>
          <w:rFonts w:ascii="Arial" w:hAnsi="Arial" w:cs="Arial"/>
          <w:sz w:val="24"/>
          <w:szCs w:val="24"/>
        </w:rPr>
        <w:t xml:space="preserve">Bundle including letter from Heydon </w:t>
      </w:r>
      <w:r w:rsidR="008F3ABE">
        <w:rPr>
          <w:rFonts w:ascii="Arial" w:hAnsi="Arial" w:cs="Arial"/>
          <w:sz w:val="24"/>
          <w:szCs w:val="24"/>
        </w:rPr>
        <w:t>Estate to Mr and Mrs Peacock dated 12 October 2015</w:t>
      </w:r>
      <w:r w:rsidR="00297A1A">
        <w:rPr>
          <w:rFonts w:ascii="Arial" w:hAnsi="Arial" w:cs="Arial"/>
          <w:sz w:val="24"/>
          <w:szCs w:val="24"/>
        </w:rPr>
        <w:t xml:space="preserve"> and </w:t>
      </w:r>
      <w:r w:rsidR="002252D7">
        <w:rPr>
          <w:rFonts w:ascii="Arial" w:hAnsi="Arial" w:cs="Arial"/>
          <w:sz w:val="24"/>
          <w:szCs w:val="24"/>
        </w:rPr>
        <w:t>emails dated 22 October 2015</w:t>
      </w:r>
    </w:p>
    <w:p w14:paraId="64456DD8" w14:textId="1E6035A1" w:rsidR="00147618" w:rsidRDefault="00A1411A" w:rsidP="00E12C4A">
      <w:pPr>
        <w:pStyle w:val="ListParagraph"/>
        <w:numPr>
          <w:ilvl w:val="0"/>
          <w:numId w:val="25"/>
        </w:numPr>
        <w:ind w:left="426" w:hanging="426"/>
        <w:rPr>
          <w:rFonts w:ascii="Arial" w:hAnsi="Arial" w:cs="Arial"/>
          <w:sz w:val="24"/>
          <w:szCs w:val="24"/>
        </w:rPr>
      </w:pPr>
      <w:r>
        <w:rPr>
          <w:rFonts w:ascii="Arial" w:hAnsi="Arial" w:cs="Arial"/>
          <w:sz w:val="24"/>
          <w:szCs w:val="24"/>
        </w:rPr>
        <w:t xml:space="preserve">Closing statement </w:t>
      </w:r>
      <w:r w:rsidR="00451728">
        <w:rPr>
          <w:rFonts w:ascii="Arial" w:hAnsi="Arial" w:cs="Arial"/>
          <w:sz w:val="24"/>
          <w:szCs w:val="24"/>
        </w:rPr>
        <w:t>by the objectors</w:t>
      </w:r>
    </w:p>
    <w:p w14:paraId="5E82EBE1" w14:textId="2BA6DC7C" w:rsidR="00451728" w:rsidRDefault="00480C69" w:rsidP="00E12C4A">
      <w:pPr>
        <w:pStyle w:val="ListParagraph"/>
        <w:numPr>
          <w:ilvl w:val="0"/>
          <w:numId w:val="25"/>
        </w:numPr>
        <w:ind w:left="426" w:hanging="426"/>
        <w:rPr>
          <w:rFonts w:ascii="Arial" w:hAnsi="Arial" w:cs="Arial"/>
          <w:sz w:val="24"/>
          <w:szCs w:val="24"/>
        </w:rPr>
      </w:pPr>
      <w:r>
        <w:rPr>
          <w:rFonts w:ascii="Arial" w:hAnsi="Arial" w:cs="Arial"/>
          <w:sz w:val="24"/>
          <w:szCs w:val="24"/>
        </w:rPr>
        <w:t xml:space="preserve">Closing statement by the </w:t>
      </w:r>
      <w:r w:rsidR="00656CA4">
        <w:rPr>
          <w:rFonts w:ascii="Arial" w:hAnsi="Arial" w:cs="Arial"/>
          <w:sz w:val="24"/>
          <w:szCs w:val="24"/>
        </w:rPr>
        <w:t>supporters</w:t>
      </w:r>
    </w:p>
    <w:p w14:paraId="352F63C2" w14:textId="77777777" w:rsidR="00656CA4" w:rsidRPr="006E3796" w:rsidRDefault="00656CA4" w:rsidP="006E3796">
      <w:pPr>
        <w:rPr>
          <w:rFonts w:ascii="Arial" w:hAnsi="Arial" w:cs="Arial"/>
          <w:sz w:val="24"/>
          <w:szCs w:val="24"/>
        </w:rPr>
      </w:pPr>
    </w:p>
    <w:p w14:paraId="024497A8" w14:textId="77777777" w:rsidR="00855F60" w:rsidRPr="000D3317" w:rsidRDefault="00855F60" w:rsidP="000D3317">
      <w:pPr>
        <w:rPr>
          <w:rFonts w:ascii="Arial" w:hAnsi="Arial" w:cs="Arial"/>
          <w:sz w:val="24"/>
          <w:szCs w:val="24"/>
        </w:rPr>
      </w:pPr>
    </w:p>
    <w:p w14:paraId="2B8F3ADE" w14:textId="77777777" w:rsidR="00855F60" w:rsidRDefault="00855F60" w:rsidP="00855F60">
      <w:pPr>
        <w:pStyle w:val="ListParagraph"/>
        <w:ind w:left="426"/>
        <w:rPr>
          <w:rFonts w:ascii="Arial" w:hAnsi="Arial" w:cs="Arial"/>
          <w:sz w:val="24"/>
          <w:szCs w:val="24"/>
        </w:rPr>
      </w:pPr>
    </w:p>
    <w:p w14:paraId="090B6F10" w14:textId="77777777" w:rsidR="00855F60" w:rsidRDefault="00855F60" w:rsidP="00855F60">
      <w:pPr>
        <w:pStyle w:val="ListParagraph"/>
        <w:ind w:left="426"/>
        <w:rPr>
          <w:rFonts w:ascii="Arial" w:hAnsi="Arial" w:cs="Arial"/>
          <w:sz w:val="24"/>
          <w:szCs w:val="24"/>
        </w:rPr>
      </w:pPr>
    </w:p>
    <w:p w14:paraId="08C149DC" w14:textId="58177B75" w:rsidR="00855F60" w:rsidRDefault="00855F60" w:rsidP="00855F60">
      <w:pPr>
        <w:pStyle w:val="ListParagraph"/>
        <w:ind w:left="426"/>
        <w:rPr>
          <w:rFonts w:ascii="Arial" w:hAnsi="Arial" w:cs="Arial"/>
          <w:sz w:val="24"/>
          <w:szCs w:val="24"/>
        </w:rPr>
      </w:pPr>
    </w:p>
    <w:p w14:paraId="5954F9C6" w14:textId="0D1CA4DD" w:rsidR="00855F60" w:rsidRDefault="00855F60" w:rsidP="00E065DD">
      <w:pPr>
        <w:rPr>
          <w:rFonts w:ascii="Arial" w:hAnsi="Arial" w:cs="Arial"/>
          <w:sz w:val="24"/>
          <w:szCs w:val="24"/>
        </w:rPr>
      </w:pPr>
    </w:p>
    <w:p w14:paraId="4742CA55" w14:textId="77777777" w:rsidR="00317150" w:rsidRDefault="00317150" w:rsidP="00E065DD">
      <w:pPr>
        <w:rPr>
          <w:rFonts w:ascii="Arial" w:hAnsi="Arial" w:cs="Arial"/>
          <w:sz w:val="24"/>
          <w:szCs w:val="24"/>
        </w:rPr>
      </w:pPr>
    </w:p>
    <w:p w14:paraId="5557DA14" w14:textId="77777777" w:rsidR="00317150" w:rsidRDefault="00317150" w:rsidP="00E065DD">
      <w:pPr>
        <w:rPr>
          <w:rFonts w:ascii="Arial" w:hAnsi="Arial" w:cs="Arial"/>
          <w:sz w:val="24"/>
          <w:szCs w:val="24"/>
        </w:rPr>
      </w:pPr>
    </w:p>
    <w:p w14:paraId="512AF77E" w14:textId="77777777" w:rsidR="00317150" w:rsidRDefault="00317150" w:rsidP="00E065DD">
      <w:pPr>
        <w:rPr>
          <w:rFonts w:ascii="Arial" w:hAnsi="Arial" w:cs="Arial"/>
          <w:sz w:val="24"/>
          <w:szCs w:val="24"/>
        </w:rPr>
      </w:pPr>
    </w:p>
    <w:p w14:paraId="5985C483" w14:textId="77777777" w:rsidR="00317150" w:rsidRDefault="00317150" w:rsidP="00E065DD">
      <w:pPr>
        <w:rPr>
          <w:rFonts w:ascii="Arial" w:hAnsi="Arial" w:cs="Arial"/>
          <w:sz w:val="24"/>
          <w:szCs w:val="24"/>
        </w:rPr>
      </w:pPr>
    </w:p>
    <w:p w14:paraId="12B8602D" w14:textId="0DB5F804" w:rsidR="00317150" w:rsidRPr="00E065DD" w:rsidRDefault="00317150" w:rsidP="00E065DD">
      <w:pPr>
        <w:rPr>
          <w:rFonts w:ascii="Arial" w:hAnsi="Arial" w:cs="Arial"/>
          <w:sz w:val="24"/>
          <w:szCs w:val="24"/>
        </w:rPr>
      </w:pPr>
      <w:r w:rsidRPr="00317150">
        <w:rPr>
          <w:rFonts w:ascii="Arial" w:hAnsi="Arial" w:cs="Arial"/>
          <w:noProof/>
          <w:sz w:val="24"/>
          <w:szCs w:val="24"/>
        </w:rPr>
        <w:lastRenderedPageBreak/>
        <w:drawing>
          <wp:inline distT="0" distB="0" distL="0" distR="0" wp14:anchorId="18F875A4" wp14:editId="54D54A07">
            <wp:extent cx="5908040" cy="8406130"/>
            <wp:effectExtent l="0" t="0" r="0" b="0"/>
            <wp:docPr id="1347138878"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38878" name="Picture 1" descr="ORDER MAP"/>
                    <pic:cNvPicPr/>
                  </pic:nvPicPr>
                  <pic:blipFill>
                    <a:blip r:embed="rId12"/>
                    <a:stretch>
                      <a:fillRect/>
                    </a:stretch>
                  </pic:blipFill>
                  <pic:spPr>
                    <a:xfrm>
                      <a:off x="0" y="0"/>
                      <a:ext cx="5908040" cy="8406130"/>
                    </a:xfrm>
                    <a:prstGeom prst="rect">
                      <a:avLst/>
                    </a:prstGeom>
                  </pic:spPr>
                </pic:pic>
              </a:graphicData>
            </a:graphic>
          </wp:inline>
        </w:drawing>
      </w:r>
    </w:p>
    <w:sectPr w:rsidR="00317150" w:rsidRPr="00E065DD" w:rsidSect="00E674DD">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F170" w14:textId="77777777" w:rsidR="005E1CC1" w:rsidRDefault="005E1CC1" w:rsidP="00F62916">
      <w:r>
        <w:separator/>
      </w:r>
    </w:p>
  </w:endnote>
  <w:endnote w:type="continuationSeparator" w:id="0">
    <w:p w14:paraId="4F278123" w14:textId="77777777" w:rsidR="005E1CC1" w:rsidRDefault="005E1CC1"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F1B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25BE2"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AC89"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646A679A" wp14:editId="2F0708C6">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B617" id="Line 17"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3AE08FE" w14:textId="68089D02" w:rsidR="00366F95" w:rsidRPr="00D104B1" w:rsidRDefault="00366F95" w:rsidP="002162DB">
    <w:pPr>
      <w:pStyle w:val="Footer"/>
      <w:ind w:right="-52"/>
      <w:jc w:val="center"/>
      <w:rPr>
        <w:rFonts w:ascii="Arial" w:hAnsi="Arial" w:cs="Arial"/>
        <w:sz w:val="16"/>
        <w:szCs w:val="16"/>
      </w:rPr>
    </w:pPr>
    <w:r w:rsidRPr="00D104B1">
      <w:rPr>
        <w:rStyle w:val="PageNumber"/>
        <w:rFonts w:ascii="Arial" w:hAnsi="Arial" w:cs="Arial"/>
      </w:rPr>
      <w:fldChar w:fldCharType="begin"/>
    </w:r>
    <w:r w:rsidRPr="00D104B1">
      <w:rPr>
        <w:rStyle w:val="PageNumber"/>
        <w:rFonts w:ascii="Arial" w:hAnsi="Arial" w:cs="Arial"/>
      </w:rPr>
      <w:instrText xml:space="preserve"> PAGE </w:instrText>
    </w:r>
    <w:r w:rsidRPr="00D104B1">
      <w:rPr>
        <w:rStyle w:val="PageNumber"/>
        <w:rFonts w:ascii="Arial" w:hAnsi="Arial" w:cs="Arial"/>
      </w:rPr>
      <w:fldChar w:fldCharType="separate"/>
    </w:r>
    <w:r w:rsidR="007A06BE" w:rsidRPr="00D104B1">
      <w:rPr>
        <w:rStyle w:val="PageNumber"/>
        <w:rFonts w:ascii="Arial" w:hAnsi="Arial" w:cs="Arial"/>
        <w:noProof/>
      </w:rPr>
      <w:t>2</w:t>
    </w:r>
    <w:r w:rsidRPr="00D104B1">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BA1D" w14:textId="77777777" w:rsidR="00366F95" w:rsidRDefault="00366F95" w:rsidP="009C36BC">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101D8D98" wp14:editId="5D9A1DD1">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683F"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1CA3C700" w14:textId="69B7B0FC"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13C4" w14:textId="77777777" w:rsidR="005E1CC1" w:rsidRDefault="005E1CC1" w:rsidP="00F62916">
      <w:r>
        <w:separator/>
      </w:r>
    </w:p>
  </w:footnote>
  <w:footnote w:type="continuationSeparator" w:id="0">
    <w:p w14:paraId="193BDA93" w14:textId="77777777" w:rsidR="005E1CC1" w:rsidRDefault="005E1CC1"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6D848BEB" w14:textId="77777777">
      <w:tc>
        <w:tcPr>
          <w:tcW w:w="9520" w:type="dxa"/>
        </w:tcPr>
        <w:p w14:paraId="2C9BBBE8" w14:textId="639EFC46" w:rsidR="00366F95" w:rsidRPr="00166502" w:rsidRDefault="009C36BC">
          <w:pPr>
            <w:pStyle w:val="Footer"/>
            <w:rPr>
              <w:rFonts w:ascii="Arial" w:hAnsi="Arial" w:cs="Arial"/>
              <w:sz w:val="20"/>
            </w:rPr>
          </w:pPr>
          <w:r w:rsidRPr="00166502">
            <w:rPr>
              <w:rFonts w:ascii="Arial" w:hAnsi="Arial" w:cs="Arial"/>
              <w:sz w:val="20"/>
            </w:rPr>
            <w:t xml:space="preserve">Order Decision </w:t>
          </w:r>
          <w:r w:rsidR="00166502" w:rsidRPr="00166502">
            <w:rPr>
              <w:rFonts w:ascii="Arial" w:hAnsi="Arial" w:cs="Arial"/>
              <w:sz w:val="20"/>
            </w:rPr>
            <w:t>ROW</w:t>
          </w:r>
          <w:r w:rsidRPr="00166502">
            <w:rPr>
              <w:rFonts w:ascii="Arial" w:hAnsi="Arial" w:cs="Arial"/>
              <w:sz w:val="20"/>
            </w:rPr>
            <w:t>/</w:t>
          </w:r>
          <w:r w:rsidR="00484D0D">
            <w:rPr>
              <w:rFonts w:ascii="Arial" w:hAnsi="Arial" w:cs="Arial"/>
              <w:sz w:val="20"/>
            </w:rPr>
            <w:t>33</w:t>
          </w:r>
          <w:r w:rsidR="005D67D8">
            <w:rPr>
              <w:rFonts w:ascii="Arial" w:hAnsi="Arial" w:cs="Arial"/>
              <w:sz w:val="20"/>
            </w:rPr>
            <w:t>4</w:t>
          </w:r>
          <w:r w:rsidR="00CC0182">
            <w:rPr>
              <w:rFonts w:ascii="Arial" w:hAnsi="Arial" w:cs="Arial"/>
              <w:sz w:val="20"/>
            </w:rPr>
            <w:t>0095</w:t>
          </w:r>
        </w:p>
      </w:tc>
    </w:tr>
  </w:tbl>
  <w:p w14:paraId="10F8B202" w14:textId="77777777" w:rsidR="00366F95" w:rsidRDefault="00366F95" w:rsidP="00087477">
    <w:pPr>
      <w:pStyle w:val="Footer"/>
      <w:spacing w:after="180"/>
    </w:pPr>
    <w:r>
      <w:rPr>
        <w:noProof/>
      </w:rPr>
      <mc:AlternateContent>
        <mc:Choice Requires="wps">
          <w:drawing>
            <wp:anchor distT="0" distB="0" distL="114300" distR="114300" simplePos="0" relativeHeight="251663360" behindDoc="0" locked="0" layoutInCell="1" allowOverlap="1" wp14:anchorId="255A0893" wp14:editId="55E238CD">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78718" id="Line 1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F6CC"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1DA275B"/>
    <w:multiLevelType w:val="hybridMultilevel"/>
    <w:tmpl w:val="FC3AD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C146122C"/>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542ECFE8"/>
    <w:lvl w:ilvl="0">
      <w:start w:val="1"/>
      <w:numFmt w:val="bullet"/>
      <w:lvlText w:val=""/>
      <w:lvlJc w:val="left"/>
      <w:pPr>
        <w:ind w:left="360" w:hanging="360"/>
      </w:pPr>
      <w:rPr>
        <w:rFonts w:ascii="Symbol" w:hAnsi="Symbol" w:hint="default"/>
        <w:sz w:val="20"/>
        <w:szCs w:val="20"/>
      </w:rPr>
    </w:lvl>
  </w:abstractNum>
  <w:abstractNum w:abstractNumId="21" w15:restartNumberingAfterBreak="0">
    <w:nsid w:val="7CBC1002"/>
    <w:multiLevelType w:val="hybridMultilevel"/>
    <w:tmpl w:val="9906F08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285246">
    <w:abstractNumId w:val="18"/>
  </w:num>
  <w:num w:numId="2" w16cid:durableId="1372463808">
    <w:abstractNumId w:val="18"/>
  </w:num>
  <w:num w:numId="3" w16cid:durableId="1848984386">
    <w:abstractNumId w:val="20"/>
  </w:num>
  <w:num w:numId="4" w16cid:durableId="1875968884">
    <w:abstractNumId w:val="0"/>
  </w:num>
  <w:num w:numId="5" w16cid:durableId="1966278473">
    <w:abstractNumId w:val="9"/>
  </w:num>
  <w:num w:numId="6" w16cid:durableId="120879103">
    <w:abstractNumId w:val="17"/>
  </w:num>
  <w:num w:numId="7" w16cid:durableId="1651907182">
    <w:abstractNumId w:val="22"/>
  </w:num>
  <w:num w:numId="8" w16cid:durableId="1029140459">
    <w:abstractNumId w:val="16"/>
  </w:num>
  <w:num w:numId="9" w16cid:durableId="162819373">
    <w:abstractNumId w:val="3"/>
  </w:num>
  <w:num w:numId="10" w16cid:durableId="947272917">
    <w:abstractNumId w:val="4"/>
  </w:num>
  <w:num w:numId="11" w16cid:durableId="923300135">
    <w:abstractNumId w:val="12"/>
  </w:num>
  <w:num w:numId="12" w16cid:durableId="277104242">
    <w:abstractNumId w:val="13"/>
  </w:num>
  <w:num w:numId="13" w16cid:durableId="600376554">
    <w:abstractNumId w:val="7"/>
  </w:num>
  <w:num w:numId="14" w16cid:durableId="348727519">
    <w:abstractNumId w:val="11"/>
  </w:num>
  <w:num w:numId="15" w16cid:durableId="723942117">
    <w:abstractNumId w:val="14"/>
  </w:num>
  <w:num w:numId="16" w16cid:durableId="1527906420">
    <w:abstractNumId w:val="1"/>
  </w:num>
  <w:num w:numId="17" w16cid:durableId="133332974">
    <w:abstractNumId w:val="15"/>
  </w:num>
  <w:num w:numId="18" w16cid:durableId="1798135992">
    <w:abstractNumId w:val="5"/>
  </w:num>
  <w:num w:numId="19" w16cid:durableId="1515343370">
    <w:abstractNumId w:val="2"/>
  </w:num>
  <w:num w:numId="20" w16cid:durableId="615137350">
    <w:abstractNumId w:val="6"/>
  </w:num>
  <w:num w:numId="21" w16cid:durableId="1149592043">
    <w:abstractNumId w:val="10"/>
  </w:num>
  <w:num w:numId="22" w16cid:durableId="1235430302">
    <w:abstractNumId w:val="10"/>
    <w:lvlOverride w:ilvl="0">
      <w:lvl w:ilvl="0">
        <w:start w:val="1"/>
        <w:numFmt w:val="decimal"/>
        <w:pStyle w:val="Style1"/>
        <w:lvlText w:val="%1."/>
        <w:lvlJc w:val="left"/>
        <w:pPr>
          <w:tabs>
            <w:tab w:val="num" w:pos="720"/>
          </w:tabs>
          <w:ind w:left="431" w:hanging="431"/>
        </w:pPr>
        <w:rPr>
          <w:rFonts w:ascii="Arial" w:hAnsi="Arial" w:cs="Arial"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904632421">
    <w:abstractNumId w:val="19"/>
  </w:num>
  <w:num w:numId="24" w16cid:durableId="990909303">
    <w:abstractNumId w:val="21"/>
  </w:num>
  <w:num w:numId="25" w16cid:durableId="197540886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C36BC"/>
    <w:rsid w:val="00000C57"/>
    <w:rsid w:val="0000113E"/>
    <w:rsid w:val="00001172"/>
    <w:rsid w:val="000015F0"/>
    <w:rsid w:val="00001802"/>
    <w:rsid w:val="00002F3A"/>
    <w:rsid w:val="0000335F"/>
    <w:rsid w:val="0000350C"/>
    <w:rsid w:val="000037C3"/>
    <w:rsid w:val="00003FDD"/>
    <w:rsid w:val="000043FF"/>
    <w:rsid w:val="0000483E"/>
    <w:rsid w:val="0000492C"/>
    <w:rsid w:val="00004D69"/>
    <w:rsid w:val="00005ECC"/>
    <w:rsid w:val="00006128"/>
    <w:rsid w:val="00006B80"/>
    <w:rsid w:val="00006FA8"/>
    <w:rsid w:val="0001050F"/>
    <w:rsid w:val="000111A5"/>
    <w:rsid w:val="00011921"/>
    <w:rsid w:val="00011E78"/>
    <w:rsid w:val="0001234A"/>
    <w:rsid w:val="00013A0F"/>
    <w:rsid w:val="00013EFE"/>
    <w:rsid w:val="000141F8"/>
    <w:rsid w:val="00014450"/>
    <w:rsid w:val="00014A93"/>
    <w:rsid w:val="00015F90"/>
    <w:rsid w:val="0001602D"/>
    <w:rsid w:val="000170DD"/>
    <w:rsid w:val="0002091C"/>
    <w:rsid w:val="00020F49"/>
    <w:rsid w:val="00021935"/>
    <w:rsid w:val="000243C4"/>
    <w:rsid w:val="00024500"/>
    <w:rsid w:val="000247B2"/>
    <w:rsid w:val="00025030"/>
    <w:rsid w:val="00026396"/>
    <w:rsid w:val="0002673B"/>
    <w:rsid w:val="0002729C"/>
    <w:rsid w:val="0002731A"/>
    <w:rsid w:val="00027A9F"/>
    <w:rsid w:val="00027BCD"/>
    <w:rsid w:val="000300B1"/>
    <w:rsid w:val="00030283"/>
    <w:rsid w:val="000304AC"/>
    <w:rsid w:val="00030800"/>
    <w:rsid w:val="000308F7"/>
    <w:rsid w:val="000310A2"/>
    <w:rsid w:val="00031300"/>
    <w:rsid w:val="00031BC6"/>
    <w:rsid w:val="00031FC3"/>
    <w:rsid w:val="000326E6"/>
    <w:rsid w:val="000328FB"/>
    <w:rsid w:val="0003387C"/>
    <w:rsid w:val="00034A01"/>
    <w:rsid w:val="00035077"/>
    <w:rsid w:val="00035160"/>
    <w:rsid w:val="00035905"/>
    <w:rsid w:val="0003632E"/>
    <w:rsid w:val="000363F4"/>
    <w:rsid w:val="0003643A"/>
    <w:rsid w:val="00036A52"/>
    <w:rsid w:val="00037072"/>
    <w:rsid w:val="000374E5"/>
    <w:rsid w:val="00037662"/>
    <w:rsid w:val="00037C54"/>
    <w:rsid w:val="00040197"/>
    <w:rsid w:val="000401F4"/>
    <w:rsid w:val="00040725"/>
    <w:rsid w:val="000407E6"/>
    <w:rsid w:val="00040CAB"/>
    <w:rsid w:val="00041230"/>
    <w:rsid w:val="00041A26"/>
    <w:rsid w:val="00042274"/>
    <w:rsid w:val="00042CF6"/>
    <w:rsid w:val="000432D4"/>
    <w:rsid w:val="00043663"/>
    <w:rsid w:val="0004379B"/>
    <w:rsid w:val="0004458F"/>
    <w:rsid w:val="00044643"/>
    <w:rsid w:val="0004467A"/>
    <w:rsid w:val="0004483F"/>
    <w:rsid w:val="0004529C"/>
    <w:rsid w:val="00046003"/>
    <w:rsid w:val="00046145"/>
    <w:rsid w:val="0004625F"/>
    <w:rsid w:val="0004785D"/>
    <w:rsid w:val="00047E46"/>
    <w:rsid w:val="00047EAE"/>
    <w:rsid w:val="000500BE"/>
    <w:rsid w:val="000500F0"/>
    <w:rsid w:val="000503AF"/>
    <w:rsid w:val="00051451"/>
    <w:rsid w:val="00053135"/>
    <w:rsid w:val="000535C9"/>
    <w:rsid w:val="00053C73"/>
    <w:rsid w:val="00054A59"/>
    <w:rsid w:val="00054AD8"/>
    <w:rsid w:val="00054E4C"/>
    <w:rsid w:val="0005597C"/>
    <w:rsid w:val="00055AF2"/>
    <w:rsid w:val="00055FA4"/>
    <w:rsid w:val="00056109"/>
    <w:rsid w:val="000566EC"/>
    <w:rsid w:val="000568CC"/>
    <w:rsid w:val="00056E5E"/>
    <w:rsid w:val="00056F63"/>
    <w:rsid w:val="00057DD8"/>
    <w:rsid w:val="00060908"/>
    <w:rsid w:val="00060A1D"/>
    <w:rsid w:val="00061081"/>
    <w:rsid w:val="00061641"/>
    <w:rsid w:val="000630A0"/>
    <w:rsid w:val="00063562"/>
    <w:rsid w:val="000635C4"/>
    <w:rsid w:val="0006370D"/>
    <w:rsid w:val="000642DB"/>
    <w:rsid w:val="0006537B"/>
    <w:rsid w:val="000654AF"/>
    <w:rsid w:val="000665CF"/>
    <w:rsid w:val="00067836"/>
    <w:rsid w:val="00071F21"/>
    <w:rsid w:val="00072301"/>
    <w:rsid w:val="000723CB"/>
    <w:rsid w:val="00073216"/>
    <w:rsid w:val="000736CB"/>
    <w:rsid w:val="000749A2"/>
    <w:rsid w:val="00074BA4"/>
    <w:rsid w:val="000755E3"/>
    <w:rsid w:val="00075B60"/>
    <w:rsid w:val="0007632D"/>
    <w:rsid w:val="00076527"/>
    <w:rsid w:val="0007718D"/>
    <w:rsid w:val="00077315"/>
    <w:rsid w:val="00077358"/>
    <w:rsid w:val="000774EB"/>
    <w:rsid w:val="00077590"/>
    <w:rsid w:val="0007784B"/>
    <w:rsid w:val="00080C59"/>
    <w:rsid w:val="000826D4"/>
    <w:rsid w:val="000829AA"/>
    <w:rsid w:val="0008302B"/>
    <w:rsid w:val="00083A10"/>
    <w:rsid w:val="00083B80"/>
    <w:rsid w:val="000866C5"/>
    <w:rsid w:val="00086862"/>
    <w:rsid w:val="00086A5D"/>
    <w:rsid w:val="00086F22"/>
    <w:rsid w:val="00087477"/>
    <w:rsid w:val="000877E4"/>
    <w:rsid w:val="00087C24"/>
    <w:rsid w:val="00087DEC"/>
    <w:rsid w:val="0009044E"/>
    <w:rsid w:val="00090625"/>
    <w:rsid w:val="00090D32"/>
    <w:rsid w:val="0009202A"/>
    <w:rsid w:val="000921CB"/>
    <w:rsid w:val="00092433"/>
    <w:rsid w:val="00092590"/>
    <w:rsid w:val="00092D93"/>
    <w:rsid w:val="000932A5"/>
    <w:rsid w:val="0009339A"/>
    <w:rsid w:val="00093949"/>
    <w:rsid w:val="0009467D"/>
    <w:rsid w:val="0009480F"/>
    <w:rsid w:val="000949DA"/>
    <w:rsid w:val="00094A44"/>
    <w:rsid w:val="00095339"/>
    <w:rsid w:val="0009539C"/>
    <w:rsid w:val="000955D2"/>
    <w:rsid w:val="00095D0D"/>
    <w:rsid w:val="000961F5"/>
    <w:rsid w:val="00096FF5"/>
    <w:rsid w:val="00097915"/>
    <w:rsid w:val="000A0176"/>
    <w:rsid w:val="000A01C2"/>
    <w:rsid w:val="000A08CF"/>
    <w:rsid w:val="000A14CB"/>
    <w:rsid w:val="000A1E4A"/>
    <w:rsid w:val="000A2070"/>
    <w:rsid w:val="000A3856"/>
    <w:rsid w:val="000A3EE6"/>
    <w:rsid w:val="000A402D"/>
    <w:rsid w:val="000A41F9"/>
    <w:rsid w:val="000A4AEB"/>
    <w:rsid w:val="000A52E3"/>
    <w:rsid w:val="000A569B"/>
    <w:rsid w:val="000A6088"/>
    <w:rsid w:val="000A64AE"/>
    <w:rsid w:val="000A6855"/>
    <w:rsid w:val="000B0272"/>
    <w:rsid w:val="000B02BC"/>
    <w:rsid w:val="000B0589"/>
    <w:rsid w:val="000B0F66"/>
    <w:rsid w:val="000B11B0"/>
    <w:rsid w:val="000B1CCB"/>
    <w:rsid w:val="000B1EF8"/>
    <w:rsid w:val="000B2F16"/>
    <w:rsid w:val="000B3A68"/>
    <w:rsid w:val="000B536A"/>
    <w:rsid w:val="000B5642"/>
    <w:rsid w:val="000B5996"/>
    <w:rsid w:val="000B59B7"/>
    <w:rsid w:val="000B5F62"/>
    <w:rsid w:val="000B732E"/>
    <w:rsid w:val="000B7835"/>
    <w:rsid w:val="000B7A3B"/>
    <w:rsid w:val="000C19B2"/>
    <w:rsid w:val="000C2FC3"/>
    <w:rsid w:val="000C3F13"/>
    <w:rsid w:val="000C4737"/>
    <w:rsid w:val="000C4C10"/>
    <w:rsid w:val="000C5098"/>
    <w:rsid w:val="000C54E0"/>
    <w:rsid w:val="000C698E"/>
    <w:rsid w:val="000C6B7A"/>
    <w:rsid w:val="000C7F13"/>
    <w:rsid w:val="000D0479"/>
    <w:rsid w:val="000D0673"/>
    <w:rsid w:val="000D073A"/>
    <w:rsid w:val="000D0D6B"/>
    <w:rsid w:val="000D0E65"/>
    <w:rsid w:val="000D1424"/>
    <w:rsid w:val="000D1A67"/>
    <w:rsid w:val="000D1FA3"/>
    <w:rsid w:val="000D1FAE"/>
    <w:rsid w:val="000D2B21"/>
    <w:rsid w:val="000D31A3"/>
    <w:rsid w:val="000D3317"/>
    <w:rsid w:val="000D381A"/>
    <w:rsid w:val="000D3993"/>
    <w:rsid w:val="000D42D0"/>
    <w:rsid w:val="000D44F5"/>
    <w:rsid w:val="000D593D"/>
    <w:rsid w:val="000D5BBD"/>
    <w:rsid w:val="000D62EA"/>
    <w:rsid w:val="000D6473"/>
    <w:rsid w:val="000D64BD"/>
    <w:rsid w:val="000D78CB"/>
    <w:rsid w:val="000E0AC0"/>
    <w:rsid w:val="000E0B68"/>
    <w:rsid w:val="000E1A75"/>
    <w:rsid w:val="000E203D"/>
    <w:rsid w:val="000E228B"/>
    <w:rsid w:val="000E266B"/>
    <w:rsid w:val="000E3F2F"/>
    <w:rsid w:val="000E3FBB"/>
    <w:rsid w:val="000E4459"/>
    <w:rsid w:val="000E4928"/>
    <w:rsid w:val="000E4F72"/>
    <w:rsid w:val="000E5347"/>
    <w:rsid w:val="000E57C1"/>
    <w:rsid w:val="000E61E5"/>
    <w:rsid w:val="000F0563"/>
    <w:rsid w:val="000F11F0"/>
    <w:rsid w:val="000F1620"/>
    <w:rsid w:val="000F16F4"/>
    <w:rsid w:val="000F1AB4"/>
    <w:rsid w:val="000F1D67"/>
    <w:rsid w:val="000F20AE"/>
    <w:rsid w:val="000F20DE"/>
    <w:rsid w:val="000F2314"/>
    <w:rsid w:val="000F247B"/>
    <w:rsid w:val="000F2C6C"/>
    <w:rsid w:val="000F2D8F"/>
    <w:rsid w:val="000F495A"/>
    <w:rsid w:val="000F4B87"/>
    <w:rsid w:val="000F6338"/>
    <w:rsid w:val="000F679A"/>
    <w:rsid w:val="000F6EC2"/>
    <w:rsid w:val="000F72F4"/>
    <w:rsid w:val="000F7A89"/>
    <w:rsid w:val="000F7BE6"/>
    <w:rsid w:val="001000CB"/>
    <w:rsid w:val="00100F30"/>
    <w:rsid w:val="001012C6"/>
    <w:rsid w:val="00102D85"/>
    <w:rsid w:val="0010323E"/>
    <w:rsid w:val="00103772"/>
    <w:rsid w:val="00103B53"/>
    <w:rsid w:val="00104D93"/>
    <w:rsid w:val="00105CD9"/>
    <w:rsid w:val="00105F3E"/>
    <w:rsid w:val="0010601C"/>
    <w:rsid w:val="00110157"/>
    <w:rsid w:val="00110A85"/>
    <w:rsid w:val="00110DA3"/>
    <w:rsid w:val="00110F9E"/>
    <w:rsid w:val="00112D60"/>
    <w:rsid w:val="00112DF8"/>
    <w:rsid w:val="00112F18"/>
    <w:rsid w:val="00112F1C"/>
    <w:rsid w:val="001133F5"/>
    <w:rsid w:val="00113B10"/>
    <w:rsid w:val="0011422E"/>
    <w:rsid w:val="001144E5"/>
    <w:rsid w:val="001146F8"/>
    <w:rsid w:val="001149B8"/>
    <w:rsid w:val="001154B2"/>
    <w:rsid w:val="00116C61"/>
    <w:rsid w:val="00117008"/>
    <w:rsid w:val="00117562"/>
    <w:rsid w:val="001178F6"/>
    <w:rsid w:val="001206E7"/>
    <w:rsid w:val="00120AF7"/>
    <w:rsid w:val="00121735"/>
    <w:rsid w:val="00122862"/>
    <w:rsid w:val="00122A38"/>
    <w:rsid w:val="00122AA9"/>
    <w:rsid w:val="001235DC"/>
    <w:rsid w:val="00123FF0"/>
    <w:rsid w:val="00124712"/>
    <w:rsid w:val="001247D1"/>
    <w:rsid w:val="0012502C"/>
    <w:rsid w:val="00125AF8"/>
    <w:rsid w:val="00126417"/>
    <w:rsid w:val="00126EAE"/>
    <w:rsid w:val="001272EA"/>
    <w:rsid w:val="001275D2"/>
    <w:rsid w:val="00127792"/>
    <w:rsid w:val="00127A22"/>
    <w:rsid w:val="00130818"/>
    <w:rsid w:val="00130EBC"/>
    <w:rsid w:val="00132238"/>
    <w:rsid w:val="00132B65"/>
    <w:rsid w:val="00133000"/>
    <w:rsid w:val="00133052"/>
    <w:rsid w:val="001337BA"/>
    <w:rsid w:val="00133C33"/>
    <w:rsid w:val="00133DAB"/>
    <w:rsid w:val="001340D5"/>
    <w:rsid w:val="00134C78"/>
    <w:rsid w:val="00135516"/>
    <w:rsid w:val="00135F27"/>
    <w:rsid w:val="0013634D"/>
    <w:rsid w:val="00136C65"/>
    <w:rsid w:val="00137094"/>
    <w:rsid w:val="001377DD"/>
    <w:rsid w:val="00137BBD"/>
    <w:rsid w:val="00137CC0"/>
    <w:rsid w:val="001410BF"/>
    <w:rsid w:val="001413AF"/>
    <w:rsid w:val="00141987"/>
    <w:rsid w:val="00142864"/>
    <w:rsid w:val="0014316C"/>
    <w:rsid w:val="00143334"/>
    <w:rsid w:val="0014366F"/>
    <w:rsid w:val="001439B1"/>
    <w:rsid w:val="001440C3"/>
    <w:rsid w:val="00145629"/>
    <w:rsid w:val="0014604A"/>
    <w:rsid w:val="0014651F"/>
    <w:rsid w:val="00146AEC"/>
    <w:rsid w:val="00147618"/>
    <w:rsid w:val="00147721"/>
    <w:rsid w:val="00151112"/>
    <w:rsid w:val="0015196A"/>
    <w:rsid w:val="00151BEC"/>
    <w:rsid w:val="00151D1C"/>
    <w:rsid w:val="00151E08"/>
    <w:rsid w:val="001527CA"/>
    <w:rsid w:val="00152964"/>
    <w:rsid w:val="00152A65"/>
    <w:rsid w:val="00152C92"/>
    <w:rsid w:val="00152F39"/>
    <w:rsid w:val="00153FF0"/>
    <w:rsid w:val="0015407E"/>
    <w:rsid w:val="00154DAF"/>
    <w:rsid w:val="001555DA"/>
    <w:rsid w:val="001560FF"/>
    <w:rsid w:val="0015615C"/>
    <w:rsid w:val="0015651A"/>
    <w:rsid w:val="001602C1"/>
    <w:rsid w:val="0016043F"/>
    <w:rsid w:val="001606E5"/>
    <w:rsid w:val="00160E20"/>
    <w:rsid w:val="001610ED"/>
    <w:rsid w:val="00161383"/>
    <w:rsid w:val="00161B5C"/>
    <w:rsid w:val="00162194"/>
    <w:rsid w:val="001628B4"/>
    <w:rsid w:val="00162917"/>
    <w:rsid w:val="00162A21"/>
    <w:rsid w:val="00163459"/>
    <w:rsid w:val="00164050"/>
    <w:rsid w:val="00164527"/>
    <w:rsid w:val="00164627"/>
    <w:rsid w:val="00164D5D"/>
    <w:rsid w:val="001651A3"/>
    <w:rsid w:val="00165891"/>
    <w:rsid w:val="00166502"/>
    <w:rsid w:val="00166612"/>
    <w:rsid w:val="001670F9"/>
    <w:rsid w:val="00167238"/>
    <w:rsid w:val="001672F5"/>
    <w:rsid w:val="001673C5"/>
    <w:rsid w:val="001675B5"/>
    <w:rsid w:val="001708C6"/>
    <w:rsid w:val="001714B2"/>
    <w:rsid w:val="00171C0C"/>
    <w:rsid w:val="001726AC"/>
    <w:rsid w:val="00172F3E"/>
    <w:rsid w:val="00173107"/>
    <w:rsid w:val="001736CD"/>
    <w:rsid w:val="001739C3"/>
    <w:rsid w:val="00174092"/>
    <w:rsid w:val="001741F0"/>
    <w:rsid w:val="0017422C"/>
    <w:rsid w:val="00174273"/>
    <w:rsid w:val="001748B4"/>
    <w:rsid w:val="00174FD8"/>
    <w:rsid w:val="00176550"/>
    <w:rsid w:val="00177025"/>
    <w:rsid w:val="00180162"/>
    <w:rsid w:val="001805BB"/>
    <w:rsid w:val="00180DC0"/>
    <w:rsid w:val="001817EA"/>
    <w:rsid w:val="00181BD2"/>
    <w:rsid w:val="0018232A"/>
    <w:rsid w:val="001825E2"/>
    <w:rsid w:val="00182D68"/>
    <w:rsid w:val="0018467B"/>
    <w:rsid w:val="0018598F"/>
    <w:rsid w:val="00185AD4"/>
    <w:rsid w:val="00185D21"/>
    <w:rsid w:val="001862B9"/>
    <w:rsid w:val="0018700B"/>
    <w:rsid w:val="0018753D"/>
    <w:rsid w:val="00187732"/>
    <w:rsid w:val="00190C01"/>
    <w:rsid w:val="00191E72"/>
    <w:rsid w:val="001925FD"/>
    <w:rsid w:val="00193500"/>
    <w:rsid w:val="00193B7B"/>
    <w:rsid w:val="00194DBD"/>
    <w:rsid w:val="001954CF"/>
    <w:rsid w:val="00196A59"/>
    <w:rsid w:val="00196CC1"/>
    <w:rsid w:val="00197001"/>
    <w:rsid w:val="00197B5B"/>
    <w:rsid w:val="00197EB5"/>
    <w:rsid w:val="001A0302"/>
    <w:rsid w:val="001A0304"/>
    <w:rsid w:val="001A03C9"/>
    <w:rsid w:val="001A0816"/>
    <w:rsid w:val="001A10E4"/>
    <w:rsid w:val="001A1747"/>
    <w:rsid w:val="001A19C7"/>
    <w:rsid w:val="001A2759"/>
    <w:rsid w:val="001A2EF4"/>
    <w:rsid w:val="001A326E"/>
    <w:rsid w:val="001A3326"/>
    <w:rsid w:val="001A33CA"/>
    <w:rsid w:val="001A3538"/>
    <w:rsid w:val="001A424F"/>
    <w:rsid w:val="001A50F9"/>
    <w:rsid w:val="001A5829"/>
    <w:rsid w:val="001A5C86"/>
    <w:rsid w:val="001A6A64"/>
    <w:rsid w:val="001A79E7"/>
    <w:rsid w:val="001B02B1"/>
    <w:rsid w:val="001B0EF9"/>
    <w:rsid w:val="001B103E"/>
    <w:rsid w:val="001B1326"/>
    <w:rsid w:val="001B1385"/>
    <w:rsid w:val="001B1E2C"/>
    <w:rsid w:val="001B255B"/>
    <w:rsid w:val="001B2B6D"/>
    <w:rsid w:val="001B3272"/>
    <w:rsid w:val="001B37BF"/>
    <w:rsid w:val="001B3893"/>
    <w:rsid w:val="001B3A82"/>
    <w:rsid w:val="001B55AE"/>
    <w:rsid w:val="001B601B"/>
    <w:rsid w:val="001B6022"/>
    <w:rsid w:val="001B6224"/>
    <w:rsid w:val="001B7675"/>
    <w:rsid w:val="001C0781"/>
    <w:rsid w:val="001C0E35"/>
    <w:rsid w:val="001C168E"/>
    <w:rsid w:val="001C1CF5"/>
    <w:rsid w:val="001C21F2"/>
    <w:rsid w:val="001C31C1"/>
    <w:rsid w:val="001C371E"/>
    <w:rsid w:val="001C4474"/>
    <w:rsid w:val="001C56AE"/>
    <w:rsid w:val="001C6A01"/>
    <w:rsid w:val="001C6B1A"/>
    <w:rsid w:val="001D03DD"/>
    <w:rsid w:val="001D0759"/>
    <w:rsid w:val="001D0C48"/>
    <w:rsid w:val="001D0E5F"/>
    <w:rsid w:val="001D0EB1"/>
    <w:rsid w:val="001D15CC"/>
    <w:rsid w:val="001D1C82"/>
    <w:rsid w:val="001D24DA"/>
    <w:rsid w:val="001D2A20"/>
    <w:rsid w:val="001D2E40"/>
    <w:rsid w:val="001D3434"/>
    <w:rsid w:val="001D415C"/>
    <w:rsid w:val="001D5102"/>
    <w:rsid w:val="001D5143"/>
    <w:rsid w:val="001D51CE"/>
    <w:rsid w:val="001D520F"/>
    <w:rsid w:val="001D5650"/>
    <w:rsid w:val="001D695C"/>
    <w:rsid w:val="001D756C"/>
    <w:rsid w:val="001D7841"/>
    <w:rsid w:val="001E0382"/>
    <w:rsid w:val="001E03A1"/>
    <w:rsid w:val="001E0DBC"/>
    <w:rsid w:val="001E1D95"/>
    <w:rsid w:val="001E2635"/>
    <w:rsid w:val="001E3651"/>
    <w:rsid w:val="001E44F3"/>
    <w:rsid w:val="001E4EC2"/>
    <w:rsid w:val="001E59A9"/>
    <w:rsid w:val="001E5B33"/>
    <w:rsid w:val="001E5C29"/>
    <w:rsid w:val="001E6372"/>
    <w:rsid w:val="001E6785"/>
    <w:rsid w:val="001E6D94"/>
    <w:rsid w:val="001E6FBC"/>
    <w:rsid w:val="001E7861"/>
    <w:rsid w:val="001F03D2"/>
    <w:rsid w:val="001F0EFC"/>
    <w:rsid w:val="001F157E"/>
    <w:rsid w:val="001F1AA5"/>
    <w:rsid w:val="001F1CB1"/>
    <w:rsid w:val="001F1D62"/>
    <w:rsid w:val="001F1D89"/>
    <w:rsid w:val="001F202A"/>
    <w:rsid w:val="001F2439"/>
    <w:rsid w:val="001F26CD"/>
    <w:rsid w:val="001F2FBE"/>
    <w:rsid w:val="001F38DE"/>
    <w:rsid w:val="001F3BD9"/>
    <w:rsid w:val="001F4286"/>
    <w:rsid w:val="001F4382"/>
    <w:rsid w:val="001F4A74"/>
    <w:rsid w:val="001F5622"/>
    <w:rsid w:val="001F5990"/>
    <w:rsid w:val="001F63D8"/>
    <w:rsid w:val="001F6DF2"/>
    <w:rsid w:val="001F6EAB"/>
    <w:rsid w:val="0020034D"/>
    <w:rsid w:val="00201CCF"/>
    <w:rsid w:val="00202E58"/>
    <w:rsid w:val="0020400E"/>
    <w:rsid w:val="002040C1"/>
    <w:rsid w:val="00205641"/>
    <w:rsid w:val="002060F8"/>
    <w:rsid w:val="002061D2"/>
    <w:rsid w:val="002069BF"/>
    <w:rsid w:val="00207816"/>
    <w:rsid w:val="00207BD3"/>
    <w:rsid w:val="00207D76"/>
    <w:rsid w:val="00207D83"/>
    <w:rsid w:val="0021277F"/>
    <w:rsid w:val="00212AB9"/>
    <w:rsid w:val="00212C52"/>
    <w:rsid w:val="00212C8F"/>
    <w:rsid w:val="0021311F"/>
    <w:rsid w:val="00213EF3"/>
    <w:rsid w:val="00213FA4"/>
    <w:rsid w:val="00214999"/>
    <w:rsid w:val="00214FA6"/>
    <w:rsid w:val="002162DB"/>
    <w:rsid w:val="0021667A"/>
    <w:rsid w:val="00216E7F"/>
    <w:rsid w:val="00217BD5"/>
    <w:rsid w:val="0022140D"/>
    <w:rsid w:val="00221537"/>
    <w:rsid w:val="0022193E"/>
    <w:rsid w:val="00221D93"/>
    <w:rsid w:val="002240CE"/>
    <w:rsid w:val="00224799"/>
    <w:rsid w:val="00224F9D"/>
    <w:rsid w:val="002252A3"/>
    <w:rsid w:val="002252D7"/>
    <w:rsid w:val="00226705"/>
    <w:rsid w:val="00226B8F"/>
    <w:rsid w:val="00230600"/>
    <w:rsid w:val="00230BF9"/>
    <w:rsid w:val="00230EA3"/>
    <w:rsid w:val="00231083"/>
    <w:rsid w:val="0023131E"/>
    <w:rsid w:val="002322EE"/>
    <w:rsid w:val="002325D4"/>
    <w:rsid w:val="00232907"/>
    <w:rsid w:val="0023325B"/>
    <w:rsid w:val="00233694"/>
    <w:rsid w:val="00233778"/>
    <w:rsid w:val="002338E6"/>
    <w:rsid w:val="00236E6C"/>
    <w:rsid w:val="002373FC"/>
    <w:rsid w:val="00237B56"/>
    <w:rsid w:val="0024075D"/>
    <w:rsid w:val="00240EC0"/>
    <w:rsid w:val="00241F67"/>
    <w:rsid w:val="0024230F"/>
    <w:rsid w:val="00242463"/>
    <w:rsid w:val="00242716"/>
    <w:rsid w:val="00242A5E"/>
    <w:rsid w:val="00242E6F"/>
    <w:rsid w:val="00242ECF"/>
    <w:rsid w:val="00244939"/>
    <w:rsid w:val="00244D08"/>
    <w:rsid w:val="0024561D"/>
    <w:rsid w:val="00245B76"/>
    <w:rsid w:val="00245D96"/>
    <w:rsid w:val="00245EBC"/>
    <w:rsid w:val="0024689F"/>
    <w:rsid w:val="00246CC0"/>
    <w:rsid w:val="00246DCB"/>
    <w:rsid w:val="00246E63"/>
    <w:rsid w:val="002473D6"/>
    <w:rsid w:val="00247645"/>
    <w:rsid w:val="00250BC3"/>
    <w:rsid w:val="00250D96"/>
    <w:rsid w:val="00251F6E"/>
    <w:rsid w:val="002521C0"/>
    <w:rsid w:val="002524D7"/>
    <w:rsid w:val="00252847"/>
    <w:rsid w:val="002529B3"/>
    <w:rsid w:val="00252BEA"/>
    <w:rsid w:val="00253485"/>
    <w:rsid w:val="0025370C"/>
    <w:rsid w:val="002540C8"/>
    <w:rsid w:val="00254888"/>
    <w:rsid w:val="00254B80"/>
    <w:rsid w:val="00254E4C"/>
    <w:rsid w:val="00254FC4"/>
    <w:rsid w:val="002551CD"/>
    <w:rsid w:val="0025533B"/>
    <w:rsid w:val="002555A5"/>
    <w:rsid w:val="00255EFA"/>
    <w:rsid w:val="0025788C"/>
    <w:rsid w:val="00257A50"/>
    <w:rsid w:val="00257FAB"/>
    <w:rsid w:val="0026068E"/>
    <w:rsid w:val="00261685"/>
    <w:rsid w:val="00261725"/>
    <w:rsid w:val="0026192F"/>
    <w:rsid w:val="00262245"/>
    <w:rsid w:val="0026313D"/>
    <w:rsid w:val="00264900"/>
    <w:rsid w:val="00264AAC"/>
    <w:rsid w:val="0026540B"/>
    <w:rsid w:val="002655F8"/>
    <w:rsid w:val="00265831"/>
    <w:rsid w:val="002664A7"/>
    <w:rsid w:val="00266CBB"/>
    <w:rsid w:val="00267875"/>
    <w:rsid w:val="00270848"/>
    <w:rsid w:val="00271965"/>
    <w:rsid w:val="002719E2"/>
    <w:rsid w:val="002728DF"/>
    <w:rsid w:val="0027377C"/>
    <w:rsid w:val="002753D8"/>
    <w:rsid w:val="00275BAB"/>
    <w:rsid w:val="00275CCE"/>
    <w:rsid w:val="00276260"/>
    <w:rsid w:val="002773FE"/>
    <w:rsid w:val="00277775"/>
    <w:rsid w:val="0027787E"/>
    <w:rsid w:val="00277AB7"/>
    <w:rsid w:val="00277F65"/>
    <w:rsid w:val="00280E86"/>
    <w:rsid w:val="00280F55"/>
    <w:rsid w:val="0028114E"/>
    <w:rsid w:val="002819AB"/>
    <w:rsid w:val="0028443B"/>
    <w:rsid w:val="00284C64"/>
    <w:rsid w:val="0028678C"/>
    <w:rsid w:val="002868E9"/>
    <w:rsid w:val="00286A0C"/>
    <w:rsid w:val="00286E7E"/>
    <w:rsid w:val="002871ED"/>
    <w:rsid w:val="002873D3"/>
    <w:rsid w:val="00290200"/>
    <w:rsid w:val="00290524"/>
    <w:rsid w:val="0029328F"/>
    <w:rsid w:val="00293306"/>
    <w:rsid w:val="00293616"/>
    <w:rsid w:val="00293C1D"/>
    <w:rsid w:val="00293F96"/>
    <w:rsid w:val="00294963"/>
    <w:rsid w:val="00294B84"/>
    <w:rsid w:val="002958D9"/>
    <w:rsid w:val="00295ED8"/>
    <w:rsid w:val="00296F2C"/>
    <w:rsid w:val="002973EE"/>
    <w:rsid w:val="002978EF"/>
    <w:rsid w:val="00297A1A"/>
    <w:rsid w:val="00297B81"/>
    <w:rsid w:val="00297FE4"/>
    <w:rsid w:val="002A0AB3"/>
    <w:rsid w:val="002A217B"/>
    <w:rsid w:val="002A232F"/>
    <w:rsid w:val="002A24DC"/>
    <w:rsid w:val="002A35F0"/>
    <w:rsid w:val="002A3707"/>
    <w:rsid w:val="002A39FA"/>
    <w:rsid w:val="002A566A"/>
    <w:rsid w:val="002A5739"/>
    <w:rsid w:val="002A655F"/>
    <w:rsid w:val="002A699B"/>
    <w:rsid w:val="002A7635"/>
    <w:rsid w:val="002A76DB"/>
    <w:rsid w:val="002A77CB"/>
    <w:rsid w:val="002B094C"/>
    <w:rsid w:val="002B0E78"/>
    <w:rsid w:val="002B1E0D"/>
    <w:rsid w:val="002B1E4B"/>
    <w:rsid w:val="002B2FEC"/>
    <w:rsid w:val="002B329D"/>
    <w:rsid w:val="002B32CB"/>
    <w:rsid w:val="002B35CC"/>
    <w:rsid w:val="002B3A18"/>
    <w:rsid w:val="002B3AE9"/>
    <w:rsid w:val="002B44D6"/>
    <w:rsid w:val="002B477A"/>
    <w:rsid w:val="002B4BAF"/>
    <w:rsid w:val="002B52EB"/>
    <w:rsid w:val="002B5A3A"/>
    <w:rsid w:val="002B5B11"/>
    <w:rsid w:val="002B5E26"/>
    <w:rsid w:val="002B69E0"/>
    <w:rsid w:val="002C068A"/>
    <w:rsid w:val="002C08E7"/>
    <w:rsid w:val="002C0A96"/>
    <w:rsid w:val="002C1081"/>
    <w:rsid w:val="002C1A42"/>
    <w:rsid w:val="002C1BDA"/>
    <w:rsid w:val="002C1E28"/>
    <w:rsid w:val="002C23B1"/>
    <w:rsid w:val="002C2524"/>
    <w:rsid w:val="002C259F"/>
    <w:rsid w:val="002C2BD8"/>
    <w:rsid w:val="002C2D39"/>
    <w:rsid w:val="002C3089"/>
    <w:rsid w:val="002C3BE7"/>
    <w:rsid w:val="002C4214"/>
    <w:rsid w:val="002C4E08"/>
    <w:rsid w:val="002C5057"/>
    <w:rsid w:val="002C506E"/>
    <w:rsid w:val="002C5537"/>
    <w:rsid w:val="002C5E83"/>
    <w:rsid w:val="002C6055"/>
    <w:rsid w:val="002C6CF5"/>
    <w:rsid w:val="002D04A9"/>
    <w:rsid w:val="002D0B23"/>
    <w:rsid w:val="002D0EBC"/>
    <w:rsid w:val="002D1A10"/>
    <w:rsid w:val="002D2C3E"/>
    <w:rsid w:val="002D347F"/>
    <w:rsid w:val="002D4090"/>
    <w:rsid w:val="002D55A6"/>
    <w:rsid w:val="002D5A7C"/>
    <w:rsid w:val="002D6549"/>
    <w:rsid w:val="002D6A32"/>
    <w:rsid w:val="002D7197"/>
    <w:rsid w:val="002D71F7"/>
    <w:rsid w:val="002D7980"/>
    <w:rsid w:val="002E073C"/>
    <w:rsid w:val="002E14F3"/>
    <w:rsid w:val="002E1ACD"/>
    <w:rsid w:val="002E223D"/>
    <w:rsid w:val="002E3177"/>
    <w:rsid w:val="002E36C6"/>
    <w:rsid w:val="002E42C1"/>
    <w:rsid w:val="002E49E3"/>
    <w:rsid w:val="002E4E75"/>
    <w:rsid w:val="002E6AA7"/>
    <w:rsid w:val="002F040D"/>
    <w:rsid w:val="002F1167"/>
    <w:rsid w:val="002F1219"/>
    <w:rsid w:val="002F1312"/>
    <w:rsid w:val="002F1688"/>
    <w:rsid w:val="002F181C"/>
    <w:rsid w:val="002F2ABE"/>
    <w:rsid w:val="002F4003"/>
    <w:rsid w:val="002F5B99"/>
    <w:rsid w:val="002F5F2F"/>
    <w:rsid w:val="002F6467"/>
    <w:rsid w:val="002F6F88"/>
    <w:rsid w:val="002F79C0"/>
    <w:rsid w:val="00300516"/>
    <w:rsid w:val="00300D87"/>
    <w:rsid w:val="00301B81"/>
    <w:rsid w:val="003021E4"/>
    <w:rsid w:val="003029AC"/>
    <w:rsid w:val="003029C2"/>
    <w:rsid w:val="00303548"/>
    <w:rsid w:val="00303AF0"/>
    <w:rsid w:val="00303CA5"/>
    <w:rsid w:val="00303FE8"/>
    <w:rsid w:val="003047CA"/>
    <w:rsid w:val="0030500E"/>
    <w:rsid w:val="00305437"/>
    <w:rsid w:val="00305606"/>
    <w:rsid w:val="00305D85"/>
    <w:rsid w:val="003061BE"/>
    <w:rsid w:val="0030657A"/>
    <w:rsid w:val="00306F49"/>
    <w:rsid w:val="00306F98"/>
    <w:rsid w:val="003102B1"/>
    <w:rsid w:val="00310AA8"/>
    <w:rsid w:val="00310AE6"/>
    <w:rsid w:val="00310ED3"/>
    <w:rsid w:val="003121BC"/>
    <w:rsid w:val="003131A9"/>
    <w:rsid w:val="00314CB3"/>
    <w:rsid w:val="0031569F"/>
    <w:rsid w:val="00316092"/>
    <w:rsid w:val="00316593"/>
    <w:rsid w:val="00316729"/>
    <w:rsid w:val="00317150"/>
    <w:rsid w:val="003206FD"/>
    <w:rsid w:val="003208E4"/>
    <w:rsid w:val="00320E19"/>
    <w:rsid w:val="00321592"/>
    <w:rsid w:val="00321F9D"/>
    <w:rsid w:val="00322656"/>
    <w:rsid w:val="00322C8C"/>
    <w:rsid w:val="00323A12"/>
    <w:rsid w:val="00323AEC"/>
    <w:rsid w:val="003240A9"/>
    <w:rsid w:val="0032425D"/>
    <w:rsid w:val="003245C7"/>
    <w:rsid w:val="00324E1A"/>
    <w:rsid w:val="00324EA1"/>
    <w:rsid w:val="00325221"/>
    <w:rsid w:val="00325227"/>
    <w:rsid w:val="00325A0D"/>
    <w:rsid w:val="003262CE"/>
    <w:rsid w:val="003268F8"/>
    <w:rsid w:val="00326D82"/>
    <w:rsid w:val="00326E93"/>
    <w:rsid w:val="003277B5"/>
    <w:rsid w:val="00327DF1"/>
    <w:rsid w:val="00331630"/>
    <w:rsid w:val="00331F08"/>
    <w:rsid w:val="003334ED"/>
    <w:rsid w:val="00335101"/>
    <w:rsid w:val="003358AB"/>
    <w:rsid w:val="0033742C"/>
    <w:rsid w:val="003376FC"/>
    <w:rsid w:val="00337AE0"/>
    <w:rsid w:val="00337E9E"/>
    <w:rsid w:val="0034001B"/>
    <w:rsid w:val="00342BD1"/>
    <w:rsid w:val="00342F25"/>
    <w:rsid w:val="00343A1F"/>
    <w:rsid w:val="00343AB0"/>
    <w:rsid w:val="00343AD0"/>
    <w:rsid w:val="0034418D"/>
    <w:rsid w:val="00344294"/>
    <w:rsid w:val="00344C40"/>
    <w:rsid w:val="00344CD1"/>
    <w:rsid w:val="00345677"/>
    <w:rsid w:val="00346F6A"/>
    <w:rsid w:val="00347F3B"/>
    <w:rsid w:val="0035095F"/>
    <w:rsid w:val="00351186"/>
    <w:rsid w:val="00351E63"/>
    <w:rsid w:val="003527B1"/>
    <w:rsid w:val="003538F3"/>
    <w:rsid w:val="003544F4"/>
    <w:rsid w:val="00354525"/>
    <w:rsid w:val="003551B9"/>
    <w:rsid w:val="00355FCC"/>
    <w:rsid w:val="00356C89"/>
    <w:rsid w:val="00357F17"/>
    <w:rsid w:val="00360135"/>
    <w:rsid w:val="00360441"/>
    <w:rsid w:val="00360664"/>
    <w:rsid w:val="0036109A"/>
    <w:rsid w:val="00361890"/>
    <w:rsid w:val="00362883"/>
    <w:rsid w:val="00363E02"/>
    <w:rsid w:val="00364089"/>
    <w:rsid w:val="003648F5"/>
    <w:rsid w:val="00364D2F"/>
    <w:rsid w:val="00364E17"/>
    <w:rsid w:val="003660EE"/>
    <w:rsid w:val="0036652D"/>
    <w:rsid w:val="00366733"/>
    <w:rsid w:val="003667CB"/>
    <w:rsid w:val="0036697F"/>
    <w:rsid w:val="00366F95"/>
    <w:rsid w:val="00367BF9"/>
    <w:rsid w:val="0037013A"/>
    <w:rsid w:val="0037077F"/>
    <w:rsid w:val="00370BD4"/>
    <w:rsid w:val="003728EB"/>
    <w:rsid w:val="003730FD"/>
    <w:rsid w:val="0037445F"/>
    <w:rsid w:val="00374FAB"/>
    <w:rsid w:val="003753FE"/>
    <w:rsid w:val="00375FEE"/>
    <w:rsid w:val="003813D0"/>
    <w:rsid w:val="003813E1"/>
    <w:rsid w:val="0038149D"/>
    <w:rsid w:val="00381A33"/>
    <w:rsid w:val="003824E0"/>
    <w:rsid w:val="00382621"/>
    <w:rsid w:val="00383403"/>
    <w:rsid w:val="00383CF8"/>
    <w:rsid w:val="00384AD7"/>
    <w:rsid w:val="00384E18"/>
    <w:rsid w:val="0038535F"/>
    <w:rsid w:val="003859B2"/>
    <w:rsid w:val="00385CDD"/>
    <w:rsid w:val="003863C3"/>
    <w:rsid w:val="00386683"/>
    <w:rsid w:val="003866DC"/>
    <w:rsid w:val="0039009D"/>
    <w:rsid w:val="003916F2"/>
    <w:rsid w:val="00391860"/>
    <w:rsid w:val="00391A72"/>
    <w:rsid w:val="00391C33"/>
    <w:rsid w:val="00392AB8"/>
    <w:rsid w:val="00392D07"/>
    <w:rsid w:val="00393367"/>
    <w:rsid w:val="0039337D"/>
    <w:rsid w:val="00393B1A"/>
    <w:rsid w:val="003941CF"/>
    <w:rsid w:val="003948B2"/>
    <w:rsid w:val="00394B08"/>
    <w:rsid w:val="003952ED"/>
    <w:rsid w:val="00395667"/>
    <w:rsid w:val="00395DFC"/>
    <w:rsid w:val="003960B5"/>
    <w:rsid w:val="0039610B"/>
    <w:rsid w:val="003969D1"/>
    <w:rsid w:val="00396D49"/>
    <w:rsid w:val="003974B4"/>
    <w:rsid w:val="003A07C8"/>
    <w:rsid w:val="003A153C"/>
    <w:rsid w:val="003A197A"/>
    <w:rsid w:val="003A19BD"/>
    <w:rsid w:val="003A26F9"/>
    <w:rsid w:val="003A35AF"/>
    <w:rsid w:val="003A4874"/>
    <w:rsid w:val="003A4D04"/>
    <w:rsid w:val="003A50E6"/>
    <w:rsid w:val="003A5C43"/>
    <w:rsid w:val="003A63D5"/>
    <w:rsid w:val="003A6C31"/>
    <w:rsid w:val="003A6F3A"/>
    <w:rsid w:val="003A70FB"/>
    <w:rsid w:val="003A7FD4"/>
    <w:rsid w:val="003B0317"/>
    <w:rsid w:val="003B0A3D"/>
    <w:rsid w:val="003B0A75"/>
    <w:rsid w:val="003B0B42"/>
    <w:rsid w:val="003B0B5E"/>
    <w:rsid w:val="003B1696"/>
    <w:rsid w:val="003B184D"/>
    <w:rsid w:val="003B18DA"/>
    <w:rsid w:val="003B2BCE"/>
    <w:rsid w:val="003B2FE6"/>
    <w:rsid w:val="003B3B50"/>
    <w:rsid w:val="003B3F3A"/>
    <w:rsid w:val="003B4268"/>
    <w:rsid w:val="003B491D"/>
    <w:rsid w:val="003B4AF9"/>
    <w:rsid w:val="003B5F6D"/>
    <w:rsid w:val="003B6019"/>
    <w:rsid w:val="003B695F"/>
    <w:rsid w:val="003B6BA8"/>
    <w:rsid w:val="003B7830"/>
    <w:rsid w:val="003B7D2C"/>
    <w:rsid w:val="003B7F4B"/>
    <w:rsid w:val="003C0654"/>
    <w:rsid w:val="003C0A93"/>
    <w:rsid w:val="003C1978"/>
    <w:rsid w:val="003C27E3"/>
    <w:rsid w:val="003C2B94"/>
    <w:rsid w:val="003C3467"/>
    <w:rsid w:val="003C3B37"/>
    <w:rsid w:val="003C4499"/>
    <w:rsid w:val="003C4A7B"/>
    <w:rsid w:val="003C4B2C"/>
    <w:rsid w:val="003C4C12"/>
    <w:rsid w:val="003C5402"/>
    <w:rsid w:val="003C6C9F"/>
    <w:rsid w:val="003C6D46"/>
    <w:rsid w:val="003C74CC"/>
    <w:rsid w:val="003D0238"/>
    <w:rsid w:val="003D0E08"/>
    <w:rsid w:val="003D1880"/>
    <w:rsid w:val="003D1D4A"/>
    <w:rsid w:val="003D1F32"/>
    <w:rsid w:val="003D2729"/>
    <w:rsid w:val="003D2AF2"/>
    <w:rsid w:val="003D2D84"/>
    <w:rsid w:val="003D32D5"/>
    <w:rsid w:val="003D3493"/>
    <w:rsid w:val="003D3715"/>
    <w:rsid w:val="003D3905"/>
    <w:rsid w:val="003D3E46"/>
    <w:rsid w:val="003D3F78"/>
    <w:rsid w:val="003D43A9"/>
    <w:rsid w:val="003D4DA4"/>
    <w:rsid w:val="003D4DF2"/>
    <w:rsid w:val="003D507F"/>
    <w:rsid w:val="003D51F8"/>
    <w:rsid w:val="003D56E0"/>
    <w:rsid w:val="003D5725"/>
    <w:rsid w:val="003D6017"/>
    <w:rsid w:val="003D60A2"/>
    <w:rsid w:val="003D657B"/>
    <w:rsid w:val="003D694C"/>
    <w:rsid w:val="003E00EA"/>
    <w:rsid w:val="003E0765"/>
    <w:rsid w:val="003E0FAE"/>
    <w:rsid w:val="003E10BF"/>
    <w:rsid w:val="003E2323"/>
    <w:rsid w:val="003E2F7E"/>
    <w:rsid w:val="003E3225"/>
    <w:rsid w:val="003E3334"/>
    <w:rsid w:val="003E3CC4"/>
    <w:rsid w:val="003E3E0A"/>
    <w:rsid w:val="003E539E"/>
    <w:rsid w:val="003E54CC"/>
    <w:rsid w:val="003E589E"/>
    <w:rsid w:val="003E58B8"/>
    <w:rsid w:val="003E6503"/>
    <w:rsid w:val="003E7153"/>
    <w:rsid w:val="003E77F5"/>
    <w:rsid w:val="003F0008"/>
    <w:rsid w:val="003F12C7"/>
    <w:rsid w:val="003F13DC"/>
    <w:rsid w:val="003F23B1"/>
    <w:rsid w:val="003F27A5"/>
    <w:rsid w:val="003F3533"/>
    <w:rsid w:val="003F3736"/>
    <w:rsid w:val="003F3D64"/>
    <w:rsid w:val="003F4997"/>
    <w:rsid w:val="003F4A31"/>
    <w:rsid w:val="003F4D56"/>
    <w:rsid w:val="003F5260"/>
    <w:rsid w:val="003F764B"/>
    <w:rsid w:val="003F7DFB"/>
    <w:rsid w:val="003F7E07"/>
    <w:rsid w:val="0040027E"/>
    <w:rsid w:val="004003E0"/>
    <w:rsid w:val="004004C4"/>
    <w:rsid w:val="00400704"/>
    <w:rsid w:val="0040124E"/>
    <w:rsid w:val="00401466"/>
    <w:rsid w:val="004016A4"/>
    <w:rsid w:val="00401C98"/>
    <w:rsid w:val="004029F3"/>
    <w:rsid w:val="00402B81"/>
    <w:rsid w:val="00402D1F"/>
    <w:rsid w:val="00402D38"/>
    <w:rsid w:val="00403143"/>
    <w:rsid w:val="004041B4"/>
    <w:rsid w:val="00404252"/>
    <w:rsid w:val="00404D4F"/>
    <w:rsid w:val="004056AE"/>
    <w:rsid w:val="00405D19"/>
    <w:rsid w:val="00405F57"/>
    <w:rsid w:val="004063EE"/>
    <w:rsid w:val="00410D5B"/>
    <w:rsid w:val="00411C26"/>
    <w:rsid w:val="00411C76"/>
    <w:rsid w:val="00412537"/>
    <w:rsid w:val="00412D4E"/>
    <w:rsid w:val="00413721"/>
    <w:rsid w:val="00414266"/>
    <w:rsid w:val="0041490C"/>
    <w:rsid w:val="004156F0"/>
    <w:rsid w:val="004173DD"/>
    <w:rsid w:val="004200EF"/>
    <w:rsid w:val="00420F0E"/>
    <w:rsid w:val="004222C9"/>
    <w:rsid w:val="0042233A"/>
    <w:rsid w:val="00422507"/>
    <w:rsid w:val="00422AA7"/>
    <w:rsid w:val="004232FE"/>
    <w:rsid w:val="004236AB"/>
    <w:rsid w:val="0042370B"/>
    <w:rsid w:val="00424665"/>
    <w:rsid w:val="0042475B"/>
    <w:rsid w:val="00424802"/>
    <w:rsid w:val="00425610"/>
    <w:rsid w:val="00425EE7"/>
    <w:rsid w:val="0042656A"/>
    <w:rsid w:val="00426828"/>
    <w:rsid w:val="0042725D"/>
    <w:rsid w:val="004302D5"/>
    <w:rsid w:val="004304F0"/>
    <w:rsid w:val="0043118F"/>
    <w:rsid w:val="004315CD"/>
    <w:rsid w:val="004317DD"/>
    <w:rsid w:val="00431F5F"/>
    <w:rsid w:val="00431F8A"/>
    <w:rsid w:val="00432445"/>
    <w:rsid w:val="0043287F"/>
    <w:rsid w:val="004333CD"/>
    <w:rsid w:val="00433736"/>
    <w:rsid w:val="00433776"/>
    <w:rsid w:val="00433D6B"/>
    <w:rsid w:val="00434526"/>
    <w:rsid w:val="004345B7"/>
    <w:rsid w:val="00434711"/>
    <w:rsid w:val="00434739"/>
    <w:rsid w:val="00434E65"/>
    <w:rsid w:val="00435837"/>
    <w:rsid w:val="00435ABE"/>
    <w:rsid w:val="00435FC1"/>
    <w:rsid w:val="0043798D"/>
    <w:rsid w:val="00437AD3"/>
    <w:rsid w:val="004405A9"/>
    <w:rsid w:val="00440CFE"/>
    <w:rsid w:val="004410CA"/>
    <w:rsid w:val="00441439"/>
    <w:rsid w:val="0044278C"/>
    <w:rsid w:val="00442E2F"/>
    <w:rsid w:val="00444197"/>
    <w:rsid w:val="0044472E"/>
    <w:rsid w:val="00444B3D"/>
    <w:rsid w:val="00444B65"/>
    <w:rsid w:val="00444CED"/>
    <w:rsid w:val="00445668"/>
    <w:rsid w:val="00445A67"/>
    <w:rsid w:val="004471B3"/>
    <w:rsid w:val="00447322"/>
    <w:rsid w:val="004474DE"/>
    <w:rsid w:val="004476A7"/>
    <w:rsid w:val="004479B6"/>
    <w:rsid w:val="00447DC9"/>
    <w:rsid w:val="00450239"/>
    <w:rsid w:val="004503EA"/>
    <w:rsid w:val="00450F72"/>
    <w:rsid w:val="00451728"/>
    <w:rsid w:val="004519D0"/>
    <w:rsid w:val="00451EE4"/>
    <w:rsid w:val="004520D9"/>
    <w:rsid w:val="004522C1"/>
    <w:rsid w:val="00452979"/>
    <w:rsid w:val="00452A97"/>
    <w:rsid w:val="00452CD2"/>
    <w:rsid w:val="004533FB"/>
    <w:rsid w:val="00453E15"/>
    <w:rsid w:val="004547CA"/>
    <w:rsid w:val="00455244"/>
    <w:rsid w:val="0045560E"/>
    <w:rsid w:val="0045638B"/>
    <w:rsid w:val="00456E11"/>
    <w:rsid w:val="0046053E"/>
    <w:rsid w:val="00460750"/>
    <w:rsid w:val="00461115"/>
    <w:rsid w:val="004612BB"/>
    <w:rsid w:val="004617D2"/>
    <w:rsid w:val="00462520"/>
    <w:rsid w:val="004628A3"/>
    <w:rsid w:val="0046360A"/>
    <w:rsid w:val="004641B7"/>
    <w:rsid w:val="00465818"/>
    <w:rsid w:val="00465EB7"/>
    <w:rsid w:val="0046620D"/>
    <w:rsid w:val="004663C2"/>
    <w:rsid w:val="00467A79"/>
    <w:rsid w:val="00467CA7"/>
    <w:rsid w:val="00470686"/>
    <w:rsid w:val="004716E7"/>
    <w:rsid w:val="0047251B"/>
    <w:rsid w:val="0047304E"/>
    <w:rsid w:val="00473C8C"/>
    <w:rsid w:val="004743A9"/>
    <w:rsid w:val="00474B33"/>
    <w:rsid w:val="0047536E"/>
    <w:rsid w:val="00475801"/>
    <w:rsid w:val="00475D46"/>
    <w:rsid w:val="00475E9A"/>
    <w:rsid w:val="00476E75"/>
    <w:rsid w:val="0047711A"/>
    <w:rsid w:val="0047718B"/>
    <w:rsid w:val="00477262"/>
    <w:rsid w:val="004774EB"/>
    <w:rsid w:val="00477B07"/>
    <w:rsid w:val="0048041A"/>
    <w:rsid w:val="00480859"/>
    <w:rsid w:val="0048097B"/>
    <w:rsid w:val="00480B33"/>
    <w:rsid w:val="00480C69"/>
    <w:rsid w:val="00480D80"/>
    <w:rsid w:val="004816FB"/>
    <w:rsid w:val="004819EF"/>
    <w:rsid w:val="00481F60"/>
    <w:rsid w:val="004822C0"/>
    <w:rsid w:val="00482A63"/>
    <w:rsid w:val="00483452"/>
    <w:rsid w:val="004835C5"/>
    <w:rsid w:val="004839B2"/>
    <w:rsid w:val="00483D15"/>
    <w:rsid w:val="00484D0D"/>
    <w:rsid w:val="004856F2"/>
    <w:rsid w:val="004858BF"/>
    <w:rsid w:val="00487EC1"/>
    <w:rsid w:val="004901BB"/>
    <w:rsid w:val="004905F1"/>
    <w:rsid w:val="004908D5"/>
    <w:rsid w:val="00490E7C"/>
    <w:rsid w:val="004913DD"/>
    <w:rsid w:val="0049163B"/>
    <w:rsid w:val="00491701"/>
    <w:rsid w:val="00491E37"/>
    <w:rsid w:val="00493339"/>
    <w:rsid w:val="0049394E"/>
    <w:rsid w:val="004939C9"/>
    <w:rsid w:val="00493B3B"/>
    <w:rsid w:val="004950FC"/>
    <w:rsid w:val="004960F0"/>
    <w:rsid w:val="004965A8"/>
    <w:rsid w:val="0049673F"/>
    <w:rsid w:val="00496ED3"/>
    <w:rsid w:val="004976CF"/>
    <w:rsid w:val="004976FF"/>
    <w:rsid w:val="00497D8F"/>
    <w:rsid w:val="00497D95"/>
    <w:rsid w:val="004A0579"/>
    <w:rsid w:val="004A11F5"/>
    <w:rsid w:val="004A2087"/>
    <w:rsid w:val="004A21F0"/>
    <w:rsid w:val="004A27F1"/>
    <w:rsid w:val="004A2EB8"/>
    <w:rsid w:val="004A3944"/>
    <w:rsid w:val="004A4459"/>
    <w:rsid w:val="004A48BB"/>
    <w:rsid w:val="004A4DC7"/>
    <w:rsid w:val="004A563E"/>
    <w:rsid w:val="004A5662"/>
    <w:rsid w:val="004A5C49"/>
    <w:rsid w:val="004A60FB"/>
    <w:rsid w:val="004B0A2D"/>
    <w:rsid w:val="004B1242"/>
    <w:rsid w:val="004B12CB"/>
    <w:rsid w:val="004B1674"/>
    <w:rsid w:val="004B1932"/>
    <w:rsid w:val="004B196D"/>
    <w:rsid w:val="004B223C"/>
    <w:rsid w:val="004B2E27"/>
    <w:rsid w:val="004B347B"/>
    <w:rsid w:val="004B3839"/>
    <w:rsid w:val="004B40B6"/>
    <w:rsid w:val="004B4DA6"/>
    <w:rsid w:val="004B5202"/>
    <w:rsid w:val="004B79D4"/>
    <w:rsid w:val="004C0115"/>
    <w:rsid w:val="004C07CB"/>
    <w:rsid w:val="004C1BE2"/>
    <w:rsid w:val="004C1DB4"/>
    <w:rsid w:val="004C21F2"/>
    <w:rsid w:val="004C26AE"/>
    <w:rsid w:val="004C2C38"/>
    <w:rsid w:val="004C3740"/>
    <w:rsid w:val="004C4BB3"/>
    <w:rsid w:val="004C503E"/>
    <w:rsid w:val="004C5777"/>
    <w:rsid w:val="004C59CB"/>
    <w:rsid w:val="004C7A3D"/>
    <w:rsid w:val="004D0A96"/>
    <w:rsid w:val="004D0AC8"/>
    <w:rsid w:val="004D0D3F"/>
    <w:rsid w:val="004D3039"/>
    <w:rsid w:val="004D30D5"/>
    <w:rsid w:val="004D4356"/>
    <w:rsid w:val="004D5007"/>
    <w:rsid w:val="004D656A"/>
    <w:rsid w:val="004D67A2"/>
    <w:rsid w:val="004D6F83"/>
    <w:rsid w:val="004D72AC"/>
    <w:rsid w:val="004E0102"/>
    <w:rsid w:val="004E04E0"/>
    <w:rsid w:val="004E150A"/>
    <w:rsid w:val="004E17CB"/>
    <w:rsid w:val="004E1D02"/>
    <w:rsid w:val="004E1EA6"/>
    <w:rsid w:val="004E26F9"/>
    <w:rsid w:val="004E2AE9"/>
    <w:rsid w:val="004E3558"/>
    <w:rsid w:val="004E36CA"/>
    <w:rsid w:val="004E522D"/>
    <w:rsid w:val="004E59C3"/>
    <w:rsid w:val="004E59F1"/>
    <w:rsid w:val="004E6091"/>
    <w:rsid w:val="004E6794"/>
    <w:rsid w:val="004E6853"/>
    <w:rsid w:val="004E68D0"/>
    <w:rsid w:val="004E6B27"/>
    <w:rsid w:val="004E6BC6"/>
    <w:rsid w:val="004E75BB"/>
    <w:rsid w:val="004E7691"/>
    <w:rsid w:val="004F075E"/>
    <w:rsid w:val="004F0894"/>
    <w:rsid w:val="004F0EAA"/>
    <w:rsid w:val="004F103A"/>
    <w:rsid w:val="004F114B"/>
    <w:rsid w:val="004F17E1"/>
    <w:rsid w:val="004F274A"/>
    <w:rsid w:val="004F284B"/>
    <w:rsid w:val="004F2CDD"/>
    <w:rsid w:val="004F2D1D"/>
    <w:rsid w:val="004F2FBB"/>
    <w:rsid w:val="004F3432"/>
    <w:rsid w:val="004F397E"/>
    <w:rsid w:val="004F3DFD"/>
    <w:rsid w:val="004F44A0"/>
    <w:rsid w:val="004F4A1C"/>
    <w:rsid w:val="004F4EC3"/>
    <w:rsid w:val="004F5EE1"/>
    <w:rsid w:val="004F71CE"/>
    <w:rsid w:val="004F74D8"/>
    <w:rsid w:val="004F79CF"/>
    <w:rsid w:val="004F7BE7"/>
    <w:rsid w:val="005003E5"/>
    <w:rsid w:val="005014EB"/>
    <w:rsid w:val="005014F2"/>
    <w:rsid w:val="00501940"/>
    <w:rsid w:val="00501FCA"/>
    <w:rsid w:val="00502DAE"/>
    <w:rsid w:val="00502F22"/>
    <w:rsid w:val="0050369D"/>
    <w:rsid w:val="005057BE"/>
    <w:rsid w:val="00505A51"/>
    <w:rsid w:val="00505DC1"/>
    <w:rsid w:val="00506022"/>
    <w:rsid w:val="00506546"/>
    <w:rsid w:val="00506851"/>
    <w:rsid w:val="00506BA1"/>
    <w:rsid w:val="00507076"/>
    <w:rsid w:val="00507B53"/>
    <w:rsid w:val="00507C92"/>
    <w:rsid w:val="00507DC4"/>
    <w:rsid w:val="005118E1"/>
    <w:rsid w:val="0051218C"/>
    <w:rsid w:val="005125A7"/>
    <w:rsid w:val="00512697"/>
    <w:rsid w:val="00513E8F"/>
    <w:rsid w:val="00514B31"/>
    <w:rsid w:val="00515A34"/>
    <w:rsid w:val="00515DB6"/>
    <w:rsid w:val="00516ED8"/>
    <w:rsid w:val="00517039"/>
    <w:rsid w:val="00517B10"/>
    <w:rsid w:val="00522298"/>
    <w:rsid w:val="00522491"/>
    <w:rsid w:val="00523005"/>
    <w:rsid w:val="00523186"/>
    <w:rsid w:val="0052347F"/>
    <w:rsid w:val="00523706"/>
    <w:rsid w:val="00523B5E"/>
    <w:rsid w:val="0052431B"/>
    <w:rsid w:val="00524CA0"/>
    <w:rsid w:val="0052501E"/>
    <w:rsid w:val="005257C9"/>
    <w:rsid w:val="00527DB1"/>
    <w:rsid w:val="005304DE"/>
    <w:rsid w:val="00530C77"/>
    <w:rsid w:val="00530CB4"/>
    <w:rsid w:val="0053134F"/>
    <w:rsid w:val="00531619"/>
    <w:rsid w:val="0053162F"/>
    <w:rsid w:val="00531CDD"/>
    <w:rsid w:val="00532AC0"/>
    <w:rsid w:val="00532D1A"/>
    <w:rsid w:val="00532D4E"/>
    <w:rsid w:val="00533109"/>
    <w:rsid w:val="00533788"/>
    <w:rsid w:val="00533977"/>
    <w:rsid w:val="00533EA2"/>
    <w:rsid w:val="00534F55"/>
    <w:rsid w:val="00535026"/>
    <w:rsid w:val="00535393"/>
    <w:rsid w:val="005357BD"/>
    <w:rsid w:val="00536464"/>
    <w:rsid w:val="00536507"/>
    <w:rsid w:val="005369E8"/>
    <w:rsid w:val="00536D8A"/>
    <w:rsid w:val="00537385"/>
    <w:rsid w:val="00537E5F"/>
    <w:rsid w:val="005407BA"/>
    <w:rsid w:val="00541151"/>
    <w:rsid w:val="0054126D"/>
    <w:rsid w:val="00541734"/>
    <w:rsid w:val="005420C6"/>
    <w:rsid w:val="00542746"/>
    <w:rsid w:val="00542B4C"/>
    <w:rsid w:val="005438D5"/>
    <w:rsid w:val="0054798B"/>
    <w:rsid w:val="00550428"/>
    <w:rsid w:val="005516F6"/>
    <w:rsid w:val="00551718"/>
    <w:rsid w:val="00552023"/>
    <w:rsid w:val="005525FC"/>
    <w:rsid w:val="0055302A"/>
    <w:rsid w:val="00553CA1"/>
    <w:rsid w:val="00555462"/>
    <w:rsid w:val="00555503"/>
    <w:rsid w:val="00555F4B"/>
    <w:rsid w:val="00557665"/>
    <w:rsid w:val="005603AB"/>
    <w:rsid w:val="005610B3"/>
    <w:rsid w:val="00561458"/>
    <w:rsid w:val="00561BAA"/>
    <w:rsid w:val="00561E69"/>
    <w:rsid w:val="00561F30"/>
    <w:rsid w:val="005621CA"/>
    <w:rsid w:val="0056223A"/>
    <w:rsid w:val="00562354"/>
    <w:rsid w:val="00562474"/>
    <w:rsid w:val="00562F48"/>
    <w:rsid w:val="00564116"/>
    <w:rsid w:val="00564212"/>
    <w:rsid w:val="005656FD"/>
    <w:rsid w:val="0056571C"/>
    <w:rsid w:val="0056608D"/>
    <w:rsid w:val="0056634F"/>
    <w:rsid w:val="00567729"/>
    <w:rsid w:val="0057098A"/>
    <w:rsid w:val="005718AF"/>
    <w:rsid w:val="00571ED2"/>
    <w:rsid w:val="00571FD4"/>
    <w:rsid w:val="00572879"/>
    <w:rsid w:val="00573C83"/>
    <w:rsid w:val="00573F7C"/>
    <w:rsid w:val="005741B2"/>
    <w:rsid w:val="0057471E"/>
    <w:rsid w:val="00574A70"/>
    <w:rsid w:val="00574C2E"/>
    <w:rsid w:val="00574CCA"/>
    <w:rsid w:val="00574F29"/>
    <w:rsid w:val="0057534C"/>
    <w:rsid w:val="0057534E"/>
    <w:rsid w:val="00576A3F"/>
    <w:rsid w:val="0057782A"/>
    <w:rsid w:val="00580726"/>
    <w:rsid w:val="0058090F"/>
    <w:rsid w:val="00582478"/>
    <w:rsid w:val="005836A1"/>
    <w:rsid w:val="005842DC"/>
    <w:rsid w:val="005857A8"/>
    <w:rsid w:val="00585E9C"/>
    <w:rsid w:val="00586088"/>
    <w:rsid w:val="00586F71"/>
    <w:rsid w:val="0058708E"/>
    <w:rsid w:val="005874EF"/>
    <w:rsid w:val="00587DCE"/>
    <w:rsid w:val="00587F60"/>
    <w:rsid w:val="00591235"/>
    <w:rsid w:val="0059136C"/>
    <w:rsid w:val="0059230B"/>
    <w:rsid w:val="005926FE"/>
    <w:rsid w:val="00592C3A"/>
    <w:rsid w:val="00592CF2"/>
    <w:rsid w:val="00593C49"/>
    <w:rsid w:val="00593CD8"/>
    <w:rsid w:val="00595D69"/>
    <w:rsid w:val="0059625C"/>
    <w:rsid w:val="00596CFD"/>
    <w:rsid w:val="00597028"/>
    <w:rsid w:val="005A0799"/>
    <w:rsid w:val="005A0B12"/>
    <w:rsid w:val="005A0D68"/>
    <w:rsid w:val="005A2446"/>
    <w:rsid w:val="005A2DF2"/>
    <w:rsid w:val="005A34B4"/>
    <w:rsid w:val="005A3A64"/>
    <w:rsid w:val="005A3B76"/>
    <w:rsid w:val="005A3D21"/>
    <w:rsid w:val="005A40D5"/>
    <w:rsid w:val="005A4642"/>
    <w:rsid w:val="005A4B13"/>
    <w:rsid w:val="005A500B"/>
    <w:rsid w:val="005A530B"/>
    <w:rsid w:val="005A5453"/>
    <w:rsid w:val="005A5ED2"/>
    <w:rsid w:val="005A6F84"/>
    <w:rsid w:val="005A799E"/>
    <w:rsid w:val="005A7F1A"/>
    <w:rsid w:val="005B070E"/>
    <w:rsid w:val="005B1A0C"/>
    <w:rsid w:val="005B1EEA"/>
    <w:rsid w:val="005B3293"/>
    <w:rsid w:val="005B3F79"/>
    <w:rsid w:val="005B4431"/>
    <w:rsid w:val="005B5214"/>
    <w:rsid w:val="005B651E"/>
    <w:rsid w:val="005B6963"/>
    <w:rsid w:val="005B6F4B"/>
    <w:rsid w:val="005C0305"/>
    <w:rsid w:val="005C1514"/>
    <w:rsid w:val="005C3EFF"/>
    <w:rsid w:val="005C45D3"/>
    <w:rsid w:val="005C6850"/>
    <w:rsid w:val="005C71F6"/>
    <w:rsid w:val="005C79EE"/>
    <w:rsid w:val="005C7ABC"/>
    <w:rsid w:val="005D1CAA"/>
    <w:rsid w:val="005D20EF"/>
    <w:rsid w:val="005D22D8"/>
    <w:rsid w:val="005D2EED"/>
    <w:rsid w:val="005D443A"/>
    <w:rsid w:val="005D470A"/>
    <w:rsid w:val="005D47FE"/>
    <w:rsid w:val="005D52E0"/>
    <w:rsid w:val="005D554F"/>
    <w:rsid w:val="005D5C7A"/>
    <w:rsid w:val="005D6559"/>
    <w:rsid w:val="005D67D8"/>
    <w:rsid w:val="005D739E"/>
    <w:rsid w:val="005D7466"/>
    <w:rsid w:val="005D7572"/>
    <w:rsid w:val="005D7DDF"/>
    <w:rsid w:val="005E102A"/>
    <w:rsid w:val="005E1CC1"/>
    <w:rsid w:val="005E20DE"/>
    <w:rsid w:val="005E2D3C"/>
    <w:rsid w:val="005E2E95"/>
    <w:rsid w:val="005E31A1"/>
    <w:rsid w:val="005E34E1"/>
    <w:rsid w:val="005E34FF"/>
    <w:rsid w:val="005E3542"/>
    <w:rsid w:val="005E3C83"/>
    <w:rsid w:val="005E4B13"/>
    <w:rsid w:val="005E4CCC"/>
    <w:rsid w:val="005E52C6"/>
    <w:rsid w:val="005E52F9"/>
    <w:rsid w:val="005E5A41"/>
    <w:rsid w:val="005E5F3C"/>
    <w:rsid w:val="005E6211"/>
    <w:rsid w:val="005E643D"/>
    <w:rsid w:val="005E74A3"/>
    <w:rsid w:val="005E7723"/>
    <w:rsid w:val="005E7746"/>
    <w:rsid w:val="005E78D2"/>
    <w:rsid w:val="005F0387"/>
    <w:rsid w:val="005F0645"/>
    <w:rsid w:val="005F0EFF"/>
    <w:rsid w:val="005F1261"/>
    <w:rsid w:val="005F17BE"/>
    <w:rsid w:val="005F1AFF"/>
    <w:rsid w:val="005F1BB7"/>
    <w:rsid w:val="005F2A94"/>
    <w:rsid w:val="005F3191"/>
    <w:rsid w:val="005F325E"/>
    <w:rsid w:val="005F454E"/>
    <w:rsid w:val="005F463D"/>
    <w:rsid w:val="005F5966"/>
    <w:rsid w:val="005F5E04"/>
    <w:rsid w:val="005F611A"/>
    <w:rsid w:val="005F6512"/>
    <w:rsid w:val="005F7EE2"/>
    <w:rsid w:val="006005DE"/>
    <w:rsid w:val="00600B2F"/>
    <w:rsid w:val="00601751"/>
    <w:rsid w:val="0060180F"/>
    <w:rsid w:val="00601D62"/>
    <w:rsid w:val="00601F76"/>
    <w:rsid w:val="006022CA"/>
    <w:rsid w:val="00602315"/>
    <w:rsid w:val="006024F2"/>
    <w:rsid w:val="006025A9"/>
    <w:rsid w:val="0060267B"/>
    <w:rsid w:val="00602C11"/>
    <w:rsid w:val="00602C9D"/>
    <w:rsid w:val="00603279"/>
    <w:rsid w:val="00603686"/>
    <w:rsid w:val="00603966"/>
    <w:rsid w:val="00603971"/>
    <w:rsid w:val="006041CE"/>
    <w:rsid w:val="00604249"/>
    <w:rsid w:val="006052EF"/>
    <w:rsid w:val="006055A3"/>
    <w:rsid w:val="00605A0C"/>
    <w:rsid w:val="0060648F"/>
    <w:rsid w:val="0060693D"/>
    <w:rsid w:val="00607084"/>
    <w:rsid w:val="00607189"/>
    <w:rsid w:val="006118A2"/>
    <w:rsid w:val="006127F0"/>
    <w:rsid w:val="006131D1"/>
    <w:rsid w:val="0061386B"/>
    <w:rsid w:val="00614528"/>
    <w:rsid w:val="00614975"/>
    <w:rsid w:val="00614D45"/>
    <w:rsid w:val="00614E46"/>
    <w:rsid w:val="00615462"/>
    <w:rsid w:val="0061593D"/>
    <w:rsid w:val="00616982"/>
    <w:rsid w:val="00617270"/>
    <w:rsid w:val="00620200"/>
    <w:rsid w:val="00620292"/>
    <w:rsid w:val="00620A58"/>
    <w:rsid w:val="0062121B"/>
    <w:rsid w:val="00621AD6"/>
    <w:rsid w:val="00622034"/>
    <w:rsid w:val="006220BF"/>
    <w:rsid w:val="006225A5"/>
    <w:rsid w:val="00622953"/>
    <w:rsid w:val="006229D1"/>
    <w:rsid w:val="006231EE"/>
    <w:rsid w:val="00624606"/>
    <w:rsid w:val="0062531D"/>
    <w:rsid w:val="00625366"/>
    <w:rsid w:val="00625642"/>
    <w:rsid w:val="006258C1"/>
    <w:rsid w:val="00625CCD"/>
    <w:rsid w:val="006307E0"/>
    <w:rsid w:val="00630BFD"/>
    <w:rsid w:val="00630C8F"/>
    <w:rsid w:val="006311BC"/>
    <w:rsid w:val="00631396"/>
    <w:rsid w:val="006319E6"/>
    <w:rsid w:val="00631AB5"/>
    <w:rsid w:val="006322AE"/>
    <w:rsid w:val="006326A4"/>
    <w:rsid w:val="00633000"/>
    <w:rsid w:val="0063373D"/>
    <w:rsid w:val="00633BC6"/>
    <w:rsid w:val="00633E1E"/>
    <w:rsid w:val="0063435D"/>
    <w:rsid w:val="00635065"/>
    <w:rsid w:val="00635214"/>
    <w:rsid w:val="00635296"/>
    <w:rsid w:val="00635687"/>
    <w:rsid w:val="00635693"/>
    <w:rsid w:val="006360C5"/>
    <w:rsid w:val="006366C6"/>
    <w:rsid w:val="0063674E"/>
    <w:rsid w:val="00636D33"/>
    <w:rsid w:val="00637521"/>
    <w:rsid w:val="006404A9"/>
    <w:rsid w:val="0064112F"/>
    <w:rsid w:val="00641546"/>
    <w:rsid w:val="0064271A"/>
    <w:rsid w:val="00644330"/>
    <w:rsid w:val="00644925"/>
    <w:rsid w:val="00644962"/>
    <w:rsid w:val="00645205"/>
    <w:rsid w:val="00645414"/>
    <w:rsid w:val="006461FA"/>
    <w:rsid w:val="00646867"/>
    <w:rsid w:val="0064692A"/>
    <w:rsid w:val="00646B29"/>
    <w:rsid w:val="006473EB"/>
    <w:rsid w:val="006474E9"/>
    <w:rsid w:val="006509FA"/>
    <w:rsid w:val="00650C4F"/>
    <w:rsid w:val="00650D1E"/>
    <w:rsid w:val="0065248C"/>
    <w:rsid w:val="00653AA9"/>
    <w:rsid w:val="00654006"/>
    <w:rsid w:val="00655646"/>
    <w:rsid w:val="006569E2"/>
    <w:rsid w:val="00656CA4"/>
    <w:rsid w:val="00656CF5"/>
    <w:rsid w:val="00656F4E"/>
    <w:rsid w:val="00657025"/>
    <w:rsid w:val="0065719B"/>
    <w:rsid w:val="006601A5"/>
    <w:rsid w:val="00660442"/>
    <w:rsid w:val="00660A10"/>
    <w:rsid w:val="00662775"/>
    <w:rsid w:val="0066322F"/>
    <w:rsid w:val="006635FE"/>
    <w:rsid w:val="00663F7E"/>
    <w:rsid w:val="00663FEB"/>
    <w:rsid w:val="00664363"/>
    <w:rsid w:val="006644EA"/>
    <w:rsid w:val="0066492F"/>
    <w:rsid w:val="0066551D"/>
    <w:rsid w:val="00665EAE"/>
    <w:rsid w:val="0066601A"/>
    <w:rsid w:val="00667747"/>
    <w:rsid w:val="00667B48"/>
    <w:rsid w:val="00667BB9"/>
    <w:rsid w:val="00667EB8"/>
    <w:rsid w:val="00667EE5"/>
    <w:rsid w:val="00670043"/>
    <w:rsid w:val="0067039F"/>
    <w:rsid w:val="0067189C"/>
    <w:rsid w:val="00672059"/>
    <w:rsid w:val="0067288B"/>
    <w:rsid w:val="006731BC"/>
    <w:rsid w:val="00673A48"/>
    <w:rsid w:val="00673AB4"/>
    <w:rsid w:val="006749EE"/>
    <w:rsid w:val="00674C02"/>
    <w:rsid w:val="0067511E"/>
    <w:rsid w:val="006759BF"/>
    <w:rsid w:val="00676AC0"/>
    <w:rsid w:val="00680029"/>
    <w:rsid w:val="00680F18"/>
    <w:rsid w:val="00681108"/>
    <w:rsid w:val="0068171E"/>
    <w:rsid w:val="006827B7"/>
    <w:rsid w:val="0068288A"/>
    <w:rsid w:val="006829D0"/>
    <w:rsid w:val="00682D42"/>
    <w:rsid w:val="00683417"/>
    <w:rsid w:val="00683907"/>
    <w:rsid w:val="00683985"/>
    <w:rsid w:val="00684838"/>
    <w:rsid w:val="00684DC1"/>
    <w:rsid w:val="00685729"/>
    <w:rsid w:val="00685A46"/>
    <w:rsid w:val="00685AA3"/>
    <w:rsid w:val="006860A4"/>
    <w:rsid w:val="00686150"/>
    <w:rsid w:val="00686960"/>
    <w:rsid w:val="00686D9A"/>
    <w:rsid w:val="00686E03"/>
    <w:rsid w:val="0068748E"/>
    <w:rsid w:val="00690386"/>
    <w:rsid w:val="00690A1E"/>
    <w:rsid w:val="00691481"/>
    <w:rsid w:val="0069183E"/>
    <w:rsid w:val="00691CF1"/>
    <w:rsid w:val="00691FE7"/>
    <w:rsid w:val="00692020"/>
    <w:rsid w:val="0069267C"/>
    <w:rsid w:val="006939E4"/>
    <w:rsid w:val="006949B0"/>
    <w:rsid w:val="00694F3A"/>
    <w:rsid w:val="0069508F"/>
    <w:rsid w:val="0069559D"/>
    <w:rsid w:val="00696368"/>
    <w:rsid w:val="00696461"/>
    <w:rsid w:val="006976AD"/>
    <w:rsid w:val="00697D02"/>
    <w:rsid w:val="006A07CD"/>
    <w:rsid w:val="006A0914"/>
    <w:rsid w:val="006A0FCE"/>
    <w:rsid w:val="006A1047"/>
    <w:rsid w:val="006A3730"/>
    <w:rsid w:val="006A43CB"/>
    <w:rsid w:val="006A4EF3"/>
    <w:rsid w:val="006A5BB3"/>
    <w:rsid w:val="006A6625"/>
    <w:rsid w:val="006A6E6C"/>
    <w:rsid w:val="006A77D5"/>
    <w:rsid w:val="006A7B8B"/>
    <w:rsid w:val="006A7EFC"/>
    <w:rsid w:val="006A7FD9"/>
    <w:rsid w:val="006B1106"/>
    <w:rsid w:val="006B1685"/>
    <w:rsid w:val="006B3673"/>
    <w:rsid w:val="006B3D09"/>
    <w:rsid w:val="006B4669"/>
    <w:rsid w:val="006B48E8"/>
    <w:rsid w:val="006B4D66"/>
    <w:rsid w:val="006B5112"/>
    <w:rsid w:val="006B5653"/>
    <w:rsid w:val="006B6272"/>
    <w:rsid w:val="006B6F5B"/>
    <w:rsid w:val="006B79C7"/>
    <w:rsid w:val="006C0A28"/>
    <w:rsid w:val="006C0FD4"/>
    <w:rsid w:val="006C2765"/>
    <w:rsid w:val="006C2A88"/>
    <w:rsid w:val="006C2D0B"/>
    <w:rsid w:val="006C2EDD"/>
    <w:rsid w:val="006C3CE9"/>
    <w:rsid w:val="006C4077"/>
    <w:rsid w:val="006C41AE"/>
    <w:rsid w:val="006C4694"/>
    <w:rsid w:val="006C4C25"/>
    <w:rsid w:val="006C5777"/>
    <w:rsid w:val="006C60C4"/>
    <w:rsid w:val="006C6901"/>
    <w:rsid w:val="006C6D1A"/>
    <w:rsid w:val="006C7026"/>
    <w:rsid w:val="006C7035"/>
    <w:rsid w:val="006C7049"/>
    <w:rsid w:val="006C776C"/>
    <w:rsid w:val="006C7DAA"/>
    <w:rsid w:val="006D1190"/>
    <w:rsid w:val="006D1DED"/>
    <w:rsid w:val="006D2842"/>
    <w:rsid w:val="006D39E4"/>
    <w:rsid w:val="006D3DF4"/>
    <w:rsid w:val="006D47DE"/>
    <w:rsid w:val="006D5133"/>
    <w:rsid w:val="006D53CF"/>
    <w:rsid w:val="006D710C"/>
    <w:rsid w:val="006E06DF"/>
    <w:rsid w:val="006E0DE7"/>
    <w:rsid w:val="006E10CB"/>
    <w:rsid w:val="006E15B4"/>
    <w:rsid w:val="006E1AF9"/>
    <w:rsid w:val="006E1E1D"/>
    <w:rsid w:val="006E1EF4"/>
    <w:rsid w:val="006E21D3"/>
    <w:rsid w:val="006E2353"/>
    <w:rsid w:val="006E25C3"/>
    <w:rsid w:val="006E2DD7"/>
    <w:rsid w:val="006E347D"/>
    <w:rsid w:val="006E3796"/>
    <w:rsid w:val="006E4740"/>
    <w:rsid w:val="006E49F7"/>
    <w:rsid w:val="006E4BEF"/>
    <w:rsid w:val="006E5A60"/>
    <w:rsid w:val="006E6448"/>
    <w:rsid w:val="006F16D9"/>
    <w:rsid w:val="006F265F"/>
    <w:rsid w:val="006F32BB"/>
    <w:rsid w:val="006F39D2"/>
    <w:rsid w:val="006F3C01"/>
    <w:rsid w:val="006F3E60"/>
    <w:rsid w:val="006F4791"/>
    <w:rsid w:val="006F4FBC"/>
    <w:rsid w:val="006F5444"/>
    <w:rsid w:val="006F56CB"/>
    <w:rsid w:val="006F5E03"/>
    <w:rsid w:val="006F6496"/>
    <w:rsid w:val="006F64CF"/>
    <w:rsid w:val="006F6D0B"/>
    <w:rsid w:val="0070031E"/>
    <w:rsid w:val="00700B7F"/>
    <w:rsid w:val="00700C78"/>
    <w:rsid w:val="00701438"/>
    <w:rsid w:val="00702498"/>
    <w:rsid w:val="007031BF"/>
    <w:rsid w:val="0070330D"/>
    <w:rsid w:val="007035E4"/>
    <w:rsid w:val="00704126"/>
    <w:rsid w:val="007058BC"/>
    <w:rsid w:val="00705BD2"/>
    <w:rsid w:val="00705D42"/>
    <w:rsid w:val="00706AEE"/>
    <w:rsid w:val="007070A7"/>
    <w:rsid w:val="007078DE"/>
    <w:rsid w:val="00707AF0"/>
    <w:rsid w:val="0071098F"/>
    <w:rsid w:val="00710D74"/>
    <w:rsid w:val="00710DFB"/>
    <w:rsid w:val="00712781"/>
    <w:rsid w:val="00713377"/>
    <w:rsid w:val="007137A5"/>
    <w:rsid w:val="0071417E"/>
    <w:rsid w:val="00715A08"/>
    <w:rsid w:val="0071604A"/>
    <w:rsid w:val="00716F5D"/>
    <w:rsid w:val="00717288"/>
    <w:rsid w:val="00717376"/>
    <w:rsid w:val="0071784F"/>
    <w:rsid w:val="00717866"/>
    <w:rsid w:val="007179DE"/>
    <w:rsid w:val="00717D4A"/>
    <w:rsid w:val="0072098E"/>
    <w:rsid w:val="00720A11"/>
    <w:rsid w:val="0072203F"/>
    <w:rsid w:val="0072225D"/>
    <w:rsid w:val="0072233F"/>
    <w:rsid w:val="00722435"/>
    <w:rsid w:val="00722608"/>
    <w:rsid w:val="007234D4"/>
    <w:rsid w:val="00723668"/>
    <w:rsid w:val="00723881"/>
    <w:rsid w:val="00723959"/>
    <w:rsid w:val="00724CEC"/>
    <w:rsid w:val="00724E3F"/>
    <w:rsid w:val="00726C1B"/>
    <w:rsid w:val="00726C1C"/>
    <w:rsid w:val="00727149"/>
    <w:rsid w:val="0072796D"/>
    <w:rsid w:val="00727DB8"/>
    <w:rsid w:val="00730389"/>
    <w:rsid w:val="007306AA"/>
    <w:rsid w:val="00730E3A"/>
    <w:rsid w:val="00734AE8"/>
    <w:rsid w:val="0073534B"/>
    <w:rsid w:val="00735A24"/>
    <w:rsid w:val="00736840"/>
    <w:rsid w:val="00736AA6"/>
    <w:rsid w:val="00736B38"/>
    <w:rsid w:val="00737350"/>
    <w:rsid w:val="00737673"/>
    <w:rsid w:val="00737701"/>
    <w:rsid w:val="0074004A"/>
    <w:rsid w:val="00740831"/>
    <w:rsid w:val="00740DDA"/>
    <w:rsid w:val="00741553"/>
    <w:rsid w:val="0074173A"/>
    <w:rsid w:val="00741841"/>
    <w:rsid w:val="00741DC8"/>
    <w:rsid w:val="007422C2"/>
    <w:rsid w:val="00742549"/>
    <w:rsid w:val="00742DA7"/>
    <w:rsid w:val="007433A7"/>
    <w:rsid w:val="00743690"/>
    <w:rsid w:val="007439A8"/>
    <w:rsid w:val="007446AE"/>
    <w:rsid w:val="007467C8"/>
    <w:rsid w:val="00746B5F"/>
    <w:rsid w:val="00747967"/>
    <w:rsid w:val="0075015E"/>
    <w:rsid w:val="007510AC"/>
    <w:rsid w:val="007511B7"/>
    <w:rsid w:val="00751A63"/>
    <w:rsid w:val="00752A9C"/>
    <w:rsid w:val="00752C49"/>
    <w:rsid w:val="00752E66"/>
    <w:rsid w:val="007533F7"/>
    <w:rsid w:val="0075378E"/>
    <w:rsid w:val="00753A61"/>
    <w:rsid w:val="007541EE"/>
    <w:rsid w:val="0075427F"/>
    <w:rsid w:val="007547C9"/>
    <w:rsid w:val="00754FCD"/>
    <w:rsid w:val="007555BD"/>
    <w:rsid w:val="00755DB4"/>
    <w:rsid w:val="0075636F"/>
    <w:rsid w:val="0075643D"/>
    <w:rsid w:val="007568E4"/>
    <w:rsid w:val="007569E2"/>
    <w:rsid w:val="00757B3F"/>
    <w:rsid w:val="00757E64"/>
    <w:rsid w:val="00760438"/>
    <w:rsid w:val="00760608"/>
    <w:rsid w:val="0076080D"/>
    <w:rsid w:val="007617C2"/>
    <w:rsid w:val="00761DFB"/>
    <w:rsid w:val="00762C1A"/>
    <w:rsid w:val="00763412"/>
    <w:rsid w:val="007634CC"/>
    <w:rsid w:val="00763CA5"/>
    <w:rsid w:val="007643E5"/>
    <w:rsid w:val="007648C7"/>
    <w:rsid w:val="007654A4"/>
    <w:rsid w:val="007658E7"/>
    <w:rsid w:val="007661E5"/>
    <w:rsid w:val="00766B02"/>
    <w:rsid w:val="007703CB"/>
    <w:rsid w:val="00771370"/>
    <w:rsid w:val="0077266D"/>
    <w:rsid w:val="0077463A"/>
    <w:rsid w:val="00775051"/>
    <w:rsid w:val="007758D1"/>
    <w:rsid w:val="007761AA"/>
    <w:rsid w:val="00777C58"/>
    <w:rsid w:val="00781267"/>
    <w:rsid w:val="00781DF3"/>
    <w:rsid w:val="00781F14"/>
    <w:rsid w:val="00783698"/>
    <w:rsid w:val="0078421D"/>
    <w:rsid w:val="00784BD9"/>
    <w:rsid w:val="0078547A"/>
    <w:rsid w:val="00785862"/>
    <w:rsid w:val="00785888"/>
    <w:rsid w:val="00786AFE"/>
    <w:rsid w:val="00787580"/>
    <w:rsid w:val="0079033E"/>
    <w:rsid w:val="007914AC"/>
    <w:rsid w:val="007916D8"/>
    <w:rsid w:val="007917F2"/>
    <w:rsid w:val="00791811"/>
    <w:rsid w:val="007926D1"/>
    <w:rsid w:val="00792B07"/>
    <w:rsid w:val="007931B0"/>
    <w:rsid w:val="007933B9"/>
    <w:rsid w:val="00794F11"/>
    <w:rsid w:val="0079516D"/>
    <w:rsid w:val="00795D21"/>
    <w:rsid w:val="00795EAE"/>
    <w:rsid w:val="00795EE6"/>
    <w:rsid w:val="007963C5"/>
    <w:rsid w:val="0079660E"/>
    <w:rsid w:val="007968DC"/>
    <w:rsid w:val="007974DF"/>
    <w:rsid w:val="0079780F"/>
    <w:rsid w:val="007A0537"/>
    <w:rsid w:val="007A06BE"/>
    <w:rsid w:val="007A2AA0"/>
    <w:rsid w:val="007A3363"/>
    <w:rsid w:val="007A3562"/>
    <w:rsid w:val="007A36A0"/>
    <w:rsid w:val="007A3A52"/>
    <w:rsid w:val="007A6347"/>
    <w:rsid w:val="007A6580"/>
    <w:rsid w:val="007A6E64"/>
    <w:rsid w:val="007A710C"/>
    <w:rsid w:val="007A7B15"/>
    <w:rsid w:val="007B015E"/>
    <w:rsid w:val="007B0487"/>
    <w:rsid w:val="007B1DF6"/>
    <w:rsid w:val="007B246B"/>
    <w:rsid w:val="007B281B"/>
    <w:rsid w:val="007B2897"/>
    <w:rsid w:val="007B3355"/>
    <w:rsid w:val="007B48E3"/>
    <w:rsid w:val="007B4C9B"/>
    <w:rsid w:val="007B542D"/>
    <w:rsid w:val="007B570D"/>
    <w:rsid w:val="007B66E4"/>
    <w:rsid w:val="007C051A"/>
    <w:rsid w:val="007C0889"/>
    <w:rsid w:val="007C1DBC"/>
    <w:rsid w:val="007C1FE0"/>
    <w:rsid w:val="007C37EE"/>
    <w:rsid w:val="007C39DB"/>
    <w:rsid w:val="007C415D"/>
    <w:rsid w:val="007C42E4"/>
    <w:rsid w:val="007C456C"/>
    <w:rsid w:val="007C4A7F"/>
    <w:rsid w:val="007C4C4B"/>
    <w:rsid w:val="007C59A0"/>
    <w:rsid w:val="007C6723"/>
    <w:rsid w:val="007D0FFC"/>
    <w:rsid w:val="007D1ED5"/>
    <w:rsid w:val="007D23FA"/>
    <w:rsid w:val="007D255E"/>
    <w:rsid w:val="007D2AD7"/>
    <w:rsid w:val="007D2D87"/>
    <w:rsid w:val="007D2E0B"/>
    <w:rsid w:val="007D2F5C"/>
    <w:rsid w:val="007D3739"/>
    <w:rsid w:val="007D4472"/>
    <w:rsid w:val="007D4914"/>
    <w:rsid w:val="007D6096"/>
    <w:rsid w:val="007D6447"/>
    <w:rsid w:val="007D65B4"/>
    <w:rsid w:val="007D757B"/>
    <w:rsid w:val="007E0478"/>
    <w:rsid w:val="007E0559"/>
    <w:rsid w:val="007E0852"/>
    <w:rsid w:val="007E10F3"/>
    <w:rsid w:val="007E13F1"/>
    <w:rsid w:val="007E1725"/>
    <w:rsid w:val="007E1C4D"/>
    <w:rsid w:val="007E27C3"/>
    <w:rsid w:val="007E2C72"/>
    <w:rsid w:val="007E3011"/>
    <w:rsid w:val="007E3B43"/>
    <w:rsid w:val="007E4E00"/>
    <w:rsid w:val="007E4F8A"/>
    <w:rsid w:val="007E5759"/>
    <w:rsid w:val="007E6893"/>
    <w:rsid w:val="007E73FB"/>
    <w:rsid w:val="007E7486"/>
    <w:rsid w:val="007E7521"/>
    <w:rsid w:val="007E7561"/>
    <w:rsid w:val="007F0227"/>
    <w:rsid w:val="007F058D"/>
    <w:rsid w:val="007F066A"/>
    <w:rsid w:val="007F10CA"/>
    <w:rsid w:val="007F1352"/>
    <w:rsid w:val="007F1532"/>
    <w:rsid w:val="007F1F42"/>
    <w:rsid w:val="007F28B7"/>
    <w:rsid w:val="007F2A16"/>
    <w:rsid w:val="007F2D2C"/>
    <w:rsid w:val="007F2E9E"/>
    <w:rsid w:val="007F3F10"/>
    <w:rsid w:val="007F4407"/>
    <w:rsid w:val="007F4EAF"/>
    <w:rsid w:val="007F4ECE"/>
    <w:rsid w:val="007F58D4"/>
    <w:rsid w:val="007F59EB"/>
    <w:rsid w:val="007F5ABF"/>
    <w:rsid w:val="007F77A4"/>
    <w:rsid w:val="007F7A3E"/>
    <w:rsid w:val="007F7B06"/>
    <w:rsid w:val="00800F67"/>
    <w:rsid w:val="00801C68"/>
    <w:rsid w:val="00802F45"/>
    <w:rsid w:val="008033F7"/>
    <w:rsid w:val="00803ABB"/>
    <w:rsid w:val="0080416F"/>
    <w:rsid w:val="00804189"/>
    <w:rsid w:val="00804F22"/>
    <w:rsid w:val="0080529E"/>
    <w:rsid w:val="00805CAB"/>
    <w:rsid w:val="00805CD1"/>
    <w:rsid w:val="00806329"/>
    <w:rsid w:val="00806C89"/>
    <w:rsid w:val="00806F2A"/>
    <w:rsid w:val="008072ED"/>
    <w:rsid w:val="00807B26"/>
    <w:rsid w:val="00810D90"/>
    <w:rsid w:val="0081125C"/>
    <w:rsid w:val="008116BA"/>
    <w:rsid w:val="008124D2"/>
    <w:rsid w:val="00812748"/>
    <w:rsid w:val="008133BA"/>
    <w:rsid w:val="00813A5B"/>
    <w:rsid w:val="008144D2"/>
    <w:rsid w:val="00814ED2"/>
    <w:rsid w:val="0081645F"/>
    <w:rsid w:val="00816ACA"/>
    <w:rsid w:val="00816CA7"/>
    <w:rsid w:val="008174FD"/>
    <w:rsid w:val="00817DAC"/>
    <w:rsid w:val="00820B28"/>
    <w:rsid w:val="00820E41"/>
    <w:rsid w:val="0082273A"/>
    <w:rsid w:val="00822D67"/>
    <w:rsid w:val="008238CD"/>
    <w:rsid w:val="00823961"/>
    <w:rsid w:val="008276FE"/>
    <w:rsid w:val="0082772A"/>
    <w:rsid w:val="0082792E"/>
    <w:rsid w:val="00827937"/>
    <w:rsid w:val="00827C35"/>
    <w:rsid w:val="008306EA"/>
    <w:rsid w:val="00830734"/>
    <w:rsid w:val="008310D2"/>
    <w:rsid w:val="008313B4"/>
    <w:rsid w:val="00831D42"/>
    <w:rsid w:val="00832648"/>
    <w:rsid w:val="008332AA"/>
    <w:rsid w:val="00833B46"/>
    <w:rsid w:val="00834368"/>
    <w:rsid w:val="0083541E"/>
    <w:rsid w:val="00835852"/>
    <w:rsid w:val="00835AA5"/>
    <w:rsid w:val="0083647B"/>
    <w:rsid w:val="00836D6C"/>
    <w:rsid w:val="00837101"/>
    <w:rsid w:val="0083712B"/>
    <w:rsid w:val="00837692"/>
    <w:rsid w:val="00837D4A"/>
    <w:rsid w:val="00837E87"/>
    <w:rsid w:val="00840147"/>
    <w:rsid w:val="0084078C"/>
    <w:rsid w:val="008411A4"/>
    <w:rsid w:val="008413CF"/>
    <w:rsid w:val="00841A4D"/>
    <w:rsid w:val="008421EB"/>
    <w:rsid w:val="00842628"/>
    <w:rsid w:val="00842AEB"/>
    <w:rsid w:val="008440D3"/>
    <w:rsid w:val="008445A2"/>
    <w:rsid w:val="00844A6C"/>
    <w:rsid w:val="00844F98"/>
    <w:rsid w:val="008455F4"/>
    <w:rsid w:val="008457FD"/>
    <w:rsid w:val="00845CAD"/>
    <w:rsid w:val="00845E83"/>
    <w:rsid w:val="00846408"/>
    <w:rsid w:val="008466D5"/>
    <w:rsid w:val="00846740"/>
    <w:rsid w:val="00846BFC"/>
    <w:rsid w:val="00846ED1"/>
    <w:rsid w:val="00846F22"/>
    <w:rsid w:val="008479F7"/>
    <w:rsid w:val="00850BDE"/>
    <w:rsid w:val="00850D28"/>
    <w:rsid w:val="00851990"/>
    <w:rsid w:val="008519C9"/>
    <w:rsid w:val="00851C96"/>
    <w:rsid w:val="00851E18"/>
    <w:rsid w:val="0085227E"/>
    <w:rsid w:val="00852988"/>
    <w:rsid w:val="008533C2"/>
    <w:rsid w:val="00853F2C"/>
    <w:rsid w:val="00854180"/>
    <w:rsid w:val="00854407"/>
    <w:rsid w:val="008548E2"/>
    <w:rsid w:val="00854B17"/>
    <w:rsid w:val="00854E5D"/>
    <w:rsid w:val="00854F85"/>
    <w:rsid w:val="00855F60"/>
    <w:rsid w:val="00856E3C"/>
    <w:rsid w:val="00860A4F"/>
    <w:rsid w:val="00861A96"/>
    <w:rsid w:val="00861F55"/>
    <w:rsid w:val="00862A53"/>
    <w:rsid w:val="00863BAD"/>
    <w:rsid w:val="00864AEC"/>
    <w:rsid w:val="00864ED4"/>
    <w:rsid w:val="0086723A"/>
    <w:rsid w:val="0086760C"/>
    <w:rsid w:val="00867F3A"/>
    <w:rsid w:val="0087016D"/>
    <w:rsid w:val="008702FB"/>
    <w:rsid w:val="00870799"/>
    <w:rsid w:val="00870F9B"/>
    <w:rsid w:val="008711D0"/>
    <w:rsid w:val="00871712"/>
    <w:rsid w:val="00871B3E"/>
    <w:rsid w:val="00872288"/>
    <w:rsid w:val="0087251D"/>
    <w:rsid w:val="0087353E"/>
    <w:rsid w:val="008736A9"/>
    <w:rsid w:val="00873B07"/>
    <w:rsid w:val="00874021"/>
    <w:rsid w:val="0087502D"/>
    <w:rsid w:val="008752DF"/>
    <w:rsid w:val="00875727"/>
    <w:rsid w:val="0087590C"/>
    <w:rsid w:val="00876348"/>
    <w:rsid w:val="00876A07"/>
    <w:rsid w:val="00877062"/>
    <w:rsid w:val="00877BDC"/>
    <w:rsid w:val="00877C69"/>
    <w:rsid w:val="00877CA3"/>
    <w:rsid w:val="00880911"/>
    <w:rsid w:val="00880CA9"/>
    <w:rsid w:val="00881614"/>
    <w:rsid w:val="008816E9"/>
    <w:rsid w:val="00882B66"/>
    <w:rsid w:val="008848C8"/>
    <w:rsid w:val="00885C28"/>
    <w:rsid w:val="00885D4B"/>
    <w:rsid w:val="00885F4E"/>
    <w:rsid w:val="008870D7"/>
    <w:rsid w:val="008873BC"/>
    <w:rsid w:val="0088757C"/>
    <w:rsid w:val="00887E23"/>
    <w:rsid w:val="008912D7"/>
    <w:rsid w:val="00891BB1"/>
    <w:rsid w:val="00892788"/>
    <w:rsid w:val="00893A1E"/>
    <w:rsid w:val="00894E51"/>
    <w:rsid w:val="00895219"/>
    <w:rsid w:val="0089556E"/>
    <w:rsid w:val="008956AC"/>
    <w:rsid w:val="00896470"/>
    <w:rsid w:val="00896779"/>
    <w:rsid w:val="00896998"/>
    <w:rsid w:val="0089699B"/>
    <w:rsid w:val="008969D2"/>
    <w:rsid w:val="00897017"/>
    <w:rsid w:val="00897683"/>
    <w:rsid w:val="00897D0F"/>
    <w:rsid w:val="008A03E3"/>
    <w:rsid w:val="008A048D"/>
    <w:rsid w:val="008A0504"/>
    <w:rsid w:val="008A0530"/>
    <w:rsid w:val="008A0DDC"/>
    <w:rsid w:val="008A0E7C"/>
    <w:rsid w:val="008A10D0"/>
    <w:rsid w:val="008A13B9"/>
    <w:rsid w:val="008A199E"/>
    <w:rsid w:val="008A2BB5"/>
    <w:rsid w:val="008A2ECE"/>
    <w:rsid w:val="008A4146"/>
    <w:rsid w:val="008A424F"/>
    <w:rsid w:val="008A45E7"/>
    <w:rsid w:val="008A5077"/>
    <w:rsid w:val="008A6D66"/>
    <w:rsid w:val="008B05BE"/>
    <w:rsid w:val="008B060F"/>
    <w:rsid w:val="008B0C5F"/>
    <w:rsid w:val="008B0D49"/>
    <w:rsid w:val="008B192D"/>
    <w:rsid w:val="008B210D"/>
    <w:rsid w:val="008B34CE"/>
    <w:rsid w:val="008B3BDE"/>
    <w:rsid w:val="008B495C"/>
    <w:rsid w:val="008B4F2A"/>
    <w:rsid w:val="008B5190"/>
    <w:rsid w:val="008B7425"/>
    <w:rsid w:val="008B7755"/>
    <w:rsid w:val="008C07CB"/>
    <w:rsid w:val="008C0885"/>
    <w:rsid w:val="008C08D8"/>
    <w:rsid w:val="008C0E8E"/>
    <w:rsid w:val="008C14E6"/>
    <w:rsid w:val="008C16DD"/>
    <w:rsid w:val="008C1E35"/>
    <w:rsid w:val="008C2A66"/>
    <w:rsid w:val="008C2AC7"/>
    <w:rsid w:val="008C2ACB"/>
    <w:rsid w:val="008C2C76"/>
    <w:rsid w:val="008C332E"/>
    <w:rsid w:val="008C35FC"/>
    <w:rsid w:val="008C3A55"/>
    <w:rsid w:val="008C3A78"/>
    <w:rsid w:val="008C3D75"/>
    <w:rsid w:val="008C426A"/>
    <w:rsid w:val="008C5704"/>
    <w:rsid w:val="008C598C"/>
    <w:rsid w:val="008C5C80"/>
    <w:rsid w:val="008C65EB"/>
    <w:rsid w:val="008C6A0A"/>
    <w:rsid w:val="008C6FA3"/>
    <w:rsid w:val="008C7815"/>
    <w:rsid w:val="008D0470"/>
    <w:rsid w:val="008D08A2"/>
    <w:rsid w:val="008D0C9B"/>
    <w:rsid w:val="008D1E04"/>
    <w:rsid w:val="008D2999"/>
    <w:rsid w:val="008D2EC7"/>
    <w:rsid w:val="008D3212"/>
    <w:rsid w:val="008D378C"/>
    <w:rsid w:val="008D43AE"/>
    <w:rsid w:val="008D47E4"/>
    <w:rsid w:val="008D53A0"/>
    <w:rsid w:val="008D5E0E"/>
    <w:rsid w:val="008D5F29"/>
    <w:rsid w:val="008D6949"/>
    <w:rsid w:val="008D7003"/>
    <w:rsid w:val="008E0813"/>
    <w:rsid w:val="008E0A3D"/>
    <w:rsid w:val="008E10DF"/>
    <w:rsid w:val="008E1119"/>
    <w:rsid w:val="008E1139"/>
    <w:rsid w:val="008E122A"/>
    <w:rsid w:val="008E1274"/>
    <w:rsid w:val="008E1916"/>
    <w:rsid w:val="008E2C2B"/>
    <w:rsid w:val="008E359C"/>
    <w:rsid w:val="008E3A53"/>
    <w:rsid w:val="008E4046"/>
    <w:rsid w:val="008E436D"/>
    <w:rsid w:val="008E4E21"/>
    <w:rsid w:val="008E4E9E"/>
    <w:rsid w:val="008E4F28"/>
    <w:rsid w:val="008E5377"/>
    <w:rsid w:val="008E5381"/>
    <w:rsid w:val="008E5A22"/>
    <w:rsid w:val="008E5E03"/>
    <w:rsid w:val="008E6A10"/>
    <w:rsid w:val="008F1357"/>
    <w:rsid w:val="008F1907"/>
    <w:rsid w:val="008F2357"/>
    <w:rsid w:val="008F2504"/>
    <w:rsid w:val="008F2B65"/>
    <w:rsid w:val="008F37D4"/>
    <w:rsid w:val="008F3ABE"/>
    <w:rsid w:val="008F49F2"/>
    <w:rsid w:val="008F4BDC"/>
    <w:rsid w:val="008F55A0"/>
    <w:rsid w:val="008F6007"/>
    <w:rsid w:val="008F61F2"/>
    <w:rsid w:val="008F7181"/>
    <w:rsid w:val="008F77C7"/>
    <w:rsid w:val="009003EC"/>
    <w:rsid w:val="009005B6"/>
    <w:rsid w:val="009012F8"/>
    <w:rsid w:val="00901334"/>
    <w:rsid w:val="00901409"/>
    <w:rsid w:val="00901E86"/>
    <w:rsid w:val="00902608"/>
    <w:rsid w:val="00902AC0"/>
    <w:rsid w:val="0090386D"/>
    <w:rsid w:val="0090395D"/>
    <w:rsid w:val="00903A50"/>
    <w:rsid w:val="00904614"/>
    <w:rsid w:val="00905225"/>
    <w:rsid w:val="009063D4"/>
    <w:rsid w:val="00906A94"/>
    <w:rsid w:val="00907055"/>
    <w:rsid w:val="0090790A"/>
    <w:rsid w:val="0090790D"/>
    <w:rsid w:val="0091034E"/>
    <w:rsid w:val="009108B3"/>
    <w:rsid w:val="009110E1"/>
    <w:rsid w:val="009124CE"/>
    <w:rsid w:val="00912954"/>
    <w:rsid w:val="00912C4D"/>
    <w:rsid w:val="00913DC8"/>
    <w:rsid w:val="00913EBB"/>
    <w:rsid w:val="0091476E"/>
    <w:rsid w:val="009157C8"/>
    <w:rsid w:val="009162CF"/>
    <w:rsid w:val="009165EE"/>
    <w:rsid w:val="00916DE1"/>
    <w:rsid w:val="009172B5"/>
    <w:rsid w:val="00917609"/>
    <w:rsid w:val="00917847"/>
    <w:rsid w:val="00920DB3"/>
    <w:rsid w:val="00921F34"/>
    <w:rsid w:val="009223B7"/>
    <w:rsid w:val="009227B6"/>
    <w:rsid w:val="0092304C"/>
    <w:rsid w:val="0092338B"/>
    <w:rsid w:val="00923F06"/>
    <w:rsid w:val="00924770"/>
    <w:rsid w:val="00924934"/>
    <w:rsid w:val="0092562E"/>
    <w:rsid w:val="00925745"/>
    <w:rsid w:val="0092703A"/>
    <w:rsid w:val="00927350"/>
    <w:rsid w:val="009279C0"/>
    <w:rsid w:val="009306E5"/>
    <w:rsid w:val="009307E7"/>
    <w:rsid w:val="00930F42"/>
    <w:rsid w:val="00931AF0"/>
    <w:rsid w:val="00932C44"/>
    <w:rsid w:val="00933FDE"/>
    <w:rsid w:val="0093405E"/>
    <w:rsid w:val="00934ADC"/>
    <w:rsid w:val="00934B59"/>
    <w:rsid w:val="0093600B"/>
    <w:rsid w:val="009365EA"/>
    <w:rsid w:val="009366DD"/>
    <w:rsid w:val="00937B44"/>
    <w:rsid w:val="009405E2"/>
    <w:rsid w:val="00942552"/>
    <w:rsid w:val="0094307F"/>
    <w:rsid w:val="00944301"/>
    <w:rsid w:val="00944BE1"/>
    <w:rsid w:val="00944E40"/>
    <w:rsid w:val="0094619E"/>
    <w:rsid w:val="00946D12"/>
    <w:rsid w:val="0094728F"/>
    <w:rsid w:val="00947D38"/>
    <w:rsid w:val="009505BC"/>
    <w:rsid w:val="009513A0"/>
    <w:rsid w:val="00951447"/>
    <w:rsid w:val="00951C21"/>
    <w:rsid w:val="00951DDF"/>
    <w:rsid w:val="00951F84"/>
    <w:rsid w:val="00952E1F"/>
    <w:rsid w:val="00953A08"/>
    <w:rsid w:val="0095474A"/>
    <w:rsid w:val="00954A3E"/>
    <w:rsid w:val="00954F48"/>
    <w:rsid w:val="00955118"/>
    <w:rsid w:val="00960207"/>
    <w:rsid w:val="00960B10"/>
    <w:rsid w:val="00960C42"/>
    <w:rsid w:val="00961883"/>
    <w:rsid w:val="009624FC"/>
    <w:rsid w:val="00962801"/>
    <w:rsid w:val="00963C67"/>
    <w:rsid w:val="00964A70"/>
    <w:rsid w:val="00964FBD"/>
    <w:rsid w:val="00965C61"/>
    <w:rsid w:val="0096626E"/>
    <w:rsid w:val="00966438"/>
    <w:rsid w:val="009666BD"/>
    <w:rsid w:val="009700F3"/>
    <w:rsid w:val="00970DF6"/>
    <w:rsid w:val="00970DF7"/>
    <w:rsid w:val="00971190"/>
    <w:rsid w:val="00971520"/>
    <w:rsid w:val="00971845"/>
    <w:rsid w:val="00971D43"/>
    <w:rsid w:val="009726CE"/>
    <w:rsid w:val="009726D3"/>
    <w:rsid w:val="00972B27"/>
    <w:rsid w:val="00972D47"/>
    <w:rsid w:val="00972E30"/>
    <w:rsid w:val="00972F24"/>
    <w:rsid w:val="009730AE"/>
    <w:rsid w:val="0097347D"/>
    <w:rsid w:val="00973EB9"/>
    <w:rsid w:val="009752F7"/>
    <w:rsid w:val="00975C09"/>
    <w:rsid w:val="0097665D"/>
    <w:rsid w:val="00976FDC"/>
    <w:rsid w:val="009770A0"/>
    <w:rsid w:val="00977739"/>
    <w:rsid w:val="009777B3"/>
    <w:rsid w:val="0098157A"/>
    <w:rsid w:val="009816D8"/>
    <w:rsid w:val="0098186D"/>
    <w:rsid w:val="00982567"/>
    <w:rsid w:val="00982F4C"/>
    <w:rsid w:val="009830BF"/>
    <w:rsid w:val="00983474"/>
    <w:rsid w:val="009841DA"/>
    <w:rsid w:val="009847EE"/>
    <w:rsid w:val="0098494B"/>
    <w:rsid w:val="009849B8"/>
    <w:rsid w:val="009849FD"/>
    <w:rsid w:val="00984BDE"/>
    <w:rsid w:val="00985643"/>
    <w:rsid w:val="00985855"/>
    <w:rsid w:val="00985DF6"/>
    <w:rsid w:val="00986515"/>
    <w:rsid w:val="00986627"/>
    <w:rsid w:val="009866CC"/>
    <w:rsid w:val="00986C82"/>
    <w:rsid w:val="009905C9"/>
    <w:rsid w:val="009905E0"/>
    <w:rsid w:val="00991B9F"/>
    <w:rsid w:val="00991CB7"/>
    <w:rsid w:val="00991D84"/>
    <w:rsid w:val="009922CB"/>
    <w:rsid w:val="00993E1A"/>
    <w:rsid w:val="009941DB"/>
    <w:rsid w:val="00994375"/>
    <w:rsid w:val="00994842"/>
    <w:rsid w:val="00994A8E"/>
    <w:rsid w:val="00994A90"/>
    <w:rsid w:val="009951FC"/>
    <w:rsid w:val="00995DBC"/>
    <w:rsid w:val="00996AE0"/>
    <w:rsid w:val="00996D12"/>
    <w:rsid w:val="00996F0C"/>
    <w:rsid w:val="00997622"/>
    <w:rsid w:val="009976B4"/>
    <w:rsid w:val="00997A86"/>
    <w:rsid w:val="009A085B"/>
    <w:rsid w:val="009A0DCB"/>
    <w:rsid w:val="009A200A"/>
    <w:rsid w:val="009A2CE6"/>
    <w:rsid w:val="009A2E9C"/>
    <w:rsid w:val="009A37DD"/>
    <w:rsid w:val="009A3CA6"/>
    <w:rsid w:val="009A495B"/>
    <w:rsid w:val="009A6403"/>
    <w:rsid w:val="009A6478"/>
    <w:rsid w:val="009A65F5"/>
    <w:rsid w:val="009A6993"/>
    <w:rsid w:val="009A76E1"/>
    <w:rsid w:val="009A7AB8"/>
    <w:rsid w:val="009A7EB4"/>
    <w:rsid w:val="009B0B73"/>
    <w:rsid w:val="009B26C2"/>
    <w:rsid w:val="009B272E"/>
    <w:rsid w:val="009B2E5C"/>
    <w:rsid w:val="009B3075"/>
    <w:rsid w:val="009B477D"/>
    <w:rsid w:val="009B4D5F"/>
    <w:rsid w:val="009B69FB"/>
    <w:rsid w:val="009B6D1F"/>
    <w:rsid w:val="009B72ED"/>
    <w:rsid w:val="009B7323"/>
    <w:rsid w:val="009B7BD4"/>
    <w:rsid w:val="009B7E98"/>
    <w:rsid w:val="009B7F3F"/>
    <w:rsid w:val="009C165B"/>
    <w:rsid w:val="009C169C"/>
    <w:rsid w:val="009C17AA"/>
    <w:rsid w:val="009C198C"/>
    <w:rsid w:val="009C1BA7"/>
    <w:rsid w:val="009C29D8"/>
    <w:rsid w:val="009C2D0F"/>
    <w:rsid w:val="009C2E7F"/>
    <w:rsid w:val="009C36BC"/>
    <w:rsid w:val="009C409A"/>
    <w:rsid w:val="009C41F8"/>
    <w:rsid w:val="009C4661"/>
    <w:rsid w:val="009C5320"/>
    <w:rsid w:val="009C5562"/>
    <w:rsid w:val="009C57E5"/>
    <w:rsid w:val="009C5B8E"/>
    <w:rsid w:val="009C60EA"/>
    <w:rsid w:val="009C6A9B"/>
    <w:rsid w:val="009C7F54"/>
    <w:rsid w:val="009D07DA"/>
    <w:rsid w:val="009D08B6"/>
    <w:rsid w:val="009D1FD7"/>
    <w:rsid w:val="009D20AF"/>
    <w:rsid w:val="009D268B"/>
    <w:rsid w:val="009D3B6C"/>
    <w:rsid w:val="009D4239"/>
    <w:rsid w:val="009D4EFA"/>
    <w:rsid w:val="009D5B62"/>
    <w:rsid w:val="009D665B"/>
    <w:rsid w:val="009D66B2"/>
    <w:rsid w:val="009E0318"/>
    <w:rsid w:val="009E1447"/>
    <w:rsid w:val="009E1683"/>
    <w:rsid w:val="009E179D"/>
    <w:rsid w:val="009E1E2F"/>
    <w:rsid w:val="009E2B52"/>
    <w:rsid w:val="009E2D2F"/>
    <w:rsid w:val="009E3C69"/>
    <w:rsid w:val="009E3D2F"/>
    <w:rsid w:val="009E4076"/>
    <w:rsid w:val="009E5262"/>
    <w:rsid w:val="009E57A5"/>
    <w:rsid w:val="009E6FB7"/>
    <w:rsid w:val="009E7289"/>
    <w:rsid w:val="009E746A"/>
    <w:rsid w:val="009E773D"/>
    <w:rsid w:val="009E77AE"/>
    <w:rsid w:val="009E79F7"/>
    <w:rsid w:val="009F16BD"/>
    <w:rsid w:val="009F1C4D"/>
    <w:rsid w:val="009F1FA8"/>
    <w:rsid w:val="009F39FA"/>
    <w:rsid w:val="009F3A5C"/>
    <w:rsid w:val="009F4169"/>
    <w:rsid w:val="009F481E"/>
    <w:rsid w:val="009F4B14"/>
    <w:rsid w:val="009F4B54"/>
    <w:rsid w:val="009F4C06"/>
    <w:rsid w:val="009F55C9"/>
    <w:rsid w:val="009F63B6"/>
    <w:rsid w:val="009F66BB"/>
    <w:rsid w:val="009F72A1"/>
    <w:rsid w:val="009F766D"/>
    <w:rsid w:val="00A00FCD"/>
    <w:rsid w:val="00A0133A"/>
    <w:rsid w:val="00A013E7"/>
    <w:rsid w:val="00A01BDA"/>
    <w:rsid w:val="00A01D43"/>
    <w:rsid w:val="00A01F6B"/>
    <w:rsid w:val="00A02457"/>
    <w:rsid w:val="00A03A95"/>
    <w:rsid w:val="00A03C48"/>
    <w:rsid w:val="00A03E1C"/>
    <w:rsid w:val="00A03EBA"/>
    <w:rsid w:val="00A04491"/>
    <w:rsid w:val="00A047FA"/>
    <w:rsid w:val="00A05BEE"/>
    <w:rsid w:val="00A06A9C"/>
    <w:rsid w:val="00A0734E"/>
    <w:rsid w:val="00A101CD"/>
    <w:rsid w:val="00A1099C"/>
    <w:rsid w:val="00A10FD7"/>
    <w:rsid w:val="00A11882"/>
    <w:rsid w:val="00A12985"/>
    <w:rsid w:val="00A12AAB"/>
    <w:rsid w:val="00A13A57"/>
    <w:rsid w:val="00A13F6C"/>
    <w:rsid w:val="00A1411A"/>
    <w:rsid w:val="00A153B8"/>
    <w:rsid w:val="00A16120"/>
    <w:rsid w:val="00A16349"/>
    <w:rsid w:val="00A170DA"/>
    <w:rsid w:val="00A177CE"/>
    <w:rsid w:val="00A17860"/>
    <w:rsid w:val="00A17985"/>
    <w:rsid w:val="00A17D1A"/>
    <w:rsid w:val="00A17FD9"/>
    <w:rsid w:val="00A20944"/>
    <w:rsid w:val="00A216B3"/>
    <w:rsid w:val="00A21C40"/>
    <w:rsid w:val="00A21E74"/>
    <w:rsid w:val="00A22E83"/>
    <w:rsid w:val="00A235A6"/>
    <w:rsid w:val="00A23BC2"/>
    <w:rsid w:val="00A23FC7"/>
    <w:rsid w:val="00A252D2"/>
    <w:rsid w:val="00A25A51"/>
    <w:rsid w:val="00A26424"/>
    <w:rsid w:val="00A27812"/>
    <w:rsid w:val="00A30BAE"/>
    <w:rsid w:val="00A30C4F"/>
    <w:rsid w:val="00A30E09"/>
    <w:rsid w:val="00A31CD0"/>
    <w:rsid w:val="00A3220D"/>
    <w:rsid w:val="00A32E7D"/>
    <w:rsid w:val="00A3301D"/>
    <w:rsid w:val="00A33187"/>
    <w:rsid w:val="00A33835"/>
    <w:rsid w:val="00A3467B"/>
    <w:rsid w:val="00A34755"/>
    <w:rsid w:val="00A40D92"/>
    <w:rsid w:val="00A40FD5"/>
    <w:rsid w:val="00A41675"/>
    <w:rsid w:val="00A418A7"/>
    <w:rsid w:val="00A41BD6"/>
    <w:rsid w:val="00A41D3C"/>
    <w:rsid w:val="00A422A6"/>
    <w:rsid w:val="00A424A4"/>
    <w:rsid w:val="00A43DC9"/>
    <w:rsid w:val="00A43FCB"/>
    <w:rsid w:val="00A449DD"/>
    <w:rsid w:val="00A454C8"/>
    <w:rsid w:val="00A46515"/>
    <w:rsid w:val="00A466CF"/>
    <w:rsid w:val="00A467EE"/>
    <w:rsid w:val="00A46D85"/>
    <w:rsid w:val="00A47AAF"/>
    <w:rsid w:val="00A47ABD"/>
    <w:rsid w:val="00A50BB2"/>
    <w:rsid w:val="00A50D97"/>
    <w:rsid w:val="00A50E6D"/>
    <w:rsid w:val="00A51D2A"/>
    <w:rsid w:val="00A52891"/>
    <w:rsid w:val="00A53581"/>
    <w:rsid w:val="00A54FB3"/>
    <w:rsid w:val="00A55390"/>
    <w:rsid w:val="00A557A4"/>
    <w:rsid w:val="00A56413"/>
    <w:rsid w:val="00A564A4"/>
    <w:rsid w:val="00A5760C"/>
    <w:rsid w:val="00A57BA3"/>
    <w:rsid w:val="00A6011C"/>
    <w:rsid w:val="00A60171"/>
    <w:rsid w:val="00A607DF"/>
    <w:rsid w:val="00A60DB3"/>
    <w:rsid w:val="00A62836"/>
    <w:rsid w:val="00A62B71"/>
    <w:rsid w:val="00A62DD1"/>
    <w:rsid w:val="00A63ECB"/>
    <w:rsid w:val="00A6675F"/>
    <w:rsid w:val="00A66A32"/>
    <w:rsid w:val="00A677FC"/>
    <w:rsid w:val="00A70FEF"/>
    <w:rsid w:val="00A712BD"/>
    <w:rsid w:val="00A714FC"/>
    <w:rsid w:val="00A72070"/>
    <w:rsid w:val="00A73D65"/>
    <w:rsid w:val="00A75037"/>
    <w:rsid w:val="00A753DE"/>
    <w:rsid w:val="00A7643C"/>
    <w:rsid w:val="00A765AF"/>
    <w:rsid w:val="00A7669E"/>
    <w:rsid w:val="00A76951"/>
    <w:rsid w:val="00A7695B"/>
    <w:rsid w:val="00A77C57"/>
    <w:rsid w:val="00A77F36"/>
    <w:rsid w:val="00A800BC"/>
    <w:rsid w:val="00A81086"/>
    <w:rsid w:val="00A812BE"/>
    <w:rsid w:val="00A81B83"/>
    <w:rsid w:val="00A8291F"/>
    <w:rsid w:val="00A82BE6"/>
    <w:rsid w:val="00A8329B"/>
    <w:rsid w:val="00A83795"/>
    <w:rsid w:val="00A83C3E"/>
    <w:rsid w:val="00A845C0"/>
    <w:rsid w:val="00A8467D"/>
    <w:rsid w:val="00A85F63"/>
    <w:rsid w:val="00A861CC"/>
    <w:rsid w:val="00A86CC2"/>
    <w:rsid w:val="00A90CE5"/>
    <w:rsid w:val="00A9124E"/>
    <w:rsid w:val="00A9211A"/>
    <w:rsid w:val="00A92229"/>
    <w:rsid w:val="00A92D12"/>
    <w:rsid w:val="00A9334C"/>
    <w:rsid w:val="00A93DA6"/>
    <w:rsid w:val="00A947EA"/>
    <w:rsid w:val="00A9495A"/>
    <w:rsid w:val="00A94AA1"/>
    <w:rsid w:val="00A958B3"/>
    <w:rsid w:val="00A95B09"/>
    <w:rsid w:val="00A96015"/>
    <w:rsid w:val="00A96330"/>
    <w:rsid w:val="00A9658D"/>
    <w:rsid w:val="00A97C57"/>
    <w:rsid w:val="00AA014B"/>
    <w:rsid w:val="00AA0192"/>
    <w:rsid w:val="00AA0D73"/>
    <w:rsid w:val="00AA2985"/>
    <w:rsid w:val="00AA2FF0"/>
    <w:rsid w:val="00AA50B6"/>
    <w:rsid w:val="00AA5BC4"/>
    <w:rsid w:val="00AA6690"/>
    <w:rsid w:val="00AA7D06"/>
    <w:rsid w:val="00AA7E4B"/>
    <w:rsid w:val="00AB0D68"/>
    <w:rsid w:val="00AB1700"/>
    <w:rsid w:val="00AB2E9F"/>
    <w:rsid w:val="00AB35E6"/>
    <w:rsid w:val="00AB3B10"/>
    <w:rsid w:val="00AB4876"/>
    <w:rsid w:val="00AB53B6"/>
    <w:rsid w:val="00AB68BF"/>
    <w:rsid w:val="00AB6DCE"/>
    <w:rsid w:val="00AB72EB"/>
    <w:rsid w:val="00AB75F0"/>
    <w:rsid w:val="00AC3A24"/>
    <w:rsid w:val="00AC3C9E"/>
    <w:rsid w:val="00AC3DD3"/>
    <w:rsid w:val="00AC45DB"/>
    <w:rsid w:val="00AC5359"/>
    <w:rsid w:val="00AC61AD"/>
    <w:rsid w:val="00AC629D"/>
    <w:rsid w:val="00AC6A71"/>
    <w:rsid w:val="00AC7101"/>
    <w:rsid w:val="00AC7F0A"/>
    <w:rsid w:val="00AC7FE6"/>
    <w:rsid w:val="00AD0E39"/>
    <w:rsid w:val="00AD15A3"/>
    <w:rsid w:val="00AD22EC"/>
    <w:rsid w:val="00AD25C2"/>
    <w:rsid w:val="00AD2D67"/>
    <w:rsid w:val="00AD2F56"/>
    <w:rsid w:val="00AD3279"/>
    <w:rsid w:val="00AD36CD"/>
    <w:rsid w:val="00AD4B4A"/>
    <w:rsid w:val="00AD4BD9"/>
    <w:rsid w:val="00AD52A7"/>
    <w:rsid w:val="00AD5598"/>
    <w:rsid w:val="00AD56CF"/>
    <w:rsid w:val="00AD589C"/>
    <w:rsid w:val="00AD5DBE"/>
    <w:rsid w:val="00AD619D"/>
    <w:rsid w:val="00AD63B1"/>
    <w:rsid w:val="00AD68D7"/>
    <w:rsid w:val="00AD6CD8"/>
    <w:rsid w:val="00AD6FFC"/>
    <w:rsid w:val="00AD71D2"/>
    <w:rsid w:val="00AE050F"/>
    <w:rsid w:val="00AE2A2E"/>
    <w:rsid w:val="00AE2A51"/>
    <w:rsid w:val="00AE2FAA"/>
    <w:rsid w:val="00AE39A8"/>
    <w:rsid w:val="00AE4A63"/>
    <w:rsid w:val="00AE63CF"/>
    <w:rsid w:val="00AE6C72"/>
    <w:rsid w:val="00AF01A9"/>
    <w:rsid w:val="00AF0CCC"/>
    <w:rsid w:val="00AF1EA3"/>
    <w:rsid w:val="00AF28F5"/>
    <w:rsid w:val="00AF5B18"/>
    <w:rsid w:val="00AF6850"/>
    <w:rsid w:val="00AF6D9A"/>
    <w:rsid w:val="00AF79AF"/>
    <w:rsid w:val="00AF7B1C"/>
    <w:rsid w:val="00B00FA1"/>
    <w:rsid w:val="00B01132"/>
    <w:rsid w:val="00B01C53"/>
    <w:rsid w:val="00B035FD"/>
    <w:rsid w:val="00B04412"/>
    <w:rsid w:val="00B04523"/>
    <w:rsid w:val="00B045AC"/>
    <w:rsid w:val="00B049F2"/>
    <w:rsid w:val="00B04CB9"/>
    <w:rsid w:val="00B04CF3"/>
    <w:rsid w:val="00B04F84"/>
    <w:rsid w:val="00B06063"/>
    <w:rsid w:val="00B065DE"/>
    <w:rsid w:val="00B06D6C"/>
    <w:rsid w:val="00B06F4B"/>
    <w:rsid w:val="00B107AE"/>
    <w:rsid w:val="00B10909"/>
    <w:rsid w:val="00B10977"/>
    <w:rsid w:val="00B118AE"/>
    <w:rsid w:val="00B13A9C"/>
    <w:rsid w:val="00B14AE1"/>
    <w:rsid w:val="00B15A5E"/>
    <w:rsid w:val="00B1667E"/>
    <w:rsid w:val="00B16754"/>
    <w:rsid w:val="00B16BC0"/>
    <w:rsid w:val="00B1770A"/>
    <w:rsid w:val="00B1796C"/>
    <w:rsid w:val="00B201FB"/>
    <w:rsid w:val="00B20216"/>
    <w:rsid w:val="00B2052B"/>
    <w:rsid w:val="00B21BE1"/>
    <w:rsid w:val="00B21F63"/>
    <w:rsid w:val="00B23175"/>
    <w:rsid w:val="00B231C3"/>
    <w:rsid w:val="00B23D5A"/>
    <w:rsid w:val="00B25029"/>
    <w:rsid w:val="00B25059"/>
    <w:rsid w:val="00B2531E"/>
    <w:rsid w:val="00B253E3"/>
    <w:rsid w:val="00B25672"/>
    <w:rsid w:val="00B25EE7"/>
    <w:rsid w:val="00B26441"/>
    <w:rsid w:val="00B304BE"/>
    <w:rsid w:val="00B314A3"/>
    <w:rsid w:val="00B3173A"/>
    <w:rsid w:val="00B320A9"/>
    <w:rsid w:val="00B32324"/>
    <w:rsid w:val="00B323A3"/>
    <w:rsid w:val="00B32C36"/>
    <w:rsid w:val="00B330FC"/>
    <w:rsid w:val="00B33904"/>
    <w:rsid w:val="00B34061"/>
    <w:rsid w:val="00B345C9"/>
    <w:rsid w:val="00B346B5"/>
    <w:rsid w:val="00B3672B"/>
    <w:rsid w:val="00B37DC8"/>
    <w:rsid w:val="00B4000B"/>
    <w:rsid w:val="00B40307"/>
    <w:rsid w:val="00B40662"/>
    <w:rsid w:val="00B40CFD"/>
    <w:rsid w:val="00B42B61"/>
    <w:rsid w:val="00B42D10"/>
    <w:rsid w:val="00B43447"/>
    <w:rsid w:val="00B43648"/>
    <w:rsid w:val="00B4450E"/>
    <w:rsid w:val="00B44C79"/>
    <w:rsid w:val="00B44F59"/>
    <w:rsid w:val="00B4552B"/>
    <w:rsid w:val="00B45566"/>
    <w:rsid w:val="00B50395"/>
    <w:rsid w:val="00B50638"/>
    <w:rsid w:val="00B50C14"/>
    <w:rsid w:val="00B51D9F"/>
    <w:rsid w:val="00B51E7C"/>
    <w:rsid w:val="00B524CC"/>
    <w:rsid w:val="00B528EA"/>
    <w:rsid w:val="00B5300D"/>
    <w:rsid w:val="00B53229"/>
    <w:rsid w:val="00B5403C"/>
    <w:rsid w:val="00B540E6"/>
    <w:rsid w:val="00B547CB"/>
    <w:rsid w:val="00B5494A"/>
    <w:rsid w:val="00B54BD7"/>
    <w:rsid w:val="00B5500C"/>
    <w:rsid w:val="00B55095"/>
    <w:rsid w:val="00B55E08"/>
    <w:rsid w:val="00B566E6"/>
    <w:rsid w:val="00B56990"/>
    <w:rsid w:val="00B56DD5"/>
    <w:rsid w:val="00B57324"/>
    <w:rsid w:val="00B57BA2"/>
    <w:rsid w:val="00B57EE4"/>
    <w:rsid w:val="00B60103"/>
    <w:rsid w:val="00B61A59"/>
    <w:rsid w:val="00B62D51"/>
    <w:rsid w:val="00B6385B"/>
    <w:rsid w:val="00B63AD8"/>
    <w:rsid w:val="00B64FEA"/>
    <w:rsid w:val="00B65599"/>
    <w:rsid w:val="00B65E44"/>
    <w:rsid w:val="00B667AC"/>
    <w:rsid w:val="00B66E23"/>
    <w:rsid w:val="00B67F03"/>
    <w:rsid w:val="00B70504"/>
    <w:rsid w:val="00B70D53"/>
    <w:rsid w:val="00B71153"/>
    <w:rsid w:val="00B7142C"/>
    <w:rsid w:val="00B71C66"/>
    <w:rsid w:val="00B73145"/>
    <w:rsid w:val="00B73236"/>
    <w:rsid w:val="00B74012"/>
    <w:rsid w:val="00B7431E"/>
    <w:rsid w:val="00B7435A"/>
    <w:rsid w:val="00B75635"/>
    <w:rsid w:val="00B75A0C"/>
    <w:rsid w:val="00B76F96"/>
    <w:rsid w:val="00B80BF2"/>
    <w:rsid w:val="00B82CA1"/>
    <w:rsid w:val="00B837D9"/>
    <w:rsid w:val="00B83FD2"/>
    <w:rsid w:val="00B84735"/>
    <w:rsid w:val="00B85325"/>
    <w:rsid w:val="00B85A17"/>
    <w:rsid w:val="00B85ED6"/>
    <w:rsid w:val="00B86332"/>
    <w:rsid w:val="00B8756A"/>
    <w:rsid w:val="00B877F9"/>
    <w:rsid w:val="00B91377"/>
    <w:rsid w:val="00B91732"/>
    <w:rsid w:val="00B91DF7"/>
    <w:rsid w:val="00B92745"/>
    <w:rsid w:val="00B92D30"/>
    <w:rsid w:val="00B9364D"/>
    <w:rsid w:val="00B9423E"/>
    <w:rsid w:val="00B95F95"/>
    <w:rsid w:val="00B961A8"/>
    <w:rsid w:val="00B9670B"/>
    <w:rsid w:val="00B97D4B"/>
    <w:rsid w:val="00BA0A8C"/>
    <w:rsid w:val="00BA0AAE"/>
    <w:rsid w:val="00BA0B08"/>
    <w:rsid w:val="00BA0C0A"/>
    <w:rsid w:val="00BA0E68"/>
    <w:rsid w:val="00BA1B2F"/>
    <w:rsid w:val="00BA1B7B"/>
    <w:rsid w:val="00BA3E29"/>
    <w:rsid w:val="00BA4703"/>
    <w:rsid w:val="00BA4CB7"/>
    <w:rsid w:val="00BA5C5F"/>
    <w:rsid w:val="00BA63ED"/>
    <w:rsid w:val="00BA6C99"/>
    <w:rsid w:val="00BA6D7E"/>
    <w:rsid w:val="00BA76AE"/>
    <w:rsid w:val="00BA7DD9"/>
    <w:rsid w:val="00BA7E27"/>
    <w:rsid w:val="00BB00F5"/>
    <w:rsid w:val="00BB0775"/>
    <w:rsid w:val="00BB08EC"/>
    <w:rsid w:val="00BB090B"/>
    <w:rsid w:val="00BB2100"/>
    <w:rsid w:val="00BB289A"/>
    <w:rsid w:val="00BB2961"/>
    <w:rsid w:val="00BB3140"/>
    <w:rsid w:val="00BB45C6"/>
    <w:rsid w:val="00BB55A9"/>
    <w:rsid w:val="00BB7117"/>
    <w:rsid w:val="00BC0524"/>
    <w:rsid w:val="00BC0B97"/>
    <w:rsid w:val="00BC0DAB"/>
    <w:rsid w:val="00BC0E18"/>
    <w:rsid w:val="00BC104B"/>
    <w:rsid w:val="00BC194B"/>
    <w:rsid w:val="00BC1A2C"/>
    <w:rsid w:val="00BC2702"/>
    <w:rsid w:val="00BC3177"/>
    <w:rsid w:val="00BC3517"/>
    <w:rsid w:val="00BC3B99"/>
    <w:rsid w:val="00BC453B"/>
    <w:rsid w:val="00BC4D95"/>
    <w:rsid w:val="00BC510D"/>
    <w:rsid w:val="00BC73CB"/>
    <w:rsid w:val="00BC79D1"/>
    <w:rsid w:val="00BC7C92"/>
    <w:rsid w:val="00BC7D2D"/>
    <w:rsid w:val="00BD064C"/>
    <w:rsid w:val="00BD09CD"/>
    <w:rsid w:val="00BD11E7"/>
    <w:rsid w:val="00BD16B6"/>
    <w:rsid w:val="00BD18AF"/>
    <w:rsid w:val="00BD1AA1"/>
    <w:rsid w:val="00BD22D9"/>
    <w:rsid w:val="00BD265A"/>
    <w:rsid w:val="00BD266A"/>
    <w:rsid w:val="00BD5BEA"/>
    <w:rsid w:val="00BD62C0"/>
    <w:rsid w:val="00BD6479"/>
    <w:rsid w:val="00BD7898"/>
    <w:rsid w:val="00BE01F1"/>
    <w:rsid w:val="00BE0208"/>
    <w:rsid w:val="00BE0AF8"/>
    <w:rsid w:val="00BE15AC"/>
    <w:rsid w:val="00BE20A9"/>
    <w:rsid w:val="00BE2221"/>
    <w:rsid w:val="00BE2B5B"/>
    <w:rsid w:val="00BE312F"/>
    <w:rsid w:val="00BE336C"/>
    <w:rsid w:val="00BE3D20"/>
    <w:rsid w:val="00BE45B7"/>
    <w:rsid w:val="00BE4BFA"/>
    <w:rsid w:val="00BE6377"/>
    <w:rsid w:val="00BE7F9E"/>
    <w:rsid w:val="00BF017B"/>
    <w:rsid w:val="00BF0E13"/>
    <w:rsid w:val="00BF1D55"/>
    <w:rsid w:val="00BF33B4"/>
    <w:rsid w:val="00BF3441"/>
    <w:rsid w:val="00BF34D7"/>
    <w:rsid w:val="00BF47BB"/>
    <w:rsid w:val="00BF4C4F"/>
    <w:rsid w:val="00BF54B3"/>
    <w:rsid w:val="00BF5903"/>
    <w:rsid w:val="00BF5C2A"/>
    <w:rsid w:val="00BF627B"/>
    <w:rsid w:val="00BF62E4"/>
    <w:rsid w:val="00BF6385"/>
    <w:rsid w:val="00BF70C8"/>
    <w:rsid w:val="00BF70D5"/>
    <w:rsid w:val="00BF7B8B"/>
    <w:rsid w:val="00BF7BB9"/>
    <w:rsid w:val="00C000CF"/>
    <w:rsid w:val="00C00E8A"/>
    <w:rsid w:val="00C01051"/>
    <w:rsid w:val="00C0113E"/>
    <w:rsid w:val="00C0150F"/>
    <w:rsid w:val="00C02756"/>
    <w:rsid w:val="00C0415D"/>
    <w:rsid w:val="00C0423A"/>
    <w:rsid w:val="00C04CA1"/>
    <w:rsid w:val="00C04D77"/>
    <w:rsid w:val="00C0525B"/>
    <w:rsid w:val="00C056D9"/>
    <w:rsid w:val="00C058D1"/>
    <w:rsid w:val="00C06093"/>
    <w:rsid w:val="00C07A68"/>
    <w:rsid w:val="00C07BDB"/>
    <w:rsid w:val="00C07C11"/>
    <w:rsid w:val="00C116C5"/>
    <w:rsid w:val="00C119F7"/>
    <w:rsid w:val="00C11BD0"/>
    <w:rsid w:val="00C12C10"/>
    <w:rsid w:val="00C12D15"/>
    <w:rsid w:val="00C12E99"/>
    <w:rsid w:val="00C139F5"/>
    <w:rsid w:val="00C14EC0"/>
    <w:rsid w:val="00C15595"/>
    <w:rsid w:val="00C15D0D"/>
    <w:rsid w:val="00C16741"/>
    <w:rsid w:val="00C16877"/>
    <w:rsid w:val="00C170AB"/>
    <w:rsid w:val="00C17114"/>
    <w:rsid w:val="00C201AB"/>
    <w:rsid w:val="00C20CC4"/>
    <w:rsid w:val="00C215E0"/>
    <w:rsid w:val="00C21764"/>
    <w:rsid w:val="00C21F78"/>
    <w:rsid w:val="00C22181"/>
    <w:rsid w:val="00C22BD2"/>
    <w:rsid w:val="00C22D95"/>
    <w:rsid w:val="00C232B5"/>
    <w:rsid w:val="00C23BE1"/>
    <w:rsid w:val="00C243A2"/>
    <w:rsid w:val="00C257F2"/>
    <w:rsid w:val="00C25D79"/>
    <w:rsid w:val="00C25F16"/>
    <w:rsid w:val="00C25F22"/>
    <w:rsid w:val="00C2707F"/>
    <w:rsid w:val="00C27399"/>
    <w:rsid w:val="00C274BD"/>
    <w:rsid w:val="00C2797C"/>
    <w:rsid w:val="00C27A0C"/>
    <w:rsid w:val="00C300F8"/>
    <w:rsid w:val="00C30D14"/>
    <w:rsid w:val="00C31627"/>
    <w:rsid w:val="00C31FAC"/>
    <w:rsid w:val="00C323BD"/>
    <w:rsid w:val="00C324A1"/>
    <w:rsid w:val="00C32AA4"/>
    <w:rsid w:val="00C32D62"/>
    <w:rsid w:val="00C35740"/>
    <w:rsid w:val="00C36797"/>
    <w:rsid w:val="00C372F4"/>
    <w:rsid w:val="00C37E98"/>
    <w:rsid w:val="00C4020F"/>
    <w:rsid w:val="00C4038F"/>
    <w:rsid w:val="00C40C6C"/>
    <w:rsid w:val="00C40EA6"/>
    <w:rsid w:val="00C41D1C"/>
    <w:rsid w:val="00C4226F"/>
    <w:rsid w:val="00C4231C"/>
    <w:rsid w:val="00C4289E"/>
    <w:rsid w:val="00C429A8"/>
    <w:rsid w:val="00C43727"/>
    <w:rsid w:val="00C438DD"/>
    <w:rsid w:val="00C438E8"/>
    <w:rsid w:val="00C439EC"/>
    <w:rsid w:val="00C43FC1"/>
    <w:rsid w:val="00C44405"/>
    <w:rsid w:val="00C44FC3"/>
    <w:rsid w:val="00C4519D"/>
    <w:rsid w:val="00C4592C"/>
    <w:rsid w:val="00C467A3"/>
    <w:rsid w:val="00C50203"/>
    <w:rsid w:val="00C512C3"/>
    <w:rsid w:val="00C52775"/>
    <w:rsid w:val="00C52DA2"/>
    <w:rsid w:val="00C52E0B"/>
    <w:rsid w:val="00C5383A"/>
    <w:rsid w:val="00C53B80"/>
    <w:rsid w:val="00C54280"/>
    <w:rsid w:val="00C542C0"/>
    <w:rsid w:val="00C54C46"/>
    <w:rsid w:val="00C552B7"/>
    <w:rsid w:val="00C55DC3"/>
    <w:rsid w:val="00C56159"/>
    <w:rsid w:val="00C561C7"/>
    <w:rsid w:val="00C5632B"/>
    <w:rsid w:val="00C56B0A"/>
    <w:rsid w:val="00C570A6"/>
    <w:rsid w:val="00C57B84"/>
    <w:rsid w:val="00C607A9"/>
    <w:rsid w:val="00C61352"/>
    <w:rsid w:val="00C6165A"/>
    <w:rsid w:val="00C61C5D"/>
    <w:rsid w:val="00C61DDB"/>
    <w:rsid w:val="00C62096"/>
    <w:rsid w:val="00C620B8"/>
    <w:rsid w:val="00C623AC"/>
    <w:rsid w:val="00C62C9E"/>
    <w:rsid w:val="00C632BE"/>
    <w:rsid w:val="00C63610"/>
    <w:rsid w:val="00C63F25"/>
    <w:rsid w:val="00C64DAE"/>
    <w:rsid w:val="00C652EA"/>
    <w:rsid w:val="00C657B8"/>
    <w:rsid w:val="00C66371"/>
    <w:rsid w:val="00C667BF"/>
    <w:rsid w:val="00C66B3F"/>
    <w:rsid w:val="00C674AB"/>
    <w:rsid w:val="00C70953"/>
    <w:rsid w:val="00C70A17"/>
    <w:rsid w:val="00C71058"/>
    <w:rsid w:val="00C72646"/>
    <w:rsid w:val="00C72C01"/>
    <w:rsid w:val="00C72CD6"/>
    <w:rsid w:val="00C72D22"/>
    <w:rsid w:val="00C7353B"/>
    <w:rsid w:val="00C7476D"/>
    <w:rsid w:val="00C747BA"/>
    <w:rsid w:val="00C74873"/>
    <w:rsid w:val="00C750B0"/>
    <w:rsid w:val="00C752F7"/>
    <w:rsid w:val="00C75A3D"/>
    <w:rsid w:val="00C760C5"/>
    <w:rsid w:val="00C77404"/>
    <w:rsid w:val="00C805F9"/>
    <w:rsid w:val="00C8121F"/>
    <w:rsid w:val="00C82866"/>
    <w:rsid w:val="00C82DB3"/>
    <w:rsid w:val="00C82F61"/>
    <w:rsid w:val="00C8343C"/>
    <w:rsid w:val="00C83BB0"/>
    <w:rsid w:val="00C84F41"/>
    <w:rsid w:val="00C857CB"/>
    <w:rsid w:val="00C85891"/>
    <w:rsid w:val="00C85B14"/>
    <w:rsid w:val="00C85DB3"/>
    <w:rsid w:val="00C87087"/>
    <w:rsid w:val="00C8740F"/>
    <w:rsid w:val="00C90D30"/>
    <w:rsid w:val="00C91163"/>
    <w:rsid w:val="00C91296"/>
    <w:rsid w:val="00C91478"/>
    <w:rsid w:val="00C915A8"/>
    <w:rsid w:val="00C91CFA"/>
    <w:rsid w:val="00C92F0D"/>
    <w:rsid w:val="00C94B86"/>
    <w:rsid w:val="00C95382"/>
    <w:rsid w:val="00C9574E"/>
    <w:rsid w:val="00C95902"/>
    <w:rsid w:val="00C95938"/>
    <w:rsid w:val="00C95BB8"/>
    <w:rsid w:val="00C95D50"/>
    <w:rsid w:val="00C96125"/>
    <w:rsid w:val="00C96EDA"/>
    <w:rsid w:val="00C97202"/>
    <w:rsid w:val="00C974BA"/>
    <w:rsid w:val="00C97E4E"/>
    <w:rsid w:val="00C97ED4"/>
    <w:rsid w:val="00CA039D"/>
    <w:rsid w:val="00CA0575"/>
    <w:rsid w:val="00CA1371"/>
    <w:rsid w:val="00CA1374"/>
    <w:rsid w:val="00CA1A02"/>
    <w:rsid w:val="00CA2656"/>
    <w:rsid w:val="00CA27A0"/>
    <w:rsid w:val="00CA3203"/>
    <w:rsid w:val="00CA327B"/>
    <w:rsid w:val="00CA3539"/>
    <w:rsid w:val="00CA471C"/>
    <w:rsid w:val="00CA4D77"/>
    <w:rsid w:val="00CA5046"/>
    <w:rsid w:val="00CA51CB"/>
    <w:rsid w:val="00CA5317"/>
    <w:rsid w:val="00CA6693"/>
    <w:rsid w:val="00CA7385"/>
    <w:rsid w:val="00CA7974"/>
    <w:rsid w:val="00CB09E7"/>
    <w:rsid w:val="00CB0EAB"/>
    <w:rsid w:val="00CB238E"/>
    <w:rsid w:val="00CB23E8"/>
    <w:rsid w:val="00CB26E1"/>
    <w:rsid w:val="00CB393B"/>
    <w:rsid w:val="00CB3961"/>
    <w:rsid w:val="00CB398D"/>
    <w:rsid w:val="00CB3E86"/>
    <w:rsid w:val="00CB405F"/>
    <w:rsid w:val="00CB4169"/>
    <w:rsid w:val="00CB43E5"/>
    <w:rsid w:val="00CB4817"/>
    <w:rsid w:val="00CB5178"/>
    <w:rsid w:val="00CB54F1"/>
    <w:rsid w:val="00CB5A85"/>
    <w:rsid w:val="00CB5D9B"/>
    <w:rsid w:val="00CB61E7"/>
    <w:rsid w:val="00CB661D"/>
    <w:rsid w:val="00CB6824"/>
    <w:rsid w:val="00CB68AA"/>
    <w:rsid w:val="00CB78F6"/>
    <w:rsid w:val="00CC0118"/>
    <w:rsid w:val="00CC0182"/>
    <w:rsid w:val="00CC299D"/>
    <w:rsid w:val="00CC2B0F"/>
    <w:rsid w:val="00CC2B5E"/>
    <w:rsid w:val="00CC2B64"/>
    <w:rsid w:val="00CC32D1"/>
    <w:rsid w:val="00CC4A72"/>
    <w:rsid w:val="00CC50AC"/>
    <w:rsid w:val="00CC50DC"/>
    <w:rsid w:val="00CC50F0"/>
    <w:rsid w:val="00CC5878"/>
    <w:rsid w:val="00CC5AA0"/>
    <w:rsid w:val="00CC651F"/>
    <w:rsid w:val="00CC68BD"/>
    <w:rsid w:val="00CC69C4"/>
    <w:rsid w:val="00CC6ECB"/>
    <w:rsid w:val="00CC71AD"/>
    <w:rsid w:val="00CC75E3"/>
    <w:rsid w:val="00CD0761"/>
    <w:rsid w:val="00CD1581"/>
    <w:rsid w:val="00CD192F"/>
    <w:rsid w:val="00CD1D3F"/>
    <w:rsid w:val="00CD242E"/>
    <w:rsid w:val="00CD3C97"/>
    <w:rsid w:val="00CD4595"/>
    <w:rsid w:val="00CD67FB"/>
    <w:rsid w:val="00CD70E5"/>
    <w:rsid w:val="00CD748C"/>
    <w:rsid w:val="00CE1E26"/>
    <w:rsid w:val="00CE21C0"/>
    <w:rsid w:val="00CE27C3"/>
    <w:rsid w:val="00CE28F2"/>
    <w:rsid w:val="00CE29BC"/>
    <w:rsid w:val="00CE3983"/>
    <w:rsid w:val="00CE3C86"/>
    <w:rsid w:val="00CE3DA5"/>
    <w:rsid w:val="00CE4389"/>
    <w:rsid w:val="00CE6DBF"/>
    <w:rsid w:val="00CE78F7"/>
    <w:rsid w:val="00CF0071"/>
    <w:rsid w:val="00CF02C0"/>
    <w:rsid w:val="00CF0F5B"/>
    <w:rsid w:val="00CF2097"/>
    <w:rsid w:val="00CF26F3"/>
    <w:rsid w:val="00CF40C3"/>
    <w:rsid w:val="00CF47FA"/>
    <w:rsid w:val="00CF4C6E"/>
    <w:rsid w:val="00CF5495"/>
    <w:rsid w:val="00CF6645"/>
    <w:rsid w:val="00CF67F2"/>
    <w:rsid w:val="00D009B4"/>
    <w:rsid w:val="00D00AA3"/>
    <w:rsid w:val="00D017DE"/>
    <w:rsid w:val="00D019A7"/>
    <w:rsid w:val="00D01A72"/>
    <w:rsid w:val="00D01B3A"/>
    <w:rsid w:val="00D01FEC"/>
    <w:rsid w:val="00D02702"/>
    <w:rsid w:val="00D027D6"/>
    <w:rsid w:val="00D02B48"/>
    <w:rsid w:val="00D02DF4"/>
    <w:rsid w:val="00D03860"/>
    <w:rsid w:val="00D03886"/>
    <w:rsid w:val="00D042C5"/>
    <w:rsid w:val="00D04367"/>
    <w:rsid w:val="00D070DF"/>
    <w:rsid w:val="00D072AB"/>
    <w:rsid w:val="00D07A37"/>
    <w:rsid w:val="00D07B2C"/>
    <w:rsid w:val="00D104B1"/>
    <w:rsid w:val="00D106AF"/>
    <w:rsid w:val="00D10F7A"/>
    <w:rsid w:val="00D1102F"/>
    <w:rsid w:val="00D1120A"/>
    <w:rsid w:val="00D125BE"/>
    <w:rsid w:val="00D12B86"/>
    <w:rsid w:val="00D1410D"/>
    <w:rsid w:val="00D14DDA"/>
    <w:rsid w:val="00D150F9"/>
    <w:rsid w:val="00D156E0"/>
    <w:rsid w:val="00D15760"/>
    <w:rsid w:val="00D1635C"/>
    <w:rsid w:val="00D16701"/>
    <w:rsid w:val="00D16B38"/>
    <w:rsid w:val="00D16B9A"/>
    <w:rsid w:val="00D16F81"/>
    <w:rsid w:val="00D1722A"/>
    <w:rsid w:val="00D2144B"/>
    <w:rsid w:val="00D21A0C"/>
    <w:rsid w:val="00D22263"/>
    <w:rsid w:val="00D22B0E"/>
    <w:rsid w:val="00D255F2"/>
    <w:rsid w:val="00D25AE3"/>
    <w:rsid w:val="00D26945"/>
    <w:rsid w:val="00D269F9"/>
    <w:rsid w:val="00D2767F"/>
    <w:rsid w:val="00D30B64"/>
    <w:rsid w:val="00D30DBA"/>
    <w:rsid w:val="00D31EFA"/>
    <w:rsid w:val="00D328A4"/>
    <w:rsid w:val="00D32A67"/>
    <w:rsid w:val="00D331BB"/>
    <w:rsid w:val="00D3443E"/>
    <w:rsid w:val="00D346DB"/>
    <w:rsid w:val="00D34CA9"/>
    <w:rsid w:val="00D3529B"/>
    <w:rsid w:val="00D3531F"/>
    <w:rsid w:val="00D354A3"/>
    <w:rsid w:val="00D35AA7"/>
    <w:rsid w:val="00D363D1"/>
    <w:rsid w:val="00D40C67"/>
    <w:rsid w:val="00D41187"/>
    <w:rsid w:val="00D423EB"/>
    <w:rsid w:val="00D42444"/>
    <w:rsid w:val="00D4404E"/>
    <w:rsid w:val="00D4404F"/>
    <w:rsid w:val="00D446AC"/>
    <w:rsid w:val="00D44729"/>
    <w:rsid w:val="00D44CCA"/>
    <w:rsid w:val="00D45029"/>
    <w:rsid w:val="00D4513A"/>
    <w:rsid w:val="00D45280"/>
    <w:rsid w:val="00D454BC"/>
    <w:rsid w:val="00D45600"/>
    <w:rsid w:val="00D500B7"/>
    <w:rsid w:val="00D50483"/>
    <w:rsid w:val="00D504E5"/>
    <w:rsid w:val="00D50CBD"/>
    <w:rsid w:val="00D527C3"/>
    <w:rsid w:val="00D533B6"/>
    <w:rsid w:val="00D53673"/>
    <w:rsid w:val="00D53C99"/>
    <w:rsid w:val="00D5481B"/>
    <w:rsid w:val="00D54E01"/>
    <w:rsid w:val="00D55355"/>
    <w:rsid w:val="00D555DA"/>
    <w:rsid w:val="00D556DB"/>
    <w:rsid w:val="00D55932"/>
    <w:rsid w:val="00D55C2B"/>
    <w:rsid w:val="00D55DA1"/>
    <w:rsid w:val="00D565F5"/>
    <w:rsid w:val="00D56674"/>
    <w:rsid w:val="00D56FFB"/>
    <w:rsid w:val="00D57008"/>
    <w:rsid w:val="00D57D11"/>
    <w:rsid w:val="00D60E11"/>
    <w:rsid w:val="00D61C7C"/>
    <w:rsid w:val="00D621F4"/>
    <w:rsid w:val="00D6251E"/>
    <w:rsid w:val="00D63FDC"/>
    <w:rsid w:val="00D64C69"/>
    <w:rsid w:val="00D6585D"/>
    <w:rsid w:val="00D65F15"/>
    <w:rsid w:val="00D6709D"/>
    <w:rsid w:val="00D67114"/>
    <w:rsid w:val="00D67C0B"/>
    <w:rsid w:val="00D701BE"/>
    <w:rsid w:val="00D710CC"/>
    <w:rsid w:val="00D7148F"/>
    <w:rsid w:val="00D71CE0"/>
    <w:rsid w:val="00D7207A"/>
    <w:rsid w:val="00D74247"/>
    <w:rsid w:val="00D7496D"/>
    <w:rsid w:val="00D7513B"/>
    <w:rsid w:val="00D76657"/>
    <w:rsid w:val="00D76936"/>
    <w:rsid w:val="00D76B79"/>
    <w:rsid w:val="00D76BA5"/>
    <w:rsid w:val="00D772E0"/>
    <w:rsid w:val="00D773B0"/>
    <w:rsid w:val="00D77A9E"/>
    <w:rsid w:val="00D77C5C"/>
    <w:rsid w:val="00D77D64"/>
    <w:rsid w:val="00D80276"/>
    <w:rsid w:val="00D80936"/>
    <w:rsid w:val="00D80A68"/>
    <w:rsid w:val="00D81E86"/>
    <w:rsid w:val="00D82020"/>
    <w:rsid w:val="00D821C1"/>
    <w:rsid w:val="00D82917"/>
    <w:rsid w:val="00D82F66"/>
    <w:rsid w:val="00D835F7"/>
    <w:rsid w:val="00D84CC5"/>
    <w:rsid w:val="00D85139"/>
    <w:rsid w:val="00D85168"/>
    <w:rsid w:val="00D8565B"/>
    <w:rsid w:val="00D85868"/>
    <w:rsid w:val="00D85F7E"/>
    <w:rsid w:val="00D86CD2"/>
    <w:rsid w:val="00D876FF"/>
    <w:rsid w:val="00D878C5"/>
    <w:rsid w:val="00D8799A"/>
    <w:rsid w:val="00D87AE6"/>
    <w:rsid w:val="00D87E58"/>
    <w:rsid w:val="00D90341"/>
    <w:rsid w:val="00D908F3"/>
    <w:rsid w:val="00D912F3"/>
    <w:rsid w:val="00D92408"/>
    <w:rsid w:val="00D9258C"/>
    <w:rsid w:val="00D92AD1"/>
    <w:rsid w:val="00D92C77"/>
    <w:rsid w:val="00D95CC8"/>
    <w:rsid w:val="00D95CFB"/>
    <w:rsid w:val="00D95D27"/>
    <w:rsid w:val="00D96445"/>
    <w:rsid w:val="00D973E7"/>
    <w:rsid w:val="00D978FC"/>
    <w:rsid w:val="00D97982"/>
    <w:rsid w:val="00D97A8D"/>
    <w:rsid w:val="00D97DA5"/>
    <w:rsid w:val="00DA0507"/>
    <w:rsid w:val="00DA1DAE"/>
    <w:rsid w:val="00DA3177"/>
    <w:rsid w:val="00DA6DC2"/>
    <w:rsid w:val="00DA74AE"/>
    <w:rsid w:val="00DB0779"/>
    <w:rsid w:val="00DB0DF8"/>
    <w:rsid w:val="00DB0EB4"/>
    <w:rsid w:val="00DB1128"/>
    <w:rsid w:val="00DB121D"/>
    <w:rsid w:val="00DB153C"/>
    <w:rsid w:val="00DB1A68"/>
    <w:rsid w:val="00DB2FAB"/>
    <w:rsid w:val="00DB4111"/>
    <w:rsid w:val="00DB4141"/>
    <w:rsid w:val="00DB44C1"/>
    <w:rsid w:val="00DB4980"/>
    <w:rsid w:val="00DB7937"/>
    <w:rsid w:val="00DC2339"/>
    <w:rsid w:val="00DC25F8"/>
    <w:rsid w:val="00DC2E10"/>
    <w:rsid w:val="00DC3B75"/>
    <w:rsid w:val="00DC41A6"/>
    <w:rsid w:val="00DC4253"/>
    <w:rsid w:val="00DC4352"/>
    <w:rsid w:val="00DC4551"/>
    <w:rsid w:val="00DC4849"/>
    <w:rsid w:val="00DC5093"/>
    <w:rsid w:val="00DC57D8"/>
    <w:rsid w:val="00DC5952"/>
    <w:rsid w:val="00DC618A"/>
    <w:rsid w:val="00DC669F"/>
    <w:rsid w:val="00DC6832"/>
    <w:rsid w:val="00DC6EE2"/>
    <w:rsid w:val="00DC78E2"/>
    <w:rsid w:val="00DC7DD5"/>
    <w:rsid w:val="00DD00E5"/>
    <w:rsid w:val="00DD08D3"/>
    <w:rsid w:val="00DD0F21"/>
    <w:rsid w:val="00DD15E4"/>
    <w:rsid w:val="00DD1DA8"/>
    <w:rsid w:val="00DD22D9"/>
    <w:rsid w:val="00DD262D"/>
    <w:rsid w:val="00DD2664"/>
    <w:rsid w:val="00DD2933"/>
    <w:rsid w:val="00DD2E87"/>
    <w:rsid w:val="00DD2EE3"/>
    <w:rsid w:val="00DD35DC"/>
    <w:rsid w:val="00DD3EFC"/>
    <w:rsid w:val="00DD4241"/>
    <w:rsid w:val="00DD4561"/>
    <w:rsid w:val="00DD4581"/>
    <w:rsid w:val="00DD5475"/>
    <w:rsid w:val="00DD6146"/>
    <w:rsid w:val="00DD6B03"/>
    <w:rsid w:val="00DD7E8D"/>
    <w:rsid w:val="00DE0F15"/>
    <w:rsid w:val="00DE1954"/>
    <w:rsid w:val="00DE265F"/>
    <w:rsid w:val="00DE332C"/>
    <w:rsid w:val="00DE3569"/>
    <w:rsid w:val="00DE39F3"/>
    <w:rsid w:val="00DE4EB8"/>
    <w:rsid w:val="00DE526F"/>
    <w:rsid w:val="00DE52D1"/>
    <w:rsid w:val="00DE5429"/>
    <w:rsid w:val="00DE5981"/>
    <w:rsid w:val="00DE726F"/>
    <w:rsid w:val="00DE75C4"/>
    <w:rsid w:val="00DE7ED8"/>
    <w:rsid w:val="00DF008C"/>
    <w:rsid w:val="00DF04F7"/>
    <w:rsid w:val="00DF09FF"/>
    <w:rsid w:val="00DF1686"/>
    <w:rsid w:val="00DF19AD"/>
    <w:rsid w:val="00DF334A"/>
    <w:rsid w:val="00DF3882"/>
    <w:rsid w:val="00DF4071"/>
    <w:rsid w:val="00DF4C1E"/>
    <w:rsid w:val="00DF6257"/>
    <w:rsid w:val="00DF639A"/>
    <w:rsid w:val="00DF6A10"/>
    <w:rsid w:val="00DF6A21"/>
    <w:rsid w:val="00DF6DF3"/>
    <w:rsid w:val="00DF71A7"/>
    <w:rsid w:val="00E00366"/>
    <w:rsid w:val="00E01998"/>
    <w:rsid w:val="00E037D5"/>
    <w:rsid w:val="00E03D54"/>
    <w:rsid w:val="00E04979"/>
    <w:rsid w:val="00E053E2"/>
    <w:rsid w:val="00E05C3E"/>
    <w:rsid w:val="00E065DD"/>
    <w:rsid w:val="00E06BF4"/>
    <w:rsid w:val="00E06DDB"/>
    <w:rsid w:val="00E0716B"/>
    <w:rsid w:val="00E07CC0"/>
    <w:rsid w:val="00E10C32"/>
    <w:rsid w:val="00E10E1C"/>
    <w:rsid w:val="00E11244"/>
    <w:rsid w:val="00E114FE"/>
    <w:rsid w:val="00E12AB8"/>
    <w:rsid w:val="00E13D14"/>
    <w:rsid w:val="00E140CE"/>
    <w:rsid w:val="00E142B1"/>
    <w:rsid w:val="00E14A08"/>
    <w:rsid w:val="00E14A80"/>
    <w:rsid w:val="00E14E42"/>
    <w:rsid w:val="00E15353"/>
    <w:rsid w:val="00E15A45"/>
    <w:rsid w:val="00E15C5E"/>
    <w:rsid w:val="00E15E0E"/>
    <w:rsid w:val="00E16296"/>
    <w:rsid w:val="00E16CAE"/>
    <w:rsid w:val="00E16CE9"/>
    <w:rsid w:val="00E16FF2"/>
    <w:rsid w:val="00E20B5A"/>
    <w:rsid w:val="00E20BF1"/>
    <w:rsid w:val="00E219BA"/>
    <w:rsid w:val="00E22429"/>
    <w:rsid w:val="00E22590"/>
    <w:rsid w:val="00E229E3"/>
    <w:rsid w:val="00E22B0D"/>
    <w:rsid w:val="00E23ED4"/>
    <w:rsid w:val="00E2425F"/>
    <w:rsid w:val="00E254E6"/>
    <w:rsid w:val="00E25A87"/>
    <w:rsid w:val="00E25AFB"/>
    <w:rsid w:val="00E25BA4"/>
    <w:rsid w:val="00E25F41"/>
    <w:rsid w:val="00E2622F"/>
    <w:rsid w:val="00E26A37"/>
    <w:rsid w:val="00E26D4D"/>
    <w:rsid w:val="00E26FB3"/>
    <w:rsid w:val="00E27C3A"/>
    <w:rsid w:val="00E3017D"/>
    <w:rsid w:val="00E303BA"/>
    <w:rsid w:val="00E321E8"/>
    <w:rsid w:val="00E33B0B"/>
    <w:rsid w:val="00E34035"/>
    <w:rsid w:val="00E34866"/>
    <w:rsid w:val="00E34915"/>
    <w:rsid w:val="00E352C2"/>
    <w:rsid w:val="00E379B0"/>
    <w:rsid w:val="00E37D66"/>
    <w:rsid w:val="00E37DB1"/>
    <w:rsid w:val="00E41906"/>
    <w:rsid w:val="00E41927"/>
    <w:rsid w:val="00E41ED2"/>
    <w:rsid w:val="00E43E2E"/>
    <w:rsid w:val="00E44559"/>
    <w:rsid w:val="00E45340"/>
    <w:rsid w:val="00E461AD"/>
    <w:rsid w:val="00E4705C"/>
    <w:rsid w:val="00E47AC3"/>
    <w:rsid w:val="00E47BC4"/>
    <w:rsid w:val="00E47D89"/>
    <w:rsid w:val="00E5037C"/>
    <w:rsid w:val="00E51224"/>
    <w:rsid w:val="00E515DB"/>
    <w:rsid w:val="00E52AF5"/>
    <w:rsid w:val="00E52EED"/>
    <w:rsid w:val="00E53321"/>
    <w:rsid w:val="00E53A66"/>
    <w:rsid w:val="00E53C79"/>
    <w:rsid w:val="00E5425D"/>
    <w:rsid w:val="00E54F7C"/>
    <w:rsid w:val="00E551E2"/>
    <w:rsid w:val="00E557D9"/>
    <w:rsid w:val="00E55801"/>
    <w:rsid w:val="00E55B1E"/>
    <w:rsid w:val="00E5617D"/>
    <w:rsid w:val="00E5782D"/>
    <w:rsid w:val="00E602C2"/>
    <w:rsid w:val="00E60302"/>
    <w:rsid w:val="00E6185A"/>
    <w:rsid w:val="00E62474"/>
    <w:rsid w:val="00E62742"/>
    <w:rsid w:val="00E63E3F"/>
    <w:rsid w:val="00E666E4"/>
    <w:rsid w:val="00E6673A"/>
    <w:rsid w:val="00E668F0"/>
    <w:rsid w:val="00E66F6A"/>
    <w:rsid w:val="00E672D0"/>
    <w:rsid w:val="00E674DD"/>
    <w:rsid w:val="00E67B22"/>
    <w:rsid w:val="00E700A7"/>
    <w:rsid w:val="00E70383"/>
    <w:rsid w:val="00E7053B"/>
    <w:rsid w:val="00E7072F"/>
    <w:rsid w:val="00E708EC"/>
    <w:rsid w:val="00E71155"/>
    <w:rsid w:val="00E7167E"/>
    <w:rsid w:val="00E7189E"/>
    <w:rsid w:val="00E728ED"/>
    <w:rsid w:val="00E72A59"/>
    <w:rsid w:val="00E73499"/>
    <w:rsid w:val="00E739B2"/>
    <w:rsid w:val="00E73E60"/>
    <w:rsid w:val="00E74E43"/>
    <w:rsid w:val="00E74F74"/>
    <w:rsid w:val="00E75105"/>
    <w:rsid w:val="00E75784"/>
    <w:rsid w:val="00E762C8"/>
    <w:rsid w:val="00E76434"/>
    <w:rsid w:val="00E766F7"/>
    <w:rsid w:val="00E767C7"/>
    <w:rsid w:val="00E76948"/>
    <w:rsid w:val="00E76D95"/>
    <w:rsid w:val="00E772D8"/>
    <w:rsid w:val="00E77870"/>
    <w:rsid w:val="00E77EB7"/>
    <w:rsid w:val="00E80735"/>
    <w:rsid w:val="00E80CAE"/>
    <w:rsid w:val="00E80E0A"/>
    <w:rsid w:val="00E81323"/>
    <w:rsid w:val="00E8145B"/>
    <w:rsid w:val="00E8257F"/>
    <w:rsid w:val="00E82786"/>
    <w:rsid w:val="00E8386F"/>
    <w:rsid w:val="00E83E47"/>
    <w:rsid w:val="00E8401D"/>
    <w:rsid w:val="00E846D3"/>
    <w:rsid w:val="00E84DBB"/>
    <w:rsid w:val="00E8523C"/>
    <w:rsid w:val="00E855EA"/>
    <w:rsid w:val="00E8564E"/>
    <w:rsid w:val="00E85B35"/>
    <w:rsid w:val="00E85E3D"/>
    <w:rsid w:val="00E86101"/>
    <w:rsid w:val="00E8716E"/>
    <w:rsid w:val="00E9079C"/>
    <w:rsid w:val="00E90943"/>
    <w:rsid w:val="00E912F7"/>
    <w:rsid w:val="00E9130F"/>
    <w:rsid w:val="00E918E5"/>
    <w:rsid w:val="00E9338B"/>
    <w:rsid w:val="00E9376D"/>
    <w:rsid w:val="00E94245"/>
    <w:rsid w:val="00E9436E"/>
    <w:rsid w:val="00E9552F"/>
    <w:rsid w:val="00E958D4"/>
    <w:rsid w:val="00E95BEF"/>
    <w:rsid w:val="00E96E54"/>
    <w:rsid w:val="00E97116"/>
    <w:rsid w:val="00E974ED"/>
    <w:rsid w:val="00EA0E35"/>
    <w:rsid w:val="00EA0FBA"/>
    <w:rsid w:val="00EA123E"/>
    <w:rsid w:val="00EA1892"/>
    <w:rsid w:val="00EA2452"/>
    <w:rsid w:val="00EA305F"/>
    <w:rsid w:val="00EA3D5B"/>
    <w:rsid w:val="00EA406E"/>
    <w:rsid w:val="00EA43AC"/>
    <w:rsid w:val="00EA4552"/>
    <w:rsid w:val="00EA4A81"/>
    <w:rsid w:val="00EA52D3"/>
    <w:rsid w:val="00EA5302"/>
    <w:rsid w:val="00EA6C20"/>
    <w:rsid w:val="00EA73CE"/>
    <w:rsid w:val="00EA7E02"/>
    <w:rsid w:val="00EB039F"/>
    <w:rsid w:val="00EB06C1"/>
    <w:rsid w:val="00EB0B27"/>
    <w:rsid w:val="00EB0C1F"/>
    <w:rsid w:val="00EB12E4"/>
    <w:rsid w:val="00EB14A6"/>
    <w:rsid w:val="00EB174F"/>
    <w:rsid w:val="00EB2329"/>
    <w:rsid w:val="00EB2704"/>
    <w:rsid w:val="00EB30A1"/>
    <w:rsid w:val="00EB3393"/>
    <w:rsid w:val="00EB44AE"/>
    <w:rsid w:val="00EB4D7C"/>
    <w:rsid w:val="00EB59DF"/>
    <w:rsid w:val="00EB6AE6"/>
    <w:rsid w:val="00EB6F73"/>
    <w:rsid w:val="00EB6F8C"/>
    <w:rsid w:val="00EC0546"/>
    <w:rsid w:val="00EC3F08"/>
    <w:rsid w:val="00EC4A91"/>
    <w:rsid w:val="00EC4D1E"/>
    <w:rsid w:val="00EC4FE1"/>
    <w:rsid w:val="00EC57E7"/>
    <w:rsid w:val="00EC6292"/>
    <w:rsid w:val="00EC673A"/>
    <w:rsid w:val="00ED043A"/>
    <w:rsid w:val="00ED049C"/>
    <w:rsid w:val="00ED0C68"/>
    <w:rsid w:val="00ED1A8E"/>
    <w:rsid w:val="00ED217E"/>
    <w:rsid w:val="00ED21B1"/>
    <w:rsid w:val="00ED22CA"/>
    <w:rsid w:val="00ED25D2"/>
    <w:rsid w:val="00ED2AFC"/>
    <w:rsid w:val="00ED34FB"/>
    <w:rsid w:val="00ED3727"/>
    <w:rsid w:val="00ED3DDF"/>
    <w:rsid w:val="00ED3FF4"/>
    <w:rsid w:val="00ED40FC"/>
    <w:rsid w:val="00ED4322"/>
    <w:rsid w:val="00ED50F4"/>
    <w:rsid w:val="00ED7744"/>
    <w:rsid w:val="00ED7B44"/>
    <w:rsid w:val="00EE0CF8"/>
    <w:rsid w:val="00EE1C1A"/>
    <w:rsid w:val="00EE2613"/>
    <w:rsid w:val="00EE2D7E"/>
    <w:rsid w:val="00EE3E99"/>
    <w:rsid w:val="00EE428D"/>
    <w:rsid w:val="00EE42A7"/>
    <w:rsid w:val="00EE4577"/>
    <w:rsid w:val="00EE5007"/>
    <w:rsid w:val="00EE550A"/>
    <w:rsid w:val="00EE61A1"/>
    <w:rsid w:val="00EE6BC3"/>
    <w:rsid w:val="00EF001A"/>
    <w:rsid w:val="00EF06C3"/>
    <w:rsid w:val="00EF094C"/>
    <w:rsid w:val="00EF12A7"/>
    <w:rsid w:val="00EF13E6"/>
    <w:rsid w:val="00EF1D83"/>
    <w:rsid w:val="00EF1E98"/>
    <w:rsid w:val="00EF1F70"/>
    <w:rsid w:val="00EF2A7A"/>
    <w:rsid w:val="00EF3023"/>
    <w:rsid w:val="00EF33A4"/>
    <w:rsid w:val="00EF35A7"/>
    <w:rsid w:val="00EF35EB"/>
    <w:rsid w:val="00EF37E7"/>
    <w:rsid w:val="00EF4D1A"/>
    <w:rsid w:val="00EF5437"/>
    <w:rsid w:val="00EF5820"/>
    <w:rsid w:val="00EF6369"/>
    <w:rsid w:val="00EF6370"/>
    <w:rsid w:val="00EF7223"/>
    <w:rsid w:val="00EF750E"/>
    <w:rsid w:val="00EF785C"/>
    <w:rsid w:val="00EF788A"/>
    <w:rsid w:val="00EF7BEC"/>
    <w:rsid w:val="00F004D8"/>
    <w:rsid w:val="00F014ED"/>
    <w:rsid w:val="00F017B4"/>
    <w:rsid w:val="00F01879"/>
    <w:rsid w:val="00F018DB"/>
    <w:rsid w:val="00F024B0"/>
    <w:rsid w:val="00F02976"/>
    <w:rsid w:val="00F030EE"/>
    <w:rsid w:val="00F04775"/>
    <w:rsid w:val="00F05531"/>
    <w:rsid w:val="00F05D7F"/>
    <w:rsid w:val="00F05E74"/>
    <w:rsid w:val="00F06785"/>
    <w:rsid w:val="00F071E6"/>
    <w:rsid w:val="00F1025A"/>
    <w:rsid w:val="00F10725"/>
    <w:rsid w:val="00F1075B"/>
    <w:rsid w:val="00F10C1A"/>
    <w:rsid w:val="00F112F8"/>
    <w:rsid w:val="00F12585"/>
    <w:rsid w:val="00F130E3"/>
    <w:rsid w:val="00F13111"/>
    <w:rsid w:val="00F13A5D"/>
    <w:rsid w:val="00F151DC"/>
    <w:rsid w:val="00F158F2"/>
    <w:rsid w:val="00F16142"/>
    <w:rsid w:val="00F17E5D"/>
    <w:rsid w:val="00F207B5"/>
    <w:rsid w:val="00F208C1"/>
    <w:rsid w:val="00F214D7"/>
    <w:rsid w:val="00F216B4"/>
    <w:rsid w:val="00F218AD"/>
    <w:rsid w:val="00F21A95"/>
    <w:rsid w:val="00F2268F"/>
    <w:rsid w:val="00F22869"/>
    <w:rsid w:val="00F2297F"/>
    <w:rsid w:val="00F23074"/>
    <w:rsid w:val="00F2347D"/>
    <w:rsid w:val="00F23959"/>
    <w:rsid w:val="00F23D57"/>
    <w:rsid w:val="00F24442"/>
    <w:rsid w:val="00F250D0"/>
    <w:rsid w:val="00F26694"/>
    <w:rsid w:val="00F26931"/>
    <w:rsid w:val="00F27154"/>
    <w:rsid w:val="00F27A9A"/>
    <w:rsid w:val="00F27F02"/>
    <w:rsid w:val="00F30ADB"/>
    <w:rsid w:val="00F30C4B"/>
    <w:rsid w:val="00F31018"/>
    <w:rsid w:val="00F336E8"/>
    <w:rsid w:val="00F34367"/>
    <w:rsid w:val="00F34C1E"/>
    <w:rsid w:val="00F35EDC"/>
    <w:rsid w:val="00F361A1"/>
    <w:rsid w:val="00F36ADA"/>
    <w:rsid w:val="00F36C40"/>
    <w:rsid w:val="00F37162"/>
    <w:rsid w:val="00F40249"/>
    <w:rsid w:val="00F403F2"/>
    <w:rsid w:val="00F40C73"/>
    <w:rsid w:val="00F42870"/>
    <w:rsid w:val="00F42D59"/>
    <w:rsid w:val="00F44251"/>
    <w:rsid w:val="00F44AB3"/>
    <w:rsid w:val="00F44F00"/>
    <w:rsid w:val="00F44F11"/>
    <w:rsid w:val="00F45601"/>
    <w:rsid w:val="00F45A24"/>
    <w:rsid w:val="00F45F0F"/>
    <w:rsid w:val="00F4636B"/>
    <w:rsid w:val="00F46E63"/>
    <w:rsid w:val="00F46F66"/>
    <w:rsid w:val="00F479AD"/>
    <w:rsid w:val="00F47A8B"/>
    <w:rsid w:val="00F50932"/>
    <w:rsid w:val="00F516E4"/>
    <w:rsid w:val="00F531E8"/>
    <w:rsid w:val="00F53CC4"/>
    <w:rsid w:val="00F53F35"/>
    <w:rsid w:val="00F540DA"/>
    <w:rsid w:val="00F54C69"/>
    <w:rsid w:val="00F54CC1"/>
    <w:rsid w:val="00F55678"/>
    <w:rsid w:val="00F561F0"/>
    <w:rsid w:val="00F566FA"/>
    <w:rsid w:val="00F56BB4"/>
    <w:rsid w:val="00F602F8"/>
    <w:rsid w:val="00F603B9"/>
    <w:rsid w:val="00F606D8"/>
    <w:rsid w:val="00F6092F"/>
    <w:rsid w:val="00F60B15"/>
    <w:rsid w:val="00F622D6"/>
    <w:rsid w:val="00F62773"/>
    <w:rsid w:val="00F627C7"/>
    <w:rsid w:val="00F62916"/>
    <w:rsid w:val="00F63D9A"/>
    <w:rsid w:val="00F641EB"/>
    <w:rsid w:val="00F64DB0"/>
    <w:rsid w:val="00F653F9"/>
    <w:rsid w:val="00F65495"/>
    <w:rsid w:val="00F655BA"/>
    <w:rsid w:val="00F659A3"/>
    <w:rsid w:val="00F65F2E"/>
    <w:rsid w:val="00F66C41"/>
    <w:rsid w:val="00F674DC"/>
    <w:rsid w:val="00F678FD"/>
    <w:rsid w:val="00F7000F"/>
    <w:rsid w:val="00F700A2"/>
    <w:rsid w:val="00F70414"/>
    <w:rsid w:val="00F70C1F"/>
    <w:rsid w:val="00F70E01"/>
    <w:rsid w:val="00F71908"/>
    <w:rsid w:val="00F72C30"/>
    <w:rsid w:val="00F731BE"/>
    <w:rsid w:val="00F740D5"/>
    <w:rsid w:val="00F7417F"/>
    <w:rsid w:val="00F74457"/>
    <w:rsid w:val="00F74DD0"/>
    <w:rsid w:val="00F77BA2"/>
    <w:rsid w:val="00F77E76"/>
    <w:rsid w:val="00F804CB"/>
    <w:rsid w:val="00F80BE2"/>
    <w:rsid w:val="00F80D09"/>
    <w:rsid w:val="00F819DF"/>
    <w:rsid w:val="00F837E9"/>
    <w:rsid w:val="00F843F5"/>
    <w:rsid w:val="00F84B28"/>
    <w:rsid w:val="00F84E3C"/>
    <w:rsid w:val="00F8500B"/>
    <w:rsid w:val="00F8662C"/>
    <w:rsid w:val="00F86782"/>
    <w:rsid w:val="00F878FA"/>
    <w:rsid w:val="00F90655"/>
    <w:rsid w:val="00F90B1C"/>
    <w:rsid w:val="00F913ED"/>
    <w:rsid w:val="00F915F0"/>
    <w:rsid w:val="00F92EBD"/>
    <w:rsid w:val="00F94DE8"/>
    <w:rsid w:val="00F94FE5"/>
    <w:rsid w:val="00F95353"/>
    <w:rsid w:val="00F96018"/>
    <w:rsid w:val="00F962FE"/>
    <w:rsid w:val="00F96453"/>
    <w:rsid w:val="00F97458"/>
    <w:rsid w:val="00F97A54"/>
    <w:rsid w:val="00F97CC5"/>
    <w:rsid w:val="00F97E81"/>
    <w:rsid w:val="00FA0113"/>
    <w:rsid w:val="00FA01C4"/>
    <w:rsid w:val="00FA02D2"/>
    <w:rsid w:val="00FA088A"/>
    <w:rsid w:val="00FA09C1"/>
    <w:rsid w:val="00FA0A3D"/>
    <w:rsid w:val="00FA157D"/>
    <w:rsid w:val="00FA2B9A"/>
    <w:rsid w:val="00FA2CEF"/>
    <w:rsid w:val="00FA325A"/>
    <w:rsid w:val="00FA3B77"/>
    <w:rsid w:val="00FA40D3"/>
    <w:rsid w:val="00FA413E"/>
    <w:rsid w:val="00FA4F88"/>
    <w:rsid w:val="00FA50DE"/>
    <w:rsid w:val="00FA54FD"/>
    <w:rsid w:val="00FA5909"/>
    <w:rsid w:val="00FA6275"/>
    <w:rsid w:val="00FA686B"/>
    <w:rsid w:val="00FA7BA9"/>
    <w:rsid w:val="00FA7EA3"/>
    <w:rsid w:val="00FB0BA9"/>
    <w:rsid w:val="00FB1492"/>
    <w:rsid w:val="00FB1A70"/>
    <w:rsid w:val="00FB21BC"/>
    <w:rsid w:val="00FB225A"/>
    <w:rsid w:val="00FB356C"/>
    <w:rsid w:val="00FB3F43"/>
    <w:rsid w:val="00FB548C"/>
    <w:rsid w:val="00FB5A3C"/>
    <w:rsid w:val="00FB5D3D"/>
    <w:rsid w:val="00FB5E48"/>
    <w:rsid w:val="00FB66BB"/>
    <w:rsid w:val="00FB680C"/>
    <w:rsid w:val="00FB6AC3"/>
    <w:rsid w:val="00FB743C"/>
    <w:rsid w:val="00FB7787"/>
    <w:rsid w:val="00FB7855"/>
    <w:rsid w:val="00FB78CD"/>
    <w:rsid w:val="00FB7CED"/>
    <w:rsid w:val="00FB7D72"/>
    <w:rsid w:val="00FB7FCA"/>
    <w:rsid w:val="00FC0C4E"/>
    <w:rsid w:val="00FC0E3A"/>
    <w:rsid w:val="00FC0EF6"/>
    <w:rsid w:val="00FC1007"/>
    <w:rsid w:val="00FC105A"/>
    <w:rsid w:val="00FC181C"/>
    <w:rsid w:val="00FC1AFA"/>
    <w:rsid w:val="00FC1CBE"/>
    <w:rsid w:val="00FC3ED4"/>
    <w:rsid w:val="00FC655C"/>
    <w:rsid w:val="00FC6E8D"/>
    <w:rsid w:val="00FC7386"/>
    <w:rsid w:val="00FC7CF1"/>
    <w:rsid w:val="00FC7DCC"/>
    <w:rsid w:val="00FD02D5"/>
    <w:rsid w:val="00FD13A7"/>
    <w:rsid w:val="00FD1BDF"/>
    <w:rsid w:val="00FD1C22"/>
    <w:rsid w:val="00FD1CB1"/>
    <w:rsid w:val="00FD2994"/>
    <w:rsid w:val="00FD2B1C"/>
    <w:rsid w:val="00FD307B"/>
    <w:rsid w:val="00FD3A98"/>
    <w:rsid w:val="00FD4BC7"/>
    <w:rsid w:val="00FD50DC"/>
    <w:rsid w:val="00FD5A97"/>
    <w:rsid w:val="00FD647A"/>
    <w:rsid w:val="00FD6D23"/>
    <w:rsid w:val="00FD7ABF"/>
    <w:rsid w:val="00FE0886"/>
    <w:rsid w:val="00FE17C6"/>
    <w:rsid w:val="00FE1C33"/>
    <w:rsid w:val="00FE273B"/>
    <w:rsid w:val="00FE41D1"/>
    <w:rsid w:val="00FE58AB"/>
    <w:rsid w:val="00FE5FC0"/>
    <w:rsid w:val="00FE6509"/>
    <w:rsid w:val="00FE65A7"/>
    <w:rsid w:val="00FE68C0"/>
    <w:rsid w:val="00FE68E4"/>
    <w:rsid w:val="00FE7073"/>
    <w:rsid w:val="00FE7597"/>
    <w:rsid w:val="00FE788E"/>
    <w:rsid w:val="00FE7F78"/>
    <w:rsid w:val="00FF08A5"/>
    <w:rsid w:val="00FF29FB"/>
    <w:rsid w:val="00FF2AA3"/>
    <w:rsid w:val="00FF2EA9"/>
    <w:rsid w:val="00FF318D"/>
    <w:rsid w:val="00FF34A3"/>
    <w:rsid w:val="00FF3A3B"/>
    <w:rsid w:val="00FF3E56"/>
    <w:rsid w:val="00FF444B"/>
    <w:rsid w:val="00FF514A"/>
    <w:rsid w:val="00FF57EE"/>
    <w:rsid w:val="00FF5D4A"/>
    <w:rsid w:val="00FF6298"/>
    <w:rsid w:val="00FF7395"/>
    <w:rsid w:val="00FF7746"/>
    <w:rsid w:val="00FF7763"/>
    <w:rsid w:val="343DA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B216E"/>
  <w15:docId w15:val="{6D16D0AC-BD29-47A3-B834-64EA846E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951"/>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tabs>
        <w:tab w:val="left" w:pos="851"/>
      </w:tabs>
    </w:pPr>
    <w:rPr>
      <w:color w:val="000000"/>
      <w:sz w:val="20"/>
    </w:rPr>
  </w:style>
  <w:style w:type="paragraph" w:customStyle="1" w:styleId="Style1">
    <w:name w:val="Style1"/>
    <w:basedOn w:val="Heading1"/>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paragraph" w:styleId="NormalWeb">
    <w:name w:val="Normal (Web)"/>
    <w:basedOn w:val="Normal"/>
    <w:semiHidden/>
    <w:unhideWhenUsed/>
    <w:rsid w:val="001F1AA5"/>
    <w:rPr>
      <w:rFonts w:ascii="Times New Roman" w:hAnsi="Times New Roman"/>
      <w:sz w:val="24"/>
      <w:szCs w:val="24"/>
    </w:rPr>
  </w:style>
  <w:style w:type="paragraph" w:styleId="ListParagraph">
    <w:name w:val="List Paragraph"/>
    <w:basedOn w:val="Normal"/>
    <w:uiPriority w:val="34"/>
    <w:qFormat/>
    <w:rsid w:val="002C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330239">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BCBAE78-EC2C-4E59-937A-CCEF5D8E5A1D}">
  <ds:schemaRefs>
    <ds:schemaRef ds:uri="http://schemas.microsoft.com/sharepoint/v3/contenttype/forms"/>
  </ds:schemaRefs>
</ds:datastoreItem>
</file>

<file path=customXml/itemProps3.xml><?xml version="1.0" encoding="utf-8"?>
<ds:datastoreItem xmlns:ds="http://schemas.openxmlformats.org/officeDocument/2006/customXml" ds:itemID="{EEBFB7FB-5492-4E71-A30C-0F89E80F7178}"/>
</file>

<file path=customXml/itemProps4.xml><?xml version="1.0" encoding="utf-8"?>
<ds:datastoreItem xmlns:ds="http://schemas.openxmlformats.org/officeDocument/2006/customXml" ds:itemID="{C9C26128-0A32-4901-B4BA-471E73ADE367}">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Decisions.dotm</Template>
  <TotalTime>2</TotalTime>
  <Pages>12</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Beckett, Alan</dc:creator>
  <cp:lastModifiedBy>Richards, Clive</cp:lastModifiedBy>
  <cp:revision>5</cp:revision>
  <cp:lastPrinted>2013-05-29T14:27:00Z</cp:lastPrinted>
  <dcterms:created xsi:type="dcterms:W3CDTF">2025-09-11T13:12:00Z</dcterms:created>
  <dcterms:modified xsi:type="dcterms:W3CDTF">2025-09-11T13:14:00Z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