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29B7A" w14:textId="20939F8A" w:rsidR="000B0589" w:rsidRDefault="00152924" w:rsidP="00A5760C">
      <w:r>
        <w:rPr>
          <w:noProof/>
        </w:rPr>
        <w:drawing>
          <wp:inline distT="0" distB="0" distL="0" distR="0" wp14:anchorId="5A5C27E7" wp14:editId="78842A6F">
            <wp:extent cx="3425825" cy="407035"/>
            <wp:effectExtent l="0" t="0" r="3175" b="0"/>
            <wp:docPr id="536756284"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6284" name="Picture 1" descr="Planning Inspectorate Logo"/>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5825" cy="407035"/>
                    </a:xfrm>
                    <a:prstGeom prst="rect">
                      <a:avLst/>
                    </a:prstGeom>
                    <a:noFill/>
                    <a:ln>
                      <a:noFill/>
                    </a:ln>
                  </pic:spPr>
                </pic:pic>
              </a:graphicData>
            </a:graphic>
          </wp:inline>
        </w:drawing>
      </w:r>
    </w:p>
    <w:p w14:paraId="73036970" w14:textId="77777777" w:rsidR="000B0589" w:rsidRPr="00DD3432" w:rsidRDefault="000B0589" w:rsidP="000B0589">
      <w:pPr>
        <w:spacing w:before="60" w:after="60"/>
        <w:rPr>
          <w:sz w:val="12"/>
          <w:szCs w:val="12"/>
        </w:rPr>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shd w:val="clear" w:color="auto" w:fill="auto"/>
          </w:tcPr>
          <w:p w14:paraId="64F0F0E3" w14:textId="33B887D3"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shd w:val="clear" w:color="auto" w:fill="auto"/>
            <w:vAlign w:val="center"/>
          </w:tcPr>
          <w:p w14:paraId="22C01464" w14:textId="1D7C3567" w:rsidR="000B0589" w:rsidRPr="00166502" w:rsidRDefault="009C36BC" w:rsidP="001D5102">
            <w:pPr>
              <w:spacing w:before="60"/>
              <w:ind w:left="-105" w:right="34"/>
              <w:rPr>
                <w:rFonts w:ascii="Arial" w:hAnsi="Arial" w:cs="Arial"/>
                <w:color w:val="000000"/>
                <w:sz w:val="24"/>
                <w:szCs w:val="24"/>
              </w:rPr>
            </w:pPr>
            <w:r w:rsidRPr="00166502">
              <w:rPr>
                <w:rFonts w:ascii="Arial" w:hAnsi="Arial" w:cs="Arial"/>
                <w:color w:val="000000"/>
                <w:sz w:val="24"/>
                <w:szCs w:val="24"/>
              </w:rPr>
              <w:t>Inquiry opened on</w:t>
            </w:r>
            <w:r w:rsidR="00EF0915">
              <w:rPr>
                <w:rFonts w:ascii="Arial" w:hAnsi="Arial" w:cs="Arial"/>
                <w:color w:val="000000"/>
                <w:sz w:val="24"/>
                <w:szCs w:val="24"/>
              </w:rPr>
              <w:t xml:space="preserve"> 8 July 2025</w:t>
            </w:r>
            <w:r w:rsidRPr="00166502">
              <w:rPr>
                <w:rFonts w:ascii="Arial" w:hAnsi="Arial" w:cs="Arial"/>
                <w:color w:val="000000"/>
                <w:sz w:val="24"/>
                <w:szCs w:val="24"/>
              </w:rPr>
              <w:t xml:space="preserve"> </w:t>
            </w:r>
          </w:p>
        </w:tc>
      </w:tr>
      <w:tr w:rsidR="000B0589" w:rsidRPr="00361890" w14:paraId="2AAEECB6" w14:textId="77777777" w:rsidTr="001D5102">
        <w:trPr>
          <w:cantSplit/>
          <w:trHeight w:val="23"/>
        </w:trPr>
        <w:tc>
          <w:tcPr>
            <w:tcW w:w="9356" w:type="dxa"/>
            <w:shd w:val="clear" w:color="auto" w:fill="auto"/>
          </w:tcPr>
          <w:p w14:paraId="13AB38CE" w14:textId="4134180D"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AD7092">
              <w:rPr>
                <w:rFonts w:ascii="Arial" w:hAnsi="Arial" w:cs="Arial"/>
                <w:b/>
                <w:color w:val="000000"/>
                <w:sz w:val="24"/>
                <w:szCs w:val="24"/>
              </w:rPr>
              <w:t>Claire Tregembo BA(Hons) MIPROW</w:t>
            </w:r>
          </w:p>
        </w:tc>
      </w:tr>
      <w:tr w:rsidR="000B0589" w:rsidRPr="00361890" w14:paraId="26A4D230" w14:textId="77777777" w:rsidTr="001D5102">
        <w:trPr>
          <w:cantSplit/>
          <w:trHeight w:val="23"/>
        </w:trPr>
        <w:tc>
          <w:tcPr>
            <w:tcW w:w="9356" w:type="dxa"/>
            <w:shd w:val="clear" w:color="auto" w:fill="auto"/>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shd w:val="clear" w:color="auto" w:fill="auto"/>
          </w:tcPr>
          <w:p w14:paraId="0AC2B1B2" w14:textId="77777777" w:rsidR="000B0589"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E33361">
              <w:rPr>
                <w:rFonts w:ascii="Arial" w:hAnsi="Arial" w:cs="Arial"/>
                <w:b/>
                <w:color w:val="000000"/>
                <w:sz w:val="18"/>
                <w:szCs w:val="18"/>
              </w:rPr>
              <w:t xml:space="preserve"> 27 August 2025</w:t>
            </w:r>
          </w:p>
          <w:p w14:paraId="1C2055A7" w14:textId="3FFFEC13" w:rsidR="00E33361" w:rsidRPr="00E33361" w:rsidRDefault="00E33361" w:rsidP="001D5102">
            <w:pPr>
              <w:spacing w:before="120"/>
              <w:ind w:left="-105" w:right="176"/>
              <w:rPr>
                <w:rFonts w:ascii="Arial" w:hAnsi="Arial" w:cs="Arial"/>
                <w:b/>
                <w:color w:val="000000"/>
                <w:sz w:val="2"/>
                <w:szCs w:val="2"/>
              </w:rPr>
            </w:pPr>
          </w:p>
        </w:tc>
      </w:tr>
    </w:tbl>
    <w:p w14:paraId="5F687658" w14:textId="77777777" w:rsidR="009C36BC" w:rsidRPr="00DD3432" w:rsidRDefault="009C36BC" w:rsidP="000B0589">
      <w:pPr>
        <w:rPr>
          <w:rFonts w:ascii="Arial" w:hAnsi="Arial" w:cs="Arial"/>
          <w:sz w:val="12"/>
          <w:szCs w:val="12"/>
        </w:rPr>
      </w:pPr>
    </w:p>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shd w:val="clear" w:color="auto" w:fill="auto"/>
          </w:tcPr>
          <w:p w14:paraId="63533F48" w14:textId="0D7C143F"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814E5B">
              <w:rPr>
                <w:rFonts w:ascii="Arial" w:hAnsi="Arial" w:cs="Arial"/>
                <w:b/>
                <w:color w:val="000000"/>
                <w:sz w:val="24"/>
                <w:szCs w:val="24"/>
              </w:rPr>
              <w:t>3339282</w:t>
            </w:r>
          </w:p>
        </w:tc>
      </w:tr>
      <w:tr w:rsidR="009C36BC" w14:paraId="0C8AC406" w14:textId="77777777" w:rsidTr="009C36BC">
        <w:tc>
          <w:tcPr>
            <w:tcW w:w="9520" w:type="dxa"/>
            <w:shd w:val="clear" w:color="auto" w:fill="auto"/>
          </w:tcPr>
          <w:p w14:paraId="302B69E8" w14:textId="3CEE042F" w:rsidR="009C36BC" w:rsidRPr="00915E43" w:rsidRDefault="009C36BC" w:rsidP="00834978">
            <w:pPr>
              <w:pStyle w:val="TBullet"/>
              <w:tabs>
                <w:tab w:val="clear" w:pos="360"/>
                <w:tab w:val="num" w:pos="596"/>
              </w:tabs>
              <w:ind w:left="313" w:hanging="426"/>
              <w:rPr>
                <w:rFonts w:ascii="Arial" w:hAnsi="Arial" w:cs="Arial"/>
                <w:sz w:val="22"/>
                <w:szCs w:val="22"/>
              </w:rPr>
            </w:pPr>
            <w:r w:rsidRPr="00915E43">
              <w:rPr>
                <w:rFonts w:ascii="Arial" w:hAnsi="Arial" w:cs="Arial"/>
                <w:sz w:val="22"/>
                <w:szCs w:val="22"/>
              </w:rPr>
              <w:t xml:space="preserve">This Order is made under </w:t>
            </w:r>
            <w:r w:rsidR="00DF2031" w:rsidRPr="00915E43">
              <w:rPr>
                <w:rFonts w:ascii="Arial" w:hAnsi="Arial" w:cs="Arial"/>
                <w:sz w:val="22"/>
                <w:szCs w:val="22"/>
              </w:rPr>
              <w:t>s</w:t>
            </w:r>
            <w:r w:rsidRPr="00915E43">
              <w:rPr>
                <w:rFonts w:ascii="Arial" w:hAnsi="Arial" w:cs="Arial"/>
                <w:sz w:val="22"/>
                <w:szCs w:val="22"/>
              </w:rPr>
              <w:t xml:space="preserve">ection 53(2)(b) of the Wildlife and Countryside Act 1981 and is known as </w:t>
            </w:r>
            <w:r w:rsidR="0028784C" w:rsidRPr="00915E43">
              <w:rPr>
                <w:rFonts w:ascii="Arial" w:hAnsi="Arial" w:cs="Arial"/>
                <w:sz w:val="22"/>
                <w:szCs w:val="22"/>
              </w:rPr>
              <w:t>the Borough of Trafford (Brooks Drive, Hale Road to Thorley Lane) De</w:t>
            </w:r>
            <w:r w:rsidR="006C05D1" w:rsidRPr="00915E43">
              <w:rPr>
                <w:rFonts w:ascii="Arial" w:hAnsi="Arial" w:cs="Arial"/>
                <w:sz w:val="22"/>
                <w:szCs w:val="22"/>
              </w:rPr>
              <w:t>finitive Map Modification Order 2023</w:t>
            </w:r>
            <w:r w:rsidR="006E6681">
              <w:rPr>
                <w:rFonts w:ascii="Arial" w:hAnsi="Arial" w:cs="Arial"/>
                <w:sz w:val="22"/>
                <w:szCs w:val="22"/>
              </w:rPr>
              <w:t xml:space="preserve"> (the 2023 Order)</w:t>
            </w:r>
            <w:r w:rsidRPr="00915E43">
              <w:rPr>
                <w:rFonts w:ascii="Arial" w:hAnsi="Arial" w:cs="Arial"/>
                <w:sz w:val="22"/>
                <w:szCs w:val="22"/>
              </w:rPr>
              <w:t>.</w:t>
            </w:r>
          </w:p>
        </w:tc>
      </w:tr>
      <w:tr w:rsidR="009C36BC" w14:paraId="5D092C6F" w14:textId="77777777" w:rsidTr="009C36BC">
        <w:tc>
          <w:tcPr>
            <w:tcW w:w="9520" w:type="dxa"/>
            <w:shd w:val="clear" w:color="auto" w:fill="auto"/>
          </w:tcPr>
          <w:p w14:paraId="6B7405A3" w14:textId="04939C31" w:rsidR="009C36BC" w:rsidRPr="00FF748E" w:rsidRDefault="009C36BC" w:rsidP="00834978">
            <w:pPr>
              <w:pStyle w:val="TBullet"/>
              <w:ind w:left="313" w:hanging="426"/>
              <w:rPr>
                <w:rFonts w:ascii="Arial" w:hAnsi="Arial" w:cs="Arial"/>
                <w:sz w:val="22"/>
                <w:szCs w:val="22"/>
              </w:rPr>
            </w:pPr>
            <w:r w:rsidRPr="00FF748E">
              <w:rPr>
                <w:rFonts w:ascii="Arial" w:hAnsi="Arial" w:cs="Arial"/>
                <w:sz w:val="22"/>
                <w:szCs w:val="22"/>
              </w:rPr>
              <w:t xml:space="preserve">The Order is dated </w:t>
            </w:r>
            <w:r w:rsidR="006C05D1" w:rsidRPr="00FF748E">
              <w:rPr>
                <w:rFonts w:ascii="Arial" w:hAnsi="Arial" w:cs="Arial"/>
                <w:sz w:val="22"/>
                <w:szCs w:val="22"/>
              </w:rPr>
              <w:t>24 August 2023</w:t>
            </w:r>
            <w:r w:rsidRPr="00FF748E">
              <w:rPr>
                <w:rFonts w:ascii="Arial" w:hAnsi="Arial" w:cs="Arial"/>
                <w:sz w:val="22"/>
                <w:szCs w:val="22"/>
              </w:rPr>
              <w:t xml:space="preserve"> and proposes to </w:t>
            </w:r>
            <w:proofErr w:type="gramStart"/>
            <w:r w:rsidRPr="00FF748E">
              <w:rPr>
                <w:rFonts w:ascii="Arial" w:hAnsi="Arial" w:cs="Arial"/>
                <w:sz w:val="22"/>
                <w:szCs w:val="22"/>
              </w:rPr>
              <w:t>modify</w:t>
            </w:r>
            <w:proofErr w:type="gramEnd"/>
            <w:r w:rsidRPr="00FF748E">
              <w:rPr>
                <w:rFonts w:ascii="Arial" w:hAnsi="Arial" w:cs="Arial"/>
                <w:sz w:val="22"/>
                <w:szCs w:val="22"/>
              </w:rPr>
              <w:t xml:space="preserve"> the Definitive Map and Statement for the area by </w:t>
            </w:r>
            <w:r w:rsidR="006C05D1" w:rsidRPr="00FF748E">
              <w:rPr>
                <w:rFonts w:ascii="Arial" w:hAnsi="Arial" w:cs="Arial"/>
                <w:sz w:val="22"/>
                <w:szCs w:val="22"/>
              </w:rPr>
              <w:t>adding a restricted byway</w:t>
            </w:r>
            <w:r w:rsidRPr="00FF748E">
              <w:rPr>
                <w:rFonts w:ascii="Arial" w:hAnsi="Arial" w:cs="Arial"/>
                <w:sz w:val="22"/>
                <w:szCs w:val="22"/>
              </w:rPr>
              <w:t xml:space="preserve"> as shown in the Order plan and described in the Order Schedule.</w:t>
            </w:r>
          </w:p>
        </w:tc>
      </w:tr>
      <w:tr w:rsidR="009C36BC" w14:paraId="245FB8C6" w14:textId="77777777" w:rsidTr="009C36BC">
        <w:tc>
          <w:tcPr>
            <w:tcW w:w="9520" w:type="dxa"/>
            <w:shd w:val="clear" w:color="auto" w:fill="auto"/>
          </w:tcPr>
          <w:p w14:paraId="2D0B44EB" w14:textId="1387604A" w:rsidR="009C36BC" w:rsidRPr="00FF748E" w:rsidRDefault="009C36BC" w:rsidP="00834978">
            <w:pPr>
              <w:pStyle w:val="TBullet"/>
              <w:ind w:left="313" w:hanging="426"/>
              <w:rPr>
                <w:rFonts w:ascii="Arial" w:hAnsi="Arial" w:cs="Arial"/>
                <w:sz w:val="22"/>
                <w:szCs w:val="22"/>
              </w:rPr>
            </w:pPr>
            <w:r w:rsidRPr="00FF748E">
              <w:rPr>
                <w:rFonts w:ascii="Arial" w:hAnsi="Arial" w:cs="Arial"/>
                <w:sz w:val="22"/>
                <w:szCs w:val="22"/>
              </w:rPr>
              <w:t xml:space="preserve">There were </w:t>
            </w:r>
            <w:r w:rsidR="00F47646" w:rsidRPr="00FF748E">
              <w:rPr>
                <w:rFonts w:ascii="Arial" w:hAnsi="Arial" w:cs="Arial"/>
                <w:sz w:val="22"/>
                <w:szCs w:val="22"/>
              </w:rPr>
              <w:t>three</w:t>
            </w:r>
            <w:r w:rsidRPr="00FF748E">
              <w:rPr>
                <w:rFonts w:ascii="Arial" w:hAnsi="Arial" w:cs="Arial"/>
                <w:sz w:val="22"/>
                <w:szCs w:val="22"/>
              </w:rPr>
              <w:t xml:space="preserve"> objections outstanding at the commencement of the inquiry.</w:t>
            </w:r>
          </w:p>
        </w:tc>
      </w:tr>
      <w:tr w:rsidR="009C36BC" w14:paraId="60516287" w14:textId="77777777" w:rsidTr="009C36BC">
        <w:tc>
          <w:tcPr>
            <w:tcW w:w="9520" w:type="dxa"/>
            <w:shd w:val="clear" w:color="auto" w:fill="auto"/>
          </w:tcPr>
          <w:p w14:paraId="4E2443FF" w14:textId="5E0AFB7C" w:rsidR="009C36BC" w:rsidRPr="00FF748E" w:rsidRDefault="009C36BC" w:rsidP="00517039">
            <w:pPr>
              <w:spacing w:before="60"/>
              <w:ind w:left="-105"/>
              <w:rPr>
                <w:rFonts w:ascii="Arial" w:hAnsi="Arial" w:cs="Arial"/>
                <w:b/>
                <w:color w:val="FF0000"/>
                <w:sz w:val="24"/>
                <w:szCs w:val="24"/>
              </w:rPr>
            </w:pPr>
            <w:r w:rsidRPr="00FF748E">
              <w:rPr>
                <w:rFonts w:ascii="Arial" w:hAnsi="Arial" w:cs="Arial"/>
                <w:b/>
                <w:color w:val="000000"/>
                <w:sz w:val="24"/>
                <w:szCs w:val="24"/>
              </w:rPr>
              <w:t>Summary of Decision:</w:t>
            </w:r>
            <w:r w:rsidRPr="00FF748E">
              <w:rPr>
                <w:rFonts w:ascii="Arial" w:hAnsi="Arial" w:cs="Arial"/>
                <w:b/>
                <w:sz w:val="24"/>
                <w:szCs w:val="24"/>
              </w:rPr>
              <w:t xml:space="preserve"> The Order is confirmed subject to the modifications set out below in the Formal Decision.</w:t>
            </w:r>
          </w:p>
        </w:tc>
      </w:tr>
      <w:tr w:rsidR="009C36BC" w14:paraId="6A3458F2" w14:textId="77777777" w:rsidTr="009C36BC">
        <w:tc>
          <w:tcPr>
            <w:tcW w:w="9520" w:type="dxa"/>
            <w:tcBorders>
              <w:bottom w:val="single" w:sz="6" w:space="0" w:color="000000"/>
            </w:tcBorders>
            <w:shd w:val="clear" w:color="auto" w:fill="auto"/>
          </w:tcPr>
          <w:p w14:paraId="787CE399" w14:textId="77777777" w:rsidR="009C36BC" w:rsidRPr="009C36BC" w:rsidRDefault="009C36BC" w:rsidP="009C36BC">
            <w:pPr>
              <w:spacing w:before="60"/>
              <w:rPr>
                <w:b/>
                <w:color w:val="000000"/>
                <w:sz w:val="2"/>
              </w:rPr>
            </w:pPr>
            <w:bookmarkStart w:id="1" w:name="bmkReturn"/>
            <w:bookmarkEnd w:id="1"/>
          </w:p>
        </w:tc>
      </w:tr>
    </w:tbl>
    <w:p w14:paraId="4200E907" w14:textId="019E05C2" w:rsidR="009C36BC" w:rsidRPr="00FF748E" w:rsidRDefault="009C36BC" w:rsidP="009C36BC">
      <w:pPr>
        <w:pStyle w:val="Heading6blackfont"/>
        <w:rPr>
          <w:rFonts w:ascii="Arial" w:hAnsi="Arial" w:cs="Arial"/>
          <w:sz w:val="24"/>
          <w:szCs w:val="24"/>
        </w:rPr>
      </w:pPr>
      <w:r w:rsidRPr="00FF748E">
        <w:rPr>
          <w:rFonts w:ascii="Arial" w:hAnsi="Arial" w:cs="Arial"/>
          <w:sz w:val="24"/>
          <w:szCs w:val="24"/>
        </w:rPr>
        <w:t>Pr</w:t>
      </w:r>
      <w:r w:rsidR="0016201B" w:rsidRPr="00FF748E">
        <w:rPr>
          <w:rFonts w:ascii="Arial" w:hAnsi="Arial" w:cs="Arial"/>
          <w:sz w:val="24"/>
          <w:szCs w:val="24"/>
        </w:rPr>
        <w:t>ocedural</w:t>
      </w:r>
      <w:r w:rsidRPr="00FF748E">
        <w:rPr>
          <w:rFonts w:ascii="Arial" w:hAnsi="Arial" w:cs="Arial"/>
          <w:sz w:val="24"/>
          <w:szCs w:val="24"/>
        </w:rPr>
        <w:t xml:space="preserve"> Matters</w:t>
      </w:r>
    </w:p>
    <w:p w14:paraId="7219B5CF" w14:textId="74D70E6E" w:rsidR="002C62AD" w:rsidRPr="007E5338" w:rsidRDefault="008B0282" w:rsidP="002C62AD">
      <w:pPr>
        <w:pStyle w:val="Style1"/>
        <w:rPr>
          <w:rFonts w:ascii="Arial" w:hAnsi="Arial" w:cs="Arial"/>
          <w:color w:val="auto"/>
          <w:sz w:val="24"/>
          <w:szCs w:val="24"/>
        </w:rPr>
      </w:pPr>
      <w:r w:rsidRPr="006E6681">
        <w:rPr>
          <w:rFonts w:ascii="Arial" w:hAnsi="Arial" w:cs="Arial"/>
          <w:color w:val="auto"/>
          <w:sz w:val="24"/>
          <w:szCs w:val="24"/>
        </w:rPr>
        <w:t xml:space="preserve">Trafford Borough Council </w:t>
      </w:r>
      <w:r w:rsidR="00E240EF" w:rsidRPr="006E6681">
        <w:rPr>
          <w:rFonts w:ascii="Arial" w:hAnsi="Arial" w:cs="Arial"/>
          <w:color w:val="auto"/>
          <w:sz w:val="24"/>
          <w:szCs w:val="24"/>
        </w:rPr>
        <w:t xml:space="preserve">(the Council) </w:t>
      </w:r>
      <w:r w:rsidR="00A77AD0" w:rsidRPr="006E6681">
        <w:rPr>
          <w:rFonts w:ascii="Arial" w:hAnsi="Arial" w:cs="Arial"/>
          <w:color w:val="auto"/>
          <w:sz w:val="24"/>
          <w:szCs w:val="24"/>
        </w:rPr>
        <w:t>took</w:t>
      </w:r>
      <w:r w:rsidRPr="006E6681">
        <w:rPr>
          <w:rFonts w:ascii="Arial" w:hAnsi="Arial" w:cs="Arial"/>
          <w:color w:val="auto"/>
          <w:sz w:val="24"/>
          <w:szCs w:val="24"/>
        </w:rPr>
        <w:t xml:space="preserve"> a neutral stance to the confirmation of the </w:t>
      </w:r>
      <w:r w:rsidR="006E6681">
        <w:rPr>
          <w:rFonts w:ascii="Arial" w:hAnsi="Arial" w:cs="Arial"/>
          <w:color w:val="auto"/>
          <w:sz w:val="24"/>
          <w:szCs w:val="24"/>
        </w:rPr>
        <w:t xml:space="preserve">2023 </w:t>
      </w:r>
      <w:r w:rsidRPr="006E6681">
        <w:rPr>
          <w:rFonts w:ascii="Arial" w:hAnsi="Arial" w:cs="Arial"/>
          <w:color w:val="auto"/>
          <w:sz w:val="24"/>
          <w:szCs w:val="24"/>
        </w:rPr>
        <w:t xml:space="preserve">Order. </w:t>
      </w:r>
      <w:r w:rsidRPr="007E5338">
        <w:rPr>
          <w:rFonts w:ascii="Arial" w:hAnsi="Arial" w:cs="Arial"/>
          <w:color w:val="auto"/>
          <w:sz w:val="24"/>
          <w:szCs w:val="24"/>
        </w:rPr>
        <w:t xml:space="preserve">The </w:t>
      </w:r>
      <w:r w:rsidR="00A77AD0" w:rsidRPr="007E5338">
        <w:rPr>
          <w:rFonts w:ascii="Arial" w:hAnsi="Arial" w:cs="Arial"/>
          <w:color w:val="auto"/>
          <w:sz w:val="24"/>
          <w:szCs w:val="24"/>
        </w:rPr>
        <w:t xml:space="preserve">Peak and Northern Footpath Society </w:t>
      </w:r>
      <w:r w:rsidR="00E240EF" w:rsidRPr="007E5338">
        <w:rPr>
          <w:rFonts w:ascii="Arial" w:hAnsi="Arial" w:cs="Arial"/>
          <w:color w:val="auto"/>
          <w:sz w:val="24"/>
          <w:szCs w:val="24"/>
        </w:rPr>
        <w:t>(the PNFS)</w:t>
      </w:r>
      <w:r w:rsidR="00C03C1A" w:rsidRPr="007E5338">
        <w:rPr>
          <w:rFonts w:ascii="Arial" w:hAnsi="Arial" w:cs="Arial"/>
          <w:color w:val="auto"/>
          <w:sz w:val="24"/>
          <w:szCs w:val="24"/>
        </w:rPr>
        <w:t xml:space="preserve">, </w:t>
      </w:r>
      <w:r w:rsidR="00296ACA" w:rsidRPr="007E5338">
        <w:rPr>
          <w:rFonts w:ascii="Arial" w:hAnsi="Arial" w:cs="Arial"/>
          <w:color w:val="auto"/>
          <w:sz w:val="24"/>
          <w:szCs w:val="24"/>
        </w:rPr>
        <w:t>whose representative</w:t>
      </w:r>
      <w:r w:rsidR="00C03C1A" w:rsidRPr="007E5338">
        <w:rPr>
          <w:rFonts w:ascii="Arial" w:hAnsi="Arial" w:cs="Arial"/>
          <w:color w:val="auto"/>
          <w:sz w:val="24"/>
          <w:szCs w:val="24"/>
        </w:rPr>
        <w:t xml:space="preserve"> made the application for the Definitive Map Modification Order</w:t>
      </w:r>
      <w:r w:rsidR="008B4FF8" w:rsidRPr="007E5338">
        <w:rPr>
          <w:rFonts w:ascii="Arial" w:hAnsi="Arial" w:cs="Arial"/>
          <w:color w:val="auto"/>
          <w:sz w:val="24"/>
          <w:szCs w:val="24"/>
        </w:rPr>
        <w:t xml:space="preserve">, </w:t>
      </w:r>
      <w:r w:rsidR="005A0EC8" w:rsidRPr="007E5338">
        <w:rPr>
          <w:rFonts w:ascii="Arial" w:hAnsi="Arial" w:cs="Arial"/>
          <w:color w:val="auto"/>
          <w:sz w:val="24"/>
          <w:szCs w:val="24"/>
        </w:rPr>
        <w:t>supported</w:t>
      </w:r>
      <w:r w:rsidR="008B4FF8" w:rsidRPr="007E5338">
        <w:rPr>
          <w:rFonts w:ascii="Arial" w:hAnsi="Arial" w:cs="Arial"/>
          <w:color w:val="auto"/>
          <w:sz w:val="24"/>
          <w:szCs w:val="24"/>
        </w:rPr>
        <w:t xml:space="preserve"> the confirmation of the</w:t>
      </w:r>
      <w:r w:rsidR="00AD19C2" w:rsidRPr="007E5338">
        <w:rPr>
          <w:rFonts w:ascii="Arial" w:hAnsi="Arial" w:cs="Arial"/>
          <w:color w:val="auto"/>
          <w:sz w:val="24"/>
          <w:szCs w:val="24"/>
        </w:rPr>
        <w:t xml:space="preserve"> </w:t>
      </w:r>
      <w:r w:rsidR="00575E85" w:rsidRPr="007E5338">
        <w:rPr>
          <w:rFonts w:ascii="Arial" w:hAnsi="Arial" w:cs="Arial"/>
          <w:color w:val="auto"/>
          <w:sz w:val="24"/>
          <w:szCs w:val="24"/>
        </w:rPr>
        <w:t xml:space="preserve">2023 </w:t>
      </w:r>
      <w:r w:rsidR="00797A8E" w:rsidRPr="007E5338">
        <w:rPr>
          <w:rFonts w:ascii="Arial" w:hAnsi="Arial" w:cs="Arial"/>
          <w:color w:val="auto"/>
          <w:sz w:val="24"/>
          <w:szCs w:val="24"/>
        </w:rPr>
        <w:t>Order</w:t>
      </w:r>
      <w:r w:rsidR="005A0EC8" w:rsidRPr="007E5338">
        <w:rPr>
          <w:rFonts w:ascii="Arial" w:hAnsi="Arial" w:cs="Arial"/>
          <w:color w:val="auto"/>
          <w:sz w:val="24"/>
          <w:szCs w:val="24"/>
        </w:rPr>
        <w:t xml:space="preserve"> at the Inquiry</w:t>
      </w:r>
      <w:r w:rsidR="00797A8E" w:rsidRPr="007E5338">
        <w:rPr>
          <w:rFonts w:ascii="Arial" w:hAnsi="Arial" w:cs="Arial"/>
          <w:color w:val="auto"/>
          <w:sz w:val="24"/>
          <w:szCs w:val="24"/>
        </w:rPr>
        <w:t>.</w:t>
      </w:r>
    </w:p>
    <w:p w14:paraId="04FB0D4E" w14:textId="6C879591" w:rsidR="00B96168" w:rsidRPr="00ED1428" w:rsidRDefault="00B96168" w:rsidP="002C62AD">
      <w:pPr>
        <w:pStyle w:val="Style1"/>
        <w:rPr>
          <w:rFonts w:ascii="Arial" w:hAnsi="Arial" w:cs="Arial"/>
          <w:color w:val="auto"/>
          <w:sz w:val="24"/>
          <w:szCs w:val="24"/>
        </w:rPr>
      </w:pPr>
      <w:r w:rsidRPr="007E5338">
        <w:rPr>
          <w:rFonts w:ascii="Arial" w:hAnsi="Arial" w:cs="Arial"/>
          <w:color w:val="auto"/>
          <w:sz w:val="24"/>
          <w:szCs w:val="24"/>
        </w:rPr>
        <w:t xml:space="preserve">I undertook a site visit on 7 July 2025 where I was able to walk the Order route between </w:t>
      </w:r>
      <w:r w:rsidR="00E96B22" w:rsidRPr="007E5338">
        <w:rPr>
          <w:rFonts w:ascii="Arial" w:hAnsi="Arial" w:cs="Arial"/>
          <w:color w:val="auto"/>
          <w:sz w:val="24"/>
          <w:szCs w:val="24"/>
        </w:rPr>
        <w:t xml:space="preserve">points A and </w:t>
      </w:r>
      <w:proofErr w:type="gramStart"/>
      <w:r w:rsidR="00E96B22" w:rsidRPr="007E5338">
        <w:rPr>
          <w:rFonts w:ascii="Arial" w:hAnsi="Arial" w:cs="Arial"/>
          <w:color w:val="auto"/>
          <w:sz w:val="24"/>
          <w:szCs w:val="24"/>
        </w:rPr>
        <w:t>C</w:t>
      </w:r>
      <w:r w:rsidR="003750B5" w:rsidRPr="007E5338">
        <w:rPr>
          <w:rFonts w:ascii="Arial" w:hAnsi="Arial" w:cs="Arial"/>
          <w:color w:val="auto"/>
          <w:sz w:val="24"/>
          <w:szCs w:val="24"/>
        </w:rPr>
        <w:t>.</w:t>
      </w:r>
      <w:proofErr w:type="gramEnd"/>
      <w:r w:rsidR="003750B5" w:rsidRPr="007E5338">
        <w:rPr>
          <w:rFonts w:ascii="Arial" w:hAnsi="Arial" w:cs="Arial"/>
          <w:color w:val="auto"/>
          <w:sz w:val="24"/>
          <w:szCs w:val="24"/>
        </w:rPr>
        <w:t xml:space="preserve"> </w:t>
      </w:r>
      <w:r w:rsidR="00EC1688" w:rsidRPr="007E5338">
        <w:rPr>
          <w:rFonts w:ascii="Arial" w:hAnsi="Arial" w:cs="Arial"/>
          <w:color w:val="auto"/>
          <w:sz w:val="24"/>
          <w:szCs w:val="24"/>
        </w:rPr>
        <w:t>I also viewed the Order route from Point D</w:t>
      </w:r>
      <w:r w:rsidR="00D7128D" w:rsidRPr="007E5338">
        <w:rPr>
          <w:rFonts w:ascii="Arial" w:hAnsi="Arial" w:cs="Arial"/>
          <w:color w:val="auto"/>
          <w:sz w:val="24"/>
          <w:szCs w:val="24"/>
        </w:rPr>
        <w:t xml:space="preserve"> and </w:t>
      </w:r>
      <w:r w:rsidR="005D27ED" w:rsidRPr="007E5338">
        <w:rPr>
          <w:rFonts w:ascii="Arial" w:hAnsi="Arial" w:cs="Arial"/>
          <w:color w:val="auto"/>
          <w:sz w:val="24"/>
          <w:szCs w:val="24"/>
        </w:rPr>
        <w:t xml:space="preserve">part of </w:t>
      </w:r>
      <w:r w:rsidR="005D27ED" w:rsidRPr="007E5338">
        <w:rPr>
          <w:rFonts w:ascii="Arial" w:hAnsi="Arial" w:cs="Arial"/>
          <w:sz w:val="24"/>
          <w:szCs w:val="24"/>
        </w:rPr>
        <w:t xml:space="preserve">Hale Footpath No. </w:t>
      </w:r>
      <w:r w:rsidR="005D27ED" w:rsidRPr="00ED1428">
        <w:rPr>
          <w:rFonts w:ascii="Arial" w:hAnsi="Arial" w:cs="Arial"/>
          <w:sz w:val="24"/>
          <w:szCs w:val="24"/>
        </w:rPr>
        <w:t>16 (FP16) which joins the Order route at point B</w:t>
      </w:r>
      <w:r w:rsidR="00EC1688" w:rsidRPr="00ED1428">
        <w:rPr>
          <w:rFonts w:ascii="Arial" w:hAnsi="Arial" w:cs="Arial"/>
          <w:color w:val="auto"/>
          <w:sz w:val="24"/>
          <w:szCs w:val="24"/>
        </w:rPr>
        <w:t>. A map of the Order route is attached to the end of my decision which shows the various points referred</w:t>
      </w:r>
      <w:r w:rsidR="00ED1428">
        <w:rPr>
          <w:rFonts w:ascii="Arial" w:hAnsi="Arial" w:cs="Arial"/>
          <w:color w:val="auto"/>
          <w:sz w:val="24"/>
          <w:szCs w:val="24"/>
        </w:rPr>
        <w:t xml:space="preserve"> to</w:t>
      </w:r>
      <w:r w:rsidR="00D7128D" w:rsidRPr="00ED1428">
        <w:rPr>
          <w:rFonts w:ascii="Arial" w:hAnsi="Arial" w:cs="Arial"/>
          <w:color w:val="auto"/>
          <w:sz w:val="24"/>
          <w:szCs w:val="24"/>
        </w:rPr>
        <w:t xml:space="preserve"> for ease of reference.</w:t>
      </w:r>
    </w:p>
    <w:p w14:paraId="27631A61" w14:textId="48A0A1C1" w:rsidR="00C9525A" w:rsidRPr="00ED1428" w:rsidRDefault="00B247E7" w:rsidP="00C9525A">
      <w:pPr>
        <w:pStyle w:val="Style1"/>
        <w:numPr>
          <w:ilvl w:val="0"/>
          <w:numId w:val="0"/>
        </w:numPr>
        <w:rPr>
          <w:rFonts w:ascii="Arial" w:hAnsi="Arial" w:cs="Arial"/>
          <w:b/>
          <w:bCs/>
          <w:color w:val="auto"/>
          <w:sz w:val="24"/>
          <w:szCs w:val="24"/>
        </w:rPr>
      </w:pPr>
      <w:r w:rsidRPr="00ED1428">
        <w:rPr>
          <w:rFonts w:ascii="Arial" w:hAnsi="Arial" w:cs="Arial"/>
          <w:b/>
          <w:bCs/>
          <w:color w:val="auto"/>
          <w:sz w:val="24"/>
          <w:szCs w:val="24"/>
        </w:rPr>
        <w:t>Preliminary Matters</w:t>
      </w:r>
    </w:p>
    <w:p w14:paraId="0FEF21AA" w14:textId="1C14FE39" w:rsidR="00F34830" w:rsidRPr="00751F53" w:rsidRDefault="00AA79D3" w:rsidP="002C62AD">
      <w:pPr>
        <w:pStyle w:val="Style1"/>
        <w:rPr>
          <w:rFonts w:ascii="Arial" w:hAnsi="Arial" w:cs="Arial"/>
          <w:color w:val="auto"/>
          <w:sz w:val="24"/>
          <w:szCs w:val="24"/>
        </w:rPr>
      </w:pPr>
      <w:proofErr w:type="gramStart"/>
      <w:r w:rsidRPr="00371D48">
        <w:rPr>
          <w:rFonts w:ascii="Arial" w:hAnsi="Arial" w:cs="Arial"/>
          <w:color w:val="auto"/>
          <w:sz w:val="24"/>
          <w:szCs w:val="24"/>
        </w:rPr>
        <w:t>Severa</w:t>
      </w:r>
      <w:r w:rsidR="0027280E" w:rsidRPr="00371D48">
        <w:rPr>
          <w:rFonts w:ascii="Arial" w:hAnsi="Arial" w:cs="Arial"/>
          <w:color w:val="auto"/>
          <w:sz w:val="24"/>
          <w:szCs w:val="24"/>
        </w:rPr>
        <w:t>l</w:t>
      </w:r>
      <w:proofErr w:type="gramEnd"/>
      <w:r w:rsidR="00EA0659" w:rsidRPr="00371D48">
        <w:rPr>
          <w:rFonts w:ascii="Arial" w:hAnsi="Arial" w:cs="Arial"/>
          <w:color w:val="auto"/>
          <w:sz w:val="24"/>
          <w:szCs w:val="24"/>
        </w:rPr>
        <w:t xml:space="preserve"> new</w:t>
      </w:r>
      <w:r w:rsidRPr="00371D48">
        <w:rPr>
          <w:rFonts w:ascii="Arial" w:hAnsi="Arial" w:cs="Arial"/>
          <w:color w:val="auto"/>
          <w:sz w:val="24"/>
          <w:szCs w:val="24"/>
        </w:rPr>
        <w:t xml:space="preserve"> witnesses </w:t>
      </w:r>
      <w:r w:rsidR="0027280E" w:rsidRPr="00371D48">
        <w:rPr>
          <w:rFonts w:ascii="Arial" w:hAnsi="Arial" w:cs="Arial"/>
          <w:color w:val="auto"/>
          <w:sz w:val="24"/>
          <w:szCs w:val="24"/>
        </w:rPr>
        <w:t xml:space="preserve">gave evidence </w:t>
      </w:r>
      <w:r w:rsidRPr="00371D48">
        <w:rPr>
          <w:rFonts w:ascii="Arial" w:hAnsi="Arial" w:cs="Arial"/>
          <w:color w:val="auto"/>
          <w:sz w:val="24"/>
          <w:szCs w:val="24"/>
        </w:rPr>
        <w:t>at the Inquiry</w:t>
      </w:r>
      <w:r w:rsidR="003A669C" w:rsidRPr="00371D48">
        <w:rPr>
          <w:rFonts w:ascii="Arial" w:hAnsi="Arial" w:cs="Arial"/>
          <w:color w:val="auto"/>
          <w:sz w:val="24"/>
          <w:szCs w:val="24"/>
        </w:rPr>
        <w:t xml:space="preserve"> </w:t>
      </w:r>
      <w:r w:rsidR="003924D3" w:rsidRPr="00371D48">
        <w:rPr>
          <w:rFonts w:ascii="Arial" w:hAnsi="Arial" w:cs="Arial"/>
          <w:color w:val="auto"/>
          <w:sz w:val="24"/>
          <w:szCs w:val="24"/>
        </w:rPr>
        <w:t>in support of the</w:t>
      </w:r>
      <w:r w:rsidR="00575E85" w:rsidRPr="00371D48">
        <w:rPr>
          <w:rFonts w:ascii="Arial" w:hAnsi="Arial" w:cs="Arial"/>
          <w:color w:val="auto"/>
          <w:sz w:val="24"/>
          <w:szCs w:val="24"/>
        </w:rPr>
        <w:t xml:space="preserve"> 2023</w:t>
      </w:r>
      <w:r w:rsidR="003924D3" w:rsidRPr="00371D48">
        <w:rPr>
          <w:rFonts w:ascii="Arial" w:hAnsi="Arial" w:cs="Arial"/>
          <w:color w:val="auto"/>
          <w:sz w:val="24"/>
          <w:szCs w:val="24"/>
        </w:rPr>
        <w:t xml:space="preserve"> Order </w:t>
      </w:r>
      <w:r w:rsidR="003A669C" w:rsidRPr="00371D48">
        <w:rPr>
          <w:rFonts w:ascii="Arial" w:hAnsi="Arial" w:cs="Arial"/>
          <w:color w:val="auto"/>
          <w:sz w:val="24"/>
          <w:szCs w:val="24"/>
        </w:rPr>
        <w:t xml:space="preserve">who </w:t>
      </w:r>
      <w:r w:rsidR="00573463" w:rsidRPr="00371D48">
        <w:rPr>
          <w:rFonts w:ascii="Arial" w:hAnsi="Arial" w:cs="Arial"/>
          <w:color w:val="auto"/>
          <w:sz w:val="24"/>
          <w:szCs w:val="24"/>
        </w:rPr>
        <w:t>di</w:t>
      </w:r>
      <w:r w:rsidR="003A669C" w:rsidRPr="00371D48">
        <w:rPr>
          <w:rFonts w:ascii="Arial" w:hAnsi="Arial" w:cs="Arial"/>
          <w:color w:val="auto"/>
          <w:sz w:val="24"/>
          <w:szCs w:val="24"/>
        </w:rPr>
        <w:t>d not provid</w:t>
      </w:r>
      <w:r w:rsidR="00573463" w:rsidRPr="00371D48">
        <w:rPr>
          <w:rFonts w:ascii="Arial" w:hAnsi="Arial" w:cs="Arial"/>
          <w:color w:val="auto"/>
          <w:sz w:val="24"/>
          <w:szCs w:val="24"/>
        </w:rPr>
        <w:t>e</w:t>
      </w:r>
      <w:r w:rsidR="003A669C" w:rsidRPr="00371D48">
        <w:rPr>
          <w:rFonts w:ascii="Arial" w:hAnsi="Arial" w:cs="Arial"/>
          <w:color w:val="auto"/>
          <w:sz w:val="24"/>
          <w:szCs w:val="24"/>
        </w:rPr>
        <w:t xml:space="preserve"> written submissions. </w:t>
      </w:r>
      <w:r w:rsidR="00207862" w:rsidRPr="00371D48">
        <w:rPr>
          <w:rFonts w:ascii="Arial" w:hAnsi="Arial" w:cs="Arial"/>
          <w:color w:val="auto"/>
          <w:sz w:val="24"/>
          <w:szCs w:val="24"/>
        </w:rPr>
        <w:t>Counsel for Brooks Drive Residents Asso</w:t>
      </w:r>
      <w:r w:rsidR="00E51272" w:rsidRPr="00371D48">
        <w:rPr>
          <w:rFonts w:ascii="Arial" w:hAnsi="Arial" w:cs="Arial"/>
          <w:color w:val="auto"/>
          <w:sz w:val="24"/>
          <w:szCs w:val="24"/>
        </w:rPr>
        <w:t xml:space="preserve">ciation (the Association) </w:t>
      </w:r>
      <w:r w:rsidR="001D7A90" w:rsidRPr="00371D48">
        <w:rPr>
          <w:rFonts w:ascii="Arial" w:hAnsi="Arial" w:cs="Arial"/>
          <w:color w:val="auto"/>
          <w:sz w:val="24"/>
          <w:szCs w:val="24"/>
        </w:rPr>
        <w:t xml:space="preserve">were given </w:t>
      </w:r>
      <w:r w:rsidR="005716F6" w:rsidRPr="00371D48">
        <w:rPr>
          <w:rFonts w:ascii="Arial" w:hAnsi="Arial" w:cs="Arial"/>
          <w:color w:val="auto"/>
          <w:sz w:val="24"/>
          <w:szCs w:val="24"/>
        </w:rPr>
        <w:t xml:space="preserve">short adjournments </w:t>
      </w:r>
      <w:r w:rsidR="00D17C0F" w:rsidRPr="00371D48">
        <w:rPr>
          <w:rFonts w:ascii="Arial" w:hAnsi="Arial" w:cs="Arial"/>
          <w:color w:val="auto"/>
          <w:sz w:val="24"/>
          <w:szCs w:val="24"/>
        </w:rPr>
        <w:t xml:space="preserve">to allow them to prepare </w:t>
      </w:r>
      <w:r w:rsidR="00573463" w:rsidRPr="00371D48">
        <w:rPr>
          <w:rFonts w:ascii="Arial" w:hAnsi="Arial" w:cs="Arial"/>
          <w:color w:val="auto"/>
          <w:sz w:val="24"/>
          <w:szCs w:val="24"/>
        </w:rPr>
        <w:t>q</w:t>
      </w:r>
      <w:r w:rsidR="00D17C0F" w:rsidRPr="00371D48">
        <w:rPr>
          <w:rFonts w:ascii="Arial" w:hAnsi="Arial" w:cs="Arial"/>
          <w:color w:val="auto"/>
          <w:sz w:val="24"/>
          <w:szCs w:val="24"/>
        </w:rPr>
        <w:t>uestion</w:t>
      </w:r>
      <w:r w:rsidR="00E54425" w:rsidRPr="00371D48">
        <w:rPr>
          <w:rFonts w:ascii="Arial" w:hAnsi="Arial" w:cs="Arial"/>
          <w:color w:val="auto"/>
          <w:sz w:val="24"/>
          <w:szCs w:val="24"/>
        </w:rPr>
        <w:t>s</w:t>
      </w:r>
      <w:r w:rsidR="0045490C" w:rsidRPr="00371D48">
        <w:rPr>
          <w:rFonts w:ascii="Arial" w:hAnsi="Arial" w:cs="Arial"/>
          <w:color w:val="auto"/>
          <w:sz w:val="24"/>
          <w:szCs w:val="24"/>
        </w:rPr>
        <w:t xml:space="preserve"> </w:t>
      </w:r>
      <w:r w:rsidR="00EC6008" w:rsidRPr="00371D48">
        <w:rPr>
          <w:rFonts w:ascii="Arial" w:hAnsi="Arial" w:cs="Arial"/>
          <w:color w:val="auto"/>
          <w:sz w:val="24"/>
          <w:szCs w:val="24"/>
        </w:rPr>
        <w:t>before</w:t>
      </w:r>
      <w:r w:rsidR="0045490C" w:rsidRPr="00371D48">
        <w:rPr>
          <w:rFonts w:ascii="Arial" w:hAnsi="Arial" w:cs="Arial"/>
          <w:color w:val="auto"/>
          <w:sz w:val="24"/>
          <w:szCs w:val="24"/>
        </w:rPr>
        <w:t xml:space="preserve"> cross examin</w:t>
      </w:r>
      <w:r w:rsidR="00EC6008" w:rsidRPr="00371D48">
        <w:rPr>
          <w:rFonts w:ascii="Arial" w:hAnsi="Arial" w:cs="Arial"/>
          <w:color w:val="auto"/>
          <w:sz w:val="24"/>
          <w:szCs w:val="24"/>
        </w:rPr>
        <w:t>ing</w:t>
      </w:r>
      <w:r w:rsidR="0045490C" w:rsidRPr="00371D48">
        <w:rPr>
          <w:rFonts w:ascii="Arial" w:hAnsi="Arial" w:cs="Arial"/>
          <w:color w:val="auto"/>
          <w:sz w:val="24"/>
          <w:szCs w:val="24"/>
        </w:rPr>
        <w:t xml:space="preserve"> the</w:t>
      </w:r>
      <w:r w:rsidR="005C61DD" w:rsidRPr="00371D48">
        <w:rPr>
          <w:rFonts w:ascii="Arial" w:hAnsi="Arial" w:cs="Arial"/>
          <w:color w:val="auto"/>
          <w:sz w:val="24"/>
          <w:szCs w:val="24"/>
        </w:rPr>
        <w:t>se</w:t>
      </w:r>
      <w:r w:rsidR="0045490C" w:rsidRPr="00371D48">
        <w:rPr>
          <w:rFonts w:ascii="Arial" w:hAnsi="Arial" w:cs="Arial"/>
          <w:color w:val="auto"/>
          <w:sz w:val="24"/>
          <w:szCs w:val="24"/>
        </w:rPr>
        <w:t xml:space="preserve"> witnesses</w:t>
      </w:r>
      <w:r w:rsidR="00D17C0F" w:rsidRPr="00371D48">
        <w:rPr>
          <w:rFonts w:ascii="Arial" w:hAnsi="Arial" w:cs="Arial"/>
          <w:color w:val="auto"/>
          <w:sz w:val="24"/>
          <w:szCs w:val="24"/>
        </w:rPr>
        <w:t>.</w:t>
      </w:r>
      <w:r w:rsidR="008A7836" w:rsidRPr="00371D48">
        <w:rPr>
          <w:rFonts w:ascii="Arial" w:hAnsi="Arial" w:cs="Arial"/>
          <w:color w:val="auto"/>
          <w:sz w:val="24"/>
          <w:szCs w:val="24"/>
        </w:rPr>
        <w:t xml:space="preserve"> </w:t>
      </w:r>
      <w:r w:rsidR="00C33FE4" w:rsidRPr="00751F53">
        <w:rPr>
          <w:rFonts w:ascii="Arial" w:hAnsi="Arial" w:cs="Arial"/>
          <w:color w:val="auto"/>
          <w:sz w:val="24"/>
          <w:szCs w:val="24"/>
        </w:rPr>
        <w:t>To ensure I could make</w:t>
      </w:r>
      <w:r w:rsidR="00CB7E6E" w:rsidRPr="00751F53">
        <w:rPr>
          <w:rFonts w:ascii="Arial" w:hAnsi="Arial" w:cs="Arial"/>
          <w:color w:val="auto"/>
          <w:sz w:val="24"/>
          <w:szCs w:val="24"/>
        </w:rPr>
        <w:t xml:space="preserve"> </w:t>
      </w:r>
      <w:r w:rsidR="00AA4DCE" w:rsidRPr="00751F53">
        <w:rPr>
          <w:rFonts w:ascii="Arial" w:hAnsi="Arial" w:cs="Arial"/>
          <w:color w:val="auto"/>
          <w:sz w:val="24"/>
          <w:szCs w:val="24"/>
        </w:rPr>
        <w:t xml:space="preserve">a robust and properly reasoned decision, </w:t>
      </w:r>
      <w:r w:rsidR="00F05B13" w:rsidRPr="00751F53">
        <w:rPr>
          <w:rFonts w:ascii="Arial" w:hAnsi="Arial" w:cs="Arial"/>
          <w:color w:val="auto"/>
          <w:sz w:val="24"/>
          <w:szCs w:val="24"/>
        </w:rPr>
        <w:t xml:space="preserve">I also </w:t>
      </w:r>
      <w:r w:rsidR="005F6307" w:rsidRPr="00751F53">
        <w:rPr>
          <w:rFonts w:ascii="Arial" w:hAnsi="Arial" w:cs="Arial"/>
          <w:color w:val="auto"/>
          <w:sz w:val="24"/>
          <w:szCs w:val="24"/>
        </w:rPr>
        <w:t xml:space="preserve">asked </w:t>
      </w:r>
      <w:r w:rsidR="00F05B13" w:rsidRPr="00751F53">
        <w:rPr>
          <w:rFonts w:ascii="Arial" w:hAnsi="Arial" w:cs="Arial"/>
          <w:color w:val="auto"/>
          <w:sz w:val="24"/>
          <w:szCs w:val="24"/>
        </w:rPr>
        <w:t xml:space="preserve">my own questions to </w:t>
      </w:r>
      <w:proofErr w:type="gramStart"/>
      <w:r w:rsidR="005F6307" w:rsidRPr="00751F53">
        <w:rPr>
          <w:rFonts w:ascii="Arial" w:hAnsi="Arial" w:cs="Arial"/>
          <w:color w:val="auto"/>
          <w:sz w:val="24"/>
          <w:szCs w:val="24"/>
        </w:rPr>
        <w:t>test</w:t>
      </w:r>
      <w:proofErr w:type="gramEnd"/>
      <w:r w:rsidR="005F6307" w:rsidRPr="00751F53">
        <w:rPr>
          <w:rFonts w:ascii="Arial" w:hAnsi="Arial" w:cs="Arial"/>
          <w:color w:val="auto"/>
          <w:sz w:val="24"/>
          <w:szCs w:val="24"/>
        </w:rPr>
        <w:t xml:space="preserve"> </w:t>
      </w:r>
      <w:r w:rsidR="005C61DD" w:rsidRPr="00751F53">
        <w:rPr>
          <w:rFonts w:ascii="Arial" w:hAnsi="Arial" w:cs="Arial"/>
          <w:color w:val="auto"/>
          <w:sz w:val="24"/>
          <w:szCs w:val="24"/>
        </w:rPr>
        <w:t xml:space="preserve">and ensure my understanding of </w:t>
      </w:r>
      <w:r w:rsidR="005F6307" w:rsidRPr="00751F53">
        <w:rPr>
          <w:rFonts w:ascii="Arial" w:hAnsi="Arial" w:cs="Arial"/>
          <w:color w:val="auto"/>
          <w:sz w:val="24"/>
          <w:szCs w:val="24"/>
        </w:rPr>
        <w:t xml:space="preserve">the evidence </w:t>
      </w:r>
      <w:r w:rsidR="005C61DD" w:rsidRPr="00751F53">
        <w:rPr>
          <w:rFonts w:ascii="Arial" w:hAnsi="Arial" w:cs="Arial"/>
          <w:color w:val="auto"/>
          <w:sz w:val="24"/>
          <w:szCs w:val="24"/>
        </w:rPr>
        <w:t>given</w:t>
      </w:r>
      <w:r w:rsidRPr="00751F53">
        <w:rPr>
          <w:rFonts w:ascii="Arial" w:hAnsi="Arial" w:cs="Arial"/>
          <w:color w:val="auto"/>
          <w:sz w:val="24"/>
          <w:szCs w:val="24"/>
        </w:rPr>
        <w:t xml:space="preserve">. </w:t>
      </w:r>
    </w:p>
    <w:p w14:paraId="0E109154" w14:textId="64AB8A6C" w:rsidR="0097766B" w:rsidRPr="00A60C66" w:rsidRDefault="002A7AC8" w:rsidP="002C62AD">
      <w:pPr>
        <w:pStyle w:val="Style1"/>
        <w:rPr>
          <w:rFonts w:ascii="Arial" w:hAnsi="Arial" w:cs="Arial"/>
          <w:color w:val="auto"/>
          <w:sz w:val="24"/>
          <w:szCs w:val="24"/>
        </w:rPr>
      </w:pPr>
      <w:r w:rsidRPr="00BE75B1">
        <w:rPr>
          <w:rFonts w:ascii="Arial" w:hAnsi="Arial" w:cs="Arial"/>
          <w:color w:val="auto"/>
          <w:sz w:val="24"/>
          <w:szCs w:val="24"/>
        </w:rPr>
        <w:t xml:space="preserve">At the start of the Inquiry </w:t>
      </w:r>
      <w:r w:rsidR="00A03EE1" w:rsidRPr="00BE75B1">
        <w:rPr>
          <w:rFonts w:ascii="Arial" w:hAnsi="Arial" w:cs="Arial"/>
          <w:color w:val="auto"/>
          <w:sz w:val="24"/>
          <w:szCs w:val="24"/>
        </w:rPr>
        <w:t>Counsel for the PNFS</w:t>
      </w:r>
      <w:r w:rsidRPr="00BE75B1">
        <w:rPr>
          <w:rFonts w:ascii="Arial" w:hAnsi="Arial" w:cs="Arial"/>
          <w:color w:val="auto"/>
          <w:sz w:val="24"/>
          <w:szCs w:val="24"/>
        </w:rPr>
        <w:t xml:space="preserve"> </w:t>
      </w:r>
      <w:proofErr w:type="gramStart"/>
      <w:r w:rsidRPr="00BE75B1">
        <w:rPr>
          <w:rFonts w:ascii="Arial" w:hAnsi="Arial" w:cs="Arial"/>
          <w:color w:val="auto"/>
          <w:sz w:val="24"/>
          <w:szCs w:val="24"/>
        </w:rPr>
        <w:t>advised</w:t>
      </w:r>
      <w:proofErr w:type="gramEnd"/>
      <w:r w:rsidRPr="00BE75B1">
        <w:rPr>
          <w:rFonts w:ascii="Arial" w:hAnsi="Arial" w:cs="Arial"/>
          <w:color w:val="auto"/>
          <w:sz w:val="24"/>
          <w:szCs w:val="24"/>
        </w:rPr>
        <w:t xml:space="preserve"> that </w:t>
      </w:r>
      <w:r w:rsidR="00EA0659" w:rsidRPr="00BE75B1">
        <w:rPr>
          <w:rFonts w:ascii="Arial" w:hAnsi="Arial" w:cs="Arial"/>
          <w:color w:val="auto"/>
          <w:sz w:val="24"/>
          <w:szCs w:val="24"/>
        </w:rPr>
        <w:t>the applicant would be the</w:t>
      </w:r>
      <w:r w:rsidR="00BE75B1">
        <w:rPr>
          <w:rFonts w:ascii="Arial" w:hAnsi="Arial" w:cs="Arial"/>
          <w:color w:val="auto"/>
          <w:sz w:val="24"/>
          <w:szCs w:val="24"/>
        </w:rPr>
        <w:t>ir</w:t>
      </w:r>
      <w:r w:rsidR="00EA0659" w:rsidRPr="00BE75B1">
        <w:rPr>
          <w:rFonts w:ascii="Arial" w:hAnsi="Arial" w:cs="Arial"/>
          <w:color w:val="auto"/>
          <w:sz w:val="24"/>
          <w:szCs w:val="24"/>
        </w:rPr>
        <w:t xml:space="preserve"> </w:t>
      </w:r>
      <w:r w:rsidRPr="00BE75B1">
        <w:rPr>
          <w:rFonts w:ascii="Arial" w:hAnsi="Arial" w:cs="Arial"/>
          <w:color w:val="auto"/>
          <w:sz w:val="24"/>
          <w:szCs w:val="24"/>
        </w:rPr>
        <w:t>witness</w:t>
      </w:r>
      <w:r w:rsidR="008A12FD" w:rsidRPr="00BE75B1">
        <w:rPr>
          <w:rFonts w:ascii="Arial" w:hAnsi="Arial" w:cs="Arial"/>
          <w:color w:val="auto"/>
          <w:sz w:val="24"/>
          <w:szCs w:val="24"/>
        </w:rPr>
        <w:t xml:space="preserve"> </w:t>
      </w:r>
      <w:r w:rsidR="00BE75B1">
        <w:rPr>
          <w:rFonts w:ascii="Arial" w:hAnsi="Arial" w:cs="Arial"/>
          <w:color w:val="auto"/>
          <w:sz w:val="24"/>
          <w:szCs w:val="24"/>
        </w:rPr>
        <w:t>for</w:t>
      </w:r>
      <w:r w:rsidR="008A12FD" w:rsidRPr="00BE75B1">
        <w:rPr>
          <w:rFonts w:ascii="Arial" w:hAnsi="Arial" w:cs="Arial"/>
          <w:color w:val="auto"/>
          <w:sz w:val="24"/>
          <w:szCs w:val="24"/>
        </w:rPr>
        <w:t xml:space="preserve"> the documentary evidence.</w:t>
      </w:r>
      <w:r w:rsidR="00D037F2" w:rsidRPr="00BE75B1">
        <w:rPr>
          <w:rFonts w:ascii="Arial" w:hAnsi="Arial" w:cs="Arial"/>
          <w:color w:val="auto"/>
          <w:sz w:val="24"/>
          <w:szCs w:val="24"/>
        </w:rPr>
        <w:t xml:space="preserve"> </w:t>
      </w:r>
      <w:r w:rsidR="00D037F2" w:rsidRPr="00A60C66">
        <w:rPr>
          <w:rFonts w:ascii="Arial" w:hAnsi="Arial" w:cs="Arial"/>
          <w:color w:val="auto"/>
          <w:sz w:val="24"/>
          <w:szCs w:val="24"/>
        </w:rPr>
        <w:t xml:space="preserve">The Statement of Case </w:t>
      </w:r>
      <w:r w:rsidR="00D34CF7" w:rsidRPr="00A60C66">
        <w:rPr>
          <w:rFonts w:ascii="Arial" w:hAnsi="Arial" w:cs="Arial"/>
          <w:color w:val="auto"/>
          <w:sz w:val="24"/>
          <w:szCs w:val="24"/>
        </w:rPr>
        <w:t xml:space="preserve">for the PNFS </w:t>
      </w:r>
      <w:r w:rsidR="00573463" w:rsidRPr="00A60C66">
        <w:rPr>
          <w:rFonts w:ascii="Arial" w:hAnsi="Arial" w:cs="Arial"/>
          <w:color w:val="auto"/>
          <w:sz w:val="24"/>
          <w:szCs w:val="24"/>
        </w:rPr>
        <w:t>was</w:t>
      </w:r>
      <w:r w:rsidR="00D34CF7" w:rsidRPr="00A60C66">
        <w:rPr>
          <w:rFonts w:ascii="Arial" w:hAnsi="Arial" w:cs="Arial"/>
          <w:color w:val="auto"/>
          <w:sz w:val="24"/>
          <w:szCs w:val="24"/>
        </w:rPr>
        <w:t xml:space="preserve"> prepared by Sue Rumfitt, </w:t>
      </w:r>
      <w:r w:rsidR="00894EC9" w:rsidRPr="00A60C66">
        <w:rPr>
          <w:rFonts w:ascii="Arial" w:hAnsi="Arial" w:cs="Arial"/>
          <w:color w:val="auto"/>
          <w:sz w:val="24"/>
          <w:szCs w:val="24"/>
        </w:rPr>
        <w:t xml:space="preserve">Public </w:t>
      </w:r>
      <w:r w:rsidR="00D34CF7" w:rsidRPr="00A60C66">
        <w:rPr>
          <w:rFonts w:ascii="Arial" w:hAnsi="Arial" w:cs="Arial"/>
          <w:color w:val="auto"/>
          <w:sz w:val="24"/>
          <w:szCs w:val="24"/>
        </w:rPr>
        <w:t>Rights o</w:t>
      </w:r>
      <w:r w:rsidR="006F6584" w:rsidRPr="00A60C66">
        <w:rPr>
          <w:rFonts w:ascii="Arial" w:hAnsi="Arial" w:cs="Arial"/>
          <w:color w:val="auto"/>
          <w:sz w:val="24"/>
          <w:szCs w:val="24"/>
        </w:rPr>
        <w:t>f Way Consultant</w:t>
      </w:r>
      <w:r w:rsidR="00264E0A" w:rsidRPr="00A60C66">
        <w:rPr>
          <w:rFonts w:ascii="Arial" w:hAnsi="Arial" w:cs="Arial"/>
          <w:color w:val="auto"/>
          <w:sz w:val="24"/>
          <w:szCs w:val="24"/>
        </w:rPr>
        <w:t xml:space="preserve"> who instructed </w:t>
      </w:r>
      <w:r w:rsidR="00992C75" w:rsidRPr="00A60C66">
        <w:rPr>
          <w:rFonts w:ascii="Arial" w:hAnsi="Arial" w:cs="Arial"/>
          <w:color w:val="auto"/>
          <w:sz w:val="24"/>
          <w:szCs w:val="24"/>
        </w:rPr>
        <w:t>Counsel</w:t>
      </w:r>
      <w:r w:rsidR="00264E0A" w:rsidRPr="00A60C66">
        <w:rPr>
          <w:rFonts w:ascii="Arial" w:hAnsi="Arial" w:cs="Arial"/>
          <w:color w:val="auto"/>
          <w:sz w:val="24"/>
          <w:szCs w:val="24"/>
        </w:rPr>
        <w:t xml:space="preserve"> </w:t>
      </w:r>
      <w:r w:rsidR="00992C75" w:rsidRPr="00A60C66">
        <w:rPr>
          <w:rFonts w:ascii="Arial" w:hAnsi="Arial" w:cs="Arial"/>
          <w:color w:val="auto"/>
          <w:sz w:val="24"/>
          <w:szCs w:val="24"/>
        </w:rPr>
        <w:t>on their behalf</w:t>
      </w:r>
      <w:r w:rsidR="00AF6045" w:rsidRPr="00A60C66">
        <w:rPr>
          <w:rFonts w:ascii="Arial" w:hAnsi="Arial" w:cs="Arial"/>
          <w:color w:val="auto"/>
          <w:sz w:val="24"/>
          <w:szCs w:val="24"/>
        </w:rPr>
        <w:t xml:space="preserve">. </w:t>
      </w:r>
      <w:r w:rsidR="00A60EE3" w:rsidRPr="00A60C66">
        <w:rPr>
          <w:rFonts w:ascii="Arial" w:hAnsi="Arial" w:cs="Arial"/>
          <w:color w:val="auto"/>
          <w:sz w:val="24"/>
          <w:szCs w:val="24"/>
        </w:rPr>
        <w:t xml:space="preserve">No </w:t>
      </w:r>
      <w:r w:rsidR="00AA72D0" w:rsidRPr="00A60C66">
        <w:rPr>
          <w:rFonts w:ascii="Arial" w:hAnsi="Arial" w:cs="Arial"/>
          <w:color w:val="auto"/>
          <w:sz w:val="24"/>
          <w:szCs w:val="24"/>
        </w:rPr>
        <w:t>concerns</w:t>
      </w:r>
      <w:r w:rsidR="00A60EE3" w:rsidRPr="00A60C66">
        <w:rPr>
          <w:rFonts w:ascii="Arial" w:hAnsi="Arial" w:cs="Arial"/>
          <w:color w:val="auto"/>
          <w:sz w:val="24"/>
          <w:szCs w:val="24"/>
        </w:rPr>
        <w:t xml:space="preserve"> were raised</w:t>
      </w:r>
      <w:r w:rsidR="000D07D8" w:rsidRPr="00A60C66">
        <w:rPr>
          <w:rFonts w:ascii="Arial" w:hAnsi="Arial" w:cs="Arial"/>
          <w:color w:val="auto"/>
          <w:sz w:val="24"/>
          <w:szCs w:val="24"/>
        </w:rPr>
        <w:t xml:space="preserve"> </w:t>
      </w:r>
      <w:r w:rsidR="00FC3D9D" w:rsidRPr="00A60C66">
        <w:rPr>
          <w:rFonts w:ascii="Arial" w:hAnsi="Arial" w:cs="Arial"/>
          <w:color w:val="auto"/>
          <w:sz w:val="24"/>
          <w:szCs w:val="24"/>
        </w:rPr>
        <w:t xml:space="preserve">at this time by </w:t>
      </w:r>
      <w:r w:rsidR="00F232EC" w:rsidRPr="00A60C66">
        <w:rPr>
          <w:rFonts w:ascii="Arial" w:hAnsi="Arial" w:cs="Arial"/>
          <w:color w:val="auto"/>
          <w:sz w:val="24"/>
          <w:szCs w:val="24"/>
        </w:rPr>
        <w:t>Counsel</w:t>
      </w:r>
      <w:r w:rsidR="00AA72D0" w:rsidRPr="00A60C66">
        <w:rPr>
          <w:rFonts w:ascii="Arial" w:hAnsi="Arial" w:cs="Arial"/>
          <w:color w:val="auto"/>
          <w:sz w:val="24"/>
          <w:szCs w:val="24"/>
        </w:rPr>
        <w:t xml:space="preserve"> for </w:t>
      </w:r>
      <w:r w:rsidR="00821E5A" w:rsidRPr="00A60C66">
        <w:rPr>
          <w:rFonts w:ascii="Arial" w:hAnsi="Arial" w:cs="Arial"/>
          <w:color w:val="auto"/>
          <w:sz w:val="24"/>
          <w:szCs w:val="24"/>
        </w:rPr>
        <w:t>the Association</w:t>
      </w:r>
      <w:r w:rsidR="000D07D8" w:rsidRPr="00A60C66">
        <w:rPr>
          <w:rFonts w:ascii="Arial" w:hAnsi="Arial" w:cs="Arial"/>
          <w:color w:val="auto"/>
          <w:sz w:val="24"/>
          <w:szCs w:val="24"/>
        </w:rPr>
        <w:t>.</w:t>
      </w:r>
      <w:r w:rsidR="00FC3D9D" w:rsidRPr="00A60C66">
        <w:rPr>
          <w:rFonts w:ascii="Arial" w:hAnsi="Arial" w:cs="Arial"/>
          <w:color w:val="auto"/>
          <w:sz w:val="24"/>
          <w:szCs w:val="24"/>
        </w:rPr>
        <w:t xml:space="preserve"> </w:t>
      </w:r>
    </w:p>
    <w:p w14:paraId="59BE3E58" w14:textId="5A51551F" w:rsidR="003C0340" w:rsidRPr="00784EDF" w:rsidRDefault="0097766B" w:rsidP="002C62AD">
      <w:pPr>
        <w:pStyle w:val="Style1"/>
        <w:rPr>
          <w:rFonts w:ascii="Arial" w:hAnsi="Arial" w:cs="Arial"/>
          <w:color w:val="auto"/>
          <w:sz w:val="24"/>
          <w:szCs w:val="24"/>
        </w:rPr>
      </w:pPr>
      <w:r w:rsidRPr="00A60C66">
        <w:rPr>
          <w:rFonts w:ascii="Arial" w:hAnsi="Arial" w:cs="Arial"/>
          <w:color w:val="auto"/>
          <w:sz w:val="24"/>
          <w:szCs w:val="24"/>
        </w:rPr>
        <w:t xml:space="preserve">On day two of the Inquiry, </w:t>
      </w:r>
      <w:r w:rsidR="00F232EC" w:rsidRPr="00A60C66">
        <w:rPr>
          <w:rFonts w:ascii="Arial" w:hAnsi="Arial" w:cs="Arial"/>
          <w:color w:val="auto"/>
          <w:sz w:val="24"/>
          <w:szCs w:val="24"/>
        </w:rPr>
        <w:t>Counsel</w:t>
      </w:r>
      <w:r w:rsidR="00701D1E" w:rsidRPr="00A60C66">
        <w:rPr>
          <w:rFonts w:ascii="Arial" w:hAnsi="Arial" w:cs="Arial"/>
          <w:color w:val="auto"/>
          <w:sz w:val="24"/>
          <w:szCs w:val="24"/>
        </w:rPr>
        <w:t xml:space="preserve"> for the Association</w:t>
      </w:r>
      <w:r w:rsidR="00F80C48" w:rsidRPr="00A60C66">
        <w:rPr>
          <w:rFonts w:ascii="Arial" w:hAnsi="Arial" w:cs="Arial"/>
          <w:color w:val="auto"/>
          <w:sz w:val="24"/>
          <w:szCs w:val="24"/>
        </w:rPr>
        <w:t xml:space="preserve"> raised concerns </w:t>
      </w:r>
      <w:r w:rsidR="003E2949" w:rsidRPr="00A60C66">
        <w:rPr>
          <w:rFonts w:ascii="Arial" w:hAnsi="Arial" w:cs="Arial"/>
          <w:color w:val="auto"/>
          <w:sz w:val="24"/>
          <w:szCs w:val="24"/>
        </w:rPr>
        <w:t xml:space="preserve">that </w:t>
      </w:r>
      <w:r w:rsidR="003629DC" w:rsidRPr="00A60C66">
        <w:rPr>
          <w:rFonts w:ascii="Arial" w:hAnsi="Arial" w:cs="Arial"/>
          <w:color w:val="auto"/>
          <w:sz w:val="24"/>
          <w:szCs w:val="24"/>
        </w:rPr>
        <w:t xml:space="preserve">the </w:t>
      </w:r>
      <w:r w:rsidR="003E2949" w:rsidRPr="00A60C66">
        <w:rPr>
          <w:rFonts w:ascii="Arial" w:hAnsi="Arial" w:cs="Arial"/>
          <w:color w:val="auto"/>
          <w:sz w:val="24"/>
          <w:szCs w:val="24"/>
        </w:rPr>
        <w:t>evidence</w:t>
      </w:r>
      <w:r w:rsidR="003629DC" w:rsidRPr="00A60C66">
        <w:rPr>
          <w:rFonts w:ascii="Arial" w:hAnsi="Arial" w:cs="Arial"/>
          <w:color w:val="auto"/>
          <w:sz w:val="24"/>
          <w:szCs w:val="24"/>
        </w:rPr>
        <w:t xml:space="preserve"> being</w:t>
      </w:r>
      <w:r w:rsidR="003E2949" w:rsidRPr="00A60C66">
        <w:rPr>
          <w:rFonts w:ascii="Arial" w:hAnsi="Arial" w:cs="Arial"/>
          <w:color w:val="auto"/>
          <w:sz w:val="24"/>
          <w:szCs w:val="24"/>
        </w:rPr>
        <w:t xml:space="preserve"> </w:t>
      </w:r>
      <w:r w:rsidR="005A7669" w:rsidRPr="00A60C66">
        <w:rPr>
          <w:rFonts w:ascii="Arial" w:hAnsi="Arial" w:cs="Arial"/>
          <w:color w:val="auto"/>
          <w:sz w:val="24"/>
          <w:szCs w:val="24"/>
        </w:rPr>
        <w:t>presented by the</w:t>
      </w:r>
      <w:r w:rsidR="003E2949" w:rsidRPr="00A60C66">
        <w:rPr>
          <w:rFonts w:ascii="Arial" w:hAnsi="Arial" w:cs="Arial"/>
          <w:color w:val="auto"/>
          <w:sz w:val="24"/>
          <w:szCs w:val="24"/>
        </w:rPr>
        <w:t xml:space="preserve"> applicant</w:t>
      </w:r>
      <w:r w:rsidR="005A7669" w:rsidRPr="00A60C66">
        <w:rPr>
          <w:rFonts w:ascii="Arial" w:hAnsi="Arial" w:cs="Arial"/>
          <w:color w:val="auto"/>
          <w:sz w:val="24"/>
          <w:szCs w:val="24"/>
        </w:rPr>
        <w:t xml:space="preserve"> about the </w:t>
      </w:r>
      <w:r w:rsidR="0087778F" w:rsidRPr="00A60C66">
        <w:rPr>
          <w:rFonts w:ascii="Arial" w:hAnsi="Arial" w:cs="Arial"/>
          <w:color w:val="auto"/>
          <w:sz w:val="24"/>
          <w:szCs w:val="24"/>
        </w:rPr>
        <w:t xml:space="preserve">physical nature of the </w:t>
      </w:r>
      <w:r w:rsidR="003E2949" w:rsidRPr="00A60C66">
        <w:rPr>
          <w:rFonts w:ascii="Arial" w:hAnsi="Arial" w:cs="Arial"/>
          <w:color w:val="auto"/>
          <w:sz w:val="24"/>
          <w:szCs w:val="24"/>
        </w:rPr>
        <w:t>Order route</w:t>
      </w:r>
      <w:r w:rsidR="0087778F" w:rsidRPr="00A60C66">
        <w:rPr>
          <w:rFonts w:ascii="Arial" w:hAnsi="Arial" w:cs="Arial"/>
          <w:color w:val="auto"/>
          <w:sz w:val="24"/>
          <w:szCs w:val="24"/>
        </w:rPr>
        <w:t xml:space="preserve"> </w:t>
      </w:r>
      <w:r w:rsidR="003E2949" w:rsidRPr="00A60C66">
        <w:rPr>
          <w:rFonts w:ascii="Arial" w:hAnsi="Arial" w:cs="Arial"/>
          <w:color w:val="auto"/>
          <w:sz w:val="24"/>
          <w:szCs w:val="24"/>
        </w:rPr>
        <w:t>was unknown to them</w:t>
      </w:r>
      <w:r w:rsidR="0087778F" w:rsidRPr="00A60C66">
        <w:rPr>
          <w:rFonts w:ascii="Arial" w:hAnsi="Arial" w:cs="Arial"/>
          <w:color w:val="auto"/>
          <w:sz w:val="24"/>
          <w:szCs w:val="24"/>
        </w:rPr>
        <w:t xml:space="preserve">. </w:t>
      </w:r>
      <w:r w:rsidR="0087778F" w:rsidRPr="00784EDF">
        <w:rPr>
          <w:rFonts w:ascii="Arial" w:hAnsi="Arial" w:cs="Arial"/>
          <w:color w:val="auto"/>
          <w:sz w:val="24"/>
          <w:szCs w:val="24"/>
        </w:rPr>
        <w:t>The</w:t>
      </w:r>
      <w:r w:rsidR="00254B4C" w:rsidRPr="00784EDF">
        <w:rPr>
          <w:rFonts w:ascii="Arial" w:hAnsi="Arial" w:cs="Arial"/>
          <w:color w:val="auto"/>
          <w:sz w:val="24"/>
          <w:szCs w:val="24"/>
        </w:rPr>
        <w:t>y</w:t>
      </w:r>
      <w:r w:rsidR="0087778F" w:rsidRPr="00784EDF">
        <w:rPr>
          <w:rFonts w:ascii="Arial" w:hAnsi="Arial" w:cs="Arial"/>
          <w:color w:val="auto"/>
          <w:sz w:val="24"/>
          <w:szCs w:val="24"/>
        </w:rPr>
        <w:t xml:space="preserve"> also </w:t>
      </w:r>
      <w:r w:rsidR="00A31AA2" w:rsidRPr="00784EDF">
        <w:rPr>
          <w:rFonts w:ascii="Arial" w:hAnsi="Arial" w:cs="Arial"/>
          <w:color w:val="auto"/>
          <w:sz w:val="24"/>
          <w:szCs w:val="24"/>
        </w:rPr>
        <w:t>implied that</w:t>
      </w:r>
      <w:r w:rsidR="0087778F" w:rsidRPr="00784EDF">
        <w:rPr>
          <w:rFonts w:ascii="Arial" w:hAnsi="Arial" w:cs="Arial"/>
          <w:color w:val="auto"/>
          <w:sz w:val="24"/>
          <w:szCs w:val="24"/>
        </w:rPr>
        <w:t xml:space="preserve"> the </w:t>
      </w:r>
      <w:r w:rsidR="00574F6C" w:rsidRPr="00784EDF">
        <w:rPr>
          <w:rFonts w:ascii="Arial" w:hAnsi="Arial" w:cs="Arial"/>
          <w:color w:val="auto"/>
          <w:sz w:val="24"/>
          <w:szCs w:val="24"/>
        </w:rPr>
        <w:t xml:space="preserve">documentary evidence </w:t>
      </w:r>
      <w:r w:rsidR="0087778F" w:rsidRPr="00784EDF">
        <w:rPr>
          <w:rFonts w:ascii="Arial" w:hAnsi="Arial" w:cs="Arial"/>
          <w:color w:val="auto"/>
          <w:sz w:val="24"/>
          <w:szCs w:val="24"/>
        </w:rPr>
        <w:t xml:space="preserve">was new evidence </w:t>
      </w:r>
      <w:r w:rsidR="00F34496" w:rsidRPr="00784EDF">
        <w:rPr>
          <w:rFonts w:ascii="Arial" w:hAnsi="Arial" w:cs="Arial"/>
          <w:color w:val="auto"/>
          <w:sz w:val="24"/>
          <w:szCs w:val="24"/>
        </w:rPr>
        <w:t>which they were not aware</w:t>
      </w:r>
      <w:r w:rsidR="00343018" w:rsidRPr="00784EDF">
        <w:rPr>
          <w:rFonts w:ascii="Arial" w:hAnsi="Arial" w:cs="Arial"/>
          <w:color w:val="auto"/>
          <w:sz w:val="24"/>
          <w:szCs w:val="24"/>
        </w:rPr>
        <w:t xml:space="preserve"> of</w:t>
      </w:r>
      <w:r w:rsidR="00D87800" w:rsidRPr="00784EDF">
        <w:rPr>
          <w:rFonts w:ascii="Arial" w:hAnsi="Arial" w:cs="Arial"/>
          <w:color w:val="auto"/>
          <w:sz w:val="24"/>
          <w:szCs w:val="24"/>
        </w:rPr>
        <w:t xml:space="preserve">. </w:t>
      </w:r>
    </w:p>
    <w:p w14:paraId="4DD7AE04" w14:textId="0234A4F5" w:rsidR="00960A9D" w:rsidRPr="004022A9" w:rsidRDefault="0053331E" w:rsidP="00960A9D">
      <w:pPr>
        <w:pStyle w:val="Style1"/>
        <w:rPr>
          <w:rFonts w:ascii="Arial" w:hAnsi="Arial" w:cs="Arial"/>
          <w:color w:val="auto"/>
          <w:sz w:val="24"/>
          <w:szCs w:val="24"/>
        </w:rPr>
      </w:pPr>
      <w:r w:rsidRPr="00784EDF">
        <w:rPr>
          <w:rFonts w:ascii="Arial" w:hAnsi="Arial" w:cs="Arial"/>
          <w:color w:val="auto"/>
          <w:sz w:val="24"/>
          <w:szCs w:val="24"/>
        </w:rPr>
        <w:lastRenderedPageBreak/>
        <w:t xml:space="preserve">The applicant prepared the </w:t>
      </w:r>
      <w:r w:rsidR="00E240EF" w:rsidRPr="00784EDF">
        <w:rPr>
          <w:rFonts w:ascii="Arial" w:hAnsi="Arial" w:cs="Arial"/>
          <w:color w:val="auto"/>
          <w:sz w:val="24"/>
          <w:szCs w:val="24"/>
        </w:rPr>
        <w:t>S</w:t>
      </w:r>
      <w:r w:rsidRPr="00784EDF">
        <w:rPr>
          <w:rFonts w:ascii="Arial" w:hAnsi="Arial" w:cs="Arial"/>
          <w:color w:val="auto"/>
          <w:sz w:val="24"/>
          <w:szCs w:val="24"/>
        </w:rPr>
        <w:t xml:space="preserve">tatement of </w:t>
      </w:r>
      <w:r w:rsidR="00E240EF" w:rsidRPr="00784EDF">
        <w:rPr>
          <w:rFonts w:ascii="Arial" w:hAnsi="Arial" w:cs="Arial"/>
          <w:color w:val="auto"/>
          <w:sz w:val="24"/>
          <w:szCs w:val="24"/>
        </w:rPr>
        <w:t>G</w:t>
      </w:r>
      <w:r w:rsidRPr="00784EDF">
        <w:rPr>
          <w:rFonts w:ascii="Arial" w:hAnsi="Arial" w:cs="Arial"/>
          <w:color w:val="auto"/>
          <w:sz w:val="24"/>
          <w:szCs w:val="24"/>
        </w:rPr>
        <w:t xml:space="preserve">rounds </w:t>
      </w:r>
      <w:proofErr w:type="gramStart"/>
      <w:r w:rsidRPr="00784EDF">
        <w:rPr>
          <w:rFonts w:ascii="Arial" w:hAnsi="Arial" w:cs="Arial"/>
          <w:color w:val="auto"/>
          <w:sz w:val="24"/>
          <w:szCs w:val="24"/>
        </w:rPr>
        <w:t>submitted</w:t>
      </w:r>
      <w:proofErr w:type="gramEnd"/>
      <w:r w:rsidRPr="00784EDF">
        <w:rPr>
          <w:rFonts w:ascii="Arial" w:hAnsi="Arial" w:cs="Arial"/>
          <w:color w:val="auto"/>
          <w:sz w:val="24"/>
          <w:szCs w:val="24"/>
        </w:rPr>
        <w:t xml:space="preserve"> </w:t>
      </w:r>
      <w:r w:rsidR="00E240EF" w:rsidRPr="00784EDF">
        <w:rPr>
          <w:rFonts w:ascii="Arial" w:hAnsi="Arial" w:cs="Arial"/>
          <w:color w:val="auto"/>
          <w:sz w:val="24"/>
          <w:szCs w:val="24"/>
        </w:rPr>
        <w:t>by the Council when the Order was sen</w:t>
      </w:r>
      <w:r w:rsidR="001C41B1" w:rsidRPr="00784EDF">
        <w:rPr>
          <w:rFonts w:ascii="Arial" w:hAnsi="Arial" w:cs="Arial"/>
          <w:color w:val="auto"/>
          <w:sz w:val="24"/>
          <w:szCs w:val="24"/>
        </w:rPr>
        <w:t>t to the Planning Inspectorate which included a list of documentary evidence</w:t>
      </w:r>
      <w:r w:rsidR="0076671D" w:rsidRPr="00784EDF">
        <w:rPr>
          <w:rFonts w:ascii="Arial" w:hAnsi="Arial" w:cs="Arial"/>
          <w:color w:val="auto"/>
          <w:sz w:val="24"/>
          <w:szCs w:val="24"/>
        </w:rPr>
        <w:t xml:space="preserve"> relied upon</w:t>
      </w:r>
      <w:r w:rsidR="001C41B1" w:rsidRPr="00784EDF">
        <w:rPr>
          <w:rFonts w:ascii="Arial" w:hAnsi="Arial" w:cs="Arial"/>
          <w:color w:val="auto"/>
          <w:sz w:val="24"/>
          <w:szCs w:val="24"/>
        </w:rPr>
        <w:t xml:space="preserve">. </w:t>
      </w:r>
      <w:proofErr w:type="gramStart"/>
      <w:r w:rsidR="001C41B1" w:rsidRPr="00784EDF">
        <w:rPr>
          <w:rFonts w:ascii="Arial" w:hAnsi="Arial" w:cs="Arial"/>
          <w:color w:val="auto"/>
          <w:sz w:val="24"/>
          <w:szCs w:val="24"/>
        </w:rPr>
        <w:t>Some of</w:t>
      </w:r>
      <w:proofErr w:type="gramEnd"/>
      <w:r w:rsidR="001C41B1" w:rsidRPr="00784EDF">
        <w:rPr>
          <w:rFonts w:ascii="Arial" w:hAnsi="Arial" w:cs="Arial"/>
          <w:color w:val="auto"/>
          <w:sz w:val="24"/>
          <w:szCs w:val="24"/>
        </w:rPr>
        <w:t xml:space="preserve"> these documents were considered by the Council when they made the decision to make the</w:t>
      </w:r>
      <w:r w:rsidR="00575E85" w:rsidRPr="00784EDF">
        <w:rPr>
          <w:rFonts w:ascii="Arial" w:hAnsi="Arial" w:cs="Arial"/>
          <w:color w:val="auto"/>
          <w:sz w:val="24"/>
          <w:szCs w:val="24"/>
        </w:rPr>
        <w:t xml:space="preserve"> 2023</w:t>
      </w:r>
      <w:r w:rsidR="001C41B1" w:rsidRPr="00784EDF">
        <w:rPr>
          <w:rFonts w:ascii="Arial" w:hAnsi="Arial" w:cs="Arial"/>
          <w:color w:val="auto"/>
          <w:sz w:val="24"/>
          <w:szCs w:val="24"/>
        </w:rPr>
        <w:t xml:space="preserve"> Order. </w:t>
      </w:r>
      <w:r w:rsidR="001C41B1" w:rsidRPr="000646E3">
        <w:rPr>
          <w:rFonts w:ascii="Arial" w:hAnsi="Arial" w:cs="Arial"/>
          <w:color w:val="auto"/>
          <w:sz w:val="24"/>
          <w:szCs w:val="24"/>
        </w:rPr>
        <w:t xml:space="preserve">Furthermore, the </w:t>
      </w:r>
      <w:r w:rsidR="00993840" w:rsidRPr="000646E3">
        <w:rPr>
          <w:rFonts w:ascii="Arial" w:hAnsi="Arial" w:cs="Arial"/>
          <w:color w:val="auto"/>
          <w:sz w:val="24"/>
          <w:szCs w:val="24"/>
        </w:rPr>
        <w:t xml:space="preserve">Statement of Case </w:t>
      </w:r>
      <w:proofErr w:type="gramStart"/>
      <w:r w:rsidR="00993840" w:rsidRPr="000646E3">
        <w:rPr>
          <w:rFonts w:ascii="Arial" w:hAnsi="Arial" w:cs="Arial"/>
          <w:color w:val="auto"/>
          <w:sz w:val="24"/>
          <w:szCs w:val="24"/>
        </w:rPr>
        <w:t>submitted</w:t>
      </w:r>
      <w:proofErr w:type="gramEnd"/>
      <w:r w:rsidR="00993840" w:rsidRPr="000646E3">
        <w:rPr>
          <w:rFonts w:ascii="Arial" w:hAnsi="Arial" w:cs="Arial"/>
          <w:color w:val="auto"/>
          <w:sz w:val="24"/>
          <w:szCs w:val="24"/>
        </w:rPr>
        <w:t xml:space="preserve"> </w:t>
      </w:r>
      <w:r w:rsidR="008548AD" w:rsidRPr="000646E3">
        <w:rPr>
          <w:rFonts w:ascii="Arial" w:hAnsi="Arial" w:cs="Arial"/>
          <w:color w:val="auto"/>
          <w:sz w:val="24"/>
          <w:szCs w:val="24"/>
        </w:rPr>
        <w:t>for</w:t>
      </w:r>
      <w:r w:rsidR="00993840" w:rsidRPr="000646E3">
        <w:rPr>
          <w:rFonts w:ascii="Arial" w:hAnsi="Arial" w:cs="Arial"/>
          <w:color w:val="auto"/>
          <w:sz w:val="24"/>
          <w:szCs w:val="24"/>
        </w:rPr>
        <w:t xml:space="preserve"> the PNFS</w:t>
      </w:r>
      <w:r w:rsidR="00ED286E" w:rsidRPr="000646E3">
        <w:rPr>
          <w:rFonts w:ascii="Arial" w:hAnsi="Arial" w:cs="Arial"/>
          <w:color w:val="auto"/>
          <w:sz w:val="24"/>
          <w:szCs w:val="24"/>
        </w:rPr>
        <w:t xml:space="preserve"> included </w:t>
      </w:r>
      <w:r w:rsidR="0076671D" w:rsidRPr="000646E3">
        <w:rPr>
          <w:rFonts w:ascii="Arial" w:hAnsi="Arial" w:cs="Arial"/>
          <w:color w:val="auto"/>
          <w:sz w:val="24"/>
          <w:szCs w:val="24"/>
        </w:rPr>
        <w:t xml:space="preserve">a summary of </w:t>
      </w:r>
      <w:r w:rsidR="00ED286E" w:rsidRPr="000646E3">
        <w:rPr>
          <w:rFonts w:ascii="Arial" w:hAnsi="Arial" w:cs="Arial"/>
          <w:color w:val="auto"/>
          <w:sz w:val="24"/>
          <w:szCs w:val="24"/>
        </w:rPr>
        <w:t xml:space="preserve">the user and documentary evidence </w:t>
      </w:r>
      <w:r w:rsidR="0076671D" w:rsidRPr="000646E3">
        <w:rPr>
          <w:rFonts w:ascii="Arial" w:hAnsi="Arial" w:cs="Arial"/>
          <w:color w:val="auto"/>
          <w:sz w:val="24"/>
          <w:szCs w:val="24"/>
        </w:rPr>
        <w:t>relied on</w:t>
      </w:r>
      <w:r w:rsidR="00ED286E" w:rsidRPr="000646E3">
        <w:rPr>
          <w:rFonts w:ascii="Arial" w:hAnsi="Arial" w:cs="Arial"/>
          <w:color w:val="auto"/>
          <w:sz w:val="24"/>
          <w:szCs w:val="24"/>
        </w:rPr>
        <w:t xml:space="preserve"> in support of the </w:t>
      </w:r>
      <w:r w:rsidR="00575E85" w:rsidRPr="000646E3">
        <w:rPr>
          <w:rFonts w:ascii="Arial" w:hAnsi="Arial" w:cs="Arial"/>
          <w:color w:val="auto"/>
          <w:sz w:val="24"/>
          <w:szCs w:val="24"/>
        </w:rPr>
        <w:t xml:space="preserve">2023 </w:t>
      </w:r>
      <w:r w:rsidR="00ED286E" w:rsidRPr="000646E3">
        <w:rPr>
          <w:rFonts w:ascii="Arial" w:hAnsi="Arial" w:cs="Arial"/>
          <w:color w:val="auto"/>
          <w:sz w:val="24"/>
          <w:szCs w:val="24"/>
        </w:rPr>
        <w:t>Order</w:t>
      </w:r>
      <w:r w:rsidR="000646E3">
        <w:rPr>
          <w:rFonts w:ascii="Arial" w:hAnsi="Arial" w:cs="Arial"/>
          <w:color w:val="auto"/>
          <w:sz w:val="24"/>
          <w:szCs w:val="24"/>
        </w:rPr>
        <w:t xml:space="preserve"> and c</w:t>
      </w:r>
      <w:r w:rsidR="00ED286E" w:rsidRPr="000646E3">
        <w:rPr>
          <w:rFonts w:ascii="Arial" w:hAnsi="Arial" w:cs="Arial"/>
          <w:color w:val="auto"/>
          <w:sz w:val="24"/>
          <w:szCs w:val="24"/>
        </w:rPr>
        <w:t xml:space="preserve">opies of the documents were </w:t>
      </w:r>
      <w:r w:rsidR="00286C98" w:rsidRPr="000646E3">
        <w:rPr>
          <w:rFonts w:ascii="Arial" w:hAnsi="Arial" w:cs="Arial"/>
          <w:color w:val="auto"/>
          <w:sz w:val="24"/>
          <w:szCs w:val="24"/>
        </w:rPr>
        <w:t>provided</w:t>
      </w:r>
      <w:r w:rsidR="00ED286E" w:rsidRPr="000646E3">
        <w:rPr>
          <w:rFonts w:ascii="Arial" w:hAnsi="Arial" w:cs="Arial"/>
          <w:color w:val="auto"/>
          <w:sz w:val="24"/>
          <w:szCs w:val="24"/>
        </w:rPr>
        <w:t xml:space="preserve">. </w:t>
      </w:r>
      <w:r w:rsidR="0036286D" w:rsidRPr="004022A9">
        <w:rPr>
          <w:rFonts w:ascii="Arial" w:hAnsi="Arial" w:cs="Arial"/>
          <w:color w:val="auto"/>
          <w:sz w:val="24"/>
          <w:szCs w:val="24"/>
        </w:rPr>
        <w:t xml:space="preserve">The Statement of Case was </w:t>
      </w:r>
      <w:proofErr w:type="gramStart"/>
      <w:r w:rsidR="0036286D" w:rsidRPr="004022A9">
        <w:rPr>
          <w:rFonts w:ascii="Arial" w:hAnsi="Arial" w:cs="Arial"/>
          <w:color w:val="auto"/>
          <w:sz w:val="24"/>
          <w:szCs w:val="24"/>
        </w:rPr>
        <w:t>submitted</w:t>
      </w:r>
      <w:proofErr w:type="gramEnd"/>
      <w:r w:rsidR="0036286D" w:rsidRPr="004022A9">
        <w:rPr>
          <w:rFonts w:ascii="Arial" w:hAnsi="Arial" w:cs="Arial"/>
          <w:color w:val="auto"/>
          <w:sz w:val="24"/>
          <w:szCs w:val="24"/>
        </w:rPr>
        <w:t xml:space="preserve"> </w:t>
      </w:r>
      <w:proofErr w:type="gramStart"/>
      <w:r w:rsidR="00E0511D" w:rsidRPr="004022A9">
        <w:rPr>
          <w:rFonts w:ascii="Arial" w:hAnsi="Arial" w:cs="Arial"/>
          <w:color w:val="auto"/>
          <w:sz w:val="24"/>
          <w:szCs w:val="24"/>
        </w:rPr>
        <w:t>in accordance with</w:t>
      </w:r>
      <w:proofErr w:type="gramEnd"/>
      <w:r w:rsidR="00E0511D" w:rsidRPr="004022A9">
        <w:rPr>
          <w:rFonts w:ascii="Arial" w:hAnsi="Arial" w:cs="Arial"/>
          <w:color w:val="auto"/>
          <w:sz w:val="24"/>
          <w:szCs w:val="24"/>
        </w:rPr>
        <w:t xml:space="preserve"> the timetabl</w:t>
      </w:r>
      <w:r w:rsidR="00494798" w:rsidRPr="004022A9">
        <w:rPr>
          <w:rFonts w:ascii="Arial" w:hAnsi="Arial" w:cs="Arial"/>
          <w:color w:val="auto"/>
          <w:sz w:val="24"/>
          <w:szCs w:val="24"/>
        </w:rPr>
        <w:t xml:space="preserve">e for </w:t>
      </w:r>
      <w:proofErr w:type="gramStart"/>
      <w:r w:rsidR="00494798" w:rsidRPr="004022A9">
        <w:rPr>
          <w:rFonts w:ascii="Arial" w:hAnsi="Arial" w:cs="Arial"/>
          <w:color w:val="auto"/>
          <w:sz w:val="24"/>
          <w:szCs w:val="24"/>
        </w:rPr>
        <w:t>submitting</w:t>
      </w:r>
      <w:proofErr w:type="gramEnd"/>
      <w:r w:rsidR="00494798" w:rsidRPr="004022A9">
        <w:rPr>
          <w:rFonts w:ascii="Arial" w:hAnsi="Arial" w:cs="Arial"/>
          <w:color w:val="auto"/>
          <w:sz w:val="24"/>
          <w:szCs w:val="24"/>
        </w:rPr>
        <w:t xml:space="preserve"> documents</w:t>
      </w:r>
      <w:r w:rsidR="00AA2A27" w:rsidRPr="004022A9">
        <w:rPr>
          <w:rFonts w:ascii="Arial" w:hAnsi="Arial" w:cs="Arial"/>
          <w:color w:val="auto"/>
          <w:sz w:val="24"/>
          <w:szCs w:val="24"/>
        </w:rPr>
        <w:t xml:space="preserve"> and circulated to the other parties</w:t>
      </w:r>
      <w:r w:rsidR="00494798" w:rsidRPr="004022A9">
        <w:rPr>
          <w:rFonts w:ascii="Arial" w:hAnsi="Arial" w:cs="Arial"/>
          <w:color w:val="auto"/>
          <w:sz w:val="24"/>
          <w:szCs w:val="24"/>
        </w:rPr>
        <w:t>. The Council confirmed copies of the</w:t>
      </w:r>
      <w:r w:rsidR="00E733FF" w:rsidRPr="004022A9">
        <w:rPr>
          <w:rFonts w:ascii="Arial" w:hAnsi="Arial" w:cs="Arial"/>
          <w:color w:val="auto"/>
          <w:sz w:val="24"/>
          <w:szCs w:val="24"/>
        </w:rPr>
        <w:t>se</w:t>
      </w:r>
      <w:r w:rsidR="00494798" w:rsidRPr="004022A9">
        <w:rPr>
          <w:rFonts w:ascii="Arial" w:hAnsi="Arial" w:cs="Arial"/>
          <w:color w:val="auto"/>
          <w:sz w:val="24"/>
          <w:szCs w:val="24"/>
        </w:rPr>
        <w:t xml:space="preserve"> documents were </w:t>
      </w:r>
      <w:r w:rsidR="00832E47" w:rsidRPr="004022A9">
        <w:rPr>
          <w:rFonts w:ascii="Arial" w:hAnsi="Arial" w:cs="Arial"/>
          <w:color w:val="auto"/>
          <w:sz w:val="24"/>
          <w:szCs w:val="24"/>
        </w:rPr>
        <w:t xml:space="preserve">made </w:t>
      </w:r>
      <w:r w:rsidR="00494798" w:rsidRPr="004022A9">
        <w:rPr>
          <w:rFonts w:ascii="Arial" w:hAnsi="Arial" w:cs="Arial"/>
          <w:color w:val="auto"/>
          <w:sz w:val="24"/>
          <w:szCs w:val="24"/>
        </w:rPr>
        <w:t xml:space="preserve">available </w:t>
      </w:r>
      <w:proofErr w:type="gramStart"/>
      <w:r w:rsidR="00494798" w:rsidRPr="004022A9">
        <w:rPr>
          <w:rFonts w:ascii="Arial" w:hAnsi="Arial" w:cs="Arial"/>
          <w:color w:val="auto"/>
          <w:sz w:val="24"/>
          <w:szCs w:val="24"/>
        </w:rPr>
        <w:t xml:space="preserve">and </w:t>
      </w:r>
      <w:r w:rsidR="00885695" w:rsidRPr="004022A9">
        <w:rPr>
          <w:rFonts w:ascii="Arial" w:hAnsi="Arial" w:cs="Arial"/>
          <w:color w:val="auto"/>
          <w:sz w:val="24"/>
          <w:szCs w:val="24"/>
        </w:rPr>
        <w:t>also</w:t>
      </w:r>
      <w:proofErr w:type="gramEnd"/>
      <w:r w:rsidR="00885695" w:rsidRPr="004022A9">
        <w:rPr>
          <w:rFonts w:ascii="Arial" w:hAnsi="Arial" w:cs="Arial"/>
          <w:color w:val="auto"/>
          <w:sz w:val="24"/>
          <w:szCs w:val="24"/>
        </w:rPr>
        <w:t xml:space="preserve"> sent digitally.</w:t>
      </w:r>
      <w:r w:rsidR="00960A9D" w:rsidRPr="004022A9">
        <w:rPr>
          <w:rFonts w:ascii="Arial" w:hAnsi="Arial" w:cs="Arial"/>
          <w:color w:val="auto"/>
          <w:sz w:val="24"/>
          <w:szCs w:val="24"/>
        </w:rPr>
        <w:t xml:space="preserve"> </w:t>
      </w:r>
    </w:p>
    <w:p w14:paraId="3D2637DB" w14:textId="3F979FE2" w:rsidR="0076671D" w:rsidRPr="0016218F" w:rsidRDefault="00AA2A27" w:rsidP="009E698B">
      <w:pPr>
        <w:pStyle w:val="Style1"/>
        <w:rPr>
          <w:rFonts w:ascii="Arial" w:hAnsi="Arial" w:cs="Arial"/>
          <w:color w:val="auto"/>
          <w:sz w:val="24"/>
          <w:szCs w:val="24"/>
        </w:rPr>
      </w:pPr>
      <w:r w:rsidRPr="00FD124E">
        <w:rPr>
          <w:rFonts w:ascii="Arial" w:hAnsi="Arial" w:cs="Arial"/>
          <w:color w:val="000000" w:themeColor="text1"/>
          <w:sz w:val="24"/>
          <w:szCs w:val="24"/>
        </w:rPr>
        <w:t>I am satisfied the</w:t>
      </w:r>
      <w:r w:rsidR="00DD4508" w:rsidRPr="00FD124E">
        <w:rPr>
          <w:rFonts w:ascii="Arial" w:hAnsi="Arial" w:cs="Arial"/>
          <w:color w:val="000000" w:themeColor="text1"/>
          <w:sz w:val="24"/>
          <w:szCs w:val="24"/>
        </w:rPr>
        <w:t xml:space="preserve"> procedural requirements </w:t>
      </w:r>
      <w:r w:rsidR="008C7A21" w:rsidRPr="00FD124E">
        <w:rPr>
          <w:rFonts w:ascii="Arial" w:hAnsi="Arial" w:cs="Arial"/>
          <w:color w:val="000000" w:themeColor="text1"/>
          <w:sz w:val="24"/>
          <w:szCs w:val="24"/>
        </w:rPr>
        <w:t>for the submission and provision of documents h</w:t>
      </w:r>
      <w:r w:rsidR="00854CCA" w:rsidRPr="00FD124E">
        <w:rPr>
          <w:rFonts w:ascii="Arial" w:hAnsi="Arial" w:cs="Arial"/>
          <w:color w:val="000000" w:themeColor="text1"/>
          <w:sz w:val="24"/>
          <w:szCs w:val="24"/>
        </w:rPr>
        <w:t>a</w:t>
      </w:r>
      <w:r w:rsidR="00FD124E">
        <w:rPr>
          <w:rFonts w:ascii="Arial" w:hAnsi="Arial" w:cs="Arial"/>
          <w:color w:val="000000" w:themeColor="text1"/>
          <w:sz w:val="24"/>
          <w:szCs w:val="24"/>
        </w:rPr>
        <w:t>s</w:t>
      </w:r>
      <w:r w:rsidR="008C7A21" w:rsidRPr="00FD124E">
        <w:rPr>
          <w:rFonts w:ascii="Arial" w:hAnsi="Arial" w:cs="Arial"/>
          <w:color w:val="000000" w:themeColor="text1"/>
          <w:sz w:val="24"/>
          <w:szCs w:val="24"/>
        </w:rPr>
        <w:t xml:space="preserve"> been met.</w:t>
      </w:r>
      <w:r w:rsidR="000C038F" w:rsidRPr="00FD124E">
        <w:rPr>
          <w:rFonts w:ascii="Arial" w:hAnsi="Arial" w:cs="Arial"/>
          <w:color w:val="000000" w:themeColor="text1"/>
          <w:sz w:val="24"/>
          <w:szCs w:val="24"/>
        </w:rPr>
        <w:t xml:space="preserve"> I am also satisfied that the documentary evidence was available to all parties prior to the Inquiry and was not new evidence.</w:t>
      </w:r>
      <w:r w:rsidR="003F486C" w:rsidRPr="00FD124E">
        <w:rPr>
          <w:rFonts w:ascii="Arial" w:hAnsi="Arial" w:cs="Arial"/>
          <w:color w:val="000000" w:themeColor="text1"/>
          <w:sz w:val="24"/>
          <w:szCs w:val="24"/>
        </w:rPr>
        <w:t xml:space="preserve"> </w:t>
      </w:r>
      <w:r w:rsidR="0043375C" w:rsidRPr="00FC6BCC">
        <w:rPr>
          <w:rFonts w:ascii="Arial" w:hAnsi="Arial" w:cs="Arial"/>
          <w:color w:val="000000" w:themeColor="text1"/>
          <w:sz w:val="24"/>
          <w:szCs w:val="24"/>
        </w:rPr>
        <w:t>The</w:t>
      </w:r>
      <w:r w:rsidR="00560E24" w:rsidRPr="00FC6BCC">
        <w:rPr>
          <w:rFonts w:ascii="Arial" w:hAnsi="Arial" w:cs="Arial"/>
          <w:color w:val="000000" w:themeColor="text1"/>
          <w:sz w:val="24"/>
          <w:szCs w:val="24"/>
        </w:rPr>
        <w:t xml:space="preserve"> </w:t>
      </w:r>
      <w:r w:rsidR="0043375C" w:rsidRPr="00FC6BCC">
        <w:rPr>
          <w:rFonts w:ascii="Arial" w:hAnsi="Arial" w:cs="Arial"/>
          <w:color w:val="000000" w:themeColor="text1"/>
          <w:sz w:val="24"/>
          <w:szCs w:val="24"/>
        </w:rPr>
        <w:t xml:space="preserve">comments on the physical </w:t>
      </w:r>
      <w:r w:rsidR="00353BC6" w:rsidRPr="00FC6BCC">
        <w:rPr>
          <w:rFonts w:ascii="Arial" w:hAnsi="Arial" w:cs="Arial"/>
          <w:color w:val="000000" w:themeColor="text1"/>
          <w:sz w:val="24"/>
          <w:szCs w:val="24"/>
        </w:rPr>
        <w:t xml:space="preserve">state </w:t>
      </w:r>
      <w:r w:rsidR="0043375C" w:rsidRPr="00FC6BCC">
        <w:rPr>
          <w:rFonts w:ascii="Arial" w:hAnsi="Arial" w:cs="Arial"/>
          <w:color w:val="000000" w:themeColor="text1"/>
          <w:sz w:val="24"/>
          <w:szCs w:val="24"/>
        </w:rPr>
        <w:t xml:space="preserve">of the </w:t>
      </w:r>
      <w:r w:rsidR="00132DBC" w:rsidRPr="00FC6BCC">
        <w:rPr>
          <w:rFonts w:ascii="Arial" w:hAnsi="Arial" w:cs="Arial"/>
          <w:color w:val="000000" w:themeColor="text1"/>
          <w:sz w:val="24"/>
          <w:szCs w:val="24"/>
        </w:rPr>
        <w:t>Order route</w:t>
      </w:r>
      <w:r w:rsidR="00E733FF" w:rsidRPr="00FC6BCC">
        <w:rPr>
          <w:rFonts w:ascii="Arial" w:hAnsi="Arial" w:cs="Arial"/>
          <w:color w:val="000000" w:themeColor="text1"/>
          <w:sz w:val="24"/>
          <w:szCs w:val="24"/>
        </w:rPr>
        <w:t xml:space="preserve"> and</w:t>
      </w:r>
      <w:r w:rsidR="00132DBC" w:rsidRPr="00FC6BCC">
        <w:rPr>
          <w:rFonts w:ascii="Arial" w:hAnsi="Arial" w:cs="Arial"/>
          <w:color w:val="000000" w:themeColor="text1"/>
          <w:sz w:val="24"/>
          <w:szCs w:val="24"/>
        </w:rPr>
        <w:t xml:space="preserve"> surrounding area were statements of fact</w:t>
      </w:r>
      <w:r w:rsidR="00EB2ACA" w:rsidRPr="00FC6BCC">
        <w:rPr>
          <w:rFonts w:ascii="Arial" w:hAnsi="Arial" w:cs="Arial"/>
          <w:color w:val="000000" w:themeColor="text1"/>
          <w:sz w:val="24"/>
          <w:szCs w:val="24"/>
        </w:rPr>
        <w:t xml:space="preserve"> which </w:t>
      </w:r>
      <w:r w:rsidR="00821E5A" w:rsidRPr="00FC6BCC">
        <w:rPr>
          <w:rFonts w:ascii="Arial" w:hAnsi="Arial" w:cs="Arial"/>
          <w:color w:val="auto"/>
          <w:sz w:val="24"/>
          <w:szCs w:val="24"/>
        </w:rPr>
        <w:t xml:space="preserve">the Association </w:t>
      </w:r>
      <w:r w:rsidR="00EB2ACA" w:rsidRPr="00FC6BCC">
        <w:rPr>
          <w:rFonts w:ascii="Arial" w:hAnsi="Arial" w:cs="Arial"/>
          <w:color w:val="000000" w:themeColor="text1"/>
          <w:sz w:val="24"/>
          <w:szCs w:val="24"/>
        </w:rPr>
        <w:t xml:space="preserve">could dispute in cross </w:t>
      </w:r>
      <w:r w:rsidR="00560E24" w:rsidRPr="00FC6BCC">
        <w:rPr>
          <w:rFonts w:ascii="Arial" w:hAnsi="Arial" w:cs="Arial"/>
          <w:color w:val="000000" w:themeColor="text1"/>
          <w:sz w:val="24"/>
          <w:szCs w:val="24"/>
        </w:rPr>
        <w:t>examination</w:t>
      </w:r>
      <w:r w:rsidR="00EB2ACA" w:rsidRPr="00FC6BCC">
        <w:rPr>
          <w:rFonts w:ascii="Arial" w:hAnsi="Arial" w:cs="Arial"/>
          <w:color w:val="000000" w:themeColor="text1"/>
          <w:sz w:val="24"/>
          <w:szCs w:val="24"/>
        </w:rPr>
        <w:t xml:space="preserve">. </w:t>
      </w:r>
      <w:r w:rsidR="00560E24" w:rsidRPr="00FC6BCC">
        <w:rPr>
          <w:rFonts w:ascii="Arial" w:hAnsi="Arial" w:cs="Arial"/>
          <w:color w:val="000000" w:themeColor="text1"/>
          <w:sz w:val="24"/>
          <w:szCs w:val="24"/>
        </w:rPr>
        <w:t xml:space="preserve">Therefore, </w:t>
      </w:r>
      <w:r w:rsidR="00C83A31" w:rsidRPr="00FC6BCC">
        <w:rPr>
          <w:rFonts w:ascii="Arial" w:hAnsi="Arial" w:cs="Arial"/>
          <w:color w:val="000000" w:themeColor="text1"/>
          <w:sz w:val="24"/>
          <w:szCs w:val="24"/>
        </w:rPr>
        <w:t xml:space="preserve">I allowed the </w:t>
      </w:r>
      <w:r w:rsidR="00FE44F2" w:rsidRPr="00FC6BCC">
        <w:rPr>
          <w:rFonts w:ascii="Arial" w:hAnsi="Arial" w:cs="Arial"/>
          <w:color w:val="000000" w:themeColor="text1"/>
          <w:sz w:val="24"/>
          <w:szCs w:val="24"/>
        </w:rPr>
        <w:t xml:space="preserve">applicant </w:t>
      </w:r>
      <w:r w:rsidR="00C83A31" w:rsidRPr="00FC6BCC">
        <w:rPr>
          <w:rFonts w:ascii="Arial" w:hAnsi="Arial" w:cs="Arial"/>
          <w:color w:val="000000" w:themeColor="text1"/>
          <w:sz w:val="24"/>
          <w:szCs w:val="24"/>
        </w:rPr>
        <w:t>to</w:t>
      </w:r>
      <w:r w:rsidR="000029E5" w:rsidRPr="00FC6BCC">
        <w:rPr>
          <w:rFonts w:ascii="Arial" w:hAnsi="Arial" w:cs="Arial"/>
          <w:color w:val="000000" w:themeColor="text1"/>
          <w:sz w:val="24"/>
          <w:szCs w:val="24"/>
        </w:rPr>
        <w:t xml:space="preserve"> present their evidence</w:t>
      </w:r>
      <w:r w:rsidR="00FE44F2" w:rsidRPr="00FC6BCC">
        <w:rPr>
          <w:rFonts w:ascii="Arial" w:hAnsi="Arial" w:cs="Arial"/>
          <w:color w:val="000000" w:themeColor="text1"/>
          <w:sz w:val="24"/>
          <w:szCs w:val="24"/>
        </w:rPr>
        <w:t>. I also gave</w:t>
      </w:r>
      <w:r w:rsidR="00821E5A" w:rsidRPr="00FC6BCC">
        <w:rPr>
          <w:rFonts w:ascii="Arial" w:hAnsi="Arial" w:cs="Arial"/>
          <w:color w:val="000000" w:themeColor="text1"/>
          <w:sz w:val="24"/>
          <w:szCs w:val="24"/>
        </w:rPr>
        <w:t xml:space="preserve"> </w:t>
      </w:r>
      <w:r w:rsidR="00821E5A" w:rsidRPr="00FC6BCC">
        <w:rPr>
          <w:rFonts w:ascii="Arial" w:hAnsi="Arial" w:cs="Arial"/>
          <w:color w:val="auto"/>
          <w:sz w:val="24"/>
          <w:szCs w:val="24"/>
        </w:rPr>
        <w:t>the Association’s</w:t>
      </w:r>
      <w:r w:rsidR="00FE44F2" w:rsidRPr="00FC6BCC">
        <w:rPr>
          <w:rFonts w:ascii="Arial" w:hAnsi="Arial" w:cs="Arial"/>
          <w:color w:val="000000" w:themeColor="text1"/>
          <w:sz w:val="24"/>
          <w:szCs w:val="24"/>
        </w:rPr>
        <w:t xml:space="preserve"> </w:t>
      </w:r>
      <w:r w:rsidR="003C745F" w:rsidRPr="00FC6BCC">
        <w:rPr>
          <w:rFonts w:ascii="Arial" w:hAnsi="Arial" w:cs="Arial"/>
          <w:color w:val="000000" w:themeColor="text1"/>
          <w:sz w:val="24"/>
          <w:szCs w:val="24"/>
        </w:rPr>
        <w:t xml:space="preserve">Counsel </w:t>
      </w:r>
      <w:r w:rsidR="000029E5" w:rsidRPr="00FC6BCC">
        <w:rPr>
          <w:rFonts w:ascii="Arial" w:hAnsi="Arial" w:cs="Arial"/>
          <w:color w:val="000000" w:themeColor="text1"/>
          <w:sz w:val="24"/>
          <w:szCs w:val="24"/>
        </w:rPr>
        <w:t xml:space="preserve">a short adjournment to </w:t>
      </w:r>
      <w:r w:rsidR="00353BC6" w:rsidRPr="00FC6BCC">
        <w:rPr>
          <w:rFonts w:ascii="Arial" w:hAnsi="Arial" w:cs="Arial"/>
          <w:color w:val="000000" w:themeColor="text1"/>
          <w:sz w:val="24"/>
          <w:szCs w:val="24"/>
        </w:rPr>
        <w:t xml:space="preserve">allow </w:t>
      </w:r>
      <w:r w:rsidR="003C745F" w:rsidRPr="00FC6BCC">
        <w:rPr>
          <w:rFonts w:ascii="Arial" w:hAnsi="Arial" w:cs="Arial"/>
          <w:color w:val="000000" w:themeColor="text1"/>
          <w:sz w:val="24"/>
          <w:szCs w:val="24"/>
        </w:rPr>
        <w:t>them</w:t>
      </w:r>
      <w:r w:rsidR="00353BC6" w:rsidRPr="00FC6BCC">
        <w:rPr>
          <w:rFonts w:ascii="Arial" w:hAnsi="Arial" w:cs="Arial"/>
          <w:color w:val="000000" w:themeColor="text1"/>
          <w:sz w:val="24"/>
          <w:szCs w:val="24"/>
        </w:rPr>
        <w:t xml:space="preserve"> to </w:t>
      </w:r>
      <w:r w:rsidR="00694115" w:rsidRPr="00FC6BCC">
        <w:rPr>
          <w:rFonts w:ascii="Arial" w:hAnsi="Arial" w:cs="Arial"/>
          <w:color w:val="000000" w:themeColor="text1"/>
          <w:sz w:val="24"/>
          <w:szCs w:val="24"/>
        </w:rPr>
        <w:t xml:space="preserve">prepare </w:t>
      </w:r>
      <w:r w:rsidR="009D1EDA" w:rsidRPr="00FC6BCC">
        <w:rPr>
          <w:rFonts w:ascii="Arial" w:hAnsi="Arial" w:cs="Arial"/>
          <w:color w:val="000000" w:themeColor="text1"/>
          <w:sz w:val="24"/>
          <w:szCs w:val="24"/>
        </w:rPr>
        <w:t>before</w:t>
      </w:r>
      <w:r w:rsidR="00694115" w:rsidRPr="00FC6BCC">
        <w:rPr>
          <w:rFonts w:ascii="Arial" w:hAnsi="Arial" w:cs="Arial"/>
          <w:color w:val="000000" w:themeColor="text1"/>
          <w:sz w:val="24"/>
          <w:szCs w:val="24"/>
        </w:rPr>
        <w:t xml:space="preserve"> cross </w:t>
      </w:r>
      <w:r w:rsidR="00DA74DE" w:rsidRPr="00FC6BCC">
        <w:rPr>
          <w:rFonts w:ascii="Arial" w:hAnsi="Arial" w:cs="Arial"/>
          <w:color w:val="000000" w:themeColor="text1"/>
          <w:sz w:val="24"/>
          <w:szCs w:val="24"/>
        </w:rPr>
        <w:t>examining</w:t>
      </w:r>
      <w:r w:rsidR="00694115" w:rsidRPr="00FC6BCC">
        <w:rPr>
          <w:rFonts w:ascii="Arial" w:hAnsi="Arial" w:cs="Arial"/>
          <w:color w:val="000000" w:themeColor="text1"/>
          <w:sz w:val="24"/>
          <w:szCs w:val="24"/>
        </w:rPr>
        <w:t xml:space="preserve"> the witness.</w:t>
      </w:r>
      <w:r w:rsidR="00FA6756" w:rsidRPr="00FC6BCC">
        <w:rPr>
          <w:rFonts w:ascii="Arial" w:hAnsi="Arial" w:cs="Arial"/>
          <w:color w:val="000000" w:themeColor="text1"/>
          <w:sz w:val="24"/>
          <w:szCs w:val="24"/>
        </w:rPr>
        <w:t xml:space="preserve"> This gave the</w:t>
      </w:r>
      <w:r w:rsidR="0054747A" w:rsidRPr="00FC6BCC">
        <w:rPr>
          <w:rFonts w:ascii="Arial" w:hAnsi="Arial" w:cs="Arial"/>
          <w:color w:val="000000" w:themeColor="text1"/>
          <w:sz w:val="24"/>
          <w:szCs w:val="24"/>
        </w:rPr>
        <w:t xml:space="preserve"> Association</w:t>
      </w:r>
      <w:r w:rsidR="00FA6756" w:rsidRPr="00FC6BCC">
        <w:rPr>
          <w:rFonts w:ascii="Arial" w:hAnsi="Arial" w:cs="Arial"/>
          <w:color w:val="000000" w:themeColor="text1"/>
          <w:sz w:val="24"/>
          <w:szCs w:val="24"/>
        </w:rPr>
        <w:t xml:space="preserve"> an opportunity to clarify an</w:t>
      </w:r>
      <w:r w:rsidR="003C745F" w:rsidRPr="00FC6BCC">
        <w:rPr>
          <w:rFonts w:ascii="Arial" w:hAnsi="Arial" w:cs="Arial"/>
          <w:color w:val="000000" w:themeColor="text1"/>
          <w:sz w:val="24"/>
          <w:szCs w:val="24"/>
        </w:rPr>
        <w:t>y</w:t>
      </w:r>
      <w:r w:rsidR="00FA6756" w:rsidRPr="00FC6BCC">
        <w:rPr>
          <w:rFonts w:ascii="Arial" w:hAnsi="Arial" w:cs="Arial"/>
          <w:color w:val="000000" w:themeColor="text1"/>
          <w:sz w:val="24"/>
          <w:szCs w:val="24"/>
        </w:rPr>
        <w:t xml:space="preserve"> differences in their </w:t>
      </w:r>
      <w:r w:rsidR="00CE03AB" w:rsidRPr="00FC6BCC">
        <w:rPr>
          <w:rFonts w:ascii="Arial" w:hAnsi="Arial" w:cs="Arial"/>
          <w:color w:val="000000" w:themeColor="text1"/>
          <w:sz w:val="24"/>
          <w:szCs w:val="24"/>
        </w:rPr>
        <w:t>assessment of the documentary evidence</w:t>
      </w:r>
      <w:r w:rsidR="00353BC6" w:rsidRPr="00FC6BCC">
        <w:rPr>
          <w:rFonts w:ascii="Arial" w:hAnsi="Arial" w:cs="Arial"/>
          <w:color w:val="000000" w:themeColor="text1"/>
          <w:sz w:val="24"/>
          <w:szCs w:val="24"/>
        </w:rPr>
        <w:t xml:space="preserve"> and Order route</w:t>
      </w:r>
      <w:r w:rsidR="00CE03AB" w:rsidRPr="00FC6BCC">
        <w:rPr>
          <w:rFonts w:ascii="Arial" w:hAnsi="Arial" w:cs="Arial"/>
          <w:color w:val="000000" w:themeColor="text1"/>
          <w:sz w:val="24"/>
          <w:szCs w:val="24"/>
        </w:rPr>
        <w:t>.</w:t>
      </w:r>
      <w:r w:rsidR="00904922" w:rsidRPr="00FC6BCC">
        <w:rPr>
          <w:rFonts w:ascii="Arial" w:hAnsi="Arial" w:cs="Arial"/>
          <w:color w:val="000000" w:themeColor="text1"/>
          <w:sz w:val="24"/>
          <w:szCs w:val="24"/>
        </w:rPr>
        <w:t xml:space="preserve"> </w:t>
      </w:r>
      <w:r w:rsidR="000366E9" w:rsidRPr="0016218F">
        <w:rPr>
          <w:rFonts w:ascii="Arial" w:hAnsi="Arial" w:cs="Arial"/>
          <w:color w:val="000000" w:themeColor="text1"/>
          <w:sz w:val="24"/>
          <w:szCs w:val="24"/>
        </w:rPr>
        <w:t xml:space="preserve">If the witness had not given their evidence, this opportunity would not have been available to </w:t>
      </w:r>
      <w:r w:rsidR="00821E5A" w:rsidRPr="0016218F">
        <w:rPr>
          <w:rFonts w:ascii="Arial" w:hAnsi="Arial" w:cs="Arial"/>
          <w:color w:val="auto"/>
          <w:sz w:val="24"/>
          <w:szCs w:val="24"/>
        </w:rPr>
        <w:t xml:space="preserve">the Association </w:t>
      </w:r>
      <w:r w:rsidR="00D44CE4" w:rsidRPr="0016218F">
        <w:rPr>
          <w:rFonts w:ascii="Arial" w:hAnsi="Arial" w:cs="Arial"/>
          <w:color w:val="000000" w:themeColor="text1"/>
          <w:sz w:val="24"/>
          <w:szCs w:val="24"/>
        </w:rPr>
        <w:t>and the documentary evidence would have been considered solely on the written submissions</w:t>
      </w:r>
      <w:r w:rsidR="00D87800" w:rsidRPr="0016218F">
        <w:rPr>
          <w:rFonts w:ascii="Arial" w:hAnsi="Arial" w:cs="Arial"/>
          <w:color w:val="000000" w:themeColor="text1"/>
          <w:sz w:val="24"/>
          <w:szCs w:val="24"/>
        </w:rPr>
        <w:t xml:space="preserve">. </w:t>
      </w:r>
      <w:r w:rsidR="006D63D4" w:rsidRPr="0016218F">
        <w:rPr>
          <w:rFonts w:ascii="Arial" w:hAnsi="Arial" w:cs="Arial"/>
          <w:color w:val="000000" w:themeColor="text1"/>
          <w:sz w:val="24"/>
          <w:szCs w:val="24"/>
        </w:rPr>
        <w:t xml:space="preserve">I also asked my own questions to clarify information about the documents presented. </w:t>
      </w:r>
    </w:p>
    <w:p w14:paraId="64FF11F4" w14:textId="0C6A7A66" w:rsidR="009C36BC" w:rsidRPr="0016218F" w:rsidRDefault="009C36BC" w:rsidP="009C36BC">
      <w:pPr>
        <w:pStyle w:val="Heading6blackfont"/>
        <w:rPr>
          <w:rFonts w:ascii="Arial" w:hAnsi="Arial" w:cs="Arial"/>
          <w:sz w:val="24"/>
          <w:szCs w:val="24"/>
        </w:rPr>
      </w:pPr>
      <w:r w:rsidRPr="0016218F">
        <w:rPr>
          <w:rFonts w:ascii="Arial" w:hAnsi="Arial" w:cs="Arial"/>
          <w:sz w:val="24"/>
          <w:szCs w:val="24"/>
        </w:rPr>
        <w:t>The Main Issues</w:t>
      </w:r>
    </w:p>
    <w:p w14:paraId="4153E1C4" w14:textId="1D3BCF39" w:rsidR="000F1605" w:rsidRPr="00AC3FBF" w:rsidRDefault="000F1605" w:rsidP="0091645A">
      <w:pPr>
        <w:pStyle w:val="Style1"/>
        <w:rPr>
          <w:rFonts w:ascii="Arial" w:hAnsi="Arial" w:cs="Arial"/>
          <w:sz w:val="24"/>
          <w:szCs w:val="24"/>
        </w:rPr>
      </w:pPr>
      <w:r w:rsidRPr="00E3148D">
        <w:rPr>
          <w:rFonts w:ascii="Arial" w:hAnsi="Arial" w:cs="Arial"/>
          <w:sz w:val="24"/>
          <w:szCs w:val="24"/>
        </w:rPr>
        <w:t>The</w:t>
      </w:r>
      <w:r w:rsidR="00575E85" w:rsidRPr="00E3148D">
        <w:rPr>
          <w:rFonts w:ascii="Arial" w:hAnsi="Arial" w:cs="Arial"/>
          <w:sz w:val="24"/>
          <w:szCs w:val="24"/>
        </w:rPr>
        <w:t xml:space="preserve"> 2023</w:t>
      </w:r>
      <w:r w:rsidRPr="00E3148D">
        <w:rPr>
          <w:rFonts w:ascii="Arial" w:hAnsi="Arial" w:cs="Arial"/>
          <w:sz w:val="24"/>
          <w:szCs w:val="24"/>
        </w:rPr>
        <w:t xml:space="preserve"> Order has been made under </w:t>
      </w:r>
      <w:r w:rsidR="00DF2031" w:rsidRPr="00E3148D">
        <w:rPr>
          <w:rFonts w:ascii="Arial" w:hAnsi="Arial" w:cs="Arial"/>
          <w:sz w:val="24"/>
          <w:szCs w:val="24"/>
        </w:rPr>
        <w:t>s</w:t>
      </w:r>
      <w:r w:rsidRPr="00E3148D">
        <w:rPr>
          <w:rFonts w:ascii="Arial" w:hAnsi="Arial" w:cs="Arial"/>
          <w:sz w:val="24"/>
          <w:szCs w:val="24"/>
        </w:rPr>
        <w:t xml:space="preserve">ection 53(2)(b) of the Wildlife and Countryside Act 1981 in consequence of the occurrence of an event specified in </w:t>
      </w:r>
      <w:r w:rsidR="00DF2031" w:rsidRPr="00E3148D">
        <w:rPr>
          <w:rFonts w:ascii="Arial" w:hAnsi="Arial" w:cs="Arial"/>
          <w:sz w:val="24"/>
          <w:szCs w:val="24"/>
        </w:rPr>
        <w:t>s</w:t>
      </w:r>
      <w:r w:rsidRPr="00E3148D">
        <w:rPr>
          <w:rFonts w:ascii="Arial" w:hAnsi="Arial" w:cs="Arial"/>
          <w:sz w:val="24"/>
          <w:szCs w:val="24"/>
        </w:rPr>
        <w:t>ection 53(3)(c)(</w:t>
      </w:r>
      <w:proofErr w:type="spellStart"/>
      <w:r w:rsidRPr="00E3148D">
        <w:rPr>
          <w:rFonts w:ascii="Arial" w:hAnsi="Arial" w:cs="Arial"/>
          <w:sz w:val="24"/>
          <w:szCs w:val="24"/>
        </w:rPr>
        <w:t>i</w:t>
      </w:r>
      <w:proofErr w:type="spellEnd"/>
      <w:r w:rsidRPr="00E3148D">
        <w:rPr>
          <w:rFonts w:ascii="Arial" w:hAnsi="Arial" w:cs="Arial"/>
          <w:sz w:val="24"/>
          <w:szCs w:val="24"/>
        </w:rPr>
        <w:t xml:space="preserve">). </w:t>
      </w:r>
      <w:r w:rsidR="009E4E91" w:rsidRPr="00AC3FBF">
        <w:rPr>
          <w:rFonts w:ascii="Arial" w:hAnsi="Arial" w:cs="Arial"/>
          <w:sz w:val="24"/>
          <w:szCs w:val="24"/>
        </w:rPr>
        <w:t xml:space="preserve">This </w:t>
      </w:r>
      <w:r w:rsidR="009E4E91" w:rsidRPr="00AC3FBF">
        <w:rPr>
          <w:rFonts w:ascii="Arial" w:hAnsi="Arial" w:cs="Arial"/>
          <w:color w:val="000000" w:themeColor="text1"/>
          <w:sz w:val="24"/>
          <w:szCs w:val="24"/>
        </w:rPr>
        <w:t xml:space="preserve">requires me to consider if, on the balance of probabilities, the evidence shows that a public </w:t>
      </w:r>
      <w:r w:rsidR="00FE6F59" w:rsidRPr="00AC3FBF">
        <w:rPr>
          <w:rFonts w:ascii="Arial" w:hAnsi="Arial" w:cs="Arial"/>
          <w:color w:val="000000" w:themeColor="text1"/>
          <w:sz w:val="24"/>
          <w:szCs w:val="24"/>
        </w:rPr>
        <w:t xml:space="preserve">restricted byway </w:t>
      </w:r>
      <w:r w:rsidR="009E4E91" w:rsidRPr="00AC3FBF">
        <w:rPr>
          <w:rFonts w:ascii="Arial" w:hAnsi="Arial" w:cs="Arial"/>
          <w:sz w:val="24"/>
          <w:szCs w:val="24"/>
        </w:rPr>
        <w:t xml:space="preserve">subsists along the Order route. This is a higher standard of proof than the reasonably alleged to subsist test to </w:t>
      </w:r>
      <w:proofErr w:type="gramStart"/>
      <w:r w:rsidR="009E4E91" w:rsidRPr="00AC3FBF">
        <w:rPr>
          <w:rFonts w:ascii="Arial" w:hAnsi="Arial" w:cs="Arial"/>
          <w:sz w:val="24"/>
          <w:szCs w:val="24"/>
        </w:rPr>
        <w:t>determine</w:t>
      </w:r>
      <w:proofErr w:type="gramEnd"/>
      <w:r w:rsidR="009E4E91" w:rsidRPr="00AC3FBF">
        <w:rPr>
          <w:rFonts w:ascii="Arial" w:hAnsi="Arial" w:cs="Arial"/>
          <w:sz w:val="24"/>
          <w:szCs w:val="24"/>
        </w:rPr>
        <w:t xml:space="preserve"> if an Order should be made</w:t>
      </w:r>
      <w:r w:rsidR="00D87800" w:rsidRPr="00AC3FBF">
        <w:rPr>
          <w:rFonts w:ascii="Arial" w:hAnsi="Arial" w:cs="Arial"/>
          <w:sz w:val="24"/>
          <w:szCs w:val="24"/>
        </w:rPr>
        <w:t xml:space="preserve">. </w:t>
      </w:r>
    </w:p>
    <w:p w14:paraId="2B790CA5" w14:textId="6309492B" w:rsidR="00854C0C" w:rsidRPr="001F3059" w:rsidRDefault="006A786A" w:rsidP="00624606">
      <w:pPr>
        <w:pStyle w:val="Style1"/>
        <w:rPr>
          <w:rFonts w:ascii="Arial" w:hAnsi="Arial" w:cs="Arial"/>
          <w:sz w:val="24"/>
          <w:szCs w:val="24"/>
        </w:rPr>
      </w:pPr>
      <w:r w:rsidRPr="004946E8">
        <w:rPr>
          <w:rFonts w:ascii="Arial" w:hAnsi="Arial" w:cs="Arial"/>
          <w:sz w:val="24"/>
          <w:szCs w:val="24"/>
        </w:rPr>
        <w:t xml:space="preserve">The evidence </w:t>
      </w:r>
      <w:proofErr w:type="gramStart"/>
      <w:r w:rsidRPr="004946E8">
        <w:rPr>
          <w:rFonts w:ascii="Arial" w:hAnsi="Arial" w:cs="Arial"/>
          <w:sz w:val="24"/>
          <w:szCs w:val="24"/>
        </w:rPr>
        <w:t>submitted</w:t>
      </w:r>
      <w:proofErr w:type="gramEnd"/>
      <w:r w:rsidRPr="004946E8">
        <w:rPr>
          <w:rFonts w:ascii="Arial" w:hAnsi="Arial" w:cs="Arial"/>
          <w:sz w:val="24"/>
          <w:szCs w:val="24"/>
        </w:rPr>
        <w:t xml:space="preserve"> in support of the </w:t>
      </w:r>
      <w:r w:rsidR="00575E85" w:rsidRPr="004946E8">
        <w:rPr>
          <w:rFonts w:ascii="Arial" w:hAnsi="Arial" w:cs="Arial"/>
          <w:sz w:val="24"/>
          <w:szCs w:val="24"/>
        </w:rPr>
        <w:t xml:space="preserve">2023 </w:t>
      </w:r>
      <w:r w:rsidRPr="004946E8">
        <w:rPr>
          <w:rFonts w:ascii="Arial" w:hAnsi="Arial" w:cs="Arial"/>
          <w:sz w:val="24"/>
          <w:szCs w:val="24"/>
        </w:rPr>
        <w:t xml:space="preserve">Order relies on the presumption of dedication arising from tests laid out in </w:t>
      </w:r>
      <w:r w:rsidR="00DF2031" w:rsidRPr="004946E8">
        <w:rPr>
          <w:rFonts w:ascii="Arial" w:hAnsi="Arial" w:cs="Arial"/>
          <w:sz w:val="24"/>
          <w:szCs w:val="24"/>
        </w:rPr>
        <w:t>s</w:t>
      </w:r>
      <w:r w:rsidRPr="004946E8">
        <w:rPr>
          <w:rFonts w:ascii="Arial" w:hAnsi="Arial" w:cs="Arial"/>
          <w:sz w:val="24"/>
          <w:szCs w:val="24"/>
        </w:rPr>
        <w:t>ection 31 of the Highways Act 1980 (the 1980 Act)</w:t>
      </w:r>
      <w:r w:rsidR="006F32E9" w:rsidRPr="004946E8">
        <w:rPr>
          <w:rFonts w:ascii="Arial" w:hAnsi="Arial" w:cs="Arial"/>
          <w:sz w:val="24"/>
          <w:szCs w:val="24"/>
        </w:rPr>
        <w:t>. This requires me to consider if the public have used the route as of right and without interruption</w:t>
      </w:r>
      <w:r w:rsidR="0046004A" w:rsidRPr="004946E8">
        <w:rPr>
          <w:rFonts w:ascii="Arial" w:hAnsi="Arial" w:cs="Arial"/>
          <w:sz w:val="24"/>
          <w:szCs w:val="24"/>
        </w:rPr>
        <w:t>,</w:t>
      </w:r>
      <w:r w:rsidR="006F32E9" w:rsidRPr="004946E8">
        <w:rPr>
          <w:rFonts w:ascii="Arial" w:hAnsi="Arial" w:cs="Arial"/>
          <w:sz w:val="24"/>
          <w:szCs w:val="24"/>
        </w:rPr>
        <w:t xml:space="preserve"> for a period of twenty years </w:t>
      </w:r>
      <w:proofErr w:type="gramStart"/>
      <w:r w:rsidR="0046004A" w:rsidRPr="004946E8">
        <w:rPr>
          <w:rFonts w:ascii="Arial" w:hAnsi="Arial" w:cs="Arial"/>
          <w:sz w:val="24"/>
          <w:szCs w:val="24"/>
        </w:rPr>
        <w:t>immediately</w:t>
      </w:r>
      <w:proofErr w:type="gramEnd"/>
      <w:r w:rsidR="0046004A" w:rsidRPr="004946E8">
        <w:rPr>
          <w:rFonts w:ascii="Arial" w:hAnsi="Arial" w:cs="Arial"/>
          <w:sz w:val="24"/>
          <w:szCs w:val="24"/>
        </w:rPr>
        <w:t xml:space="preserve"> prior to its status being brought into question. </w:t>
      </w:r>
      <w:r w:rsidR="0046004A" w:rsidRPr="001F3059">
        <w:rPr>
          <w:rFonts w:ascii="Arial" w:hAnsi="Arial" w:cs="Arial"/>
          <w:sz w:val="24"/>
          <w:szCs w:val="24"/>
        </w:rPr>
        <w:t xml:space="preserve">I must </w:t>
      </w:r>
      <w:proofErr w:type="gramStart"/>
      <w:r w:rsidR="0046004A" w:rsidRPr="001F3059">
        <w:rPr>
          <w:rFonts w:ascii="Arial" w:hAnsi="Arial" w:cs="Arial"/>
          <w:sz w:val="24"/>
          <w:szCs w:val="24"/>
        </w:rPr>
        <w:t>establish</w:t>
      </w:r>
      <w:proofErr w:type="gramEnd"/>
      <w:r w:rsidR="0046004A" w:rsidRPr="001F3059">
        <w:rPr>
          <w:rFonts w:ascii="Arial" w:hAnsi="Arial" w:cs="Arial"/>
          <w:sz w:val="24"/>
          <w:szCs w:val="24"/>
        </w:rPr>
        <w:t xml:space="preserve"> the </w:t>
      </w:r>
      <w:r w:rsidR="00CC701C" w:rsidRPr="001F3059">
        <w:rPr>
          <w:rFonts w:ascii="Arial" w:hAnsi="Arial" w:cs="Arial"/>
          <w:sz w:val="24"/>
          <w:szCs w:val="24"/>
        </w:rPr>
        <w:t xml:space="preserve">date when the public’s right to use the Order route was </w:t>
      </w:r>
      <w:r w:rsidR="00620DFF" w:rsidRPr="001F3059">
        <w:rPr>
          <w:rFonts w:ascii="Arial" w:hAnsi="Arial" w:cs="Arial"/>
          <w:sz w:val="24"/>
          <w:szCs w:val="24"/>
        </w:rPr>
        <w:t xml:space="preserve">brought into </w:t>
      </w:r>
      <w:r w:rsidR="00CC701C" w:rsidRPr="001F3059">
        <w:rPr>
          <w:rFonts w:ascii="Arial" w:hAnsi="Arial" w:cs="Arial"/>
          <w:sz w:val="24"/>
          <w:szCs w:val="24"/>
        </w:rPr>
        <w:t xml:space="preserve">question </w:t>
      </w:r>
      <w:r w:rsidR="003A357A" w:rsidRPr="001F3059">
        <w:rPr>
          <w:rFonts w:ascii="Arial" w:hAnsi="Arial" w:cs="Arial"/>
          <w:sz w:val="24"/>
          <w:szCs w:val="24"/>
        </w:rPr>
        <w:t xml:space="preserve">and </w:t>
      </w:r>
      <w:proofErr w:type="gramStart"/>
      <w:r w:rsidR="003A357A" w:rsidRPr="001F3059">
        <w:rPr>
          <w:rFonts w:ascii="Arial" w:hAnsi="Arial" w:cs="Arial"/>
          <w:sz w:val="24"/>
          <w:szCs w:val="24"/>
        </w:rPr>
        <w:t>determine</w:t>
      </w:r>
      <w:proofErr w:type="gramEnd"/>
      <w:r w:rsidR="003A357A" w:rsidRPr="001F3059">
        <w:rPr>
          <w:rFonts w:ascii="Arial" w:hAnsi="Arial" w:cs="Arial"/>
          <w:sz w:val="24"/>
          <w:szCs w:val="24"/>
        </w:rPr>
        <w:t xml:space="preserve"> if use by the public occurred for a </w:t>
      </w:r>
      <w:proofErr w:type="gramStart"/>
      <w:r w:rsidR="00DA156D" w:rsidRPr="001F3059">
        <w:rPr>
          <w:rFonts w:ascii="Arial" w:hAnsi="Arial" w:cs="Arial"/>
          <w:sz w:val="24"/>
          <w:szCs w:val="24"/>
        </w:rPr>
        <w:t>twenty</w:t>
      </w:r>
      <w:r w:rsidR="003A357A" w:rsidRPr="001F3059">
        <w:rPr>
          <w:rFonts w:ascii="Arial" w:hAnsi="Arial" w:cs="Arial"/>
          <w:sz w:val="24"/>
          <w:szCs w:val="24"/>
        </w:rPr>
        <w:t xml:space="preserve"> year</w:t>
      </w:r>
      <w:proofErr w:type="gramEnd"/>
      <w:r w:rsidR="003A357A" w:rsidRPr="001F3059">
        <w:rPr>
          <w:rFonts w:ascii="Arial" w:hAnsi="Arial" w:cs="Arial"/>
          <w:sz w:val="24"/>
          <w:szCs w:val="24"/>
        </w:rPr>
        <w:t xml:space="preserve"> period prior to this that is sufficient to raise a presumption of dedication. If this is the case, I must then consider if there is </w:t>
      </w:r>
      <w:r w:rsidR="00E950E7" w:rsidRPr="001F3059">
        <w:rPr>
          <w:rFonts w:ascii="Arial" w:hAnsi="Arial" w:cs="Arial"/>
          <w:sz w:val="24"/>
          <w:szCs w:val="24"/>
        </w:rPr>
        <w:t xml:space="preserve">sufficient evidence that there was no intention on the part of the landowner to dedicate a public </w:t>
      </w:r>
      <w:r w:rsidR="009B2FB5" w:rsidRPr="001F3059">
        <w:rPr>
          <w:rFonts w:ascii="Arial" w:hAnsi="Arial" w:cs="Arial"/>
          <w:sz w:val="24"/>
          <w:szCs w:val="24"/>
        </w:rPr>
        <w:t>restricted byway</w:t>
      </w:r>
      <w:r w:rsidR="00E950E7" w:rsidRPr="001F3059">
        <w:rPr>
          <w:rFonts w:ascii="Arial" w:hAnsi="Arial" w:cs="Arial"/>
          <w:sz w:val="24"/>
          <w:szCs w:val="24"/>
        </w:rPr>
        <w:t xml:space="preserve"> </w:t>
      </w:r>
      <w:r w:rsidR="007623B9" w:rsidRPr="001F3059">
        <w:rPr>
          <w:rFonts w:ascii="Arial" w:hAnsi="Arial" w:cs="Arial"/>
          <w:sz w:val="24"/>
          <w:szCs w:val="24"/>
        </w:rPr>
        <w:t>during this period</w:t>
      </w:r>
      <w:r w:rsidR="00D87800" w:rsidRPr="001F3059">
        <w:rPr>
          <w:rFonts w:ascii="Arial" w:hAnsi="Arial" w:cs="Arial"/>
          <w:sz w:val="24"/>
          <w:szCs w:val="24"/>
        </w:rPr>
        <w:t xml:space="preserve">. </w:t>
      </w:r>
    </w:p>
    <w:p w14:paraId="7F595E44" w14:textId="746795A6" w:rsidR="002B01B3" w:rsidRPr="00CC3AFF" w:rsidRDefault="002B01B3" w:rsidP="002B01B3">
      <w:pPr>
        <w:pStyle w:val="Style1"/>
        <w:rPr>
          <w:rFonts w:ascii="Arial" w:hAnsi="Arial" w:cs="Arial"/>
          <w:sz w:val="24"/>
          <w:szCs w:val="24"/>
        </w:rPr>
      </w:pPr>
      <w:r w:rsidRPr="00CC3AFF">
        <w:rPr>
          <w:rFonts w:ascii="Arial" w:hAnsi="Arial" w:cs="Arial"/>
          <w:sz w:val="24"/>
          <w:szCs w:val="24"/>
        </w:rPr>
        <w:t>Section 32 of the 1980 Act also requires me to take into consideration any map, plan or history of the locality, or other relevant document provided, giving it such weight as is appropriate, before determining whether or not a way has been dedicated as a highway</w:t>
      </w:r>
      <w:r w:rsidR="00D87800" w:rsidRPr="00CC3AFF">
        <w:rPr>
          <w:rFonts w:ascii="Arial" w:hAnsi="Arial" w:cs="Arial"/>
          <w:sz w:val="24"/>
          <w:szCs w:val="24"/>
        </w:rPr>
        <w:t xml:space="preserve">. </w:t>
      </w:r>
    </w:p>
    <w:p w14:paraId="4501CF37" w14:textId="7D89DC6B" w:rsidR="007623B9" w:rsidRPr="00CC3AFF" w:rsidRDefault="009C36BC" w:rsidP="007623B9">
      <w:pPr>
        <w:pStyle w:val="Heading6blackfont"/>
        <w:rPr>
          <w:rFonts w:ascii="Arial" w:hAnsi="Arial" w:cs="Arial"/>
          <w:sz w:val="24"/>
          <w:szCs w:val="24"/>
        </w:rPr>
      </w:pPr>
      <w:r w:rsidRPr="00CC3AFF">
        <w:rPr>
          <w:rFonts w:ascii="Arial" w:hAnsi="Arial" w:cs="Arial"/>
          <w:sz w:val="24"/>
          <w:szCs w:val="24"/>
        </w:rPr>
        <w:lastRenderedPageBreak/>
        <w:t>Reasons</w:t>
      </w:r>
    </w:p>
    <w:p w14:paraId="271A665D" w14:textId="77DFA365" w:rsidR="00BA1E6A" w:rsidRPr="00CA2A66" w:rsidRDefault="00435BED" w:rsidP="00BA1E6A">
      <w:pPr>
        <w:pStyle w:val="Style1"/>
        <w:rPr>
          <w:rFonts w:ascii="Arial" w:hAnsi="Arial" w:cs="Arial"/>
          <w:sz w:val="24"/>
          <w:szCs w:val="24"/>
        </w:rPr>
      </w:pPr>
      <w:r w:rsidRPr="00BA6C39">
        <w:rPr>
          <w:rFonts w:ascii="Arial" w:hAnsi="Arial" w:cs="Arial"/>
          <w:sz w:val="24"/>
          <w:szCs w:val="24"/>
        </w:rPr>
        <w:t xml:space="preserve">Local history </w:t>
      </w:r>
      <w:proofErr w:type="gramStart"/>
      <w:r w:rsidRPr="00BA6C39">
        <w:rPr>
          <w:rFonts w:ascii="Arial" w:hAnsi="Arial" w:cs="Arial"/>
          <w:sz w:val="24"/>
          <w:szCs w:val="24"/>
        </w:rPr>
        <w:t>indicates</w:t>
      </w:r>
      <w:proofErr w:type="gramEnd"/>
      <w:r w:rsidRPr="00BA6C39">
        <w:rPr>
          <w:rFonts w:ascii="Arial" w:hAnsi="Arial" w:cs="Arial"/>
          <w:sz w:val="24"/>
          <w:szCs w:val="24"/>
        </w:rPr>
        <w:t xml:space="preserve"> that </w:t>
      </w:r>
      <w:r w:rsidR="00F03EE2" w:rsidRPr="00BA6C39">
        <w:rPr>
          <w:rFonts w:ascii="Arial" w:hAnsi="Arial" w:cs="Arial"/>
          <w:sz w:val="24"/>
          <w:szCs w:val="24"/>
        </w:rPr>
        <w:t>Brooks Drive was</w:t>
      </w:r>
      <w:r w:rsidRPr="00BA6C39">
        <w:rPr>
          <w:rFonts w:ascii="Arial" w:hAnsi="Arial" w:cs="Arial"/>
          <w:sz w:val="24"/>
          <w:szCs w:val="24"/>
        </w:rPr>
        <w:t xml:space="preserve"> </w:t>
      </w:r>
      <w:r w:rsidR="00F03EE2" w:rsidRPr="00BA6C39">
        <w:rPr>
          <w:rFonts w:ascii="Arial" w:hAnsi="Arial" w:cs="Arial"/>
          <w:sz w:val="24"/>
          <w:szCs w:val="24"/>
        </w:rPr>
        <w:t xml:space="preserve">built in the 1860s </w:t>
      </w:r>
      <w:r w:rsidR="00AC1568" w:rsidRPr="00BA6C39">
        <w:rPr>
          <w:rFonts w:ascii="Arial" w:hAnsi="Arial" w:cs="Arial"/>
          <w:sz w:val="24"/>
          <w:szCs w:val="24"/>
        </w:rPr>
        <w:t>between Brooklands Station and Hale Barns</w:t>
      </w:r>
      <w:r w:rsidR="008B59DB" w:rsidRPr="00BA6C39">
        <w:rPr>
          <w:rFonts w:ascii="Arial" w:hAnsi="Arial" w:cs="Arial"/>
          <w:sz w:val="24"/>
          <w:szCs w:val="24"/>
        </w:rPr>
        <w:t xml:space="preserve"> as part of a </w:t>
      </w:r>
      <w:proofErr w:type="gramStart"/>
      <w:r w:rsidR="008B59DB" w:rsidRPr="00BA6C39">
        <w:rPr>
          <w:rFonts w:ascii="Arial" w:hAnsi="Arial" w:cs="Arial"/>
          <w:sz w:val="24"/>
          <w:szCs w:val="24"/>
        </w:rPr>
        <w:t>4 mile long</w:t>
      </w:r>
      <w:proofErr w:type="gramEnd"/>
      <w:r w:rsidR="008B59DB" w:rsidRPr="00BA6C39">
        <w:rPr>
          <w:rFonts w:ascii="Arial" w:hAnsi="Arial" w:cs="Arial"/>
          <w:sz w:val="24"/>
          <w:szCs w:val="24"/>
        </w:rPr>
        <w:t xml:space="preserve"> route</w:t>
      </w:r>
      <w:r w:rsidR="009B0D89" w:rsidRPr="00BA6C39">
        <w:rPr>
          <w:rFonts w:ascii="Arial" w:hAnsi="Arial" w:cs="Arial"/>
          <w:sz w:val="24"/>
          <w:szCs w:val="24"/>
        </w:rPr>
        <w:t xml:space="preserve"> originally called Ashley Road</w:t>
      </w:r>
      <w:r w:rsidR="00AC1568" w:rsidRPr="00BA6C39">
        <w:rPr>
          <w:rFonts w:ascii="Arial" w:hAnsi="Arial" w:cs="Arial"/>
          <w:sz w:val="24"/>
          <w:szCs w:val="24"/>
        </w:rPr>
        <w:t xml:space="preserve">. </w:t>
      </w:r>
      <w:r w:rsidR="00EA69F1" w:rsidRPr="00CA2A66">
        <w:rPr>
          <w:rFonts w:ascii="Arial" w:hAnsi="Arial" w:cs="Arial"/>
          <w:sz w:val="24"/>
          <w:szCs w:val="24"/>
        </w:rPr>
        <w:t xml:space="preserve">It </w:t>
      </w:r>
      <w:r w:rsidR="00761E33" w:rsidRPr="00CA2A66">
        <w:rPr>
          <w:rFonts w:ascii="Arial" w:hAnsi="Arial" w:cs="Arial"/>
          <w:sz w:val="24"/>
          <w:szCs w:val="24"/>
        </w:rPr>
        <w:t xml:space="preserve">consisted of </w:t>
      </w:r>
      <w:r w:rsidR="00EA69F1" w:rsidRPr="00CA2A66">
        <w:rPr>
          <w:rFonts w:ascii="Arial" w:hAnsi="Arial" w:cs="Arial"/>
          <w:sz w:val="24"/>
          <w:szCs w:val="24"/>
        </w:rPr>
        <w:t xml:space="preserve">the Order route at the southern end, the pre-existing Roaring Gate Lane, </w:t>
      </w:r>
      <w:r w:rsidR="00920834" w:rsidRPr="00CA2A66">
        <w:rPr>
          <w:rFonts w:ascii="Arial" w:hAnsi="Arial" w:cs="Arial"/>
          <w:sz w:val="24"/>
          <w:szCs w:val="24"/>
        </w:rPr>
        <w:t xml:space="preserve">a section between </w:t>
      </w:r>
      <w:proofErr w:type="spellStart"/>
      <w:r w:rsidR="00920834" w:rsidRPr="00CA2A66">
        <w:rPr>
          <w:rFonts w:ascii="Arial" w:hAnsi="Arial" w:cs="Arial"/>
          <w:sz w:val="24"/>
          <w:szCs w:val="24"/>
        </w:rPr>
        <w:t>Whitecarr</w:t>
      </w:r>
      <w:proofErr w:type="spellEnd"/>
      <w:r w:rsidR="00920834" w:rsidRPr="00CA2A66">
        <w:rPr>
          <w:rFonts w:ascii="Arial" w:hAnsi="Arial" w:cs="Arial"/>
          <w:sz w:val="24"/>
          <w:szCs w:val="24"/>
        </w:rPr>
        <w:t xml:space="preserve"> Lane </w:t>
      </w:r>
      <w:r w:rsidR="003C405F" w:rsidRPr="00CA2A66">
        <w:rPr>
          <w:rFonts w:ascii="Arial" w:hAnsi="Arial" w:cs="Arial"/>
          <w:sz w:val="24"/>
          <w:szCs w:val="24"/>
        </w:rPr>
        <w:t xml:space="preserve">and </w:t>
      </w:r>
      <w:r w:rsidR="00124669" w:rsidRPr="00CA2A66">
        <w:rPr>
          <w:rFonts w:ascii="Arial" w:hAnsi="Arial" w:cs="Arial"/>
          <w:sz w:val="24"/>
          <w:szCs w:val="24"/>
        </w:rPr>
        <w:t xml:space="preserve">the </w:t>
      </w:r>
      <w:r w:rsidR="00FA049B" w:rsidRPr="00CA2A66">
        <w:rPr>
          <w:rFonts w:ascii="Arial" w:hAnsi="Arial" w:cs="Arial"/>
          <w:sz w:val="24"/>
          <w:szCs w:val="24"/>
        </w:rPr>
        <w:t xml:space="preserve">Brookland </w:t>
      </w:r>
      <w:r w:rsidR="008B59DB" w:rsidRPr="00CA2A66">
        <w:rPr>
          <w:rFonts w:ascii="Arial" w:hAnsi="Arial" w:cs="Arial"/>
          <w:sz w:val="24"/>
          <w:szCs w:val="24"/>
        </w:rPr>
        <w:t>Roundabout</w:t>
      </w:r>
      <w:r w:rsidR="00FA049B" w:rsidRPr="00CA2A66">
        <w:rPr>
          <w:rFonts w:ascii="Arial" w:hAnsi="Arial" w:cs="Arial"/>
          <w:sz w:val="24"/>
          <w:szCs w:val="24"/>
        </w:rPr>
        <w:t xml:space="preserve"> on the </w:t>
      </w:r>
      <w:r w:rsidR="00124669" w:rsidRPr="00CA2A66">
        <w:rPr>
          <w:rFonts w:ascii="Arial" w:hAnsi="Arial" w:cs="Arial"/>
          <w:sz w:val="24"/>
          <w:szCs w:val="24"/>
        </w:rPr>
        <w:t>A560</w:t>
      </w:r>
      <w:r w:rsidR="00761E33" w:rsidRPr="00CA2A66">
        <w:rPr>
          <w:rFonts w:ascii="Arial" w:hAnsi="Arial" w:cs="Arial"/>
          <w:sz w:val="24"/>
          <w:szCs w:val="24"/>
        </w:rPr>
        <w:t>,</w:t>
      </w:r>
      <w:r w:rsidR="00E67FFE" w:rsidRPr="00CA2A66">
        <w:rPr>
          <w:rFonts w:ascii="Arial" w:hAnsi="Arial" w:cs="Arial"/>
          <w:sz w:val="24"/>
          <w:szCs w:val="24"/>
        </w:rPr>
        <w:t xml:space="preserve"> and </w:t>
      </w:r>
      <w:r w:rsidR="00790FC5" w:rsidRPr="00CA2A66">
        <w:rPr>
          <w:rFonts w:ascii="Arial" w:hAnsi="Arial" w:cs="Arial"/>
          <w:sz w:val="24"/>
          <w:szCs w:val="24"/>
        </w:rPr>
        <w:t xml:space="preserve">what is now </w:t>
      </w:r>
      <w:r w:rsidR="00E67FFE" w:rsidRPr="00CA2A66">
        <w:rPr>
          <w:rFonts w:ascii="Arial" w:hAnsi="Arial" w:cs="Arial"/>
          <w:sz w:val="24"/>
          <w:szCs w:val="24"/>
        </w:rPr>
        <w:t xml:space="preserve">Brooklands Drive between there and </w:t>
      </w:r>
      <w:r w:rsidR="003E15F7" w:rsidRPr="00CA2A66">
        <w:rPr>
          <w:rFonts w:ascii="Arial" w:hAnsi="Arial" w:cs="Arial"/>
          <w:sz w:val="24"/>
          <w:szCs w:val="24"/>
        </w:rPr>
        <w:t>Brooklands Station</w:t>
      </w:r>
      <w:r w:rsidR="00124669" w:rsidRPr="00CA2A66">
        <w:rPr>
          <w:rFonts w:ascii="Arial" w:hAnsi="Arial" w:cs="Arial"/>
          <w:sz w:val="24"/>
          <w:szCs w:val="24"/>
        </w:rPr>
        <w:t>.</w:t>
      </w:r>
      <w:r w:rsidR="00AA0D3F" w:rsidRPr="00CA2A66">
        <w:rPr>
          <w:rFonts w:ascii="Arial" w:hAnsi="Arial" w:cs="Arial"/>
          <w:sz w:val="24"/>
          <w:szCs w:val="24"/>
        </w:rPr>
        <w:t xml:space="preserve"> </w:t>
      </w:r>
    </w:p>
    <w:p w14:paraId="25F73886" w14:textId="3A6A9594" w:rsidR="00310A7A" w:rsidRPr="00CA2A66" w:rsidRDefault="00310A7A" w:rsidP="00310A7A">
      <w:pPr>
        <w:pStyle w:val="Style1"/>
        <w:numPr>
          <w:ilvl w:val="0"/>
          <w:numId w:val="0"/>
        </w:numPr>
        <w:rPr>
          <w:rFonts w:ascii="Arial" w:hAnsi="Arial" w:cs="Arial"/>
          <w:b/>
          <w:bCs/>
          <w:sz w:val="24"/>
          <w:szCs w:val="24"/>
        </w:rPr>
      </w:pPr>
      <w:r w:rsidRPr="00CA2A66">
        <w:rPr>
          <w:rFonts w:ascii="Arial" w:hAnsi="Arial" w:cs="Arial"/>
          <w:b/>
          <w:bCs/>
          <w:sz w:val="24"/>
          <w:szCs w:val="24"/>
        </w:rPr>
        <w:t>Documentary Evidence</w:t>
      </w:r>
    </w:p>
    <w:p w14:paraId="414EC673" w14:textId="6CAF2003" w:rsidR="00C2153A" w:rsidRPr="003B2D6F" w:rsidRDefault="00C2153A" w:rsidP="00C2153A">
      <w:pPr>
        <w:pStyle w:val="Style1"/>
        <w:numPr>
          <w:ilvl w:val="0"/>
          <w:numId w:val="0"/>
        </w:numPr>
        <w:rPr>
          <w:rFonts w:ascii="Arial" w:hAnsi="Arial" w:cs="Arial"/>
          <w:i/>
          <w:iCs/>
          <w:sz w:val="24"/>
          <w:szCs w:val="24"/>
        </w:rPr>
      </w:pPr>
      <w:r w:rsidRPr="003B2D6F">
        <w:rPr>
          <w:rFonts w:ascii="Arial" w:hAnsi="Arial" w:cs="Arial"/>
          <w:i/>
          <w:iCs/>
          <w:sz w:val="24"/>
          <w:szCs w:val="24"/>
        </w:rPr>
        <w:t>Finance Act 1910</w:t>
      </w:r>
      <w:r w:rsidR="00CA2A66" w:rsidRPr="003B2D6F">
        <w:rPr>
          <w:rFonts w:ascii="Arial" w:hAnsi="Arial" w:cs="Arial"/>
          <w:i/>
          <w:iCs/>
          <w:sz w:val="24"/>
          <w:szCs w:val="24"/>
        </w:rPr>
        <w:t xml:space="preserve"> Records</w:t>
      </w:r>
    </w:p>
    <w:p w14:paraId="0E5799BA" w14:textId="0B0C39C4" w:rsidR="000D5A98" w:rsidRPr="00632F6D" w:rsidRDefault="00192DF0" w:rsidP="00BA1E6A">
      <w:pPr>
        <w:pStyle w:val="Style1"/>
        <w:rPr>
          <w:rFonts w:ascii="Arial" w:hAnsi="Arial" w:cs="Arial"/>
          <w:sz w:val="24"/>
          <w:szCs w:val="24"/>
        </w:rPr>
      </w:pPr>
      <w:r w:rsidRPr="00182245">
        <w:rPr>
          <w:rFonts w:ascii="Arial" w:hAnsi="Arial" w:cs="Arial"/>
          <w:sz w:val="24"/>
          <w:szCs w:val="24"/>
        </w:rPr>
        <w:t xml:space="preserve">On the 1910 Finance Act Map </w:t>
      </w:r>
      <w:r w:rsidR="00826B12" w:rsidRPr="00182245">
        <w:rPr>
          <w:rFonts w:ascii="Arial" w:hAnsi="Arial" w:cs="Arial"/>
          <w:sz w:val="24"/>
          <w:szCs w:val="24"/>
        </w:rPr>
        <w:t>avenue</w:t>
      </w:r>
      <w:r w:rsidR="007460F4" w:rsidRPr="00182245">
        <w:rPr>
          <w:rFonts w:ascii="Arial" w:hAnsi="Arial" w:cs="Arial"/>
          <w:sz w:val="24"/>
          <w:szCs w:val="24"/>
        </w:rPr>
        <w:t>s</w:t>
      </w:r>
      <w:r w:rsidR="00826B12" w:rsidRPr="00182245">
        <w:rPr>
          <w:rFonts w:ascii="Arial" w:hAnsi="Arial" w:cs="Arial"/>
          <w:sz w:val="24"/>
          <w:szCs w:val="24"/>
        </w:rPr>
        <w:t xml:space="preserve"> of trees </w:t>
      </w:r>
      <w:r w:rsidR="002E3306" w:rsidRPr="00182245">
        <w:rPr>
          <w:rFonts w:ascii="Arial" w:hAnsi="Arial" w:cs="Arial"/>
          <w:sz w:val="24"/>
          <w:szCs w:val="24"/>
        </w:rPr>
        <w:t xml:space="preserve">on either side of the </w:t>
      </w:r>
      <w:r w:rsidR="00826B12" w:rsidRPr="00182245">
        <w:rPr>
          <w:rFonts w:ascii="Arial" w:hAnsi="Arial" w:cs="Arial"/>
          <w:sz w:val="24"/>
          <w:szCs w:val="24"/>
        </w:rPr>
        <w:t>Order route</w:t>
      </w:r>
      <w:r w:rsidR="00003C9A" w:rsidRPr="00182245">
        <w:rPr>
          <w:rFonts w:ascii="Arial" w:hAnsi="Arial" w:cs="Arial"/>
          <w:sz w:val="24"/>
          <w:szCs w:val="24"/>
        </w:rPr>
        <w:t xml:space="preserve"> </w:t>
      </w:r>
      <w:r w:rsidRPr="00182245">
        <w:rPr>
          <w:rFonts w:ascii="Arial" w:hAnsi="Arial" w:cs="Arial"/>
          <w:sz w:val="24"/>
          <w:szCs w:val="24"/>
        </w:rPr>
        <w:t xml:space="preserve">are </w:t>
      </w:r>
      <w:r w:rsidR="00003C9A" w:rsidRPr="00182245">
        <w:rPr>
          <w:rFonts w:ascii="Arial" w:hAnsi="Arial" w:cs="Arial"/>
          <w:sz w:val="24"/>
          <w:szCs w:val="24"/>
        </w:rPr>
        <w:t xml:space="preserve">included in </w:t>
      </w:r>
      <w:r w:rsidRPr="00182245">
        <w:rPr>
          <w:rFonts w:ascii="Arial" w:hAnsi="Arial" w:cs="Arial"/>
          <w:sz w:val="24"/>
          <w:szCs w:val="24"/>
        </w:rPr>
        <w:t xml:space="preserve">the </w:t>
      </w:r>
      <w:r w:rsidR="00003C9A" w:rsidRPr="00182245">
        <w:rPr>
          <w:rFonts w:ascii="Arial" w:hAnsi="Arial" w:cs="Arial"/>
          <w:sz w:val="24"/>
          <w:szCs w:val="24"/>
        </w:rPr>
        <w:t>surrounding hereditaments</w:t>
      </w:r>
      <w:r w:rsidR="008B7D37" w:rsidRPr="00182245">
        <w:rPr>
          <w:rFonts w:ascii="Arial" w:hAnsi="Arial" w:cs="Arial"/>
          <w:sz w:val="24"/>
          <w:szCs w:val="24"/>
        </w:rPr>
        <w:t>,</w:t>
      </w:r>
      <w:r w:rsidR="00003C9A" w:rsidRPr="00182245">
        <w:rPr>
          <w:rFonts w:ascii="Arial" w:hAnsi="Arial" w:cs="Arial"/>
          <w:sz w:val="24"/>
          <w:szCs w:val="24"/>
        </w:rPr>
        <w:t xml:space="preserve"> but the </w:t>
      </w:r>
      <w:r w:rsidR="00FC068B" w:rsidRPr="00182245">
        <w:rPr>
          <w:rFonts w:ascii="Arial" w:hAnsi="Arial" w:cs="Arial"/>
          <w:sz w:val="24"/>
          <w:szCs w:val="24"/>
        </w:rPr>
        <w:t>Order route</w:t>
      </w:r>
      <w:r w:rsidR="00003C9A" w:rsidRPr="00182245">
        <w:rPr>
          <w:rFonts w:ascii="Arial" w:hAnsi="Arial" w:cs="Arial"/>
          <w:sz w:val="24"/>
          <w:szCs w:val="24"/>
        </w:rPr>
        <w:t xml:space="preserve"> is excluded</w:t>
      </w:r>
      <w:r w:rsidRPr="00182245">
        <w:rPr>
          <w:rFonts w:ascii="Arial" w:hAnsi="Arial" w:cs="Arial"/>
          <w:sz w:val="24"/>
          <w:szCs w:val="24"/>
        </w:rPr>
        <w:t>.</w:t>
      </w:r>
      <w:r w:rsidR="00253C2A" w:rsidRPr="00182245">
        <w:rPr>
          <w:rFonts w:ascii="Arial" w:hAnsi="Arial" w:cs="Arial"/>
          <w:sz w:val="24"/>
          <w:szCs w:val="24"/>
        </w:rPr>
        <w:t xml:space="preserve"> </w:t>
      </w:r>
      <w:r w:rsidR="00182245" w:rsidRPr="00182245">
        <w:rPr>
          <w:rFonts w:ascii="Arial" w:hAnsi="Arial" w:cs="Arial"/>
          <w:sz w:val="24"/>
          <w:szCs w:val="24"/>
        </w:rPr>
        <w:t>T</w:t>
      </w:r>
      <w:r w:rsidR="00B96C71" w:rsidRPr="00182245">
        <w:rPr>
          <w:rFonts w:ascii="Arial" w:hAnsi="Arial" w:cs="Arial"/>
          <w:sz w:val="24"/>
          <w:szCs w:val="24"/>
        </w:rPr>
        <w:t xml:space="preserve">here is a red line across the southern end of the Order route, but </w:t>
      </w:r>
      <w:r w:rsidR="002E3306" w:rsidRPr="00182245">
        <w:rPr>
          <w:rFonts w:ascii="Arial" w:hAnsi="Arial" w:cs="Arial"/>
          <w:sz w:val="24"/>
          <w:szCs w:val="24"/>
        </w:rPr>
        <w:t xml:space="preserve">the road </w:t>
      </w:r>
      <w:r w:rsidR="00B817E2" w:rsidRPr="00182245">
        <w:rPr>
          <w:rFonts w:ascii="Arial" w:hAnsi="Arial" w:cs="Arial"/>
          <w:sz w:val="24"/>
          <w:szCs w:val="24"/>
        </w:rPr>
        <w:t>is not valued</w:t>
      </w:r>
      <w:r w:rsidR="00B96C71" w:rsidRPr="00182245">
        <w:rPr>
          <w:rFonts w:ascii="Arial" w:hAnsi="Arial" w:cs="Arial"/>
          <w:sz w:val="24"/>
          <w:szCs w:val="24"/>
        </w:rPr>
        <w:t xml:space="preserve"> and there are no other red lines </w:t>
      </w:r>
      <w:r w:rsidR="00FE38F1" w:rsidRPr="00182245">
        <w:rPr>
          <w:rFonts w:ascii="Arial" w:hAnsi="Arial" w:cs="Arial"/>
          <w:sz w:val="24"/>
          <w:szCs w:val="24"/>
        </w:rPr>
        <w:t xml:space="preserve">or braces to </w:t>
      </w:r>
      <w:proofErr w:type="gramStart"/>
      <w:r w:rsidR="00FE38F1" w:rsidRPr="00182245">
        <w:rPr>
          <w:rFonts w:ascii="Arial" w:hAnsi="Arial" w:cs="Arial"/>
          <w:sz w:val="24"/>
          <w:szCs w:val="24"/>
        </w:rPr>
        <w:t>indicate</w:t>
      </w:r>
      <w:proofErr w:type="gramEnd"/>
      <w:r w:rsidR="00FE38F1" w:rsidRPr="00182245">
        <w:rPr>
          <w:rFonts w:ascii="Arial" w:hAnsi="Arial" w:cs="Arial"/>
          <w:sz w:val="24"/>
          <w:szCs w:val="24"/>
        </w:rPr>
        <w:t xml:space="preserve"> it is part of a hereditament.</w:t>
      </w:r>
      <w:r w:rsidR="00003C9A" w:rsidRPr="00182245">
        <w:rPr>
          <w:rFonts w:ascii="Arial" w:hAnsi="Arial" w:cs="Arial"/>
          <w:sz w:val="24"/>
          <w:szCs w:val="24"/>
        </w:rPr>
        <w:t xml:space="preserve"> </w:t>
      </w:r>
      <w:r w:rsidR="00E75C58" w:rsidRPr="00632F6D">
        <w:rPr>
          <w:rFonts w:ascii="Arial" w:hAnsi="Arial" w:cs="Arial"/>
          <w:sz w:val="24"/>
          <w:szCs w:val="24"/>
        </w:rPr>
        <w:t xml:space="preserve">Public roads </w:t>
      </w:r>
      <w:r w:rsidRPr="00632F6D">
        <w:rPr>
          <w:rFonts w:ascii="Arial" w:hAnsi="Arial" w:cs="Arial"/>
          <w:sz w:val="24"/>
          <w:szCs w:val="24"/>
        </w:rPr>
        <w:t>are excluded from the surrounding hereditaments</w:t>
      </w:r>
      <w:r w:rsidR="00B817E2" w:rsidRPr="00632F6D">
        <w:rPr>
          <w:rFonts w:ascii="Arial" w:hAnsi="Arial" w:cs="Arial"/>
          <w:sz w:val="24"/>
          <w:szCs w:val="24"/>
        </w:rPr>
        <w:t xml:space="preserve"> in the same way</w:t>
      </w:r>
      <w:r w:rsidRPr="00632F6D">
        <w:rPr>
          <w:rFonts w:ascii="Arial" w:hAnsi="Arial" w:cs="Arial"/>
          <w:sz w:val="24"/>
          <w:szCs w:val="24"/>
        </w:rPr>
        <w:t xml:space="preserve">. </w:t>
      </w:r>
    </w:p>
    <w:p w14:paraId="44456CA6" w14:textId="0521573E" w:rsidR="00C2153A" w:rsidRPr="00B910F4" w:rsidRDefault="008B7D37" w:rsidP="008E0A5E">
      <w:pPr>
        <w:pStyle w:val="Style1"/>
        <w:rPr>
          <w:rFonts w:ascii="Arial" w:hAnsi="Arial" w:cs="Arial"/>
          <w:sz w:val="24"/>
          <w:szCs w:val="24"/>
        </w:rPr>
      </w:pPr>
      <w:r w:rsidRPr="00632F6D">
        <w:rPr>
          <w:rFonts w:ascii="Arial" w:hAnsi="Arial" w:cs="Arial"/>
          <w:sz w:val="24"/>
          <w:szCs w:val="24"/>
        </w:rPr>
        <w:t>A ded</w:t>
      </w:r>
      <w:r w:rsidR="00745A99" w:rsidRPr="00632F6D">
        <w:rPr>
          <w:rFonts w:ascii="Arial" w:hAnsi="Arial" w:cs="Arial"/>
          <w:sz w:val="24"/>
          <w:szCs w:val="24"/>
        </w:rPr>
        <w:t>uction</w:t>
      </w:r>
      <w:r w:rsidRPr="00632F6D">
        <w:rPr>
          <w:rFonts w:ascii="Arial" w:hAnsi="Arial" w:cs="Arial"/>
          <w:sz w:val="24"/>
          <w:szCs w:val="24"/>
        </w:rPr>
        <w:t xml:space="preserve"> of £32 is </w:t>
      </w:r>
      <w:r w:rsidR="006775B2" w:rsidRPr="00632F6D">
        <w:rPr>
          <w:rFonts w:ascii="Arial" w:hAnsi="Arial" w:cs="Arial"/>
          <w:sz w:val="24"/>
          <w:szCs w:val="24"/>
        </w:rPr>
        <w:t>given to</w:t>
      </w:r>
      <w:r w:rsidR="00CA5078" w:rsidRPr="00632F6D">
        <w:rPr>
          <w:rFonts w:ascii="Arial" w:hAnsi="Arial" w:cs="Arial"/>
          <w:sz w:val="24"/>
          <w:szCs w:val="24"/>
        </w:rPr>
        <w:t xml:space="preserve"> parcel 2013 for </w:t>
      </w:r>
      <w:r w:rsidR="00745A99" w:rsidRPr="00632F6D">
        <w:rPr>
          <w:rFonts w:ascii="Arial" w:hAnsi="Arial" w:cs="Arial"/>
          <w:i/>
          <w:iCs/>
          <w:sz w:val="24"/>
          <w:szCs w:val="24"/>
        </w:rPr>
        <w:t>‘</w:t>
      </w:r>
      <w:r w:rsidR="00CA5078" w:rsidRPr="00632F6D">
        <w:rPr>
          <w:rFonts w:ascii="Arial" w:hAnsi="Arial" w:cs="Arial"/>
          <w:i/>
          <w:iCs/>
          <w:sz w:val="24"/>
          <w:szCs w:val="24"/>
        </w:rPr>
        <w:t xml:space="preserve">footpaths across fields 452, 451 old </w:t>
      </w:r>
      <w:proofErr w:type="gramStart"/>
      <w:r w:rsidR="00CA5078" w:rsidRPr="00632F6D">
        <w:rPr>
          <w:rFonts w:ascii="Arial" w:hAnsi="Arial" w:cs="Arial"/>
          <w:i/>
          <w:iCs/>
          <w:sz w:val="24"/>
          <w:szCs w:val="24"/>
        </w:rPr>
        <w:t>numbers’</w:t>
      </w:r>
      <w:proofErr w:type="gramEnd"/>
      <w:r w:rsidR="00CA5078" w:rsidRPr="00632F6D">
        <w:rPr>
          <w:rFonts w:ascii="Arial" w:hAnsi="Arial" w:cs="Arial"/>
          <w:sz w:val="24"/>
          <w:szCs w:val="24"/>
        </w:rPr>
        <w:t xml:space="preserve">. </w:t>
      </w:r>
      <w:r w:rsidR="008E0A5E" w:rsidRPr="00B910F4">
        <w:rPr>
          <w:rFonts w:ascii="Arial" w:hAnsi="Arial" w:cs="Arial"/>
          <w:sz w:val="24"/>
          <w:szCs w:val="24"/>
        </w:rPr>
        <w:t>A d</w:t>
      </w:r>
      <w:r w:rsidR="008A0052" w:rsidRPr="00B910F4">
        <w:rPr>
          <w:rFonts w:ascii="Arial" w:hAnsi="Arial" w:cs="Arial"/>
          <w:sz w:val="24"/>
          <w:szCs w:val="24"/>
        </w:rPr>
        <w:t>eduction</w:t>
      </w:r>
      <w:r w:rsidR="008144BC" w:rsidRPr="00B910F4">
        <w:rPr>
          <w:rFonts w:ascii="Arial" w:hAnsi="Arial" w:cs="Arial"/>
          <w:sz w:val="24"/>
          <w:szCs w:val="24"/>
        </w:rPr>
        <w:t xml:space="preserve"> </w:t>
      </w:r>
      <w:r w:rsidR="00817116" w:rsidRPr="00B910F4">
        <w:rPr>
          <w:rFonts w:ascii="Arial" w:hAnsi="Arial" w:cs="Arial"/>
          <w:sz w:val="24"/>
          <w:szCs w:val="24"/>
        </w:rPr>
        <w:t xml:space="preserve">of £10 is also given for a </w:t>
      </w:r>
      <w:r w:rsidR="00706193" w:rsidRPr="00B910F4">
        <w:rPr>
          <w:rFonts w:ascii="Arial" w:hAnsi="Arial" w:cs="Arial"/>
          <w:i/>
          <w:iCs/>
          <w:sz w:val="24"/>
          <w:szCs w:val="24"/>
        </w:rPr>
        <w:t>‘</w:t>
      </w:r>
      <w:r w:rsidR="00817116" w:rsidRPr="00B910F4">
        <w:rPr>
          <w:rFonts w:ascii="Arial" w:hAnsi="Arial" w:cs="Arial"/>
          <w:i/>
          <w:iCs/>
          <w:sz w:val="24"/>
          <w:szCs w:val="24"/>
        </w:rPr>
        <w:t>public right of way or user</w:t>
      </w:r>
      <w:r w:rsidR="00706193" w:rsidRPr="00B910F4">
        <w:rPr>
          <w:rFonts w:ascii="Arial" w:hAnsi="Arial" w:cs="Arial"/>
          <w:i/>
          <w:iCs/>
          <w:sz w:val="24"/>
          <w:szCs w:val="24"/>
        </w:rPr>
        <w:t>’</w:t>
      </w:r>
      <w:r w:rsidR="00817116" w:rsidRPr="00B910F4">
        <w:rPr>
          <w:rFonts w:ascii="Arial" w:hAnsi="Arial" w:cs="Arial"/>
          <w:i/>
          <w:iCs/>
          <w:sz w:val="24"/>
          <w:szCs w:val="24"/>
        </w:rPr>
        <w:t xml:space="preserve"> </w:t>
      </w:r>
      <w:r w:rsidR="00817116" w:rsidRPr="00B910F4">
        <w:rPr>
          <w:rFonts w:ascii="Arial" w:hAnsi="Arial" w:cs="Arial"/>
          <w:sz w:val="24"/>
          <w:szCs w:val="24"/>
        </w:rPr>
        <w:t>across hereditament 2351</w:t>
      </w:r>
      <w:r w:rsidR="00EC3798" w:rsidRPr="00B910F4">
        <w:rPr>
          <w:rFonts w:ascii="Arial" w:hAnsi="Arial" w:cs="Arial"/>
          <w:sz w:val="24"/>
          <w:szCs w:val="24"/>
        </w:rPr>
        <w:t xml:space="preserve"> </w:t>
      </w:r>
      <w:r w:rsidR="00EC3798" w:rsidRPr="00B910F4">
        <w:rPr>
          <w:rFonts w:ascii="Arial" w:hAnsi="Arial" w:cs="Arial"/>
          <w:color w:val="000000" w:themeColor="text1"/>
          <w:sz w:val="24"/>
          <w:szCs w:val="24"/>
        </w:rPr>
        <w:t>and £</w:t>
      </w:r>
      <w:r w:rsidR="00F932C7" w:rsidRPr="00B910F4">
        <w:rPr>
          <w:rFonts w:ascii="Arial" w:hAnsi="Arial" w:cs="Arial"/>
          <w:color w:val="000000" w:themeColor="text1"/>
          <w:sz w:val="24"/>
          <w:szCs w:val="24"/>
        </w:rPr>
        <w:t>32</w:t>
      </w:r>
      <w:r w:rsidR="00FF621A" w:rsidRPr="00B910F4">
        <w:rPr>
          <w:rFonts w:ascii="Arial" w:hAnsi="Arial" w:cs="Arial"/>
          <w:color w:val="000000" w:themeColor="text1"/>
          <w:sz w:val="24"/>
          <w:szCs w:val="24"/>
        </w:rPr>
        <w:t xml:space="preserve"> </w:t>
      </w:r>
      <w:r w:rsidR="00F932C7" w:rsidRPr="00B910F4">
        <w:rPr>
          <w:rFonts w:ascii="Arial" w:hAnsi="Arial" w:cs="Arial"/>
          <w:sz w:val="24"/>
          <w:szCs w:val="24"/>
        </w:rPr>
        <w:t>for</w:t>
      </w:r>
      <w:r w:rsidR="00FF621A" w:rsidRPr="00B910F4">
        <w:rPr>
          <w:rFonts w:ascii="Arial" w:hAnsi="Arial" w:cs="Arial"/>
          <w:sz w:val="24"/>
          <w:szCs w:val="24"/>
        </w:rPr>
        <w:t xml:space="preserve"> </w:t>
      </w:r>
      <w:r w:rsidR="00F932C7" w:rsidRPr="00B910F4">
        <w:rPr>
          <w:rFonts w:ascii="Arial" w:hAnsi="Arial" w:cs="Arial"/>
          <w:sz w:val="24"/>
          <w:szCs w:val="24"/>
        </w:rPr>
        <w:t xml:space="preserve">hereditament </w:t>
      </w:r>
      <w:r w:rsidR="00FF621A" w:rsidRPr="00B910F4">
        <w:rPr>
          <w:rFonts w:ascii="Arial" w:hAnsi="Arial" w:cs="Arial"/>
          <w:sz w:val="24"/>
          <w:szCs w:val="24"/>
        </w:rPr>
        <w:t>2022</w:t>
      </w:r>
      <w:r w:rsidR="00332185" w:rsidRPr="00B910F4">
        <w:rPr>
          <w:rFonts w:ascii="Arial" w:hAnsi="Arial" w:cs="Arial"/>
          <w:sz w:val="24"/>
          <w:szCs w:val="24"/>
        </w:rPr>
        <w:t>. These parcels are all crossed by</w:t>
      </w:r>
      <w:r w:rsidR="00F932C7" w:rsidRPr="00B910F4">
        <w:rPr>
          <w:rFonts w:ascii="Arial" w:hAnsi="Arial" w:cs="Arial"/>
          <w:color w:val="FF0000"/>
          <w:sz w:val="24"/>
          <w:szCs w:val="24"/>
        </w:rPr>
        <w:t xml:space="preserve"> </w:t>
      </w:r>
      <w:r w:rsidR="00F932C7" w:rsidRPr="00B910F4">
        <w:rPr>
          <w:rFonts w:ascii="Arial" w:hAnsi="Arial" w:cs="Arial"/>
          <w:sz w:val="24"/>
          <w:szCs w:val="24"/>
        </w:rPr>
        <w:t>FP16</w:t>
      </w:r>
      <w:r w:rsidR="00FF621A" w:rsidRPr="00B910F4">
        <w:rPr>
          <w:rFonts w:ascii="Arial" w:hAnsi="Arial" w:cs="Arial"/>
          <w:sz w:val="24"/>
          <w:szCs w:val="24"/>
        </w:rPr>
        <w:t xml:space="preserve">. </w:t>
      </w:r>
    </w:p>
    <w:p w14:paraId="72AD4AC0" w14:textId="5C2448CE" w:rsidR="00DB4CFA" w:rsidRPr="003003A1" w:rsidRDefault="00DB4CFA" w:rsidP="00DB4CFA">
      <w:pPr>
        <w:pStyle w:val="Style1"/>
        <w:tabs>
          <w:tab w:val="num" w:pos="720"/>
        </w:tabs>
        <w:rPr>
          <w:rFonts w:ascii="Arial" w:hAnsi="Arial" w:cs="Arial"/>
          <w:sz w:val="24"/>
          <w:szCs w:val="24"/>
        </w:rPr>
      </w:pPr>
      <w:r w:rsidRPr="00B910F4">
        <w:rPr>
          <w:rFonts w:ascii="Arial" w:hAnsi="Arial" w:cs="Arial"/>
          <w:sz w:val="24"/>
          <w:szCs w:val="24"/>
        </w:rPr>
        <w:t xml:space="preserve">The Finance Act 1910 imposed a tax on the increase in land value, which was payable when the land changed hands. Maps were produced to show taxable land following a survey by the Board of Inland Revenue. </w:t>
      </w:r>
      <w:r w:rsidRPr="003003A1">
        <w:rPr>
          <w:rFonts w:ascii="Arial" w:hAnsi="Arial" w:cs="Arial"/>
          <w:sz w:val="24"/>
          <w:szCs w:val="24"/>
        </w:rPr>
        <w:t xml:space="preserve">It was a criminal offence to make false statements to reduce tax payments. The existence of public rights of way over land reduced its value and the liability for tax, so were recorded in the survey. The exclusion of </w:t>
      </w:r>
      <w:r w:rsidR="008E0A5E" w:rsidRPr="003003A1">
        <w:rPr>
          <w:rFonts w:ascii="Arial" w:hAnsi="Arial" w:cs="Arial"/>
          <w:sz w:val="24"/>
          <w:szCs w:val="24"/>
        </w:rPr>
        <w:t xml:space="preserve">Order </w:t>
      </w:r>
      <w:r w:rsidRPr="003003A1">
        <w:rPr>
          <w:rFonts w:ascii="Arial" w:hAnsi="Arial" w:cs="Arial"/>
          <w:sz w:val="24"/>
          <w:szCs w:val="24"/>
        </w:rPr>
        <w:t xml:space="preserve">route from the adjoining hereditaments could </w:t>
      </w:r>
      <w:proofErr w:type="gramStart"/>
      <w:r w:rsidRPr="003003A1">
        <w:rPr>
          <w:rFonts w:ascii="Arial" w:hAnsi="Arial" w:cs="Arial"/>
          <w:sz w:val="24"/>
          <w:szCs w:val="24"/>
        </w:rPr>
        <w:t>indicate</w:t>
      </w:r>
      <w:proofErr w:type="gramEnd"/>
      <w:r w:rsidRPr="003003A1">
        <w:rPr>
          <w:rFonts w:ascii="Arial" w:hAnsi="Arial" w:cs="Arial"/>
          <w:sz w:val="24"/>
          <w:szCs w:val="24"/>
        </w:rPr>
        <w:t xml:space="preserve"> public rights which were more likely to be vehicular. However, it could also be argued that private rights had the same effect on the land.</w:t>
      </w:r>
    </w:p>
    <w:p w14:paraId="41BB1489" w14:textId="6B8B5268" w:rsidR="00364BC6" w:rsidRPr="00263DF4" w:rsidRDefault="00DF4240" w:rsidP="00DF4240">
      <w:pPr>
        <w:pStyle w:val="Style1"/>
        <w:numPr>
          <w:ilvl w:val="0"/>
          <w:numId w:val="0"/>
        </w:numPr>
        <w:rPr>
          <w:rFonts w:ascii="Arial" w:hAnsi="Arial" w:cs="Arial"/>
          <w:i/>
          <w:iCs/>
          <w:sz w:val="24"/>
          <w:szCs w:val="24"/>
        </w:rPr>
      </w:pPr>
      <w:r w:rsidRPr="00263DF4">
        <w:rPr>
          <w:rFonts w:ascii="Arial" w:hAnsi="Arial" w:cs="Arial"/>
          <w:i/>
          <w:iCs/>
          <w:sz w:val="24"/>
          <w:szCs w:val="24"/>
        </w:rPr>
        <w:t>Sale Catalogue 1919</w:t>
      </w:r>
    </w:p>
    <w:p w14:paraId="69E824DF" w14:textId="6B1C9BC5" w:rsidR="00364BC6" w:rsidRPr="007F312F" w:rsidRDefault="00DF4240" w:rsidP="00DB4CFA">
      <w:pPr>
        <w:pStyle w:val="Style1"/>
        <w:tabs>
          <w:tab w:val="num" w:pos="720"/>
        </w:tabs>
        <w:rPr>
          <w:rFonts w:ascii="Arial" w:hAnsi="Arial" w:cs="Arial"/>
          <w:sz w:val="24"/>
          <w:szCs w:val="24"/>
        </w:rPr>
      </w:pPr>
      <w:r w:rsidRPr="00263DF4">
        <w:rPr>
          <w:rFonts w:ascii="Arial" w:hAnsi="Arial" w:cs="Arial"/>
          <w:sz w:val="24"/>
          <w:szCs w:val="24"/>
        </w:rPr>
        <w:t xml:space="preserve">The sale catalogue for </w:t>
      </w:r>
      <w:r w:rsidR="00A67EEE" w:rsidRPr="00263DF4">
        <w:rPr>
          <w:rFonts w:ascii="Arial" w:hAnsi="Arial" w:cs="Arial"/>
          <w:i/>
          <w:iCs/>
          <w:sz w:val="24"/>
          <w:szCs w:val="24"/>
        </w:rPr>
        <w:t>‘</w:t>
      </w:r>
      <w:r w:rsidRPr="00263DF4">
        <w:rPr>
          <w:rFonts w:ascii="Arial" w:hAnsi="Arial" w:cs="Arial"/>
          <w:i/>
          <w:iCs/>
          <w:sz w:val="24"/>
          <w:szCs w:val="24"/>
        </w:rPr>
        <w:t>Farm and Smallholdings of the Estate of Sir William Cunliffe-Brooks</w:t>
      </w:r>
      <w:r w:rsidR="00A67EEE" w:rsidRPr="00263DF4">
        <w:rPr>
          <w:rFonts w:ascii="Arial" w:hAnsi="Arial" w:cs="Arial"/>
          <w:i/>
          <w:iCs/>
          <w:sz w:val="24"/>
          <w:szCs w:val="24"/>
        </w:rPr>
        <w:t xml:space="preserve">’ </w:t>
      </w:r>
      <w:r w:rsidR="00A67EEE" w:rsidRPr="00263DF4">
        <w:rPr>
          <w:rFonts w:ascii="Arial" w:hAnsi="Arial" w:cs="Arial"/>
          <w:sz w:val="24"/>
          <w:szCs w:val="24"/>
        </w:rPr>
        <w:t>show</w:t>
      </w:r>
      <w:r w:rsidR="00332185" w:rsidRPr="00263DF4">
        <w:rPr>
          <w:rFonts w:ascii="Arial" w:hAnsi="Arial" w:cs="Arial"/>
          <w:sz w:val="24"/>
          <w:szCs w:val="24"/>
        </w:rPr>
        <w:t>s</w:t>
      </w:r>
      <w:r w:rsidR="00A67EEE" w:rsidRPr="00263DF4">
        <w:rPr>
          <w:rFonts w:ascii="Arial" w:hAnsi="Arial" w:cs="Arial"/>
          <w:sz w:val="24"/>
          <w:szCs w:val="24"/>
        </w:rPr>
        <w:t xml:space="preserve"> Lot 13 on either side of the Order route. The </w:t>
      </w:r>
      <w:r w:rsidR="00DC4F0C" w:rsidRPr="00263DF4">
        <w:rPr>
          <w:rFonts w:ascii="Arial" w:hAnsi="Arial" w:cs="Arial"/>
          <w:sz w:val="24"/>
          <w:szCs w:val="24"/>
        </w:rPr>
        <w:t xml:space="preserve">key map shows </w:t>
      </w:r>
      <w:r w:rsidR="0096485C" w:rsidRPr="00263DF4">
        <w:rPr>
          <w:rFonts w:ascii="Arial" w:hAnsi="Arial" w:cs="Arial"/>
          <w:sz w:val="24"/>
          <w:szCs w:val="24"/>
        </w:rPr>
        <w:t>Lots 5 to 24 coloured red, but the Order route is unc</w:t>
      </w:r>
      <w:r w:rsidR="00F140ED" w:rsidRPr="00263DF4">
        <w:rPr>
          <w:rFonts w:ascii="Arial" w:hAnsi="Arial" w:cs="Arial"/>
          <w:sz w:val="24"/>
          <w:szCs w:val="24"/>
        </w:rPr>
        <w:t>o</w:t>
      </w:r>
      <w:r w:rsidR="0096485C" w:rsidRPr="00263DF4">
        <w:rPr>
          <w:rFonts w:ascii="Arial" w:hAnsi="Arial" w:cs="Arial"/>
          <w:sz w:val="24"/>
          <w:szCs w:val="24"/>
        </w:rPr>
        <w:t xml:space="preserve">loured, as are </w:t>
      </w:r>
      <w:r w:rsidR="007330A6" w:rsidRPr="00263DF4">
        <w:rPr>
          <w:rFonts w:ascii="Arial" w:hAnsi="Arial" w:cs="Arial"/>
          <w:sz w:val="24"/>
          <w:szCs w:val="24"/>
        </w:rPr>
        <w:t xml:space="preserve">other public roads including </w:t>
      </w:r>
      <w:r w:rsidR="0096485C" w:rsidRPr="00263DF4">
        <w:rPr>
          <w:rFonts w:ascii="Arial" w:hAnsi="Arial" w:cs="Arial"/>
          <w:sz w:val="24"/>
          <w:szCs w:val="24"/>
        </w:rPr>
        <w:t>Hale</w:t>
      </w:r>
      <w:r w:rsidR="0013714A" w:rsidRPr="00263DF4">
        <w:rPr>
          <w:rFonts w:ascii="Arial" w:hAnsi="Arial" w:cs="Arial"/>
          <w:sz w:val="24"/>
          <w:szCs w:val="24"/>
        </w:rPr>
        <w:t xml:space="preserve"> Road, Roaring Gate Lane</w:t>
      </w:r>
      <w:r w:rsidR="00F140ED" w:rsidRPr="00263DF4">
        <w:rPr>
          <w:rFonts w:ascii="Arial" w:hAnsi="Arial" w:cs="Arial"/>
          <w:sz w:val="24"/>
          <w:szCs w:val="24"/>
        </w:rPr>
        <w:t>,</w:t>
      </w:r>
      <w:r w:rsidR="0013714A" w:rsidRPr="00263DF4">
        <w:rPr>
          <w:rFonts w:ascii="Arial" w:hAnsi="Arial" w:cs="Arial"/>
          <w:sz w:val="24"/>
          <w:szCs w:val="24"/>
        </w:rPr>
        <w:t xml:space="preserve"> and </w:t>
      </w:r>
      <w:r w:rsidR="00F140ED" w:rsidRPr="00263DF4">
        <w:rPr>
          <w:rFonts w:ascii="Arial" w:hAnsi="Arial" w:cs="Arial"/>
          <w:sz w:val="24"/>
          <w:szCs w:val="24"/>
        </w:rPr>
        <w:t>Hasty Lane.</w:t>
      </w:r>
      <w:r w:rsidR="00E70DB1" w:rsidRPr="00263DF4">
        <w:rPr>
          <w:rFonts w:ascii="Arial" w:hAnsi="Arial" w:cs="Arial"/>
          <w:sz w:val="24"/>
          <w:szCs w:val="24"/>
        </w:rPr>
        <w:t xml:space="preserve"> </w:t>
      </w:r>
      <w:r w:rsidR="00E70DB1" w:rsidRPr="007F312F">
        <w:rPr>
          <w:rFonts w:ascii="Arial" w:hAnsi="Arial" w:cs="Arial"/>
          <w:sz w:val="24"/>
          <w:szCs w:val="24"/>
        </w:rPr>
        <w:t xml:space="preserve">The </w:t>
      </w:r>
      <w:r w:rsidR="00720C27" w:rsidRPr="007F312F">
        <w:rPr>
          <w:rFonts w:ascii="Arial" w:hAnsi="Arial" w:cs="Arial"/>
          <w:sz w:val="24"/>
          <w:szCs w:val="24"/>
        </w:rPr>
        <w:t>page with the details of Lot 13 is missing from the catalogue.</w:t>
      </w:r>
    </w:p>
    <w:p w14:paraId="1F9B46D7" w14:textId="2589F24C" w:rsidR="00C2153A" w:rsidRPr="007F312F" w:rsidRDefault="00C2153A" w:rsidP="00C2153A">
      <w:pPr>
        <w:pStyle w:val="Style1"/>
        <w:numPr>
          <w:ilvl w:val="0"/>
          <w:numId w:val="0"/>
        </w:numPr>
        <w:rPr>
          <w:rFonts w:ascii="Arial" w:hAnsi="Arial" w:cs="Arial"/>
          <w:i/>
          <w:iCs/>
          <w:sz w:val="24"/>
          <w:szCs w:val="24"/>
        </w:rPr>
      </w:pPr>
      <w:r w:rsidRPr="007F312F">
        <w:rPr>
          <w:rFonts w:ascii="Arial" w:hAnsi="Arial" w:cs="Arial"/>
          <w:i/>
          <w:iCs/>
          <w:sz w:val="24"/>
          <w:szCs w:val="24"/>
        </w:rPr>
        <w:t>Ordnance Survey Maps</w:t>
      </w:r>
      <w:r w:rsidR="00E13087" w:rsidRPr="007F312F">
        <w:rPr>
          <w:rFonts w:ascii="Arial" w:hAnsi="Arial" w:cs="Arial"/>
          <w:i/>
          <w:iCs/>
          <w:sz w:val="24"/>
          <w:szCs w:val="24"/>
        </w:rPr>
        <w:t xml:space="preserve"> and Records</w:t>
      </w:r>
    </w:p>
    <w:p w14:paraId="0621C16F" w14:textId="1FF02B21" w:rsidR="00C2153A" w:rsidRPr="00734315" w:rsidRDefault="001B1A61" w:rsidP="00ED208B">
      <w:pPr>
        <w:pStyle w:val="Style1"/>
        <w:rPr>
          <w:rFonts w:ascii="Arial" w:hAnsi="Arial" w:cs="Arial"/>
          <w:sz w:val="24"/>
          <w:szCs w:val="24"/>
        </w:rPr>
      </w:pPr>
      <w:r w:rsidRPr="007F312F">
        <w:rPr>
          <w:rFonts w:ascii="Arial" w:hAnsi="Arial" w:cs="Arial"/>
          <w:sz w:val="24"/>
          <w:szCs w:val="24"/>
        </w:rPr>
        <w:t xml:space="preserve">The </w:t>
      </w:r>
      <w:r w:rsidR="001C7688" w:rsidRPr="007F312F">
        <w:rPr>
          <w:rFonts w:ascii="Arial" w:hAnsi="Arial" w:cs="Arial"/>
          <w:sz w:val="24"/>
          <w:szCs w:val="24"/>
        </w:rPr>
        <w:t xml:space="preserve">1877 1:2500 </w:t>
      </w:r>
      <w:r w:rsidRPr="007F312F">
        <w:rPr>
          <w:rFonts w:ascii="Arial" w:hAnsi="Arial" w:cs="Arial"/>
          <w:sz w:val="24"/>
          <w:szCs w:val="24"/>
        </w:rPr>
        <w:t xml:space="preserve">Ordnance Survey map (OS) </w:t>
      </w:r>
      <w:r w:rsidR="001C7688" w:rsidRPr="007F312F">
        <w:rPr>
          <w:rFonts w:ascii="Arial" w:hAnsi="Arial" w:cs="Arial"/>
          <w:sz w:val="24"/>
          <w:szCs w:val="24"/>
        </w:rPr>
        <w:t>show</w:t>
      </w:r>
      <w:r w:rsidRPr="007F312F">
        <w:rPr>
          <w:rFonts w:ascii="Arial" w:hAnsi="Arial" w:cs="Arial"/>
          <w:sz w:val="24"/>
          <w:szCs w:val="24"/>
        </w:rPr>
        <w:t>s the Order route</w:t>
      </w:r>
      <w:r w:rsidR="001C7688" w:rsidRPr="007F312F">
        <w:rPr>
          <w:rFonts w:ascii="Arial" w:hAnsi="Arial" w:cs="Arial"/>
          <w:sz w:val="24"/>
          <w:szCs w:val="24"/>
        </w:rPr>
        <w:t xml:space="preserve"> with double solid edges called </w:t>
      </w:r>
      <w:r w:rsidR="000B5C44" w:rsidRPr="007F312F">
        <w:rPr>
          <w:rFonts w:ascii="Arial" w:hAnsi="Arial" w:cs="Arial"/>
          <w:sz w:val="24"/>
          <w:szCs w:val="24"/>
        </w:rPr>
        <w:t>Ashley Road.</w:t>
      </w:r>
      <w:r w:rsidRPr="007F312F">
        <w:rPr>
          <w:rFonts w:ascii="Arial" w:hAnsi="Arial" w:cs="Arial"/>
          <w:sz w:val="24"/>
          <w:szCs w:val="24"/>
        </w:rPr>
        <w:t xml:space="preserve"> </w:t>
      </w:r>
      <w:r w:rsidR="0074712F" w:rsidRPr="007F312F">
        <w:rPr>
          <w:rFonts w:ascii="Arial" w:hAnsi="Arial" w:cs="Arial"/>
          <w:sz w:val="24"/>
          <w:szCs w:val="24"/>
        </w:rPr>
        <w:t xml:space="preserve">There is a line across the </w:t>
      </w:r>
      <w:r w:rsidR="007E5BFD" w:rsidRPr="007F312F">
        <w:rPr>
          <w:rFonts w:ascii="Arial" w:hAnsi="Arial" w:cs="Arial"/>
          <w:sz w:val="24"/>
          <w:szCs w:val="24"/>
        </w:rPr>
        <w:t xml:space="preserve">northern end of the route which is likely to </w:t>
      </w:r>
      <w:proofErr w:type="gramStart"/>
      <w:r w:rsidR="007E5BFD" w:rsidRPr="007F312F">
        <w:rPr>
          <w:rFonts w:ascii="Arial" w:hAnsi="Arial" w:cs="Arial"/>
          <w:sz w:val="24"/>
          <w:szCs w:val="24"/>
        </w:rPr>
        <w:t>indicate</w:t>
      </w:r>
      <w:proofErr w:type="gramEnd"/>
      <w:r w:rsidR="007E5BFD" w:rsidRPr="007F312F">
        <w:rPr>
          <w:rFonts w:ascii="Arial" w:hAnsi="Arial" w:cs="Arial"/>
          <w:sz w:val="24"/>
          <w:szCs w:val="24"/>
        </w:rPr>
        <w:t xml:space="preserve"> a gate. </w:t>
      </w:r>
      <w:r w:rsidRPr="00C9640B">
        <w:rPr>
          <w:rFonts w:ascii="Arial" w:hAnsi="Arial" w:cs="Arial"/>
          <w:sz w:val="24"/>
          <w:szCs w:val="24"/>
        </w:rPr>
        <w:t>There is an</w:t>
      </w:r>
      <w:r w:rsidR="00801ED3" w:rsidRPr="00C9640B">
        <w:rPr>
          <w:rFonts w:ascii="Arial" w:hAnsi="Arial" w:cs="Arial"/>
          <w:sz w:val="24"/>
          <w:szCs w:val="24"/>
        </w:rPr>
        <w:t xml:space="preserve"> avenue</w:t>
      </w:r>
      <w:r w:rsidRPr="00C9640B">
        <w:rPr>
          <w:rFonts w:ascii="Arial" w:hAnsi="Arial" w:cs="Arial"/>
          <w:sz w:val="24"/>
          <w:szCs w:val="24"/>
        </w:rPr>
        <w:t xml:space="preserve"> of trees</w:t>
      </w:r>
      <w:r w:rsidR="00801ED3" w:rsidRPr="00C9640B">
        <w:rPr>
          <w:rFonts w:ascii="Arial" w:hAnsi="Arial" w:cs="Arial"/>
          <w:sz w:val="24"/>
          <w:szCs w:val="24"/>
        </w:rPr>
        <w:t xml:space="preserve"> on either side </w:t>
      </w:r>
      <w:r w:rsidR="00ED3CB6" w:rsidRPr="00C9640B">
        <w:rPr>
          <w:rFonts w:ascii="Arial" w:hAnsi="Arial" w:cs="Arial"/>
          <w:sz w:val="24"/>
          <w:szCs w:val="24"/>
        </w:rPr>
        <w:t xml:space="preserve">for </w:t>
      </w:r>
      <w:proofErr w:type="gramStart"/>
      <w:r w:rsidR="00ED3CB6" w:rsidRPr="00C9640B">
        <w:rPr>
          <w:rFonts w:ascii="Arial" w:hAnsi="Arial" w:cs="Arial"/>
          <w:sz w:val="24"/>
          <w:szCs w:val="24"/>
        </w:rPr>
        <w:t>most of</w:t>
      </w:r>
      <w:proofErr w:type="gramEnd"/>
      <w:r w:rsidR="00ED3CB6" w:rsidRPr="00C9640B">
        <w:rPr>
          <w:rFonts w:ascii="Arial" w:hAnsi="Arial" w:cs="Arial"/>
          <w:sz w:val="24"/>
          <w:szCs w:val="24"/>
        </w:rPr>
        <w:t xml:space="preserve"> its length</w:t>
      </w:r>
      <w:r w:rsidR="001F0DBC" w:rsidRPr="00C9640B">
        <w:rPr>
          <w:rFonts w:ascii="Arial" w:hAnsi="Arial" w:cs="Arial"/>
          <w:sz w:val="24"/>
          <w:szCs w:val="24"/>
        </w:rPr>
        <w:t xml:space="preserve"> which </w:t>
      </w:r>
      <w:r w:rsidRPr="00C9640B">
        <w:rPr>
          <w:rFonts w:ascii="Arial" w:hAnsi="Arial" w:cs="Arial"/>
          <w:sz w:val="24"/>
          <w:szCs w:val="24"/>
        </w:rPr>
        <w:t xml:space="preserve">appear to be </w:t>
      </w:r>
      <w:r w:rsidR="00801ED3" w:rsidRPr="00C9640B">
        <w:rPr>
          <w:rFonts w:ascii="Arial" w:hAnsi="Arial" w:cs="Arial"/>
          <w:sz w:val="24"/>
          <w:szCs w:val="24"/>
        </w:rPr>
        <w:t>enclosed by hedges</w:t>
      </w:r>
      <w:r w:rsidR="004374FB" w:rsidRPr="00C9640B">
        <w:rPr>
          <w:rFonts w:ascii="Arial" w:hAnsi="Arial" w:cs="Arial"/>
          <w:sz w:val="24"/>
          <w:szCs w:val="24"/>
        </w:rPr>
        <w:t xml:space="preserve"> with double solid edges on the </w:t>
      </w:r>
      <w:r w:rsidR="00006965" w:rsidRPr="00C9640B">
        <w:rPr>
          <w:rFonts w:ascii="Arial" w:hAnsi="Arial" w:cs="Arial"/>
          <w:sz w:val="24"/>
          <w:szCs w:val="24"/>
        </w:rPr>
        <w:t>edges further from Ashley Road</w:t>
      </w:r>
      <w:r w:rsidR="00801ED3" w:rsidRPr="00C9640B">
        <w:rPr>
          <w:rFonts w:ascii="Arial" w:hAnsi="Arial" w:cs="Arial"/>
          <w:sz w:val="24"/>
          <w:szCs w:val="24"/>
        </w:rPr>
        <w:t xml:space="preserve">. </w:t>
      </w:r>
      <w:r w:rsidR="00BA4FF6" w:rsidRPr="00C9640B">
        <w:rPr>
          <w:rFonts w:ascii="Arial" w:hAnsi="Arial" w:cs="Arial"/>
          <w:sz w:val="24"/>
          <w:szCs w:val="24"/>
        </w:rPr>
        <w:t>FP16</w:t>
      </w:r>
      <w:r w:rsidR="0043797C" w:rsidRPr="00C9640B">
        <w:rPr>
          <w:rFonts w:ascii="Arial" w:hAnsi="Arial" w:cs="Arial"/>
          <w:sz w:val="24"/>
          <w:szCs w:val="24"/>
        </w:rPr>
        <w:t xml:space="preserve"> </w:t>
      </w:r>
      <w:r w:rsidRPr="00C9640B">
        <w:rPr>
          <w:rFonts w:ascii="Arial" w:hAnsi="Arial" w:cs="Arial"/>
          <w:sz w:val="24"/>
          <w:szCs w:val="24"/>
        </w:rPr>
        <w:t xml:space="preserve">is </w:t>
      </w:r>
      <w:r w:rsidR="0043797C" w:rsidRPr="00C9640B">
        <w:rPr>
          <w:rFonts w:ascii="Arial" w:hAnsi="Arial" w:cs="Arial"/>
          <w:sz w:val="24"/>
          <w:szCs w:val="24"/>
        </w:rPr>
        <w:t xml:space="preserve">shown off </w:t>
      </w:r>
      <w:r w:rsidR="00ED208B" w:rsidRPr="00C9640B">
        <w:rPr>
          <w:rFonts w:ascii="Arial" w:hAnsi="Arial" w:cs="Arial"/>
          <w:sz w:val="24"/>
          <w:szCs w:val="24"/>
        </w:rPr>
        <w:t>the Order route</w:t>
      </w:r>
      <w:r w:rsidR="0043797C" w:rsidRPr="00C9640B">
        <w:rPr>
          <w:rFonts w:ascii="Arial" w:hAnsi="Arial" w:cs="Arial"/>
          <w:sz w:val="24"/>
          <w:szCs w:val="24"/>
        </w:rPr>
        <w:t xml:space="preserve"> at Davenport Green Wood. </w:t>
      </w:r>
      <w:r w:rsidR="00ED208B" w:rsidRPr="00C9640B">
        <w:rPr>
          <w:rFonts w:ascii="Arial" w:hAnsi="Arial" w:cs="Arial"/>
          <w:sz w:val="24"/>
          <w:szCs w:val="24"/>
        </w:rPr>
        <w:t>A</w:t>
      </w:r>
      <w:r w:rsidR="00903D0D" w:rsidRPr="00C9640B">
        <w:rPr>
          <w:rFonts w:ascii="Arial" w:hAnsi="Arial" w:cs="Arial"/>
          <w:sz w:val="24"/>
          <w:szCs w:val="24"/>
        </w:rPr>
        <w:t xml:space="preserve"> mile post is </w:t>
      </w:r>
      <w:r w:rsidR="00ED208B" w:rsidRPr="00C9640B">
        <w:rPr>
          <w:rFonts w:ascii="Arial" w:hAnsi="Arial" w:cs="Arial"/>
          <w:sz w:val="24"/>
          <w:szCs w:val="24"/>
        </w:rPr>
        <w:t xml:space="preserve">shown </w:t>
      </w:r>
      <w:r w:rsidR="00BA4FF6" w:rsidRPr="00C9640B">
        <w:rPr>
          <w:rFonts w:ascii="Arial" w:hAnsi="Arial" w:cs="Arial"/>
          <w:sz w:val="24"/>
          <w:szCs w:val="24"/>
        </w:rPr>
        <w:t>o</w:t>
      </w:r>
      <w:r w:rsidR="008B3151" w:rsidRPr="00C9640B">
        <w:rPr>
          <w:rFonts w:ascii="Arial" w:hAnsi="Arial" w:cs="Arial"/>
          <w:sz w:val="24"/>
          <w:szCs w:val="24"/>
        </w:rPr>
        <w:t>n the Order route near point A</w:t>
      </w:r>
      <w:r w:rsidR="000A3F70" w:rsidRPr="00C9640B">
        <w:rPr>
          <w:rFonts w:ascii="Arial" w:hAnsi="Arial" w:cs="Arial"/>
          <w:sz w:val="24"/>
          <w:szCs w:val="24"/>
        </w:rPr>
        <w:t xml:space="preserve"> </w:t>
      </w:r>
      <w:proofErr w:type="gramStart"/>
      <w:r w:rsidR="000B59AE" w:rsidRPr="00C9640B">
        <w:rPr>
          <w:rFonts w:ascii="Arial" w:hAnsi="Arial" w:cs="Arial"/>
          <w:sz w:val="24"/>
          <w:szCs w:val="24"/>
        </w:rPr>
        <w:t>indicating</w:t>
      </w:r>
      <w:proofErr w:type="gramEnd"/>
      <w:r w:rsidR="000B59AE" w:rsidRPr="00C9640B">
        <w:rPr>
          <w:rFonts w:ascii="Arial" w:hAnsi="Arial" w:cs="Arial"/>
          <w:sz w:val="24"/>
          <w:szCs w:val="24"/>
        </w:rPr>
        <w:t xml:space="preserve"> </w:t>
      </w:r>
      <w:r w:rsidR="00BA4FF6" w:rsidRPr="00C9640B">
        <w:rPr>
          <w:rFonts w:ascii="Arial" w:hAnsi="Arial" w:cs="Arial"/>
          <w:i/>
          <w:iCs/>
          <w:sz w:val="24"/>
          <w:szCs w:val="24"/>
        </w:rPr>
        <w:t>‘</w:t>
      </w:r>
      <w:r w:rsidR="000B59AE" w:rsidRPr="00C9640B">
        <w:rPr>
          <w:rFonts w:ascii="Arial" w:hAnsi="Arial" w:cs="Arial"/>
          <w:i/>
          <w:iCs/>
          <w:sz w:val="24"/>
          <w:szCs w:val="24"/>
        </w:rPr>
        <w:t xml:space="preserve">Brooklands Station 4 Ringway Church </w:t>
      </w:r>
      <w:r w:rsidR="001C6F46" w:rsidRPr="00C9640B">
        <w:rPr>
          <w:rFonts w:ascii="Arial" w:hAnsi="Arial" w:cs="Arial"/>
          <w:i/>
          <w:iCs/>
          <w:sz w:val="24"/>
          <w:szCs w:val="24"/>
        </w:rPr>
        <w:t>1’</w:t>
      </w:r>
      <w:r w:rsidR="001C6F46" w:rsidRPr="00C9640B">
        <w:rPr>
          <w:rFonts w:ascii="Arial" w:hAnsi="Arial" w:cs="Arial"/>
          <w:sz w:val="24"/>
          <w:szCs w:val="24"/>
        </w:rPr>
        <w:t xml:space="preserve">. </w:t>
      </w:r>
      <w:r w:rsidR="00ED208B" w:rsidRPr="00D73777">
        <w:rPr>
          <w:rFonts w:ascii="Arial" w:hAnsi="Arial" w:cs="Arial"/>
          <w:sz w:val="24"/>
          <w:szCs w:val="24"/>
        </w:rPr>
        <w:t>The Order route</w:t>
      </w:r>
      <w:r w:rsidR="007460F4" w:rsidRPr="00D73777">
        <w:rPr>
          <w:rFonts w:ascii="Arial" w:hAnsi="Arial" w:cs="Arial"/>
          <w:sz w:val="24"/>
          <w:szCs w:val="24"/>
        </w:rPr>
        <w:t xml:space="preserve"> is</w:t>
      </w:r>
      <w:r w:rsidR="00BA4FF6" w:rsidRPr="00D73777">
        <w:rPr>
          <w:rFonts w:ascii="Arial" w:hAnsi="Arial" w:cs="Arial"/>
          <w:sz w:val="24"/>
          <w:szCs w:val="24"/>
        </w:rPr>
        <w:t xml:space="preserve"> shown in </w:t>
      </w:r>
      <w:proofErr w:type="gramStart"/>
      <w:r w:rsidR="00BA4FF6" w:rsidRPr="00D73777">
        <w:rPr>
          <w:rFonts w:ascii="Arial" w:hAnsi="Arial" w:cs="Arial"/>
          <w:sz w:val="24"/>
          <w:szCs w:val="24"/>
        </w:rPr>
        <w:t>a similar way</w:t>
      </w:r>
      <w:proofErr w:type="gramEnd"/>
      <w:r w:rsidR="0043797C" w:rsidRPr="00D73777">
        <w:rPr>
          <w:rFonts w:ascii="Arial" w:hAnsi="Arial" w:cs="Arial"/>
          <w:sz w:val="24"/>
          <w:szCs w:val="24"/>
        </w:rPr>
        <w:t xml:space="preserve"> on</w:t>
      </w:r>
      <w:r w:rsidR="003E1678" w:rsidRPr="00D73777">
        <w:rPr>
          <w:rFonts w:ascii="Arial" w:hAnsi="Arial" w:cs="Arial"/>
          <w:sz w:val="24"/>
          <w:szCs w:val="24"/>
        </w:rPr>
        <w:t xml:space="preserve"> </w:t>
      </w:r>
      <w:r w:rsidR="00FC23AA" w:rsidRPr="00D73777">
        <w:rPr>
          <w:rFonts w:ascii="Arial" w:hAnsi="Arial" w:cs="Arial"/>
          <w:sz w:val="24"/>
          <w:szCs w:val="24"/>
        </w:rPr>
        <w:t>1898</w:t>
      </w:r>
      <w:r w:rsidR="00D83C56" w:rsidRPr="00D73777">
        <w:rPr>
          <w:rFonts w:ascii="Arial" w:hAnsi="Arial" w:cs="Arial"/>
          <w:sz w:val="24"/>
          <w:szCs w:val="24"/>
        </w:rPr>
        <w:t>,</w:t>
      </w:r>
      <w:r w:rsidR="00FC23AA" w:rsidRPr="00D73777">
        <w:rPr>
          <w:rFonts w:ascii="Arial" w:hAnsi="Arial" w:cs="Arial"/>
          <w:sz w:val="24"/>
          <w:szCs w:val="24"/>
        </w:rPr>
        <w:t xml:space="preserve"> </w:t>
      </w:r>
      <w:r w:rsidR="003E1678" w:rsidRPr="00D73777">
        <w:rPr>
          <w:rFonts w:ascii="Arial" w:hAnsi="Arial" w:cs="Arial"/>
          <w:sz w:val="24"/>
          <w:szCs w:val="24"/>
        </w:rPr>
        <w:t>1909</w:t>
      </w:r>
      <w:r w:rsidR="00D83C56" w:rsidRPr="00D73777">
        <w:rPr>
          <w:rFonts w:ascii="Arial" w:hAnsi="Arial" w:cs="Arial"/>
          <w:sz w:val="24"/>
          <w:szCs w:val="24"/>
        </w:rPr>
        <w:t>, 1935</w:t>
      </w:r>
      <w:r w:rsidR="00EF3E3C" w:rsidRPr="00D73777">
        <w:rPr>
          <w:rFonts w:ascii="Arial" w:hAnsi="Arial" w:cs="Arial"/>
          <w:sz w:val="24"/>
          <w:szCs w:val="24"/>
        </w:rPr>
        <w:t>,</w:t>
      </w:r>
      <w:r w:rsidR="00D83C56" w:rsidRPr="00D73777">
        <w:rPr>
          <w:rFonts w:ascii="Arial" w:hAnsi="Arial" w:cs="Arial"/>
          <w:sz w:val="24"/>
          <w:szCs w:val="24"/>
        </w:rPr>
        <w:t xml:space="preserve"> and 1968</w:t>
      </w:r>
      <w:r w:rsidR="003E1678" w:rsidRPr="00D73777">
        <w:rPr>
          <w:rFonts w:ascii="Arial" w:hAnsi="Arial" w:cs="Arial"/>
          <w:sz w:val="24"/>
          <w:szCs w:val="24"/>
        </w:rPr>
        <w:t xml:space="preserve"> 1:2500 OS </w:t>
      </w:r>
      <w:r w:rsidR="00BA4FF6" w:rsidRPr="00D73777">
        <w:rPr>
          <w:rFonts w:ascii="Arial" w:hAnsi="Arial" w:cs="Arial"/>
          <w:sz w:val="24"/>
          <w:szCs w:val="24"/>
        </w:rPr>
        <w:t xml:space="preserve">map </w:t>
      </w:r>
      <w:r w:rsidR="008C37FB" w:rsidRPr="00D73777">
        <w:rPr>
          <w:rFonts w:ascii="Arial" w:hAnsi="Arial" w:cs="Arial"/>
          <w:sz w:val="24"/>
          <w:szCs w:val="24"/>
        </w:rPr>
        <w:t xml:space="preserve">but the </w:t>
      </w:r>
      <w:r w:rsidR="003E1678" w:rsidRPr="00D73777">
        <w:rPr>
          <w:rFonts w:ascii="Arial" w:hAnsi="Arial" w:cs="Arial"/>
          <w:sz w:val="24"/>
          <w:szCs w:val="24"/>
        </w:rPr>
        <w:t>avenue</w:t>
      </w:r>
      <w:r w:rsidR="00A65E52" w:rsidRPr="00D73777">
        <w:rPr>
          <w:rFonts w:ascii="Arial" w:hAnsi="Arial" w:cs="Arial"/>
          <w:sz w:val="24"/>
          <w:szCs w:val="24"/>
        </w:rPr>
        <w:t>s</w:t>
      </w:r>
      <w:r w:rsidR="008C37FB" w:rsidRPr="00D73777">
        <w:rPr>
          <w:rFonts w:ascii="Arial" w:hAnsi="Arial" w:cs="Arial"/>
          <w:sz w:val="24"/>
          <w:szCs w:val="24"/>
        </w:rPr>
        <w:t xml:space="preserve"> of trees</w:t>
      </w:r>
      <w:r w:rsidR="003E1678" w:rsidRPr="00D73777">
        <w:rPr>
          <w:rFonts w:ascii="Arial" w:hAnsi="Arial" w:cs="Arial"/>
          <w:sz w:val="24"/>
          <w:szCs w:val="24"/>
        </w:rPr>
        <w:t xml:space="preserve"> are now shown with single solid </w:t>
      </w:r>
      <w:r w:rsidR="00782FEE" w:rsidRPr="00D73777">
        <w:rPr>
          <w:rFonts w:ascii="Arial" w:hAnsi="Arial" w:cs="Arial"/>
          <w:sz w:val="24"/>
          <w:szCs w:val="24"/>
        </w:rPr>
        <w:t>outer edges</w:t>
      </w:r>
      <w:r w:rsidR="00A65E52" w:rsidRPr="00D73777">
        <w:rPr>
          <w:rFonts w:ascii="Arial" w:hAnsi="Arial" w:cs="Arial"/>
          <w:sz w:val="24"/>
          <w:szCs w:val="24"/>
        </w:rPr>
        <w:t xml:space="preserve"> and FP</w:t>
      </w:r>
      <w:r w:rsidR="005D670B" w:rsidRPr="00D73777">
        <w:rPr>
          <w:rFonts w:ascii="Arial" w:hAnsi="Arial" w:cs="Arial"/>
          <w:sz w:val="24"/>
          <w:szCs w:val="24"/>
        </w:rPr>
        <w:t xml:space="preserve">16 is labelled </w:t>
      </w:r>
      <w:r w:rsidR="005D670B" w:rsidRPr="00D73777">
        <w:rPr>
          <w:rFonts w:ascii="Arial" w:hAnsi="Arial" w:cs="Arial"/>
          <w:i/>
          <w:iCs/>
          <w:sz w:val="24"/>
          <w:szCs w:val="24"/>
        </w:rPr>
        <w:t>‘F.P.’</w:t>
      </w:r>
      <w:r w:rsidR="003E1678" w:rsidRPr="00D73777">
        <w:rPr>
          <w:rFonts w:ascii="Arial" w:hAnsi="Arial" w:cs="Arial"/>
          <w:sz w:val="24"/>
          <w:szCs w:val="24"/>
        </w:rPr>
        <w:t>.</w:t>
      </w:r>
      <w:r w:rsidR="00175F71" w:rsidRPr="00D73777">
        <w:rPr>
          <w:rFonts w:ascii="Arial" w:hAnsi="Arial" w:cs="Arial"/>
          <w:sz w:val="24"/>
          <w:szCs w:val="24"/>
        </w:rPr>
        <w:t xml:space="preserve"> </w:t>
      </w:r>
      <w:r w:rsidR="00175F71" w:rsidRPr="00490FBC">
        <w:rPr>
          <w:rFonts w:ascii="Arial" w:hAnsi="Arial" w:cs="Arial"/>
          <w:sz w:val="24"/>
          <w:szCs w:val="24"/>
        </w:rPr>
        <w:t xml:space="preserve">The mile post is not </w:t>
      </w:r>
      <w:proofErr w:type="gramStart"/>
      <w:r w:rsidR="00175F71" w:rsidRPr="00490FBC">
        <w:rPr>
          <w:rFonts w:ascii="Arial" w:hAnsi="Arial" w:cs="Arial"/>
          <w:sz w:val="24"/>
          <w:szCs w:val="24"/>
        </w:rPr>
        <w:t>indicated</w:t>
      </w:r>
      <w:proofErr w:type="gramEnd"/>
      <w:r w:rsidR="00175F71" w:rsidRPr="00490FBC">
        <w:rPr>
          <w:rFonts w:ascii="Arial" w:hAnsi="Arial" w:cs="Arial"/>
          <w:sz w:val="24"/>
          <w:szCs w:val="24"/>
        </w:rPr>
        <w:t xml:space="preserve"> on the 1898 </w:t>
      </w:r>
      <w:r w:rsidR="005E57CD" w:rsidRPr="00490FBC">
        <w:rPr>
          <w:rFonts w:ascii="Arial" w:hAnsi="Arial" w:cs="Arial"/>
          <w:sz w:val="24"/>
          <w:szCs w:val="24"/>
        </w:rPr>
        <w:t xml:space="preserve">and 1968 </w:t>
      </w:r>
      <w:r w:rsidR="00175F71" w:rsidRPr="00490FBC">
        <w:rPr>
          <w:rFonts w:ascii="Arial" w:hAnsi="Arial" w:cs="Arial"/>
          <w:sz w:val="24"/>
          <w:szCs w:val="24"/>
        </w:rPr>
        <w:t>edition</w:t>
      </w:r>
      <w:r w:rsidR="005E57CD" w:rsidRPr="00490FBC">
        <w:rPr>
          <w:rFonts w:ascii="Arial" w:hAnsi="Arial" w:cs="Arial"/>
          <w:sz w:val="24"/>
          <w:szCs w:val="24"/>
        </w:rPr>
        <w:t>s</w:t>
      </w:r>
      <w:r w:rsidR="00FE0A2B" w:rsidRPr="00490FBC">
        <w:rPr>
          <w:rFonts w:ascii="Arial" w:hAnsi="Arial" w:cs="Arial"/>
          <w:sz w:val="24"/>
          <w:szCs w:val="24"/>
        </w:rPr>
        <w:t>.</w:t>
      </w:r>
      <w:r w:rsidR="00123C94" w:rsidRPr="00490FBC">
        <w:rPr>
          <w:rFonts w:ascii="Arial" w:hAnsi="Arial" w:cs="Arial"/>
          <w:sz w:val="24"/>
          <w:szCs w:val="24"/>
        </w:rPr>
        <w:t xml:space="preserve"> </w:t>
      </w:r>
      <w:r w:rsidR="005E57CD" w:rsidRPr="00490FBC">
        <w:rPr>
          <w:rFonts w:ascii="Arial" w:hAnsi="Arial" w:cs="Arial"/>
          <w:sz w:val="24"/>
          <w:szCs w:val="24"/>
        </w:rPr>
        <w:t>There are houses shown on the</w:t>
      </w:r>
      <w:r w:rsidR="008B0AD2" w:rsidRPr="00490FBC">
        <w:rPr>
          <w:rFonts w:ascii="Arial" w:hAnsi="Arial" w:cs="Arial"/>
          <w:sz w:val="24"/>
          <w:szCs w:val="24"/>
        </w:rPr>
        <w:t xml:space="preserve"> </w:t>
      </w:r>
      <w:r w:rsidR="00123C94" w:rsidRPr="00490FBC">
        <w:rPr>
          <w:rFonts w:ascii="Arial" w:hAnsi="Arial" w:cs="Arial"/>
          <w:sz w:val="24"/>
          <w:szCs w:val="24"/>
        </w:rPr>
        <w:lastRenderedPageBreak/>
        <w:t xml:space="preserve">1935 </w:t>
      </w:r>
      <w:r w:rsidR="005E57CD" w:rsidRPr="00490FBC">
        <w:rPr>
          <w:rFonts w:ascii="Arial" w:hAnsi="Arial" w:cs="Arial"/>
          <w:sz w:val="24"/>
          <w:szCs w:val="24"/>
        </w:rPr>
        <w:t xml:space="preserve">edition </w:t>
      </w:r>
      <w:r w:rsidR="00123C94" w:rsidRPr="00490FBC">
        <w:rPr>
          <w:rFonts w:ascii="Arial" w:hAnsi="Arial" w:cs="Arial"/>
          <w:sz w:val="24"/>
          <w:szCs w:val="24"/>
        </w:rPr>
        <w:t>at</w:t>
      </w:r>
      <w:r w:rsidR="00490FBC" w:rsidRPr="00490FBC">
        <w:rPr>
          <w:rFonts w:ascii="Arial" w:hAnsi="Arial" w:cs="Arial"/>
          <w:sz w:val="24"/>
          <w:szCs w:val="24"/>
        </w:rPr>
        <w:t xml:space="preserve"> the</w:t>
      </w:r>
      <w:r w:rsidR="00123C94" w:rsidRPr="00490FBC">
        <w:rPr>
          <w:rFonts w:ascii="Arial" w:hAnsi="Arial" w:cs="Arial"/>
          <w:sz w:val="24"/>
          <w:szCs w:val="24"/>
        </w:rPr>
        <w:t xml:space="preserve"> southern end of </w:t>
      </w:r>
      <w:r w:rsidR="008B0AD2" w:rsidRPr="00490FBC">
        <w:rPr>
          <w:rFonts w:ascii="Arial" w:hAnsi="Arial" w:cs="Arial"/>
          <w:sz w:val="24"/>
          <w:szCs w:val="24"/>
        </w:rPr>
        <w:t>the Order</w:t>
      </w:r>
      <w:r w:rsidR="00123C94" w:rsidRPr="00490FBC">
        <w:rPr>
          <w:rFonts w:ascii="Arial" w:hAnsi="Arial" w:cs="Arial"/>
          <w:sz w:val="24"/>
          <w:szCs w:val="24"/>
        </w:rPr>
        <w:t xml:space="preserve"> route</w:t>
      </w:r>
      <w:r w:rsidR="005A3FCB" w:rsidRPr="00490FBC">
        <w:rPr>
          <w:rFonts w:ascii="Arial" w:hAnsi="Arial" w:cs="Arial"/>
          <w:sz w:val="24"/>
          <w:szCs w:val="24"/>
        </w:rPr>
        <w:t xml:space="preserve">. </w:t>
      </w:r>
      <w:r w:rsidR="000019D0" w:rsidRPr="00734315">
        <w:rPr>
          <w:rFonts w:ascii="Arial" w:hAnsi="Arial" w:cs="Arial"/>
          <w:sz w:val="24"/>
          <w:szCs w:val="24"/>
        </w:rPr>
        <w:t xml:space="preserve">It is </w:t>
      </w:r>
      <w:r w:rsidR="00B83639" w:rsidRPr="00734315">
        <w:rPr>
          <w:rFonts w:ascii="Arial" w:hAnsi="Arial" w:cs="Arial"/>
          <w:sz w:val="24"/>
          <w:szCs w:val="24"/>
        </w:rPr>
        <w:t>labell</w:t>
      </w:r>
      <w:r w:rsidR="000019D0" w:rsidRPr="00734315">
        <w:rPr>
          <w:rFonts w:ascii="Arial" w:hAnsi="Arial" w:cs="Arial"/>
          <w:sz w:val="24"/>
          <w:szCs w:val="24"/>
        </w:rPr>
        <w:t>ed Brooks Drive on the</w:t>
      </w:r>
      <w:r w:rsidR="00C96B89" w:rsidRPr="00734315">
        <w:rPr>
          <w:rFonts w:ascii="Arial" w:hAnsi="Arial" w:cs="Arial"/>
          <w:sz w:val="24"/>
          <w:szCs w:val="24"/>
        </w:rPr>
        <w:t xml:space="preserve"> </w:t>
      </w:r>
      <w:r w:rsidR="005A3FCB" w:rsidRPr="00734315">
        <w:rPr>
          <w:rFonts w:ascii="Arial" w:hAnsi="Arial" w:cs="Arial"/>
          <w:sz w:val="24"/>
          <w:szCs w:val="24"/>
        </w:rPr>
        <w:t xml:space="preserve">1968 </w:t>
      </w:r>
      <w:r w:rsidR="005E57CD" w:rsidRPr="00734315">
        <w:rPr>
          <w:rFonts w:ascii="Arial" w:hAnsi="Arial" w:cs="Arial"/>
          <w:sz w:val="24"/>
          <w:szCs w:val="24"/>
        </w:rPr>
        <w:t>edition</w:t>
      </w:r>
      <w:r w:rsidR="00B83639" w:rsidRPr="00734315">
        <w:rPr>
          <w:rFonts w:ascii="Arial" w:hAnsi="Arial" w:cs="Arial"/>
          <w:sz w:val="24"/>
          <w:szCs w:val="24"/>
        </w:rPr>
        <w:t xml:space="preserve">, </w:t>
      </w:r>
      <w:r w:rsidR="00474D50" w:rsidRPr="00734315">
        <w:rPr>
          <w:rFonts w:ascii="Arial" w:hAnsi="Arial" w:cs="Arial"/>
          <w:sz w:val="24"/>
          <w:szCs w:val="24"/>
        </w:rPr>
        <w:t xml:space="preserve">there are more </w:t>
      </w:r>
      <w:r w:rsidR="00270F29" w:rsidRPr="00734315">
        <w:rPr>
          <w:rFonts w:ascii="Arial" w:hAnsi="Arial" w:cs="Arial"/>
          <w:sz w:val="24"/>
          <w:szCs w:val="24"/>
        </w:rPr>
        <w:t>houses,</w:t>
      </w:r>
      <w:r w:rsidR="005E57CD" w:rsidRPr="00734315">
        <w:rPr>
          <w:rFonts w:ascii="Arial" w:hAnsi="Arial" w:cs="Arial"/>
          <w:sz w:val="24"/>
          <w:szCs w:val="24"/>
        </w:rPr>
        <w:t xml:space="preserve"> and t</w:t>
      </w:r>
      <w:r w:rsidR="00474D50" w:rsidRPr="00734315">
        <w:rPr>
          <w:rFonts w:ascii="Arial" w:hAnsi="Arial" w:cs="Arial"/>
          <w:sz w:val="24"/>
          <w:szCs w:val="24"/>
        </w:rPr>
        <w:t xml:space="preserve">he </w:t>
      </w:r>
      <w:r w:rsidR="005E57CD" w:rsidRPr="00734315">
        <w:rPr>
          <w:rFonts w:ascii="Arial" w:hAnsi="Arial" w:cs="Arial"/>
          <w:sz w:val="24"/>
          <w:szCs w:val="24"/>
        </w:rPr>
        <w:t xml:space="preserve">avenue of trees </w:t>
      </w:r>
      <w:r w:rsidR="00723EB8" w:rsidRPr="00734315">
        <w:rPr>
          <w:rFonts w:ascii="Arial" w:hAnsi="Arial" w:cs="Arial"/>
          <w:sz w:val="24"/>
          <w:szCs w:val="24"/>
        </w:rPr>
        <w:t>no longer exist</w:t>
      </w:r>
      <w:r w:rsidR="000E6F20" w:rsidRPr="00734315">
        <w:rPr>
          <w:rFonts w:ascii="Arial" w:hAnsi="Arial" w:cs="Arial"/>
          <w:sz w:val="24"/>
          <w:szCs w:val="24"/>
        </w:rPr>
        <w:t>s</w:t>
      </w:r>
      <w:r w:rsidR="00723EB8" w:rsidRPr="00734315">
        <w:rPr>
          <w:rFonts w:ascii="Arial" w:hAnsi="Arial" w:cs="Arial"/>
          <w:sz w:val="24"/>
          <w:szCs w:val="24"/>
        </w:rPr>
        <w:t xml:space="preserve"> </w:t>
      </w:r>
      <w:r w:rsidR="00E73B98" w:rsidRPr="00734315">
        <w:rPr>
          <w:rFonts w:ascii="Arial" w:hAnsi="Arial" w:cs="Arial"/>
          <w:sz w:val="24"/>
          <w:szCs w:val="24"/>
        </w:rPr>
        <w:t>along</w:t>
      </w:r>
      <w:r w:rsidR="00723EB8" w:rsidRPr="00734315">
        <w:rPr>
          <w:rFonts w:ascii="Arial" w:hAnsi="Arial" w:cs="Arial"/>
          <w:sz w:val="24"/>
          <w:szCs w:val="24"/>
        </w:rPr>
        <w:t xml:space="preserve"> the fro</w:t>
      </w:r>
      <w:r w:rsidR="000E6F20" w:rsidRPr="00734315">
        <w:rPr>
          <w:rFonts w:ascii="Arial" w:hAnsi="Arial" w:cs="Arial"/>
          <w:sz w:val="24"/>
          <w:szCs w:val="24"/>
        </w:rPr>
        <w:t>n</w:t>
      </w:r>
      <w:r w:rsidR="00474D50" w:rsidRPr="00734315">
        <w:rPr>
          <w:rFonts w:ascii="Arial" w:hAnsi="Arial" w:cs="Arial"/>
          <w:sz w:val="24"/>
          <w:szCs w:val="24"/>
        </w:rPr>
        <w:t>t</w:t>
      </w:r>
      <w:r w:rsidR="00723EB8" w:rsidRPr="00734315">
        <w:rPr>
          <w:rFonts w:ascii="Arial" w:hAnsi="Arial" w:cs="Arial"/>
          <w:sz w:val="24"/>
          <w:szCs w:val="24"/>
        </w:rPr>
        <w:t xml:space="preserve">ages of </w:t>
      </w:r>
      <w:proofErr w:type="gramStart"/>
      <w:r w:rsidR="00474D50" w:rsidRPr="00734315">
        <w:rPr>
          <w:rFonts w:ascii="Arial" w:hAnsi="Arial" w:cs="Arial"/>
          <w:sz w:val="24"/>
          <w:szCs w:val="24"/>
        </w:rPr>
        <w:t>some of</w:t>
      </w:r>
      <w:proofErr w:type="gramEnd"/>
      <w:r w:rsidR="00474D50" w:rsidRPr="00734315">
        <w:rPr>
          <w:rFonts w:ascii="Arial" w:hAnsi="Arial" w:cs="Arial"/>
          <w:sz w:val="24"/>
          <w:szCs w:val="24"/>
        </w:rPr>
        <w:t xml:space="preserve"> the</w:t>
      </w:r>
      <w:r w:rsidR="00723EB8" w:rsidRPr="00734315">
        <w:rPr>
          <w:rFonts w:ascii="Arial" w:hAnsi="Arial" w:cs="Arial"/>
          <w:sz w:val="24"/>
          <w:szCs w:val="24"/>
        </w:rPr>
        <w:t xml:space="preserve"> properties on the west side. </w:t>
      </w:r>
    </w:p>
    <w:p w14:paraId="0914F670" w14:textId="652DF93D" w:rsidR="001B5C68" w:rsidRPr="004A1B42" w:rsidRDefault="001B5C68" w:rsidP="001B5C68">
      <w:pPr>
        <w:pStyle w:val="Style1"/>
        <w:tabs>
          <w:tab w:val="num" w:pos="720"/>
        </w:tabs>
        <w:rPr>
          <w:rFonts w:ascii="Arial" w:hAnsi="Arial" w:cs="Arial"/>
          <w:sz w:val="24"/>
          <w:szCs w:val="24"/>
        </w:rPr>
      </w:pPr>
      <w:r w:rsidRPr="00734315">
        <w:rPr>
          <w:rFonts w:ascii="Arial" w:hAnsi="Arial" w:cs="Arial"/>
          <w:sz w:val="24"/>
          <w:szCs w:val="24"/>
        </w:rPr>
        <w:t xml:space="preserve">The OS maps </w:t>
      </w:r>
      <w:r w:rsidR="00734315">
        <w:rPr>
          <w:rFonts w:ascii="Arial" w:hAnsi="Arial" w:cs="Arial"/>
          <w:sz w:val="24"/>
          <w:szCs w:val="24"/>
        </w:rPr>
        <w:t>show</w:t>
      </w:r>
      <w:r w:rsidRPr="00734315">
        <w:rPr>
          <w:rFonts w:ascii="Arial" w:hAnsi="Arial" w:cs="Arial"/>
          <w:sz w:val="24"/>
          <w:szCs w:val="24"/>
        </w:rPr>
        <w:t xml:space="preserve"> the physical existence of the </w:t>
      </w:r>
      <w:r w:rsidR="00564954" w:rsidRPr="00734315">
        <w:rPr>
          <w:rFonts w:ascii="Arial" w:hAnsi="Arial" w:cs="Arial"/>
          <w:sz w:val="24"/>
          <w:szCs w:val="24"/>
        </w:rPr>
        <w:t>Order route</w:t>
      </w:r>
      <w:r w:rsidRPr="00734315">
        <w:rPr>
          <w:rFonts w:ascii="Arial" w:hAnsi="Arial" w:cs="Arial"/>
          <w:sz w:val="24"/>
          <w:szCs w:val="24"/>
        </w:rPr>
        <w:t xml:space="preserve">. </w:t>
      </w:r>
      <w:r w:rsidRPr="004A1B42">
        <w:rPr>
          <w:rFonts w:ascii="Arial" w:hAnsi="Arial" w:cs="Arial"/>
          <w:sz w:val="24"/>
          <w:szCs w:val="24"/>
        </w:rPr>
        <w:t>However, since the late 19</w:t>
      </w:r>
      <w:r w:rsidRPr="004A1B42">
        <w:rPr>
          <w:rFonts w:ascii="Arial" w:hAnsi="Arial" w:cs="Arial"/>
          <w:sz w:val="24"/>
          <w:szCs w:val="24"/>
          <w:vertAlign w:val="superscript"/>
        </w:rPr>
        <w:t>th</w:t>
      </w:r>
      <w:r w:rsidRPr="004A1B42">
        <w:rPr>
          <w:rFonts w:ascii="Arial" w:hAnsi="Arial" w:cs="Arial"/>
          <w:sz w:val="24"/>
          <w:szCs w:val="24"/>
        </w:rPr>
        <w:t xml:space="preserve"> Century, OS maps have carried a disclaimer that tracks and paths shown provide no evidence of the existence of public rights.</w:t>
      </w:r>
    </w:p>
    <w:p w14:paraId="1D06DEA2" w14:textId="345170F2" w:rsidR="001B5C68" w:rsidRPr="006E6872" w:rsidRDefault="00DE09AB" w:rsidP="001B5C68">
      <w:pPr>
        <w:pStyle w:val="Style1"/>
        <w:rPr>
          <w:rFonts w:ascii="Arial" w:hAnsi="Arial" w:cs="Arial"/>
          <w:sz w:val="24"/>
          <w:szCs w:val="24"/>
        </w:rPr>
      </w:pPr>
      <w:r w:rsidRPr="004A1B42">
        <w:rPr>
          <w:rFonts w:ascii="Arial" w:hAnsi="Arial" w:cs="Arial"/>
          <w:sz w:val="24"/>
          <w:szCs w:val="24"/>
        </w:rPr>
        <w:t xml:space="preserve">Edwin H Storey Agent to the </w:t>
      </w:r>
      <w:r w:rsidRPr="004A1B42">
        <w:rPr>
          <w:rFonts w:ascii="Arial" w:hAnsi="Arial" w:cs="Arial"/>
          <w:color w:val="000000" w:themeColor="text1"/>
          <w:sz w:val="24"/>
          <w:szCs w:val="24"/>
        </w:rPr>
        <w:t xml:space="preserve">Trustee of the Brooks Estates of the late Sir William Brooks Bank </w:t>
      </w:r>
      <w:r w:rsidRPr="004A1B42">
        <w:rPr>
          <w:rFonts w:ascii="Arial" w:hAnsi="Arial" w:cs="Arial"/>
          <w:sz w:val="24"/>
          <w:szCs w:val="24"/>
        </w:rPr>
        <w:t xml:space="preserve">made a return dated 15 February 1908 for the Object Name Book </w:t>
      </w:r>
      <w:proofErr w:type="gramStart"/>
      <w:r w:rsidRPr="004A1B42">
        <w:rPr>
          <w:rFonts w:ascii="Arial" w:hAnsi="Arial" w:cs="Arial"/>
          <w:sz w:val="24"/>
          <w:szCs w:val="24"/>
        </w:rPr>
        <w:t>stating</w:t>
      </w:r>
      <w:proofErr w:type="gramEnd"/>
      <w:r w:rsidRPr="004A1B42">
        <w:rPr>
          <w:rFonts w:ascii="Arial" w:hAnsi="Arial" w:cs="Arial"/>
          <w:sz w:val="24"/>
          <w:szCs w:val="24"/>
        </w:rPr>
        <w:t xml:space="preserve"> the Order route was a </w:t>
      </w:r>
      <w:r w:rsidRPr="004A1B42">
        <w:rPr>
          <w:rFonts w:ascii="Arial" w:hAnsi="Arial" w:cs="Arial"/>
          <w:i/>
          <w:iCs/>
          <w:sz w:val="24"/>
          <w:szCs w:val="24"/>
        </w:rPr>
        <w:t xml:space="preserve">‘Private Road’. </w:t>
      </w:r>
      <w:r w:rsidR="00596E88" w:rsidRPr="006C2AB0">
        <w:rPr>
          <w:rFonts w:ascii="Arial" w:hAnsi="Arial" w:cs="Arial"/>
          <w:sz w:val="24"/>
          <w:szCs w:val="24"/>
        </w:rPr>
        <w:t>J G Whyatt, an Assistan</w:t>
      </w:r>
      <w:r w:rsidR="00807313" w:rsidRPr="006C2AB0">
        <w:rPr>
          <w:rFonts w:ascii="Arial" w:hAnsi="Arial" w:cs="Arial"/>
          <w:sz w:val="24"/>
          <w:szCs w:val="24"/>
        </w:rPr>
        <w:t>t</w:t>
      </w:r>
      <w:r w:rsidR="00596E88" w:rsidRPr="006C2AB0">
        <w:rPr>
          <w:rFonts w:ascii="Arial" w:hAnsi="Arial" w:cs="Arial"/>
          <w:sz w:val="24"/>
          <w:szCs w:val="24"/>
        </w:rPr>
        <w:t xml:space="preserve"> Overseer for Hale </w:t>
      </w:r>
      <w:r w:rsidR="00851A44" w:rsidRPr="006C2AB0">
        <w:rPr>
          <w:rFonts w:ascii="Arial" w:hAnsi="Arial" w:cs="Arial"/>
          <w:sz w:val="24"/>
          <w:szCs w:val="24"/>
        </w:rPr>
        <w:t>and Ringway</w:t>
      </w:r>
      <w:r w:rsidR="00045A68" w:rsidRPr="006C2AB0">
        <w:rPr>
          <w:rFonts w:ascii="Arial" w:hAnsi="Arial" w:cs="Arial"/>
          <w:sz w:val="24"/>
          <w:szCs w:val="24"/>
        </w:rPr>
        <w:t xml:space="preserve"> </w:t>
      </w:r>
      <w:r w:rsidRPr="006C2AB0">
        <w:rPr>
          <w:rFonts w:ascii="Arial" w:hAnsi="Arial" w:cs="Arial"/>
          <w:sz w:val="24"/>
          <w:szCs w:val="24"/>
        </w:rPr>
        <w:t xml:space="preserve">also </w:t>
      </w:r>
      <w:r w:rsidR="00045A68" w:rsidRPr="006C2AB0">
        <w:rPr>
          <w:rFonts w:ascii="Arial" w:hAnsi="Arial" w:cs="Arial"/>
          <w:sz w:val="24"/>
          <w:szCs w:val="24"/>
        </w:rPr>
        <w:t>made a re</w:t>
      </w:r>
      <w:r w:rsidRPr="006C2AB0">
        <w:rPr>
          <w:rFonts w:ascii="Arial" w:hAnsi="Arial" w:cs="Arial"/>
          <w:sz w:val="24"/>
          <w:szCs w:val="24"/>
        </w:rPr>
        <w:t>turn for the OS Name Book</w:t>
      </w:r>
      <w:r w:rsidR="000F19BD" w:rsidRPr="006C2AB0">
        <w:rPr>
          <w:rFonts w:ascii="Arial" w:hAnsi="Arial" w:cs="Arial"/>
          <w:sz w:val="24"/>
          <w:szCs w:val="24"/>
        </w:rPr>
        <w:t xml:space="preserve"> dated </w:t>
      </w:r>
      <w:r w:rsidR="00985119" w:rsidRPr="006C2AB0">
        <w:rPr>
          <w:rFonts w:ascii="Arial" w:hAnsi="Arial" w:cs="Arial"/>
          <w:sz w:val="24"/>
          <w:szCs w:val="24"/>
        </w:rPr>
        <w:t>27 February 1908</w:t>
      </w:r>
      <w:r w:rsidR="00EB19D4" w:rsidRPr="006C2AB0">
        <w:rPr>
          <w:rFonts w:ascii="Arial" w:hAnsi="Arial" w:cs="Arial"/>
          <w:sz w:val="24"/>
          <w:szCs w:val="24"/>
        </w:rPr>
        <w:t xml:space="preserve"> suggesting</w:t>
      </w:r>
      <w:r w:rsidR="00596E88" w:rsidRPr="006C2AB0">
        <w:rPr>
          <w:rFonts w:ascii="Arial" w:hAnsi="Arial" w:cs="Arial"/>
          <w:sz w:val="24"/>
          <w:szCs w:val="24"/>
        </w:rPr>
        <w:t xml:space="preserve"> an alternative name for Ashley Road </w:t>
      </w:r>
      <w:r w:rsidR="00EB19D4" w:rsidRPr="006C2AB0">
        <w:rPr>
          <w:rFonts w:ascii="Arial" w:hAnsi="Arial" w:cs="Arial"/>
          <w:sz w:val="24"/>
          <w:szCs w:val="24"/>
        </w:rPr>
        <w:t>w</w:t>
      </w:r>
      <w:r w:rsidR="00596E88" w:rsidRPr="006C2AB0">
        <w:rPr>
          <w:rFonts w:ascii="Arial" w:hAnsi="Arial" w:cs="Arial"/>
          <w:sz w:val="24"/>
          <w:szCs w:val="24"/>
        </w:rPr>
        <w:t xml:space="preserve">as </w:t>
      </w:r>
      <w:r w:rsidR="00564954" w:rsidRPr="006C2AB0">
        <w:rPr>
          <w:rFonts w:ascii="Arial" w:hAnsi="Arial" w:cs="Arial"/>
          <w:i/>
          <w:iCs/>
          <w:sz w:val="24"/>
          <w:szCs w:val="24"/>
        </w:rPr>
        <w:t>‘</w:t>
      </w:r>
      <w:r w:rsidR="00596E88" w:rsidRPr="006C2AB0">
        <w:rPr>
          <w:rFonts w:ascii="Arial" w:hAnsi="Arial" w:cs="Arial"/>
          <w:i/>
          <w:iCs/>
          <w:sz w:val="24"/>
          <w:szCs w:val="24"/>
        </w:rPr>
        <w:t>Brooks’s Road</w:t>
      </w:r>
      <w:r w:rsidR="00564954" w:rsidRPr="006C2AB0">
        <w:rPr>
          <w:rFonts w:ascii="Arial" w:hAnsi="Arial" w:cs="Arial"/>
          <w:i/>
          <w:iCs/>
          <w:sz w:val="24"/>
          <w:szCs w:val="24"/>
        </w:rPr>
        <w:t>’</w:t>
      </w:r>
      <w:r w:rsidR="00596E88" w:rsidRPr="006C2AB0">
        <w:rPr>
          <w:rFonts w:ascii="Arial" w:hAnsi="Arial" w:cs="Arial"/>
          <w:sz w:val="24"/>
          <w:szCs w:val="24"/>
        </w:rPr>
        <w:t xml:space="preserve">. </w:t>
      </w:r>
      <w:r w:rsidR="00450C67" w:rsidRPr="006E6872">
        <w:rPr>
          <w:rFonts w:ascii="Arial" w:hAnsi="Arial" w:cs="Arial"/>
          <w:sz w:val="24"/>
          <w:szCs w:val="24"/>
        </w:rPr>
        <w:t>The OS name</w:t>
      </w:r>
      <w:r w:rsidR="006D2FD1" w:rsidRPr="006E6872">
        <w:rPr>
          <w:rFonts w:ascii="Arial" w:hAnsi="Arial" w:cs="Arial"/>
          <w:sz w:val="24"/>
          <w:szCs w:val="24"/>
        </w:rPr>
        <w:t xml:space="preserve"> </w:t>
      </w:r>
      <w:r w:rsidR="00914C25" w:rsidRPr="006E6872">
        <w:rPr>
          <w:rFonts w:ascii="Arial" w:hAnsi="Arial" w:cs="Arial"/>
          <w:sz w:val="24"/>
          <w:szCs w:val="24"/>
        </w:rPr>
        <w:t xml:space="preserve">book </w:t>
      </w:r>
      <w:r w:rsidR="006D2103" w:rsidRPr="006E6872">
        <w:rPr>
          <w:rFonts w:ascii="Arial" w:hAnsi="Arial" w:cs="Arial"/>
          <w:sz w:val="24"/>
          <w:szCs w:val="24"/>
        </w:rPr>
        <w:t xml:space="preserve">dated </w:t>
      </w:r>
      <w:r w:rsidR="000237B0" w:rsidRPr="006E6872">
        <w:rPr>
          <w:rFonts w:ascii="Arial" w:hAnsi="Arial" w:cs="Arial"/>
          <w:sz w:val="24"/>
          <w:szCs w:val="24"/>
        </w:rPr>
        <w:t>1</w:t>
      </w:r>
      <w:r w:rsidR="006D2103" w:rsidRPr="006E6872">
        <w:rPr>
          <w:rFonts w:ascii="Arial" w:hAnsi="Arial" w:cs="Arial"/>
          <w:sz w:val="24"/>
          <w:szCs w:val="24"/>
        </w:rPr>
        <w:t xml:space="preserve">907 </w:t>
      </w:r>
      <w:r w:rsidR="006D2FD1" w:rsidRPr="006E6872">
        <w:rPr>
          <w:rFonts w:ascii="Arial" w:hAnsi="Arial" w:cs="Arial"/>
          <w:sz w:val="24"/>
          <w:szCs w:val="24"/>
        </w:rPr>
        <w:t>Revised 19</w:t>
      </w:r>
      <w:r w:rsidR="00914C25" w:rsidRPr="006E6872">
        <w:rPr>
          <w:rFonts w:ascii="Arial" w:hAnsi="Arial" w:cs="Arial"/>
          <w:sz w:val="24"/>
          <w:szCs w:val="24"/>
        </w:rPr>
        <w:t xml:space="preserve">35-1936 </w:t>
      </w:r>
      <w:r w:rsidR="00B103A6" w:rsidRPr="006E6872">
        <w:rPr>
          <w:rFonts w:ascii="Arial" w:hAnsi="Arial" w:cs="Arial"/>
          <w:sz w:val="24"/>
          <w:szCs w:val="24"/>
        </w:rPr>
        <w:t>lists both name</w:t>
      </w:r>
      <w:r w:rsidR="00D31DEE" w:rsidRPr="006E6872">
        <w:rPr>
          <w:rFonts w:ascii="Arial" w:hAnsi="Arial" w:cs="Arial"/>
          <w:sz w:val="24"/>
          <w:szCs w:val="24"/>
        </w:rPr>
        <w:t>s</w:t>
      </w:r>
      <w:r w:rsidR="00B103A6" w:rsidRPr="006E6872">
        <w:rPr>
          <w:rFonts w:ascii="Arial" w:hAnsi="Arial" w:cs="Arial"/>
          <w:sz w:val="24"/>
          <w:szCs w:val="24"/>
        </w:rPr>
        <w:t xml:space="preserve"> under</w:t>
      </w:r>
      <w:r w:rsidR="000237B0" w:rsidRPr="006E6872">
        <w:rPr>
          <w:rFonts w:ascii="Arial" w:hAnsi="Arial" w:cs="Arial"/>
          <w:sz w:val="24"/>
          <w:szCs w:val="24"/>
        </w:rPr>
        <w:t xml:space="preserve"> the heading </w:t>
      </w:r>
      <w:r w:rsidR="00C10C31" w:rsidRPr="006E6872">
        <w:rPr>
          <w:rFonts w:ascii="Arial" w:hAnsi="Arial" w:cs="Arial"/>
          <w:i/>
          <w:iCs/>
          <w:sz w:val="24"/>
          <w:szCs w:val="24"/>
        </w:rPr>
        <w:t>‘</w:t>
      </w:r>
      <w:r w:rsidR="008A4A29" w:rsidRPr="006E6872">
        <w:rPr>
          <w:rFonts w:ascii="Arial" w:hAnsi="Arial" w:cs="Arial"/>
          <w:i/>
          <w:iCs/>
          <w:sz w:val="24"/>
          <w:szCs w:val="24"/>
        </w:rPr>
        <w:t>Various Modes of Spelling</w:t>
      </w:r>
      <w:r w:rsidR="0012321D" w:rsidRPr="006E6872">
        <w:rPr>
          <w:rFonts w:ascii="Arial" w:hAnsi="Arial" w:cs="Arial"/>
          <w:i/>
          <w:iCs/>
          <w:sz w:val="24"/>
          <w:szCs w:val="24"/>
        </w:rPr>
        <w:t xml:space="preserve"> the Same Name’ </w:t>
      </w:r>
      <w:r w:rsidR="00763F42" w:rsidRPr="006E6872">
        <w:rPr>
          <w:rFonts w:ascii="Arial" w:hAnsi="Arial" w:cs="Arial"/>
          <w:sz w:val="24"/>
          <w:szCs w:val="24"/>
        </w:rPr>
        <w:t xml:space="preserve">and it is </w:t>
      </w:r>
      <w:r w:rsidR="008E4727" w:rsidRPr="006E6872">
        <w:rPr>
          <w:rFonts w:ascii="Arial" w:hAnsi="Arial" w:cs="Arial"/>
          <w:sz w:val="24"/>
          <w:szCs w:val="24"/>
        </w:rPr>
        <w:t>described as</w:t>
      </w:r>
      <w:r w:rsidR="00B103A6" w:rsidRPr="006E6872">
        <w:rPr>
          <w:rFonts w:ascii="Arial" w:hAnsi="Arial" w:cs="Arial"/>
          <w:sz w:val="24"/>
          <w:szCs w:val="24"/>
        </w:rPr>
        <w:t xml:space="preserve"> </w:t>
      </w:r>
      <w:r w:rsidR="00450C67" w:rsidRPr="006E6872">
        <w:rPr>
          <w:rFonts w:ascii="Arial" w:hAnsi="Arial" w:cs="Arial"/>
          <w:i/>
          <w:iCs/>
          <w:sz w:val="24"/>
          <w:szCs w:val="24"/>
        </w:rPr>
        <w:t>‘Private Road</w:t>
      </w:r>
      <w:r w:rsidR="008E4727" w:rsidRPr="006E6872">
        <w:rPr>
          <w:rFonts w:ascii="Arial" w:hAnsi="Arial" w:cs="Arial"/>
          <w:i/>
          <w:iCs/>
          <w:sz w:val="24"/>
          <w:szCs w:val="24"/>
        </w:rPr>
        <w:t xml:space="preserve"> </w:t>
      </w:r>
      <w:r w:rsidR="005C7495" w:rsidRPr="006E6872">
        <w:rPr>
          <w:rFonts w:ascii="Arial" w:hAnsi="Arial" w:cs="Arial"/>
          <w:i/>
          <w:iCs/>
          <w:sz w:val="24"/>
          <w:szCs w:val="24"/>
        </w:rPr>
        <w:t xml:space="preserve">extending from Davenport Green Farm </w:t>
      </w:r>
      <w:r w:rsidR="0026357F" w:rsidRPr="006E6872">
        <w:rPr>
          <w:rFonts w:ascii="Arial" w:hAnsi="Arial" w:cs="Arial"/>
          <w:i/>
          <w:iCs/>
          <w:sz w:val="24"/>
          <w:szCs w:val="24"/>
        </w:rPr>
        <w:t xml:space="preserve">to </w:t>
      </w:r>
      <w:r w:rsidR="0026357F" w:rsidRPr="006E6872">
        <w:rPr>
          <w:rFonts w:ascii="Arial" w:hAnsi="Arial" w:cs="Arial"/>
          <w:i/>
          <w:iCs/>
          <w:strike/>
          <w:sz w:val="24"/>
          <w:szCs w:val="24"/>
        </w:rPr>
        <w:t>Eastern Lane</w:t>
      </w:r>
      <w:r w:rsidR="0026357F" w:rsidRPr="006E6872">
        <w:rPr>
          <w:rFonts w:ascii="Arial" w:hAnsi="Arial" w:cs="Arial"/>
          <w:i/>
          <w:iCs/>
          <w:sz w:val="24"/>
          <w:szCs w:val="24"/>
        </w:rPr>
        <w:t xml:space="preserve"> Hale Road </w:t>
      </w:r>
      <w:r w:rsidR="002E137B" w:rsidRPr="006E6872">
        <w:rPr>
          <w:rFonts w:ascii="Arial" w:hAnsi="Arial" w:cs="Arial"/>
          <w:i/>
          <w:iCs/>
          <w:sz w:val="24"/>
          <w:szCs w:val="24"/>
        </w:rPr>
        <w:t>at Eastern Lane Farm</w:t>
      </w:r>
      <w:r w:rsidR="00FF7453" w:rsidRPr="006E6872">
        <w:rPr>
          <w:rFonts w:ascii="Arial" w:hAnsi="Arial" w:cs="Arial"/>
          <w:i/>
          <w:iCs/>
          <w:sz w:val="24"/>
          <w:szCs w:val="24"/>
        </w:rPr>
        <w:t>’</w:t>
      </w:r>
      <w:r w:rsidR="00D843E0" w:rsidRPr="006E6872">
        <w:rPr>
          <w:rFonts w:ascii="Arial" w:hAnsi="Arial" w:cs="Arial"/>
          <w:sz w:val="24"/>
          <w:szCs w:val="24"/>
        </w:rPr>
        <w:t xml:space="preserve">. </w:t>
      </w:r>
    </w:p>
    <w:p w14:paraId="4D0927F9" w14:textId="36FAE95A" w:rsidR="00C2153A" w:rsidRPr="006E6872" w:rsidRDefault="00C2153A" w:rsidP="00C2153A">
      <w:pPr>
        <w:pStyle w:val="Style1"/>
        <w:numPr>
          <w:ilvl w:val="0"/>
          <w:numId w:val="0"/>
        </w:numPr>
        <w:rPr>
          <w:rFonts w:ascii="Arial" w:hAnsi="Arial" w:cs="Arial"/>
          <w:i/>
          <w:iCs/>
          <w:sz w:val="24"/>
          <w:szCs w:val="24"/>
        </w:rPr>
      </w:pPr>
      <w:r w:rsidRPr="006E6872">
        <w:rPr>
          <w:rFonts w:ascii="Arial" w:hAnsi="Arial" w:cs="Arial"/>
          <w:i/>
          <w:iCs/>
          <w:sz w:val="24"/>
          <w:szCs w:val="24"/>
        </w:rPr>
        <w:t>Definitive Map Records</w:t>
      </w:r>
    </w:p>
    <w:p w14:paraId="381589AB" w14:textId="4F43AAB8" w:rsidR="003D0B8D" w:rsidRPr="00613319" w:rsidRDefault="00BE4C04" w:rsidP="00843943">
      <w:pPr>
        <w:pStyle w:val="Style1"/>
        <w:rPr>
          <w:rFonts w:ascii="Arial" w:hAnsi="Arial" w:cs="Arial"/>
          <w:sz w:val="24"/>
          <w:szCs w:val="24"/>
        </w:rPr>
      </w:pPr>
      <w:r w:rsidRPr="006E6872">
        <w:rPr>
          <w:rFonts w:ascii="Arial" w:hAnsi="Arial" w:cs="Arial"/>
          <w:sz w:val="24"/>
          <w:szCs w:val="24"/>
        </w:rPr>
        <w:t xml:space="preserve">Hale was in Cheshire when </w:t>
      </w:r>
      <w:r w:rsidR="003658F0" w:rsidRPr="006E6872">
        <w:rPr>
          <w:rFonts w:ascii="Arial" w:hAnsi="Arial" w:cs="Arial"/>
          <w:sz w:val="24"/>
          <w:szCs w:val="24"/>
        </w:rPr>
        <w:t xml:space="preserve">the first </w:t>
      </w:r>
      <w:r w:rsidRPr="006E6872">
        <w:rPr>
          <w:rFonts w:ascii="Arial" w:hAnsi="Arial" w:cs="Arial"/>
          <w:sz w:val="24"/>
          <w:szCs w:val="24"/>
        </w:rPr>
        <w:t xml:space="preserve">Definitive Map and Statement </w:t>
      </w:r>
      <w:r w:rsidR="005056BE" w:rsidRPr="006E6872">
        <w:rPr>
          <w:rFonts w:ascii="Arial" w:hAnsi="Arial" w:cs="Arial"/>
          <w:sz w:val="24"/>
          <w:szCs w:val="24"/>
        </w:rPr>
        <w:t>(DMS)</w:t>
      </w:r>
      <w:r w:rsidR="004D409F" w:rsidRPr="006E6872">
        <w:rPr>
          <w:rFonts w:ascii="Arial" w:hAnsi="Arial" w:cs="Arial"/>
          <w:sz w:val="24"/>
          <w:szCs w:val="24"/>
        </w:rPr>
        <w:t xml:space="preserve"> </w:t>
      </w:r>
      <w:r w:rsidR="003658F0" w:rsidRPr="006E6872">
        <w:rPr>
          <w:rFonts w:ascii="Arial" w:hAnsi="Arial" w:cs="Arial"/>
          <w:sz w:val="24"/>
          <w:szCs w:val="24"/>
        </w:rPr>
        <w:t xml:space="preserve">was </w:t>
      </w:r>
      <w:r w:rsidRPr="006E6872">
        <w:rPr>
          <w:rFonts w:ascii="Arial" w:hAnsi="Arial" w:cs="Arial"/>
          <w:sz w:val="24"/>
          <w:szCs w:val="24"/>
        </w:rPr>
        <w:t>produced</w:t>
      </w:r>
      <w:r w:rsidR="003A49FB" w:rsidRPr="006E6872">
        <w:rPr>
          <w:rFonts w:ascii="Arial" w:hAnsi="Arial" w:cs="Arial"/>
          <w:sz w:val="24"/>
          <w:szCs w:val="24"/>
        </w:rPr>
        <w:t>,</w:t>
      </w:r>
      <w:r w:rsidRPr="006E6872">
        <w:rPr>
          <w:rFonts w:ascii="Arial" w:hAnsi="Arial" w:cs="Arial"/>
          <w:sz w:val="24"/>
          <w:szCs w:val="24"/>
        </w:rPr>
        <w:t xml:space="preserve"> and </w:t>
      </w:r>
      <w:r w:rsidR="001A34A6" w:rsidRPr="006E6872">
        <w:rPr>
          <w:rFonts w:ascii="Arial" w:hAnsi="Arial" w:cs="Arial"/>
          <w:sz w:val="24"/>
          <w:szCs w:val="24"/>
        </w:rPr>
        <w:t xml:space="preserve">the Council </w:t>
      </w:r>
      <w:r w:rsidRPr="006E6872">
        <w:rPr>
          <w:rFonts w:ascii="Arial" w:hAnsi="Arial" w:cs="Arial"/>
          <w:sz w:val="24"/>
          <w:szCs w:val="24"/>
        </w:rPr>
        <w:t>do not have copies of the</w:t>
      </w:r>
      <w:r w:rsidR="00712689" w:rsidRPr="006E6872">
        <w:rPr>
          <w:rFonts w:ascii="Arial" w:hAnsi="Arial" w:cs="Arial"/>
          <w:sz w:val="24"/>
          <w:szCs w:val="24"/>
        </w:rPr>
        <w:t xml:space="preserve"> parish</w:t>
      </w:r>
      <w:r w:rsidRPr="006E6872">
        <w:rPr>
          <w:rFonts w:ascii="Arial" w:hAnsi="Arial" w:cs="Arial"/>
          <w:sz w:val="24"/>
          <w:szCs w:val="24"/>
        </w:rPr>
        <w:t xml:space="preserve"> survey</w:t>
      </w:r>
      <w:r w:rsidR="00712689" w:rsidRPr="006E6872">
        <w:rPr>
          <w:rFonts w:ascii="Arial" w:hAnsi="Arial" w:cs="Arial"/>
          <w:sz w:val="24"/>
          <w:szCs w:val="24"/>
        </w:rPr>
        <w:t xml:space="preserve"> records</w:t>
      </w:r>
      <w:r w:rsidR="00D46ACD" w:rsidRPr="006E6872">
        <w:rPr>
          <w:rFonts w:ascii="Arial" w:hAnsi="Arial" w:cs="Arial"/>
          <w:sz w:val="24"/>
          <w:szCs w:val="24"/>
        </w:rPr>
        <w:t xml:space="preserve"> or the</w:t>
      </w:r>
      <w:r w:rsidRPr="006E6872">
        <w:rPr>
          <w:rFonts w:ascii="Arial" w:hAnsi="Arial" w:cs="Arial"/>
          <w:sz w:val="24"/>
          <w:szCs w:val="24"/>
        </w:rPr>
        <w:t xml:space="preserve"> </w:t>
      </w:r>
      <w:r w:rsidR="0011153E" w:rsidRPr="006E6872">
        <w:rPr>
          <w:rFonts w:ascii="Arial" w:hAnsi="Arial" w:cs="Arial"/>
          <w:sz w:val="24"/>
          <w:szCs w:val="24"/>
        </w:rPr>
        <w:t>Original</w:t>
      </w:r>
      <w:r w:rsidR="003A49FB" w:rsidRPr="006E6872">
        <w:rPr>
          <w:rFonts w:ascii="Arial" w:hAnsi="Arial" w:cs="Arial"/>
          <w:sz w:val="24"/>
          <w:szCs w:val="24"/>
        </w:rPr>
        <w:t xml:space="preserve"> Definitive Map</w:t>
      </w:r>
      <w:r w:rsidR="00D46ACD" w:rsidRPr="006E6872">
        <w:rPr>
          <w:rFonts w:ascii="Arial" w:hAnsi="Arial" w:cs="Arial"/>
          <w:sz w:val="24"/>
          <w:szCs w:val="24"/>
        </w:rPr>
        <w:t>.</w:t>
      </w:r>
      <w:r w:rsidR="00266DD4" w:rsidRPr="006E6872">
        <w:rPr>
          <w:rFonts w:ascii="Arial" w:hAnsi="Arial" w:cs="Arial"/>
          <w:sz w:val="24"/>
          <w:szCs w:val="24"/>
        </w:rPr>
        <w:t xml:space="preserve"> </w:t>
      </w:r>
      <w:r w:rsidR="00266DD4" w:rsidRPr="00E605C6">
        <w:rPr>
          <w:rFonts w:ascii="Arial" w:hAnsi="Arial" w:cs="Arial"/>
          <w:sz w:val="24"/>
          <w:szCs w:val="24"/>
        </w:rPr>
        <w:t>A 1950 map</w:t>
      </w:r>
      <w:r w:rsidR="005A2F38" w:rsidRPr="00E605C6">
        <w:rPr>
          <w:rFonts w:ascii="Arial" w:hAnsi="Arial" w:cs="Arial"/>
          <w:sz w:val="24"/>
          <w:szCs w:val="24"/>
        </w:rPr>
        <w:t xml:space="preserve"> for the Urban District of Hale shows FP16 </w:t>
      </w:r>
      <w:r w:rsidR="00340DFD" w:rsidRPr="00E605C6">
        <w:rPr>
          <w:rFonts w:ascii="Arial" w:hAnsi="Arial" w:cs="Arial"/>
          <w:sz w:val="24"/>
          <w:szCs w:val="24"/>
        </w:rPr>
        <w:t xml:space="preserve">labelled </w:t>
      </w:r>
      <w:r w:rsidR="00DF1751" w:rsidRPr="00E605C6">
        <w:rPr>
          <w:rFonts w:ascii="Arial" w:hAnsi="Arial" w:cs="Arial"/>
          <w:sz w:val="24"/>
          <w:szCs w:val="24"/>
        </w:rPr>
        <w:t>’</w:t>
      </w:r>
      <w:r w:rsidR="00340DFD" w:rsidRPr="00E605C6">
        <w:rPr>
          <w:rFonts w:ascii="Arial" w:hAnsi="Arial" w:cs="Arial"/>
          <w:i/>
          <w:iCs/>
          <w:sz w:val="24"/>
          <w:szCs w:val="24"/>
        </w:rPr>
        <w:t>16</w:t>
      </w:r>
      <w:r w:rsidR="00DF1751" w:rsidRPr="00E605C6">
        <w:rPr>
          <w:rFonts w:ascii="Arial" w:hAnsi="Arial" w:cs="Arial"/>
          <w:i/>
          <w:iCs/>
          <w:sz w:val="24"/>
          <w:szCs w:val="24"/>
        </w:rPr>
        <w:t>’</w:t>
      </w:r>
      <w:r w:rsidR="00340DFD" w:rsidRPr="00E605C6">
        <w:rPr>
          <w:rFonts w:ascii="Arial" w:hAnsi="Arial" w:cs="Arial"/>
          <w:i/>
          <w:iCs/>
          <w:sz w:val="24"/>
          <w:szCs w:val="24"/>
        </w:rPr>
        <w:t xml:space="preserve"> </w:t>
      </w:r>
      <w:r w:rsidR="00340DFD" w:rsidRPr="00E605C6">
        <w:rPr>
          <w:rFonts w:ascii="Arial" w:hAnsi="Arial" w:cs="Arial"/>
          <w:sz w:val="24"/>
          <w:szCs w:val="24"/>
        </w:rPr>
        <w:t xml:space="preserve">and </w:t>
      </w:r>
      <w:r w:rsidR="00DF1751" w:rsidRPr="00E605C6">
        <w:rPr>
          <w:rFonts w:ascii="Arial" w:hAnsi="Arial" w:cs="Arial"/>
          <w:i/>
          <w:iCs/>
          <w:sz w:val="24"/>
          <w:szCs w:val="24"/>
        </w:rPr>
        <w:t>‘</w:t>
      </w:r>
      <w:r w:rsidR="00340DFD" w:rsidRPr="00E605C6">
        <w:rPr>
          <w:rFonts w:ascii="Arial" w:hAnsi="Arial" w:cs="Arial"/>
          <w:i/>
          <w:iCs/>
          <w:sz w:val="24"/>
          <w:szCs w:val="24"/>
        </w:rPr>
        <w:t>S</w:t>
      </w:r>
      <w:r w:rsidR="001E091E" w:rsidRPr="00E605C6">
        <w:rPr>
          <w:rFonts w:ascii="Arial" w:hAnsi="Arial" w:cs="Arial"/>
          <w:i/>
          <w:iCs/>
          <w:sz w:val="24"/>
          <w:szCs w:val="24"/>
        </w:rPr>
        <w:t>.</w:t>
      </w:r>
      <w:r w:rsidR="00340DFD" w:rsidRPr="00E605C6">
        <w:rPr>
          <w:rFonts w:ascii="Arial" w:hAnsi="Arial" w:cs="Arial"/>
          <w:i/>
          <w:iCs/>
          <w:sz w:val="24"/>
          <w:szCs w:val="24"/>
        </w:rPr>
        <w:t>2</w:t>
      </w:r>
      <w:r w:rsidR="00DF1751" w:rsidRPr="00E605C6">
        <w:rPr>
          <w:rFonts w:ascii="Arial" w:hAnsi="Arial" w:cs="Arial"/>
          <w:i/>
          <w:iCs/>
          <w:sz w:val="24"/>
          <w:szCs w:val="24"/>
        </w:rPr>
        <w:t>’</w:t>
      </w:r>
      <w:r w:rsidR="00340DFD" w:rsidRPr="00E605C6">
        <w:rPr>
          <w:rFonts w:ascii="Arial" w:hAnsi="Arial" w:cs="Arial"/>
          <w:sz w:val="24"/>
          <w:szCs w:val="24"/>
        </w:rPr>
        <w:t xml:space="preserve"> and </w:t>
      </w:r>
      <w:r w:rsidR="00DF1751" w:rsidRPr="00E605C6">
        <w:rPr>
          <w:rFonts w:ascii="Arial" w:hAnsi="Arial" w:cs="Arial"/>
          <w:i/>
          <w:iCs/>
          <w:sz w:val="24"/>
          <w:szCs w:val="24"/>
        </w:rPr>
        <w:t>‘</w:t>
      </w:r>
      <w:r w:rsidR="00340DFD" w:rsidRPr="00E605C6">
        <w:rPr>
          <w:rFonts w:ascii="Arial" w:hAnsi="Arial" w:cs="Arial"/>
          <w:i/>
          <w:iCs/>
          <w:sz w:val="24"/>
          <w:szCs w:val="24"/>
        </w:rPr>
        <w:t>S</w:t>
      </w:r>
      <w:r w:rsidR="001E091E" w:rsidRPr="00E605C6">
        <w:rPr>
          <w:rFonts w:ascii="Arial" w:hAnsi="Arial" w:cs="Arial"/>
          <w:i/>
          <w:iCs/>
          <w:sz w:val="24"/>
          <w:szCs w:val="24"/>
        </w:rPr>
        <w:t>.</w:t>
      </w:r>
      <w:r w:rsidR="00340DFD" w:rsidRPr="00E605C6">
        <w:rPr>
          <w:rFonts w:ascii="Arial" w:hAnsi="Arial" w:cs="Arial"/>
          <w:i/>
          <w:iCs/>
          <w:sz w:val="24"/>
          <w:szCs w:val="24"/>
        </w:rPr>
        <w:t>3</w:t>
      </w:r>
      <w:r w:rsidR="00DF1751" w:rsidRPr="00E605C6">
        <w:rPr>
          <w:rFonts w:ascii="Arial" w:hAnsi="Arial" w:cs="Arial"/>
          <w:i/>
          <w:iCs/>
          <w:sz w:val="24"/>
          <w:szCs w:val="24"/>
        </w:rPr>
        <w:t>’</w:t>
      </w:r>
      <w:r w:rsidR="001E091E" w:rsidRPr="00E605C6">
        <w:rPr>
          <w:rFonts w:ascii="Arial" w:hAnsi="Arial" w:cs="Arial"/>
          <w:sz w:val="24"/>
          <w:szCs w:val="24"/>
        </w:rPr>
        <w:t xml:space="preserve"> which most likely indicate </w:t>
      </w:r>
      <w:r w:rsidR="00926D2A" w:rsidRPr="00E605C6">
        <w:rPr>
          <w:rFonts w:ascii="Arial" w:hAnsi="Arial" w:cs="Arial"/>
          <w:sz w:val="24"/>
          <w:szCs w:val="24"/>
        </w:rPr>
        <w:t xml:space="preserve">its number and the location of </w:t>
      </w:r>
      <w:r w:rsidR="001E091E" w:rsidRPr="00E605C6">
        <w:rPr>
          <w:rFonts w:ascii="Arial" w:hAnsi="Arial" w:cs="Arial"/>
          <w:sz w:val="24"/>
          <w:szCs w:val="24"/>
        </w:rPr>
        <w:t>stiles</w:t>
      </w:r>
      <w:r w:rsidR="00340DFD" w:rsidRPr="00E605C6">
        <w:rPr>
          <w:rFonts w:ascii="Arial" w:hAnsi="Arial" w:cs="Arial"/>
          <w:sz w:val="24"/>
          <w:szCs w:val="24"/>
        </w:rPr>
        <w:t>.</w:t>
      </w:r>
      <w:r w:rsidR="00D46ACD" w:rsidRPr="00E605C6">
        <w:rPr>
          <w:rFonts w:ascii="Arial" w:hAnsi="Arial" w:cs="Arial"/>
          <w:sz w:val="24"/>
          <w:szCs w:val="24"/>
        </w:rPr>
        <w:t xml:space="preserve"> </w:t>
      </w:r>
      <w:r w:rsidR="00A47C54" w:rsidRPr="00613319">
        <w:rPr>
          <w:rFonts w:ascii="Arial" w:hAnsi="Arial" w:cs="Arial"/>
          <w:sz w:val="24"/>
          <w:szCs w:val="24"/>
        </w:rPr>
        <w:t xml:space="preserve">The </w:t>
      </w:r>
      <w:r w:rsidR="00340DFD" w:rsidRPr="00613319">
        <w:rPr>
          <w:rFonts w:ascii="Arial" w:hAnsi="Arial" w:cs="Arial"/>
          <w:sz w:val="24"/>
          <w:szCs w:val="24"/>
        </w:rPr>
        <w:t>original</w:t>
      </w:r>
      <w:r w:rsidR="00240D2D" w:rsidRPr="00613319">
        <w:rPr>
          <w:rFonts w:ascii="Arial" w:hAnsi="Arial" w:cs="Arial"/>
          <w:sz w:val="24"/>
          <w:szCs w:val="24"/>
        </w:rPr>
        <w:t xml:space="preserve"> Definitive</w:t>
      </w:r>
      <w:r w:rsidR="00340DFD" w:rsidRPr="00613319">
        <w:rPr>
          <w:rFonts w:ascii="Arial" w:hAnsi="Arial" w:cs="Arial"/>
          <w:sz w:val="24"/>
          <w:szCs w:val="24"/>
        </w:rPr>
        <w:t xml:space="preserve"> </w:t>
      </w:r>
      <w:r w:rsidR="003A49FB" w:rsidRPr="00613319">
        <w:rPr>
          <w:rFonts w:ascii="Arial" w:hAnsi="Arial" w:cs="Arial"/>
          <w:sz w:val="24"/>
          <w:szCs w:val="24"/>
        </w:rPr>
        <w:t>Statement</w:t>
      </w:r>
      <w:r w:rsidR="00240D2D" w:rsidRPr="00613319">
        <w:rPr>
          <w:rFonts w:ascii="Arial" w:hAnsi="Arial" w:cs="Arial"/>
          <w:sz w:val="24"/>
          <w:szCs w:val="24"/>
        </w:rPr>
        <w:t xml:space="preserve"> (DS)</w:t>
      </w:r>
      <w:r w:rsidR="004403BB" w:rsidRPr="00613319">
        <w:rPr>
          <w:rFonts w:ascii="Arial" w:hAnsi="Arial" w:cs="Arial"/>
          <w:sz w:val="24"/>
          <w:szCs w:val="24"/>
        </w:rPr>
        <w:t xml:space="preserve"> has a</w:t>
      </w:r>
      <w:r w:rsidR="003A49FB" w:rsidRPr="00613319">
        <w:rPr>
          <w:rFonts w:ascii="Arial" w:hAnsi="Arial" w:cs="Arial"/>
          <w:sz w:val="24"/>
          <w:szCs w:val="24"/>
        </w:rPr>
        <w:t xml:space="preserve"> relevant date </w:t>
      </w:r>
      <w:r w:rsidR="004403BB" w:rsidRPr="00613319">
        <w:rPr>
          <w:rFonts w:ascii="Arial" w:hAnsi="Arial" w:cs="Arial"/>
          <w:sz w:val="24"/>
          <w:szCs w:val="24"/>
        </w:rPr>
        <w:t xml:space="preserve">of </w:t>
      </w:r>
      <w:r w:rsidR="003A49FB" w:rsidRPr="00613319">
        <w:rPr>
          <w:rFonts w:ascii="Arial" w:hAnsi="Arial" w:cs="Arial"/>
          <w:sz w:val="24"/>
          <w:szCs w:val="24"/>
        </w:rPr>
        <w:t>1 June 1953</w:t>
      </w:r>
      <w:r w:rsidR="003D0B8D" w:rsidRPr="00613319">
        <w:rPr>
          <w:rFonts w:ascii="Arial" w:hAnsi="Arial" w:cs="Arial"/>
          <w:sz w:val="24"/>
          <w:szCs w:val="24"/>
        </w:rPr>
        <w:t xml:space="preserve"> which records</w:t>
      </w:r>
      <w:r w:rsidR="00505141" w:rsidRPr="00613319">
        <w:rPr>
          <w:rFonts w:ascii="Arial" w:hAnsi="Arial" w:cs="Arial"/>
          <w:sz w:val="24"/>
          <w:szCs w:val="24"/>
        </w:rPr>
        <w:t xml:space="preserve"> </w:t>
      </w:r>
      <w:r w:rsidR="003D0B8D" w:rsidRPr="00613319">
        <w:rPr>
          <w:rFonts w:ascii="Arial" w:hAnsi="Arial" w:cs="Arial"/>
          <w:sz w:val="24"/>
          <w:szCs w:val="24"/>
        </w:rPr>
        <w:t>FP</w:t>
      </w:r>
      <w:r w:rsidR="00505141" w:rsidRPr="00613319">
        <w:rPr>
          <w:rFonts w:ascii="Arial" w:hAnsi="Arial" w:cs="Arial"/>
          <w:sz w:val="24"/>
          <w:szCs w:val="24"/>
        </w:rPr>
        <w:t xml:space="preserve">16 </w:t>
      </w:r>
      <w:r w:rsidR="003D0B8D" w:rsidRPr="00613319">
        <w:rPr>
          <w:rFonts w:ascii="Arial" w:hAnsi="Arial" w:cs="Arial"/>
          <w:sz w:val="24"/>
          <w:szCs w:val="24"/>
        </w:rPr>
        <w:t>running</w:t>
      </w:r>
      <w:r w:rsidR="0037637B" w:rsidRPr="00613319">
        <w:rPr>
          <w:rFonts w:ascii="Arial" w:hAnsi="Arial" w:cs="Arial"/>
          <w:i/>
          <w:iCs/>
          <w:sz w:val="24"/>
          <w:szCs w:val="24"/>
        </w:rPr>
        <w:t xml:space="preserve"> ‘From Brooks Drive in a south easterly direction to Ringway Parish Boundary.’</w:t>
      </w:r>
    </w:p>
    <w:p w14:paraId="79E713EA" w14:textId="2DD38872" w:rsidR="00C877DE" w:rsidRPr="00C90CA7" w:rsidRDefault="00C877DE" w:rsidP="00843943">
      <w:pPr>
        <w:pStyle w:val="Style1"/>
        <w:rPr>
          <w:rFonts w:ascii="Arial" w:hAnsi="Arial" w:cs="Arial"/>
          <w:sz w:val="24"/>
          <w:szCs w:val="24"/>
        </w:rPr>
      </w:pPr>
      <w:r w:rsidRPr="00023586">
        <w:rPr>
          <w:rFonts w:ascii="Arial" w:hAnsi="Arial" w:cs="Arial"/>
          <w:sz w:val="24"/>
          <w:szCs w:val="24"/>
        </w:rPr>
        <w:t>Ches</w:t>
      </w:r>
      <w:r w:rsidR="00613319" w:rsidRPr="00023586">
        <w:rPr>
          <w:rFonts w:ascii="Arial" w:hAnsi="Arial" w:cs="Arial"/>
          <w:sz w:val="24"/>
          <w:szCs w:val="24"/>
        </w:rPr>
        <w:t>h</w:t>
      </w:r>
      <w:r w:rsidRPr="00023586">
        <w:rPr>
          <w:rFonts w:ascii="Arial" w:hAnsi="Arial" w:cs="Arial"/>
          <w:sz w:val="24"/>
          <w:szCs w:val="24"/>
        </w:rPr>
        <w:t xml:space="preserve">ire </w:t>
      </w:r>
      <w:r w:rsidR="005A2895" w:rsidRPr="00023586">
        <w:rPr>
          <w:rFonts w:ascii="Arial" w:hAnsi="Arial" w:cs="Arial"/>
          <w:sz w:val="24"/>
          <w:szCs w:val="24"/>
        </w:rPr>
        <w:t xml:space="preserve">County Council received </w:t>
      </w:r>
      <w:r w:rsidR="00D538D8" w:rsidRPr="00023586">
        <w:rPr>
          <w:rFonts w:ascii="Arial" w:hAnsi="Arial" w:cs="Arial"/>
          <w:sz w:val="24"/>
          <w:szCs w:val="24"/>
        </w:rPr>
        <w:t xml:space="preserve">a letter from Mr N D Crocker in </w:t>
      </w:r>
      <w:r w:rsidR="003970BE" w:rsidRPr="00023586">
        <w:rPr>
          <w:rFonts w:ascii="Arial" w:hAnsi="Arial" w:cs="Arial"/>
          <w:sz w:val="24"/>
          <w:szCs w:val="24"/>
        </w:rPr>
        <w:t>May 1958. The copy of M</w:t>
      </w:r>
      <w:r w:rsidR="000579AC" w:rsidRPr="00023586">
        <w:rPr>
          <w:rFonts w:ascii="Arial" w:hAnsi="Arial" w:cs="Arial"/>
          <w:sz w:val="24"/>
          <w:szCs w:val="24"/>
        </w:rPr>
        <w:t>r</w:t>
      </w:r>
      <w:r w:rsidR="003970BE" w:rsidRPr="00023586">
        <w:rPr>
          <w:rFonts w:ascii="Arial" w:hAnsi="Arial" w:cs="Arial"/>
          <w:sz w:val="24"/>
          <w:szCs w:val="24"/>
        </w:rPr>
        <w:t xml:space="preserve"> Crocker’s letter is not legible</w:t>
      </w:r>
      <w:r w:rsidR="00521889" w:rsidRPr="00023586">
        <w:rPr>
          <w:rFonts w:ascii="Arial" w:hAnsi="Arial" w:cs="Arial"/>
          <w:sz w:val="24"/>
          <w:szCs w:val="24"/>
        </w:rPr>
        <w:t>,</w:t>
      </w:r>
      <w:r w:rsidR="003970BE" w:rsidRPr="00023586">
        <w:rPr>
          <w:rFonts w:ascii="Arial" w:hAnsi="Arial" w:cs="Arial"/>
          <w:sz w:val="24"/>
          <w:szCs w:val="24"/>
        </w:rPr>
        <w:t xml:space="preserve"> but </w:t>
      </w:r>
      <w:r w:rsidR="00465B1E" w:rsidRPr="00023586">
        <w:rPr>
          <w:rFonts w:ascii="Arial" w:hAnsi="Arial" w:cs="Arial"/>
          <w:sz w:val="24"/>
          <w:szCs w:val="24"/>
        </w:rPr>
        <w:t>the</w:t>
      </w:r>
      <w:r w:rsidR="003970BE" w:rsidRPr="00023586">
        <w:rPr>
          <w:rFonts w:ascii="Arial" w:hAnsi="Arial" w:cs="Arial"/>
          <w:sz w:val="24"/>
          <w:szCs w:val="24"/>
        </w:rPr>
        <w:t xml:space="preserve"> </w:t>
      </w:r>
      <w:r w:rsidR="00C60386" w:rsidRPr="00023586">
        <w:rPr>
          <w:rFonts w:ascii="Arial" w:hAnsi="Arial" w:cs="Arial"/>
          <w:sz w:val="24"/>
          <w:szCs w:val="24"/>
        </w:rPr>
        <w:t xml:space="preserve">reply and a sketch map he </w:t>
      </w:r>
      <w:r w:rsidR="00465B1E" w:rsidRPr="00023586">
        <w:rPr>
          <w:rFonts w:ascii="Arial" w:hAnsi="Arial" w:cs="Arial"/>
          <w:sz w:val="24"/>
          <w:szCs w:val="24"/>
        </w:rPr>
        <w:t>drew</w:t>
      </w:r>
      <w:r w:rsidR="00C60386" w:rsidRPr="00023586">
        <w:rPr>
          <w:rFonts w:ascii="Arial" w:hAnsi="Arial" w:cs="Arial"/>
          <w:sz w:val="24"/>
          <w:szCs w:val="24"/>
        </w:rPr>
        <w:t xml:space="preserve"> </w:t>
      </w:r>
      <w:proofErr w:type="gramStart"/>
      <w:r w:rsidR="003144E1" w:rsidRPr="00023586">
        <w:rPr>
          <w:rFonts w:ascii="Arial" w:hAnsi="Arial" w:cs="Arial"/>
          <w:sz w:val="24"/>
          <w:szCs w:val="24"/>
        </w:rPr>
        <w:t>indicates</w:t>
      </w:r>
      <w:proofErr w:type="gramEnd"/>
      <w:r w:rsidR="003144E1" w:rsidRPr="00023586">
        <w:rPr>
          <w:rFonts w:ascii="Arial" w:hAnsi="Arial" w:cs="Arial"/>
          <w:sz w:val="24"/>
          <w:szCs w:val="24"/>
        </w:rPr>
        <w:t xml:space="preserve"> it was about</w:t>
      </w:r>
      <w:r w:rsidR="00B410D2" w:rsidRPr="00023586">
        <w:rPr>
          <w:rFonts w:ascii="Arial" w:hAnsi="Arial" w:cs="Arial"/>
          <w:sz w:val="24"/>
          <w:szCs w:val="24"/>
        </w:rPr>
        <w:t xml:space="preserve"> Order route. </w:t>
      </w:r>
      <w:r w:rsidR="00B410D2" w:rsidRPr="00181C55">
        <w:rPr>
          <w:rFonts w:ascii="Arial" w:hAnsi="Arial" w:cs="Arial"/>
          <w:sz w:val="24"/>
          <w:szCs w:val="24"/>
        </w:rPr>
        <w:t xml:space="preserve">The response from the County Surveyor </w:t>
      </w:r>
      <w:r w:rsidR="009F56E7" w:rsidRPr="00181C55">
        <w:rPr>
          <w:rFonts w:ascii="Arial" w:hAnsi="Arial" w:cs="Arial"/>
          <w:sz w:val="24"/>
          <w:szCs w:val="24"/>
        </w:rPr>
        <w:t>date</w:t>
      </w:r>
      <w:r w:rsidR="00181C55" w:rsidRPr="00181C55">
        <w:rPr>
          <w:rFonts w:ascii="Arial" w:hAnsi="Arial" w:cs="Arial"/>
          <w:sz w:val="24"/>
          <w:szCs w:val="24"/>
        </w:rPr>
        <w:t>d</w:t>
      </w:r>
      <w:r w:rsidR="009F56E7" w:rsidRPr="00181C55">
        <w:rPr>
          <w:rFonts w:ascii="Arial" w:hAnsi="Arial" w:cs="Arial"/>
          <w:sz w:val="24"/>
          <w:szCs w:val="24"/>
        </w:rPr>
        <w:t xml:space="preserve"> 11 June 1958 </w:t>
      </w:r>
      <w:r w:rsidR="00B410D2" w:rsidRPr="00181C55">
        <w:rPr>
          <w:rFonts w:ascii="Arial" w:hAnsi="Arial" w:cs="Arial"/>
          <w:sz w:val="24"/>
          <w:szCs w:val="24"/>
        </w:rPr>
        <w:t xml:space="preserve">states </w:t>
      </w:r>
      <w:r w:rsidR="009F56E7" w:rsidRPr="00181C55">
        <w:rPr>
          <w:rFonts w:ascii="Arial" w:hAnsi="Arial" w:cs="Arial"/>
          <w:i/>
          <w:iCs/>
          <w:sz w:val="24"/>
          <w:szCs w:val="24"/>
        </w:rPr>
        <w:t>‘the road referred to is Brook’s Drive</w:t>
      </w:r>
      <w:r w:rsidR="00F47DF4" w:rsidRPr="00181C55">
        <w:rPr>
          <w:rFonts w:ascii="Arial" w:hAnsi="Arial" w:cs="Arial"/>
          <w:i/>
          <w:iCs/>
          <w:sz w:val="24"/>
          <w:szCs w:val="24"/>
        </w:rPr>
        <w:t xml:space="preserve"> was formerly known as Ashley Road and was not included on the draft map as a public right of way. </w:t>
      </w:r>
      <w:r w:rsidR="00595860" w:rsidRPr="00C90CA7">
        <w:rPr>
          <w:rFonts w:ascii="Arial" w:hAnsi="Arial" w:cs="Arial"/>
          <w:i/>
          <w:iCs/>
          <w:sz w:val="24"/>
          <w:szCs w:val="24"/>
        </w:rPr>
        <w:t xml:space="preserve">The Surveyor to Hale U.D.C. informs me that Mr. Crocker’s </w:t>
      </w:r>
      <w:r w:rsidR="004778A9" w:rsidRPr="00C90CA7">
        <w:rPr>
          <w:rFonts w:ascii="Arial" w:hAnsi="Arial" w:cs="Arial"/>
          <w:i/>
          <w:iCs/>
          <w:sz w:val="24"/>
          <w:szCs w:val="24"/>
        </w:rPr>
        <w:t xml:space="preserve">inquiry may be </w:t>
      </w:r>
      <w:proofErr w:type="gramStart"/>
      <w:r w:rsidR="004778A9" w:rsidRPr="00C90CA7">
        <w:rPr>
          <w:rFonts w:ascii="Arial" w:hAnsi="Arial" w:cs="Arial"/>
          <w:i/>
          <w:iCs/>
          <w:sz w:val="24"/>
          <w:szCs w:val="24"/>
        </w:rPr>
        <w:t>as a result of</w:t>
      </w:r>
      <w:proofErr w:type="gramEnd"/>
      <w:r w:rsidR="004778A9" w:rsidRPr="00C90CA7">
        <w:rPr>
          <w:rFonts w:ascii="Arial" w:hAnsi="Arial" w:cs="Arial"/>
          <w:i/>
          <w:iCs/>
          <w:sz w:val="24"/>
          <w:szCs w:val="24"/>
        </w:rPr>
        <w:t xml:space="preserve"> </w:t>
      </w:r>
      <w:proofErr w:type="gramStart"/>
      <w:r w:rsidR="004778A9" w:rsidRPr="00C90CA7">
        <w:rPr>
          <w:rFonts w:ascii="Arial" w:hAnsi="Arial" w:cs="Arial"/>
          <w:i/>
          <w:iCs/>
          <w:sz w:val="24"/>
          <w:szCs w:val="24"/>
        </w:rPr>
        <w:t>some</w:t>
      </w:r>
      <w:proofErr w:type="gramEnd"/>
      <w:r w:rsidR="004778A9" w:rsidRPr="00C90CA7">
        <w:rPr>
          <w:rFonts w:ascii="Arial" w:hAnsi="Arial" w:cs="Arial"/>
          <w:i/>
          <w:iCs/>
          <w:sz w:val="24"/>
          <w:szCs w:val="24"/>
        </w:rPr>
        <w:t xml:space="preserve"> controversy which has arisen </w:t>
      </w:r>
      <w:proofErr w:type="gramStart"/>
      <w:r w:rsidR="004778A9" w:rsidRPr="00C90CA7">
        <w:rPr>
          <w:rFonts w:ascii="Arial" w:hAnsi="Arial" w:cs="Arial"/>
          <w:i/>
          <w:iCs/>
          <w:sz w:val="24"/>
          <w:szCs w:val="24"/>
        </w:rPr>
        <w:t>regarding</w:t>
      </w:r>
      <w:proofErr w:type="gramEnd"/>
      <w:r w:rsidR="004778A9" w:rsidRPr="00C90CA7">
        <w:rPr>
          <w:rFonts w:ascii="Arial" w:hAnsi="Arial" w:cs="Arial"/>
          <w:i/>
          <w:iCs/>
          <w:sz w:val="24"/>
          <w:szCs w:val="24"/>
        </w:rPr>
        <w:t xml:space="preserve"> the erection by a resident of notices prohibiting the use of the road by equestrian traffic’</w:t>
      </w:r>
      <w:r w:rsidR="002F00B1" w:rsidRPr="00C90CA7">
        <w:rPr>
          <w:rFonts w:ascii="Arial" w:hAnsi="Arial" w:cs="Arial"/>
          <w:sz w:val="24"/>
          <w:szCs w:val="24"/>
        </w:rPr>
        <w:t xml:space="preserve">. No </w:t>
      </w:r>
      <w:proofErr w:type="gramStart"/>
      <w:r w:rsidR="002F00B1" w:rsidRPr="00C90CA7">
        <w:rPr>
          <w:rFonts w:ascii="Arial" w:hAnsi="Arial" w:cs="Arial"/>
          <w:sz w:val="24"/>
          <w:szCs w:val="24"/>
        </w:rPr>
        <w:t>additional</w:t>
      </w:r>
      <w:proofErr w:type="gramEnd"/>
      <w:r w:rsidR="002F00B1" w:rsidRPr="00C90CA7">
        <w:rPr>
          <w:rFonts w:ascii="Arial" w:hAnsi="Arial" w:cs="Arial"/>
          <w:sz w:val="24"/>
          <w:szCs w:val="24"/>
        </w:rPr>
        <w:t xml:space="preserve"> details are available</w:t>
      </w:r>
      <w:r w:rsidR="00F34496" w:rsidRPr="00C90CA7">
        <w:rPr>
          <w:rFonts w:ascii="Arial" w:hAnsi="Arial" w:cs="Arial"/>
          <w:sz w:val="24"/>
          <w:szCs w:val="24"/>
        </w:rPr>
        <w:t xml:space="preserve">. </w:t>
      </w:r>
    </w:p>
    <w:p w14:paraId="06C2408C" w14:textId="18A154DA" w:rsidR="00562174" w:rsidRPr="000653E3" w:rsidRDefault="004D409F" w:rsidP="00843943">
      <w:pPr>
        <w:pStyle w:val="Style1"/>
        <w:rPr>
          <w:rFonts w:ascii="Arial" w:hAnsi="Arial" w:cs="Arial"/>
          <w:sz w:val="24"/>
          <w:szCs w:val="24"/>
        </w:rPr>
      </w:pPr>
      <w:r w:rsidRPr="005327EE">
        <w:rPr>
          <w:rFonts w:ascii="Arial" w:hAnsi="Arial" w:cs="Arial"/>
          <w:sz w:val="24"/>
          <w:szCs w:val="24"/>
        </w:rPr>
        <w:t>A m</w:t>
      </w:r>
      <w:r w:rsidR="00562174" w:rsidRPr="005327EE">
        <w:rPr>
          <w:rFonts w:ascii="Arial" w:hAnsi="Arial" w:cs="Arial"/>
          <w:sz w:val="24"/>
          <w:szCs w:val="24"/>
        </w:rPr>
        <w:t xml:space="preserve">ap </w:t>
      </w:r>
      <w:r w:rsidR="0004026F" w:rsidRPr="005327EE">
        <w:rPr>
          <w:rFonts w:ascii="Arial" w:hAnsi="Arial" w:cs="Arial"/>
          <w:sz w:val="24"/>
          <w:szCs w:val="24"/>
        </w:rPr>
        <w:t>produced</w:t>
      </w:r>
      <w:r w:rsidR="00562174" w:rsidRPr="005327EE">
        <w:rPr>
          <w:rFonts w:ascii="Arial" w:hAnsi="Arial" w:cs="Arial"/>
          <w:sz w:val="24"/>
          <w:szCs w:val="24"/>
        </w:rPr>
        <w:t xml:space="preserve"> by Greater Manchester Council </w:t>
      </w:r>
      <w:r w:rsidR="0004026F" w:rsidRPr="005327EE">
        <w:rPr>
          <w:rFonts w:ascii="Arial" w:hAnsi="Arial" w:cs="Arial"/>
          <w:sz w:val="24"/>
          <w:szCs w:val="24"/>
        </w:rPr>
        <w:t>in preparation for</w:t>
      </w:r>
      <w:r w:rsidR="00562174" w:rsidRPr="005327EE">
        <w:rPr>
          <w:rFonts w:ascii="Arial" w:hAnsi="Arial" w:cs="Arial"/>
          <w:sz w:val="24"/>
          <w:szCs w:val="24"/>
        </w:rPr>
        <w:t xml:space="preserve"> the current </w:t>
      </w:r>
      <w:r w:rsidR="005056BE" w:rsidRPr="005327EE">
        <w:rPr>
          <w:rFonts w:ascii="Arial" w:hAnsi="Arial" w:cs="Arial"/>
          <w:sz w:val="24"/>
          <w:szCs w:val="24"/>
        </w:rPr>
        <w:t>DMS</w:t>
      </w:r>
      <w:r w:rsidR="00562174" w:rsidRPr="005327EE">
        <w:rPr>
          <w:rFonts w:ascii="Arial" w:hAnsi="Arial" w:cs="Arial"/>
          <w:sz w:val="24"/>
          <w:szCs w:val="24"/>
        </w:rPr>
        <w:t xml:space="preserve"> </w:t>
      </w:r>
      <w:r w:rsidR="005056BE" w:rsidRPr="005327EE">
        <w:rPr>
          <w:rFonts w:ascii="Arial" w:hAnsi="Arial" w:cs="Arial"/>
          <w:sz w:val="24"/>
          <w:szCs w:val="24"/>
        </w:rPr>
        <w:t>show</w:t>
      </w:r>
      <w:r w:rsidR="000D557D" w:rsidRPr="005327EE">
        <w:rPr>
          <w:rFonts w:ascii="Arial" w:hAnsi="Arial" w:cs="Arial"/>
          <w:sz w:val="24"/>
          <w:szCs w:val="24"/>
        </w:rPr>
        <w:t>s</w:t>
      </w:r>
      <w:r w:rsidR="005056BE" w:rsidRPr="005327EE">
        <w:rPr>
          <w:rFonts w:ascii="Arial" w:hAnsi="Arial" w:cs="Arial"/>
          <w:sz w:val="24"/>
          <w:szCs w:val="24"/>
        </w:rPr>
        <w:t xml:space="preserve"> FP16 between Brooks Drive and </w:t>
      </w:r>
      <w:r w:rsidR="00AE0EFA" w:rsidRPr="005327EE">
        <w:rPr>
          <w:rFonts w:ascii="Arial" w:hAnsi="Arial" w:cs="Arial"/>
          <w:sz w:val="24"/>
          <w:szCs w:val="24"/>
        </w:rPr>
        <w:t xml:space="preserve">the parish boundary. </w:t>
      </w:r>
      <w:r w:rsidR="00AE0EFA" w:rsidRPr="000653E3">
        <w:rPr>
          <w:rFonts w:ascii="Arial" w:hAnsi="Arial" w:cs="Arial"/>
          <w:sz w:val="24"/>
          <w:szCs w:val="24"/>
        </w:rPr>
        <w:t xml:space="preserve">The current DMS, relevant date </w:t>
      </w:r>
      <w:r w:rsidR="00382319" w:rsidRPr="000653E3">
        <w:rPr>
          <w:rFonts w:ascii="Arial" w:hAnsi="Arial" w:cs="Arial"/>
          <w:sz w:val="24"/>
          <w:szCs w:val="24"/>
        </w:rPr>
        <w:t>10 February 1984</w:t>
      </w:r>
      <w:r w:rsidR="005327EE" w:rsidRPr="000653E3">
        <w:rPr>
          <w:rFonts w:ascii="Arial" w:hAnsi="Arial" w:cs="Arial"/>
          <w:sz w:val="24"/>
          <w:szCs w:val="24"/>
        </w:rPr>
        <w:t>,</w:t>
      </w:r>
      <w:r w:rsidR="00382319" w:rsidRPr="000653E3">
        <w:rPr>
          <w:rFonts w:ascii="Arial" w:hAnsi="Arial" w:cs="Arial"/>
          <w:sz w:val="24"/>
          <w:szCs w:val="24"/>
        </w:rPr>
        <w:t xml:space="preserve"> also shows FP16</w:t>
      </w:r>
      <w:r w:rsidR="002554BE" w:rsidRPr="000653E3">
        <w:rPr>
          <w:rFonts w:ascii="Arial" w:hAnsi="Arial" w:cs="Arial"/>
          <w:sz w:val="24"/>
          <w:szCs w:val="24"/>
        </w:rPr>
        <w:t xml:space="preserve"> in the same way with the same description</w:t>
      </w:r>
      <w:r w:rsidR="004A1DB0" w:rsidRPr="000653E3">
        <w:rPr>
          <w:rFonts w:ascii="Arial" w:hAnsi="Arial" w:cs="Arial"/>
          <w:sz w:val="24"/>
          <w:szCs w:val="24"/>
        </w:rPr>
        <w:t xml:space="preserve"> as the original </w:t>
      </w:r>
      <w:r w:rsidR="00AF6E40" w:rsidRPr="000653E3">
        <w:rPr>
          <w:rFonts w:ascii="Arial" w:hAnsi="Arial" w:cs="Arial"/>
          <w:sz w:val="24"/>
          <w:szCs w:val="24"/>
        </w:rPr>
        <w:t>DS</w:t>
      </w:r>
      <w:r w:rsidR="002554BE" w:rsidRPr="000653E3">
        <w:rPr>
          <w:rFonts w:ascii="Arial" w:hAnsi="Arial" w:cs="Arial"/>
          <w:sz w:val="24"/>
          <w:szCs w:val="24"/>
        </w:rPr>
        <w:t>.</w:t>
      </w:r>
      <w:r w:rsidR="00AE0EFA" w:rsidRPr="000653E3">
        <w:rPr>
          <w:rFonts w:ascii="Arial" w:hAnsi="Arial" w:cs="Arial"/>
          <w:sz w:val="24"/>
          <w:szCs w:val="24"/>
        </w:rPr>
        <w:t xml:space="preserve"> </w:t>
      </w:r>
    </w:p>
    <w:p w14:paraId="77F1ECC0" w14:textId="01BA5F6C" w:rsidR="00DE1CCC" w:rsidRPr="00A35975" w:rsidRDefault="00DE1CCC" w:rsidP="000B45CD">
      <w:pPr>
        <w:pStyle w:val="Style1"/>
        <w:rPr>
          <w:rFonts w:ascii="Arial" w:hAnsi="Arial" w:cs="Arial"/>
          <w:sz w:val="24"/>
          <w:szCs w:val="24"/>
        </w:rPr>
      </w:pPr>
      <w:r w:rsidRPr="00526D26">
        <w:rPr>
          <w:rFonts w:ascii="Arial" w:hAnsi="Arial" w:cs="Arial"/>
          <w:sz w:val="24"/>
          <w:szCs w:val="24"/>
        </w:rPr>
        <w:t>A</w:t>
      </w:r>
      <w:r w:rsidR="000B45CD" w:rsidRPr="00526D26">
        <w:rPr>
          <w:rFonts w:ascii="Arial" w:hAnsi="Arial" w:cs="Arial"/>
          <w:sz w:val="24"/>
          <w:szCs w:val="24"/>
        </w:rPr>
        <w:t xml:space="preserve"> Definitive Map Modification Order application</w:t>
      </w:r>
      <w:r w:rsidRPr="00526D26">
        <w:rPr>
          <w:rFonts w:ascii="Arial" w:hAnsi="Arial" w:cs="Arial"/>
          <w:sz w:val="24"/>
          <w:szCs w:val="24"/>
        </w:rPr>
        <w:t xml:space="preserve"> was </w:t>
      </w:r>
      <w:r w:rsidR="000B45CD" w:rsidRPr="00526D26">
        <w:rPr>
          <w:rFonts w:ascii="Arial" w:hAnsi="Arial" w:cs="Arial"/>
          <w:sz w:val="24"/>
          <w:szCs w:val="24"/>
        </w:rPr>
        <w:t>made in 1998</w:t>
      </w:r>
      <w:r w:rsidRPr="00526D26">
        <w:rPr>
          <w:rFonts w:ascii="Arial" w:hAnsi="Arial" w:cs="Arial"/>
          <w:sz w:val="24"/>
          <w:szCs w:val="24"/>
        </w:rPr>
        <w:t xml:space="preserve"> for the Order route </w:t>
      </w:r>
      <w:r w:rsidR="001463E0" w:rsidRPr="00526D26">
        <w:rPr>
          <w:rFonts w:ascii="Arial" w:hAnsi="Arial" w:cs="Arial"/>
          <w:sz w:val="24"/>
          <w:szCs w:val="24"/>
        </w:rPr>
        <w:t xml:space="preserve">and another </w:t>
      </w:r>
      <w:r w:rsidR="000B45CD" w:rsidRPr="00526D26">
        <w:rPr>
          <w:rFonts w:ascii="Arial" w:hAnsi="Arial" w:cs="Arial"/>
          <w:sz w:val="24"/>
          <w:szCs w:val="24"/>
        </w:rPr>
        <w:t xml:space="preserve">section of </w:t>
      </w:r>
      <w:r w:rsidR="00B62F8A" w:rsidRPr="00526D26">
        <w:rPr>
          <w:rFonts w:ascii="Arial" w:hAnsi="Arial" w:cs="Arial"/>
          <w:sz w:val="24"/>
          <w:szCs w:val="24"/>
        </w:rPr>
        <w:t>Brooks Drive</w:t>
      </w:r>
      <w:r w:rsidR="00802009" w:rsidRPr="00526D26">
        <w:rPr>
          <w:rFonts w:ascii="Arial" w:hAnsi="Arial" w:cs="Arial"/>
          <w:sz w:val="24"/>
          <w:szCs w:val="24"/>
        </w:rPr>
        <w:t xml:space="preserve"> as a cycleway</w:t>
      </w:r>
      <w:r w:rsidR="00575E85" w:rsidRPr="00526D26">
        <w:rPr>
          <w:rFonts w:ascii="Arial" w:hAnsi="Arial" w:cs="Arial"/>
          <w:sz w:val="24"/>
          <w:szCs w:val="24"/>
        </w:rPr>
        <w:t xml:space="preserve"> (the 1998 Application)</w:t>
      </w:r>
      <w:r w:rsidR="001463E0" w:rsidRPr="00526D26">
        <w:rPr>
          <w:rFonts w:ascii="Arial" w:hAnsi="Arial" w:cs="Arial"/>
          <w:sz w:val="24"/>
          <w:szCs w:val="24"/>
        </w:rPr>
        <w:t>. F</w:t>
      </w:r>
      <w:r w:rsidRPr="00526D26">
        <w:rPr>
          <w:rFonts w:ascii="Arial" w:hAnsi="Arial" w:cs="Arial"/>
          <w:sz w:val="24"/>
          <w:szCs w:val="24"/>
        </w:rPr>
        <w:t>ollowing its determination, The Borough of Trafford (</w:t>
      </w:r>
      <w:r w:rsidR="00C5082F" w:rsidRPr="00526D26">
        <w:rPr>
          <w:rFonts w:ascii="Arial" w:hAnsi="Arial" w:cs="Arial"/>
          <w:sz w:val="24"/>
          <w:szCs w:val="24"/>
        </w:rPr>
        <w:t xml:space="preserve">Bridleway </w:t>
      </w:r>
      <w:r w:rsidR="002A4661" w:rsidRPr="00526D26">
        <w:rPr>
          <w:rFonts w:ascii="Arial" w:hAnsi="Arial" w:cs="Arial"/>
          <w:sz w:val="24"/>
          <w:szCs w:val="24"/>
        </w:rPr>
        <w:t>No. 30 and 30A</w:t>
      </w:r>
      <w:r w:rsidRPr="00526D26">
        <w:rPr>
          <w:rFonts w:ascii="Arial" w:hAnsi="Arial" w:cs="Arial"/>
          <w:sz w:val="24"/>
          <w:szCs w:val="24"/>
        </w:rPr>
        <w:t xml:space="preserve">) Order 2001 (the 2001 Order) was made. </w:t>
      </w:r>
      <w:r w:rsidRPr="00F23D9B">
        <w:rPr>
          <w:rFonts w:ascii="Arial" w:hAnsi="Arial" w:cs="Arial"/>
          <w:sz w:val="24"/>
          <w:szCs w:val="24"/>
        </w:rPr>
        <w:t xml:space="preserve">The 2001 Order refers to a gate at point D with a </w:t>
      </w:r>
      <w:proofErr w:type="gramStart"/>
      <w:r w:rsidRPr="00F23D9B">
        <w:rPr>
          <w:rFonts w:ascii="Arial" w:hAnsi="Arial" w:cs="Arial"/>
          <w:sz w:val="24"/>
          <w:szCs w:val="24"/>
        </w:rPr>
        <w:t>2 metre</w:t>
      </w:r>
      <w:proofErr w:type="gramEnd"/>
      <w:r w:rsidRPr="00F23D9B">
        <w:rPr>
          <w:rFonts w:ascii="Arial" w:hAnsi="Arial" w:cs="Arial"/>
          <w:sz w:val="24"/>
          <w:szCs w:val="24"/>
        </w:rPr>
        <w:t xml:space="preserve"> gap to the western side</w:t>
      </w:r>
      <w:r w:rsidR="00A275A1" w:rsidRPr="00F23D9B">
        <w:rPr>
          <w:rFonts w:ascii="Arial" w:hAnsi="Arial" w:cs="Arial"/>
          <w:sz w:val="24"/>
          <w:szCs w:val="24"/>
        </w:rPr>
        <w:t xml:space="preserve"> and</w:t>
      </w:r>
      <w:r w:rsidRPr="00F23D9B">
        <w:rPr>
          <w:rFonts w:ascii="Arial" w:hAnsi="Arial" w:cs="Arial"/>
          <w:sz w:val="24"/>
          <w:szCs w:val="24"/>
        </w:rPr>
        <w:t xml:space="preserve"> a field gate near point C with a gap to the western side. </w:t>
      </w:r>
      <w:r w:rsidR="000E6774" w:rsidRPr="00F23D9B">
        <w:rPr>
          <w:rFonts w:ascii="Arial" w:hAnsi="Arial" w:cs="Arial"/>
          <w:sz w:val="24"/>
          <w:szCs w:val="24"/>
        </w:rPr>
        <w:t xml:space="preserve">It </w:t>
      </w:r>
      <w:proofErr w:type="gramStart"/>
      <w:r w:rsidR="000E6774" w:rsidRPr="00F23D9B">
        <w:rPr>
          <w:rFonts w:ascii="Arial" w:hAnsi="Arial" w:cs="Arial"/>
          <w:sz w:val="24"/>
          <w:szCs w:val="24"/>
        </w:rPr>
        <w:t>states</w:t>
      </w:r>
      <w:proofErr w:type="gramEnd"/>
      <w:r w:rsidR="000E6774" w:rsidRPr="00F23D9B">
        <w:rPr>
          <w:rFonts w:ascii="Arial" w:hAnsi="Arial" w:cs="Arial"/>
          <w:sz w:val="24"/>
          <w:szCs w:val="24"/>
        </w:rPr>
        <w:t xml:space="preserve"> the wid</w:t>
      </w:r>
      <w:r w:rsidR="00655C48" w:rsidRPr="00F23D9B">
        <w:rPr>
          <w:rFonts w:ascii="Arial" w:hAnsi="Arial" w:cs="Arial"/>
          <w:sz w:val="24"/>
          <w:szCs w:val="24"/>
        </w:rPr>
        <w:t>th is</w:t>
      </w:r>
      <w:r w:rsidRPr="00F23D9B">
        <w:rPr>
          <w:rFonts w:ascii="Arial" w:hAnsi="Arial" w:cs="Arial"/>
          <w:sz w:val="24"/>
          <w:szCs w:val="24"/>
        </w:rPr>
        <w:t xml:space="preserve"> </w:t>
      </w:r>
      <w:r w:rsidR="00A26701" w:rsidRPr="00F23D9B">
        <w:rPr>
          <w:rFonts w:ascii="Arial" w:hAnsi="Arial" w:cs="Arial"/>
          <w:sz w:val="24"/>
          <w:szCs w:val="24"/>
        </w:rPr>
        <w:t xml:space="preserve">approximately 11 metres between Roaring Gate Lane and the gate at point C </w:t>
      </w:r>
      <w:r w:rsidR="00CE7CD8" w:rsidRPr="00F23D9B">
        <w:rPr>
          <w:rFonts w:ascii="Arial" w:hAnsi="Arial" w:cs="Arial"/>
          <w:sz w:val="24"/>
          <w:szCs w:val="24"/>
        </w:rPr>
        <w:t xml:space="preserve">with a track in the middle and </w:t>
      </w:r>
      <w:r w:rsidR="00645EC2" w:rsidRPr="00F23D9B">
        <w:rPr>
          <w:rFonts w:ascii="Arial" w:hAnsi="Arial" w:cs="Arial"/>
          <w:sz w:val="24"/>
          <w:szCs w:val="24"/>
        </w:rPr>
        <w:t xml:space="preserve">overgrown grass on either side. From point C it becomes </w:t>
      </w:r>
      <w:r w:rsidR="00645EC2" w:rsidRPr="00F23D9B">
        <w:rPr>
          <w:rFonts w:ascii="Arial" w:hAnsi="Arial" w:cs="Arial"/>
          <w:i/>
          <w:iCs/>
          <w:sz w:val="24"/>
          <w:szCs w:val="24"/>
        </w:rPr>
        <w:t xml:space="preserve">‘metalled’ </w:t>
      </w:r>
      <w:r w:rsidR="00645EC2" w:rsidRPr="00F23D9B">
        <w:rPr>
          <w:rFonts w:ascii="Arial" w:hAnsi="Arial" w:cs="Arial"/>
          <w:sz w:val="24"/>
          <w:szCs w:val="24"/>
        </w:rPr>
        <w:t xml:space="preserve">with a width of </w:t>
      </w:r>
      <w:r w:rsidRPr="00F23D9B">
        <w:rPr>
          <w:rFonts w:ascii="Arial" w:hAnsi="Arial" w:cs="Arial"/>
          <w:sz w:val="24"/>
          <w:szCs w:val="24"/>
        </w:rPr>
        <w:t xml:space="preserve">3.5 to 5.6 metres with verges on either side. </w:t>
      </w:r>
      <w:r w:rsidR="00655C48" w:rsidRPr="004A09F3">
        <w:rPr>
          <w:rFonts w:ascii="Arial" w:hAnsi="Arial" w:cs="Arial"/>
          <w:sz w:val="24"/>
          <w:szCs w:val="24"/>
        </w:rPr>
        <w:t xml:space="preserve">The 2001 Order refers to </w:t>
      </w:r>
      <w:r w:rsidR="00AE2B61" w:rsidRPr="004A09F3">
        <w:rPr>
          <w:rFonts w:ascii="Arial" w:hAnsi="Arial" w:cs="Arial"/>
          <w:sz w:val="24"/>
          <w:szCs w:val="24"/>
        </w:rPr>
        <w:t>a</w:t>
      </w:r>
      <w:r w:rsidR="00655C48" w:rsidRPr="004A09F3">
        <w:rPr>
          <w:rFonts w:ascii="Arial" w:hAnsi="Arial" w:cs="Arial"/>
          <w:sz w:val="24"/>
          <w:szCs w:val="24"/>
        </w:rPr>
        <w:t xml:space="preserve"> </w:t>
      </w:r>
      <w:r w:rsidRPr="004A09F3">
        <w:rPr>
          <w:rFonts w:ascii="Arial" w:hAnsi="Arial" w:cs="Arial"/>
          <w:sz w:val="24"/>
          <w:szCs w:val="24"/>
        </w:rPr>
        <w:t xml:space="preserve">milestone </w:t>
      </w:r>
      <w:r w:rsidR="00AE2B61" w:rsidRPr="004A09F3">
        <w:rPr>
          <w:rFonts w:ascii="Arial" w:hAnsi="Arial" w:cs="Arial"/>
          <w:sz w:val="24"/>
          <w:szCs w:val="24"/>
        </w:rPr>
        <w:t>with</w:t>
      </w:r>
      <w:r w:rsidRPr="004A09F3">
        <w:rPr>
          <w:rFonts w:ascii="Arial" w:hAnsi="Arial" w:cs="Arial"/>
          <w:sz w:val="24"/>
          <w:szCs w:val="24"/>
        </w:rPr>
        <w:t xml:space="preserve"> distances to Brooklands Station </w:t>
      </w:r>
      <w:r w:rsidR="00AE2B61" w:rsidRPr="004A09F3">
        <w:rPr>
          <w:rFonts w:ascii="Arial" w:hAnsi="Arial" w:cs="Arial"/>
          <w:sz w:val="24"/>
          <w:szCs w:val="24"/>
        </w:rPr>
        <w:t>(</w:t>
      </w:r>
      <w:r w:rsidR="00764A5B" w:rsidRPr="004A09F3">
        <w:rPr>
          <w:rFonts w:ascii="Arial" w:hAnsi="Arial" w:cs="Arial"/>
          <w:sz w:val="24"/>
          <w:szCs w:val="24"/>
        </w:rPr>
        <w:t>3</w:t>
      </w:r>
      <w:r w:rsidR="004A09F3">
        <w:rPr>
          <w:rFonts w:ascii="Arial" w:hAnsi="Arial" w:cs="Arial"/>
          <w:sz w:val="24"/>
          <w:szCs w:val="24"/>
        </w:rPr>
        <w:t xml:space="preserve"> </w:t>
      </w:r>
      <w:r w:rsidR="00764A5B" w:rsidRPr="004A09F3">
        <w:rPr>
          <w:rFonts w:ascii="Arial" w:hAnsi="Arial" w:cs="Arial"/>
          <w:sz w:val="24"/>
          <w:szCs w:val="24"/>
        </w:rPr>
        <w:t xml:space="preserve">1/2 miles) </w:t>
      </w:r>
      <w:r w:rsidRPr="004A09F3">
        <w:rPr>
          <w:rFonts w:ascii="Arial" w:hAnsi="Arial" w:cs="Arial"/>
          <w:sz w:val="24"/>
          <w:szCs w:val="24"/>
        </w:rPr>
        <w:t>and Prospect House</w:t>
      </w:r>
      <w:r w:rsidR="00764A5B" w:rsidRPr="004A09F3">
        <w:rPr>
          <w:rFonts w:ascii="Arial" w:hAnsi="Arial" w:cs="Arial"/>
          <w:sz w:val="24"/>
          <w:szCs w:val="24"/>
        </w:rPr>
        <w:t xml:space="preserve"> (1/2 mile)</w:t>
      </w:r>
      <w:r w:rsidRPr="004A09F3">
        <w:rPr>
          <w:rFonts w:ascii="Arial" w:hAnsi="Arial" w:cs="Arial"/>
          <w:sz w:val="24"/>
          <w:szCs w:val="24"/>
        </w:rPr>
        <w:t xml:space="preserve">. </w:t>
      </w:r>
      <w:r w:rsidR="008B75E5" w:rsidRPr="004A09F3">
        <w:rPr>
          <w:rFonts w:ascii="Arial" w:hAnsi="Arial" w:cs="Arial"/>
          <w:sz w:val="24"/>
          <w:szCs w:val="24"/>
        </w:rPr>
        <w:t>It records a sign</w:t>
      </w:r>
      <w:r w:rsidRPr="004A09F3">
        <w:rPr>
          <w:rFonts w:ascii="Arial" w:hAnsi="Arial" w:cs="Arial"/>
          <w:sz w:val="24"/>
          <w:szCs w:val="24"/>
        </w:rPr>
        <w:t xml:space="preserve"> </w:t>
      </w:r>
      <w:proofErr w:type="gramStart"/>
      <w:r w:rsidRPr="004A09F3">
        <w:rPr>
          <w:rFonts w:ascii="Arial" w:hAnsi="Arial" w:cs="Arial"/>
          <w:sz w:val="24"/>
          <w:szCs w:val="24"/>
        </w:rPr>
        <w:lastRenderedPageBreak/>
        <w:t>stating</w:t>
      </w:r>
      <w:proofErr w:type="gramEnd"/>
      <w:r w:rsidRPr="004A09F3">
        <w:rPr>
          <w:rFonts w:ascii="Arial" w:hAnsi="Arial" w:cs="Arial"/>
          <w:sz w:val="24"/>
          <w:szCs w:val="24"/>
        </w:rPr>
        <w:t xml:space="preserve"> private road </w:t>
      </w:r>
      <w:r w:rsidR="008B75E5" w:rsidRPr="004A09F3">
        <w:rPr>
          <w:rFonts w:ascii="Arial" w:hAnsi="Arial" w:cs="Arial"/>
          <w:sz w:val="24"/>
          <w:szCs w:val="24"/>
        </w:rPr>
        <w:t>at the southern end</w:t>
      </w:r>
      <w:r w:rsidRPr="004A09F3">
        <w:rPr>
          <w:rFonts w:ascii="Arial" w:hAnsi="Arial" w:cs="Arial"/>
          <w:sz w:val="24"/>
          <w:szCs w:val="24"/>
        </w:rPr>
        <w:t>.</w:t>
      </w:r>
      <w:r w:rsidR="00105C34" w:rsidRPr="004A09F3">
        <w:rPr>
          <w:rFonts w:ascii="Arial" w:hAnsi="Arial" w:cs="Arial"/>
          <w:sz w:val="24"/>
          <w:szCs w:val="24"/>
        </w:rPr>
        <w:t xml:space="preserve"> </w:t>
      </w:r>
      <w:r w:rsidR="00105C34" w:rsidRPr="00607B74">
        <w:rPr>
          <w:rFonts w:ascii="Arial" w:hAnsi="Arial" w:cs="Arial"/>
          <w:sz w:val="24"/>
          <w:szCs w:val="24"/>
        </w:rPr>
        <w:t xml:space="preserve">The </w:t>
      </w:r>
      <w:r w:rsidR="00697111" w:rsidRPr="00607B74">
        <w:rPr>
          <w:rFonts w:ascii="Arial" w:hAnsi="Arial" w:cs="Arial"/>
          <w:sz w:val="24"/>
          <w:szCs w:val="24"/>
        </w:rPr>
        <w:t xml:space="preserve">approximate length is </w:t>
      </w:r>
      <w:proofErr w:type="gramStart"/>
      <w:r w:rsidR="00697111" w:rsidRPr="00607B74">
        <w:rPr>
          <w:rFonts w:ascii="Arial" w:hAnsi="Arial" w:cs="Arial"/>
          <w:sz w:val="24"/>
          <w:szCs w:val="24"/>
        </w:rPr>
        <w:t>stated</w:t>
      </w:r>
      <w:proofErr w:type="gramEnd"/>
      <w:r w:rsidR="00697111" w:rsidRPr="00607B74">
        <w:rPr>
          <w:rFonts w:ascii="Arial" w:hAnsi="Arial" w:cs="Arial"/>
          <w:sz w:val="24"/>
          <w:szCs w:val="24"/>
        </w:rPr>
        <w:t xml:space="preserve"> to be 1141 metres with a width of 9 metres.</w:t>
      </w:r>
      <w:r w:rsidR="002A4661" w:rsidRPr="00607B74">
        <w:rPr>
          <w:rFonts w:ascii="Arial" w:hAnsi="Arial" w:cs="Arial"/>
          <w:sz w:val="24"/>
          <w:szCs w:val="24"/>
        </w:rPr>
        <w:t xml:space="preserve"> The line style used on the </w:t>
      </w:r>
      <w:r w:rsidR="00575E85" w:rsidRPr="00607B74">
        <w:rPr>
          <w:rFonts w:ascii="Arial" w:hAnsi="Arial" w:cs="Arial"/>
          <w:sz w:val="24"/>
          <w:szCs w:val="24"/>
        </w:rPr>
        <w:t xml:space="preserve">2001 </w:t>
      </w:r>
      <w:r w:rsidR="002A4661" w:rsidRPr="00607B74">
        <w:rPr>
          <w:rFonts w:ascii="Arial" w:hAnsi="Arial" w:cs="Arial"/>
          <w:sz w:val="24"/>
          <w:szCs w:val="24"/>
        </w:rPr>
        <w:t>Order map</w:t>
      </w:r>
      <w:r w:rsidR="00575E85" w:rsidRPr="00607B74">
        <w:rPr>
          <w:rFonts w:ascii="Arial" w:hAnsi="Arial" w:cs="Arial"/>
          <w:sz w:val="24"/>
          <w:szCs w:val="24"/>
        </w:rPr>
        <w:t>s</w:t>
      </w:r>
      <w:r w:rsidR="00240402" w:rsidRPr="00607B74">
        <w:rPr>
          <w:rFonts w:ascii="Arial" w:hAnsi="Arial" w:cs="Arial"/>
          <w:sz w:val="24"/>
          <w:szCs w:val="24"/>
        </w:rPr>
        <w:t xml:space="preserve"> </w:t>
      </w:r>
      <w:r w:rsidR="008B75E5" w:rsidRPr="00607B74">
        <w:rPr>
          <w:rFonts w:ascii="Arial" w:hAnsi="Arial" w:cs="Arial"/>
          <w:sz w:val="24"/>
          <w:szCs w:val="24"/>
        </w:rPr>
        <w:t>is</w:t>
      </w:r>
      <w:r w:rsidR="00240402" w:rsidRPr="00607B74">
        <w:rPr>
          <w:rFonts w:ascii="Arial" w:hAnsi="Arial" w:cs="Arial"/>
          <w:sz w:val="24"/>
          <w:szCs w:val="24"/>
        </w:rPr>
        <w:t xml:space="preserve"> not as </w:t>
      </w:r>
      <w:r w:rsidR="00607B74">
        <w:rPr>
          <w:rFonts w:ascii="Arial" w:hAnsi="Arial" w:cs="Arial"/>
          <w:sz w:val="24"/>
          <w:szCs w:val="24"/>
        </w:rPr>
        <w:t>prescribed</w:t>
      </w:r>
      <w:r w:rsidR="00240402" w:rsidRPr="00607B74">
        <w:rPr>
          <w:rFonts w:ascii="Arial" w:hAnsi="Arial" w:cs="Arial"/>
          <w:sz w:val="24"/>
          <w:szCs w:val="24"/>
        </w:rPr>
        <w:t xml:space="preserve"> in</w:t>
      </w:r>
      <w:r w:rsidR="00003F91" w:rsidRPr="00607B74">
        <w:rPr>
          <w:rFonts w:ascii="Arial" w:hAnsi="Arial" w:cs="Arial"/>
          <w:sz w:val="24"/>
          <w:szCs w:val="24"/>
        </w:rPr>
        <w:t xml:space="preserve"> the Wildlife and Countryside </w:t>
      </w:r>
      <w:r w:rsidR="008A6AF0" w:rsidRPr="00607B74">
        <w:rPr>
          <w:rFonts w:ascii="Arial" w:hAnsi="Arial" w:cs="Arial"/>
          <w:sz w:val="24"/>
          <w:szCs w:val="24"/>
        </w:rPr>
        <w:t xml:space="preserve">(Definitive Maps and Statements) </w:t>
      </w:r>
      <w:r w:rsidR="00003F91" w:rsidRPr="00607B74">
        <w:rPr>
          <w:rFonts w:ascii="Arial" w:hAnsi="Arial" w:cs="Arial"/>
          <w:sz w:val="24"/>
          <w:szCs w:val="24"/>
        </w:rPr>
        <w:t>Regulations 1993 therefore the 2001 Order is</w:t>
      </w:r>
      <w:r w:rsidR="00520689" w:rsidRPr="00607B74">
        <w:rPr>
          <w:rFonts w:ascii="Arial" w:hAnsi="Arial" w:cs="Arial"/>
          <w:sz w:val="24"/>
          <w:szCs w:val="24"/>
        </w:rPr>
        <w:t xml:space="preserve"> fatally flawed</w:t>
      </w:r>
      <w:r w:rsidR="00BC57C2" w:rsidRPr="00607B74">
        <w:rPr>
          <w:rFonts w:ascii="Arial" w:hAnsi="Arial" w:cs="Arial"/>
          <w:sz w:val="24"/>
          <w:szCs w:val="24"/>
        </w:rPr>
        <w:t xml:space="preserve"> and</w:t>
      </w:r>
      <w:r w:rsidR="00003F91" w:rsidRPr="00607B74">
        <w:rPr>
          <w:rFonts w:ascii="Arial" w:hAnsi="Arial" w:cs="Arial"/>
          <w:sz w:val="24"/>
          <w:szCs w:val="24"/>
        </w:rPr>
        <w:t xml:space="preserve"> not c</w:t>
      </w:r>
      <w:r w:rsidR="00647C27" w:rsidRPr="00607B74">
        <w:rPr>
          <w:rFonts w:ascii="Arial" w:hAnsi="Arial" w:cs="Arial"/>
          <w:sz w:val="24"/>
          <w:szCs w:val="24"/>
        </w:rPr>
        <w:t>apable of confirmation.</w:t>
      </w:r>
      <w:r w:rsidR="00FB78A8" w:rsidRPr="00607B74">
        <w:rPr>
          <w:rFonts w:ascii="Arial" w:hAnsi="Arial" w:cs="Arial"/>
          <w:sz w:val="24"/>
          <w:szCs w:val="24"/>
        </w:rPr>
        <w:t xml:space="preserve"> </w:t>
      </w:r>
      <w:r w:rsidR="00FB78A8" w:rsidRPr="00A35975">
        <w:rPr>
          <w:rFonts w:ascii="Arial" w:hAnsi="Arial" w:cs="Arial"/>
          <w:sz w:val="24"/>
          <w:szCs w:val="24"/>
        </w:rPr>
        <w:t xml:space="preserve">The </w:t>
      </w:r>
      <w:r w:rsidR="00575E85" w:rsidRPr="00A35975">
        <w:rPr>
          <w:rFonts w:ascii="Arial" w:hAnsi="Arial" w:cs="Arial"/>
          <w:sz w:val="24"/>
          <w:szCs w:val="24"/>
        </w:rPr>
        <w:t xml:space="preserve">2001 </w:t>
      </w:r>
      <w:r w:rsidR="00FB78A8" w:rsidRPr="00A35975">
        <w:rPr>
          <w:rFonts w:ascii="Arial" w:hAnsi="Arial" w:cs="Arial"/>
          <w:sz w:val="24"/>
          <w:szCs w:val="24"/>
        </w:rPr>
        <w:t xml:space="preserve">Order has not been </w:t>
      </w:r>
      <w:proofErr w:type="gramStart"/>
      <w:r w:rsidR="00FB78A8" w:rsidRPr="00A35975">
        <w:rPr>
          <w:rFonts w:ascii="Arial" w:hAnsi="Arial" w:cs="Arial"/>
          <w:sz w:val="24"/>
          <w:szCs w:val="24"/>
        </w:rPr>
        <w:t>submitted</w:t>
      </w:r>
      <w:proofErr w:type="gramEnd"/>
      <w:r w:rsidR="00FB78A8" w:rsidRPr="00A35975">
        <w:rPr>
          <w:rFonts w:ascii="Arial" w:hAnsi="Arial" w:cs="Arial"/>
          <w:sz w:val="24"/>
          <w:szCs w:val="24"/>
        </w:rPr>
        <w:t xml:space="preserve"> </w:t>
      </w:r>
      <w:r w:rsidR="00FB78A8" w:rsidRPr="00A35975">
        <w:rPr>
          <w:rFonts w:ascii="Arial" w:hAnsi="Arial" w:cs="Arial"/>
          <w:color w:val="000000" w:themeColor="text1"/>
          <w:sz w:val="24"/>
          <w:szCs w:val="24"/>
        </w:rPr>
        <w:t>for determination, but</w:t>
      </w:r>
      <w:r w:rsidR="00A35975">
        <w:rPr>
          <w:rFonts w:ascii="Arial" w:hAnsi="Arial" w:cs="Arial"/>
          <w:color w:val="000000" w:themeColor="text1"/>
          <w:sz w:val="24"/>
          <w:szCs w:val="24"/>
        </w:rPr>
        <w:t xml:space="preserve"> I have </w:t>
      </w:r>
      <w:proofErr w:type="gramStart"/>
      <w:r w:rsidR="00A35975">
        <w:rPr>
          <w:rFonts w:ascii="Arial" w:hAnsi="Arial" w:cs="Arial"/>
          <w:color w:val="000000" w:themeColor="text1"/>
          <w:sz w:val="24"/>
          <w:szCs w:val="24"/>
        </w:rPr>
        <w:t>advised</w:t>
      </w:r>
      <w:proofErr w:type="gramEnd"/>
      <w:r w:rsidR="00FB78A8" w:rsidRPr="00A35975">
        <w:rPr>
          <w:rFonts w:ascii="Arial" w:hAnsi="Arial" w:cs="Arial"/>
          <w:color w:val="000000" w:themeColor="text1"/>
          <w:sz w:val="24"/>
          <w:szCs w:val="24"/>
        </w:rPr>
        <w:t xml:space="preserve"> the Council that they need to </w:t>
      </w:r>
      <w:proofErr w:type="gramStart"/>
      <w:r w:rsidR="00865496" w:rsidRPr="00A35975">
        <w:rPr>
          <w:rFonts w:ascii="Arial" w:hAnsi="Arial" w:cs="Arial"/>
          <w:color w:val="000000" w:themeColor="text1"/>
          <w:sz w:val="24"/>
          <w:szCs w:val="24"/>
        </w:rPr>
        <w:t>submit</w:t>
      </w:r>
      <w:proofErr w:type="gramEnd"/>
      <w:r w:rsidR="000E471A" w:rsidRPr="00A35975">
        <w:rPr>
          <w:rFonts w:ascii="Arial" w:hAnsi="Arial" w:cs="Arial"/>
          <w:color w:val="000000" w:themeColor="text1"/>
          <w:sz w:val="24"/>
          <w:szCs w:val="24"/>
        </w:rPr>
        <w:t xml:space="preserve"> </w:t>
      </w:r>
      <w:r w:rsidR="00865496" w:rsidRPr="00A35975">
        <w:rPr>
          <w:rFonts w:ascii="Arial" w:hAnsi="Arial" w:cs="Arial"/>
          <w:color w:val="000000" w:themeColor="text1"/>
          <w:sz w:val="24"/>
          <w:szCs w:val="24"/>
        </w:rPr>
        <w:t xml:space="preserve">it </w:t>
      </w:r>
      <w:r w:rsidR="000E471A" w:rsidRPr="00A35975">
        <w:rPr>
          <w:rFonts w:ascii="Arial" w:hAnsi="Arial" w:cs="Arial"/>
          <w:color w:val="000000" w:themeColor="text1"/>
          <w:sz w:val="24"/>
          <w:szCs w:val="24"/>
        </w:rPr>
        <w:t xml:space="preserve">with a request for it to not be confirmed. </w:t>
      </w:r>
    </w:p>
    <w:p w14:paraId="418ED30D" w14:textId="6754BAD1" w:rsidR="00DE1CCC" w:rsidRPr="00220716" w:rsidRDefault="00DE1CCC" w:rsidP="00023600">
      <w:pPr>
        <w:pStyle w:val="Style1"/>
        <w:rPr>
          <w:rFonts w:ascii="Arial" w:hAnsi="Arial" w:cs="Arial"/>
          <w:sz w:val="24"/>
          <w:szCs w:val="24"/>
        </w:rPr>
      </w:pPr>
      <w:r w:rsidRPr="009A72DF">
        <w:rPr>
          <w:rFonts w:ascii="Arial" w:hAnsi="Arial" w:cs="Arial"/>
          <w:sz w:val="24"/>
          <w:szCs w:val="24"/>
        </w:rPr>
        <w:t>T</w:t>
      </w:r>
      <w:r w:rsidR="00703B80" w:rsidRPr="009A72DF">
        <w:rPr>
          <w:rFonts w:ascii="Arial" w:hAnsi="Arial" w:cs="Arial"/>
          <w:sz w:val="24"/>
          <w:szCs w:val="24"/>
        </w:rPr>
        <w:t>welve</w:t>
      </w:r>
      <w:r w:rsidRPr="009A72DF">
        <w:rPr>
          <w:rFonts w:ascii="Arial" w:hAnsi="Arial" w:cs="Arial"/>
          <w:sz w:val="24"/>
          <w:szCs w:val="24"/>
        </w:rPr>
        <w:t xml:space="preserve"> objections were received to the 2001 Order</w:t>
      </w:r>
      <w:r w:rsidR="00E7698F" w:rsidRPr="009A72DF">
        <w:rPr>
          <w:rFonts w:ascii="Arial" w:hAnsi="Arial" w:cs="Arial"/>
          <w:sz w:val="24"/>
          <w:szCs w:val="24"/>
        </w:rPr>
        <w:t xml:space="preserve">, although five </w:t>
      </w:r>
      <w:r w:rsidR="006F03FD" w:rsidRPr="009A72DF">
        <w:rPr>
          <w:rFonts w:ascii="Arial" w:hAnsi="Arial" w:cs="Arial"/>
          <w:sz w:val="24"/>
          <w:szCs w:val="24"/>
        </w:rPr>
        <w:t>state it should be a</w:t>
      </w:r>
      <w:r w:rsidR="00E7698F" w:rsidRPr="009A72DF">
        <w:rPr>
          <w:rFonts w:ascii="Arial" w:hAnsi="Arial" w:cs="Arial"/>
          <w:sz w:val="24"/>
          <w:szCs w:val="24"/>
        </w:rPr>
        <w:t xml:space="preserve"> byway open to all traffic. Seven </w:t>
      </w:r>
      <w:r w:rsidR="009A72DF" w:rsidRPr="009A72DF">
        <w:rPr>
          <w:rFonts w:ascii="Arial" w:hAnsi="Arial" w:cs="Arial"/>
          <w:sz w:val="24"/>
          <w:szCs w:val="24"/>
        </w:rPr>
        <w:t>wer</w:t>
      </w:r>
      <w:r w:rsidR="00E7698F" w:rsidRPr="009A72DF">
        <w:rPr>
          <w:rFonts w:ascii="Arial" w:hAnsi="Arial" w:cs="Arial"/>
          <w:sz w:val="24"/>
          <w:szCs w:val="24"/>
        </w:rPr>
        <w:t>e from residents on Brooks Drive</w:t>
      </w:r>
      <w:r w:rsidR="00D27D8B" w:rsidRPr="009A72DF">
        <w:rPr>
          <w:rFonts w:ascii="Arial" w:hAnsi="Arial" w:cs="Arial"/>
          <w:sz w:val="24"/>
          <w:szCs w:val="24"/>
        </w:rPr>
        <w:t xml:space="preserve"> </w:t>
      </w:r>
      <w:r w:rsidR="00CF2B14" w:rsidRPr="009A72DF">
        <w:rPr>
          <w:rFonts w:ascii="Arial" w:hAnsi="Arial" w:cs="Arial"/>
          <w:sz w:val="24"/>
          <w:szCs w:val="24"/>
        </w:rPr>
        <w:t>who mostly</w:t>
      </w:r>
      <w:r w:rsidR="00E7698F" w:rsidRPr="009A72DF">
        <w:rPr>
          <w:rFonts w:ascii="Arial" w:hAnsi="Arial" w:cs="Arial"/>
          <w:sz w:val="24"/>
          <w:szCs w:val="24"/>
        </w:rPr>
        <w:t xml:space="preserve"> </w:t>
      </w:r>
      <w:r w:rsidR="00464B7A" w:rsidRPr="009A72DF">
        <w:rPr>
          <w:rFonts w:ascii="Arial" w:hAnsi="Arial" w:cs="Arial"/>
          <w:sz w:val="24"/>
          <w:szCs w:val="24"/>
        </w:rPr>
        <w:t>refe</w:t>
      </w:r>
      <w:r w:rsidR="009404E5" w:rsidRPr="009A72DF">
        <w:rPr>
          <w:rFonts w:ascii="Arial" w:hAnsi="Arial" w:cs="Arial"/>
          <w:sz w:val="24"/>
          <w:szCs w:val="24"/>
        </w:rPr>
        <w:t>r</w:t>
      </w:r>
      <w:r w:rsidR="00464B7A" w:rsidRPr="009A72DF">
        <w:rPr>
          <w:rFonts w:ascii="Arial" w:hAnsi="Arial" w:cs="Arial"/>
          <w:sz w:val="24"/>
          <w:szCs w:val="24"/>
        </w:rPr>
        <w:t xml:space="preserve"> to the road being private</w:t>
      </w:r>
      <w:r w:rsidR="006E5576" w:rsidRPr="009A72DF">
        <w:rPr>
          <w:rFonts w:ascii="Arial" w:hAnsi="Arial" w:cs="Arial"/>
          <w:sz w:val="24"/>
          <w:szCs w:val="24"/>
        </w:rPr>
        <w:t xml:space="preserve">, with one referring to </w:t>
      </w:r>
      <w:r w:rsidR="004A489B" w:rsidRPr="009A72DF">
        <w:rPr>
          <w:rFonts w:ascii="Arial" w:hAnsi="Arial" w:cs="Arial"/>
          <w:i/>
          <w:iCs/>
          <w:sz w:val="24"/>
          <w:szCs w:val="24"/>
        </w:rPr>
        <w:t>’P</w:t>
      </w:r>
      <w:r w:rsidR="006E5576" w:rsidRPr="009A72DF">
        <w:rPr>
          <w:rFonts w:ascii="Arial" w:hAnsi="Arial" w:cs="Arial"/>
          <w:i/>
          <w:iCs/>
          <w:sz w:val="24"/>
          <w:szCs w:val="24"/>
        </w:rPr>
        <w:t xml:space="preserve">rivate Road’ </w:t>
      </w:r>
      <w:r w:rsidR="006E5576" w:rsidRPr="009A72DF">
        <w:rPr>
          <w:rFonts w:ascii="Arial" w:hAnsi="Arial" w:cs="Arial"/>
          <w:sz w:val="24"/>
          <w:szCs w:val="24"/>
        </w:rPr>
        <w:t>notices</w:t>
      </w:r>
      <w:r w:rsidRPr="009A72DF">
        <w:rPr>
          <w:rFonts w:ascii="Arial" w:hAnsi="Arial" w:cs="Arial"/>
          <w:sz w:val="24"/>
          <w:szCs w:val="24"/>
        </w:rPr>
        <w:t xml:space="preserve">. </w:t>
      </w:r>
      <w:r w:rsidR="006F03FD" w:rsidRPr="00333EB2">
        <w:rPr>
          <w:rFonts w:ascii="Arial" w:hAnsi="Arial" w:cs="Arial"/>
          <w:sz w:val="24"/>
          <w:szCs w:val="24"/>
        </w:rPr>
        <w:t>One</w:t>
      </w:r>
      <w:r w:rsidR="00694FBC" w:rsidRPr="00333EB2">
        <w:rPr>
          <w:rFonts w:ascii="Arial" w:hAnsi="Arial" w:cs="Arial"/>
          <w:sz w:val="24"/>
          <w:szCs w:val="24"/>
        </w:rPr>
        <w:t xml:space="preserve"> resident</w:t>
      </w:r>
      <w:r w:rsidR="00703B80" w:rsidRPr="00333EB2">
        <w:rPr>
          <w:rFonts w:ascii="Arial" w:hAnsi="Arial" w:cs="Arial"/>
          <w:sz w:val="24"/>
          <w:szCs w:val="24"/>
        </w:rPr>
        <w:t xml:space="preserve"> </w:t>
      </w:r>
      <w:proofErr w:type="gramStart"/>
      <w:r w:rsidR="00703B80" w:rsidRPr="00333EB2">
        <w:rPr>
          <w:rFonts w:ascii="Arial" w:hAnsi="Arial" w:cs="Arial"/>
          <w:sz w:val="24"/>
          <w:szCs w:val="24"/>
        </w:rPr>
        <w:t>states</w:t>
      </w:r>
      <w:proofErr w:type="gramEnd"/>
      <w:r w:rsidR="00703B80" w:rsidRPr="00333EB2">
        <w:rPr>
          <w:rFonts w:ascii="Arial" w:hAnsi="Arial" w:cs="Arial"/>
          <w:sz w:val="24"/>
          <w:szCs w:val="24"/>
        </w:rPr>
        <w:t xml:space="preserve"> </w:t>
      </w:r>
      <w:r w:rsidR="00703B80" w:rsidRPr="00333EB2">
        <w:rPr>
          <w:rFonts w:ascii="Arial" w:hAnsi="Arial" w:cs="Arial"/>
          <w:i/>
          <w:iCs/>
          <w:sz w:val="24"/>
          <w:szCs w:val="24"/>
        </w:rPr>
        <w:t>‘</w:t>
      </w:r>
      <w:r w:rsidR="008845D6" w:rsidRPr="00333EB2">
        <w:rPr>
          <w:rFonts w:ascii="Arial" w:hAnsi="Arial" w:cs="Arial"/>
          <w:i/>
          <w:iCs/>
          <w:sz w:val="24"/>
          <w:szCs w:val="24"/>
        </w:rPr>
        <w:t xml:space="preserve">we do currently allow pedestrians, </w:t>
      </w:r>
      <w:r w:rsidR="00F34496" w:rsidRPr="00333EB2">
        <w:rPr>
          <w:rFonts w:ascii="Arial" w:hAnsi="Arial" w:cs="Arial"/>
          <w:i/>
          <w:iCs/>
          <w:sz w:val="24"/>
          <w:szCs w:val="24"/>
        </w:rPr>
        <w:t>cyclists,</w:t>
      </w:r>
      <w:r w:rsidR="008845D6" w:rsidRPr="00333EB2">
        <w:rPr>
          <w:rFonts w:ascii="Arial" w:hAnsi="Arial" w:cs="Arial"/>
          <w:i/>
          <w:iCs/>
          <w:sz w:val="24"/>
          <w:szCs w:val="24"/>
        </w:rPr>
        <w:t xml:space="preserve"> and horses to use the Drive, but this is at our discretion and the gate at reference 80288622 was erected to </w:t>
      </w:r>
      <w:proofErr w:type="gramStart"/>
      <w:r w:rsidR="008845D6" w:rsidRPr="00333EB2">
        <w:rPr>
          <w:rFonts w:ascii="Arial" w:hAnsi="Arial" w:cs="Arial"/>
          <w:i/>
          <w:iCs/>
          <w:sz w:val="24"/>
          <w:szCs w:val="24"/>
        </w:rPr>
        <w:t>retain</w:t>
      </w:r>
      <w:proofErr w:type="gramEnd"/>
      <w:r w:rsidR="008845D6" w:rsidRPr="00333EB2">
        <w:rPr>
          <w:rFonts w:ascii="Arial" w:hAnsi="Arial" w:cs="Arial"/>
          <w:i/>
          <w:iCs/>
          <w:sz w:val="24"/>
          <w:szCs w:val="24"/>
        </w:rPr>
        <w:t xml:space="preserve"> control</w:t>
      </w:r>
      <w:r w:rsidR="00D44297" w:rsidRPr="00333EB2">
        <w:rPr>
          <w:rFonts w:ascii="Arial" w:hAnsi="Arial" w:cs="Arial"/>
          <w:i/>
          <w:iCs/>
          <w:sz w:val="24"/>
          <w:szCs w:val="24"/>
        </w:rPr>
        <w:t>. We may wish to withdraw permission if the Drive is misused’</w:t>
      </w:r>
      <w:r w:rsidR="00D44297" w:rsidRPr="00333EB2">
        <w:rPr>
          <w:rFonts w:ascii="Arial" w:hAnsi="Arial" w:cs="Arial"/>
          <w:sz w:val="24"/>
          <w:szCs w:val="24"/>
        </w:rPr>
        <w:t>.</w:t>
      </w:r>
      <w:r w:rsidR="004F70EB" w:rsidRPr="00333EB2">
        <w:rPr>
          <w:rFonts w:ascii="Arial" w:hAnsi="Arial" w:cs="Arial"/>
          <w:sz w:val="24"/>
          <w:szCs w:val="24"/>
        </w:rPr>
        <w:t xml:space="preserve"> </w:t>
      </w:r>
      <w:r w:rsidR="00FA342D" w:rsidRPr="00497951">
        <w:rPr>
          <w:rFonts w:ascii="Arial" w:hAnsi="Arial" w:cs="Arial"/>
          <w:sz w:val="24"/>
          <w:szCs w:val="24"/>
        </w:rPr>
        <w:t>A</w:t>
      </w:r>
      <w:r w:rsidR="00E32FF1" w:rsidRPr="00497951">
        <w:rPr>
          <w:rFonts w:ascii="Arial" w:hAnsi="Arial" w:cs="Arial"/>
          <w:sz w:val="24"/>
          <w:szCs w:val="24"/>
        </w:rPr>
        <w:t>nother resident state</w:t>
      </w:r>
      <w:r w:rsidR="00694FBC" w:rsidRPr="00497951">
        <w:rPr>
          <w:rFonts w:ascii="Arial" w:hAnsi="Arial" w:cs="Arial"/>
          <w:sz w:val="24"/>
          <w:szCs w:val="24"/>
        </w:rPr>
        <w:t>s</w:t>
      </w:r>
      <w:r w:rsidR="00E32FF1" w:rsidRPr="00497951">
        <w:rPr>
          <w:rFonts w:ascii="Arial" w:hAnsi="Arial" w:cs="Arial"/>
          <w:sz w:val="24"/>
          <w:szCs w:val="24"/>
        </w:rPr>
        <w:t xml:space="preserve"> </w:t>
      </w:r>
      <w:r w:rsidR="00E32FF1" w:rsidRPr="00497951">
        <w:rPr>
          <w:rFonts w:ascii="Arial" w:hAnsi="Arial" w:cs="Arial"/>
          <w:i/>
          <w:iCs/>
          <w:sz w:val="24"/>
          <w:szCs w:val="24"/>
        </w:rPr>
        <w:t>‘</w:t>
      </w:r>
      <w:r w:rsidR="00C37ACB" w:rsidRPr="00497951">
        <w:rPr>
          <w:rFonts w:ascii="Arial" w:hAnsi="Arial" w:cs="Arial"/>
          <w:i/>
          <w:iCs/>
          <w:sz w:val="24"/>
          <w:szCs w:val="24"/>
        </w:rPr>
        <w:t xml:space="preserve">currently, as I understand, non-residents including horse riders who pass down Brooks Drive </w:t>
      </w:r>
      <w:r w:rsidR="00F676C9" w:rsidRPr="00497951">
        <w:rPr>
          <w:rFonts w:ascii="Arial" w:hAnsi="Arial" w:cs="Arial"/>
          <w:i/>
          <w:iCs/>
          <w:sz w:val="24"/>
          <w:szCs w:val="24"/>
        </w:rPr>
        <w:t>d</w:t>
      </w:r>
      <w:r w:rsidR="00C37ACB" w:rsidRPr="00497951">
        <w:rPr>
          <w:rFonts w:ascii="Arial" w:hAnsi="Arial" w:cs="Arial"/>
          <w:i/>
          <w:iCs/>
          <w:sz w:val="24"/>
          <w:szCs w:val="24"/>
        </w:rPr>
        <w:t>o so on a grace an</w:t>
      </w:r>
      <w:r w:rsidR="00AB7FD5" w:rsidRPr="00497951">
        <w:rPr>
          <w:rFonts w:ascii="Arial" w:hAnsi="Arial" w:cs="Arial"/>
          <w:i/>
          <w:iCs/>
          <w:sz w:val="24"/>
          <w:szCs w:val="24"/>
        </w:rPr>
        <w:t>d</w:t>
      </w:r>
      <w:r w:rsidR="00C37ACB" w:rsidRPr="00497951">
        <w:rPr>
          <w:rFonts w:ascii="Arial" w:hAnsi="Arial" w:cs="Arial"/>
          <w:i/>
          <w:iCs/>
          <w:sz w:val="24"/>
          <w:szCs w:val="24"/>
        </w:rPr>
        <w:t xml:space="preserve"> favour basis’</w:t>
      </w:r>
      <w:r w:rsidR="00C37ACB" w:rsidRPr="00497951">
        <w:rPr>
          <w:rFonts w:ascii="Arial" w:hAnsi="Arial" w:cs="Arial"/>
          <w:sz w:val="24"/>
          <w:szCs w:val="24"/>
        </w:rPr>
        <w:t xml:space="preserve">. </w:t>
      </w:r>
      <w:r w:rsidR="004A6C51" w:rsidRPr="00497951">
        <w:rPr>
          <w:rFonts w:ascii="Arial" w:hAnsi="Arial" w:cs="Arial"/>
          <w:sz w:val="24"/>
          <w:szCs w:val="24"/>
        </w:rPr>
        <w:t>Another resident state</w:t>
      </w:r>
      <w:r w:rsidR="00931707" w:rsidRPr="00497951">
        <w:rPr>
          <w:rFonts w:ascii="Arial" w:hAnsi="Arial" w:cs="Arial"/>
          <w:sz w:val="24"/>
          <w:szCs w:val="24"/>
        </w:rPr>
        <w:t>s,</w:t>
      </w:r>
      <w:r w:rsidR="004A6C51" w:rsidRPr="00497951">
        <w:rPr>
          <w:rFonts w:ascii="Arial" w:hAnsi="Arial" w:cs="Arial"/>
          <w:sz w:val="24"/>
          <w:szCs w:val="24"/>
        </w:rPr>
        <w:t xml:space="preserve"> </w:t>
      </w:r>
      <w:r w:rsidR="004A6C51" w:rsidRPr="00497951">
        <w:rPr>
          <w:rFonts w:ascii="Arial" w:hAnsi="Arial" w:cs="Arial"/>
          <w:i/>
          <w:iCs/>
          <w:sz w:val="24"/>
          <w:szCs w:val="24"/>
        </w:rPr>
        <w:t>‘no right</w:t>
      </w:r>
      <w:r w:rsidR="009C3E8C" w:rsidRPr="00497951">
        <w:rPr>
          <w:rFonts w:ascii="Arial" w:hAnsi="Arial" w:cs="Arial"/>
          <w:i/>
          <w:iCs/>
          <w:sz w:val="24"/>
          <w:szCs w:val="24"/>
        </w:rPr>
        <w:t xml:space="preserve"> of way is authorised by us other than granted in the deeds to the property’</w:t>
      </w:r>
      <w:r w:rsidR="009C3E8C" w:rsidRPr="00497951">
        <w:rPr>
          <w:rFonts w:ascii="Arial" w:hAnsi="Arial" w:cs="Arial"/>
          <w:sz w:val="24"/>
          <w:szCs w:val="24"/>
        </w:rPr>
        <w:t>.</w:t>
      </w:r>
      <w:r w:rsidR="00AB7FD5" w:rsidRPr="00497951">
        <w:rPr>
          <w:rFonts w:ascii="Arial" w:hAnsi="Arial" w:cs="Arial"/>
          <w:sz w:val="24"/>
          <w:szCs w:val="24"/>
        </w:rPr>
        <w:t xml:space="preserve"> </w:t>
      </w:r>
      <w:r w:rsidR="000D2722" w:rsidRPr="00220716">
        <w:rPr>
          <w:rFonts w:ascii="Arial" w:hAnsi="Arial" w:cs="Arial"/>
          <w:sz w:val="24"/>
          <w:szCs w:val="24"/>
        </w:rPr>
        <w:t>The</w:t>
      </w:r>
      <w:r w:rsidR="006912FE" w:rsidRPr="00220716">
        <w:rPr>
          <w:rFonts w:ascii="Arial" w:hAnsi="Arial" w:cs="Arial"/>
          <w:sz w:val="24"/>
          <w:szCs w:val="24"/>
        </w:rPr>
        <w:t xml:space="preserve"> 2001</w:t>
      </w:r>
      <w:r w:rsidR="000D2722" w:rsidRPr="00220716">
        <w:rPr>
          <w:rFonts w:ascii="Arial" w:hAnsi="Arial" w:cs="Arial"/>
          <w:sz w:val="24"/>
          <w:szCs w:val="24"/>
        </w:rPr>
        <w:t xml:space="preserve"> objection</w:t>
      </w:r>
      <w:r w:rsidR="00F676C9" w:rsidRPr="00220716">
        <w:rPr>
          <w:rFonts w:ascii="Arial" w:hAnsi="Arial" w:cs="Arial"/>
          <w:sz w:val="24"/>
          <w:szCs w:val="24"/>
        </w:rPr>
        <w:t xml:space="preserve"> letters </w:t>
      </w:r>
      <w:r w:rsidR="000D2722" w:rsidRPr="00220716">
        <w:rPr>
          <w:rFonts w:ascii="Arial" w:hAnsi="Arial" w:cs="Arial"/>
          <w:sz w:val="24"/>
          <w:szCs w:val="24"/>
        </w:rPr>
        <w:t xml:space="preserve">do not </w:t>
      </w:r>
      <w:proofErr w:type="gramStart"/>
      <w:r w:rsidR="00AE7352" w:rsidRPr="00220716">
        <w:rPr>
          <w:rFonts w:ascii="Arial" w:hAnsi="Arial" w:cs="Arial"/>
          <w:sz w:val="24"/>
          <w:szCs w:val="24"/>
        </w:rPr>
        <w:t>indicate</w:t>
      </w:r>
      <w:proofErr w:type="gramEnd"/>
      <w:r w:rsidR="00AE7352" w:rsidRPr="00220716">
        <w:rPr>
          <w:rFonts w:ascii="Arial" w:hAnsi="Arial" w:cs="Arial"/>
          <w:sz w:val="24"/>
          <w:szCs w:val="24"/>
        </w:rPr>
        <w:t xml:space="preserve"> how permission was made know</w:t>
      </w:r>
      <w:r w:rsidR="00497951" w:rsidRPr="00220716">
        <w:rPr>
          <w:rFonts w:ascii="Arial" w:hAnsi="Arial" w:cs="Arial"/>
          <w:sz w:val="24"/>
          <w:szCs w:val="24"/>
        </w:rPr>
        <w:t>n</w:t>
      </w:r>
      <w:r w:rsidR="00AE7352" w:rsidRPr="00220716">
        <w:rPr>
          <w:rFonts w:ascii="Arial" w:hAnsi="Arial" w:cs="Arial"/>
          <w:sz w:val="24"/>
          <w:szCs w:val="24"/>
        </w:rPr>
        <w:t xml:space="preserve"> to </w:t>
      </w:r>
      <w:r w:rsidR="00426D12" w:rsidRPr="00220716">
        <w:rPr>
          <w:rFonts w:ascii="Arial" w:hAnsi="Arial" w:cs="Arial"/>
          <w:sz w:val="24"/>
          <w:szCs w:val="24"/>
        </w:rPr>
        <w:t xml:space="preserve">path users or other actions to </w:t>
      </w:r>
      <w:proofErr w:type="gramStart"/>
      <w:r w:rsidR="00426D12" w:rsidRPr="00220716">
        <w:rPr>
          <w:rFonts w:ascii="Arial" w:hAnsi="Arial" w:cs="Arial"/>
          <w:sz w:val="24"/>
          <w:szCs w:val="24"/>
        </w:rPr>
        <w:t>indicate</w:t>
      </w:r>
      <w:proofErr w:type="gramEnd"/>
      <w:r w:rsidR="00426D12" w:rsidRPr="00220716">
        <w:rPr>
          <w:rFonts w:ascii="Arial" w:hAnsi="Arial" w:cs="Arial"/>
          <w:sz w:val="24"/>
          <w:szCs w:val="24"/>
        </w:rPr>
        <w:t xml:space="preserve"> </w:t>
      </w:r>
      <w:r w:rsidR="00C025D3" w:rsidRPr="00220716">
        <w:rPr>
          <w:rFonts w:ascii="Arial" w:hAnsi="Arial" w:cs="Arial"/>
          <w:sz w:val="24"/>
          <w:szCs w:val="24"/>
        </w:rPr>
        <w:t>use was challenged.</w:t>
      </w:r>
      <w:r w:rsidR="00426D12" w:rsidRPr="00220716">
        <w:rPr>
          <w:rFonts w:ascii="Arial" w:hAnsi="Arial" w:cs="Arial"/>
          <w:sz w:val="24"/>
          <w:szCs w:val="24"/>
        </w:rPr>
        <w:t xml:space="preserve"> </w:t>
      </w:r>
    </w:p>
    <w:p w14:paraId="75DFE36A" w14:textId="64B080AA" w:rsidR="00FE1C00" w:rsidRPr="00C2153A" w:rsidRDefault="00BB71C9" w:rsidP="00FE1C00">
      <w:pPr>
        <w:pStyle w:val="Style1"/>
        <w:numPr>
          <w:ilvl w:val="0"/>
          <w:numId w:val="0"/>
        </w:numPr>
        <w:rPr>
          <w:rFonts w:ascii="Arial" w:hAnsi="Arial" w:cs="Arial"/>
          <w:i/>
          <w:iCs/>
          <w:sz w:val="24"/>
          <w:szCs w:val="24"/>
        </w:rPr>
      </w:pPr>
      <w:r w:rsidRPr="00D35227">
        <w:rPr>
          <w:rFonts w:ascii="Arial" w:hAnsi="Arial" w:cs="Arial"/>
          <w:i/>
          <w:iCs/>
          <w:sz w:val="24"/>
          <w:szCs w:val="24"/>
        </w:rPr>
        <w:t>Published Guides</w:t>
      </w:r>
      <w:r w:rsidR="008B3151" w:rsidRPr="00D35227">
        <w:rPr>
          <w:rFonts w:ascii="Arial" w:hAnsi="Arial" w:cs="Arial"/>
          <w:i/>
          <w:iCs/>
          <w:sz w:val="24"/>
          <w:szCs w:val="24"/>
        </w:rPr>
        <w:t xml:space="preserve"> and Local History</w:t>
      </w:r>
    </w:p>
    <w:p w14:paraId="2853F0B6" w14:textId="295F4A14" w:rsidR="00AC4456" w:rsidRPr="00CE15BA" w:rsidRDefault="00F7577F" w:rsidP="00AC4456">
      <w:pPr>
        <w:pStyle w:val="Style1"/>
        <w:rPr>
          <w:rFonts w:ascii="Arial" w:hAnsi="Arial" w:cs="Arial"/>
          <w:sz w:val="24"/>
          <w:szCs w:val="24"/>
        </w:rPr>
      </w:pPr>
      <w:r w:rsidRPr="00925208">
        <w:rPr>
          <w:rFonts w:ascii="Arial" w:hAnsi="Arial" w:cs="Arial"/>
          <w:sz w:val="24"/>
          <w:szCs w:val="24"/>
        </w:rPr>
        <w:t xml:space="preserve">The </w:t>
      </w:r>
      <w:r w:rsidR="00C10B24" w:rsidRPr="00925208">
        <w:rPr>
          <w:rFonts w:ascii="Arial" w:hAnsi="Arial" w:cs="Arial"/>
          <w:sz w:val="24"/>
          <w:szCs w:val="24"/>
        </w:rPr>
        <w:t>Altrincham</w:t>
      </w:r>
      <w:r w:rsidRPr="00925208">
        <w:rPr>
          <w:rFonts w:ascii="Arial" w:hAnsi="Arial" w:cs="Arial"/>
          <w:sz w:val="24"/>
          <w:szCs w:val="24"/>
        </w:rPr>
        <w:t xml:space="preserve"> Circular: 11 Discovery Trails 1989 </w:t>
      </w:r>
      <w:r w:rsidR="00F80100" w:rsidRPr="00925208">
        <w:rPr>
          <w:rFonts w:ascii="Arial" w:hAnsi="Arial" w:cs="Arial"/>
          <w:sz w:val="24"/>
          <w:szCs w:val="24"/>
        </w:rPr>
        <w:t xml:space="preserve">Walk 3: </w:t>
      </w:r>
      <w:proofErr w:type="spellStart"/>
      <w:r w:rsidR="00F80100" w:rsidRPr="00925208">
        <w:rPr>
          <w:rFonts w:ascii="Arial" w:hAnsi="Arial" w:cs="Arial"/>
          <w:sz w:val="24"/>
          <w:szCs w:val="24"/>
        </w:rPr>
        <w:t>Dobbinets</w:t>
      </w:r>
      <w:proofErr w:type="spellEnd"/>
      <w:r w:rsidR="00F80100" w:rsidRPr="00925208">
        <w:rPr>
          <w:rFonts w:ascii="Arial" w:hAnsi="Arial" w:cs="Arial"/>
          <w:sz w:val="24"/>
          <w:szCs w:val="24"/>
        </w:rPr>
        <w:t xml:space="preserve"> Lane to Hale </w:t>
      </w:r>
      <w:r w:rsidR="006421ED" w:rsidRPr="00925208">
        <w:rPr>
          <w:rFonts w:ascii="Arial" w:hAnsi="Arial" w:cs="Arial"/>
          <w:sz w:val="24"/>
          <w:szCs w:val="24"/>
        </w:rPr>
        <w:t>R</w:t>
      </w:r>
      <w:r w:rsidR="00F80100" w:rsidRPr="00925208">
        <w:rPr>
          <w:rFonts w:ascii="Arial" w:hAnsi="Arial" w:cs="Arial"/>
          <w:sz w:val="24"/>
          <w:szCs w:val="24"/>
        </w:rPr>
        <w:t>oad include</w:t>
      </w:r>
      <w:r w:rsidR="006A517E" w:rsidRPr="00925208">
        <w:rPr>
          <w:rFonts w:ascii="Arial" w:hAnsi="Arial" w:cs="Arial"/>
          <w:sz w:val="24"/>
          <w:szCs w:val="24"/>
        </w:rPr>
        <w:t>s</w:t>
      </w:r>
      <w:r w:rsidR="00F80100" w:rsidRPr="00925208">
        <w:rPr>
          <w:rFonts w:ascii="Arial" w:hAnsi="Arial" w:cs="Arial"/>
          <w:sz w:val="24"/>
          <w:szCs w:val="24"/>
        </w:rPr>
        <w:t xml:space="preserve"> the full length of the </w:t>
      </w:r>
      <w:r w:rsidR="007C2324" w:rsidRPr="00925208">
        <w:rPr>
          <w:rFonts w:ascii="Arial" w:hAnsi="Arial" w:cs="Arial"/>
          <w:sz w:val="24"/>
          <w:szCs w:val="24"/>
        </w:rPr>
        <w:t>Order</w:t>
      </w:r>
      <w:r w:rsidR="00F80100" w:rsidRPr="00925208">
        <w:rPr>
          <w:rFonts w:ascii="Arial" w:hAnsi="Arial" w:cs="Arial"/>
          <w:sz w:val="24"/>
          <w:szCs w:val="24"/>
        </w:rPr>
        <w:t xml:space="preserve"> route.</w:t>
      </w:r>
      <w:r w:rsidR="00AC4456" w:rsidRPr="00925208">
        <w:rPr>
          <w:rFonts w:ascii="Arial" w:hAnsi="Arial" w:cs="Arial"/>
          <w:sz w:val="24"/>
          <w:szCs w:val="24"/>
        </w:rPr>
        <w:t xml:space="preserve"> Online guides for The Walking Englishman and the Long-Distance Walkers Association also include the Altrincham Circular.</w:t>
      </w:r>
      <w:r w:rsidR="00677840" w:rsidRPr="00925208">
        <w:rPr>
          <w:rFonts w:ascii="Arial" w:hAnsi="Arial" w:cs="Arial"/>
          <w:sz w:val="24"/>
          <w:szCs w:val="24"/>
        </w:rPr>
        <w:t xml:space="preserve"> </w:t>
      </w:r>
      <w:r w:rsidR="00677840" w:rsidRPr="007F394C">
        <w:rPr>
          <w:rFonts w:ascii="Arial" w:hAnsi="Arial" w:cs="Arial"/>
          <w:sz w:val="24"/>
          <w:szCs w:val="24"/>
        </w:rPr>
        <w:t xml:space="preserve">One of the routes in </w:t>
      </w:r>
      <w:r w:rsidR="00F80100" w:rsidRPr="007F394C">
        <w:rPr>
          <w:rFonts w:ascii="Arial" w:hAnsi="Arial" w:cs="Arial"/>
          <w:sz w:val="24"/>
          <w:szCs w:val="24"/>
        </w:rPr>
        <w:t xml:space="preserve">Best Pub Walks </w:t>
      </w:r>
      <w:proofErr w:type="gramStart"/>
      <w:r w:rsidR="00677840" w:rsidRPr="007F394C">
        <w:rPr>
          <w:rFonts w:ascii="Arial" w:hAnsi="Arial" w:cs="Arial"/>
          <w:sz w:val="24"/>
          <w:szCs w:val="24"/>
        </w:rPr>
        <w:t>I</w:t>
      </w:r>
      <w:r w:rsidR="00F80100" w:rsidRPr="007F394C">
        <w:rPr>
          <w:rFonts w:ascii="Arial" w:hAnsi="Arial" w:cs="Arial"/>
          <w:sz w:val="24"/>
          <w:szCs w:val="24"/>
        </w:rPr>
        <w:t>n</w:t>
      </w:r>
      <w:proofErr w:type="gramEnd"/>
      <w:r w:rsidR="00F80100" w:rsidRPr="007F394C">
        <w:rPr>
          <w:rFonts w:ascii="Arial" w:hAnsi="Arial" w:cs="Arial"/>
          <w:sz w:val="24"/>
          <w:szCs w:val="24"/>
        </w:rPr>
        <w:t xml:space="preserve"> and Around Manchester </w:t>
      </w:r>
      <w:r w:rsidR="00C07FEC" w:rsidRPr="007F394C">
        <w:rPr>
          <w:rFonts w:ascii="Arial" w:hAnsi="Arial" w:cs="Arial"/>
          <w:sz w:val="24"/>
          <w:szCs w:val="24"/>
        </w:rPr>
        <w:t>includes the northern end of the Order route to FP16.</w:t>
      </w:r>
      <w:r w:rsidR="00AC4456" w:rsidRPr="007F394C">
        <w:rPr>
          <w:rFonts w:ascii="Arial" w:hAnsi="Arial" w:cs="Arial"/>
          <w:sz w:val="24"/>
          <w:szCs w:val="24"/>
        </w:rPr>
        <w:t xml:space="preserve"> </w:t>
      </w:r>
      <w:r w:rsidR="001F5B60" w:rsidRPr="007F394C">
        <w:rPr>
          <w:rFonts w:ascii="Arial" w:hAnsi="Arial" w:cs="Arial"/>
          <w:sz w:val="24"/>
          <w:szCs w:val="24"/>
        </w:rPr>
        <w:t>It</w:t>
      </w:r>
      <w:r w:rsidR="00325FC0" w:rsidRPr="007F394C">
        <w:rPr>
          <w:rFonts w:ascii="Arial" w:hAnsi="Arial" w:cs="Arial"/>
          <w:sz w:val="24"/>
          <w:szCs w:val="24"/>
        </w:rPr>
        <w:t xml:space="preserve"> </w:t>
      </w:r>
      <w:proofErr w:type="gramStart"/>
      <w:r w:rsidR="00325FC0" w:rsidRPr="007F394C">
        <w:rPr>
          <w:rFonts w:ascii="Arial" w:hAnsi="Arial" w:cs="Arial"/>
          <w:sz w:val="24"/>
          <w:szCs w:val="24"/>
        </w:rPr>
        <w:t>states</w:t>
      </w:r>
      <w:proofErr w:type="gramEnd"/>
      <w:r w:rsidR="00325FC0" w:rsidRPr="007F394C">
        <w:rPr>
          <w:rFonts w:ascii="Arial" w:hAnsi="Arial" w:cs="Arial"/>
          <w:sz w:val="24"/>
          <w:szCs w:val="24"/>
        </w:rPr>
        <w:t xml:space="preserve"> </w:t>
      </w:r>
      <w:r w:rsidR="00442594" w:rsidRPr="007F394C">
        <w:rPr>
          <w:rFonts w:ascii="Arial" w:hAnsi="Arial" w:cs="Arial"/>
          <w:sz w:val="24"/>
          <w:szCs w:val="24"/>
        </w:rPr>
        <w:t xml:space="preserve">Brooks Drive was </w:t>
      </w:r>
      <w:r w:rsidR="00442594" w:rsidRPr="007F394C">
        <w:rPr>
          <w:rFonts w:ascii="Arial" w:hAnsi="Arial" w:cs="Arial"/>
          <w:i/>
          <w:iCs/>
          <w:sz w:val="24"/>
          <w:szCs w:val="24"/>
        </w:rPr>
        <w:t>‘</w:t>
      </w:r>
      <w:r w:rsidR="00E00D3C" w:rsidRPr="007F394C">
        <w:rPr>
          <w:rFonts w:ascii="Arial" w:hAnsi="Arial" w:cs="Arial"/>
          <w:i/>
          <w:iCs/>
          <w:sz w:val="24"/>
          <w:szCs w:val="24"/>
        </w:rPr>
        <w:t xml:space="preserve">a carriage road </w:t>
      </w:r>
      <w:r w:rsidR="00F135F2" w:rsidRPr="007F394C">
        <w:rPr>
          <w:rFonts w:ascii="Arial" w:hAnsi="Arial" w:cs="Arial"/>
          <w:i/>
          <w:iCs/>
          <w:sz w:val="24"/>
          <w:szCs w:val="24"/>
        </w:rPr>
        <w:t>“</w:t>
      </w:r>
      <w:r w:rsidR="00E00D3C" w:rsidRPr="007F394C">
        <w:rPr>
          <w:rFonts w:ascii="Arial" w:hAnsi="Arial" w:cs="Arial"/>
          <w:i/>
          <w:iCs/>
          <w:sz w:val="24"/>
          <w:szCs w:val="24"/>
        </w:rPr>
        <w:t>double hedged, tree lined and eight yards wide”</w:t>
      </w:r>
      <w:r w:rsidR="00F135F2" w:rsidRPr="007F394C">
        <w:rPr>
          <w:rFonts w:ascii="Arial" w:hAnsi="Arial" w:cs="Arial"/>
          <w:i/>
          <w:iCs/>
          <w:sz w:val="24"/>
          <w:szCs w:val="24"/>
        </w:rPr>
        <w:t xml:space="preserve"> according to documents of the day’</w:t>
      </w:r>
      <w:r w:rsidR="00F135F2" w:rsidRPr="007F394C">
        <w:rPr>
          <w:rFonts w:ascii="Arial" w:hAnsi="Arial" w:cs="Arial"/>
          <w:sz w:val="24"/>
          <w:szCs w:val="24"/>
        </w:rPr>
        <w:t>.</w:t>
      </w:r>
      <w:r w:rsidR="00E00D3C" w:rsidRPr="007F394C">
        <w:rPr>
          <w:rFonts w:ascii="Arial" w:hAnsi="Arial" w:cs="Arial"/>
          <w:i/>
          <w:iCs/>
          <w:sz w:val="24"/>
          <w:szCs w:val="24"/>
        </w:rPr>
        <w:t xml:space="preserve"> </w:t>
      </w:r>
      <w:r w:rsidR="00AC4456" w:rsidRPr="007F394C">
        <w:rPr>
          <w:rFonts w:ascii="Arial" w:hAnsi="Arial" w:cs="Arial"/>
          <w:sz w:val="24"/>
          <w:szCs w:val="24"/>
        </w:rPr>
        <w:t xml:space="preserve">The Bollin Valley Way leaflet No. </w:t>
      </w:r>
      <w:r w:rsidR="00AC4456" w:rsidRPr="00CE15BA">
        <w:rPr>
          <w:rFonts w:ascii="Arial" w:hAnsi="Arial" w:cs="Arial"/>
          <w:sz w:val="24"/>
          <w:szCs w:val="24"/>
        </w:rPr>
        <w:t xml:space="preserve">4 The Bollin Valley Way &amp; other recreational routes between Hales Barn &amp; Bowdon including Altrincham – Town meets </w:t>
      </w:r>
      <w:r w:rsidR="004670D7" w:rsidRPr="00CE15BA">
        <w:rPr>
          <w:rFonts w:ascii="Arial" w:hAnsi="Arial" w:cs="Arial"/>
          <w:sz w:val="24"/>
          <w:szCs w:val="24"/>
        </w:rPr>
        <w:t>C</w:t>
      </w:r>
      <w:r w:rsidR="00AC4456" w:rsidRPr="00CE15BA">
        <w:rPr>
          <w:rFonts w:ascii="Arial" w:hAnsi="Arial" w:cs="Arial"/>
          <w:sz w:val="24"/>
          <w:szCs w:val="24"/>
        </w:rPr>
        <w:t xml:space="preserve">ountry shows Brooks Drive as both </w:t>
      </w:r>
      <w:r w:rsidR="00AC4456" w:rsidRPr="00CE15BA">
        <w:rPr>
          <w:rFonts w:ascii="Arial" w:hAnsi="Arial" w:cs="Arial"/>
          <w:i/>
          <w:iCs/>
          <w:sz w:val="24"/>
          <w:szCs w:val="24"/>
        </w:rPr>
        <w:t xml:space="preserve">‘Off Road Track/ Lane’ </w:t>
      </w:r>
      <w:r w:rsidR="00AC4456" w:rsidRPr="00CE15BA">
        <w:rPr>
          <w:rFonts w:ascii="Arial" w:hAnsi="Arial" w:cs="Arial"/>
          <w:sz w:val="24"/>
          <w:szCs w:val="24"/>
        </w:rPr>
        <w:t xml:space="preserve">and </w:t>
      </w:r>
      <w:r w:rsidR="00AC4456" w:rsidRPr="00CE15BA">
        <w:rPr>
          <w:rFonts w:ascii="Arial" w:hAnsi="Arial" w:cs="Arial"/>
          <w:i/>
          <w:iCs/>
          <w:sz w:val="24"/>
          <w:szCs w:val="24"/>
        </w:rPr>
        <w:t>‘Permissive Bridleway’</w:t>
      </w:r>
      <w:r w:rsidR="00AC4456" w:rsidRPr="00CE15BA">
        <w:rPr>
          <w:rFonts w:ascii="Arial" w:hAnsi="Arial" w:cs="Arial"/>
          <w:sz w:val="24"/>
          <w:szCs w:val="24"/>
        </w:rPr>
        <w:t>.</w:t>
      </w:r>
    </w:p>
    <w:p w14:paraId="0DDBAB6E" w14:textId="075E45C4" w:rsidR="00C10B24" w:rsidRPr="002B0F16" w:rsidRDefault="00EA42B4" w:rsidP="00E9411C">
      <w:pPr>
        <w:pStyle w:val="Style1"/>
        <w:rPr>
          <w:rFonts w:ascii="Arial" w:hAnsi="Arial" w:cs="Arial"/>
          <w:sz w:val="24"/>
          <w:szCs w:val="24"/>
        </w:rPr>
      </w:pPr>
      <w:r w:rsidRPr="002B0F16">
        <w:rPr>
          <w:rFonts w:ascii="Arial" w:hAnsi="Arial" w:cs="Arial"/>
          <w:sz w:val="24"/>
          <w:szCs w:val="24"/>
        </w:rPr>
        <w:t xml:space="preserve">The </w:t>
      </w:r>
      <w:r w:rsidR="00572945" w:rsidRPr="002B0F16">
        <w:rPr>
          <w:rFonts w:ascii="Arial" w:hAnsi="Arial" w:cs="Arial"/>
          <w:sz w:val="24"/>
          <w:szCs w:val="24"/>
        </w:rPr>
        <w:t xml:space="preserve">Transport for Greater Manchester Cycle Network Map 8 (Trafford) </w:t>
      </w:r>
      <w:r w:rsidR="00825410" w:rsidRPr="002B0F16">
        <w:rPr>
          <w:rFonts w:ascii="Arial" w:hAnsi="Arial" w:cs="Arial"/>
          <w:sz w:val="24"/>
          <w:szCs w:val="24"/>
        </w:rPr>
        <w:t>and 8 (Manchester) first published in 2006 and regularly updated to 2019 show</w:t>
      </w:r>
      <w:r w:rsidR="00865E6E" w:rsidRPr="002B0F16">
        <w:rPr>
          <w:rFonts w:ascii="Arial" w:hAnsi="Arial" w:cs="Arial"/>
          <w:sz w:val="24"/>
          <w:szCs w:val="24"/>
        </w:rPr>
        <w:t>s</w:t>
      </w:r>
      <w:r w:rsidR="00825410" w:rsidRPr="002B0F16">
        <w:rPr>
          <w:rFonts w:ascii="Arial" w:hAnsi="Arial" w:cs="Arial"/>
          <w:sz w:val="24"/>
          <w:szCs w:val="24"/>
        </w:rPr>
        <w:t xml:space="preserve"> most of Brooks Drive between Hale Road and Roaring Gate Lane as</w:t>
      </w:r>
      <w:r w:rsidR="008969AB" w:rsidRPr="002B0F16">
        <w:rPr>
          <w:rFonts w:ascii="Arial" w:hAnsi="Arial" w:cs="Arial"/>
          <w:sz w:val="24"/>
          <w:szCs w:val="24"/>
        </w:rPr>
        <w:t xml:space="preserve"> an</w:t>
      </w:r>
      <w:r w:rsidR="00825410" w:rsidRPr="002B0F16">
        <w:rPr>
          <w:rFonts w:ascii="Arial" w:hAnsi="Arial" w:cs="Arial"/>
          <w:sz w:val="24"/>
          <w:szCs w:val="24"/>
        </w:rPr>
        <w:t xml:space="preserve"> </w:t>
      </w:r>
      <w:r w:rsidR="006F71F1" w:rsidRPr="002B0F16">
        <w:rPr>
          <w:rFonts w:ascii="Arial" w:hAnsi="Arial" w:cs="Arial"/>
          <w:i/>
          <w:iCs/>
          <w:sz w:val="24"/>
          <w:szCs w:val="24"/>
        </w:rPr>
        <w:t xml:space="preserve">‘On Road Route </w:t>
      </w:r>
      <w:r w:rsidR="00A85FAD" w:rsidRPr="002B0F16">
        <w:rPr>
          <w:rFonts w:ascii="Arial" w:hAnsi="Arial" w:cs="Arial"/>
          <w:i/>
          <w:iCs/>
          <w:sz w:val="24"/>
          <w:szCs w:val="24"/>
        </w:rPr>
        <w:t>-</w:t>
      </w:r>
      <w:r w:rsidR="00B37975" w:rsidRPr="002B0F16">
        <w:rPr>
          <w:rFonts w:ascii="Arial" w:hAnsi="Arial" w:cs="Arial"/>
          <w:i/>
          <w:iCs/>
          <w:sz w:val="24"/>
          <w:szCs w:val="24"/>
        </w:rPr>
        <w:t>advisory</w:t>
      </w:r>
      <w:r w:rsidR="006F71F1" w:rsidRPr="002B0F16">
        <w:rPr>
          <w:rFonts w:ascii="Arial" w:hAnsi="Arial" w:cs="Arial"/>
          <w:i/>
          <w:iCs/>
          <w:sz w:val="24"/>
          <w:szCs w:val="24"/>
        </w:rPr>
        <w:t>/suggested’</w:t>
      </w:r>
      <w:r w:rsidR="00060212" w:rsidRPr="002B0F16">
        <w:rPr>
          <w:rFonts w:ascii="Arial" w:hAnsi="Arial" w:cs="Arial"/>
          <w:sz w:val="24"/>
          <w:szCs w:val="24"/>
        </w:rPr>
        <w:t xml:space="preserve"> and the northern end as </w:t>
      </w:r>
      <w:r w:rsidR="00060212" w:rsidRPr="002B0F16">
        <w:rPr>
          <w:rFonts w:ascii="Arial" w:hAnsi="Arial" w:cs="Arial"/>
          <w:i/>
          <w:iCs/>
          <w:sz w:val="24"/>
          <w:szCs w:val="24"/>
        </w:rPr>
        <w:t xml:space="preserve">‘Traffic Free Route </w:t>
      </w:r>
      <w:r w:rsidR="00A85FAD" w:rsidRPr="002B0F16">
        <w:rPr>
          <w:rFonts w:ascii="Arial" w:hAnsi="Arial" w:cs="Arial"/>
          <w:i/>
          <w:iCs/>
          <w:sz w:val="24"/>
          <w:szCs w:val="24"/>
        </w:rPr>
        <w:t>-</w:t>
      </w:r>
      <w:r w:rsidR="00060212" w:rsidRPr="002B0F16">
        <w:rPr>
          <w:rFonts w:ascii="Arial" w:hAnsi="Arial" w:cs="Arial"/>
          <w:i/>
          <w:iCs/>
          <w:sz w:val="24"/>
          <w:szCs w:val="24"/>
        </w:rPr>
        <w:t xml:space="preserve"> rough surface</w:t>
      </w:r>
      <w:r w:rsidR="00B37975" w:rsidRPr="002B0F16">
        <w:rPr>
          <w:rFonts w:ascii="Arial" w:hAnsi="Arial" w:cs="Arial"/>
          <w:i/>
          <w:iCs/>
          <w:sz w:val="24"/>
          <w:szCs w:val="24"/>
        </w:rPr>
        <w:t>’</w:t>
      </w:r>
      <w:r w:rsidR="006F71F1" w:rsidRPr="002B0F16">
        <w:rPr>
          <w:rFonts w:ascii="Arial" w:hAnsi="Arial" w:cs="Arial"/>
          <w:sz w:val="24"/>
          <w:szCs w:val="24"/>
        </w:rPr>
        <w:t>.</w:t>
      </w:r>
    </w:p>
    <w:p w14:paraId="30B73E0F" w14:textId="7E7D4211" w:rsidR="006E5298" w:rsidRPr="002B0F16" w:rsidRDefault="006E5298" w:rsidP="00E9411C">
      <w:pPr>
        <w:pStyle w:val="Style1"/>
        <w:rPr>
          <w:rFonts w:ascii="Arial" w:hAnsi="Arial" w:cs="Arial"/>
          <w:sz w:val="24"/>
          <w:szCs w:val="24"/>
        </w:rPr>
      </w:pPr>
      <w:r w:rsidRPr="002B0F16">
        <w:rPr>
          <w:rFonts w:ascii="Arial" w:hAnsi="Arial" w:cs="Arial"/>
          <w:sz w:val="24"/>
          <w:szCs w:val="24"/>
        </w:rPr>
        <w:t xml:space="preserve">The </w:t>
      </w:r>
      <w:r w:rsidR="00BB71C9" w:rsidRPr="002B0F16">
        <w:rPr>
          <w:rFonts w:ascii="Arial" w:hAnsi="Arial" w:cs="Arial"/>
          <w:sz w:val="24"/>
          <w:szCs w:val="24"/>
        </w:rPr>
        <w:t xml:space="preserve">published guides </w:t>
      </w:r>
      <w:proofErr w:type="gramStart"/>
      <w:r w:rsidR="00BB71C9" w:rsidRPr="002B0F16">
        <w:rPr>
          <w:rFonts w:ascii="Arial" w:hAnsi="Arial" w:cs="Arial"/>
          <w:sz w:val="24"/>
          <w:szCs w:val="24"/>
        </w:rPr>
        <w:t>indicate</w:t>
      </w:r>
      <w:proofErr w:type="gramEnd"/>
      <w:r w:rsidR="00BB71C9" w:rsidRPr="002B0F16">
        <w:rPr>
          <w:rFonts w:ascii="Arial" w:hAnsi="Arial" w:cs="Arial"/>
          <w:sz w:val="24"/>
          <w:szCs w:val="24"/>
        </w:rPr>
        <w:t xml:space="preserve"> </w:t>
      </w:r>
      <w:r w:rsidR="0004352F" w:rsidRPr="002B0F16">
        <w:rPr>
          <w:rFonts w:ascii="Arial" w:hAnsi="Arial" w:cs="Arial"/>
          <w:sz w:val="24"/>
          <w:szCs w:val="24"/>
        </w:rPr>
        <w:t xml:space="preserve">the Order route had a reputation as </w:t>
      </w:r>
      <w:r w:rsidR="00BA120A" w:rsidRPr="002B0F16">
        <w:rPr>
          <w:rFonts w:ascii="Arial" w:hAnsi="Arial" w:cs="Arial"/>
          <w:sz w:val="24"/>
          <w:szCs w:val="24"/>
        </w:rPr>
        <w:t>a public way</w:t>
      </w:r>
      <w:r w:rsidR="0004352F" w:rsidRPr="002B0F16">
        <w:rPr>
          <w:rFonts w:ascii="Arial" w:hAnsi="Arial" w:cs="Arial"/>
          <w:sz w:val="24"/>
          <w:szCs w:val="24"/>
        </w:rPr>
        <w:t xml:space="preserve"> </w:t>
      </w:r>
      <w:r w:rsidR="001832EF" w:rsidRPr="002B0F16">
        <w:rPr>
          <w:rFonts w:ascii="Arial" w:hAnsi="Arial" w:cs="Arial"/>
          <w:sz w:val="24"/>
          <w:szCs w:val="24"/>
        </w:rPr>
        <w:t>available for use</w:t>
      </w:r>
      <w:r w:rsidR="0004352F" w:rsidRPr="002B0F16">
        <w:rPr>
          <w:rFonts w:ascii="Arial" w:hAnsi="Arial" w:cs="Arial"/>
          <w:sz w:val="24"/>
          <w:szCs w:val="24"/>
        </w:rPr>
        <w:t xml:space="preserve"> </w:t>
      </w:r>
      <w:r w:rsidR="00BA120A" w:rsidRPr="002B0F16">
        <w:rPr>
          <w:rFonts w:ascii="Arial" w:hAnsi="Arial" w:cs="Arial"/>
          <w:sz w:val="24"/>
          <w:szCs w:val="24"/>
        </w:rPr>
        <w:t>o</w:t>
      </w:r>
      <w:r w:rsidR="0004352F" w:rsidRPr="002B0F16">
        <w:rPr>
          <w:rFonts w:ascii="Arial" w:hAnsi="Arial" w:cs="Arial"/>
          <w:sz w:val="24"/>
          <w:szCs w:val="24"/>
        </w:rPr>
        <w:t>n foot, bicycle</w:t>
      </w:r>
      <w:r w:rsidR="00014485" w:rsidRPr="002B0F16">
        <w:rPr>
          <w:rFonts w:ascii="Arial" w:hAnsi="Arial" w:cs="Arial"/>
          <w:sz w:val="24"/>
          <w:szCs w:val="24"/>
        </w:rPr>
        <w:t>,</w:t>
      </w:r>
      <w:r w:rsidR="0004352F" w:rsidRPr="002B0F16">
        <w:rPr>
          <w:rFonts w:ascii="Arial" w:hAnsi="Arial" w:cs="Arial"/>
          <w:sz w:val="24"/>
          <w:szCs w:val="24"/>
        </w:rPr>
        <w:t xml:space="preserve"> and horseback.</w:t>
      </w:r>
    </w:p>
    <w:p w14:paraId="5D525EAB" w14:textId="3DDFFC9D" w:rsidR="00530B23" w:rsidRPr="008A1E99" w:rsidRDefault="00530B23" w:rsidP="00E9411C">
      <w:pPr>
        <w:pStyle w:val="Style1"/>
        <w:rPr>
          <w:rFonts w:ascii="Arial" w:hAnsi="Arial" w:cs="Arial"/>
          <w:sz w:val="24"/>
          <w:szCs w:val="24"/>
        </w:rPr>
      </w:pPr>
      <w:r w:rsidRPr="005123D0">
        <w:rPr>
          <w:rFonts w:ascii="Arial" w:hAnsi="Arial" w:cs="Arial"/>
          <w:sz w:val="24"/>
          <w:szCs w:val="24"/>
        </w:rPr>
        <w:t xml:space="preserve">An article in the January 2007 edition of The Milestone Society on </w:t>
      </w:r>
      <w:r w:rsidR="001E774B" w:rsidRPr="005123D0">
        <w:rPr>
          <w:rFonts w:ascii="Arial" w:hAnsi="Arial" w:cs="Arial"/>
          <w:sz w:val="24"/>
          <w:szCs w:val="24"/>
        </w:rPr>
        <w:t>Brooks Drive</w:t>
      </w:r>
      <w:r w:rsidR="001042FD" w:rsidRPr="005123D0">
        <w:rPr>
          <w:rFonts w:ascii="Arial" w:hAnsi="Arial" w:cs="Arial"/>
          <w:sz w:val="24"/>
          <w:szCs w:val="24"/>
        </w:rPr>
        <w:t xml:space="preserve"> </w:t>
      </w:r>
      <w:r w:rsidR="00CA7B0A" w:rsidRPr="005123D0">
        <w:rPr>
          <w:rFonts w:ascii="Arial" w:hAnsi="Arial" w:cs="Arial"/>
          <w:sz w:val="24"/>
          <w:szCs w:val="24"/>
        </w:rPr>
        <w:t xml:space="preserve">by Allan Brackenbury </w:t>
      </w:r>
      <w:r w:rsidR="001042FD" w:rsidRPr="005123D0">
        <w:rPr>
          <w:rFonts w:ascii="Arial" w:hAnsi="Arial" w:cs="Arial"/>
          <w:sz w:val="24"/>
          <w:szCs w:val="24"/>
        </w:rPr>
        <w:t>states the road built by Samuel Brooks</w:t>
      </w:r>
      <w:r w:rsidR="008C0CE6" w:rsidRPr="005123D0">
        <w:rPr>
          <w:rFonts w:ascii="Arial" w:hAnsi="Arial" w:cs="Arial"/>
          <w:sz w:val="24"/>
          <w:szCs w:val="24"/>
        </w:rPr>
        <w:t xml:space="preserve"> </w:t>
      </w:r>
      <w:r w:rsidR="00E97379" w:rsidRPr="005123D0">
        <w:rPr>
          <w:rFonts w:ascii="Arial" w:hAnsi="Arial" w:cs="Arial"/>
          <w:i/>
          <w:iCs/>
          <w:sz w:val="24"/>
          <w:szCs w:val="24"/>
        </w:rPr>
        <w:t>‘was private; a toll gate and cottage were built at the A560, but residents travelled for free</w:t>
      </w:r>
      <w:r w:rsidR="00582A12" w:rsidRPr="005123D0">
        <w:rPr>
          <w:rFonts w:ascii="Arial" w:hAnsi="Arial" w:cs="Arial"/>
          <w:i/>
          <w:iCs/>
          <w:sz w:val="24"/>
          <w:szCs w:val="24"/>
        </w:rPr>
        <w:t>… Map</w:t>
      </w:r>
      <w:r w:rsidR="007518EE" w:rsidRPr="005123D0">
        <w:rPr>
          <w:rFonts w:ascii="Arial" w:hAnsi="Arial" w:cs="Arial"/>
          <w:i/>
          <w:iCs/>
          <w:sz w:val="24"/>
          <w:szCs w:val="24"/>
        </w:rPr>
        <w:t>s of around 1900 mark the road as having a surface equal to, or better than, other major roads in the area.</w:t>
      </w:r>
      <w:r w:rsidR="00240630" w:rsidRPr="005123D0">
        <w:rPr>
          <w:rFonts w:ascii="Arial" w:hAnsi="Arial" w:cs="Arial"/>
          <w:i/>
          <w:iCs/>
          <w:sz w:val="24"/>
          <w:szCs w:val="24"/>
        </w:rPr>
        <w:t xml:space="preserve"> </w:t>
      </w:r>
      <w:r w:rsidR="00240630" w:rsidRPr="008A1E99">
        <w:rPr>
          <w:rFonts w:ascii="Arial" w:hAnsi="Arial" w:cs="Arial"/>
          <w:i/>
          <w:iCs/>
          <w:sz w:val="24"/>
          <w:szCs w:val="24"/>
        </w:rPr>
        <w:t xml:space="preserve">Usually there is no </w:t>
      </w:r>
      <w:proofErr w:type="gramStart"/>
      <w:r w:rsidR="00240630" w:rsidRPr="008A1E99">
        <w:rPr>
          <w:rFonts w:ascii="Arial" w:hAnsi="Arial" w:cs="Arial"/>
          <w:i/>
          <w:iCs/>
          <w:sz w:val="24"/>
          <w:szCs w:val="24"/>
        </w:rPr>
        <w:t>indication</w:t>
      </w:r>
      <w:proofErr w:type="gramEnd"/>
      <w:r w:rsidR="00240630" w:rsidRPr="008A1E99">
        <w:rPr>
          <w:rFonts w:ascii="Arial" w:hAnsi="Arial" w:cs="Arial"/>
          <w:i/>
          <w:iCs/>
          <w:sz w:val="24"/>
          <w:szCs w:val="24"/>
        </w:rPr>
        <w:t xml:space="preserve"> of its private status… </w:t>
      </w:r>
      <w:r w:rsidR="00FC487A" w:rsidRPr="008A1E99">
        <w:rPr>
          <w:rFonts w:ascii="Arial" w:hAnsi="Arial" w:cs="Arial"/>
          <w:i/>
          <w:iCs/>
          <w:sz w:val="24"/>
          <w:szCs w:val="24"/>
        </w:rPr>
        <w:t xml:space="preserve">The scale of construction and the provision of milestones suggest that it was Brooks’ long-term intention to make the road into a major public highway… </w:t>
      </w:r>
      <w:r w:rsidR="004B376E" w:rsidRPr="008A1E99">
        <w:rPr>
          <w:rFonts w:ascii="Arial" w:hAnsi="Arial" w:cs="Arial"/>
          <w:i/>
          <w:iCs/>
          <w:sz w:val="24"/>
          <w:szCs w:val="24"/>
        </w:rPr>
        <w:t xml:space="preserve">The </w:t>
      </w:r>
      <w:proofErr w:type="gramStart"/>
      <w:r w:rsidR="004B376E" w:rsidRPr="008A1E99">
        <w:rPr>
          <w:rFonts w:ascii="Arial" w:hAnsi="Arial" w:cs="Arial"/>
          <w:i/>
          <w:iCs/>
          <w:sz w:val="24"/>
          <w:szCs w:val="24"/>
        </w:rPr>
        <w:t>present day</w:t>
      </w:r>
      <w:proofErr w:type="gramEnd"/>
      <w:r w:rsidR="004B376E" w:rsidRPr="008A1E99">
        <w:rPr>
          <w:rFonts w:ascii="Arial" w:hAnsi="Arial" w:cs="Arial"/>
          <w:i/>
          <w:iCs/>
          <w:sz w:val="24"/>
          <w:szCs w:val="24"/>
        </w:rPr>
        <w:t xml:space="preserve"> situation is… </w:t>
      </w:r>
      <w:r w:rsidR="001156ED" w:rsidRPr="008A1E99">
        <w:rPr>
          <w:rFonts w:ascii="Arial" w:hAnsi="Arial" w:cs="Arial"/>
          <w:i/>
          <w:iCs/>
          <w:sz w:val="24"/>
          <w:szCs w:val="24"/>
        </w:rPr>
        <w:t>Roarin</w:t>
      </w:r>
      <w:r w:rsidR="004B376E" w:rsidRPr="008A1E99">
        <w:rPr>
          <w:rFonts w:ascii="Arial" w:hAnsi="Arial" w:cs="Arial"/>
          <w:i/>
          <w:iCs/>
          <w:sz w:val="24"/>
          <w:szCs w:val="24"/>
        </w:rPr>
        <w:t>g G</w:t>
      </w:r>
      <w:r w:rsidR="001156ED" w:rsidRPr="008A1E99">
        <w:rPr>
          <w:rFonts w:ascii="Arial" w:hAnsi="Arial" w:cs="Arial"/>
          <w:i/>
          <w:iCs/>
          <w:sz w:val="24"/>
          <w:szCs w:val="24"/>
        </w:rPr>
        <w:t>ate Lane follow</w:t>
      </w:r>
      <w:r w:rsidR="004B376E" w:rsidRPr="008A1E99">
        <w:rPr>
          <w:rFonts w:ascii="Arial" w:hAnsi="Arial" w:cs="Arial"/>
          <w:i/>
          <w:iCs/>
          <w:sz w:val="24"/>
          <w:szCs w:val="24"/>
        </w:rPr>
        <w:t>s</w:t>
      </w:r>
      <w:r w:rsidR="001156ED" w:rsidRPr="008A1E99">
        <w:rPr>
          <w:rFonts w:ascii="Arial" w:hAnsi="Arial" w:cs="Arial"/>
          <w:i/>
          <w:iCs/>
          <w:sz w:val="24"/>
          <w:szCs w:val="24"/>
        </w:rPr>
        <w:t xml:space="preserve">, still rural, then Brooks Drive </w:t>
      </w:r>
      <w:r w:rsidR="004B376E" w:rsidRPr="008A1E99">
        <w:rPr>
          <w:rFonts w:ascii="Arial" w:hAnsi="Arial" w:cs="Arial"/>
          <w:i/>
          <w:iCs/>
          <w:sz w:val="24"/>
          <w:szCs w:val="24"/>
        </w:rPr>
        <w:t>resumes as a footpath, soon becoming a tarmac lan</w:t>
      </w:r>
      <w:r w:rsidR="00D448A9" w:rsidRPr="008A1E99">
        <w:rPr>
          <w:rFonts w:ascii="Arial" w:hAnsi="Arial" w:cs="Arial"/>
          <w:i/>
          <w:iCs/>
          <w:sz w:val="24"/>
          <w:szCs w:val="24"/>
        </w:rPr>
        <w:t>e</w:t>
      </w:r>
      <w:r w:rsidR="004B376E" w:rsidRPr="008A1E99">
        <w:rPr>
          <w:rFonts w:ascii="Arial" w:hAnsi="Arial" w:cs="Arial"/>
          <w:i/>
          <w:iCs/>
          <w:sz w:val="24"/>
          <w:szCs w:val="24"/>
        </w:rPr>
        <w:t xml:space="preserve"> serving large modern </w:t>
      </w:r>
      <w:proofErr w:type="gramStart"/>
      <w:r w:rsidR="004B376E" w:rsidRPr="008A1E99">
        <w:rPr>
          <w:rFonts w:ascii="Arial" w:hAnsi="Arial" w:cs="Arial"/>
          <w:i/>
          <w:iCs/>
          <w:sz w:val="24"/>
          <w:szCs w:val="24"/>
        </w:rPr>
        <w:t>hous</w:t>
      </w:r>
      <w:r w:rsidR="00CA7B0A" w:rsidRPr="008A1E99">
        <w:rPr>
          <w:rFonts w:ascii="Arial" w:hAnsi="Arial" w:cs="Arial"/>
          <w:i/>
          <w:iCs/>
          <w:sz w:val="24"/>
          <w:szCs w:val="24"/>
        </w:rPr>
        <w:t>es</w:t>
      </w:r>
      <w:r w:rsidR="00CA7B0A" w:rsidRPr="008A1E99">
        <w:rPr>
          <w:rFonts w:ascii="Arial" w:hAnsi="Arial" w:cs="Arial"/>
          <w:i/>
          <w:sz w:val="24"/>
          <w:szCs w:val="24"/>
        </w:rPr>
        <w:t>’</w:t>
      </w:r>
      <w:proofErr w:type="gramEnd"/>
      <w:r w:rsidR="00CA7B0A" w:rsidRPr="008A1E99">
        <w:rPr>
          <w:rFonts w:ascii="Arial" w:hAnsi="Arial" w:cs="Arial"/>
          <w:iCs/>
          <w:sz w:val="24"/>
          <w:szCs w:val="24"/>
        </w:rPr>
        <w:t>.</w:t>
      </w:r>
    </w:p>
    <w:p w14:paraId="58B14359" w14:textId="7B6A5995" w:rsidR="00AE4254" w:rsidRPr="006D7DC6" w:rsidRDefault="00063E60" w:rsidP="00105ED4">
      <w:pPr>
        <w:pStyle w:val="Style1"/>
        <w:rPr>
          <w:rFonts w:ascii="Arial" w:hAnsi="Arial" w:cs="Arial"/>
          <w:sz w:val="24"/>
          <w:szCs w:val="24"/>
        </w:rPr>
      </w:pPr>
      <w:r w:rsidRPr="008A1E99">
        <w:rPr>
          <w:rFonts w:ascii="Arial" w:hAnsi="Arial" w:cs="Arial"/>
          <w:sz w:val="24"/>
          <w:szCs w:val="24"/>
        </w:rPr>
        <w:t xml:space="preserve">In the journal of the Railway and Canal Historical Society (1993) </w:t>
      </w:r>
      <w:r w:rsidR="00772802" w:rsidRPr="008A1E99">
        <w:rPr>
          <w:rFonts w:ascii="Arial" w:hAnsi="Arial" w:cs="Arial"/>
          <w:sz w:val="24"/>
          <w:szCs w:val="24"/>
        </w:rPr>
        <w:t xml:space="preserve">Allan Brackenbury states </w:t>
      </w:r>
      <w:r w:rsidR="00772802" w:rsidRPr="008A1E99">
        <w:rPr>
          <w:rFonts w:ascii="Arial" w:hAnsi="Arial" w:cs="Arial"/>
          <w:i/>
          <w:iCs/>
          <w:sz w:val="24"/>
          <w:szCs w:val="24"/>
        </w:rPr>
        <w:t xml:space="preserve">‘the scale of construction and the provision of milestones suggest that it was </w:t>
      </w:r>
      <w:r w:rsidR="00772802" w:rsidRPr="008A1E99">
        <w:rPr>
          <w:rFonts w:ascii="Arial" w:hAnsi="Arial" w:cs="Arial"/>
          <w:i/>
          <w:iCs/>
          <w:sz w:val="24"/>
          <w:szCs w:val="24"/>
        </w:rPr>
        <w:lastRenderedPageBreak/>
        <w:t>the long term intention to make the Drive into a major public highway, thereby encouraging development on the Brooks estates’</w:t>
      </w:r>
      <w:r w:rsidR="00772802" w:rsidRPr="008A1E99">
        <w:rPr>
          <w:rFonts w:ascii="Arial" w:hAnsi="Arial" w:cs="Arial"/>
          <w:sz w:val="24"/>
          <w:szCs w:val="24"/>
        </w:rPr>
        <w:t xml:space="preserve">. </w:t>
      </w:r>
      <w:r w:rsidR="008F4FFC" w:rsidRPr="006D7DC6">
        <w:rPr>
          <w:rFonts w:ascii="Arial" w:hAnsi="Arial" w:cs="Arial"/>
          <w:sz w:val="24"/>
          <w:szCs w:val="24"/>
        </w:rPr>
        <w:t>He went on to say</w:t>
      </w:r>
      <w:r w:rsidR="00016F4C" w:rsidRPr="006D7DC6">
        <w:rPr>
          <w:rFonts w:ascii="Arial" w:hAnsi="Arial" w:cs="Arial"/>
          <w:sz w:val="24"/>
          <w:szCs w:val="24"/>
        </w:rPr>
        <w:t>,</w:t>
      </w:r>
      <w:r w:rsidR="008F4FFC" w:rsidRPr="006D7DC6">
        <w:rPr>
          <w:rFonts w:ascii="Arial" w:hAnsi="Arial" w:cs="Arial"/>
          <w:sz w:val="24"/>
          <w:szCs w:val="24"/>
        </w:rPr>
        <w:t xml:space="preserve"> </w:t>
      </w:r>
      <w:r w:rsidR="0051796D" w:rsidRPr="006D7DC6">
        <w:rPr>
          <w:rFonts w:ascii="Arial" w:hAnsi="Arial" w:cs="Arial"/>
          <w:i/>
          <w:iCs/>
          <w:sz w:val="24"/>
          <w:szCs w:val="24"/>
        </w:rPr>
        <w:t xml:space="preserve">‘changes occurred in the 1920s after the sale of the Brooks Estate… the Drive was recognised as a route for </w:t>
      </w:r>
      <w:r w:rsidR="00EA42B4" w:rsidRPr="006D7DC6">
        <w:rPr>
          <w:rFonts w:ascii="Arial" w:hAnsi="Arial" w:cs="Arial"/>
          <w:i/>
          <w:iCs/>
          <w:sz w:val="24"/>
          <w:szCs w:val="24"/>
        </w:rPr>
        <w:t>cyclist</w:t>
      </w:r>
      <w:r w:rsidR="0051796D" w:rsidRPr="006D7DC6">
        <w:rPr>
          <w:rFonts w:ascii="Arial" w:hAnsi="Arial" w:cs="Arial"/>
          <w:i/>
          <w:iCs/>
          <w:sz w:val="24"/>
          <w:szCs w:val="24"/>
        </w:rPr>
        <w:t xml:space="preserve"> and walkers journeying through the Cheshire </w:t>
      </w:r>
      <w:r w:rsidR="0051796D" w:rsidRPr="006D7DC6">
        <w:rPr>
          <w:rFonts w:ascii="Arial" w:hAnsi="Arial" w:cs="Arial"/>
          <w:sz w:val="24"/>
          <w:szCs w:val="24"/>
        </w:rPr>
        <w:t xml:space="preserve">Countryside’. </w:t>
      </w:r>
    </w:p>
    <w:p w14:paraId="7EEFDEF8" w14:textId="1915141C" w:rsidR="00FD0822" w:rsidRPr="009D5FC8" w:rsidRDefault="00D124BC" w:rsidP="00105ED4">
      <w:pPr>
        <w:pStyle w:val="Style1"/>
        <w:rPr>
          <w:rFonts w:ascii="Arial" w:hAnsi="Arial" w:cs="Arial"/>
          <w:sz w:val="24"/>
          <w:szCs w:val="24"/>
        </w:rPr>
      </w:pPr>
      <w:r w:rsidRPr="006D7DC6">
        <w:rPr>
          <w:rFonts w:ascii="Arial" w:hAnsi="Arial" w:cs="Arial"/>
          <w:sz w:val="24"/>
          <w:szCs w:val="24"/>
        </w:rPr>
        <w:t xml:space="preserve">An article called </w:t>
      </w:r>
      <w:r w:rsidRPr="006D7DC6">
        <w:rPr>
          <w:rFonts w:ascii="Arial" w:hAnsi="Arial" w:cs="Arial"/>
          <w:i/>
          <w:iCs/>
          <w:sz w:val="24"/>
          <w:szCs w:val="24"/>
        </w:rPr>
        <w:t xml:space="preserve">‘The Road from Brooklands Station’ </w:t>
      </w:r>
      <w:r w:rsidRPr="006D7DC6">
        <w:rPr>
          <w:rFonts w:ascii="Arial" w:hAnsi="Arial" w:cs="Arial"/>
          <w:sz w:val="24"/>
          <w:szCs w:val="24"/>
        </w:rPr>
        <w:t xml:space="preserve">by the Railway and Canal History Society </w:t>
      </w:r>
      <w:r w:rsidR="00710C44" w:rsidRPr="006D7DC6">
        <w:rPr>
          <w:rFonts w:ascii="Arial" w:hAnsi="Arial" w:cs="Arial"/>
          <w:sz w:val="24"/>
          <w:szCs w:val="24"/>
        </w:rPr>
        <w:t>in 1993 descri</w:t>
      </w:r>
      <w:r w:rsidR="00C2150D" w:rsidRPr="006D7DC6">
        <w:rPr>
          <w:rFonts w:ascii="Arial" w:hAnsi="Arial" w:cs="Arial"/>
          <w:sz w:val="24"/>
          <w:szCs w:val="24"/>
        </w:rPr>
        <w:t>b</w:t>
      </w:r>
      <w:r w:rsidR="00710C44" w:rsidRPr="006D7DC6">
        <w:rPr>
          <w:rFonts w:ascii="Arial" w:hAnsi="Arial" w:cs="Arial"/>
          <w:sz w:val="24"/>
          <w:szCs w:val="24"/>
        </w:rPr>
        <w:t xml:space="preserve">es the history and use of Brooks Drive including the Order route. </w:t>
      </w:r>
      <w:r w:rsidR="005C19B3" w:rsidRPr="009D5FC8">
        <w:rPr>
          <w:rFonts w:ascii="Arial" w:hAnsi="Arial" w:cs="Arial"/>
          <w:sz w:val="24"/>
          <w:szCs w:val="24"/>
        </w:rPr>
        <w:t>Brooks Drive was buil</w:t>
      </w:r>
      <w:r w:rsidR="00C2150D" w:rsidRPr="009D5FC8">
        <w:rPr>
          <w:rFonts w:ascii="Arial" w:hAnsi="Arial" w:cs="Arial"/>
          <w:sz w:val="24"/>
          <w:szCs w:val="24"/>
        </w:rPr>
        <w:t>t</w:t>
      </w:r>
      <w:r w:rsidR="005C19B3" w:rsidRPr="009D5FC8">
        <w:rPr>
          <w:rFonts w:ascii="Arial" w:hAnsi="Arial" w:cs="Arial"/>
          <w:sz w:val="24"/>
          <w:szCs w:val="24"/>
        </w:rPr>
        <w:t xml:space="preserve"> by Samuel Brooks in 1862 as a private road from Brooklands railway station in Timperley to the Altrincham-Wilmslow Road (the A538) </w:t>
      </w:r>
      <w:r w:rsidR="004E3164" w:rsidRPr="009D5FC8">
        <w:rPr>
          <w:rFonts w:ascii="Arial" w:hAnsi="Arial" w:cs="Arial"/>
          <w:sz w:val="24"/>
          <w:szCs w:val="24"/>
        </w:rPr>
        <w:t xml:space="preserve">in </w:t>
      </w:r>
      <w:r w:rsidR="00EA42B4" w:rsidRPr="009D5FC8">
        <w:rPr>
          <w:rFonts w:ascii="Arial" w:hAnsi="Arial" w:cs="Arial"/>
          <w:sz w:val="24"/>
          <w:szCs w:val="24"/>
        </w:rPr>
        <w:t>H</w:t>
      </w:r>
      <w:r w:rsidR="004E3164" w:rsidRPr="009D5FC8">
        <w:rPr>
          <w:rFonts w:ascii="Arial" w:hAnsi="Arial" w:cs="Arial"/>
          <w:sz w:val="24"/>
          <w:szCs w:val="24"/>
        </w:rPr>
        <w:t xml:space="preserve">ale to service land he owned in North Cheshire. </w:t>
      </w:r>
    </w:p>
    <w:p w14:paraId="6764C394" w14:textId="714D1137" w:rsidR="00C223A5" w:rsidRPr="009D5FC8" w:rsidRDefault="00C223A5" w:rsidP="00C223A5">
      <w:pPr>
        <w:pStyle w:val="Style1"/>
        <w:numPr>
          <w:ilvl w:val="0"/>
          <w:numId w:val="0"/>
        </w:numPr>
        <w:rPr>
          <w:rFonts w:ascii="Arial" w:hAnsi="Arial" w:cs="Arial"/>
          <w:i/>
          <w:iCs/>
          <w:sz w:val="24"/>
          <w:szCs w:val="24"/>
        </w:rPr>
      </w:pPr>
      <w:r w:rsidRPr="009D5FC8">
        <w:rPr>
          <w:rFonts w:ascii="Arial" w:hAnsi="Arial" w:cs="Arial"/>
          <w:i/>
          <w:iCs/>
          <w:sz w:val="24"/>
          <w:szCs w:val="24"/>
        </w:rPr>
        <w:t xml:space="preserve">Photographs </w:t>
      </w:r>
    </w:p>
    <w:p w14:paraId="2366F1FD" w14:textId="1C2CB2AD" w:rsidR="00C2153A" w:rsidRPr="00EF7588" w:rsidRDefault="005F326C" w:rsidP="00BA1E6A">
      <w:pPr>
        <w:pStyle w:val="Style1"/>
        <w:rPr>
          <w:rFonts w:ascii="Arial" w:hAnsi="Arial" w:cs="Arial"/>
          <w:sz w:val="24"/>
          <w:szCs w:val="24"/>
        </w:rPr>
      </w:pPr>
      <w:r w:rsidRPr="009D5FC8">
        <w:rPr>
          <w:rFonts w:ascii="Arial" w:hAnsi="Arial" w:cs="Arial"/>
          <w:sz w:val="24"/>
          <w:szCs w:val="24"/>
        </w:rPr>
        <w:t>A photograph of</w:t>
      </w:r>
      <w:r w:rsidR="002C1D19" w:rsidRPr="009D5FC8">
        <w:rPr>
          <w:rFonts w:ascii="Arial" w:hAnsi="Arial" w:cs="Arial"/>
          <w:sz w:val="24"/>
          <w:szCs w:val="24"/>
        </w:rPr>
        <w:t xml:space="preserve"> the</w:t>
      </w:r>
      <w:r w:rsidRPr="009D5FC8">
        <w:rPr>
          <w:rFonts w:ascii="Arial" w:hAnsi="Arial" w:cs="Arial"/>
          <w:sz w:val="24"/>
          <w:szCs w:val="24"/>
        </w:rPr>
        <w:t xml:space="preserve"> </w:t>
      </w:r>
      <w:r w:rsidR="00F71961" w:rsidRPr="009D5FC8">
        <w:rPr>
          <w:rFonts w:ascii="Arial" w:hAnsi="Arial" w:cs="Arial"/>
          <w:i/>
          <w:iCs/>
          <w:sz w:val="24"/>
          <w:szCs w:val="24"/>
        </w:rPr>
        <w:t>‘Toll Bar, Brooks Drive, Timperley’</w:t>
      </w:r>
      <w:r w:rsidR="006260DC" w:rsidRPr="009D5FC8">
        <w:rPr>
          <w:rFonts w:ascii="Arial" w:hAnsi="Arial" w:cs="Arial"/>
          <w:sz w:val="24"/>
          <w:szCs w:val="24"/>
        </w:rPr>
        <w:t xml:space="preserve"> </w:t>
      </w:r>
      <w:r w:rsidRPr="009D5FC8">
        <w:rPr>
          <w:rFonts w:ascii="Arial" w:hAnsi="Arial" w:cs="Arial"/>
          <w:sz w:val="24"/>
          <w:szCs w:val="24"/>
        </w:rPr>
        <w:t xml:space="preserve">taken in the </w:t>
      </w:r>
      <w:r w:rsidR="006260DC" w:rsidRPr="009D5FC8">
        <w:rPr>
          <w:rFonts w:ascii="Arial" w:hAnsi="Arial" w:cs="Arial"/>
          <w:sz w:val="24"/>
          <w:szCs w:val="24"/>
        </w:rPr>
        <w:t xml:space="preserve">1910s </w:t>
      </w:r>
      <w:r w:rsidRPr="009D5FC8">
        <w:rPr>
          <w:rFonts w:ascii="Arial" w:hAnsi="Arial" w:cs="Arial"/>
          <w:sz w:val="24"/>
          <w:szCs w:val="24"/>
        </w:rPr>
        <w:t xml:space="preserve">shows an </w:t>
      </w:r>
      <w:r w:rsidR="006260DC" w:rsidRPr="009D5FC8">
        <w:rPr>
          <w:rFonts w:ascii="Arial" w:hAnsi="Arial" w:cs="Arial"/>
          <w:sz w:val="24"/>
          <w:szCs w:val="24"/>
        </w:rPr>
        <w:t>open gate</w:t>
      </w:r>
      <w:r w:rsidR="001E72AA" w:rsidRPr="009D5FC8">
        <w:rPr>
          <w:rFonts w:ascii="Arial" w:hAnsi="Arial" w:cs="Arial"/>
          <w:sz w:val="24"/>
          <w:szCs w:val="24"/>
        </w:rPr>
        <w:t xml:space="preserve"> across the </w:t>
      </w:r>
      <w:r w:rsidR="005E0D79" w:rsidRPr="009D5FC8">
        <w:rPr>
          <w:rFonts w:ascii="Arial" w:hAnsi="Arial" w:cs="Arial"/>
          <w:sz w:val="24"/>
          <w:szCs w:val="24"/>
        </w:rPr>
        <w:t xml:space="preserve">part of the </w:t>
      </w:r>
      <w:r w:rsidR="00342480" w:rsidRPr="009D5FC8">
        <w:rPr>
          <w:rFonts w:ascii="Arial" w:hAnsi="Arial" w:cs="Arial"/>
          <w:sz w:val="24"/>
          <w:szCs w:val="24"/>
        </w:rPr>
        <w:t>road to Brooklands Station</w:t>
      </w:r>
      <w:r w:rsidR="001E72AA" w:rsidRPr="009D5FC8">
        <w:rPr>
          <w:rFonts w:ascii="Arial" w:hAnsi="Arial" w:cs="Arial"/>
          <w:sz w:val="24"/>
          <w:szCs w:val="24"/>
        </w:rPr>
        <w:t>.</w:t>
      </w:r>
      <w:r w:rsidR="00E97BE0" w:rsidRPr="009D5FC8">
        <w:rPr>
          <w:rFonts w:ascii="Arial" w:hAnsi="Arial" w:cs="Arial"/>
          <w:sz w:val="24"/>
          <w:szCs w:val="24"/>
        </w:rPr>
        <w:t xml:space="preserve"> </w:t>
      </w:r>
      <w:r w:rsidR="00E97BE0" w:rsidRPr="00EF7588">
        <w:rPr>
          <w:rFonts w:ascii="Arial" w:hAnsi="Arial" w:cs="Arial"/>
          <w:sz w:val="24"/>
          <w:szCs w:val="24"/>
        </w:rPr>
        <w:t>There are bollards on either side that restrict access</w:t>
      </w:r>
      <w:r w:rsidR="006E5FCA" w:rsidRPr="00EF7588">
        <w:rPr>
          <w:rFonts w:ascii="Arial" w:hAnsi="Arial" w:cs="Arial"/>
          <w:sz w:val="24"/>
          <w:szCs w:val="24"/>
        </w:rPr>
        <w:t xml:space="preserve">, but </w:t>
      </w:r>
      <w:r w:rsidR="007C114E" w:rsidRPr="00EF7588">
        <w:rPr>
          <w:rFonts w:ascii="Arial" w:hAnsi="Arial" w:cs="Arial"/>
          <w:sz w:val="24"/>
          <w:szCs w:val="24"/>
        </w:rPr>
        <w:t>allow</w:t>
      </w:r>
      <w:r w:rsidR="006E5FCA" w:rsidRPr="00EF7588">
        <w:rPr>
          <w:rFonts w:ascii="Arial" w:hAnsi="Arial" w:cs="Arial"/>
          <w:sz w:val="24"/>
          <w:szCs w:val="24"/>
        </w:rPr>
        <w:t xml:space="preserve"> sufficient space for walkers, cyclists</w:t>
      </w:r>
      <w:r w:rsidR="00342480" w:rsidRPr="00EF7588">
        <w:rPr>
          <w:rFonts w:ascii="Arial" w:hAnsi="Arial" w:cs="Arial"/>
          <w:sz w:val="24"/>
          <w:szCs w:val="24"/>
        </w:rPr>
        <w:t xml:space="preserve">, </w:t>
      </w:r>
      <w:r w:rsidR="005E0D79" w:rsidRPr="00EF7588">
        <w:rPr>
          <w:rFonts w:ascii="Arial" w:hAnsi="Arial" w:cs="Arial"/>
          <w:sz w:val="24"/>
          <w:szCs w:val="24"/>
        </w:rPr>
        <w:t>and possibly horses to pass through</w:t>
      </w:r>
      <w:r w:rsidR="00E97BE0" w:rsidRPr="00EF7588">
        <w:rPr>
          <w:rFonts w:ascii="Arial" w:hAnsi="Arial" w:cs="Arial"/>
          <w:sz w:val="24"/>
          <w:szCs w:val="24"/>
        </w:rPr>
        <w:t xml:space="preserve">. </w:t>
      </w:r>
      <w:r w:rsidR="005A5711" w:rsidRPr="00EF7588">
        <w:rPr>
          <w:rFonts w:ascii="Arial" w:hAnsi="Arial" w:cs="Arial"/>
          <w:color w:val="000000" w:themeColor="text1"/>
          <w:sz w:val="24"/>
          <w:szCs w:val="24"/>
        </w:rPr>
        <w:t xml:space="preserve">The building in the photograph appears to be </w:t>
      </w:r>
      <w:r w:rsidR="00BC42B8" w:rsidRPr="00EF7588">
        <w:rPr>
          <w:rFonts w:ascii="Arial" w:hAnsi="Arial" w:cs="Arial"/>
          <w:color w:val="000000" w:themeColor="text1"/>
          <w:sz w:val="24"/>
          <w:szCs w:val="24"/>
        </w:rPr>
        <w:t xml:space="preserve">at </w:t>
      </w:r>
      <w:r w:rsidR="0014238E" w:rsidRPr="00EF7588">
        <w:rPr>
          <w:rFonts w:ascii="Arial" w:hAnsi="Arial" w:cs="Arial"/>
          <w:sz w:val="24"/>
          <w:szCs w:val="24"/>
        </w:rPr>
        <w:t xml:space="preserve">Brooklands Roundabout, </w:t>
      </w:r>
      <w:r w:rsidR="005A5711" w:rsidRPr="00EF7588">
        <w:rPr>
          <w:rFonts w:ascii="Arial" w:hAnsi="Arial" w:cs="Arial"/>
          <w:sz w:val="24"/>
          <w:szCs w:val="24"/>
        </w:rPr>
        <w:t>rather than being on the Order route</w:t>
      </w:r>
      <w:r w:rsidR="0014238E" w:rsidRPr="00EF7588">
        <w:rPr>
          <w:rFonts w:ascii="Arial" w:hAnsi="Arial" w:cs="Arial"/>
          <w:sz w:val="24"/>
          <w:szCs w:val="24"/>
        </w:rPr>
        <w:t>.</w:t>
      </w:r>
    </w:p>
    <w:p w14:paraId="2946C286" w14:textId="126AFC3C" w:rsidR="009F755A" w:rsidRPr="002D5C11" w:rsidRDefault="00620378" w:rsidP="00BA1E6A">
      <w:pPr>
        <w:pStyle w:val="Style1"/>
        <w:rPr>
          <w:rFonts w:ascii="Arial" w:hAnsi="Arial" w:cs="Arial"/>
          <w:sz w:val="24"/>
          <w:szCs w:val="24"/>
        </w:rPr>
      </w:pPr>
      <w:r w:rsidRPr="002D5C11">
        <w:rPr>
          <w:rFonts w:ascii="Arial" w:hAnsi="Arial" w:cs="Arial"/>
          <w:sz w:val="24"/>
          <w:szCs w:val="24"/>
        </w:rPr>
        <w:t xml:space="preserve">A </w:t>
      </w:r>
      <w:r w:rsidR="009F755A" w:rsidRPr="002D5C11">
        <w:rPr>
          <w:rFonts w:ascii="Arial" w:hAnsi="Arial" w:cs="Arial"/>
          <w:sz w:val="24"/>
          <w:szCs w:val="24"/>
        </w:rPr>
        <w:t xml:space="preserve">1940s photograph </w:t>
      </w:r>
      <w:r w:rsidR="00385CDF" w:rsidRPr="002D5C11">
        <w:rPr>
          <w:rFonts w:ascii="Arial" w:hAnsi="Arial" w:cs="Arial"/>
          <w:sz w:val="24"/>
          <w:szCs w:val="24"/>
        </w:rPr>
        <w:t>of Brooks Drive</w:t>
      </w:r>
      <w:r w:rsidR="008A19B4" w:rsidRPr="002D5C11">
        <w:rPr>
          <w:rFonts w:ascii="Arial" w:hAnsi="Arial" w:cs="Arial"/>
          <w:sz w:val="24"/>
          <w:szCs w:val="24"/>
        </w:rPr>
        <w:t xml:space="preserve"> </w:t>
      </w:r>
      <w:r w:rsidR="000C02FD" w:rsidRPr="002D5C11">
        <w:rPr>
          <w:rFonts w:ascii="Arial" w:hAnsi="Arial" w:cs="Arial"/>
          <w:sz w:val="24"/>
          <w:szCs w:val="24"/>
        </w:rPr>
        <w:t xml:space="preserve">shows </w:t>
      </w:r>
      <w:r w:rsidR="00D24800" w:rsidRPr="002D5C11">
        <w:rPr>
          <w:rFonts w:ascii="Arial" w:hAnsi="Arial" w:cs="Arial"/>
          <w:sz w:val="24"/>
          <w:szCs w:val="24"/>
        </w:rPr>
        <w:t xml:space="preserve">a row of </w:t>
      </w:r>
      <w:r w:rsidR="008A19B4" w:rsidRPr="002D5C11">
        <w:rPr>
          <w:rFonts w:ascii="Arial" w:hAnsi="Arial" w:cs="Arial"/>
          <w:sz w:val="24"/>
          <w:szCs w:val="24"/>
        </w:rPr>
        <w:t>post</w:t>
      </w:r>
      <w:r w:rsidR="0091054F" w:rsidRPr="002D5C11">
        <w:rPr>
          <w:rFonts w:ascii="Arial" w:hAnsi="Arial" w:cs="Arial"/>
          <w:sz w:val="24"/>
          <w:szCs w:val="24"/>
        </w:rPr>
        <w:t>s across it</w:t>
      </w:r>
      <w:r w:rsidR="007C7900" w:rsidRPr="002D5C11">
        <w:rPr>
          <w:rFonts w:ascii="Arial" w:hAnsi="Arial" w:cs="Arial"/>
          <w:sz w:val="24"/>
          <w:szCs w:val="24"/>
        </w:rPr>
        <w:t xml:space="preserve"> with s</w:t>
      </w:r>
      <w:r w:rsidR="0091054F" w:rsidRPr="002D5C11">
        <w:rPr>
          <w:rFonts w:ascii="Arial" w:hAnsi="Arial" w:cs="Arial"/>
          <w:sz w:val="24"/>
          <w:szCs w:val="24"/>
        </w:rPr>
        <w:t xml:space="preserve">pace between </w:t>
      </w:r>
      <w:r w:rsidR="00D24800" w:rsidRPr="002D5C11">
        <w:rPr>
          <w:rFonts w:ascii="Arial" w:hAnsi="Arial" w:cs="Arial"/>
          <w:sz w:val="24"/>
          <w:szCs w:val="24"/>
        </w:rPr>
        <w:t>them</w:t>
      </w:r>
      <w:r w:rsidR="0065104B" w:rsidRPr="002D5C11">
        <w:rPr>
          <w:rFonts w:ascii="Arial" w:hAnsi="Arial" w:cs="Arial"/>
          <w:sz w:val="24"/>
          <w:szCs w:val="24"/>
        </w:rPr>
        <w:t xml:space="preserve"> </w:t>
      </w:r>
      <w:r w:rsidR="007C7900" w:rsidRPr="002D5C11">
        <w:rPr>
          <w:rFonts w:ascii="Arial" w:hAnsi="Arial" w:cs="Arial"/>
          <w:sz w:val="24"/>
          <w:szCs w:val="24"/>
        </w:rPr>
        <w:t xml:space="preserve">for </w:t>
      </w:r>
      <w:r w:rsidR="0065104B" w:rsidRPr="002D5C11">
        <w:rPr>
          <w:rFonts w:ascii="Arial" w:hAnsi="Arial" w:cs="Arial"/>
          <w:sz w:val="24"/>
          <w:szCs w:val="24"/>
        </w:rPr>
        <w:t>walkers, cyclists</w:t>
      </w:r>
      <w:r w:rsidR="00D81BE5" w:rsidRPr="002D5C11">
        <w:rPr>
          <w:rFonts w:ascii="Arial" w:hAnsi="Arial" w:cs="Arial"/>
          <w:sz w:val="24"/>
          <w:szCs w:val="24"/>
        </w:rPr>
        <w:t>,</w:t>
      </w:r>
      <w:r w:rsidR="0065104B" w:rsidRPr="002D5C11">
        <w:rPr>
          <w:rFonts w:ascii="Arial" w:hAnsi="Arial" w:cs="Arial"/>
          <w:sz w:val="24"/>
          <w:szCs w:val="24"/>
        </w:rPr>
        <w:t xml:space="preserve"> and horse riders </w:t>
      </w:r>
      <w:r w:rsidR="002876A3" w:rsidRPr="002D5C11">
        <w:rPr>
          <w:rFonts w:ascii="Arial" w:hAnsi="Arial" w:cs="Arial"/>
          <w:sz w:val="24"/>
          <w:szCs w:val="24"/>
        </w:rPr>
        <w:t>to</w:t>
      </w:r>
      <w:r w:rsidR="0065104B" w:rsidRPr="002D5C11">
        <w:rPr>
          <w:rFonts w:ascii="Arial" w:hAnsi="Arial" w:cs="Arial"/>
          <w:sz w:val="24"/>
          <w:szCs w:val="24"/>
        </w:rPr>
        <w:t xml:space="preserve"> pass </w:t>
      </w:r>
      <w:r w:rsidR="0091054F" w:rsidRPr="002D5C11">
        <w:rPr>
          <w:rFonts w:ascii="Arial" w:hAnsi="Arial" w:cs="Arial"/>
          <w:sz w:val="24"/>
          <w:szCs w:val="24"/>
        </w:rPr>
        <w:t>through</w:t>
      </w:r>
      <w:r w:rsidR="002876A3" w:rsidRPr="002D5C11">
        <w:rPr>
          <w:rFonts w:ascii="Arial" w:hAnsi="Arial" w:cs="Arial"/>
          <w:sz w:val="24"/>
          <w:szCs w:val="24"/>
        </w:rPr>
        <w:t>. T</w:t>
      </w:r>
      <w:r w:rsidR="00AF206B" w:rsidRPr="002D5C11">
        <w:rPr>
          <w:rFonts w:ascii="Arial" w:hAnsi="Arial" w:cs="Arial"/>
          <w:sz w:val="24"/>
          <w:szCs w:val="24"/>
        </w:rPr>
        <w:t xml:space="preserve">wo people </w:t>
      </w:r>
      <w:r w:rsidR="004D3949" w:rsidRPr="002D5C11">
        <w:rPr>
          <w:rFonts w:ascii="Arial" w:hAnsi="Arial" w:cs="Arial"/>
          <w:sz w:val="24"/>
          <w:szCs w:val="24"/>
        </w:rPr>
        <w:t xml:space="preserve">are </w:t>
      </w:r>
      <w:r w:rsidR="00AF206B" w:rsidRPr="002D5C11">
        <w:rPr>
          <w:rFonts w:ascii="Arial" w:hAnsi="Arial" w:cs="Arial"/>
          <w:sz w:val="24"/>
          <w:szCs w:val="24"/>
        </w:rPr>
        <w:t xml:space="preserve">walking </w:t>
      </w:r>
      <w:r w:rsidR="0091054F" w:rsidRPr="002D5C11">
        <w:rPr>
          <w:rFonts w:ascii="Arial" w:hAnsi="Arial" w:cs="Arial"/>
          <w:sz w:val="24"/>
          <w:szCs w:val="24"/>
        </w:rPr>
        <w:t>along it</w:t>
      </w:r>
      <w:r w:rsidR="00AF206B" w:rsidRPr="002D5C11">
        <w:rPr>
          <w:rFonts w:ascii="Arial" w:hAnsi="Arial" w:cs="Arial"/>
          <w:sz w:val="24"/>
          <w:szCs w:val="24"/>
        </w:rPr>
        <w:t>.</w:t>
      </w:r>
      <w:r w:rsidRPr="002D5C11">
        <w:rPr>
          <w:rFonts w:ascii="Arial" w:hAnsi="Arial" w:cs="Arial"/>
          <w:sz w:val="24"/>
          <w:szCs w:val="24"/>
        </w:rPr>
        <w:t xml:space="preserve"> </w:t>
      </w:r>
      <w:r w:rsidR="009861EA" w:rsidRPr="002D5C11">
        <w:rPr>
          <w:rFonts w:ascii="Arial" w:hAnsi="Arial" w:cs="Arial"/>
          <w:sz w:val="24"/>
          <w:szCs w:val="24"/>
        </w:rPr>
        <w:t>However, it</w:t>
      </w:r>
      <w:r w:rsidRPr="002D5C11">
        <w:rPr>
          <w:rFonts w:ascii="Arial" w:hAnsi="Arial" w:cs="Arial"/>
          <w:sz w:val="24"/>
          <w:szCs w:val="24"/>
        </w:rPr>
        <w:t xml:space="preserve"> is unclear if this photograph is </w:t>
      </w:r>
      <w:r w:rsidR="00F66671" w:rsidRPr="002D5C11">
        <w:rPr>
          <w:rFonts w:ascii="Arial" w:hAnsi="Arial" w:cs="Arial"/>
          <w:sz w:val="24"/>
          <w:szCs w:val="24"/>
        </w:rPr>
        <w:t xml:space="preserve">of the Order route or another section of </w:t>
      </w:r>
      <w:r w:rsidR="008A19B4" w:rsidRPr="002D5C11">
        <w:rPr>
          <w:rFonts w:ascii="Arial" w:hAnsi="Arial" w:cs="Arial"/>
          <w:sz w:val="24"/>
          <w:szCs w:val="24"/>
        </w:rPr>
        <w:t>Brook</w:t>
      </w:r>
      <w:r w:rsidR="00F475D0" w:rsidRPr="002D5C11">
        <w:rPr>
          <w:rFonts w:ascii="Arial" w:hAnsi="Arial" w:cs="Arial"/>
          <w:sz w:val="24"/>
          <w:szCs w:val="24"/>
        </w:rPr>
        <w:t>s</w:t>
      </w:r>
      <w:r w:rsidR="008A19B4" w:rsidRPr="002D5C11">
        <w:rPr>
          <w:rFonts w:ascii="Arial" w:hAnsi="Arial" w:cs="Arial"/>
          <w:sz w:val="24"/>
          <w:szCs w:val="24"/>
        </w:rPr>
        <w:t xml:space="preserve"> </w:t>
      </w:r>
      <w:r w:rsidR="00F475D0" w:rsidRPr="002D5C11">
        <w:rPr>
          <w:rFonts w:ascii="Arial" w:hAnsi="Arial" w:cs="Arial"/>
          <w:sz w:val="24"/>
          <w:szCs w:val="24"/>
        </w:rPr>
        <w:t>Drive</w:t>
      </w:r>
      <w:r w:rsidRPr="002D5C11">
        <w:rPr>
          <w:rFonts w:ascii="Arial" w:hAnsi="Arial" w:cs="Arial"/>
          <w:sz w:val="24"/>
          <w:szCs w:val="24"/>
        </w:rPr>
        <w:t xml:space="preserve">. </w:t>
      </w:r>
    </w:p>
    <w:p w14:paraId="7CF31901" w14:textId="231CD7E4" w:rsidR="0047118C" w:rsidRPr="00093AE8" w:rsidRDefault="0047118C" w:rsidP="00BA1E6A">
      <w:pPr>
        <w:pStyle w:val="Style1"/>
        <w:rPr>
          <w:rFonts w:ascii="Arial" w:hAnsi="Arial" w:cs="Arial"/>
          <w:sz w:val="24"/>
          <w:szCs w:val="24"/>
        </w:rPr>
      </w:pPr>
      <w:r w:rsidRPr="005C4540">
        <w:rPr>
          <w:rFonts w:ascii="Arial" w:hAnsi="Arial" w:cs="Arial"/>
          <w:sz w:val="24"/>
          <w:szCs w:val="24"/>
        </w:rPr>
        <w:t>A photograph of the former milepost on Brooks Drive shows</w:t>
      </w:r>
      <w:r w:rsidR="001D0C18" w:rsidRPr="005C4540">
        <w:rPr>
          <w:rFonts w:ascii="Arial" w:hAnsi="Arial" w:cs="Arial"/>
          <w:sz w:val="24"/>
          <w:szCs w:val="24"/>
        </w:rPr>
        <w:t xml:space="preserve"> it was</w:t>
      </w:r>
      <w:r w:rsidRPr="005C4540">
        <w:rPr>
          <w:rFonts w:ascii="Arial" w:hAnsi="Arial" w:cs="Arial"/>
          <w:sz w:val="24"/>
          <w:szCs w:val="24"/>
        </w:rPr>
        <w:t xml:space="preserve"> 3 ½ miles </w:t>
      </w:r>
      <w:r w:rsidR="001D0C18" w:rsidRPr="005C4540">
        <w:rPr>
          <w:rFonts w:ascii="Arial" w:hAnsi="Arial" w:cs="Arial"/>
          <w:sz w:val="24"/>
          <w:szCs w:val="24"/>
        </w:rPr>
        <w:t xml:space="preserve">to Brooklands Station and ½ mile to Prospect House. </w:t>
      </w:r>
      <w:r w:rsidR="001D0C18" w:rsidRPr="00093AE8">
        <w:rPr>
          <w:rFonts w:ascii="Arial" w:hAnsi="Arial" w:cs="Arial"/>
          <w:sz w:val="24"/>
          <w:szCs w:val="24"/>
        </w:rPr>
        <w:t xml:space="preserve">The milepost has the date 1863 on top of it. </w:t>
      </w:r>
    </w:p>
    <w:p w14:paraId="00AB3634" w14:textId="200DB09C" w:rsidR="00DF5498" w:rsidRPr="00BC7A4F" w:rsidRDefault="00DF5498" w:rsidP="00BA1E6A">
      <w:pPr>
        <w:pStyle w:val="Style1"/>
        <w:rPr>
          <w:rFonts w:ascii="Arial" w:hAnsi="Arial" w:cs="Arial"/>
          <w:sz w:val="24"/>
          <w:szCs w:val="24"/>
        </w:rPr>
      </w:pPr>
      <w:r w:rsidRPr="00EA4618">
        <w:rPr>
          <w:rFonts w:ascii="Arial" w:hAnsi="Arial" w:cs="Arial"/>
          <w:color w:val="auto"/>
          <w:sz w:val="24"/>
          <w:szCs w:val="24"/>
        </w:rPr>
        <w:t xml:space="preserve">Photographs </w:t>
      </w:r>
      <w:r w:rsidR="00EC214E" w:rsidRPr="00EA4618">
        <w:rPr>
          <w:rFonts w:ascii="Arial" w:hAnsi="Arial" w:cs="Arial"/>
          <w:color w:val="auto"/>
          <w:sz w:val="24"/>
          <w:szCs w:val="24"/>
        </w:rPr>
        <w:t>tak</w:t>
      </w:r>
      <w:r w:rsidR="00990BCB" w:rsidRPr="00EA4618">
        <w:rPr>
          <w:rFonts w:ascii="Arial" w:hAnsi="Arial" w:cs="Arial"/>
          <w:color w:val="auto"/>
          <w:sz w:val="24"/>
          <w:szCs w:val="24"/>
        </w:rPr>
        <w:t>e</w:t>
      </w:r>
      <w:r w:rsidR="00EC214E" w:rsidRPr="00EA4618">
        <w:rPr>
          <w:rFonts w:ascii="Arial" w:hAnsi="Arial" w:cs="Arial"/>
          <w:color w:val="auto"/>
          <w:sz w:val="24"/>
          <w:szCs w:val="24"/>
        </w:rPr>
        <w:t>n in</w:t>
      </w:r>
      <w:r w:rsidR="00982168" w:rsidRPr="00EA4618">
        <w:rPr>
          <w:rFonts w:ascii="Arial" w:hAnsi="Arial" w:cs="Arial"/>
          <w:color w:val="auto"/>
          <w:sz w:val="24"/>
          <w:szCs w:val="24"/>
        </w:rPr>
        <w:t xml:space="preserve"> November</w:t>
      </w:r>
      <w:r w:rsidR="00EC214E" w:rsidRPr="00EA4618">
        <w:rPr>
          <w:rFonts w:ascii="Arial" w:hAnsi="Arial" w:cs="Arial"/>
          <w:color w:val="auto"/>
          <w:sz w:val="24"/>
          <w:szCs w:val="24"/>
        </w:rPr>
        <w:t xml:space="preserve"> 2000 on the E</w:t>
      </w:r>
      <w:r w:rsidR="00A73C57">
        <w:rPr>
          <w:rFonts w:ascii="Arial" w:hAnsi="Arial" w:cs="Arial"/>
          <w:color w:val="auto"/>
          <w:sz w:val="24"/>
          <w:szCs w:val="24"/>
        </w:rPr>
        <w:t xml:space="preserve">yewitness in </w:t>
      </w:r>
      <w:r w:rsidR="00EC214E" w:rsidRPr="00EA4618">
        <w:rPr>
          <w:rFonts w:ascii="Arial" w:hAnsi="Arial" w:cs="Arial"/>
          <w:color w:val="auto"/>
          <w:sz w:val="24"/>
          <w:szCs w:val="24"/>
        </w:rPr>
        <w:t>M</w:t>
      </w:r>
      <w:r w:rsidR="00A73C57">
        <w:rPr>
          <w:rFonts w:ascii="Arial" w:hAnsi="Arial" w:cs="Arial"/>
          <w:color w:val="auto"/>
          <w:sz w:val="24"/>
          <w:szCs w:val="24"/>
        </w:rPr>
        <w:t>anchester</w:t>
      </w:r>
      <w:r w:rsidR="00EC214E" w:rsidRPr="00EA4618">
        <w:rPr>
          <w:rFonts w:ascii="Arial" w:hAnsi="Arial" w:cs="Arial"/>
          <w:color w:val="auto"/>
          <w:sz w:val="24"/>
          <w:szCs w:val="24"/>
        </w:rPr>
        <w:t xml:space="preserve"> h</w:t>
      </w:r>
      <w:r w:rsidR="00771D26" w:rsidRPr="00EA4618">
        <w:rPr>
          <w:rFonts w:ascii="Arial" w:hAnsi="Arial" w:cs="Arial"/>
          <w:color w:val="auto"/>
          <w:sz w:val="24"/>
          <w:szCs w:val="24"/>
        </w:rPr>
        <w:t xml:space="preserve">ome page by Aidan O’Rourke show </w:t>
      </w:r>
      <w:r w:rsidR="006B6D55" w:rsidRPr="00EA4618">
        <w:rPr>
          <w:rFonts w:ascii="Arial" w:hAnsi="Arial" w:cs="Arial"/>
          <w:color w:val="auto"/>
          <w:sz w:val="24"/>
          <w:szCs w:val="24"/>
        </w:rPr>
        <w:t xml:space="preserve">a white </w:t>
      </w:r>
      <w:r w:rsidR="002E4D57" w:rsidRPr="00EA4618">
        <w:rPr>
          <w:rFonts w:ascii="Arial" w:hAnsi="Arial" w:cs="Arial"/>
          <w:color w:val="auto"/>
          <w:sz w:val="24"/>
          <w:szCs w:val="24"/>
        </w:rPr>
        <w:t xml:space="preserve">field gate </w:t>
      </w:r>
      <w:r w:rsidR="002E4D57" w:rsidRPr="00EA4618">
        <w:rPr>
          <w:rFonts w:ascii="Arial" w:hAnsi="Arial" w:cs="Arial"/>
          <w:sz w:val="24"/>
          <w:szCs w:val="24"/>
        </w:rPr>
        <w:t xml:space="preserve">with a notice </w:t>
      </w:r>
      <w:r w:rsidR="003C32CC">
        <w:rPr>
          <w:rFonts w:ascii="Arial" w:hAnsi="Arial" w:cs="Arial"/>
          <w:sz w:val="24"/>
          <w:szCs w:val="24"/>
        </w:rPr>
        <w:t>attached</w:t>
      </w:r>
      <w:r w:rsidR="00F03AF5" w:rsidRPr="00EA4618">
        <w:rPr>
          <w:rFonts w:ascii="Arial" w:hAnsi="Arial" w:cs="Arial"/>
          <w:sz w:val="24"/>
          <w:szCs w:val="24"/>
        </w:rPr>
        <w:t xml:space="preserve"> sta</w:t>
      </w:r>
      <w:r w:rsidR="00D24B4F" w:rsidRPr="00EA4618">
        <w:rPr>
          <w:rFonts w:ascii="Arial" w:hAnsi="Arial" w:cs="Arial"/>
          <w:sz w:val="24"/>
          <w:szCs w:val="24"/>
        </w:rPr>
        <w:t>t</w:t>
      </w:r>
      <w:r w:rsidR="00F03AF5" w:rsidRPr="00EA4618">
        <w:rPr>
          <w:rFonts w:ascii="Arial" w:hAnsi="Arial" w:cs="Arial"/>
          <w:sz w:val="24"/>
          <w:szCs w:val="24"/>
        </w:rPr>
        <w:t>in</w:t>
      </w:r>
      <w:r w:rsidR="00D24B4F" w:rsidRPr="00EA4618">
        <w:rPr>
          <w:rFonts w:ascii="Arial" w:hAnsi="Arial" w:cs="Arial"/>
          <w:sz w:val="24"/>
          <w:szCs w:val="24"/>
        </w:rPr>
        <w:t>g</w:t>
      </w:r>
      <w:r w:rsidR="00F03AF5" w:rsidRPr="00EA4618">
        <w:rPr>
          <w:rFonts w:ascii="Arial" w:hAnsi="Arial" w:cs="Arial"/>
          <w:sz w:val="24"/>
          <w:szCs w:val="24"/>
        </w:rPr>
        <w:t xml:space="preserve"> </w:t>
      </w:r>
      <w:r w:rsidR="00E70297" w:rsidRPr="00EA4618">
        <w:rPr>
          <w:rFonts w:ascii="Arial" w:hAnsi="Arial" w:cs="Arial"/>
          <w:i/>
          <w:iCs/>
          <w:sz w:val="24"/>
          <w:szCs w:val="24"/>
        </w:rPr>
        <w:t>‘</w:t>
      </w:r>
      <w:r w:rsidR="003C32CC">
        <w:rPr>
          <w:rFonts w:ascii="Arial" w:hAnsi="Arial" w:cs="Arial"/>
          <w:i/>
          <w:iCs/>
          <w:sz w:val="24"/>
          <w:szCs w:val="24"/>
        </w:rPr>
        <w:t>PRIVATE ROAD</w:t>
      </w:r>
      <w:r w:rsidR="00E70297" w:rsidRPr="00EA4618">
        <w:rPr>
          <w:rFonts w:ascii="Arial" w:hAnsi="Arial" w:cs="Arial"/>
          <w:i/>
          <w:iCs/>
          <w:sz w:val="24"/>
          <w:szCs w:val="24"/>
        </w:rPr>
        <w:t xml:space="preserve"> N</w:t>
      </w:r>
      <w:r w:rsidR="00C828B6">
        <w:rPr>
          <w:rFonts w:ascii="Arial" w:hAnsi="Arial" w:cs="Arial"/>
          <w:i/>
          <w:iCs/>
          <w:sz w:val="24"/>
          <w:szCs w:val="24"/>
        </w:rPr>
        <w:t>O</w:t>
      </w:r>
      <w:r w:rsidR="00E70297" w:rsidRPr="00EA4618">
        <w:rPr>
          <w:rFonts w:ascii="Arial" w:hAnsi="Arial" w:cs="Arial"/>
          <w:i/>
          <w:iCs/>
          <w:sz w:val="24"/>
          <w:szCs w:val="24"/>
        </w:rPr>
        <w:t xml:space="preserve"> V</w:t>
      </w:r>
      <w:r w:rsidR="00C828B6">
        <w:rPr>
          <w:rFonts w:ascii="Arial" w:hAnsi="Arial" w:cs="Arial"/>
          <w:i/>
          <w:iCs/>
          <w:sz w:val="24"/>
          <w:szCs w:val="24"/>
        </w:rPr>
        <w:t>EHICLES</w:t>
      </w:r>
      <w:r w:rsidR="00E70297" w:rsidRPr="00EA4618">
        <w:rPr>
          <w:rFonts w:ascii="Arial" w:hAnsi="Arial" w:cs="Arial"/>
          <w:i/>
          <w:iCs/>
          <w:sz w:val="24"/>
          <w:szCs w:val="24"/>
        </w:rPr>
        <w:t>’</w:t>
      </w:r>
      <w:r w:rsidR="003D1332">
        <w:rPr>
          <w:rFonts w:ascii="Arial" w:hAnsi="Arial" w:cs="Arial"/>
          <w:sz w:val="24"/>
          <w:szCs w:val="24"/>
        </w:rPr>
        <w:t xml:space="preserve">, a worn line, </w:t>
      </w:r>
      <w:r w:rsidR="002E4D57" w:rsidRPr="00EA4618">
        <w:rPr>
          <w:rFonts w:ascii="Arial" w:hAnsi="Arial" w:cs="Arial"/>
          <w:sz w:val="24"/>
          <w:szCs w:val="24"/>
        </w:rPr>
        <w:t>and</w:t>
      </w:r>
      <w:r w:rsidR="00F03AF5" w:rsidRPr="00EA4618">
        <w:rPr>
          <w:rFonts w:ascii="Arial" w:hAnsi="Arial" w:cs="Arial"/>
          <w:sz w:val="24"/>
          <w:szCs w:val="24"/>
        </w:rPr>
        <w:t xml:space="preserve"> gaps on </w:t>
      </w:r>
      <w:r w:rsidR="002E4D57" w:rsidRPr="00EA4618">
        <w:rPr>
          <w:rFonts w:ascii="Arial" w:hAnsi="Arial" w:cs="Arial"/>
          <w:sz w:val="24"/>
          <w:szCs w:val="24"/>
        </w:rPr>
        <w:t xml:space="preserve">both sides, </w:t>
      </w:r>
      <w:r w:rsidR="00F03AF5" w:rsidRPr="00EA4618">
        <w:rPr>
          <w:rFonts w:ascii="Arial" w:hAnsi="Arial" w:cs="Arial"/>
          <w:sz w:val="24"/>
          <w:szCs w:val="24"/>
        </w:rPr>
        <w:t xml:space="preserve">a </w:t>
      </w:r>
      <w:r w:rsidR="00BB4C52" w:rsidRPr="00EA4618">
        <w:rPr>
          <w:rFonts w:ascii="Arial" w:hAnsi="Arial" w:cs="Arial"/>
          <w:sz w:val="24"/>
          <w:szCs w:val="24"/>
        </w:rPr>
        <w:t>street name plate with a no through road symbol</w:t>
      </w:r>
      <w:r w:rsidR="00EA4CB6" w:rsidRPr="00EA4618">
        <w:rPr>
          <w:rFonts w:ascii="Arial" w:hAnsi="Arial" w:cs="Arial"/>
          <w:sz w:val="24"/>
          <w:szCs w:val="24"/>
        </w:rPr>
        <w:t>,</w:t>
      </w:r>
      <w:r w:rsidR="00BB4C52" w:rsidRPr="00EA4618">
        <w:rPr>
          <w:rFonts w:ascii="Arial" w:hAnsi="Arial" w:cs="Arial"/>
          <w:sz w:val="24"/>
          <w:szCs w:val="24"/>
        </w:rPr>
        <w:t xml:space="preserve"> a </w:t>
      </w:r>
      <w:r w:rsidR="003D1332">
        <w:rPr>
          <w:rFonts w:ascii="Arial" w:hAnsi="Arial" w:cs="Arial"/>
          <w:sz w:val="24"/>
          <w:szCs w:val="24"/>
        </w:rPr>
        <w:t>wide</w:t>
      </w:r>
      <w:r w:rsidR="00BB4C52" w:rsidRPr="00EA4618">
        <w:rPr>
          <w:rFonts w:ascii="Arial" w:hAnsi="Arial" w:cs="Arial"/>
          <w:sz w:val="24"/>
          <w:szCs w:val="24"/>
        </w:rPr>
        <w:t xml:space="preserve"> worn</w:t>
      </w:r>
      <w:r w:rsidR="00D65B92" w:rsidRPr="00EA4618">
        <w:rPr>
          <w:rFonts w:ascii="Arial" w:hAnsi="Arial" w:cs="Arial"/>
          <w:sz w:val="24"/>
          <w:szCs w:val="24"/>
        </w:rPr>
        <w:t xml:space="preserve"> </w:t>
      </w:r>
      <w:r w:rsidR="00BB4C52" w:rsidRPr="00EA4618">
        <w:rPr>
          <w:rFonts w:ascii="Arial" w:hAnsi="Arial" w:cs="Arial"/>
          <w:sz w:val="24"/>
          <w:szCs w:val="24"/>
        </w:rPr>
        <w:t xml:space="preserve">line with </w:t>
      </w:r>
      <w:r w:rsidR="00EA4CB6" w:rsidRPr="00EA4618">
        <w:rPr>
          <w:rFonts w:ascii="Arial" w:hAnsi="Arial" w:cs="Arial"/>
          <w:sz w:val="24"/>
          <w:szCs w:val="24"/>
        </w:rPr>
        <w:t>vegetation</w:t>
      </w:r>
      <w:r w:rsidR="00BB4C52" w:rsidRPr="00EA4618">
        <w:rPr>
          <w:rFonts w:ascii="Arial" w:hAnsi="Arial" w:cs="Arial"/>
          <w:sz w:val="24"/>
          <w:szCs w:val="24"/>
        </w:rPr>
        <w:t xml:space="preserve"> on either side</w:t>
      </w:r>
      <w:r w:rsidR="00D65B92" w:rsidRPr="00EA4618">
        <w:rPr>
          <w:rFonts w:ascii="Arial" w:hAnsi="Arial" w:cs="Arial"/>
          <w:sz w:val="24"/>
          <w:szCs w:val="24"/>
        </w:rPr>
        <w:t xml:space="preserve">, and </w:t>
      </w:r>
      <w:r w:rsidR="00A86E2F" w:rsidRPr="00EA4618">
        <w:rPr>
          <w:rFonts w:ascii="Arial" w:hAnsi="Arial" w:cs="Arial"/>
          <w:sz w:val="24"/>
          <w:szCs w:val="24"/>
        </w:rPr>
        <w:t xml:space="preserve">at the Hale Road end </w:t>
      </w:r>
      <w:r w:rsidR="00E45D9E">
        <w:rPr>
          <w:rFonts w:ascii="Arial" w:hAnsi="Arial" w:cs="Arial"/>
          <w:sz w:val="24"/>
          <w:szCs w:val="24"/>
        </w:rPr>
        <w:t xml:space="preserve">a tarmac road with verges on either side and </w:t>
      </w:r>
      <w:r w:rsidR="00D65B92" w:rsidRPr="00EA4618">
        <w:rPr>
          <w:rFonts w:ascii="Arial" w:hAnsi="Arial" w:cs="Arial"/>
          <w:sz w:val="24"/>
          <w:szCs w:val="24"/>
        </w:rPr>
        <w:t xml:space="preserve">a notice which states </w:t>
      </w:r>
      <w:r w:rsidR="00D65B92" w:rsidRPr="00EA4618">
        <w:rPr>
          <w:rFonts w:ascii="Arial" w:hAnsi="Arial" w:cs="Arial"/>
          <w:i/>
          <w:iCs/>
          <w:sz w:val="24"/>
          <w:szCs w:val="24"/>
        </w:rPr>
        <w:t>‘Brooks Drive (PRIVATE ROAD) CUL-DE-SAC 15 mph SPEED LIMIT BEWARE OF RAMPS Access to Hale Barns Cricket Club’</w:t>
      </w:r>
      <w:r w:rsidR="00BB4C52" w:rsidRPr="00EA4618">
        <w:rPr>
          <w:rFonts w:ascii="Arial" w:hAnsi="Arial" w:cs="Arial"/>
          <w:sz w:val="24"/>
          <w:szCs w:val="24"/>
        </w:rPr>
        <w:t xml:space="preserve">. </w:t>
      </w:r>
      <w:r w:rsidR="00EC7214" w:rsidRPr="003666E9">
        <w:rPr>
          <w:rFonts w:ascii="Arial" w:hAnsi="Arial" w:cs="Arial"/>
          <w:sz w:val="24"/>
          <w:szCs w:val="24"/>
        </w:rPr>
        <w:t>It is descri</w:t>
      </w:r>
      <w:r w:rsidR="00E52AFC" w:rsidRPr="003666E9">
        <w:rPr>
          <w:rFonts w:ascii="Arial" w:hAnsi="Arial" w:cs="Arial"/>
          <w:sz w:val="24"/>
          <w:szCs w:val="24"/>
        </w:rPr>
        <w:t>b</w:t>
      </w:r>
      <w:r w:rsidR="00EC7214" w:rsidRPr="003666E9">
        <w:rPr>
          <w:rFonts w:ascii="Arial" w:hAnsi="Arial" w:cs="Arial"/>
          <w:sz w:val="24"/>
          <w:szCs w:val="24"/>
        </w:rPr>
        <w:t>ed as an</w:t>
      </w:r>
      <w:r w:rsidR="00EC7214" w:rsidRPr="003666E9">
        <w:rPr>
          <w:rFonts w:ascii="Arial" w:hAnsi="Arial" w:cs="Arial"/>
          <w:i/>
          <w:iCs/>
          <w:sz w:val="24"/>
          <w:szCs w:val="24"/>
        </w:rPr>
        <w:t xml:space="preserve"> ‘ancient tree-line</w:t>
      </w:r>
      <w:r w:rsidR="000472ED" w:rsidRPr="003666E9">
        <w:rPr>
          <w:rFonts w:ascii="Arial" w:hAnsi="Arial" w:cs="Arial"/>
          <w:i/>
          <w:iCs/>
          <w:sz w:val="24"/>
          <w:szCs w:val="24"/>
        </w:rPr>
        <w:t>d</w:t>
      </w:r>
      <w:r w:rsidR="00EC7214" w:rsidRPr="003666E9">
        <w:rPr>
          <w:rFonts w:ascii="Arial" w:hAnsi="Arial" w:cs="Arial"/>
          <w:i/>
          <w:iCs/>
          <w:sz w:val="24"/>
          <w:szCs w:val="24"/>
        </w:rPr>
        <w:t xml:space="preserve"> by-way</w:t>
      </w:r>
      <w:r w:rsidR="00E92014" w:rsidRPr="003666E9">
        <w:rPr>
          <w:rFonts w:ascii="Arial" w:hAnsi="Arial" w:cs="Arial"/>
          <w:i/>
          <w:iCs/>
          <w:sz w:val="24"/>
          <w:szCs w:val="24"/>
        </w:rPr>
        <w:t>… the drive is mostly muddy and overgrown, though at the Hale Barns end, it’s a private cul-de-sac</w:t>
      </w:r>
      <w:r w:rsidR="0056507D" w:rsidRPr="003666E9">
        <w:rPr>
          <w:rFonts w:ascii="Arial" w:hAnsi="Arial" w:cs="Arial"/>
          <w:i/>
          <w:iCs/>
          <w:sz w:val="24"/>
          <w:szCs w:val="24"/>
        </w:rPr>
        <w:t xml:space="preserve">. </w:t>
      </w:r>
      <w:r w:rsidR="0056507D">
        <w:rPr>
          <w:rFonts w:ascii="Arial" w:hAnsi="Arial" w:cs="Arial"/>
          <w:i/>
          <w:iCs/>
          <w:sz w:val="24"/>
          <w:szCs w:val="24"/>
        </w:rPr>
        <w:t>I’m told that in past centuries Brooks Drive was used by stagecoaches</w:t>
      </w:r>
      <w:r w:rsidR="00990BCB">
        <w:rPr>
          <w:rFonts w:ascii="Arial" w:hAnsi="Arial" w:cs="Arial"/>
          <w:i/>
          <w:iCs/>
          <w:sz w:val="24"/>
          <w:szCs w:val="24"/>
        </w:rPr>
        <w:t xml:space="preserve"> – in any event, it was much more important in times past than it is now’</w:t>
      </w:r>
      <w:r w:rsidR="00990BCB">
        <w:rPr>
          <w:rFonts w:ascii="Arial" w:hAnsi="Arial" w:cs="Arial"/>
          <w:sz w:val="24"/>
          <w:szCs w:val="24"/>
        </w:rPr>
        <w:t>.</w:t>
      </w:r>
    </w:p>
    <w:p w14:paraId="4F69110E" w14:textId="7CC0C783" w:rsidR="009A22FF" w:rsidRDefault="00BC7A4F" w:rsidP="007E2794">
      <w:pPr>
        <w:pStyle w:val="Style1"/>
        <w:rPr>
          <w:rFonts w:ascii="Arial" w:hAnsi="Arial" w:cs="Arial"/>
          <w:sz w:val="24"/>
          <w:szCs w:val="24"/>
        </w:rPr>
      </w:pPr>
      <w:r w:rsidRPr="009A22FF">
        <w:rPr>
          <w:rFonts w:ascii="Arial" w:hAnsi="Arial" w:cs="Arial"/>
          <w:sz w:val="24"/>
          <w:szCs w:val="24"/>
        </w:rPr>
        <w:t xml:space="preserve">A photograph taken on 1 June 2014 shows a tree across </w:t>
      </w:r>
      <w:r w:rsidR="00CD24EA">
        <w:rPr>
          <w:rFonts w:ascii="Arial" w:hAnsi="Arial" w:cs="Arial"/>
          <w:sz w:val="24"/>
          <w:szCs w:val="24"/>
        </w:rPr>
        <w:t>the</w:t>
      </w:r>
      <w:r w:rsidRPr="009A22FF">
        <w:rPr>
          <w:rFonts w:ascii="Arial" w:hAnsi="Arial" w:cs="Arial"/>
          <w:sz w:val="24"/>
          <w:szCs w:val="24"/>
        </w:rPr>
        <w:t xml:space="preserve"> Order route </w:t>
      </w:r>
      <w:r w:rsidR="007D5F9E" w:rsidRPr="009A22FF">
        <w:rPr>
          <w:rFonts w:ascii="Arial" w:hAnsi="Arial" w:cs="Arial"/>
          <w:sz w:val="24"/>
          <w:szCs w:val="24"/>
        </w:rPr>
        <w:t xml:space="preserve">close to the gate at point C which is also visible. There is a clear worn line which appears to have </w:t>
      </w:r>
      <w:r w:rsidR="0095251F" w:rsidRPr="009A22FF">
        <w:rPr>
          <w:rFonts w:ascii="Arial" w:hAnsi="Arial" w:cs="Arial"/>
          <w:sz w:val="24"/>
          <w:szCs w:val="24"/>
        </w:rPr>
        <w:t>bicycle t</w:t>
      </w:r>
      <w:r w:rsidR="00CA6002" w:rsidRPr="009A22FF">
        <w:rPr>
          <w:rFonts w:ascii="Arial" w:hAnsi="Arial" w:cs="Arial"/>
          <w:sz w:val="24"/>
          <w:szCs w:val="24"/>
        </w:rPr>
        <w:t>y</w:t>
      </w:r>
      <w:r w:rsidR="0095251F" w:rsidRPr="009A22FF">
        <w:rPr>
          <w:rFonts w:ascii="Arial" w:hAnsi="Arial" w:cs="Arial"/>
          <w:sz w:val="24"/>
          <w:szCs w:val="24"/>
        </w:rPr>
        <w:t xml:space="preserve">re marks leading up to the gates. </w:t>
      </w:r>
    </w:p>
    <w:p w14:paraId="00513463" w14:textId="0A67E92D" w:rsidR="00E342A6" w:rsidRPr="009A22FF" w:rsidRDefault="00E342A6" w:rsidP="007E2794">
      <w:pPr>
        <w:pStyle w:val="Style1"/>
        <w:rPr>
          <w:rFonts w:ascii="Arial" w:hAnsi="Arial" w:cs="Arial"/>
          <w:sz w:val="24"/>
          <w:szCs w:val="24"/>
        </w:rPr>
      </w:pPr>
      <w:r w:rsidRPr="009A22FF">
        <w:rPr>
          <w:rFonts w:ascii="Arial" w:hAnsi="Arial" w:cs="Arial"/>
          <w:sz w:val="24"/>
          <w:szCs w:val="24"/>
        </w:rPr>
        <w:t>A photograph of the gat</w:t>
      </w:r>
      <w:r w:rsidR="009338EF" w:rsidRPr="009A22FF">
        <w:rPr>
          <w:rFonts w:ascii="Arial" w:hAnsi="Arial" w:cs="Arial"/>
          <w:sz w:val="24"/>
          <w:szCs w:val="24"/>
        </w:rPr>
        <w:t>e</w:t>
      </w:r>
      <w:r w:rsidRPr="009A22FF">
        <w:rPr>
          <w:rFonts w:ascii="Arial" w:hAnsi="Arial" w:cs="Arial"/>
          <w:sz w:val="24"/>
          <w:szCs w:val="24"/>
        </w:rPr>
        <w:t xml:space="preserve"> at point C taken on 4 October 2017 shows a </w:t>
      </w:r>
      <w:r w:rsidR="009338EF" w:rsidRPr="009A22FF">
        <w:rPr>
          <w:rFonts w:ascii="Arial" w:hAnsi="Arial" w:cs="Arial"/>
          <w:sz w:val="24"/>
          <w:szCs w:val="24"/>
        </w:rPr>
        <w:t>metal gate, which appears to have a chain around it, with a wide gap to one side</w:t>
      </w:r>
      <w:r w:rsidR="00857F87" w:rsidRPr="009A22FF">
        <w:rPr>
          <w:rFonts w:ascii="Arial" w:hAnsi="Arial" w:cs="Arial"/>
          <w:sz w:val="24"/>
          <w:szCs w:val="24"/>
        </w:rPr>
        <w:t>. The vegetation on the ground through the gap appears worn and there is no vegetation obstructing it</w:t>
      </w:r>
      <w:r w:rsidR="00D87800" w:rsidRPr="009A22FF">
        <w:rPr>
          <w:rFonts w:ascii="Arial" w:hAnsi="Arial" w:cs="Arial"/>
          <w:sz w:val="24"/>
          <w:szCs w:val="24"/>
        </w:rPr>
        <w:t xml:space="preserve">. </w:t>
      </w:r>
    </w:p>
    <w:p w14:paraId="6B720EEE" w14:textId="637A7FDB" w:rsidR="006C674C" w:rsidRPr="009C2C50" w:rsidRDefault="00743015" w:rsidP="00BA1E6A">
      <w:pPr>
        <w:pStyle w:val="Style1"/>
        <w:rPr>
          <w:rFonts w:ascii="Arial" w:hAnsi="Arial" w:cs="Arial"/>
          <w:sz w:val="24"/>
          <w:szCs w:val="24"/>
        </w:rPr>
      </w:pPr>
      <w:r w:rsidRPr="009C2C50">
        <w:rPr>
          <w:rFonts w:ascii="Arial" w:hAnsi="Arial" w:cs="Arial"/>
          <w:sz w:val="24"/>
          <w:szCs w:val="24"/>
        </w:rPr>
        <w:t xml:space="preserve">Various photographs of the Order route at point E show a </w:t>
      </w:r>
      <w:r w:rsidR="001D58ED" w:rsidRPr="009C2C50">
        <w:rPr>
          <w:rFonts w:ascii="Arial" w:hAnsi="Arial" w:cs="Arial"/>
          <w:sz w:val="24"/>
          <w:szCs w:val="24"/>
        </w:rPr>
        <w:t>wide gap on either side of the gate.</w:t>
      </w:r>
      <w:r w:rsidR="00142744" w:rsidRPr="009C2C50">
        <w:rPr>
          <w:rFonts w:ascii="Arial" w:hAnsi="Arial" w:cs="Arial"/>
          <w:sz w:val="24"/>
          <w:szCs w:val="24"/>
        </w:rPr>
        <w:t xml:space="preserve"> The gate is open in </w:t>
      </w:r>
      <w:proofErr w:type="gramStart"/>
      <w:r w:rsidR="00142744" w:rsidRPr="009C2C50">
        <w:rPr>
          <w:rFonts w:ascii="Arial" w:hAnsi="Arial" w:cs="Arial"/>
          <w:sz w:val="24"/>
          <w:szCs w:val="24"/>
        </w:rPr>
        <w:t>some of</w:t>
      </w:r>
      <w:proofErr w:type="gramEnd"/>
      <w:r w:rsidR="00142744" w:rsidRPr="009C2C50">
        <w:rPr>
          <w:rFonts w:ascii="Arial" w:hAnsi="Arial" w:cs="Arial"/>
          <w:sz w:val="24"/>
          <w:szCs w:val="24"/>
        </w:rPr>
        <w:t xml:space="preserve"> the images but closed in others.</w:t>
      </w:r>
    </w:p>
    <w:p w14:paraId="1D0D12CA" w14:textId="434F5661" w:rsidR="00CA4F68" w:rsidRPr="009C2C50" w:rsidRDefault="00CA4F68" w:rsidP="008672BC">
      <w:pPr>
        <w:pStyle w:val="Style1"/>
        <w:keepNext/>
        <w:numPr>
          <w:ilvl w:val="0"/>
          <w:numId w:val="0"/>
        </w:numPr>
        <w:rPr>
          <w:rFonts w:ascii="Arial" w:hAnsi="Arial" w:cs="Arial"/>
          <w:i/>
          <w:iCs/>
          <w:sz w:val="24"/>
          <w:szCs w:val="24"/>
        </w:rPr>
      </w:pPr>
      <w:r w:rsidRPr="009C2C50">
        <w:rPr>
          <w:rFonts w:ascii="Arial" w:hAnsi="Arial" w:cs="Arial"/>
          <w:i/>
          <w:iCs/>
          <w:sz w:val="24"/>
          <w:szCs w:val="24"/>
        </w:rPr>
        <w:lastRenderedPageBreak/>
        <w:t>Planning Documents</w:t>
      </w:r>
    </w:p>
    <w:p w14:paraId="71532D24" w14:textId="6895D82C" w:rsidR="00CA4F68" w:rsidRPr="009B2F88" w:rsidRDefault="00B96A5D" w:rsidP="00BA1E6A">
      <w:pPr>
        <w:pStyle w:val="Style1"/>
        <w:rPr>
          <w:rFonts w:ascii="Arial" w:hAnsi="Arial" w:cs="Arial"/>
          <w:sz w:val="24"/>
          <w:szCs w:val="24"/>
        </w:rPr>
      </w:pPr>
      <w:r w:rsidRPr="009B2F88">
        <w:rPr>
          <w:rFonts w:ascii="Arial" w:hAnsi="Arial" w:cs="Arial"/>
          <w:sz w:val="24"/>
          <w:szCs w:val="24"/>
        </w:rPr>
        <w:t xml:space="preserve">An Environmental statement </w:t>
      </w:r>
      <w:proofErr w:type="gramStart"/>
      <w:r w:rsidRPr="009B2F88">
        <w:rPr>
          <w:rFonts w:ascii="Arial" w:hAnsi="Arial" w:cs="Arial"/>
          <w:sz w:val="24"/>
          <w:szCs w:val="24"/>
        </w:rPr>
        <w:t>submitted</w:t>
      </w:r>
      <w:proofErr w:type="gramEnd"/>
      <w:r w:rsidRPr="009B2F88">
        <w:rPr>
          <w:rFonts w:ascii="Arial" w:hAnsi="Arial" w:cs="Arial"/>
          <w:sz w:val="24"/>
          <w:szCs w:val="24"/>
        </w:rPr>
        <w:t xml:space="preserve"> with planning application number H/OUT/44</w:t>
      </w:r>
      <w:r w:rsidR="005256C7" w:rsidRPr="009B2F88">
        <w:rPr>
          <w:rFonts w:ascii="Arial" w:hAnsi="Arial" w:cs="Arial"/>
          <w:sz w:val="24"/>
          <w:szCs w:val="24"/>
        </w:rPr>
        <w:t>149 on 2 October 1997</w:t>
      </w:r>
      <w:r w:rsidR="008303CB" w:rsidRPr="009B2F88">
        <w:rPr>
          <w:rFonts w:ascii="Arial" w:hAnsi="Arial" w:cs="Arial"/>
          <w:sz w:val="24"/>
          <w:szCs w:val="24"/>
        </w:rPr>
        <w:t xml:space="preserve"> for Davenport Green</w:t>
      </w:r>
      <w:r w:rsidR="005256C7" w:rsidRPr="009B2F88">
        <w:rPr>
          <w:rFonts w:ascii="Arial" w:hAnsi="Arial" w:cs="Arial"/>
          <w:sz w:val="24"/>
          <w:szCs w:val="24"/>
        </w:rPr>
        <w:t xml:space="preserve"> refers to the Order route as </w:t>
      </w:r>
      <w:r w:rsidR="005256C7" w:rsidRPr="009B2F88">
        <w:rPr>
          <w:rFonts w:ascii="Arial" w:hAnsi="Arial" w:cs="Arial"/>
          <w:i/>
          <w:iCs/>
          <w:sz w:val="24"/>
          <w:szCs w:val="24"/>
        </w:rPr>
        <w:t>‘Brooks Drive – private carriageway with public rights of way on foot or horseback’</w:t>
      </w:r>
      <w:r w:rsidR="005256C7" w:rsidRPr="009B2F88">
        <w:rPr>
          <w:rFonts w:ascii="Arial" w:hAnsi="Arial" w:cs="Arial"/>
          <w:sz w:val="24"/>
          <w:szCs w:val="24"/>
        </w:rPr>
        <w:t>.</w:t>
      </w:r>
    </w:p>
    <w:p w14:paraId="43C1CF3F" w14:textId="4301E4AC" w:rsidR="0013135D" w:rsidRPr="00D368BB" w:rsidRDefault="0013135D" w:rsidP="00BA1E6A">
      <w:pPr>
        <w:pStyle w:val="Style1"/>
        <w:rPr>
          <w:rFonts w:ascii="Arial" w:hAnsi="Arial" w:cs="Arial"/>
          <w:sz w:val="24"/>
          <w:szCs w:val="24"/>
        </w:rPr>
      </w:pPr>
      <w:r w:rsidRPr="00D368BB">
        <w:rPr>
          <w:rFonts w:ascii="Arial" w:hAnsi="Arial" w:cs="Arial"/>
          <w:sz w:val="24"/>
          <w:szCs w:val="24"/>
        </w:rPr>
        <w:t xml:space="preserve">The Officer report for </w:t>
      </w:r>
      <w:r w:rsidR="008303CB" w:rsidRPr="00D368BB">
        <w:rPr>
          <w:rFonts w:ascii="Arial" w:hAnsi="Arial" w:cs="Arial"/>
          <w:sz w:val="24"/>
          <w:szCs w:val="24"/>
        </w:rPr>
        <w:t xml:space="preserve">Davenport Green Hall </w:t>
      </w:r>
      <w:r w:rsidRPr="00D368BB">
        <w:rPr>
          <w:rFonts w:ascii="Arial" w:hAnsi="Arial" w:cs="Arial"/>
          <w:sz w:val="24"/>
          <w:szCs w:val="24"/>
        </w:rPr>
        <w:t xml:space="preserve">planning application number 84892/FUL/15 received on 13 February 2015 </w:t>
      </w:r>
      <w:r w:rsidR="00495885" w:rsidRPr="00D368BB">
        <w:rPr>
          <w:rFonts w:ascii="Arial" w:hAnsi="Arial" w:cs="Arial"/>
          <w:sz w:val="24"/>
          <w:szCs w:val="24"/>
        </w:rPr>
        <w:t xml:space="preserve">states </w:t>
      </w:r>
      <w:r w:rsidR="008303CB" w:rsidRPr="00D368BB">
        <w:rPr>
          <w:rFonts w:ascii="Arial" w:hAnsi="Arial" w:cs="Arial"/>
          <w:sz w:val="24"/>
          <w:szCs w:val="24"/>
        </w:rPr>
        <w:t>it</w:t>
      </w:r>
      <w:r w:rsidR="00495885" w:rsidRPr="00D368BB">
        <w:rPr>
          <w:rFonts w:ascii="Arial" w:hAnsi="Arial" w:cs="Arial"/>
          <w:sz w:val="24"/>
          <w:szCs w:val="24"/>
        </w:rPr>
        <w:t xml:space="preserve"> abuts </w:t>
      </w:r>
      <w:r w:rsidR="008303CB" w:rsidRPr="00D368BB">
        <w:rPr>
          <w:rFonts w:ascii="Arial" w:hAnsi="Arial" w:cs="Arial"/>
          <w:i/>
          <w:iCs/>
          <w:sz w:val="24"/>
          <w:szCs w:val="24"/>
        </w:rPr>
        <w:t>‘Brooks Drive to the south of the site which is an unadopted an</w:t>
      </w:r>
      <w:r w:rsidR="007F6370" w:rsidRPr="00D368BB">
        <w:rPr>
          <w:rFonts w:ascii="Arial" w:hAnsi="Arial" w:cs="Arial"/>
          <w:i/>
          <w:iCs/>
          <w:sz w:val="24"/>
          <w:szCs w:val="24"/>
        </w:rPr>
        <w:t>d</w:t>
      </w:r>
      <w:r w:rsidR="008303CB" w:rsidRPr="00D368BB">
        <w:rPr>
          <w:rFonts w:ascii="Arial" w:hAnsi="Arial" w:cs="Arial"/>
          <w:i/>
          <w:iCs/>
          <w:sz w:val="24"/>
          <w:szCs w:val="24"/>
        </w:rPr>
        <w:t xml:space="preserve"> unmade highway’</w:t>
      </w:r>
      <w:r w:rsidR="008303CB" w:rsidRPr="00D368BB">
        <w:rPr>
          <w:rFonts w:ascii="Arial" w:hAnsi="Arial" w:cs="Arial"/>
          <w:sz w:val="24"/>
          <w:szCs w:val="24"/>
        </w:rPr>
        <w:t>.</w:t>
      </w:r>
      <w:r w:rsidR="008303CB" w:rsidRPr="00D368BB">
        <w:rPr>
          <w:rFonts w:ascii="Arial" w:hAnsi="Arial" w:cs="Arial"/>
          <w:i/>
          <w:iCs/>
          <w:sz w:val="24"/>
          <w:szCs w:val="24"/>
        </w:rPr>
        <w:t xml:space="preserve"> </w:t>
      </w:r>
      <w:r w:rsidR="001822DF" w:rsidRPr="00D368BB">
        <w:rPr>
          <w:rFonts w:ascii="Arial" w:hAnsi="Arial" w:cs="Arial"/>
          <w:sz w:val="24"/>
          <w:szCs w:val="24"/>
        </w:rPr>
        <w:t xml:space="preserve">A highway is a route over which the public have a right to pass and repass. </w:t>
      </w:r>
    </w:p>
    <w:p w14:paraId="1CB735EE" w14:textId="27C1C5F2" w:rsidR="00B24BE6" w:rsidRPr="00C1631C" w:rsidRDefault="00B24BE6" w:rsidP="00BA1E6A">
      <w:pPr>
        <w:pStyle w:val="Style1"/>
        <w:rPr>
          <w:rFonts w:ascii="Arial" w:hAnsi="Arial" w:cs="Arial"/>
          <w:sz w:val="24"/>
          <w:szCs w:val="24"/>
        </w:rPr>
      </w:pPr>
      <w:r w:rsidRPr="00C1631C">
        <w:rPr>
          <w:rFonts w:ascii="Arial" w:hAnsi="Arial" w:cs="Arial"/>
          <w:sz w:val="24"/>
          <w:szCs w:val="24"/>
        </w:rPr>
        <w:t>The Greater Manchester Spatial Fram</w:t>
      </w:r>
      <w:r w:rsidR="00080D41" w:rsidRPr="00C1631C">
        <w:rPr>
          <w:rFonts w:ascii="Arial" w:hAnsi="Arial" w:cs="Arial"/>
          <w:sz w:val="24"/>
          <w:szCs w:val="24"/>
        </w:rPr>
        <w:t>e</w:t>
      </w:r>
      <w:r w:rsidRPr="00C1631C">
        <w:rPr>
          <w:rFonts w:ascii="Arial" w:hAnsi="Arial" w:cs="Arial"/>
          <w:sz w:val="24"/>
          <w:szCs w:val="24"/>
        </w:rPr>
        <w:t xml:space="preserve">work </w:t>
      </w:r>
      <w:r w:rsidR="008A087F" w:rsidRPr="00C1631C">
        <w:rPr>
          <w:rFonts w:ascii="Arial" w:hAnsi="Arial" w:cs="Arial"/>
          <w:sz w:val="24"/>
          <w:szCs w:val="24"/>
        </w:rPr>
        <w:t xml:space="preserve">2020 </w:t>
      </w:r>
      <w:r w:rsidR="00032044" w:rsidRPr="00C1631C">
        <w:rPr>
          <w:rFonts w:ascii="Arial" w:hAnsi="Arial" w:cs="Arial"/>
          <w:sz w:val="24"/>
          <w:szCs w:val="24"/>
        </w:rPr>
        <w:t xml:space="preserve">refers to the Order route in the </w:t>
      </w:r>
      <w:r w:rsidR="00A56DF9" w:rsidRPr="00C1631C">
        <w:rPr>
          <w:rFonts w:ascii="Arial" w:hAnsi="Arial" w:cs="Arial"/>
          <w:sz w:val="24"/>
          <w:szCs w:val="24"/>
        </w:rPr>
        <w:t xml:space="preserve">Timperley Wedge </w:t>
      </w:r>
      <w:r w:rsidR="005510A5" w:rsidRPr="00C1631C">
        <w:rPr>
          <w:rFonts w:ascii="Arial" w:hAnsi="Arial" w:cs="Arial"/>
          <w:sz w:val="24"/>
          <w:szCs w:val="24"/>
        </w:rPr>
        <w:t xml:space="preserve">Allocation </w:t>
      </w:r>
      <w:r w:rsidR="008A087F" w:rsidRPr="00C1631C">
        <w:rPr>
          <w:rFonts w:ascii="Arial" w:hAnsi="Arial" w:cs="Arial"/>
          <w:sz w:val="24"/>
          <w:szCs w:val="24"/>
        </w:rPr>
        <w:t xml:space="preserve">as including </w:t>
      </w:r>
      <w:r w:rsidR="008A087F" w:rsidRPr="00C1631C">
        <w:rPr>
          <w:rFonts w:ascii="Arial" w:hAnsi="Arial" w:cs="Arial"/>
          <w:i/>
          <w:iCs/>
          <w:sz w:val="24"/>
          <w:szCs w:val="24"/>
        </w:rPr>
        <w:t>‘</w:t>
      </w:r>
      <w:r w:rsidR="00A51C8E" w:rsidRPr="00C1631C">
        <w:rPr>
          <w:rFonts w:ascii="Arial" w:hAnsi="Arial" w:cs="Arial"/>
          <w:i/>
          <w:iCs/>
          <w:sz w:val="24"/>
          <w:szCs w:val="24"/>
        </w:rPr>
        <w:t>the traffic free pedestrian and cycle route along Brooks D</w:t>
      </w:r>
      <w:r w:rsidR="001914DB" w:rsidRPr="00C1631C">
        <w:rPr>
          <w:rFonts w:ascii="Arial" w:hAnsi="Arial" w:cs="Arial"/>
          <w:i/>
          <w:iCs/>
          <w:sz w:val="24"/>
          <w:szCs w:val="24"/>
        </w:rPr>
        <w:t xml:space="preserve">rive’ </w:t>
      </w:r>
      <w:r w:rsidR="001914DB" w:rsidRPr="00C1631C">
        <w:rPr>
          <w:rFonts w:ascii="Arial" w:hAnsi="Arial" w:cs="Arial"/>
          <w:sz w:val="24"/>
          <w:szCs w:val="24"/>
        </w:rPr>
        <w:t xml:space="preserve">although the Order route is not within this area. </w:t>
      </w:r>
      <w:r w:rsidR="00653871" w:rsidRPr="00C1631C">
        <w:rPr>
          <w:rFonts w:ascii="Arial" w:hAnsi="Arial" w:cs="Arial"/>
          <w:sz w:val="24"/>
          <w:szCs w:val="24"/>
        </w:rPr>
        <w:t xml:space="preserve">It is </w:t>
      </w:r>
      <w:proofErr w:type="gramStart"/>
      <w:r w:rsidR="00653871" w:rsidRPr="00C1631C">
        <w:rPr>
          <w:rFonts w:ascii="Arial" w:hAnsi="Arial" w:cs="Arial"/>
          <w:sz w:val="24"/>
          <w:szCs w:val="24"/>
        </w:rPr>
        <w:t>id</w:t>
      </w:r>
      <w:r w:rsidR="00991CFF" w:rsidRPr="00C1631C">
        <w:rPr>
          <w:rFonts w:ascii="Arial" w:hAnsi="Arial" w:cs="Arial"/>
          <w:sz w:val="24"/>
          <w:szCs w:val="24"/>
        </w:rPr>
        <w:t>entified</w:t>
      </w:r>
      <w:proofErr w:type="gramEnd"/>
      <w:r w:rsidR="00991CFF" w:rsidRPr="00C1631C">
        <w:rPr>
          <w:rFonts w:ascii="Arial" w:hAnsi="Arial" w:cs="Arial"/>
          <w:sz w:val="24"/>
          <w:szCs w:val="24"/>
        </w:rPr>
        <w:t xml:space="preserve"> on </w:t>
      </w:r>
      <w:r w:rsidR="002A6948" w:rsidRPr="00C1631C">
        <w:rPr>
          <w:rFonts w:ascii="Arial" w:hAnsi="Arial" w:cs="Arial"/>
          <w:sz w:val="24"/>
          <w:szCs w:val="24"/>
        </w:rPr>
        <w:t xml:space="preserve">a </w:t>
      </w:r>
      <w:r w:rsidR="00991CFF" w:rsidRPr="00C1631C">
        <w:rPr>
          <w:rFonts w:ascii="Arial" w:hAnsi="Arial" w:cs="Arial"/>
          <w:sz w:val="24"/>
          <w:szCs w:val="24"/>
        </w:rPr>
        <w:t xml:space="preserve">plan as </w:t>
      </w:r>
      <w:r w:rsidR="002A6948" w:rsidRPr="00C1631C">
        <w:rPr>
          <w:rFonts w:ascii="Arial" w:hAnsi="Arial" w:cs="Arial"/>
          <w:i/>
          <w:iCs/>
          <w:sz w:val="24"/>
          <w:szCs w:val="24"/>
        </w:rPr>
        <w:t xml:space="preserve">‘potential cycle routes within the site to be created or enhanced’ </w:t>
      </w:r>
      <w:r w:rsidR="002A6948" w:rsidRPr="00C1631C">
        <w:rPr>
          <w:rFonts w:ascii="Arial" w:hAnsi="Arial" w:cs="Arial"/>
          <w:sz w:val="24"/>
          <w:szCs w:val="24"/>
        </w:rPr>
        <w:t xml:space="preserve">and </w:t>
      </w:r>
      <w:r w:rsidR="006D4FA9" w:rsidRPr="00C1631C">
        <w:rPr>
          <w:rFonts w:ascii="Arial" w:hAnsi="Arial" w:cs="Arial"/>
          <w:sz w:val="24"/>
          <w:szCs w:val="24"/>
        </w:rPr>
        <w:t xml:space="preserve">described in the surrounding area section as </w:t>
      </w:r>
      <w:r w:rsidR="00023CC2" w:rsidRPr="00C1631C">
        <w:rPr>
          <w:rFonts w:ascii="Arial" w:hAnsi="Arial" w:cs="Arial"/>
          <w:i/>
          <w:iCs/>
          <w:sz w:val="24"/>
          <w:szCs w:val="24"/>
        </w:rPr>
        <w:t>‘a key cycling and pedestrian route’</w:t>
      </w:r>
      <w:r w:rsidR="00023CC2" w:rsidRPr="00C1631C">
        <w:rPr>
          <w:rFonts w:ascii="Arial" w:hAnsi="Arial" w:cs="Arial"/>
          <w:sz w:val="24"/>
          <w:szCs w:val="24"/>
        </w:rPr>
        <w:t>.</w:t>
      </w:r>
      <w:r w:rsidR="00A51C8E" w:rsidRPr="00C1631C">
        <w:rPr>
          <w:rFonts w:ascii="Arial" w:hAnsi="Arial" w:cs="Arial"/>
          <w:i/>
          <w:iCs/>
          <w:sz w:val="24"/>
          <w:szCs w:val="24"/>
        </w:rPr>
        <w:t xml:space="preserve"> </w:t>
      </w:r>
    </w:p>
    <w:p w14:paraId="24AE6EC3" w14:textId="2D5B3C75" w:rsidR="00FE0A5B" w:rsidRPr="00C1631C" w:rsidRDefault="00FE0A5B" w:rsidP="00FE0A5B">
      <w:pPr>
        <w:pStyle w:val="Style1"/>
        <w:numPr>
          <w:ilvl w:val="0"/>
          <w:numId w:val="0"/>
        </w:numPr>
        <w:rPr>
          <w:rFonts w:ascii="Arial" w:hAnsi="Arial" w:cs="Arial"/>
          <w:sz w:val="24"/>
          <w:szCs w:val="24"/>
        </w:rPr>
      </w:pPr>
      <w:r w:rsidRPr="00C1631C">
        <w:rPr>
          <w:rFonts w:ascii="Arial" w:hAnsi="Arial" w:cs="Arial"/>
          <w:i/>
          <w:iCs/>
          <w:sz w:val="24"/>
          <w:szCs w:val="24"/>
        </w:rPr>
        <w:t>Land Registry Documents</w:t>
      </w:r>
    </w:p>
    <w:p w14:paraId="3E1C5FE8" w14:textId="74EB1ED4" w:rsidR="00FE0A5B" w:rsidRPr="00154D1B" w:rsidRDefault="0077478D" w:rsidP="00BA1E6A">
      <w:pPr>
        <w:pStyle w:val="Style1"/>
        <w:rPr>
          <w:rFonts w:ascii="Arial" w:hAnsi="Arial" w:cs="Arial"/>
          <w:sz w:val="24"/>
          <w:szCs w:val="24"/>
        </w:rPr>
      </w:pPr>
      <w:r w:rsidRPr="00154D1B">
        <w:rPr>
          <w:rFonts w:ascii="Arial" w:hAnsi="Arial" w:cs="Arial"/>
          <w:sz w:val="24"/>
          <w:szCs w:val="24"/>
        </w:rPr>
        <w:t xml:space="preserve">Land Registry Title Deeds for </w:t>
      </w:r>
      <w:r w:rsidR="002264A1" w:rsidRPr="00154D1B">
        <w:rPr>
          <w:rFonts w:ascii="Arial" w:hAnsi="Arial" w:cs="Arial"/>
          <w:sz w:val="24"/>
          <w:szCs w:val="24"/>
        </w:rPr>
        <w:t xml:space="preserve">several of the properties along the Order route </w:t>
      </w:r>
      <w:r w:rsidR="000D5C5A" w:rsidRPr="00154D1B">
        <w:rPr>
          <w:rFonts w:ascii="Arial" w:hAnsi="Arial" w:cs="Arial"/>
          <w:sz w:val="24"/>
          <w:szCs w:val="24"/>
        </w:rPr>
        <w:t xml:space="preserve">include covenants about </w:t>
      </w:r>
      <w:r w:rsidR="008966C3" w:rsidRPr="00154D1B">
        <w:rPr>
          <w:rFonts w:ascii="Arial" w:hAnsi="Arial" w:cs="Arial"/>
          <w:sz w:val="24"/>
          <w:szCs w:val="24"/>
        </w:rPr>
        <w:t xml:space="preserve">needing to keep </w:t>
      </w:r>
      <w:r w:rsidR="00622C9F" w:rsidRPr="00154D1B">
        <w:rPr>
          <w:rFonts w:ascii="Arial" w:hAnsi="Arial" w:cs="Arial"/>
          <w:sz w:val="24"/>
          <w:szCs w:val="24"/>
        </w:rPr>
        <w:t>the road</w:t>
      </w:r>
      <w:r w:rsidR="008966C3" w:rsidRPr="00154D1B">
        <w:rPr>
          <w:rFonts w:ascii="Arial" w:hAnsi="Arial" w:cs="Arial"/>
          <w:sz w:val="24"/>
          <w:szCs w:val="24"/>
        </w:rPr>
        <w:t xml:space="preserve"> </w:t>
      </w:r>
      <w:r w:rsidR="008966C3" w:rsidRPr="00154D1B">
        <w:rPr>
          <w:rFonts w:ascii="Arial" w:hAnsi="Arial" w:cs="Arial"/>
          <w:i/>
          <w:iCs/>
          <w:sz w:val="24"/>
          <w:szCs w:val="24"/>
        </w:rPr>
        <w:t>‘open and unbuilt</w:t>
      </w:r>
      <w:r w:rsidR="009B0D89" w:rsidRPr="00154D1B">
        <w:rPr>
          <w:rFonts w:ascii="Arial" w:hAnsi="Arial" w:cs="Arial"/>
          <w:i/>
          <w:iCs/>
          <w:sz w:val="24"/>
          <w:szCs w:val="24"/>
        </w:rPr>
        <w:t xml:space="preserve">’ </w:t>
      </w:r>
      <w:r w:rsidR="00B06595" w:rsidRPr="00154D1B">
        <w:rPr>
          <w:rFonts w:ascii="Arial" w:hAnsi="Arial" w:cs="Arial"/>
          <w:sz w:val="24"/>
          <w:szCs w:val="24"/>
        </w:rPr>
        <w:t xml:space="preserve">and </w:t>
      </w:r>
      <w:r w:rsidR="009F112F" w:rsidRPr="00154D1B">
        <w:rPr>
          <w:rFonts w:ascii="Arial" w:hAnsi="Arial" w:cs="Arial"/>
          <w:sz w:val="24"/>
          <w:szCs w:val="24"/>
        </w:rPr>
        <w:t>payments of</w:t>
      </w:r>
      <w:r w:rsidR="00B06595" w:rsidRPr="00154D1B">
        <w:rPr>
          <w:rFonts w:ascii="Arial" w:hAnsi="Arial" w:cs="Arial"/>
          <w:sz w:val="24"/>
          <w:szCs w:val="24"/>
        </w:rPr>
        <w:t xml:space="preserve"> </w:t>
      </w:r>
      <w:r w:rsidR="00B06595" w:rsidRPr="00154D1B">
        <w:rPr>
          <w:rFonts w:ascii="Arial" w:hAnsi="Arial" w:cs="Arial"/>
          <w:i/>
          <w:iCs/>
          <w:sz w:val="24"/>
          <w:szCs w:val="24"/>
        </w:rPr>
        <w:t xml:space="preserve">‘due proportion </w:t>
      </w:r>
      <w:r w:rsidR="00BE2DCF" w:rsidRPr="00154D1B">
        <w:rPr>
          <w:rFonts w:ascii="Arial" w:hAnsi="Arial" w:cs="Arial"/>
          <w:i/>
          <w:iCs/>
          <w:sz w:val="24"/>
          <w:szCs w:val="24"/>
        </w:rPr>
        <w:t xml:space="preserve">attributable thereto of the expenses thenceforth of forming </w:t>
      </w:r>
      <w:proofErr w:type="spellStart"/>
      <w:r w:rsidR="00BE2DCF" w:rsidRPr="00154D1B">
        <w:rPr>
          <w:rFonts w:ascii="Arial" w:hAnsi="Arial" w:cs="Arial"/>
          <w:i/>
          <w:iCs/>
          <w:sz w:val="24"/>
          <w:szCs w:val="24"/>
        </w:rPr>
        <w:t>sewering</w:t>
      </w:r>
      <w:proofErr w:type="spellEnd"/>
      <w:r w:rsidR="00BE2DCF" w:rsidRPr="00154D1B">
        <w:rPr>
          <w:rFonts w:ascii="Arial" w:hAnsi="Arial" w:cs="Arial"/>
          <w:i/>
          <w:iCs/>
          <w:sz w:val="24"/>
          <w:szCs w:val="24"/>
        </w:rPr>
        <w:t xml:space="preserve"> paving maintaining and keepin</w:t>
      </w:r>
      <w:r w:rsidR="00622C9F" w:rsidRPr="00154D1B">
        <w:rPr>
          <w:rFonts w:ascii="Arial" w:hAnsi="Arial" w:cs="Arial"/>
          <w:i/>
          <w:iCs/>
          <w:sz w:val="24"/>
          <w:szCs w:val="24"/>
        </w:rPr>
        <w:t>g</w:t>
      </w:r>
      <w:r w:rsidR="00BE2DCF" w:rsidRPr="00154D1B">
        <w:rPr>
          <w:rFonts w:ascii="Arial" w:hAnsi="Arial" w:cs="Arial"/>
          <w:i/>
          <w:iCs/>
          <w:sz w:val="24"/>
          <w:szCs w:val="24"/>
        </w:rPr>
        <w:t xml:space="preserve"> in repair the same until such roads be taken over by the Local Authori</w:t>
      </w:r>
      <w:r w:rsidR="00622C9F" w:rsidRPr="00154D1B">
        <w:rPr>
          <w:rFonts w:ascii="Arial" w:hAnsi="Arial" w:cs="Arial"/>
          <w:i/>
          <w:iCs/>
          <w:sz w:val="24"/>
          <w:szCs w:val="24"/>
        </w:rPr>
        <w:t>ty’</w:t>
      </w:r>
      <w:r w:rsidR="009B16CB" w:rsidRPr="00154D1B">
        <w:rPr>
          <w:rFonts w:ascii="Arial" w:hAnsi="Arial" w:cs="Arial"/>
          <w:sz w:val="24"/>
          <w:szCs w:val="24"/>
        </w:rPr>
        <w:t xml:space="preserve">. </w:t>
      </w:r>
      <w:r w:rsidR="0073390B" w:rsidRPr="00154D1B">
        <w:rPr>
          <w:rFonts w:ascii="Arial" w:hAnsi="Arial" w:cs="Arial"/>
          <w:sz w:val="24"/>
          <w:szCs w:val="24"/>
        </w:rPr>
        <w:t xml:space="preserve">  </w:t>
      </w:r>
    </w:p>
    <w:p w14:paraId="1211E0BE" w14:textId="1836B2A8" w:rsidR="005366D2" w:rsidRPr="00154D1B" w:rsidRDefault="000752EE" w:rsidP="000752EE">
      <w:pPr>
        <w:pStyle w:val="Style1"/>
        <w:numPr>
          <w:ilvl w:val="0"/>
          <w:numId w:val="0"/>
        </w:numPr>
        <w:rPr>
          <w:rFonts w:ascii="Arial" w:hAnsi="Arial" w:cs="Arial"/>
          <w:sz w:val="24"/>
          <w:szCs w:val="24"/>
        </w:rPr>
      </w:pPr>
      <w:r w:rsidRPr="00154D1B">
        <w:rPr>
          <w:rFonts w:ascii="Arial" w:hAnsi="Arial" w:cs="Arial"/>
          <w:i/>
          <w:iCs/>
          <w:sz w:val="24"/>
          <w:szCs w:val="24"/>
        </w:rPr>
        <w:t>Temporary Traffic Regulation Order</w:t>
      </w:r>
      <w:r w:rsidR="005366D2" w:rsidRPr="00154D1B">
        <w:rPr>
          <w:rFonts w:ascii="Arial" w:hAnsi="Arial" w:cs="Arial"/>
          <w:sz w:val="24"/>
          <w:szCs w:val="24"/>
        </w:rPr>
        <w:t xml:space="preserve"> </w:t>
      </w:r>
    </w:p>
    <w:p w14:paraId="4353D163" w14:textId="1CE96BFA" w:rsidR="000752EE" w:rsidRPr="00C9167D" w:rsidRDefault="00E65B2E" w:rsidP="00BA1E6A">
      <w:pPr>
        <w:pStyle w:val="Style1"/>
        <w:rPr>
          <w:rFonts w:ascii="Arial" w:hAnsi="Arial" w:cs="Arial"/>
          <w:sz w:val="24"/>
          <w:szCs w:val="24"/>
        </w:rPr>
      </w:pPr>
      <w:r w:rsidRPr="00154D1B">
        <w:rPr>
          <w:rFonts w:ascii="Arial" w:hAnsi="Arial" w:cs="Arial"/>
          <w:sz w:val="24"/>
          <w:szCs w:val="24"/>
        </w:rPr>
        <w:t xml:space="preserve">In 2014 a Temporary Traffic Regulation Order (TTRO) closed the bridge over the motorway for over a year. </w:t>
      </w:r>
      <w:r w:rsidRPr="00F65AA5">
        <w:rPr>
          <w:rFonts w:ascii="Arial" w:hAnsi="Arial" w:cs="Arial"/>
          <w:sz w:val="24"/>
          <w:szCs w:val="24"/>
        </w:rPr>
        <w:t>The TTRO does not spec</w:t>
      </w:r>
      <w:r w:rsidR="00A06289" w:rsidRPr="00F65AA5">
        <w:rPr>
          <w:rFonts w:ascii="Arial" w:hAnsi="Arial" w:cs="Arial"/>
          <w:sz w:val="24"/>
          <w:szCs w:val="24"/>
        </w:rPr>
        <w:t xml:space="preserve">ify the Order route as part of the alternative route to be used during the closure. </w:t>
      </w:r>
      <w:r w:rsidR="00AD279F" w:rsidRPr="00C9167D">
        <w:rPr>
          <w:rFonts w:ascii="Arial" w:hAnsi="Arial" w:cs="Arial"/>
          <w:sz w:val="24"/>
          <w:szCs w:val="24"/>
        </w:rPr>
        <w:t xml:space="preserve">An email from </w:t>
      </w:r>
      <w:r w:rsidR="00117335" w:rsidRPr="00C9167D">
        <w:rPr>
          <w:rFonts w:ascii="Arial" w:hAnsi="Arial" w:cs="Arial"/>
          <w:sz w:val="24"/>
          <w:szCs w:val="24"/>
        </w:rPr>
        <w:t>an</w:t>
      </w:r>
      <w:r w:rsidR="00AD279F" w:rsidRPr="00C9167D">
        <w:rPr>
          <w:rFonts w:ascii="Arial" w:hAnsi="Arial" w:cs="Arial"/>
          <w:sz w:val="24"/>
          <w:szCs w:val="24"/>
        </w:rPr>
        <w:t xml:space="preserve"> Engineer</w:t>
      </w:r>
      <w:r w:rsidR="00117335" w:rsidRPr="00C9167D">
        <w:rPr>
          <w:rFonts w:ascii="Arial" w:hAnsi="Arial" w:cs="Arial"/>
          <w:sz w:val="24"/>
          <w:szCs w:val="24"/>
        </w:rPr>
        <w:t xml:space="preserve"> at Amey Consulti</w:t>
      </w:r>
      <w:r w:rsidR="00292F6B" w:rsidRPr="00C9167D">
        <w:rPr>
          <w:rFonts w:ascii="Arial" w:hAnsi="Arial" w:cs="Arial"/>
          <w:sz w:val="24"/>
          <w:szCs w:val="24"/>
        </w:rPr>
        <w:t>n</w:t>
      </w:r>
      <w:r w:rsidR="00117335" w:rsidRPr="00C9167D">
        <w:rPr>
          <w:rFonts w:ascii="Arial" w:hAnsi="Arial" w:cs="Arial"/>
          <w:sz w:val="24"/>
          <w:szCs w:val="24"/>
        </w:rPr>
        <w:t xml:space="preserve">g </w:t>
      </w:r>
      <w:proofErr w:type="gramStart"/>
      <w:r w:rsidR="00B31F9D" w:rsidRPr="00C9167D">
        <w:rPr>
          <w:rFonts w:ascii="Arial" w:hAnsi="Arial" w:cs="Arial"/>
          <w:sz w:val="24"/>
          <w:szCs w:val="24"/>
        </w:rPr>
        <w:t>states</w:t>
      </w:r>
      <w:proofErr w:type="gramEnd"/>
      <w:r w:rsidR="00B31F9D" w:rsidRPr="00C9167D">
        <w:rPr>
          <w:rFonts w:ascii="Arial" w:hAnsi="Arial" w:cs="Arial"/>
          <w:sz w:val="24"/>
          <w:szCs w:val="24"/>
        </w:rPr>
        <w:t xml:space="preserve"> t</w:t>
      </w:r>
      <w:r w:rsidR="004E3077" w:rsidRPr="00C9167D">
        <w:rPr>
          <w:rFonts w:ascii="Arial" w:hAnsi="Arial" w:cs="Arial"/>
          <w:sz w:val="24"/>
          <w:szCs w:val="24"/>
        </w:rPr>
        <w:t xml:space="preserve">he </w:t>
      </w:r>
      <w:proofErr w:type="spellStart"/>
      <w:r w:rsidR="004E3077" w:rsidRPr="00C9167D">
        <w:rPr>
          <w:rFonts w:ascii="Arial" w:hAnsi="Arial" w:cs="Arial"/>
          <w:sz w:val="24"/>
          <w:szCs w:val="24"/>
        </w:rPr>
        <w:t>Streetworks</w:t>
      </w:r>
      <w:proofErr w:type="spellEnd"/>
      <w:r w:rsidR="004E3077" w:rsidRPr="00C9167D">
        <w:rPr>
          <w:rFonts w:ascii="Arial" w:hAnsi="Arial" w:cs="Arial"/>
          <w:sz w:val="24"/>
          <w:szCs w:val="24"/>
        </w:rPr>
        <w:t xml:space="preserve"> Officer </w:t>
      </w:r>
      <w:r w:rsidR="00B31F9D" w:rsidRPr="00C9167D">
        <w:rPr>
          <w:rFonts w:ascii="Arial" w:hAnsi="Arial" w:cs="Arial"/>
          <w:sz w:val="24"/>
          <w:szCs w:val="24"/>
        </w:rPr>
        <w:t xml:space="preserve">recalled this diversion was marked on the webpage associated with the TTRO </w:t>
      </w:r>
      <w:r w:rsidR="004C3CC2" w:rsidRPr="00C9167D">
        <w:rPr>
          <w:rFonts w:ascii="Arial" w:hAnsi="Arial" w:cs="Arial"/>
          <w:sz w:val="24"/>
          <w:szCs w:val="24"/>
        </w:rPr>
        <w:t>and to his knowledge use of Brooks Drive for this temporary diversion was not challenged</w:t>
      </w:r>
      <w:r w:rsidR="00D87800" w:rsidRPr="00C9167D">
        <w:rPr>
          <w:rFonts w:ascii="Arial" w:hAnsi="Arial" w:cs="Arial"/>
          <w:sz w:val="24"/>
          <w:szCs w:val="24"/>
        </w:rPr>
        <w:t xml:space="preserve">. </w:t>
      </w:r>
    </w:p>
    <w:p w14:paraId="575E3759" w14:textId="42052AF8" w:rsidR="009B1381" w:rsidRPr="00C9167D" w:rsidRDefault="009B1381" w:rsidP="009B1381">
      <w:pPr>
        <w:pStyle w:val="Style1"/>
        <w:numPr>
          <w:ilvl w:val="0"/>
          <w:numId w:val="0"/>
        </w:numPr>
        <w:rPr>
          <w:rFonts w:ascii="Arial" w:hAnsi="Arial" w:cs="Arial"/>
          <w:i/>
          <w:iCs/>
          <w:sz w:val="24"/>
          <w:szCs w:val="24"/>
        </w:rPr>
      </w:pPr>
      <w:r w:rsidRPr="00C9167D">
        <w:rPr>
          <w:rFonts w:ascii="Arial" w:hAnsi="Arial" w:cs="Arial"/>
          <w:i/>
          <w:iCs/>
          <w:sz w:val="24"/>
          <w:szCs w:val="24"/>
        </w:rPr>
        <w:t>Strava Data</w:t>
      </w:r>
    </w:p>
    <w:p w14:paraId="303A97F0" w14:textId="1118DC6A" w:rsidR="009B1381" w:rsidRPr="00487ABC" w:rsidRDefault="00BF4FF7" w:rsidP="00BA1E6A">
      <w:pPr>
        <w:pStyle w:val="Style1"/>
        <w:rPr>
          <w:rFonts w:ascii="Arial" w:hAnsi="Arial" w:cs="Arial"/>
          <w:sz w:val="24"/>
          <w:szCs w:val="24"/>
        </w:rPr>
      </w:pPr>
      <w:r w:rsidRPr="00895851">
        <w:rPr>
          <w:rFonts w:ascii="Arial" w:hAnsi="Arial" w:cs="Arial"/>
          <w:sz w:val="24"/>
          <w:szCs w:val="24"/>
        </w:rPr>
        <w:t xml:space="preserve">Strava records </w:t>
      </w:r>
      <w:proofErr w:type="gramStart"/>
      <w:r w:rsidRPr="00895851">
        <w:rPr>
          <w:rFonts w:ascii="Arial" w:hAnsi="Arial" w:cs="Arial"/>
          <w:sz w:val="24"/>
          <w:szCs w:val="24"/>
        </w:rPr>
        <w:t>indicate</w:t>
      </w:r>
      <w:proofErr w:type="gramEnd"/>
      <w:r w:rsidRPr="00895851">
        <w:rPr>
          <w:rFonts w:ascii="Arial" w:hAnsi="Arial" w:cs="Arial"/>
          <w:sz w:val="24"/>
          <w:szCs w:val="24"/>
        </w:rPr>
        <w:t xml:space="preserve"> that the Order route was used</w:t>
      </w:r>
      <w:r w:rsidR="00A5684C" w:rsidRPr="00895851">
        <w:rPr>
          <w:rFonts w:ascii="Arial" w:hAnsi="Arial" w:cs="Arial"/>
          <w:sz w:val="24"/>
          <w:szCs w:val="24"/>
        </w:rPr>
        <w:t xml:space="preserve"> from Hales Road to Roaring Gate Lane</w:t>
      </w:r>
      <w:r w:rsidRPr="00895851">
        <w:rPr>
          <w:rFonts w:ascii="Arial" w:hAnsi="Arial" w:cs="Arial"/>
          <w:sz w:val="24"/>
          <w:szCs w:val="24"/>
        </w:rPr>
        <w:t xml:space="preserve"> 172 times by 85 runners between 2013 and 2019</w:t>
      </w:r>
      <w:r w:rsidR="00B96CD5" w:rsidRPr="00895851">
        <w:rPr>
          <w:rFonts w:ascii="Arial" w:hAnsi="Arial" w:cs="Arial"/>
          <w:sz w:val="24"/>
          <w:szCs w:val="24"/>
        </w:rPr>
        <w:t xml:space="preserve"> and 295 times by 155 cyclists between 2012 and 2019. </w:t>
      </w:r>
      <w:r w:rsidR="001E6D62" w:rsidRPr="00487ABC">
        <w:rPr>
          <w:rFonts w:ascii="Arial" w:hAnsi="Arial" w:cs="Arial"/>
          <w:sz w:val="24"/>
          <w:szCs w:val="24"/>
        </w:rPr>
        <w:t xml:space="preserve">In the opposite direction, it was used </w:t>
      </w:r>
      <w:r w:rsidR="0092178A" w:rsidRPr="00487ABC">
        <w:rPr>
          <w:rFonts w:ascii="Arial" w:hAnsi="Arial" w:cs="Arial"/>
          <w:sz w:val="24"/>
          <w:szCs w:val="24"/>
        </w:rPr>
        <w:t>212 times by 84 runners between 2012 and 2019 and 488 times by 178 cyclist</w:t>
      </w:r>
      <w:r w:rsidR="006D14DB" w:rsidRPr="00487ABC">
        <w:rPr>
          <w:rFonts w:ascii="Arial" w:hAnsi="Arial" w:cs="Arial"/>
          <w:sz w:val="24"/>
          <w:szCs w:val="24"/>
        </w:rPr>
        <w:t xml:space="preserve">s. </w:t>
      </w:r>
      <w:r w:rsidR="009744C6" w:rsidRPr="00487ABC">
        <w:rPr>
          <w:rFonts w:ascii="Arial" w:hAnsi="Arial" w:cs="Arial"/>
          <w:sz w:val="24"/>
          <w:szCs w:val="24"/>
        </w:rPr>
        <w:t xml:space="preserve">However, the data does not </w:t>
      </w:r>
      <w:proofErr w:type="gramStart"/>
      <w:r w:rsidR="009744C6" w:rsidRPr="00487ABC">
        <w:rPr>
          <w:rFonts w:ascii="Arial" w:hAnsi="Arial" w:cs="Arial"/>
          <w:sz w:val="24"/>
          <w:szCs w:val="24"/>
        </w:rPr>
        <w:t>indicate</w:t>
      </w:r>
      <w:proofErr w:type="gramEnd"/>
      <w:r w:rsidR="009744C6" w:rsidRPr="00487ABC">
        <w:rPr>
          <w:rFonts w:ascii="Arial" w:hAnsi="Arial" w:cs="Arial"/>
          <w:sz w:val="24"/>
          <w:szCs w:val="24"/>
        </w:rPr>
        <w:t xml:space="preserve"> if this use was </w:t>
      </w:r>
      <w:r w:rsidR="001954C6" w:rsidRPr="00487ABC">
        <w:rPr>
          <w:rFonts w:ascii="Arial" w:hAnsi="Arial" w:cs="Arial"/>
          <w:sz w:val="24"/>
          <w:szCs w:val="24"/>
        </w:rPr>
        <w:t xml:space="preserve">public or private use or use with permission. </w:t>
      </w:r>
    </w:p>
    <w:p w14:paraId="2EC62C5C" w14:textId="39A76281" w:rsidR="00FB3FD3" w:rsidRPr="00487ABC" w:rsidRDefault="00FB3FD3" w:rsidP="00FB3FD3">
      <w:pPr>
        <w:pStyle w:val="Style1"/>
        <w:numPr>
          <w:ilvl w:val="0"/>
          <w:numId w:val="0"/>
        </w:numPr>
        <w:rPr>
          <w:rFonts w:ascii="Arial" w:hAnsi="Arial" w:cs="Arial"/>
          <w:i/>
          <w:iCs/>
          <w:sz w:val="24"/>
          <w:szCs w:val="24"/>
        </w:rPr>
      </w:pPr>
      <w:r w:rsidRPr="00487ABC">
        <w:rPr>
          <w:rFonts w:ascii="Arial" w:hAnsi="Arial" w:cs="Arial"/>
          <w:i/>
          <w:iCs/>
          <w:sz w:val="24"/>
          <w:szCs w:val="24"/>
        </w:rPr>
        <w:t>Conclusions on the Documentary Evidence</w:t>
      </w:r>
    </w:p>
    <w:p w14:paraId="65FBED37" w14:textId="7A219DE4" w:rsidR="00084018" w:rsidRPr="000662FF" w:rsidRDefault="00EE4EB6" w:rsidP="00BA1E6A">
      <w:pPr>
        <w:pStyle w:val="Style1"/>
        <w:rPr>
          <w:rFonts w:ascii="Arial" w:hAnsi="Arial" w:cs="Arial"/>
          <w:sz w:val="24"/>
          <w:szCs w:val="24"/>
        </w:rPr>
      </w:pPr>
      <w:r w:rsidRPr="00157B01">
        <w:rPr>
          <w:rFonts w:ascii="Arial" w:hAnsi="Arial" w:cs="Arial"/>
          <w:sz w:val="24"/>
          <w:szCs w:val="24"/>
        </w:rPr>
        <w:t>The</w:t>
      </w:r>
      <w:r w:rsidR="00084018" w:rsidRPr="00157B01">
        <w:rPr>
          <w:rFonts w:ascii="Arial" w:hAnsi="Arial" w:cs="Arial"/>
          <w:sz w:val="24"/>
          <w:szCs w:val="24"/>
        </w:rPr>
        <w:t xml:space="preserve"> exclusion of the Order route from the surrounding hereditament in</w:t>
      </w:r>
      <w:r w:rsidRPr="00157B01">
        <w:rPr>
          <w:rFonts w:ascii="Arial" w:hAnsi="Arial" w:cs="Arial"/>
          <w:sz w:val="24"/>
          <w:szCs w:val="24"/>
        </w:rPr>
        <w:t xml:space="preserve"> Finance Act records </w:t>
      </w:r>
      <w:r w:rsidR="00084018" w:rsidRPr="00157B01">
        <w:rPr>
          <w:rFonts w:ascii="Arial" w:hAnsi="Arial" w:cs="Arial"/>
          <w:sz w:val="24"/>
          <w:szCs w:val="24"/>
        </w:rPr>
        <w:t>suggests</w:t>
      </w:r>
      <w:r w:rsidR="00157B01" w:rsidRPr="00157B01">
        <w:rPr>
          <w:rFonts w:ascii="Arial" w:hAnsi="Arial" w:cs="Arial"/>
          <w:sz w:val="24"/>
          <w:szCs w:val="24"/>
        </w:rPr>
        <w:t xml:space="preserve"> </w:t>
      </w:r>
      <w:r w:rsidRPr="00157B01">
        <w:rPr>
          <w:rFonts w:ascii="Arial" w:hAnsi="Arial" w:cs="Arial"/>
          <w:sz w:val="24"/>
          <w:szCs w:val="24"/>
        </w:rPr>
        <w:t>public rights</w:t>
      </w:r>
      <w:r w:rsidR="00BB0237" w:rsidRPr="00157B01">
        <w:rPr>
          <w:rFonts w:ascii="Arial" w:hAnsi="Arial" w:cs="Arial"/>
          <w:sz w:val="24"/>
          <w:szCs w:val="24"/>
        </w:rPr>
        <w:t xml:space="preserve">, which are more likely to be vehicular. </w:t>
      </w:r>
      <w:r w:rsidR="00266771" w:rsidRPr="000662FF">
        <w:rPr>
          <w:rFonts w:ascii="Arial" w:hAnsi="Arial" w:cs="Arial"/>
          <w:sz w:val="24"/>
          <w:szCs w:val="24"/>
        </w:rPr>
        <w:t>S</w:t>
      </w:r>
      <w:r w:rsidR="00084018" w:rsidRPr="000662FF">
        <w:rPr>
          <w:rFonts w:ascii="Arial" w:hAnsi="Arial" w:cs="Arial"/>
          <w:sz w:val="24"/>
          <w:szCs w:val="24"/>
        </w:rPr>
        <w:t xml:space="preserve">howing it in the same way as public roads in the sale catalogues also suggests public rights. </w:t>
      </w:r>
    </w:p>
    <w:p w14:paraId="03D2E85C" w14:textId="6A33141C" w:rsidR="00FB3FD3" w:rsidRPr="00E56C8E" w:rsidRDefault="00AE30D1" w:rsidP="00BA1E6A">
      <w:pPr>
        <w:pStyle w:val="Style1"/>
        <w:rPr>
          <w:rFonts w:ascii="Arial" w:hAnsi="Arial" w:cs="Arial"/>
          <w:sz w:val="24"/>
          <w:szCs w:val="24"/>
        </w:rPr>
      </w:pPr>
      <w:r w:rsidRPr="000662FF">
        <w:rPr>
          <w:rFonts w:ascii="Arial" w:hAnsi="Arial" w:cs="Arial"/>
          <w:sz w:val="24"/>
          <w:szCs w:val="24"/>
        </w:rPr>
        <w:t xml:space="preserve">The OS maps </w:t>
      </w:r>
      <w:r w:rsidR="006A6E06" w:rsidRPr="000662FF">
        <w:rPr>
          <w:rFonts w:ascii="Arial" w:hAnsi="Arial" w:cs="Arial"/>
          <w:sz w:val="24"/>
          <w:szCs w:val="24"/>
        </w:rPr>
        <w:t xml:space="preserve">show the existence of the Order route since </w:t>
      </w:r>
      <w:r w:rsidR="00BD3DD8" w:rsidRPr="000662FF">
        <w:rPr>
          <w:rFonts w:ascii="Arial" w:hAnsi="Arial" w:cs="Arial"/>
          <w:sz w:val="24"/>
          <w:szCs w:val="24"/>
        </w:rPr>
        <w:t>1877</w:t>
      </w:r>
      <w:r w:rsidR="00005FBF" w:rsidRPr="000662FF">
        <w:rPr>
          <w:rFonts w:ascii="Arial" w:hAnsi="Arial" w:cs="Arial"/>
          <w:sz w:val="24"/>
          <w:szCs w:val="24"/>
        </w:rPr>
        <w:t>,</w:t>
      </w:r>
      <w:r w:rsidR="00BD3DD8" w:rsidRPr="000662FF">
        <w:rPr>
          <w:rFonts w:ascii="Arial" w:hAnsi="Arial" w:cs="Arial"/>
          <w:sz w:val="24"/>
          <w:szCs w:val="24"/>
        </w:rPr>
        <w:t xml:space="preserve"> and the milestone </w:t>
      </w:r>
      <w:proofErr w:type="gramStart"/>
      <w:r w:rsidR="00BD3DD8" w:rsidRPr="000662FF">
        <w:rPr>
          <w:rFonts w:ascii="Arial" w:hAnsi="Arial" w:cs="Arial"/>
          <w:sz w:val="24"/>
          <w:szCs w:val="24"/>
        </w:rPr>
        <w:t>indicates</w:t>
      </w:r>
      <w:proofErr w:type="gramEnd"/>
      <w:r w:rsidR="00BD3DD8" w:rsidRPr="000662FF">
        <w:rPr>
          <w:rFonts w:ascii="Arial" w:hAnsi="Arial" w:cs="Arial"/>
          <w:sz w:val="24"/>
          <w:szCs w:val="24"/>
        </w:rPr>
        <w:t xml:space="preserve"> it existed in 1863</w:t>
      </w:r>
      <w:r w:rsidR="002E2946" w:rsidRPr="000662FF">
        <w:rPr>
          <w:rFonts w:ascii="Arial" w:hAnsi="Arial" w:cs="Arial"/>
          <w:sz w:val="24"/>
          <w:szCs w:val="24"/>
        </w:rPr>
        <w:t xml:space="preserve">. </w:t>
      </w:r>
      <w:r w:rsidR="00005FBF" w:rsidRPr="00E56C8E">
        <w:rPr>
          <w:rFonts w:ascii="Arial" w:hAnsi="Arial" w:cs="Arial"/>
          <w:sz w:val="24"/>
          <w:szCs w:val="24"/>
        </w:rPr>
        <w:t xml:space="preserve">However, the OS object name book </w:t>
      </w:r>
      <w:proofErr w:type="gramStart"/>
      <w:r w:rsidR="00005FBF" w:rsidRPr="00E56C8E">
        <w:rPr>
          <w:rFonts w:ascii="Arial" w:hAnsi="Arial" w:cs="Arial"/>
          <w:sz w:val="24"/>
          <w:szCs w:val="24"/>
        </w:rPr>
        <w:t>indicate</w:t>
      </w:r>
      <w:r w:rsidR="007F4463" w:rsidRPr="00E56C8E">
        <w:rPr>
          <w:rFonts w:ascii="Arial" w:hAnsi="Arial" w:cs="Arial"/>
          <w:sz w:val="24"/>
          <w:szCs w:val="24"/>
        </w:rPr>
        <w:t>s</w:t>
      </w:r>
      <w:proofErr w:type="gramEnd"/>
      <w:r w:rsidR="00005FBF" w:rsidRPr="00E56C8E">
        <w:rPr>
          <w:rFonts w:ascii="Arial" w:hAnsi="Arial" w:cs="Arial"/>
          <w:sz w:val="24"/>
          <w:szCs w:val="24"/>
        </w:rPr>
        <w:t xml:space="preserve"> the Order route was</w:t>
      </w:r>
      <w:r w:rsidR="008F14AF" w:rsidRPr="00E56C8E">
        <w:rPr>
          <w:rFonts w:ascii="Arial" w:hAnsi="Arial" w:cs="Arial"/>
          <w:sz w:val="24"/>
          <w:szCs w:val="24"/>
        </w:rPr>
        <w:t xml:space="preserve"> a private road in </w:t>
      </w:r>
      <w:r w:rsidR="00681D54" w:rsidRPr="00E56C8E">
        <w:rPr>
          <w:rFonts w:ascii="Arial" w:hAnsi="Arial" w:cs="Arial"/>
          <w:sz w:val="24"/>
          <w:szCs w:val="24"/>
        </w:rPr>
        <w:t xml:space="preserve">1908. </w:t>
      </w:r>
    </w:p>
    <w:p w14:paraId="2EE4108E" w14:textId="5FE95129" w:rsidR="001C3211" w:rsidRPr="002B393C" w:rsidRDefault="00AA5F96" w:rsidP="00561F49">
      <w:pPr>
        <w:pStyle w:val="Style1"/>
        <w:rPr>
          <w:rFonts w:ascii="Arial" w:hAnsi="Arial" w:cs="Arial"/>
          <w:sz w:val="24"/>
          <w:szCs w:val="24"/>
        </w:rPr>
      </w:pPr>
      <w:r w:rsidRPr="00E56C8E">
        <w:rPr>
          <w:rFonts w:ascii="Arial" w:hAnsi="Arial" w:cs="Arial"/>
          <w:sz w:val="24"/>
          <w:szCs w:val="24"/>
        </w:rPr>
        <w:t xml:space="preserve">The Order route is not recorded in any of the </w:t>
      </w:r>
      <w:r w:rsidR="00290060" w:rsidRPr="00E56C8E">
        <w:rPr>
          <w:rFonts w:ascii="Arial" w:hAnsi="Arial" w:cs="Arial"/>
          <w:sz w:val="24"/>
          <w:szCs w:val="24"/>
        </w:rPr>
        <w:t>DMS</w:t>
      </w:r>
      <w:r w:rsidR="008631D3" w:rsidRPr="00E56C8E">
        <w:rPr>
          <w:rFonts w:ascii="Arial" w:hAnsi="Arial" w:cs="Arial"/>
          <w:sz w:val="24"/>
          <w:szCs w:val="24"/>
        </w:rPr>
        <w:t>s</w:t>
      </w:r>
      <w:r w:rsidR="00FE0451" w:rsidRPr="00E56C8E">
        <w:rPr>
          <w:rFonts w:ascii="Arial" w:hAnsi="Arial" w:cs="Arial"/>
          <w:sz w:val="24"/>
          <w:szCs w:val="24"/>
        </w:rPr>
        <w:t xml:space="preserve">. However, </w:t>
      </w:r>
      <w:r w:rsidRPr="00E56C8E">
        <w:rPr>
          <w:rFonts w:ascii="Arial" w:hAnsi="Arial" w:cs="Arial"/>
          <w:sz w:val="24"/>
          <w:szCs w:val="24"/>
        </w:rPr>
        <w:t xml:space="preserve">FP16 </w:t>
      </w:r>
      <w:r w:rsidR="00331237" w:rsidRPr="00E56C8E">
        <w:rPr>
          <w:rFonts w:ascii="Arial" w:hAnsi="Arial" w:cs="Arial"/>
          <w:sz w:val="24"/>
          <w:szCs w:val="24"/>
        </w:rPr>
        <w:t xml:space="preserve">is shown </w:t>
      </w:r>
      <w:r w:rsidR="00CA5A9F" w:rsidRPr="00E56C8E">
        <w:rPr>
          <w:rFonts w:ascii="Arial" w:hAnsi="Arial" w:cs="Arial"/>
          <w:sz w:val="24"/>
          <w:szCs w:val="24"/>
        </w:rPr>
        <w:t>in</w:t>
      </w:r>
      <w:r w:rsidR="00331237" w:rsidRPr="00E56C8E">
        <w:rPr>
          <w:rFonts w:ascii="Arial" w:hAnsi="Arial" w:cs="Arial"/>
          <w:sz w:val="24"/>
          <w:szCs w:val="24"/>
        </w:rPr>
        <w:t xml:space="preserve"> the DMS</w:t>
      </w:r>
      <w:r w:rsidR="008631D3" w:rsidRPr="00E56C8E">
        <w:rPr>
          <w:rFonts w:ascii="Arial" w:hAnsi="Arial" w:cs="Arial"/>
          <w:sz w:val="24"/>
          <w:szCs w:val="24"/>
        </w:rPr>
        <w:t>s</w:t>
      </w:r>
      <w:r w:rsidR="00331237" w:rsidRPr="00E56C8E">
        <w:rPr>
          <w:rFonts w:ascii="Arial" w:hAnsi="Arial" w:cs="Arial"/>
          <w:sz w:val="24"/>
          <w:szCs w:val="24"/>
        </w:rPr>
        <w:t xml:space="preserve"> joining</w:t>
      </w:r>
      <w:r w:rsidRPr="00E56C8E">
        <w:rPr>
          <w:rFonts w:ascii="Arial" w:hAnsi="Arial" w:cs="Arial"/>
          <w:sz w:val="24"/>
          <w:szCs w:val="24"/>
        </w:rPr>
        <w:t xml:space="preserve"> the eastern side of Brooks Drive </w:t>
      </w:r>
      <w:r w:rsidR="00F70777" w:rsidRPr="00E56C8E">
        <w:rPr>
          <w:rFonts w:ascii="Arial" w:hAnsi="Arial" w:cs="Arial"/>
          <w:sz w:val="24"/>
          <w:szCs w:val="24"/>
        </w:rPr>
        <w:t>with no continuation</w:t>
      </w:r>
      <w:r w:rsidRPr="00E56C8E">
        <w:rPr>
          <w:rFonts w:ascii="Arial" w:hAnsi="Arial" w:cs="Arial"/>
          <w:sz w:val="24"/>
          <w:szCs w:val="24"/>
        </w:rPr>
        <w:t xml:space="preserve"> on the western side</w:t>
      </w:r>
      <w:r w:rsidR="00F70777" w:rsidRPr="00E56C8E">
        <w:rPr>
          <w:rFonts w:ascii="Arial" w:hAnsi="Arial" w:cs="Arial"/>
          <w:sz w:val="24"/>
          <w:szCs w:val="24"/>
        </w:rPr>
        <w:t xml:space="preserve"> or any p</w:t>
      </w:r>
      <w:r w:rsidR="008631D3" w:rsidRPr="00E56C8E">
        <w:rPr>
          <w:rFonts w:ascii="Arial" w:hAnsi="Arial" w:cs="Arial"/>
          <w:sz w:val="24"/>
          <w:szCs w:val="24"/>
        </w:rPr>
        <w:t xml:space="preserve">laces </w:t>
      </w:r>
      <w:r w:rsidR="00F70777" w:rsidRPr="00E56C8E">
        <w:rPr>
          <w:rFonts w:ascii="Arial" w:hAnsi="Arial" w:cs="Arial"/>
          <w:sz w:val="24"/>
          <w:szCs w:val="24"/>
        </w:rPr>
        <w:t xml:space="preserve">of public </w:t>
      </w:r>
      <w:r w:rsidR="00F27E15" w:rsidRPr="00E56C8E">
        <w:rPr>
          <w:rFonts w:ascii="Arial" w:hAnsi="Arial" w:cs="Arial"/>
          <w:sz w:val="24"/>
          <w:szCs w:val="24"/>
        </w:rPr>
        <w:t>resort</w:t>
      </w:r>
      <w:r w:rsidRPr="00E56C8E">
        <w:rPr>
          <w:rFonts w:ascii="Arial" w:hAnsi="Arial" w:cs="Arial"/>
          <w:sz w:val="24"/>
          <w:szCs w:val="24"/>
        </w:rPr>
        <w:t xml:space="preserve">. </w:t>
      </w:r>
      <w:r w:rsidR="004655E7" w:rsidRPr="00B86828">
        <w:rPr>
          <w:rFonts w:ascii="Arial" w:hAnsi="Arial" w:cs="Arial"/>
          <w:sz w:val="24"/>
          <w:szCs w:val="24"/>
        </w:rPr>
        <w:t>T</w:t>
      </w:r>
      <w:r w:rsidR="00DC5DC8" w:rsidRPr="00B86828">
        <w:rPr>
          <w:rFonts w:ascii="Arial" w:hAnsi="Arial" w:cs="Arial"/>
          <w:sz w:val="24"/>
          <w:szCs w:val="24"/>
        </w:rPr>
        <w:t xml:space="preserve">he Finance Act records also </w:t>
      </w:r>
      <w:proofErr w:type="gramStart"/>
      <w:r w:rsidR="00515673" w:rsidRPr="00B86828">
        <w:rPr>
          <w:rFonts w:ascii="Arial" w:hAnsi="Arial" w:cs="Arial"/>
          <w:sz w:val="24"/>
          <w:szCs w:val="24"/>
        </w:rPr>
        <w:t>indicate</w:t>
      </w:r>
      <w:proofErr w:type="gramEnd"/>
      <w:r w:rsidR="00DC5DC8" w:rsidRPr="00B86828">
        <w:rPr>
          <w:rFonts w:ascii="Arial" w:hAnsi="Arial" w:cs="Arial"/>
          <w:sz w:val="24"/>
          <w:szCs w:val="24"/>
        </w:rPr>
        <w:t xml:space="preserve"> </w:t>
      </w:r>
      <w:r w:rsidR="00DC5DC8" w:rsidRPr="00B86828">
        <w:rPr>
          <w:rFonts w:ascii="Arial" w:hAnsi="Arial" w:cs="Arial"/>
          <w:sz w:val="24"/>
          <w:szCs w:val="24"/>
        </w:rPr>
        <w:lastRenderedPageBreak/>
        <w:t xml:space="preserve">the existence of FP16 in 1910. </w:t>
      </w:r>
      <w:r w:rsidR="00685291" w:rsidRPr="002B393C">
        <w:rPr>
          <w:rFonts w:ascii="Arial" w:hAnsi="Arial" w:cs="Arial"/>
          <w:sz w:val="24"/>
          <w:szCs w:val="24"/>
        </w:rPr>
        <w:t>Footpath users are unlikely to retrace their step</w:t>
      </w:r>
      <w:r w:rsidR="00AB74F2" w:rsidRPr="002B393C">
        <w:rPr>
          <w:rFonts w:ascii="Arial" w:hAnsi="Arial" w:cs="Arial"/>
          <w:sz w:val="24"/>
          <w:szCs w:val="24"/>
        </w:rPr>
        <w:t>s</w:t>
      </w:r>
      <w:r w:rsidR="002B393C">
        <w:rPr>
          <w:rFonts w:ascii="Arial" w:hAnsi="Arial" w:cs="Arial"/>
          <w:sz w:val="24"/>
          <w:szCs w:val="24"/>
        </w:rPr>
        <w:t>;</w:t>
      </w:r>
      <w:r w:rsidR="00AB74F2" w:rsidRPr="002B393C">
        <w:rPr>
          <w:rFonts w:ascii="Arial" w:hAnsi="Arial" w:cs="Arial"/>
          <w:sz w:val="24"/>
          <w:szCs w:val="24"/>
        </w:rPr>
        <w:t xml:space="preserve"> </w:t>
      </w:r>
      <w:proofErr w:type="gramStart"/>
      <w:r w:rsidR="00B86828" w:rsidRPr="002B393C">
        <w:rPr>
          <w:rFonts w:ascii="Arial" w:hAnsi="Arial" w:cs="Arial"/>
          <w:sz w:val="24"/>
          <w:szCs w:val="24"/>
        </w:rPr>
        <w:t>therefore</w:t>
      </w:r>
      <w:proofErr w:type="gramEnd"/>
      <w:r w:rsidR="00B86828" w:rsidRPr="002B393C">
        <w:rPr>
          <w:rFonts w:ascii="Arial" w:hAnsi="Arial" w:cs="Arial"/>
          <w:sz w:val="24"/>
          <w:szCs w:val="24"/>
        </w:rPr>
        <w:t xml:space="preserve"> this suggests</w:t>
      </w:r>
      <w:r w:rsidRPr="002B393C">
        <w:rPr>
          <w:rFonts w:ascii="Arial" w:hAnsi="Arial" w:cs="Arial"/>
          <w:sz w:val="24"/>
          <w:szCs w:val="24"/>
        </w:rPr>
        <w:t xml:space="preserve"> </w:t>
      </w:r>
      <w:r w:rsidR="008E0654" w:rsidRPr="002B393C">
        <w:rPr>
          <w:rFonts w:ascii="Arial" w:hAnsi="Arial" w:cs="Arial"/>
          <w:sz w:val="24"/>
          <w:szCs w:val="24"/>
        </w:rPr>
        <w:t xml:space="preserve">public rights of at least footpath status </w:t>
      </w:r>
      <w:r w:rsidR="00005DC5" w:rsidRPr="002B393C">
        <w:rPr>
          <w:rFonts w:ascii="Arial" w:hAnsi="Arial" w:cs="Arial"/>
          <w:sz w:val="24"/>
          <w:szCs w:val="24"/>
        </w:rPr>
        <w:t xml:space="preserve">continue over at least part of </w:t>
      </w:r>
      <w:r w:rsidRPr="002B393C">
        <w:rPr>
          <w:rFonts w:ascii="Arial" w:hAnsi="Arial" w:cs="Arial"/>
          <w:sz w:val="24"/>
          <w:szCs w:val="24"/>
        </w:rPr>
        <w:t>Brooks Drive</w:t>
      </w:r>
      <w:r w:rsidR="00005DC5" w:rsidRPr="002B393C">
        <w:rPr>
          <w:rFonts w:ascii="Arial" w:hAnsi="Arial" w:cs="Arial"/>
          <w:sz w:val="24"/>
          <w:szCs w:val="24"/>
        </w:rPr>
        <w:t xml:space="preserve">. </w:t>
      </w:r>
    </w:p>
    <w:p w14:paraId="520C2B95" w14:textId="54BED4E6" w:rsidR="00AA5F96" w:rsidRPr="0011633E" w:rsidRDefault="00DE0B5A" w:rsidP="00561F49">
      <w:pPr>
        <w:pStyle w:val="Style1"/>
        <w:rPr>
          <w:rFonts w:ascii="Arial" w:hAnsi="Arial" w:cs="Arial"/>
          <w:sz w:val="24"/>
          <w:szCs w:val="24"/>
        </w:rPr>
      </w:pPr>
      <w:r w:rsidRPr="0011633E">
        <w:rPr>
          <w:rFonts w:ascii="Arial" w:hAnsi="Arial" w:cs="Arial"/>
          <w:sz w:val="24"/>
          <w:szCs w:val="24"/>
        </w:rPr>
        <w:t xml:space="preserve">The published guides, </w:t>
      </w:r>
      <w:r w:rsidR="00DF7815" w:rsidRPr="0011633E">
        <w:rPr>
          <w:rFonts w:ascii="Arial" w:hAnsi="Arial" w:cs="Arial"/>
          <w:sz w:val="24"/>
          <w:szCs w:val="24"/>
        </w:rPr>
        <w:t>local history,</w:t>
      </w:r>
      <w:r w:rsidR="003451A5" w:rsidRPr="0011633E">
        <w:rPr>
          <w:rFonts w:ascii="Arial" w:hAnsi="Arial" w:cs="Arial"/>
          <w:sz w:val="24"/>
          <w:szCs w:val="24"/>
        </w:rPr>
        <w:t xml:space="preserve"> Strava data</w:t>
      </w:r>
      <w:r w:rsidR="00351988" w:rsidRPr="0011633E">
        <w:rPr>
          <w:rFonts w:ascii="Arial" w:hAnsi="Arial" w:cs="Arial"/>
          <w:sz w:val="24"/>
          <w:szCs w:val="24"/>
        </w:rPr>
        <w:t>,</w:t>
      </w:r>
      <w:r w:rsidR="00DF7815" w:rsidRPr="0011633E">
        <w:rPr>
          <w:rFonts w:ascii="Arial" w:hAnsi="Arial" w:cs="Arial"/>
          <w:sz w:val="24"/>
          <w:szCs w:val="24"/>
        </w:rPr>
        <w:t xml:space="preserve"> and</w:t>
      </w:r>
      <w:r w:rsidR="007F6370" w:rsidRPr="0011633E">
        <w:rPr>
          <w:rFonts w:ascii="Arial" w:hAnsi="Arial" w:cs="Arial"/>
          <w:sz w:val="24"/>
          <w:szCs w:val="24"/>
        </w:rPr>
        <w:t xml:space="preserve"> </w:t>
      </w:r>
      <w:r w:rsidR="00DF7815" w:rsidRPr="0011633E">
        <w:rPr>
          <w:rFonts w:ascii="Arial" w:hAnsi="Arial" w:cs="Arial"/>
          <w:sz w:val="24"/>
          <w:szCs w:val="24"/>
        </w:rPr>
        <w:t xml:space="preserve">planning documents </w:t>
      </w:r>
      <w:proofErr w:type="gramStart"/>
      <w:r w:rsidR="00344818" w:rsidRPr="0011633E">
        <w:rPr>
          <w:rFonts w:ascii="Arial" w:hAnsi="Arial" w:cs="Arial"/>
          <w:sz w:val="24"/>
          <w:szCs w:val="24"/>
        </w:rPr>
        <w:t>indicate</w:t>
      </w:r>
      <w:proofErr w:type="gramEnd"/>
      <w:r w:rsidR="00344818" w:rsidRPr="0011633E">
        <w:rPr>
          <w:rFonts w:ascii="Arial" w:hAnsi="Arial" w:cs="Arial"/>
          <w:sz w:val="24"/>
          <w:szCs w:val="24"/>
        </w:rPr>
        <w:t xml:space="preserve"> </w:t>
      </w:r>
      <w:r w:rsidR="008333BC" w:rsidRPr="0011633E">
        <w:rPr>
          <w:rFonts w:ascii="Arial" w:hAnsi="Arial" w:cs="Arial"/>
          <w:sz w:val="24"/>
          <w:szCs w:val="24"/>
        </w:rPr>
        <w:t xml:space="preserve">use of </w:t>
      </w:r>
      <w:r w:rsidR="00DF7815" w:rsidRPr="0011633E">
        <w:rPr>
          <w:rFonts w:ascii="Arial" w:hAnsi="Arial" w:cs="Arial"/>
          <w:sz w:val="24"/>
          <w:szCs w:val="24"/>
        </w:rPr>
        <w:t>the Order route</w:t>
      </w:r>
      <w:r w:rsidR="00F52DB6" w:rsidRPr="0011633E">
        <w:rPr>
          <w:rFonts w:ascii="Arial" w:hAnsi="Arial" w:cs="Arial"/>
          <w:sz w:val="24"/>
          <w:szCs w:val="24"/>
        </w:rPr>
        <w:t xml:space="preserve"> </w:t>
      </w:r>
      <w:r w:rsidR="00761765" w:rsidRPr="0011633E">
        <w:rPr>
          <w:rFonts w:ascii="Arial" w:hAnsi="Arial" w:cs="Arial"/>
          <w:sz w:val="24"/>
          <w:szCs w:val="24"/>
        </w:rPr>
        <w:t xml:space="preserve">by the public </w:t>
      </w:r>
      <w:r w:rsidR="00014485" w:rsidRPr="0011633E">
        <w:rPr>
          <w:rFonts w:ascii="Arial" w:hAnsi="Arial" w:cs="Arial"/>
          <w:sz w:val="24"/>
          <w:szCs w:val="24"/>
        </w:rPr>
        <w:t>on foot,</w:t>
      </w:r>
      <w:r w:rsidR="005C11CA" w:rsidRPr="0011633E">
        <w:rPr>
          <w:rFonts w:ascii="Arial" w:hAnsi="Arial" w:cs="Arial"/>
          <w:sz w:val="24"/>
          <w:szCs w:val="24"/>
        </w:rPr>
        <w:t xml:space="preserve"> bicycle,</w:t>
      </w:r>
      <w:r w:rsidR="00014485" w:rsidRPr="0011633E">
        <w:rPr>
          <w:rFonts w:ascii="Arial" w:hAnsi="Arial" w:cs="Arial"/>
          <w:sz w:val="24"/>
          <w:szCs w:val="24"/>
        </w:rPr>
        <w:t xml:space="preserve"> and </w:t>
      </w:r>
      <w:r w:rsidR="005C11CA" w:rsidRPr="0011633E">
        <w:rPr>
          <w:rFonts w:ascii="Arial" w:hAnsi="Arial" w:cs="Arial"/>
          <w:sz w:val="24"/>
          <w:szCs w:val="24"/>
        </w:rPr>
        <w:t xml:space="preserve">horseback </w:t>
      </w:r>
      <w:r w:rsidR="00D35310" w:rsidRPr="0011633E">
        <w:rPr>
          <w:rFonts w:ascii="Arial" w:hAnsi="Arial" w:cs="Arial"/>
          <w:sz w:val="24"/>
          <w:szCs w:val="24"/>
        </w:rPr>
        <w:t>with</w:t>
      </w:r>
      <w:r w:rsidR="008748A5" w:rsidRPr="0011633E">
        <w:rPr>
          <w:rFonts w:ascii="Arial" w:hAnsi="Arial" w:cs="Arial"/>
          <w:sz w:val="24"/>
          <w:szCs w:val="24"/>
        </w:rPr>
        <w:t xml:space="preserve"> </w:t>
      </w:r>
      <w:r w:rsidR="00FE3345" w:rsidRPr="0011633E">
        <w:rPr>
          <w:rFonts w:ascii="Arial" w:hAnsi="Arial" w:cs="Arial"/>
          <w:sz w:val="24"/>
          <w:szCs w:val="24"/>
        </w:rPr>
        <w:t>a</w:t>
      </w:r>
      <w:r w:rsidR="005C11CA" w:rsidRPr="0011633E">
        <w:rPr>
          <w:rFonts w:ascii="Arial" w:hAnsi="Arial" w:cs="Arial"/>
          <w:sz w:val="24"/>
          <w:szCs w:val="24"/>
        </w:rPr>
        <w:t xml:space="preserve"> reputation as </w:t>
      </w:r>
      <w:r w:rsidR="008748A5" w:rsidRPr="0011633E">
        <w:rPr>
          <w:rFonts w:ascii="Arial" w:hAnsi="Arial" w:cs="Arial"/>
          <w:sz w:val="24"/>
          <w:szCs w:val="24"/>
        </w:rPr>
        <w:t>a right of way of at least bridleway status.</w:t>
      </w:r>
    </w:p>
    <w:p w14:paraId="17F13CB7" w14:textId="4D78B68B" w:rsidR="00BC5F6C" w:rsidRPr="00191AF4" w:rsidRDefault="00FB412A" w:rsidP="00BA1E6A">
      <w:pPr>
        <w:pStyle w:val="Style1"/>
        <w:rPr>
          <w:rFonts w:ascii="Arial" w:hAnsi="Arial" w:cs="Arial"/>
          <w:sz w:val="24"/>
          <w:szCs w:val="24"/>
        </w:rPr>
      </w:pPr>
      <w:r w:rsidRPr="00191AF4">
        <w:rPr>
          <w:rFonts w:ascii="Arial" w:hAnsi="Arial" w:cs="Arial"/>
          <w:sz w:val="24"/>
          <w:szCs w:val="24"/>
        </w:rPr>
        <w:t xml:space="preserve">The photographs do not provide evidence for or against public rights, but they </w:t>
      </w:r>
      <w:proofErr w:type="gramStart"/>
      <w:r w:rsidRPr="00191AF4">
        <w:rPr>
          <w:rFonts w:ascii="Arial" w:hAnsi="Arial" w:cs="Arial"/>
          <w:sz w:val="24"/>
          <w:szCs w:val="24"/>
        </w:rPr>
        <w:t>indicate</w:t>
      </w:r>
      <w:proofErr w:type="gramEnd"/>
      <w:r w:rsidR="00021E62" w:rsidRPr="00191AF4">
        <w:rPr>
          <w:rFonts w:ascii="Arial" w:hAnsi="Arial" w:cs="Arial"/>
          <w:sz w:val="24"/>
          <w:szCs w:val="24"/>
        </w:rPr>
        <w:t xml:space="preserve"> </w:t>
      </w:r>
      <w:r w:rsidRPr="00191AF4">
        <w:rPr>
          <w:rFonts w:ascii="Arial" w:hAnsi="Arial" w:cs="Arial"/>
          <w:sz w:val="24"/>
          <w:szCs w:val="24"/>
        </w:rPr>
        <w:t xml:space="preserve">use of the Order route </w:t>
      </w:r>
      <w:r w:rsidR="008333BC" w:rsidRPr="00191AF4">
        <w:rPr>
          <w:rFonts w:ascii="Arial" w:hAnsi="Arial" w:cs="Arial"/>
          <w:sz w:val="24"/>
          <w:szCs w:val="24"/>
        </w:rPr>
        <w:t>was</w:t>
      </w:r>
      <w:r w:rsidRPr="00191AF4">
        <w:rPr>
          <w:rFonts w:ascii="Arial" w:hAnsi="Arial" w:cs="Arial"/>
          <w:sz w:val="24"/>
          <w:szCs w:val="24"/>
        </w:rPr>
        <w:t xml:space="preserve"> possible</w:t>
      </w:r>
      <w:r w:rsidR="00FD4B4A" w:rsidRPr="00191AF4">
        <w:rPr>
          <w:rFonts w:ascii="Arial" w:hAnsi="Arial" w:cs="Arial"/>
          <w:sz w:val="24"/>
          <w:szCs w:val="24"/>
        </w:rPr>
        <w:t xml:space="preserve"> on </w:t>
      </w:r>
      <w:r w:rsidR="005C11CA" w:rsidRPr="00191AF4">
        <w:rPr>
          <w:rFonts w:ascii="Arial" w:hAnsi="Arial" w:cs="Arial"/>
          <w:sz w:val="24"/>
          <w:szCs w:val="24"/>
        </w:rPr>
        <w:t>foot, bicycle, and horseback</w:t>
      </w:r>
      <w:r w:rsidR="00FD4B4A" w:rsidRPr="00191AF4">
        <w:rPr>
          <w:rFonts w:ascii="Arial" w:hAnsi="Arial" w:cs="Arial"/>
          <w:sz w:val="24"/>
          <w:szCs w:val="24"/>
        </w:rPr>
        <w:t>, but not by</w:t>
      </w:r>
      <w:r w:rsidR="000D5FBF" w:rsidRPr="00191AF4">
        <w:rPr>
          <w:rFonts w:ascii="Arial" w:hAnsi="Arial" w:cs="Arial"/>
          <w:sz w:val="24"/>
          <w:szCs w:val="24"/>
        </w:rPr>
        <w:t xml:space="preserve"> </w:t>
      </w:r>
      <w:r w:rsidR="001A6BC9" w:rsidRPr="00191AF4">
        <w:rPr>
          <w:rFonts w:ascii="Arial" w:hAnsi="Arial" w:cs="Arial"/>
          <w:sz w:val="24"/>
          <w:szCs w:val="24"/>
        </w:rPr>
        <w:t>motor</w:t>
      </w:r>
      <w:r w:rsidR="00FD4B4A" w:rsidRPr="00191AF4">
        <w:rPr>
          <w:rFonts w:ascii="Arial" w:hAnsi="Arial" w:cs="Arial"/>
          <w:sz w:val="24"/>
          <w:szCs w:val="24"/>
        </w:rPr>
        <w:t xml:space="preserve"> vehicles. </w:t>
      </w:r>
    </w:p>
    <w:p w14:paraId="2B798F62" w14:textId="0BFCB7BA" w:rsidR="00351988" w:rsidRPr="00191AF4" w:rsidRDefault="008672BC" w:rsidP="00BA1E6A">
      <w:pPr>
        <w:pStyle w:val="Style1"/>
        <w:rPr>
          <w:rFonts w:ascii="Arial" w:hAnsi="Arial" w:cs="Arial"/>
          <w:sz w:val="24"/>
          <w:szCs w:val="24"/>
        </w:rPr>
      </w:pPr>
      <w:r w:rsidRPr="00191AF4">
        <w:rPr>
          <w:rFonts w:ascii="Arial" w:hAnsi="Arial" w:cs="Arial"/>
          <w:sz w:val="24"/>
          <w:szCs w:val="24"/>
        </w:rPr>
        <w:t xml:space="preserve">Although </w:t>
      </w:r>
      <w:proofErr w:type="gramStart"/>
      <w:r w:rsidRPr="00191AF4">
        <w:rPr>
          <w:rFonts w:ascii="Arial" w:hAnsi="Arial" w:cs="Arial"/>
          <w:sz w:val="24"/>
          <w:szCs w:val="24"/>
        </w:rPr>
        <w:t>some of</w:t>
      </w:r>
      <w:proofErr w:type="gramEnd"/>
      <w:r w:rsidRPr="00191AF4">
        <w:rPr>
          <w:rFonts w:ascii="Arial" w:hAnsi="Arial" w:cs="Arial"/>
          <w:sz w:val="24"/>
          <w:szCs w:val="24"/>
        </w:rPr>
        <w:t xml:space="preserve"> the documentary evidence is suggestive of public rights over the Order route, I am not satisfied there is sufficient evidence to show, on the balance of probabilities, that public rights exist over the Order route</w:t>
      </w:r>
      <w:r w:rsidR="004D16AD" w:rsidRPr="00191AF4">
        <w:rPr>
          <w:rFonts w:ascii="Arial" w:hAnsi="Arial" w:cs="Arial"/>
          <w:sz w:val="24"/>
          <w:szCs w:val="24"/>
        </w:rPr>
        <w:t xml:space="preserve">. </w:t>
      </w:r>
    </w:p>
    <w:p w14:paraId="71C8D039" w14:textId="6BCE51CD" w:rsidR="00310A7A" w:rsidRPr="00191AF4" w:rsidRDefault="00310A7A" w:rsidP="00310A7A">
      <w:pPr>
        <w:pStyle w:val="Style1"/>
        <w:numPr>
          <w:ilvl w:val="0"/>
          <w:numId w:val="0"/>
        </w:numPr>
        <w:rPr>
          <w:rFonts w:ascii="Arial" w:hAnsi="Arial" w:cs="Arial"/>
          <w:b/>
          <w:bCs/>
          <w:sz w:val="24"/>
          <w:szCs w:val="24"/>
        </w:rPr>
      </w:pPr>
      <w:r w:rsidRPr="00191AF4">
        <w:rPr>
          <w:rFonts w:ascii="Arial" w:hAnsi="Arial" w:cs="Arial"/>
          <w:b/>
          <w:bCs/>
          <w:sz w:val="24"/>
          <w:szCs w:val="24"/>
        </w:rPr>
        <w:t>User Evidence</w:t>
      </w:r>
    </w:p>
    <w:p w14:paraId="2202D8F5" w14:textId="19EDB624" w:rsidR="00310A7A" w:rsidRPr="00A7516E" w:rsidRDefault="00084018" w:rsidP="00BA1E6A">
      <w:pPr>
        <w:pStyle w:val="Style1"/>
        <w:rPr>
          <w:rFonts w:ascii="Arial" w:hAnsi="Arial" w:cs="Arial"/>
          <w:sz w:val="24"/>
          <w:szCs w:val="24"/>
        </w:rPr>
      </w:pPr>
      <w:r w:rsidRPr="00A7516E">
        <w:rPr>
          <w:rFonts w:ascii="Arial" w:hAnsi="Arial" w:cs="Arial"/>
          <w:sz w:val="24"/>
          <w:szCs w:val="24"/>
        </w:rPr>
        <w:t xml:space="preserve">User evidence was </w:t>
      </w:r>
      <w:proofErr w:type="gramStart"/>
      <w:r w:rsidRPr="00A7516E">
        <w:rPr>
          <w:rFonts w:ascii="Arial" w:hAnsi="Arial" w:cs="Arial"/>
          <w:sz w:val="24"/>
          <w:szCs w:val="24"/>
        </w:rPr>
        <w:t>submitted</w:t>
      </w:r>
      <w:proofErr w:type="gramEnd"/>
      <w:r w:rsidRPr="00A7516E">
        <w:rPr>
          <w:rFonts w:ascii="Arial" w:hAnsi="Arial" w:cs="Arial"/>
          <w:sz w:val="24"/>
          <w:szCs w:val="24"/>
        </w:rPr>
        <w:t xml:space="preserve"> </w:t>
      </w:r>
      <w:r w:rsidR="003F4EED" w:rsidRPr="00A7516E">
        <w:rPr>
          <w:rFonts w:ascii="Arial" w:hAnsi="Arial" w:cs="Arial"/>
          <w:sz w:val="24"/>
          <w:szCs w:val="24"/>
        </w:rPr>
        <w:t>with</w:t>
      </w:r>
      <w:r w:rsidR="0094007F" w:rsidRPr="00A7516E">
        <w:rPr>
          <w:rFonts w:ascii="Arial" w:hAnsi="Arial" w:cs="Arial"/>
          <w:sz w:val="24"/>
          <w:szCs w:val="24"/>
        </w:rPr>
        <w:t xml:space="preserve"> the</w:t>
      </w:r>
      <w:r w:rsidR="00035CC9" w:rsidRPr="00A7516E">
        <w:rPr>
          <w:rFonts w:ascii="Arial" w:hAnsi="Arial" w:cs="Arial"/>
          <w:sz w:val="24"/>
          <w:szCs w:val="24"/>
        </w:rPr>
        <w:t xml:space="preserve"> applications for</w:t>
      </w:r>
      <w:r w:rsidR="0094007F" w:rsidRPr="00A7516E">
        <w:rPr>
          <w:rFonts w:ascii="Arial" w:hAnsi="Arial" w:cs="Arial"/>
          <w:sz w:val="24"/>
          <w:szCs w:val="24"/>
        </w:rPr>
        <w:t xml:space="preserve"> the </w:t>
      </w:r>
      <w:r w:rsidR="00B81492" w:rsidRPr="00A7516E">
        <w:rPr>
          <w:rFonts w:ascii="Arial" w:hAnsi="Arial" w:cs="Arial"/>
          <w:sz w:val="24"/>
          <w:szCs w:val="24"/>
        </w:rPr>
        <w:t>2023 a</w:t>
      </w:r>
      <w:r w:rsidR="0094007F" w:rsidRPr="00A7516E">
        <w:rPr>
          <w:rFonts w:ascii="Arial" w:hAnsi="Arial" w:cs="Arial"/>
          <w:sz w:val="24"/>
          <w:szCs w:val="24"/>
        </w:rPr>
        <w:t>nd 20</w:t>
      </w:r>
      <w:r w:rsidR="00770487" w:rsidRPr="00A7516E">
        <w:rPr>
          <w:rFonts w:ascii="Arial" w:hAnsi="Arial" w:cs="Arial"/>
          <w:sz w:val="24"/>
          <w:szCs w:val="24"/>
        </w:rPr>
        <w:t>01 Order</w:t>
      </w:r>
      <w:r w:rsidR="003F4EED" w:rsidRPr="00A7516E">
        <w:rPr>
          <w:rFonts w:ascii="Arial" w:hAnsi="Arial" w:cs="Arial"/>
          <w:sz w:val="24"/>
          <w:szCs w:val="24"/>
        </w:rPr>
        <w:t>s</w:t>
      </w:r>
      <w:r w:rsidR="00770487" w:rsidRPr="00A7516E">
        <w:rPr>
          <w:rFonts w:ascii="Arial" w:hAnsi="Arial" w:cs="Arial"/>
          <w:sz w:val="24"/>
          <w:szCs w:val="24"/>
        </w:rPr>
        <w:t>.</w:t>
      </w:r>
    </w:p>
    <w:p w14:paraId="2CD9FE4B" w14:textId="461CB101" w:rsidR="007623B9" w:rsidRPr="00F97680" w:rsidRDefault="007623B9" w:rsidP="007623B9">
      <w:pPr>
        <w:pStyle w:val="Style1"/>
        <w:numPr>
          <w:ilvl w:val="0"/>
          <w:numId w:val="0"/>
        </w:numPr>
        <w:ind w:left="431" w:hanging="431"/>
        <w:rPr>
          <w:rFonts w:ascii="Arial" w:hAnsi="Arial" w:cs="Arial"/>
          <w:i/>
          <w:iCs/>
          <w:sz w:val="24"/>
          <w:szCs w:val="24"/>
        </w:rPr>
      </w:pPr>
      <w:r w:rsidRPr="00F97680">
        <w:rPr>
          <w:rFonts w:ascii="Arial" w:hAnsi="Arial" w:cs="Arial"/>
          <w:i/>
          <w:iCs/>
          <w:sz w:val="24"/>
          <w:szCs w:val="24"/>
        </w:rPr>
        <w:t>Bringing into question</w:t>
      </w:r>
    </w:p>
    <w:p w14:paraId="05FD39F1" w14:textId="639576E7" w:rsidR="00FE7F78" w:rsidRPr="00A7516E" w:rsidRDefault="00B6226F" w:rsidP="00FE7F78">
      <w:pPr>
        <w:pStyle w:val="Style1"/>
        <w:rPr>
          <w:rFonts w:ascii="Arial" w:hAnsi="Arial" w:cs="Arial"/>
          <w:sz w:val="24"/>
          <w:szCs w:val="24"/>
        </w:rPr>
      </w:pPr>
      <w:r w:rsidRPr="00A7516E">
        <w:rPr>
          <w:rFonts w:ascii="Arial" w:hAnsi="Arial" w:cs="Arial"/>
          <w:sz w:val="24"/>
          <w:szCs w:val="24"/>
        </w:rPr>
        <w:t xml:space="preserve">To bring into question the </w:t>
      </w:r>
      <w:r w:rsidR="00032CD1" w:rsidRPr="00A7516E">
        <w:rPr>
          <w:rFonts w:ascii="Arial" w:hAnsi="Arial" w:cs="Arial"/>
          <w:sz w:val="24"/>
          <w:szCs w:val="24"/>
        </w:rPr>
        <w:t xml:space="preserve">right </w:t>
      </w:r>
      <w:r w:rsidRPr="00A7516E">
        <w:rPr>
          <w:rFonts w:ascii="Arial" w:hAnsi="Arial" w:cs="Arial"/>
          <w:sz w:val="24"/>
          <w:szCs w:val="24"/>
        </w:rPr>
        <w:t xml:space="preserve">of the public </w:t>
      </w:r>
      <w:r w:rsidR="00032CD1" w:rsidRPr="00A7516E">
        <w:rPr>
          <w:rFonts w:ascii="Arial" w:hAnsi="Arial" w:cs="Arial"/>
          <w:sz w:val="24"/>
          <w:szCs w:val="24"/>
        </w:rPr>
        <w:t xml:space="preserve">to use the Order route </w:t>
      </w:r>
      <w:proofErr w:type="gramStart"/>
      <w:r w:rsidR="00032CD1" w:rsidRPr="00A7516E">
        <w:rPr>
          <w:rFonts w:ascii="Arial" w:hAnsi="Arial" w:cs="Arial"/>
          <w:sz w:val="24"/>
          <w:szCs w:val="24"/>
        </w:rPr>
        <w:t>some</w:t>
      </w:r>
      <w:proofErr w:type="gramEnd"/>
      <w:r w:rsidR="00032CD1" w:rsidRPr="00A7516E">
        <w:rPr>
          <w:rFonts w:ascii="Arial" w:hAnsi="Arial" w:cs="Arial"/>
          <w:sz w:val="24"/>
          <w:szCs w:val="24"/>
        </w:rPr>
        <w:t xml:space="preserve"> actions </w:t>
      </w:r>
      <w:r w:rsidR="00830DB2" w:rsidRPr="00A7516E">
        <w:rPr>
          <w:rFonts w:ascii="Arial" w:hAnsi="Arial" w:cs="Arial"/>
          <w:sz w:val="24"/>
          <w:szCs w:val="24"/>
        </w:rPr>
        <w:t xml:space="preserve">or events must have occurred that </w:t>
      </w:r>
      <w:r w:rsidR="001977A8" w:rsidRPr="00A7516E">
        <w:rPr>
          <w:rFonts w:ascii="Arial" w:hAnsi="Arial" w:cs="Arial"/>
          <w:sz w:val="24"/>
          <w:szCs w:val="24"/>
        </w:rPr>
        <w:t>brough</w:t>
      </w:r>
      <w:r w:rsidR="00787EA3" w:rsidRPr="00A7516E">
        <w:rPr>
          <w:rFonts w:ascii="Arial" w:hAnsi="Arial" w:cs="Arial"/>
          <w:sz w:val="24"/>
          <w:szCs w:val="24"/>
        </w:rPr>
        <w:t>t</w:t>
      </w:r>
      <w:r w:rsidR="00830DB2" w:rsidRPr="00A7516E">
        <w:rPr>
          <w:rFonts w:ascii="Arial" w:hAnsi="Arial" w:cs="Arial"/>
          <w:sz w:val="24"/>
          <w:szCs w:val="24"/>
        </w:rPr>
        <w:t xml:space="preserve"> home to at least </w:t>
      </w:r>
      <w:proofErr w:type="gramStart"/>
      <w:r w:rsidR="00830DB2" w:rsidRPr="00A7516E">
        <w:rPr>
          <w:rFonts w:ascii="Arial" w:hAnsi="Arial" w:cs="Arial"/>
          <w:sz w:val="24"/>
          <w:szCs w:val="24"/>
        </w:rPr>
        <w:t>some of</w:t>
      </w:r>
      <w:proofErr w:type="gramEnd"/>
      <w:r w:rsidR="00830DB2" w:rsidRPr="00A7516E">
        <w:rPr>
          <w:rFonts w:ascii="Arial" w:hAnsi="Arial" w:cs="Arial"/>
          <w:sz w:val="24"/>
          <w:szCs w:val="24"/>
        </w:rPr>
        <w:t xml:space="preserve"> those using </w:t>
      </w:r>
      <w:r w:rsidR="0080499B" w:rsidRPr="00A7516E">
        <w:rPr>
          <w:rFonts w:ascii="Arial" w:hAnsi="Arial" w:cs="Arial"/>
          <w:sz w:val="24"/>
          <w:szCs w:val="24"/>
        </w:rPr>
        <w:t xml:space="preserve">it that their right </w:t>
      </w:r>
      <w:r w:rsidR="00FF4052" w:rsidRPr="00A7516E">
        <w:rPr>
          <w:rFonts w:ascii="Arial" w:hAnsi="Arial" w:cs="Arial"/>
          <w:sz w:val="24"/>
          <w:szCs w:val="24"/>
        </w:rPr>
        <w:t xml:space="preserve">to do so </w:t>
      </w:r>
      <w:r w:rsidR="001977A8" w:rsidRPr="00A7516E">
        <w:rPr>
          <w:rFonts w:ascii="Arial" w:hAnsi="Arial" w:cs="Arial"/>
          <w:sz w:val="24"/>
          <w:szCs w:val="24"/>
        </w:rPr>
        <w:t>wa</w:t>
      </w:r>
      <w:r w:rsidR="00FF4052" w:rsidRPr="00A7516E">
        <w:rPr>
          <w:rFonts w:ascii="Arial" w:hAnsi="Arial" w:cs="Arial"/>
          <w:sz w:val="24"/>
          <w:szCs w:val="24"/>
        </w:rPr>
        <w:t xml:space="preserve">s being challenged. These must </w:t>
      </w:r>
      <w:r w:rsidR="00C77FE8" w:rsidRPr="00A7516E">
        <w:rPr>
          <w:rFonts w:ascii="Arial" w:hAnsi="Arial" w:cs="Arial"/>
          <w:sz w:val="24"/>
          <w:szCs w:val="24"/>
        </w:rPr>
        <w:t xml:space="preserve">have </w:t>
      </w:r>
      <w:r w:rsidR="00FF4052" w:rsidRPr="00A7516E">
        <w:rPr>
          <w:rFonts w:ascii="Arial" w:hAnsi="Arial" w:cs="Arial"/>
          <w:sz w:val="24"/>
          <w:szCs w:val="24"/>
        </w:rPr>
        <w:t>be</w:t>
      </w:r>
      <w:r w:rsidR="00C77FE8" w:rsidRPr="00A7516E">
        <w:rPr>
          <w:rFonts w:ascii="Arial" w:hAnsi="Arial" w:cs="Arial"/>
          <w:sz w:val="24"/>
          <w:szCs w:val="24"/>
        </w:rPr>
        <w:t xml:space="preserve">en </w:t>
      </w:r>
      <w:r w:rsidR="00FF4052" w:rsidRPr="00A7516E">
        <w:rPr>
          <w:rFonts w:ascii="Arial" w:hAnsi="Arial" w:cs="Arial"/>
          <w:sz w:val="24"/>
          <w:szCs w:val="24"/>
        </w:rPr>
        <w:t xml:space="preserve">sufficiently overt </w:t>
      </w:r>
      <w:r w:rsidR="00C96D2D" w:rsidRPr="00A7516E">
        <w:rPr>
          <w:rFonts w:ascii="Arial" w:hAnsi="Arial" w:cs="Arial"/>
          <w:sz w:val="24"/>
          <w:szCs w:val="24"/>
        </w:rPr>
        <w:t>to bring that challenge to the attention of the public using the route.</w:t>
      </w:r>
    </w:p>
    <w:p w14:paraId="555E11DB" w14:textId="24A1FAC9" w:rsidR="0082668D" w:rsidRPr="000E64C2" w:rsidRDefault="001B1A5C" w:rsidP="00FE7F78">
      <w:pPr>
        <w:pStyle w:val="Style1"/>
        <w:rPr>
          <w:rFonts w:ascii="Arial" w:hAnsi="Arial" w:cs="Arial"/>
          <w:sz w:val="24"/>
          <w:szCs w:val="24"/>
        </w:rPr>
      </w:pPr>
      <w:r w:rsidRPr="000E64C2">
        <w:rPr>
          <w:rFonts w:ascii="Arial" w:hAnsi="Arial" w:cs="Arial"/>
          <w:sz w:val="24"/>
          <w:szCs w:val="24"/>
        </w:rPr>
        <w:t xml:space="preserve">A </w:t>
      </w:r>
      <w:r w:rsidR="0082668D" w:rsidRPr="000E64C2">
        <w:rPr>
          <w:rFonts w:ascii="Arial" w:hAnsi="Arial" w:cs="Arial"/>
          <w:sz w:val="24"/>
          <w:szCs w:val="24"/>
        </w:rPr>
        <w:t xml:space="preserve">green metal paling fence was erected across the Order route at point C </w:t>
      </w:r>
      <w:r w:rsidR="002C2C79" w:rsidRPr="000E64C2">
        <w:rPr>
          <w:rFonts w:ascii="Arial" w:hAnsi="Arial" w:cs="Arial"/>
          <w:sz w:val="24"/>
          <w:szCs w:val="24"/>
        </w:rPr>
        <w:t>on 7</w:t>
      </w:r>
      <w:r w:rsidR="001537A3" w:rsidRPr="000E64C2">
        <w:rPr>
          <w:rFonts w:ascii="Arial" w:hAnsi="Arial" w:cs="Arial"/>
          <w:sz w:val="24"/>
          <w:szCs w:val="24"/>
        </w:rPr>
        <w:t xml:space="preserve"> June 2019</w:t>
      </w:r>
      <w:r w:rsidR="0082668D" w:rsidRPr="000E64C2">
        <w:rPr>
          <w:rFonts w:ascii="Arial" w:hAnsi="Arial" w:cs="Arial"/>
          <w:sz w:val="24"/>
          <w:szCs w:val="24"/>
        </w:rPr>
        <w:t xml:space="preserve"> which prevented access to the public.</w:t>
      </w:r>
      <w:r w:rsidR="00024757" w:rsidRPr="000E64C2">
        <w:rPr>
          <w:rFonts w:ascii="Arial" w:hAnsi="Arial" w:cs="Arial"/>
          <w:sz w:val="24"/>
          <w:szCs w:val="24"/>
        </w:rPr>
        <w:t xml:space="preserve"> </w:t>
      </w:r>
      <w:proofErr w:type="gramStart"/>
      <w:r w:rsidR="00D13636" w:rsidRPr="000E64C2">
        <w:rPr>
          <w:rFonts w:ascii="Arial" w:hAnsi="Arial" w:cs="Arial"/>
          <w:sz w:val="24"/>
          <w:szCs w:val="24"/>
        </w:rPr>
        <w:t>Some of</w:t>
      </w:r>
      <w:proofErr w:type="gramEnd"/>
      <w:r w:rsidR="00D13636" w:rsidRPr="000E64C2">
        <w:rPr>
          <w:rFonts w:ascii="Arial" w:hAnsi="Arial" w:cs="Arial"/>
          <w:sz w:val="24"/>
          <w:szCs w:val="24"/>
        </w:rPr>
        <w:t xml:space="preserve"> the pre-Order consultation letters </w:t>
      </w:r>
      <w:proofErr w:type="gramStart"/>
      <w:r w:rsidR="00D13636" w:rsidRPr="000E64C2">
        <w:rPr>
          <w:rFonts w:ascii="Arial" w:hAnsi="Arial" w:cs="Arial"/>
          <w:sz w:val="24"/>
          <w:szCs w:val="24"/>
        </w:rPr>
        <w:t>indicate</w:t>
      </w:r>
      <w:proofErr w:type="gramEnd"/>
      <w:r w:rsidR="00D13636" w:rsidRPr="000E64C2">
        <w:rPr>
          <w:rFonts w:ascii="Arial" w:hAnsi="Arial" w:cs="Arial"/>
          <w:sz w:val="24"/>
          <w:szCs w:val="24"/>
        </w:rPr>
        <w:t xml:space="preserve"> this fence was erected </w:t>
      </w:r>
      <w:r w:rsidR="00D0276E" w:rsidRPr="000E64C2">
        <w:rPr>
          <w:rFonts w:ascii="Arial" w:hAnsi="Arial" w:cs="Arial"/>
          <w:sz w:val="24"/>
          <w:szCs w:val="24"/>
        </w:rPr>
        <w:t xml:space="preserve">to </w:t>
      </w:r>
      <w:r w:rsidR="00332D97" w:rsidRPr="000E64C2">
        <w:rPr>
          <w:rFonts w:ascii="Arial" w:hAnsi="Arial" w:cs="Arial"/>
          <w:sz w:val="24"/>
          <w:szCs w:val="24"/>
        </w:rPr>
        <w:t>deter criminals following a spate of burglaries</w:t>
      </w:r>
      <w:r w:rsidR="00D0276E" w:rsidRPr="000E64C2">
        <w:rPr>
          <w:rFonts w:ascii="Arial" w:hAnsi="Arial" w:cs="Arial"/>
          <w:sz w:val="24"/>
          <w:szCs w:val="24"/>
        </w:rPr>
        <w:t xml:space="preserve"> and anti-social </w:t>
      </w:r>
      <w:r w:rsidR="00332D97" w:rsidRPr="000E64C2">
        <w:rPr>
          <w:rFonts w:ascii="Arial" w:hAnsi="Arial" w:cs="Arial"/>
          <w:sz w:val="24"/>
          <w:szCs w:val="24"/>
        </w:rPr>
        <w:t>behaviour</w:t>
      </w:r>
      <w:r w:rsidR="00D13636" w:rsidRPr="000E64C2">
        <w:rPr>
          <w:rFonts w:ascii="Arial" w:hAnsi="Arial" w:cs="Arial"/>
          <w:sz w:val="24"/>
          <w:szCs w:val="24"/>
        </w:rPr>
        <w:t xml:space="preserve">, but it </w:t>
      </w:r>
      <w:r w:rsidR="00024757" w:rsidRPr="000E64C2">
        <w:rPr>
          <w:rFonts w:ascii="Arial" w:hAnsi="Arial" w:cs="Arial"/>
          <w:sz w:val="24"/>
          <w:szCs w:val="24"/>
        </w:rPr>
        <w:t>clearly brought use of the Order route by the public into question.</w:t>
      </w:r>
      <w:r w:rsidR="009D03C9" w:rsidRPr="000E64C2">
        <w:rPr>
          <w:rFonts w:ascii="Arial" w:hAnsi="Arial" w:cs="Arial"/>
          <w:sz w:val="24"/>
          <w:szCs w:val="24"/>
        </w:rPr>
        <w:t xml:space="preserve"> </w:t>
      </w:r>
    </w:p>
    <w:p w14:paraId="06FDA99D" w14:textId="760DE60E" w:rsidR="0040795F" w:rsidRPr="00BE5E13" w:rsidRDefault="00024AC9" w:rsidP="00495924">
      <w:pPr>
        <w:pStyle w:val="Style1"/>
        <w:rPr>
          <w:rFonts w:ascii="Arial" w:hAnsi="Arial" w:cs="Arial"/>
          <w:sz w:val="24"/>
          <w:szCs w:val="24"/>
        </w:rPr>
      </w:pPr>
      <w:proofErr w:type="gramStart"/>
      <w:r w:rsidRPr="002D6DE8">
        <w:rPr>
          <w:rFonts w:ascii="Arial" w:hAnsi="Arial" w:cs="Arial"/>
          <w:sz w:val="24"/>
          <w:szCs w:val="24"/>
        </w:rPr>
        <w:t>Several of</w:t>
      </w:r>
      <w:proofErr w:type="gramEnd"/>
      <w:r w:rsidRPr="002D6DE8">
        <w:rPr>
          <w:rFonts w:ascii="Arial" w:hAnsi="Arial" w:cs="Arial"/>
          <w:sz w:val="24"/>
          <w:szCs w:val="24"/>
        </w:rPr>
        <w:t xml:space="preserve"> those living along the Order route also claimed to have challenged </w:t>
      </w:r>
      <w:r w:rsidR="00701B8E" w:rsidRPr="002D6DE8">
        <w:rPr>
          <w:rFonts w:ascii="Arial" w:hAnsi="Arial" w:cs="Arial"/>
          <w:sz w:val="24"/>
          <w:szCs w:val="24"/>
        </w:rPr>
        <w:t>individuals</w:t>
      </w:r>
      <w:r w:rsidRPr="002D6DE8">
        <w:rPr>
          <w:rFonts w:ascii="Arial" w:hAnsi="Arial" w:cs="Arial"/>
          <w:sz w:val="24"/>
          <w:szCs w:val="24"/>
        </w:rPr>
        <w:t xml:space="preserve"> using the Order route</w:t>
      </w:r>
      <w:r w:rsidR="00F724B7" w:rsidRPr="002D6DE8">
        <w:rPr>
          <w:rFonts w:ascii="Arial" w:hAnsi="Arial" w:cs="Arial"/>
          <w:sz w:val="24"/>
          <w:szCs w:val="24"/>
        </w:rPr>
        <w:t xml:space="preserve"> </w:t>
      </w:r>
      <w:proofErr w:type="gramStart"/>
      <w:r w:rsidR="00F724B7" w:rsidRPr="002D6DE8">
        <w:rPr>
          <w:rFonts w:ascii="Arial" w:hAnsi="Arial" w:cs="Arial"/>
          <w:sz w:val="24"/>
          <w:szCs w:val="24"/>
        </w:rPr>
        <w:t>advising</w:t>
      </w:r>
      <w:proofErr w:type="gramEnd"/>
      <w:r w:rsidR="00F724B7" w:rsidRPr="002D6DE8">
        <w:rPr>
          <w:rFonts w:ascii="Arial" w:hAnsi="Arial" w:cs="Arial"/>
          <w:sz w:val="24"/>
          <w:szCs w:val="24"/>
        </w:rPr>
        <w:t xml:space="preserve"> them that it </w:t>
      </w:r>
      <w:r w:rsidR="002D6DE8">
        <w:rPr>
          <w:rFonts w:ascii="Arial" w:hAnsi="Arial" w:cs="Arial"/>
          <w:sz w:val="24"/>
          <w:szCs w:val="24"/>
        </w:rPr>
        <w:t>wa</w:t>
      </w:r>
      <w:r w:rsidR="00F724B7" w:rsidRPr="002D6DE8">
        <w:rPr>
          <w:rFonts w:ascii="Arial" w:hAnsi="Arial" w:cs="Arial"/>
          <w:sz w:val="24"/>
          <w:szCs w:val="24"/>
        </w:rPr>
        <w:t xml:space="preserve">s a private road and not open to the public. </w:t>
      </w:r>
      <w:r w:rsidR="00EA0972" w:rsidRPr="002D6DE8">
        <w:rPr>
          <w:rFonts w:ascii="Arial" w:hAnsi="Arial" w:cs="Arial"/>
          <w:sz w:val="24"/>
          <w:szCs w:val="24"/>
        </w:rPr>
        <w:t xml:space="preserve">No specific dates were given and </w:t>
      </w:r>
      <w:proofErr w:type="gramStart"/>
      <w:r w:rsidR="00EA0972" w:rsidRPr="002D6DE8">
        <w:rPr>
          <w:rFonts w:ascii="Arial" w:hAnsi="Arial" w:cs="Arial"/>
          <w:sz w:val="24"/>
          <w:szCs w:val="24"/>
        </w:rPr>
        <w:t>most of</w:t>
      </w:r>
      <w:proofErr w:type="gramEnd"/>
      <w:r w:rsidR="00EA0972" w:rsidRPr="002D6DE8">
        <w:rPr>
          <w:rFonts w:ascii="Arial" w:hAnsi="Arial" w:cs="Arial"/>
          <w:sz w:val="24"/>
          <w:szCs w:val="24"/>
        </w:rPr>
        <w:t xml:space="preserve"> those giving evidence </w:t>
      </w:r>
      <w:proofErr w:type="gramStart"/>
      <w:r w:rsidR="00EA0972" w:rsidRPr="002D6DE8">
        <w:rPr>
          <w:rFonts w:ascii="Arial" w:hAnsi="Arial" w:cs="Arial"/>
          <w:sz w:val="24"/>
          <w:szCs w:val="24"/>
        </w:rPr>
        <w:t>indicated</w:t>
      </w:r>
      <w:proofErr w:type="gramEnd"/>
      <w:r w:rsidR="00EA0972" w:rsidRPr="002D6DE8">
        <w:rPr>
          <w:rFonts w:ascii="Arial" w:hAnsi="Arial" w:cs="Arial"/>
          <w:sz w:val="24"/>
          <w:szCs w:val="24"/>
        </w:rPr>
        <w:t xml:space="preserve"> this</w:t>
      </w:r>
      <w:r w:rsidR="00F8382C" w:rsidRPr="002D6DE8">
        <w:rPr>
          <w:rFonts w:ascii="Arial" w:hAnsi="Arial" w:cs="Arial"/>
          <w:sz w:val="24"/>
          <w:szCs w:val="24"/>
        </w:rPr>
        <w:t xml:space="preserve"> only occurred occasionally. </w:t>
      </w:r>
      <w:r w:rsidR="00F8382C" w:rsidRPr="00EF1639">
        <w:rPr>
          <w:rFonts w:ascii="Arial" w:hAnsi="Arial" w:cs="Arial"/>
          <w:sz w:val="24"/>
          <w:szCs w:val="24"/>
        </w:rPr>
        <w:t>Where specific examples were given</w:t>
      </w:r>
      <w:r w:rsidR="000F6D07" w:rsidRPr="00EF1639">
        <w:rPr>
          <w:rFonts w:ascii="Arial" w:hAnsi="Arial" w:cs="Arial"/>
          <w:sz w:val="24"/>
          <w:szCs w:val="24"/>
        </w:rPr>
        <w:t>,</w:t>
      </w:r>
      <w:r w:rsidR="00F8382C" w:rsidRPr="00EF1639">
        <w:rPr>
          <w:rFonts w:ascii="Arial" w:hAnsi="Arial" w:cs="Arial"/>
          <w:sz w:val="24"/>
          <w:szCs w:val="24"/>
        </w:rPr>
        <w:t xml:space="preserve"> they </w:t>
      </w:r>
      <w:r w:rsidR="00C647C3" w:rsidRPr="00EF1639">
        <w:rPr>
          <w:rFonts w:ascii="Arial" w:hAnsi="Arial" w:cs="Arial"/>
          <w:sz w:val="24"/>
          <w:szCs w:val="24"/>
        </w:rPr>
        <w:t>were</w:t>
      </w:r>
      <w:r w:rsidR="00F8382C" w:rsidRPr="00EF1639">
        <w:rPr>
          <w:rFonts w:ascii="Arial" w:hAnsi="Arial" w:cs="Arial"/>
          <w:sz w:val="24"/>
          <w:szCs w:val="24"/>
        </w:rPr>
        <w:t xml:space="preserve"> to individuals taking photographs of the houses</w:t>
      </w:r>
      <w:r w:rsidR="00D21B29" w:rsidRPr="00EF1639">
        <w:rPr>
          <w:rFonts w:ascii="Arial" w:hAnsi="Arial" w:cs="Arial"/>
          <w:sz w:val="24"/>
          <w:szCs w:val="24"/>
        </w:rPr>
        <w:t>, people on quad bikes</w:t>
      </w:r>
      <w:r w:rsidR="000D08FD" w:rsidRPr="00EF1639">
        <w:rPr>
          <w:rFonts w:ascii="Arial" w:hAnsi="Arial" w:cs="Arial"/>
          <w:sz w:val="24"/>
          <w:szCs w:val="24"/>
        </w:rPr>
        <w:t xml:space="preserve">, and a cyclist who asked for a dog to be put on a lead. </w:t>
      </w:r>
      <w:r w:rsidR="00133E9C" w:rsidRPr="00EF1639">
        <w:rPr>
          <w:rFonts w:ascii="Arial" w:hAnsi="Arial" w:cs="Arial"/>
          <w:sz w:val="24"/>
          <w:szCs w:val="24"/>
        </w:rPr>
        <w:t xml:space="preserve">It is also claimed that security firms patrolled the area and challenged </w:t>
      </w:r>
      <w:r w:rsidR="0040795F" w:rsidRPr="00EF1639">
        <w:rPr>
          <w:rFonts w:ascii="Arial" w:hAnsi="Arial" w:cs="Arial"/>
          <w:sz w:val="24"/>
          <w:szCs w:val="24"/>
        </w:rPr>
        <w:t>people</w:t>
      </w:r>
      <w:r w:rsidR="00BB059C" w:rsidRPr="00EF1639">
        <w:rPr>
          <w:rFonts w:ascii="Arial" w:hAnsi="Arial" w:cs="Arial"/>
          <w:sz w:val="24"/>
          <w:szCs w:val="24"/>
        </w:rPr>
        <w:t>,</w:t>
      </w:r>
      <w:r w:rsidR="0040795F" w:rsidRPr="00EF1639">
        <w:rPr>
          <w:rFonts w:ascii="Arial" w:hAnsi="Arial" w:cs="Arial"/>
          <w:sz w:val="24"/>
          <w:szCs w:val="24"/>
        </w:rPr>
        <w:t xml:space="preserve"> but no information was provided from these </w:t>
      </w:r>
      <w:r w:rsidR="00880434" w:rsidRPr="00EF1639">
        <w:rPr>
          <w:rFonts w:ascii="Arial" w:hAnsi="Arial" w:cs="Arial"/>
          <w:sz w:val="24"/>
          <w:szCs w:val="24"/>
        </w:rPr>
        <w:t>companies</w:t>
      </w:r>
      <w:r w:rsidR="0040795F" w:rsidRPr="00EF1639">
        <w:rPr>
          <w:rFonts w:ascii="Arial" w:hAnsi="Arial" w:cs="Arial"/>
          <w:sz w:val="24"/>
          <w:szCs w:val="24"/>
        </w:rPr>
        <w:t>.</w:t>
      </w:r>
      <w:r w:rsidR="00495924" w:rsidRPr="00EF1639">
        <w:rPr>
          <w:rFonts w:ascii="Arial" w:hAnsi="Arial" w:cs="Arial"/>
          <w:sz w:val="24"/>
          <w:szCs w:val="24"/>
        </w:rPr>
        <w:t xml:space="preserve"> </w:t>
      </w:r>
      <w:r w:rsidR="00880434" w:rsidRPr="0026269D">
        <w:rPr>
          <w:rFonts w:ascii="Arial" w:hAnsi="Arial" w:cs="Arial"/>
          <w:sz w:val="24"/>
          <w:szCs w:val="24"/>
        </w:rPr>
        <w:t>N</w:t>
      </w:r>
      <w:r w:rsidR="0040795F" w:rsidRPr="0026269D">
        <w:rPr>
          <w:rFonts w:ascii="Arial" w:hAnsi="Arial" w:cs="Arial"/>
          <w:sz w:val="24"/>
          <w:szCs w:val="24"/>
        </w:rPr>
        <w:t xml:space="preserve">one of those using the Order route </w:t>
      </w:r>
      <w:r w:rsidR="00BB059C" w:rsidRPr="0026269D">
        <w:rPr>
          <w:rFonts w:ascii="Arial" w:hAnsi="Arial" w:cs="Arial"/>
          <w:sz w:val="24"/>
          <w:szCs w:val="24"/>
        </w:rPr>
        <w:t>recall</w:t>
      </w:r>
      <w:r w:rsidR="00760FA3" w:rsidRPr="0026269D">
        <w:rPr>
          <w:rFonts w:ascii="Arial" w:hAnsi="Arial" w:cs="Arial"/>
          <w:sz w:val="24"/>
          <w:szCs w:val="24"/>
        </w:rPr>
        <w:t>ed</w:t>
      </w:r>
      <w:r w:rsidR="0040795F" w:rsidRPr="0026269D">
        <w:rPr>
          <w:rFonts w:ascii="Arial" w:hAnsi="Arial" w:cs="Arial"/>
          <w:sz w:val="24"/>
          <w:szCs w:val="24"/>
        </w:rPr>
        <w:t xml:space="preserve"> </w:t>
      </w:r>
      <w:r w:rsidR="00EF1639" w:rsidRPr="0026269D">
        <w:rPr>
          <w:rFonts w:ascii="Arial" w:hAnsi="Arial" w:cs="Arial"/>
          <w:sz w:val="24"/>
          <w:szCs w:val="24"/>
        </w:rPr>
        <w:t>being</w:t>
      </w:r>
      <w:r w:rsidR="00AE473A" w:rsidRPr="0026269D">
        <w:rPr>
          <w:rFonts w:ascii="Arial" w:hAnsi="Arial" w:cs="Arial"/>
          <w:sz w:val="24"/>
          <w:szCs w:val="24"/>
        </w:rPr>
        <w:t xml:space="preserve"> </w:t>
      </w:r>
      <w:r w:rsidR="0040795F" w:rsidRPr="0026269D">
        <w:rPr>
          <w:rFonts w:ascii="Arial" w:hAnsi="Arial" w:cs="Arial"/>
          <w:sz w:val="24"/>
          <w:szCs w:val="24"/>
        </w:rPr>
        <w:t>challenged when using it</w:t>
      </w:r>
      <w:r w:rsidR="00BB059C" w:rsidRPr="0026269D">
        <w:rPr>
          <w:rFonts w:ascii="Arial" w:hAnsi="Arial" w:cs="Arial"/>
          <w:sz w:val="24"/>
          <w:szCs w:val="24"/>
        </w:rPr>
        <w:t xml:space="preserve"> before 2019</w:t>
      </w:r>
      <w:r w:rsidR="0040795F" w:rsidRPr="0026269D">
        <w:rPr>
          <w:rFonts w:ascii="Arial" w:hAnsi="Arial" w:cs="Arial"/>
          <w:sz w:val="24"/>
          <w:szCs w:val="24"/>
        </w:rPr>
        <w:t>.</w:t>
      </w:r>
      <w:r w:rsidR="00274611" w:rsidRPr="0026269D">
        <w:rPr>
          <w:rFonts w:ascii="Arial" w:hAnsi="Arial" w:cs="Arial"/>
          <w:sz w:val="24"/>
          <w:szCs w:val="24"/>
        </w:rPr>
        <w:t xml:space="preserve"> </w:t>
      </w:r>
      <w:r w:rsidR="00BD4611" w:rsidRPr="0026269D">
        <w:rPr>
          <w:rFonts w:ascii="Arial" w:hAnsi="Arial" w:cs="Arial"/>
          <w:sz w:val="24"/>
          <w:szCs w:val="24"/>
        </w:rPr>
        <w:t>These</w:t>
      </w:r>
      <w:r w:rsidR="00512E47" w:rsidRPr="0026269D">
        <w:rPr>
          <w:rFonts w:ascii="Arial" w:hAnsi="Arial" w:cs="Arial"/>
          <w:sz w:val="24"/>
          <w:szCs w:val="24"/>
        </w:rPr>
        <w:t xml:space="preserve"> challenges</w:t>
      </w:r>
      <w:r w:rsidR="00BD4611" w:rsidRPr="0026269D">
        <w:rPr>
          <w:rFonts w:ascii="Arial" w:hAnsi="Arial" w:cs="Arial"/>
          <w:sz w:val="24"/>
          <w:szCs w:val="24"/>
        </w:rPr>
        <w:t xml:space="preserve"> do not appear to have been</w:t>
      </w:r>
      <w:r w:rsidR="00512E47" w:rsidRPr="0026269D">
        <w:rPr>
          <w:rFonts w:ascii="Arial" w:hAnsi="Arial" w:cs="Arial"/>
          <w:sz w:val="24"/>
          <w:szCs w:val="24"/>
        </w:rPr>
        <w:t xml:space="preserve"> sufficient to make it know</w:t>
      </w:r>
      <w:r w:rsidR="0026269D" w:rsidRPr="0026269D">
        <w:rPr>
          <w:rFonts w:ascii="Arial" w:hAnsi="Arial" w:cs="Arial"/>
          <w:sz w:val="24"/>
          <w:szCs w:val="24"/>
        </w:rPr>
        <w:t>n</w:t>
      </w:r>
      <w:r w:rsidR="00512E47" w:rsidRPr="0026269D">
        <w:rPr>
          <w:rFonts w:ascii="Arial" w:hAnsi="Arial" w:cs="Arial"/>
          <w:sz w:val="24"/>
          <w:szCs w:val="24"/>
        </w:rPr>
        <w:t xml:space="preserve"> to at least some of the users that their right to use the Or</w:t>
      </w:r>
      <w:r w:rsidR="00020590" w:rsidRPr="0026269D">
        <w:rPr>
          <w:rFonts w:ascii="Arial" w:hAnsi="Arial" w:cs="Arial"/>
          <w:sz w:val="24"/>
          <w:szCs w:val="24"/>
        </w:rPr>
        <w:t xml:space="preserve">der route was being challenged in accordance with </w:t>
      </w:r>
      <w:r w:rsidR="00020590" w:rsidRPr="0026269D">
        <w:rPr>
          <w:rFonts w:ascii="Arial" w:hAnsi="Arial" w:cs="Arial"/>
          <w:i/>
          <w:iCs/>
          <w:sz w:val="24"/>
          <w:szCs w:val="24"/>
        </w:rPr>
        <w:t xml:space="preserve">‘R v Secretary of State for Transport and the Regions ex </w:t>
      </w:r>
      <w:proofErr w:type="spellStart"/>
      <w:r w:rsidR="00020590" w:rsidRPr="0026269D">
        <w:rPr>
          <w:rFonts w:ascii="Arial" w:hAnsi="Arial" w:cs="Arial"/>
          <w:i/>
          <w:iCs/>
          <w:sz w:val="24"/>
          <w:szCs w:val="24"/>
        </w:rPr>
        <w:t>parte</w:t>
      </w:r>
      <w:proofErr w:type="spellEnd"/>
      <w:r w:rsidR="00020590" w:rsidRPr="0026269D">
        <w:rPr>
          <w:rFonts w:ascii="Arial" w:hAnsi="Arial" w:cs="Arial"/>
          <w:i/>
          <w:iCs/>
          <w:sz w:val="24"/>
          <w:szCs w:val="24"/>
        </w:rPr>
        <w:t xml:space="preserve"> Dorset County Council </w:t>
      </w:r>
      <w:r w:rsidR="00020590" w:rsidRPr="0026269D">
        <w:rPr>
          <w:rFonts w:ascii="Arial" w:hAnsi="Arial" w:cs="Arial"/>
          <w:sz w:val="24"/>
          <w:szCs w:val="24"/>
        </w:rPr>
        <w:t xml:space="preserve">[1999] </w:t>
      </w:r>
      <w:r w:rsidR="00BD4611" w:rsidRPr="0026269D">
        <w:rPr>
          <w:rFonts w:ascii="Arial" w:hAnsi="Arial" w:cs="Arial"/>
          <w:sz w:val="24"/>
          <w:szCs w:val="24"/>
        </w:rPr>
        <w:t xml:space="preserve">NPC 72. </w:t>
      </w:r>
      <w:r w:rsidR="00BD4611" w:rsidRPr="00BE5E13">
        <w:rPr>
          <w:rFonts w:ascii="Arial" w:hAnsi="Arial" w:cs="Arial"/>
          <w:sz w:val="24"/>
          <w:szCs w:val="24"/>
        </w:rPr>
        <w:t>Therefore,</w:t>
      </w:r>
      <w:r w:rsidR="00020590" w:rsidRPr="00BE5E13">
        <w:rPr>
          <w:rFonts w:ascii="Arial" w:hAnsi="Arial" w:cs="Arial"/>
          <w:i/>
          <w:iCs/>
          <w:sz w:val="24"/>
          <w:szCs w:val="24"/>
        </w:rPr>
        <w:t xml:space="preserve"> </w:t>
      </w:r>
      <w:r w:rsidR="00274611" w:rsidRPr="00BE5E13">
        <w:rPr>
          <w:rFonts w:ascii="Arial" w:hAnsi="Arial" w:cs="Arial"/>
          <w:sz w:val="24"/>
          <w:szCs w:val="24"/>
        </w:rPr>
        <w:t xml:space="preserve">I do not consider there is sufficient evidence of challenges to the public to bring into </w:t>
      </w:r>
      <w:r w:rsidR="00EA7B07" w:rsidRPr="00BE5E13">
        <w:rPr>
          <w:rFonts w:ascii="Arial" w:hAnsi="Arial" w:cs="Arial"/>
          <w:sz w:val="24"/>
          <w:szCs w:val="24"/>
        </w:rPr>
        <w:t xml:space="preserve">question use of the Order route. </w:t>
      </w:r>
    </w:p>
    <w:p w14:paraId="3C741427" w14:textId="0D5917E0" w:rsidR="0070725C" w:rsidRPr="001C3D20" w:rsidRDefault="00B66AFF" w:rsidP="0007238A">
      <w:pPr>
        <w:pStyle w:val="Style1"/>
        <w:rPr>
          <w:rFonts w:ascii="Arial" w:hAnsi="Arial" w:cs="Arial"/>
          <w:i/>
          <w:iCs/>
          <w:sz w:val="24"/>
          <w:szCs w:val="24"/>
        </w:rPr>
      </w:pPr>
      <w:r w:rsidRPr="00BE5E13">
        <w:rPr>
          <w:rFonts w:ascii="Arial" w:hAnsi="Arial" w:cs="Arial"/>
          <w:sz w:val="24"/>
          <w:szCs w:val="24"/>
        </w:rPr>
        <w:t xml:space="preserve">A sign has existed at the southern end of the Order route for </w:t>
      </w:r>
      <w:proofErr w:type="gramStart"/>
      <w:r w:rsidRPr="00BE5E13">
        <w:rPr>
          <w:rFonts w:ascii="Arial" w:hAnsi="Arial" w:cs="Arial"/>
          <w:sz w:val="24"/>
          <w:szCs w:val="24"/>
        </w:rPr>
        <w:t>many</w:t>
      </w:r>
      <w:proofErr w:type="gramEnd"/>
      <w:r w:rsidRPr="00BE5E13">
        <w:rPr>
          <w:rFonts w:ascii="Arial" w:hAnsi="Arial" w:cs="Arial"/>
          <w:sz w:val="24"/>
          <w:szCs w:val="24"/>
        </w:rPr>
        <w:t xml:space="preserve"> years</w:t>
      </w:r>
      <w:r w:rsidR="007604D5" w:rsidRPr="00BE5E13">
        <w:rPr>
          <w:rFonts w:ascii="Arial" w:hAnsi="Arial" w:cs="Arial"/>
          <w:sz w:val="24"/>
          <w:szCs w:val="24"/>
        </w:rPr>
        <w:t xml:space="preserve"> and photographs were provided. </w:t>
      </w:r>
      <w:r w:rsidR="00046735" w:rsidRPr="00BE5E13">
        <w:rPr>
          <w:rFonts w:ascii="Arial" w:hAnsi="Arial" w:cs="Arial"/>
          <w:sz w:val="24"/>
          <w:szCs w:val="24"/>
        </w:rPr>
        <w:t xml:space="preserve">The current sign states </w:t>
      </w:r>
      <w:r w:rsidR="00046735" w:rsidRPr="00BE5E13">
        <w:rPr>
          <w:rFonts w:ascii="Arial" w:hAnsi="Arial" w:cs="Arial"/>
          <w:i/>
          <w:iCs/>
          <w:sz w:val="24"/>
          <w:szCs w:val="24"/>
        </w:rPr>
        <w:t>‘BROOKS DRIVE</w:t>
      </w:r>
      <w:r w:rsidR="005D2518" w:rsidRPr="00BE5E13">
        <w:rPr>
          <w:rFonts w:ascii="Arial" w:hAnsi="Arial" w:cs="Arial"/>
          <w:i/>
          <w:iCs/>
          <w:sz w:val="24"/>
          <w:szCs w:val="24"/>
        </w:rPr>
        <w:t xml:space="preserve">. Residents Only. Private Road. Monitored by 24 Hour Security. </w:t>
      </w:r>
      <w:r w:rsidR="005D2518" w:rsidRPr="00D477A6">
        <w:rPr>
          <w:rFonts w:ascii="Arial" w:hAnsi="Arial" w:cs="Arial"/>
          <w:i/>
          <w:iCs/>
          <w:sz w:val="24"/>
          <w:szCs w:val="24"/>
        </w:rPr>
        <w:t xml:space="preserve">No Loitering. No </w:t>
      </w:r>
      <w:r w:rsidR="00D416F0" w:rsidRPr="00D477A6">
        <w:rPr>
          <w:rFonts w:ascii="Arial" w:hAnsi="Arial" w:cs="Arial"/>
          <w:i/>
          <w:iCs/>
          <w:sz w:val="24"/>
          <w:szCs w:val="24"/>
        </w:rPr>
        <w:t>Trespassing</w:t>
      </w:r>
      <w:r w:rsidR="00497B2E" w:rsidRPr="00D477A6">
        <w:rPr>
          <w:rFonts w:ascii="Arial" w:hAnsi="Arial" w:cs="Arial"/>
          <w:i/>
          <w:iCs/>
          <w:sz w:val="24"/>
          <w:szCs w:val="24"/>
        </w:rPr>
        <w:t>. No School Drop off. CCTV Security</w:t>
      </w:r>
      <w:r w:rsidR="006732D6" w:rsidRPr="00D477A6">
        <w:rPr>
          <w:rFonts w:ascii="Arial" w:hAnsi="Arial" w:cs="Arial"/>
          <w:i/>
          <w:iCs/>
          <w:sz w:val="24"/>
          <w:szCs w:val="24"/>
        </w:rPr>
        <w:t xml:space="preserve">.’ </w:t>
      </w:r>
      <w:r w:rsidR="006732D6" w:rsidRPr="00D477A6">
        <w:rPr>
          <w:rFonts w:ascii="Arial" w:hAnsi="Arial" w:cs="Arial"/>
          <w:sz w:val="24"/>
          <w:szCs w:val="24"/>
        </w:rPr>
        <w:t>However, this sign</w:t>
      </w:r>
      <w:r w:rsidR="00D477A6" w:rsidRPr="00D477A6">
        <w:rPr>
          <w:rFonts w:ascii="Arial" w:hAnsi="Arial" w:cs="Arial"/>
          <w:sz w:val="24"/>
          <w:szCs w:val="24"/>
        </w:rPr>
        <w:t xml:space="preserve"> was</w:t>
      </w:r>
      <w:r w:rsidR="006732D6" w:rsidRPr="00D477A6">
        <w:rPr>
          <w:rFonts w:ascii="Arial" w:hAnsi="Arial" w:cs="Arial"/>
          <w:sz w:val="24"/>
          <w:szCs w:val="24"/>
        </w:rPr>
        <w:t xml:space="preserve"> </w:t>
      </w:r>
      <w:r w:rsidR="0007238A" w:rsidRPr="00D477A6">
        <w:rPr>
          <w:rFonts w:ascii="Arial" w:hAnsi="Arial" w:cs="Arial"/>
          <w:sz w:val="24"/>
          <w:szCs w:val="24"/>
        </w:rPr>
        <w:t xml:space="preserve">not there on 1 July 2019 when a Council officer visited. </w:t>
      </w:r>
      <w:r w:rsidR="0007238A" w:rsidRPr="001C3D20">
        <w:rPr>
          <w:rFonts w:ascii="Arial" w:hAnsi="Arial" w:cs="Arial"/>
          <w:sz w:val="24"/>
          <w:szCs w:val="24"/>
        </w:rPr>
        <w:t>The sign present at that time</w:t>
      </w:r>
      <w:r w:rsidR="007604D5" w:rsidRPr="001C3D20">
        <w:rPr>
          <w:rFonts w:ascii="Arial" w:hAnsi="Arial" w:cs="Arial"/>
          <w:sz w:val="24"/>
          <w:szCs w:val="24"/>
        </w:rPr>
        <w:t xml:space="preserve"> </w:t>
      </w:r>
      <w:proofErr w:type="gramStart"/>
      <w:r w:rsidR="007604D5" w:rsidRPr="001C3D20">
        <w:rPr>
          <w:rFonts w:ascii="Arial" w:hAnsi="Arial" w:cs="Arial"/>
          <w:sz w:val="24"/>
          <w:szCs w:val="24"/>
        </w:rPr>
        <w:t>state</w:t>
      </w:r>
      <w:r w:rsidR="0007238A" w:rsidRPr="001C3D20">
        <w:rPr>
          <w:rFonts w:ascii="Arial" w:hAnsi="Arial" w:cs="Arial"/>
          <w:sz w:val="24"/>
          <w:szCs w:val="24"/>
        </w:rPr>
        <w:t>d</w:t>
      </w:r>
      <w:proofErr w:type="gramEnd"/>
      <w:r w:rsidR="00E82E3B" w:rsidRPr="001C3D20">
        <w:rPr>
          <w:rFonts w:ascii="Arial" w:hAnsi="Arial" w:cs="Arial"/>
          <w:sz w:val="24"/>
          <w:szCs w:val="24"/>
        </w:rPr>
        <w:t>,</w:t>
      </w:r>
      <w:r w:rsidR="007604D5" w:rsidRPr="001C3D20">
        <w:rPr>
          <w:rFonts w:ascii="Arial" w:hAnsi="Arial" w:cs="Arial"/>
          <w:sz w:val="24"/>
          <w:szCs w:val="24"/>
        </w:rPr>
        <w:t xml:space="preserve"> </w:t>
      </w:r>
      <w:r w:rsidR="0007238A" w:rsidRPr="001C3D20">
        <w:rPr>
          <w:rFonts w:ascii="Arial" w:hAnsi="Arial" w:cs="Arial"/>
          <w:i/>
          <w:iCs/>
          <w:sz w:val="24"/>
          <w:szCs w:val="24"/>
        </w:rPr>
        <w:t xml:space="preserve">‘Brooks Drive (PRIVATE ROAD) CUL-DE-SAC 15 mph SPEED LIMIT BEWARE OF </w:t>
      </w:r>
      <w:r w:rsidR="0007238A" w:rsidRPr="001C3D20">
        <w:rPr>
          <w:rFonts w:ascii="Arial" w:hAnsi="Arial" w:cs="Arial"/>
          <w:i/>
          <w:iCs/>
          <w:sz w:val="24"/>
          <w:szCs w:val="24"/>
        </w:rPr>
        <w:lastRenderedPageBreak/>
        <w:t>RAMPS Access to Hale Barns Cricket Club.’</w:t>
      </w:r>
      <w:r w:rsidR="0070725C" w:rsidRPr="001C3D20">
        <w:rPr>
          <w:rFonts w:ascii="Arial" w:hAnsi="Arial" w:cs="Arial"/>
          <w:i/>
          <w:iCs/>
          <w:sz w:val="24"/>
          <w:szCs w:val="24"/>
        </w:rPr>
        <w:t xml:space="preserve"> </w:t>
      </w:r>
      <w:r w:rsidR="00855856" w:rsidRPr="001C3D20">
        <w:rPr>
          <w:rFonts w:ascii="Arial" w:hAnsi="Arial" w:cs="Arial"/>
          <w:sz w:val="24"/>
          <w:szCs w:val="24"/>
        </w:rPr>
        <w:t>This is the sign in the November 200</w:t>
      </w:r>
      <w:r w:rsidR="00AC0A13" w:rsidRPr="001C3D20">
        <w:rPr>
          <w:rFonts w:ascii="Arial" w:hAnsi="Arial" w:cs="Arial"/>
          <w:sz w:val="24"/>
          <w:szCs w:val="24"/>
        </w:rPr>
        <w:t>0</w:t>
      </w:r>
      <w:r w:rsidR="00855856" w:rsidRPr="001C3D20">
        <w:rPr>
          <w:rFonts w:ascii="Arial" w:hAnsi="Arial" w:cs="Arial"/>
          <w:sz w:val="24"/>
          <w:szCs w:val="24"/>
        </w:rPr>
        <w:t xml:space="preserve"> photograph.</w:t>
      </w:r>
      <w:r w:rsidR="00D974E7" w:rsidRPr="001C3D20">
        <w:rPr>
          <w:rFonts w:ascii="Arial" w:hAnsi="Arial" w:cs="Arial"/>
          <w:sz w:val="24"/>
          <w:szCs w:val="24"/>
        </w:rPr>
        <w:t xml:space="preserve"> </w:t>
      </w:r>
    </w:p>
    <w:p w14:paraId="5A46C8AD" w14:textId="292055E0" w:rsidR="000764B6" w:rsidRPr="004E42E6" w:rsidRDefault="00EE04BA" w:rsidP="00503C73">
      <w:pPr>
        <w:pStyle w:val="Style1"/>
        <w:rPr>
          <w:rFonts w:ascii="Arial" w:hAnsi="Arial" w:cs="Arial"/>
          <w:i/>
          <w:iCs/>
          <w:sz w:val="24"/>
          <w:szCs w:val="24"/>
        </w:rPr>
      </w:pPr>
      <w:r w:rsidRPr="001C3D20">
        <w:rPr>
          <w:rFonts w:ascii="Arial" w:hAnsi="Arial" w:cs="Arial"/>
          <w:sz w:val="24"/>
          <w:szCs w:val="24"/>
        </w:rPr>
        <w:t>Th</w:t>
      </w:r>
      <w:r w:rsidR="00174E8C" w:rsidRPr="001C3D20">
        <w:rPr>
          <w:rFonts w:ascii="Arial" w:hAnsi="Arial" w:cs="Arial"/>
          <w:sz w:val="24"/>
          <w:szCs w:val="24"/>
        </w:rPr>
        <w:t>e</w:t>
      </w:r>
      <w:r w:rsidR="00821E5A" w:rsidRPr="001C3D20">
        <w:rPr>
          <w:rFonts w:ascii="Arial" w:hAnsi="Arial" w:cs="Arial"/>
          <w:sz w:val="24"/>
          <w:szCs w:val="24"/>
        </w:rPr>
        <w:t xml:space="preserve"> </w:t>
      </w:r>
      <w:r w:rsidR="00821E5A" w:rsidRPr="001C3D20">
        <w:rPr>
          <w:rFonts w:ascii="Arial" w:hAnsi="Arial" w:cs="Arial"/>
          <w:color w:val="auto"/>
          <w:sz w:val="24"/>
          <w:szCs w:val="24"/>
        </w:rPr>
        <w:t xml:space="preserve">Association </w:t>
      </w:r>
      <w:r w:rsidRPr="001C3D20">
        <w:rPr>
          <w:rFonts w:ascii="Arial" w:hAnsi="Arial" w:cs="Arial"/>
          <w:sz w:val="24"/>
          <w:szCs w:val="24"/>
        </w:rPr>
        <w:t>consider</w:t>
      </w:r>
      <w:r w:rsidR="006270D2" w:rsidRPr="001C3D20">
        <w:rPr>
          <w:rFonts w:ascii="Arial" w:hAnsi="Arial" w:cs="Arial"/>
          <w:sz w:val="24"/>
          <w:szCs w:val="24"/>
        </w:rPr>
        <w:t>ed</w:t>
      </w:r>
      <w:r w:rsidRPr="001C3D20">
        <w:rPr>
          <w:rFonts w:ascii="Arial" w:hAnsi="Arial" w:cs="Arial"/>
          <w:sz w:val="24"/>
          <w:szCs w:val="24"/>
        </w:rPr>
        <w:t xml:space="preserve"> th</w:t>
      </w:r>
      <w:r w:rsidR="008D7C69" w:rsidRPr="001C3D20">
        <w:rPr>
          <w:rFonts w:ascii="Arial" w:hAnsi="Arial" w:cs="Arial"/>
          <w:sz w:val="24"/>
          <w:szCs w:val="24"/>
        </w:rPr>
        <w:t>ese</w:t>
      </w:r>
      <w:r w:rsidRPr="001C3D20">
        <w:rPr>
          <w:rFonts w:ascii="Arial" w:hAnsi="Arial" w:cs="Arial"/>
          <w:sz w:val="24"/>
          <w:szCs w:val="24"/>
        </w:rPr>
        <w:t xml:space="preserve"> sign</w:t>
      </w:r>
      <w:r w:rsidR="008D7C69" w:rsidRPr="001C3D20">
        <w:rPr>
          <w:rFonts w:ascii="Arial" w:hAnsi="Arial" w:cs="Arial"/>
          <w:sz w:val="24"/>
          <w:szCs w:val="24"/>
        </w:rPr>
        <w:t>s</w:t>
      </w:r>
      <w:r w:rsidRPr="001C3D20">
        <w:rPr>
          <w:rFonts w:ascii="Arial" w:hAnsi="Arial" w:cs="Arial"/>
          <w:sz w:val="24"/>
          <w:szCs w:val="24"/>
        </w:rPr>
        <w:t xml:space="preserve"> </w:t>
      </w:r>
      <w:proofErr w:type="gramStart"/>
      <w:r w:rsidRPr="001C3D20">
        <w:rPr>
          <w:rFonts w:ascii="Arial" w:hAnsi="Arial" w:cs="Arial"/>
          <w:sz w:val="24"/>
          <w:szCs w:val="24"/>
        </w:rPr>
        <w:t>indicate</w:t>
      </w:r>
      <w:r w:rsidR="008D7C69" w:rsidRPr="001C3D20">
        <w:rPr>
          <w:rFonts w:ascii="Arial" w:hAnsi="Arial" w:cs="Arial"/>
          <w:sz w:val="24"/>
          <w:szCs w:val="24"/>
        </w:rPr>
        <w:t>d</w:t>
      </w:r>
      <w:proofErr w:type="gramEnd"/>
      <w:r w:rsidR="008D7C69" w:rsidRPr="001C3D20">
        <w:rPr>
          <w:rFonts w:ascii="Arial" w:hAnsi="Arial" w:cs="Arial"/>
          <w:sz w:val="24"/>
          <w:szCs w:val="24"/>
        </w:rPr>
        <w:t xml:space="preserve"> that</w:t>
      </w:r>
      <w:r w:rsidRPr="001C3D20">
        <w:rPr>
          <w:rFonts w:ascii="Arial" w:hAnsi="Arial" w:cs="Arial"/>
          <w:sz w:val="24"/>
          <w:szCs w:val="24"/>
        </w:rPr>
        <w:t xml:space="preserve"> </w:t>
      </w:r>
      <w:r w:rsidR="00153C8E" w:rsidRPr="001C3D20">
        <w:rPr>
          <w:rFonts w:ascii="Arial" w:hAnsi="Arial" w:cs="Arial"/>
          <w:sz w:val="24"/>
          <w:szCs w:val="24"/>
        </w:rPr>
        <w:t xml:space="preserve">the public could not </w:t>
      </w:r>
      <w:r w:rsidR="00DE67CC" w:rsidRPr="001C3D20">
        <w:rPr>
          <w:rFonts w:ascii="Arial" w:hAnsi="Arial" w:cs="Arial"/>
          <w:sz w:val="24"/>
          <w:szCs w:val="24"/>
        </w:rPr>
        <w:t>use the Order route</w:t>
      </w:r>
      <w:r w:rsidR="000B579B" w:rsidRPr="001C3D20">
        <w:rPr>
          <w:rFonts w:ascii="Arial" w:hAnsi="Arial" w:cs="Arial"/>
          <w:sz w:val="24"/>
          <w:szCs w:val="24"/>
        </w:rPr>
        <w:t xml:space="preserve"> at all</w:t>
      </w:r>
      <w:r w:rsidR="00DE67CC" w:rsidRPr="001C3D20">
        <w:rPr>
          <w:rFonts w:ascii="Arial" w:hAnsi="Arial" w:cs="Arial"/>
          <w:sz w:val="24"/>
          <w:szCs w:val="24"/>
        </w:rPr>
        <w:t>.</w:t>
      </w:r>
      <w:r w:rsidR="00174E8C" w:rsidRPr="001C3D20">
        <w:rPr>
          <w:rFonts w:ascii="Arial" w:hAnsi="Arial" w:cs="Arial"/>
          <w:sz w:val="24"/>
          <w:szCs w:val="24"/>
        </w:rPr>
        <w:t xml:space="preserve"> </w:t>
      </w:r>
      <w:r w:rsidR="00DE67CC" w:rsidRPr="003E40B7">
        <w:rPr>
          <w:rFonts w:ascii="Arial" w:hAnsi="Arial" w:cs="Arial"/>
          <w:sz w:val="24"/>
          <w:szCs w:val="24"/>
        </w:rPr>
        <w:t>The PNFS consider</w:t>
      </w:r>
      <w:r w:rsidR="006270D2" w:rsidRPr="003E40B7">
        <w:rPr>
          <w:rFonts w:ascii="Arial" w:hAnsi="Arial" w:cs="Arial"/>
          <w:sz w:val="24"/>
          <w:szCs w:val="24"/>
        </w:rPr>
        <w:t>ed</w:t>
      </w:r>
      <w:r w:rsidR="00DE67CC" w:rsidRPr="003E40B7">
        <w:rPr>
          <w:rFonts w:ascii="Arial" w:hAnsi="Arial" w:cs="Arial"/>
          <w:sz w:val="24"/>
          <w:szCs w:val="24"/>
        </w:rPr>
        <w:t xml:space="preserve"> the new sign </w:t>
      </w:r>
      <w:proofErr w:type="gramStart"/>
      <w:r w:rsidR="00DE67CC" w:rsidRPr="003E40B7">
        <w:rPr>
          <w:rFonts w:ascii="Arial" w:hAnsi="Arial" w:cs="Arial"/>
          <w:sz w:val="24"/>
          <w:szCs w:val="24"/>
        </w:rPr>
        <w:t>demonstrate</w:t>
      </w:r>
      <w:r w:rsidR="00257D13" w:rsidRPr="003E40B7">
        <w:rPr>
          <w:rFonts w:ascii="Arial" w:hAnsi="Arial" w:cs="Arial"/>
          <w:sz w:val="24"/>
          <w:szCs w:val="24"/>
        </w:rPr>
        <w:t>s</w:t>
      </w:r>
      <w:proofErr w:type="gramEnd"/>
      <w:r w:rsidR="00DE67CC" w:rsidRPr="003E40B7">
        <w:rPr>
          <w:rFonts w:ascii="Arial" w:hAnsi="Arial" w:cs="Arial"/>
          <w:sz w:val="24"/>
          <w:szCs w:val="24"/>
        </w:rPr>
        <w:t xml:space="preserve"> this, </w:t>
      </w:r>
      <w:r w:rsidR="00257D13" w:rsidRPr="003E40B7">
        <w:rPr>
          <w:rFonts w:ascii="Arial" w:hAnsi="Arial" w:cs="Arial"/>
          <w:sz w:val="24"/>
          <w:szCs w:val="24"/>
        </w:rPr>
        <w:t>but</w:t>
      </w:r>
      <w:r w:rsidR="00174E8C" w:rsidRPr="003E40B7">
        <w:rPr>
          <w:rFonts w:ascii="Arial" w:hAnsi="Arial" w:cs="Arial"/>
          <w:sz w:val="24"/>
          <w:szCs w:val="24"/>
        </w:rPr>
        <w:t xml:space="preserve"> the earlier sign </w:t>
      </w:r>
      <w:r w:rsidR="00340549" w:rsidRPr="003E40B7">
        <w:rPr>
          <w:rFonts w:ascii="Arial" w:hAnsi="Arial" w:cs="Arial"/>
          <w:sz w:val="24"/>
          <w:szCs w:val="24"/>
        </w:rPr>
        <w:t>did</w:t>
      </w:r>
      <w:r w:rsidR="006270D2" w:rsidRPr="003E40B7">
        <w:rPr>
          <w:rFonts w:ascii="Arial" w:hAnsi="Arial" w:cs="Arial"/>
          <w:sz w:val="24"/>
          <w:szCs w:val="24"/>
        </w:rPr>
        <w:t xml:space="preserve"> not</w:t>
      </w:r>
      <w:r w:rsidR="00340549" w:rsidRPr="003E40B7">
        <w:rPr>
          <w:rFonts w:ascii="Arial" w:hAnsi="Arial" w:cs="Arial"/>
          <w:sz w:val="24"/>
          <w:szCs w:val="24"/>
        </w:rPr>
        <w:t xml:space="preserve">. </w:t>
      </w:r>
      <w:r w:rsidR="00C83F1A" w:rsidRPr="003E40B7">
        <w:rPr>
          <w:rFonts w:ascii="Arial" w:hAnsi="Arial" w:cs="Arial"/>
          <w:sz w:val="24"/>
          <w:szCs w:val="24"/>
        </w:rPr>
        <w:t>They cite</w:t>
      </w:r>
      <w:r w:rsidR="00FA675D" w:rsidRPr="003E40B7">
        <w:rPr>
          <w:rFonts w:ascii="Arial" w:hAnsi="Arial" w:cs="Arial"/>
          <w:sz w:val="24"/>
          <w:szCs w:val="24"/>
        </w:rPr>
        <w:t xml:space="preserve"> </w:t>
      </w:r>
      <w:r w:rsidR="00FA675D" w:rsidRPr="003E40B7">
        <w:rPr>
          <w:rFonts w:ascii="Arial" w:hAnsi="Arial" w:cs="Arial"/>
          <w:i/>
          <w:iCs/>
          <w:sz w:val="24"/>
          <w:szCs w:val="24"/>
        </w:rPr>
        <w:t xml:space="preserve">Patterson </w:t>
      </w:r>
      <w:r w:rsidR="00045508" w:rsidRPr="003E40B7">
        <w:rPr>
          <w:rFonts w:ascii="Arial" w:hAnsi="Arial" w:cs="Arial"/>
          <w:i/>
          <w:iCs/>
          <w:sz w:val="24"/>
          <w:szCs w:val="24"/>
        </w:rPr>
        <w:t xml:space="preserve">v Secretary of State for the Environment, </w:t>
      </w:r>
      <w:r w:rsidR="00486643" w:rsidRPr="003E40B7">
        <w:rPr>
          <w:rFonts w:ascii="Arial" w:hAnsi="Arial" w:cs="Arial"/>
          <w:i/>
          <w:iCs/>
          <w:sz w:val="24"/>
          <w:szCs w:val="24"/>
        </w:rPr>
        <w:t xml:space="preserve">Food and Rural Affairs </w:t>
      </w:r>
      <w:r w:rsidR="00D2757F" w:rsidRPr="003E40B7">
        <w:rPr>
          <w:rFonts w:ascii="Arial" w:hAnsi="Arial" w:cs="Arial"/>
          <w:sz w:val="24"/>
          <w:szCs w:val="24"/>
        </w:rPr>
        <w:t xml:space="preserve">[2010] EWHC 394 </w:t>
      </w:r>
      <w:r w:rsidR="00C83F1A" w:rsidRPr="003E40B7">
        <w:rPr>
          <w:rFonts w:ascii="Arial" w:hAnsi="Arial" w:cs="Arial"/>
          <w:sz w:val="24"/>
          <w:szCs w:val="24"/>
        </w:rPr>
        <w:t xml:space="preserve">where </w:t>
      </w:r>
      <w:r w:rsidR="00D2757F" w:rsidRPr="003E40B7">
        <w:rPr>
          <w:rFonts w:ascii="Arial" w:hAnsi="Arial" w:cs="Arial"/>
          <w:sz w:val="24"/>
          <w:szCs w:val="24"/>
        </w:rPr>
        <w:t xml:space="preserve">it was </w:t>
      </w:r>
      <w:r w:rsidR="005A13E8" w:rsidRPr="003E40B7">
        <w:rPr>
          <w:rFonts w:ascii="Arial" w:hAnsi="Arial" w:cs="Arial"/>
          <w:sz w:val="24"/>
          <w:szCs w:val="24"/>
        </w:rPr>
        <w:t xml:space="preserve">held that </w:t>
      </w:r>
      <w:r w:rsidR="0000667E" w:rsidRPr="003E40B7">
        <w:rPr>
          <w:rFonts w:ascii="Arial" w:hAnsi="Arial" w:cs="Arial"/>
          <w:i/>
          <w:iCs/>
          <w:sz w:val="24"/>
          <w:szCs w:val="24"/>
        </w:rPr>
        <w:t>‘the insp</w:t>
      </w:r>
      <w:r w:rsidR="001E5385" w:rsidRPr="003E40B7">
        <w:rPr>
          <w:rFonts w:ascii="Arial" w:hAnsi="Arial" w:cs="Arial"/>
          <w:i/>
          <w:iCs/>
          <w:sz w:val="24"/>
          <w:szCs w:val="24"/>
        </w:rPr>
        <w:t xml:space="preserve">ector was entitled to take into account the evidence of users that they did not understand </w:t>
      </w:r>
      <w:r w:rsidR="00D07DBB" w:rsidRPr="003E40B7">
        <w:rPr>
          <w:rFonts w:ascii="Arial" w:hAnsi="Arial" w:cs="Arial"/>
          <w:i/>
          <w:iCs/>
          <w:sz w:val="24"/>
          <w:szCs w:val="24"/>
        </w:rPr>
        <w:t>any signs erected… to challenge the public use</w:t>
      </w:r>
      <w:r w:rsidR="004E42E6">
        <w:rPr>
          <w:rFonts w:ascii="Arial" w:hAnsi="Arial" w:cs="Arial"/>
          <w:i/>
          <w:iCs/>
          <w:sz w:val="24"/>
          <w:szCs w:val="24"/>
        </w:rPr>
        <w:t>..</w:t>
      </w:r>
      <w:r w:rsidR="00D07DBB" w:rsidRPr="003E40B7">
        <w:rPr>
          <w:rFonts w:ascii="Arial" w:hAnsi="Arial" w:cs="Arial"/>
          <w:i/>
          <w:iCs/>
          <w:sz w:val="24"/>
          <w:szCs w:val="24"/>
        </w:rPr>
        <w:t xml:space="preserve">. </w:t>
      </w:r>
      <w:r w:rsidR="00D07DBB" w:rsidRPr="004E42E6">
        <w:rPr>
          <w:rFonts w:ascii="Arial" w:hAnsi="Arial" w:cs="Arial"/>
          <w:i/>
          <w:iCs/>
          <w:sz w:val="24"/>
          <w:szCs w:val="24"/>
        </w:rPr>
        <w:t xml:space="preserve">How a range of </w:t>
      </w:r>
      <w:r w:rsidR="00FC0D74" w:rsidRPr="004E42E6">
        <w:rPr>
          <w:rFonts w:ascii="Arial" w:hAnsi="Arial" w:cs="Arial"/>
          <w:i/>
          <w:iCs/>
          <w:sz w:val="24"/>
          <w:szCs w:val="24"/>
        </w:rPr>
        <w:t>members of the public have in fact understood signs in a particular context may we</w:t>
      </w:r>
      <w:r w:rsidR="004D3B60" w:rsidRPr="004E42E6">
        <w:rPr>
          <w:rFonts w:ascii="Arial" w:hAnsi="Arial" w:cs="Arial"/>
          <w:i/>
          <w:iCs/>
          <w:sz w:val="24"/>
          <w:szCs w:val="24"/>
        </w:rPr>
        <w:t>ll</w:t>
      </w:r>
      <w:r w:rsidR="00FC0D74" w:rsidRPr="004E42E6">
        <w:rPr>
          <w:rFonts w:ascii="Arial" w:hAnsi="Arial" w:cs="Arial"/>
          <w:i/>
          <w:iCs/>
          <w:sz w:val="24"/>
          <w:szCs w:val="24"/>
        </w:rPr>
        <w:t xml:space="preserve"> be a helpful indicator</w:t>
      </w:r>
      <w:r w:rsidR="00187BA4" w:rsidRPr="004E42E6">
        <w:rPr>
          <w:rFonts w:ascii="Arial" w:hAnsi="Arial" w:cs="Arial"/>
          <w:i/>
          <w:iCs/>
          <w:sz w:val="24"/>
          <w:szCs w:val="24"/>
        </w:rPr>
        <w:t xml:space="preserve"> of</w:t>
      </w:r>
      <w:r w:rsidR="00FC0D74" w:rsidRPr="004E42E6">
        <w:rPr>
          <w:rFonts w:ascii="Arial" w:hAnsi="Arial" w:cs="Arial"/>
          <w:i/>
          <w:iCs/>
          <w:sz w:val="24"/>
          <w:szCs w:val="24"/>
        </w:rPr>
        <w:t xml:space="preserve"> how a reasonable person would interpret a sign in that conte</w:t>
      </w:r>
      <w:r w:rsidR="004A171A" w:rsidRPr="004E42E6">
        <w:rPr>
          <w:rFonts w:ascii="Arial" w:hAnsi="Arial" w:cs="Arial"/>
          <w:i/>
          <w:iCs/>
          <w:sz w:val="24"/>
          <w:szCs w:val="24"/>
        </w:rPr>
        <w:t>xt’</w:t>
      </w:r>
      <w:r w:rsidR="00D87800" w:rsidRPr="004E42E6">
        <w:rPr>
          <w:rFonts w:ascii="Arial" w:hAnsi="Arial" w:cs="Arial"/>
          <w:sz w:val="24"/>
          <w:szCs w:val="24"/>
        </w:rPr>
        <w:t xml:space="preserve">. </w:t>
      </w:r>
    </w:p>
    <w:p w14:paraId="6E5A9395" w14:textId="3145CC60" w:rsidR="00207605" w:rsidRPr="000737E9" w:rsidRDefault="00C83F1A" w:rsidP="00183B9B">
      <w:pPr>
        <w:pStyle w:val="Style1"/>
        <w:rPr>
          <w:rFonts w:ascii="Arial" w:hAnsi="Arial" w:cs="Arial"/>
          <w:i/>
          <w:iCs/>
          <w:sz w:val="24"/>
          <w:szCs w:val="24"/>
        </w:rPr>
      </w:pPr>
      <w:r w:rsidRPr="0078016E">
        <w:rPr>
          <w:rFonts w:ascii="Arial" w:hAnsi="Arial" w:cs="Arial"/>
          <w:sz w:val="24"/>
          <w:szCs w:val="24"/>
        </w:rPr>
        <w:t>I</w:t>
      </w:r>
      <w:r w:rsidR="009F263F" w:rsidRPr="0078016E">
        <w:rPr>
          <w:rFonts w:ascii="Arial" w:hAnsi="Arial" w:cs="Arial"/>
          <w:sz w:val="24"/>
          <w:szCs w:val="24"/>
        </w:rPr>
        <w:t xml:space="preserve"> </w:t>
      </w:r>
      <w:r w:rsidRPr="0078016E">
        <w:rPr>
          <w:rFonts w:ascii="Arial" w:hAnsi="Arial" w:cs="Arial"/>
          <w:sz w:val="24"/>
          <w:szCs w:val="24"/>
        </w:rPr>
        <w:t xml:space="preserve">agree that the current sign </w:t>
      </w:r>
      <w:proofErr w:type="gramStart"/>
      <w:r w:rsidRPr="0078016E">
        <w:rPr>
          <w:rFonts w:ascii="Arial" w:hAnsi="Arial" w:cs="Arial"/>
          <w:sz w:val="24"/>
          <w:szCs w:val="24"/>
        </w:rPr>
        <w:t>indicate</w:t>
      </w:r>
      <w:r w:rsidR="00452B71" w:rsidRPr="0078016E">
        <w:rPr>
          <w:rFonts w:ascii="Arial" w:hAnsi="Arial" w:cs="Arial"/>
          <w:sz w:val="24"/>
          <w:szCs w:val="24"/>
        </w:rPr>
        <w:t>s</w:t>
      </w:r>
      <w:proofErr w:type="gramEnd"/>
      <w:r w:rsidRPr="0078016E">
        <w:rPr>
          <w:rFonts w:ascii="Arial" w:hAnsi="Arial" w:cs="Arial"/>
          <w:sz w:val="24"/>
          <w:szCs w:val="24"/>
        </w:rPr>
        <w:t xml:space="preserve"> t</w:t>
      </w:r>
      <w:r w:rsidR="004D3B60" w:rsidRPr="0078016E">
        <w:rPr>
          <w:rFonts w:ascii="Arial" w:hAnsi="Arial" w:cs="Arial"/>
          <w:sz w:val="24"/>
          <w:szCs w:val="24"/>
        </w:rPr>
        <w:t>hat</w:t>
      </w:r>
      <w:r w:rsidRPr="0078016E">
        <w:rPr>
          <w:rFonts w:ascii="Arial" w:hAnsi="Arial" w:cs="Arial"/>
          <w:sz w:val="24"/>
          <w:szCs w:val="24"/>
        </w:rPr>
        <w:t xml:space="preserve"> the public cannot use the Order route</w:t>
      </w:r>
      <w:r w:rsidR="00452B71" w:rsidRPr="0078016E">
        <w:rPr>
          <w:rFonts w:ascii="Arial" w:hAnsi="Arial" w:cs="Arial"/>
          <w:sz w:val="24"/>
          <w:szCs w:val="24"/>
        </w:rPr>
        <w:t xml:space="preserve"> at all</w:t>
      </w:r>
      <w:r w:rsidRPr="0078016E">
        <w:rPr>
          <w:rFonts w:ascii="Arial" w:hAnsi="Arial" w:cs="Arial"/>
          <w:sz w:val="24"/>
          <w:szCs w:val="24"/>
        </w:rPr>
        <w:t xml:space="preserve">, but it was not erected until after the fence prevented access. </w:t>
      </w:r>
      <w:r w:rsidR="009F2EF7" w:rsidRPr="0078016E">
        <w:rPr>
          <w:rFonts w:ascii="Arial" w:hAnsi="Arial" w:cs="Arial"/>
          <w:sz w:val="24"/>
          <w:szCs w:val="24"/>
        </w:rPr>
        <w:t>Path users</w:t>
      </w:r>
      <w:r w:rsidRPr="0078016E">
        <w:rPr>
          <w:rFonts w:ascii="Arial" w:hAnsi="Arial" w:cs="Arial"/>
          <w:sz w:val="24"/>
          <w:szCs w:val="24"/>
        </w:rPr>
        <w:t xml:space="preserve"> </w:t>
      </w:r>
      <w:r w:rsidR="006457F4" w:rsidRPr="0078016E">
        <w:rPr>
          <w:rFonts w:ascii="Arial" w:hAnsi="Arial" w:cs="Arial"/>
          <w:sz w:val="24"/>
          <w:szCs w:val="24"/>
        </w:rPr>
        <w:t xml:space="preserve">understood the earlier signs </w:t>
      </w:r>
      <w:proofErr w:type="gramStart"/>
      <w:r w:rsidR="006457F4" w:rsidRPr="0078016E">
        <w:rPr>
          <w:rFonts w:ascii="Arial" w:hAnsi="Arial" w:cs="Arial"/>
          <w:sz w:val="24"/>
          <w:szCs w:val="24"/>
        </w:rPr>
        <w:t>indicated</w:t>
      </w:r>
      <w:proofErr w:type="gramEnd"/>
      <w:r w:rsidRPr="0078016E">
        <w:rPr>
          <w:rFonts w:ascii="Arial" w:hAnsi="Arial" w:cs="Arial"/>
          <w:sz w:val="24"/>
          <w:szCs w:val="24"/>
        </w:rPr>
        <w:t xml:space="preserve"> that Brooks Drive was not available to the public with a</w:t>
      </w:r>
      <w:r w:rsidR="001A6BC9" w:rsidRPr="0078016E">
        <w:rPr>
          <w:rFonts w:ascii="Arial" w:hAnsi="Arial" w:cs="Arial"/>
          <w:sz w:val="24"/>
          <w:szCs w:val="24"/>
        </w:rPr>
        <w:t xml:space="preserve"> motor</w:t>
      </w:r>
      <w:r w:rsidRPr="0078016E">
        <w:rPr>
          <w:rFonts w:ascii="Arial" w:hAnsi="Arial" w:cs="Arial"/>
          <w:sz w:val="24"/>
          <w:szCs w:val="24"/>
        </w:rPr>
        <w:t xml:space="preserve"> vehicle</w:t>
      </w:r>
      <w:r w:rsidR="00016E74" w:rsidRPr="0078016E">
        <w:rPr>
          <w:rFonts w:ascii="Arial" w:hAnsi="Arial" w:cs="Arial"/>
          <w:sz w:val="24"/>
          <w:szCs w:val="24"/>
        </w:rPr>
        <w:t xml:space="preserve"> but believed they could use it</w:t>
      </w:r>
      <w:r w:rsidRPr="0078016E">
        <w:rPr>
          <w:rFonts w:ascii="Arial" w:hAnsi="Arial" w:cs="Arial"/>
          <w:sz w:val="24"/>
          <w:szCs w:val="24"/>
        </w:rPr>
        <w:t xml:space="preserve"> on foot, bicycle, or horseback. </w:t>
      </w:r>
      <w:r w:rsidRPr="00F25E5A">
        <w:rPr>
          <w:rFonts w:ascii="Arial" w:hAnsi="Arial" w:cs="Arial"/>
          <w:sz w:val="24"/>
          <w:szCs w:val="24"/>
        </w:rPr>
        <w:t xml:space="preserve">Those using the Order route were aware that it was a through route, but </w:t>
      </w:r>
      <w:r w:rsidR="001A6BC9" w:rsidRPr="00F25E5A">
        <w:rPr>
          <w:rFonts w:ascii="Arial" w:hAnsi="Arial" w:cs="Arial"/>
          <w:sz w:val="24"/>
          <w:szCs w:val="24"/>
        </w:rPr>
        <w:t xml:space="preserve">motor </w:t>
      </w:r>
      <w:r w:rsidRPr="00F25E5A">
        <w:rPr>
          <w:rFonts w:ascii="Arial" w:hAnsi="Arial" w:cs="Arial"/>
          <w:sz w:val="24"/>
          <w:szCs w:val="24"/>
        </w:rPr>
        <w:t xml:space="preserve">vehicles could not get past point C, </w:t>
      </w:r>
      <w:r w:rsidR="00000354" w:rsidRPr="00F25E5A">
        <w:rPr>
          <w:rFonts w:ascii="Arial" w:hAnsi="Arial" w:cs="Arial"/>
          <w:sz w:val="24"/>
          <w:szCs w:val="24"/>
        </w:rPr>
        <w:t>supporting</w:t>
      </w:r>
      <w:r w:rsidRPr="00F25E5A">
        <w:rPr>
          <w:rFonts w:ascii="Arial" w:hAnsi="Arial" w:cs="Arial"/>
          <w:sz w:val="24"/>
          <w:szCs w:val="24"/>
        </w:rPr>
        <w:t xml:space="preserve"> this view. </w:t>
      </w:r>
      <w:r w:rsidRPr="000737E9">
        <w:rPr>
          <w:rFonts w:ascii="Arial" w:hAnsi="Arial" w:cs="Arial"/>
          <w:sz w:val="24"/>
          <w:szCs w:val="24"/>
        </w:rPr>
        <w:t xml:space="preserve">The sign </w:t>
      </w:r>
      <w:proofErr w:type="gramStart"/>
      <w:r w:rsidRPr="000737E9">
        <w:rPr>
          <w:rFonts w:ascii="Arial" w:hAnsi="Arial" w:cs="Arial"/>
          <w:sz w:val="24"/>
          <w:szCs w:val="24"/>
        </w:rPr>
        <w:t>stating</w:t>
      </w:r>
      <w:proofErr w:type="gramEnd"/>
      <w:r w:rsidRPr="000737E9">
        <w:rPr>
          <w:rFonts w:ascii="Arial" w:hAnsi="Arial" w:cs="Arial"/>
          <w:sz w:val="24"/>
          <w:szCs w:val="24"/>
        </w:rPr>
        <w:t xml:space="preserve"> </w:t>
      </w:r>
      <w:r w:rsidRPr="000737E9">
        <w:rPr>
          <w:rFonts w:ascii="Arial" w:hAnsi="Arial" w:cs="Arial"/>
          <w:i/>
          <w:iCs/>
          <w:sz w:val="24"/>
          <w:szCs w:val="24"/>
        </w:rPr>
        <w:t>‘</w:t>
      </w:r>
      <w:r w:rsidR="00124B57" w:rsidRPr="000737E9">
        <w:rPr>
          <w:rFonts w:ascii="Arial" w:hAnsi="Arial" w:cs="Arial"/>
          <w:i/>
          <w:iCs/>
          <w:sz w:val="24"/>
          <w:szCs w:val="24"/>
        </w:rPr>
        <w:t xml:space="preserve">PRIVATE ROAD NO VEHICLES’ </w:t>
      </w:r>
      <w:r w:rsidRPr="000737E9">
        <w:rPr>
          <w:rFonts w:ascii="Arial" w:hAnsi="Arial" w:cs="Arial"/>
          <w:sz w:val="24"/>
          <w:szCs w:val="24"/>
        </w:rPr>
        <w:t>on the gate</w:t>
      </w:r>
      <w:r w:rsidR="00B1796E" w:rsidRPr="000737E9">
        <w:rPr>
          <w:rFonts w:ascii="Arial" w:hAnsi="Arial" w:cs="Arial"/>
          <w:sz w:val="24"/>
          <w:szCs w:val="24"/>
        </w:rPr>
        <w:t xml:space="preserve"> in the </w:t>
      </w:r>
      <w:r w:rsidR="00747500" w:rsidRPr="000737E9">
        <w:rPr>
          <w:rFonts w:ascii="Arial" w:hAnsi="Arial" w:cs="Arial"/>
          <w:sz w:val="24"/>
          <w:szCs w:val="24"/>
        </w:rPr>
        <w:t xml:space="preserve">November </w:t>
      </w:r>
      <w:r w:rsidR="00B1796E" w:rsidRPr="000737E9">
        <w:rPr>
          <w:rFonts w:ascii="Arial" w:hAnsi="Arial" w:cs="Arial"/>
          <w:sz w:val="24"/>
          <w:szCs w:val="24"/>
        </w:rPr>
        <w:t>20</w:t>
      </w:r>
      <w:r w:rsidR="00747500" w:rsidRPr="000737E9">
        <w:rPr>
          <w:rFonts w:ascii="Arial" w:hAnsi="Arial" w:cs="Arial"/>
          <w:sz w:val="24"/>
          <w:szCs w:val="24"/>
        </w:rPr>
        <w:t>00</w:t>
      </w:r>
      <w:r w:rsidR="00B1796E" w:rsidRPr="000737E9">
        <w:rPr>
          <w:rFonts w:ascii="Arial" w:hAnsi="Arial" w:cs="Arial"/>
          <w:sz w:val="24"/>
          <w:szCs w:val="24"/>
        </w:rPr>
        <w:t xml:space="preserve"> photograph</w:t>
      </w:r>
      <w:r w:rsidR="00E62397" w:rsidRPr="000737E9">
        <w:rPr>
          <w:rFonts w:ascii="Arial" w:hAnsi="Arial" w:cs="Arial"/>
          <w:sz w:val="24"/>
          <w:szCs w:val="24"/>
        </w:rPr>
        <w:t xml:space="preserve">, which </w:t>
      </w:r>
      <w:proofErr w:type="gramStart"/>
      <w:r w:rsidR="00E62397" w:rsidRPr="000737E9">
        <w:rPr>
          <w:rFonts w:ascii="Arial" w:hAnsi="Arial" w:cs="Arial"/>
          <w:sz w:val="24"/>
          <w:szCs w:val="24"/>
        </w:rPr>
        <w:t>some</w:t>
      </w:r>
      <w:proofErr w:type="gramEnd"/>
      <w:r w:rsidR="00E62397" w:rsidRPr="000737E9">
        <w:rPr>
          <w:rFonts w:ascii="Arial" w:hAnsi="Arial" w:cs="Arial"/>
          <w:sz w:val="24"/>
          <w:szCs w:val="24"/>
        </w:rPr>
        <w:t xml:space="preserve"> path users also referred to,</w:t>
      </w:r>
      <w:r w:rsidRPr="000737E9">
        <w:rPr>
          <w:rFonts w:ascii="Arial" w:hAnsi="Arial" w:cs="Arial"/>
          <w:sz w:val="24"/>
          <w:szCs w:val="24"/>
        </w:rPr>
        <w:t xml:space="preserve"> supports this view as does FP16</w:t>
      </w:r>
      <w:r w:rsidR="00517F38" w:rsidRPr="000737E9">
        <w:rPr>
          <w:rFonts w:ascii="Arial" w:hAnsi="Arial" w:cs="Arial"/>
          <w:sz w:val="24"/>
          <w:szCs w:val="24"/>
        </w:rPr>
        <w:t xml:space="preserve"> which </w:t>
      </w:r>
      <w:r w:rsidR="00280FB5" w:rsidRPr="000737E9">
        <w:rPr>
          <w:rFonts w:ascii="Arial" w:hAnsi="Arial" w:cs="Arial"/>
          <w:sz w:val="24"/>
          <w:szCs w:val="24"/>
        </w:rPr>
        <w:t xml:space="preserve">would be a cul-de-sac route if </w:t>
      </w:r>
      <w:r w:rsidR="00843682" w:rsidRPr="000737E9">
        <w:rPr>
          <w:rFonts w:ascii="Arial" w:hAnsi="Arial" w:cs="Arial"/>
          <w:sz w:val="24"/>
          <w:szCs w:val="24"/>
        </w:rPr>
        <w:t>walkers could not continue along Brooks Drive</w:t>
      </w:r>
      <w:r w:rsidR="00742ABB" w:rsidRPr="000737E9">
        <w:rPr>
          <w:rFonts w:ascii="Arial" w:hAnsi="Arial" w:cs="Arial"/>
          <w:sz w:val="24"/>
          <w:szCs w:val="24"/>
        </w:rPr>
        <w:t xml:space="preserve">. </w:t>
      </w:r>
    </w:p>
    <w:p w14:paraId="1F59DC3F" w14:textId="26AFACB1" w:rsidR="00C83F1A" w:rsidRPr="00181A92" w:rsidRDefault="00D416F0" w:rsidP="00183B9B">
      <w:pPr>
        <w:pStyle w:val="Style1"/>
        <w:rPr>
          <w:rFonts w:ascii="Arial" w:hAnsi="Arial" w:cs="Arial"/>
          <w:i/>
          <w:iCs/>
          <w:sz w:val="24"/>
          <w:szCs w:val="24"/>
        </w:rPr>
      </w:pPr>
      <w:r w:rsidRPr="00C77665">
        <w:rPr>
          <w:rFonts w:ascii="Arial" w:hAnsi="Arial" w:cs="Arial"/>
          <w:sz w:val="24"/>
          <w:szCs w:val="24"/>
        </w:rPr>
        <w:t>Furthermore, the change to the wording of the sign suggest</w:t>
      </w:r>
      <w:r w:rsidR="00207605" w:rsidRPr="00C77665">
        <w:rPr>
          <w:rFonts w:ascii="Arial" w:hAnsi="Arial" w:cs="Arial"/>
          <w:sz w:val="24"/>
          <w:szCs w:val="24"/>
        </w:rPr>
        <w:t>s</w:t>
      </w:r>
      <w:r w:rsidRPr="00C77665">
        <w:rPr>
          <w:rFonts w:ascii="Arial" w:hAnsi="Arial" w:cs="Arial"/>
          <w:sz w:val="24"/>
          <w:szCs w:val="24"/>
        </w:rPr>
        <w:t xml:space="preserve"> </w:t>
      </w:r>
      <w:r w:rsidR="00F84285" w:rsidRPr="00C77665">
        <w:rPr>
          <w:rFonts w:ascii="Arial" w:hAnsi="Arial" w:cs="Arial"/>
          <w:sz w:val="24"/>
          <w:szCs w:val="24"/>
        </w:rPr>
        <w:t>the Association</w:t>
      </w:r>
      <w:r w:rsidR="00D80663" w:rsidRPr="00C77665">
        <w:rPr>
          <w:rFonts w:ascii="Arial" w:hAnsi="Arial" w:cs="Arial"/>
          <w:sz w:val="24"/>
          <w:szCs w:val="24"/>
        </w:rPr>
        <w:t xml:space="preserve"> </w:t>
      </w:r>
      <w:r w:rsidR="003E0D57" w:rsidRPr="00C77665">
        <w:rPr>
          <w:rFonts w:ascii="Arial" w:hAnsi="Arial" w:cs="Arial"/>
          <w:sz w:val="24"/>
          <w:szCs w:val="24"/>
        </w:rPr>
        <w:t>considered</w:t>
      </w:r>
      <w:r w:rsidR="00D80663" w:rsidRPr="00C77665">
        <w:rPr>
          <w:rFonts w:ascii="Arial" w:hAnsi="Arial" w:cs="Arial"/>
          <w:sz w:val="24"/>
          <w:szCs w:val="24"/>
        </w:rPr>
        <w:t xml:space="preserve"> it was</w:t>
      </w:r>
      <w:r w:rsidR="00EC24B4" w:rsidRPr="00C77665">
        <w:rPr>
          <w:rFonts w:ascii="Arial" w:hAnsi="Arial" w:cs="Arial"/>
          <w:sz w:val="24"/>
          <w:szCs w:val="24"/>
        </w:rPr>
        <w:t xml:space="preserve"> not</w:t>
      </w:r>
      <w:r w:rsidR="00D80663" w:rsidRPr="00C77665">
        <w:rPr>
          <w:rFonts w:ascii="Arial" w:hAnsi="Arial" w:cs="Arial"/>
          <w:sz w:val="24"/>
          <w:szCs w:val="24"/>
        </w:rPr>
        <w:t xml:space="preserve"> sufficiently worded to </w:t>
      </w:r>
      <w:proofErr w:type="gramStart"/>
      <w:r w:rsidR="00D80663" w:rsidRPr="00C77665">
        <w:rPr>
          <w:rFonts w:ascii="Arial" w:hAnsi="Arial" w:cs="Arial"/>
          <w:sz w:val="24"/>
          <w:szCs w:val="24"/>
        </w:rPr>
        <w:t>indicate</w:t>
      </w:r>
      <w:proofErr w:type="gramEnd"/>
      <w:r w:rsidR="00D80663" w:rsidRPr="00C77665">
        <w:rPr>
          <w:rFonts w:ascii="Arial" w:hAnsi="Arial" w:cs="Arial"/>
          <w:sz w:val="24"/>
          <w:szCs w:val="24"/>
        </w:rPr>
        <w:t xml:space="preserve"> </w:t>
      </w:r>
      <w:r w:rsidR="00227368" w:rsidRPr="00C77665">
        <w:rPr>
          <w:rFonts w:ascii="Arial" w:hAnsi="Arial" w:cs="Arial"/>
          <w:sz w:val="24"/>
          <w:szCs w:val="24"/>
        </w:rPr>
        <w:t xml:space="preserve">to </w:t>
      </w:r>
      <w:r w:rsidR="00486A60" w:rsidRPr="00C77665">
        <w:rPr>
          <w:rFonts w:ascii="Arial" w:hAnsi="Arial" w:cs="Arial"/>
          <w:sz w:val="24"/>
          <w:szCs w:val="24"/>
        </w:rPr>
        <w:t xml:space="preserve">the public </w:t>
      </w:r>
      <w:r w:rsidR="00227368" w:rsidRPr="00C77665">
        <w:rPr>
          <w:rFonts w:ascii="Arial" w:hAnsi="Arial" w:cs="Arial"/>
          <w:sz w:val="24"/>
          <w:szCs w:val="24"/>
        </w:rPr>
        <w:t xml:space="preserve">that they </w:t>
      </w:r>
      <w:r w:rsidR="00486A60" w:rsidRPr="00C77665">
        <w:rPr>
          <w:rFonts w:ascii="Arial" w:hAnsi="Arial" w:cs="Arial"/>
          <w:sz w:val="24"/>
          <w:szCs w:val="24"/>
        </w:rPr>
        <w:t>could not use the Order route</w:t>
      </w:r>
      <w:r w:rsidR="00207605" w:rsidRPr="00C77665">
        <w:rPr>
          <w:rFonts w:ascii="Arial" w:hAnsi="Arial" w:cs="Arial"/>
          <w:sz w:val="24"/>
          <w:szCs w:val="24"/>
        </w:rPr>
        <w:t xml:space="preserve"> on foot, bicycle, or horseback</w:t>
      </w:r>
      <w:r w:rsidR="00486A60" w:rsidRPr="00C77665">
        <w:rPr>
          <w:rFonts w:ascii="Arial" w:hAnsi="Arial" w:cs="Arial"/>
          <w:sz w:val="24"/>
          <w:szCs w:val="24"/>
        </w:rPr>
        <w:t xml:space="preserve">. </w:t>
      </w:r>
      <w:r w:rsidR="00486A60" w:rsidRPr="00181A92">
        <w:rPr>
          <w:rFonts w:ascii="Arial" w:hAnsi="Arial" w:cs="Arial"/>
          <w:sz w:val="24"/>
          <w:szCs w:val="24"/>
        </w:rPr>
        <w:t xml:space="preserve">Therefore, I do not consider the signs before 2019 </w:t>
      </w:r>
      <w:r w:rsidR="00207605" w:rsidRPr="00181A92">
        <w:rPr>
          <w:rFonts w:ascii="Arial" w:hAnsi="Arial" w:cs="Arial"/>
          <w:sz w:val="24"/>
          <w:szCs w:val="24"/>
        </w:rPr>
        <w:t xml:space="preserve">were sufficiently worded to </w:t>
      </w:r>
      <w:proofErr w:type="gramStart"/>
      <w:r w:rsidR="00486A60" w:rsidRPr="00181A92">
        <w:rPr>
          <w:rFonts w:ascii="Arial" w:hAnsi="Arial" w:cs="Arial"/>
          <w:sz w:val="24"/>
          <w:szCs w:val="24"/>
        </w:rPr>
        <w:t>indicat</w:t>
      </w:r>
      <w:r w:rsidR="00C13E11" w:rsidRPr="00181A92">
        <w:rPr>
          <w:rFonts w:ascii="Arial" w:hAnsi="Arial" w:cs="Arial"/>
          <w:sz w:val="24"/>
          <w:szCs w:val="24"/>
        </w:rPr>
        <w:t>e</w:t>
      </w:r>
      <w:proofErr w:type="gramEnd"/>
      <w:r w:rsidR="00486A60" w:rsidRPr="00181A92">
        <w:rPr>
          <w:rFonts w:ascii="Arial" w:hAnsi="Arial" w:cs="Arial"/>
          <w:sz w:val="24"/>
          <w:szCs w:val="24"/>
        </w:rPr>
        <w:t xml:space="preserve"> to the public that their use o</w:t>
      </w:r>
      <w:r w:rsidR="00181A92" w:rsidRPr="00181A92">
        <w:rPr>
          <w:rFonts w:ascii="Arial" w:hAnsi="Arial" w:cs="Arial"/>
          <w:sz w:val="24"/>
          <w:szCs w:val="24"/>
        </w:rPr>
        <w:t>n</w:t>
      </w:r>
      <w:r w:rsidR="00486A60" w:rsidRPr="00181A92">
        <w:rPr>
          <w:rFonts w:ascii="Arial" w:hAnsi="Arial" w:cs="Arial"/>
          <w:sz w:val="24"/>
          <w:szCs w:val="24"/>
        </w:rPr>
        <w:t xml:space="preserve"> </w:t>
      </w:r>
      <w:r w:rsidR="00665F1D" w:rsidRPr="00181A92">
        <w:rPr>
          <w:rFonts w:ascii="Arial" w:hAnsi="Arial" w:cs="Arial"/>
          <w:sz w:val="24"/>
          <w:szCs w:val="24"/>
        </w:rPr>
        <w:t xml:space="preserve">foot, bicycle, or horseback </w:t>
      </w:r>
      <w:r w:rsidR="00486A60" w:rsidRPr="00181A92">
        <w:rPr>
          <w:rFonts w:ascii="Arial" w:hAnsi="Arial" w:cs="Arial"/>
          <w:sz w:val="24"/>
          <w:szCs w:val="24"/>
        </w:rPr>
        <w:t xml:space="preserve">was being </w:t>
      </w:r>
      <w:r w:rsidR="00EA7B07" w:rsidRPr="00181A92">
        <w:rPr>
          <w:rFonts w:ascii="Arial" w:hAnsi="Arial" w:cs="Arial"/>
          <w:sz w:val="24"/>
          <w:szCs w:val="24"/>
        </w:rPr>
        <w:t>brought into question</w:t>
      </w:r>
      <w:r w:rsidR="00486A60" w:rsidRPr="00181A92">
        <w:rPr>
          <w:rFonts w:ascii="Arial" w:hAnsi="Arial" w:cs="Arial"/>
          <w:sz w:val="24"/>
          <w:szCs w:val="24"/>
        </w:rPr>
        <w:t>.</w:t>
      </w:r>
    </w:p>
    <w:p w14:paraId="73B28258" w14:textId="308A2EC3" w:rsidR="00BC0227" w:rsidRPr="00506D62" w:rsidRDefault="00041101" w:rsidP="00183B9B">
      <w:pPr>
        <w:pStyle w:val="Style1"/>
        <w:rPr>
          <w:rFonts w:ascii="Arial" w:hAnsi="Arial" w:cs="Arial"/>
          <w:i/>
          <w:iCs/>
          <w:sz w:val="24"/>
          <w:szCs w:val="24"/>
        </w:rPr>
      </w:pPr>
      <w:r w:rsidRPr="00181A92">
        <w:rPr>
          <w:rFonts w:ascii="Arial" w:hAnsi="Arial" w:cs="Arial"/>
          <w:sz w:val="24"/>
          <w:szCs w:val="24"/>
        </w:rPr>
        <w:t xml:space="preserve">The Association considered </w:t>
      </w:r>
      <w:r w:rsidR="00207605" w:rsidRPr="00181A92">
        <w:rPr>
          <w:rFonts w:ascii="Arial" w:hAnsi="Arial" w:cs="Arial"/>
          <w:sz w:val="24"/>
          <w:szCs w:val="24"/>
        </w:rPr>
        <w:t>the gates at points</w:t>
      </w:r>
      <w:r w:rsidR="0052288F" w:rsidRPr="00181A92">
        <w:rPr>
          <w:rFonts w:ascii="Arial" w:hAnsi="Arial" w:cs="Arial"/>
          <w:sz w:val="24"/>
          <w:szCs w:val="24"/>
        </w:rPr>
        <w:t xml:space="preserve"> C and D also challenged use of the Order route </w:t>
      </w:r>
      <w:r w:rsidR="000D443C" w:rsidRPr="00181A92">
        <w:rPr>
          <w:rFonts w:ascii="Arial" w:hAnsi="Arial" w:cs="Arial"/>
          <w:sz w:val="24"/>
          <w:szCs w:val="24"/>
        </w:rPr>
        <w:t>regardless of whether they were locked or not</w:t>
      </w:r>
      <w:r w:rsidR="0052288F" w:rsidRPr="00181A92">
        <w:rPr>
          <w:rFonts w:ascii="Arial" w:hAnsi="Arial" w:cs="Arial"/>
          <w:sz w:val="24"/>
          <w:szCs w:val="24"/>
        </w:rPr>
        <w:t>.</w:t>
      </w:r>
      <w:r w:rsidRPr="00181A92">
        <w:rPr>
          <w:rFonts w:ascii="Arial" w:hAnsi="Arial" w:cs="Arial"/>
          <w:sz w:val="24"/>
          <w:szCs w:val="24"/>
        </w:rPr>
        <w:t xml:space="preserve"> </w:t>
      </w:r>
      <w:r w:rsidRPr="00DA2356">
        <w:rPr>
          <w:rFonts w:ascii="Arial" w:hAnsi="Arial" w:cs="Arial"/>
          <w:sz w:val="24"/>
          <w:szCs w:val="24"/>
        </w:rPr>
        <w:t xml:space="preserve">They cited </w:t>
      </w:r>
      <w:r w:rsidRPr="00DA2356">
        <w:rPr>
          <w:rFonts w:ascii="Arial" w:hAnsi="Arial" w:cs="Arial"/>
          <w:i/>
          <w:iCs/>
          <w:sz w:val="24"/>
          <w:szCs w:val="24"/>
        </w:rPr>
        <w:t xml:space="preserve">R v Secretary of State for Environment </w:t>
      </w:r>
      <w:r w:rsidR="0070567F" w:rsidRPr="00DA2356">
        <w:rPr>
          <w:rFonts w:ascii="Arial" w:hAnsi="Arial" w:cs="Arial"/>
          <w:i/>
          <w:iCs/>
          <w:sz w:val="24"/>
          <w:szCs w:val="24"/>
        </w:rPr>
        <w:t xml:space="preserve">ex </w:t>
      </w:r>
      <w:proofErr w:type="spellStart"/>
      <w:r w:rsidR="0070567F" w:rsidRPr="00DA2356">
        <w:rPr>
          <w:rFonts w:ascii="Arial" w:hAnsi="Arial" w:cs="Arial"/>
          <w:i/>
          <w:iCs/>
          <w:sz w:val="24"/>
          <w:szCs w:val="24"/>
        </w:rPr>
        <w:t>parte</w:t>
      </w:r>
      <w:proofErr w:type="spellEnd"/>
      <w:r w:rsidR="0070567F" w:rsidRPr="00DA2356">
        <w:rPr>
          <w:rFonts w:ascii="Arial" w:hAnsi="Arial" w:cs="Arial"/>
          <w:i/>
          <w:iCs/>
          <w:sz w:val="24"/>
          <w:szCs w:val="24"/>
        </w:rPr>
        <w:t xml:space="preserve"> Blake </w:t>
      </w:r>
      <w:r w:rsidR="0070567F" w:rsidRPr="00DA2356">
        <w:rPr>
          <w:rFonts w:ascii="Arial" w:hAnsi="Arial" w:cs="Arial"/>
          <w:sz w:val="24"/>
          <w:szCs w:val="24"/>
        </w:rPr>
        <w:t>[1983] JPL100</w:t>
      </w:r>
      <w:r w:rsidR="000025EE" w:rsidRPr="00DA2356">
        <w:rPr>
          <w:rFonts w:ascii="Arial" w:hAnsi="Arial" w:cs="Arial"/>
          <w:sz w:val="24"/>
          <w:szCs w:val="24"/>
        </w:rPr>
        <w:t xml:space="preserve"> w</w:t>
      </w:r>
      <w:r w:rsidR="006E0F53" w:rsidRPr="00DA2356">
        <w:rPr>
          <w:rFonts w:ascii="Arial" w:hAnsi="Arial" w:cs="Arial"/>
          <w:sz w:val="24"/>
          <w:szCs w:val="24"/>
        </w:rPr>
        <w:t xml:space="preserve">hich found barriers that could be bypassed and remained undisturbed </w:t>
      </w:r>
      <w:r w:rsidR="006D4F0F" w:rsidRPr="00DA2356">
        <w:rPr>
          <w:rFonts w:ascii="Arial" w:hAnsi="Arial" w:cs="Arial"/>
          <w:sz w:val="24"/>
          <w:szCs w:val="24"/>
        </w:rPr>
        <w:t>showed an intention not to dedicate.</w:t>
      </w:r>
      <w:r w:rsidR="0052288F" w:rsidRPr="00DA2356">
        <w:rPr>
          <w:rFonts w:ascii="Arial" w:hAnsi="Arial" w:cs="Arial"/>
          <w:sz w:val="24"/>
          <w:szCs w:val="24"/>
        </w:rPr>
        <w:t xml:space="preserve"> </w:t>
      </w:r>
      <w:r w:rsidR="0009386E" w:rsidRPr="00506D62">
        <w:rPr>
          <w:rFonts w:ascii="Arial" w:hAnsi="Arial" w:cs="Arial"/>
          <w:sz w:val="24"/>
          <w:szCs w:val="24"/>
        </w:rPr>
        <w:t>However, the user evidenc</w:t>
      </w:r>
      <w:r w:rsidR="00011C3C" w:rsidRPr="00506D62">
        <w:rPr>
          <w:rFonts w:ascii="Arial" w:hAnsi="Arial" w:cs="Arial"/>
          <w:sz w:val="24"/>
          <w:szCs w:val="24"/>
        </w:rPr>
        <w:t>e, the 2001 Order, and</w:t>
      </w:r>
      <w:r w:rsidR="0009386E" w:rsidRPr="00506D62">
        <w:rPr>
          <w:rFonts w:ascii="Arial" w:hAnsi="Arial" w:cs="Arial"/>
          <w:sz w:val="24"/>
          <w:szCs w:val="24"/>
        </w:rPr>
        <w:t xml:space="preserve"> the photographs </w:t>
      </w:r>
      <w:r w:rsidR="0000404D" w:rsidRPr="00506D62">
        <w:rPr>
          <w:rFonts w:ascii="Arial" w:hAnsi="Arial" w:cs="Arial"/>
          <w:sz w:val="24"/>
          <w:szCs w:val="24"/>
        </w:rPr>
        <w:t>show</w:t>
      </w:r>
      <w:r w:rsidR="0009386E" w:rsidRPr="00506D62">
        <w:rPr>
          <w:rFonts w:ascii="Arial" w:hAnsi="Arial" w:cs="Arial"/>
          <w:sz w:val="24"/>
          <w:szCs w:val="24"/>
        </w:rPr>
        <w:t xml:space="preserve"> there was sufficient space</w:t>
      </w:r>
      <w:r w:rsidR="004000DF" w:rsidRPr="00506D62">
        <w:rPr>
          <w:rFonts w:ascii="Arial" w:hAnsi="Arial" w:cs="Arial"/>
          <w:sz w:val="24"/>
          <w:szCs w:val="24"/>
        </w:rPr>
        <w:t xml:space="preserve"> for </w:t>
      </w:r>
      <w:r w:rsidR="00FE78D6" w:rsidRPr="00506D62">
        <w:rPr>
          <w:rFonts w:ascii="Arial" w:hAnsi="Arial" w:cs="Arial"/>
          <w:sz w:val="24"/>
          <w:szCs w:val="24"/>
        </w:rPr>
        <w:t>walkers, cyclists, and horse riders</w:t>
      </w:r>
      <w:r w:rsidR="0009386E" w:rsidRPr="00506D62">
        <w:rPr>
          <w:rFonts w:ascii="Arial" w:hAnsi="Arial" w:cs="Arial"/>
          <w:sz w:val="24"/>
          <w:szCs w:val="24"/>
        </w:rPr>
        <w:t xml:space="preserve"> to </w:t>
      </w:r>
      <w:r w:rsidR="00353D6F" w:rsidRPr="00506D62">
        <w:rPr>
          <w:rFonts w:ascii="Arial" w:hAnsi="Arial" w:cs="Arial"/>
          <w:sz w:val="24"/>
          <w:szCs w:val="24"/>
        </w:rPr>
        <w:t xml:space="preserve">easily </w:t>
      </w:r>
      <w:r w:rsidR="0009386E" w:rsidRPr="00506D62">
        <w:rPr>
          <w:rFonts w:ascii="Arial" w:hAnsi="Arial" w:cs="Arial"/>
          <w:sz w:val="24"/>
          <w:szCs w:val="24"/>
        </w:rPr>
        <w:t>pass the gates within Brooks Drive</w:t>
      </w:r>
      <w:r w:rsidR="00C51ECD" w:rsidRPr="00506D62">
        <w:rPr>
          <w:rFonts w:ascii="Arial" w:hAnsi="Arial" w:cs="Arial"/>
          <w:sz w:val="24"/>
          <w:szCs w:val="24"/>
        </w:rPr>
        <w:t xml:space="preserve"> </w:t>
      </w:r>
      <w:r w:rsidR="007B18F4" w:rsidRPr="00506D62">
        <w:rPr>
          <w:rFonts w:ascii="Arial" w:hAnsi="Arial" w:cs="Arial"/>
          <w:sz w:val="24"/>
          <w:szCs w:val="24"/>
        </w:rPr>
        <w:t>and they were not bypassed by leaving the Order route</w:t>
      </w:r>
      <w:r w:rsidR="000368EC" w:rsidRPr="00506D62">
        <w:rPr>
          <w:rFonts w:ascii="Arial" w:hAnsi="Arial" w:cs="Arial"/>
          <w:sz w:val="24"/>
          <w:szCs w:val="24"/>
        </w:rPr>
        <w:t xml:space="preserve">. None of the parties referred to any </w:t>
      </w:r>
      <w:r w:rsidR="00C51ECD" w:rsidRPr="00506D62">
        <w:rPr>
          <w:rFonts w:ascii="Arial" w:hAnsi="Arial" w:cs="Arial"/>
          <w:sz w:val="24"/>
          <w:szCs w:val="24"/>
        </w:rPr>
        <w:t>attempts to close these gaps</w:t>
      </w:r>
      <w:r w:rsidR="007B18F4" w:rsidRPr="00506D62">
        <w:rPr>
          <w:rFonts w:ascii="Arial" w:hAnsi="Arial" w:cs="Arial"/>
          <w:sz w:val="24"/>
          <w:szCs w:val="24"/>
        </w:rPr>
        <w:t xml:space="preserve">. </w:t>
      </w:r>
    </w:p>
    <w:p w14:paraId="37442CF1" w14:textId="680E6F7F" w:rsidR="00183B9B" w:rsidRPr="0049116F" w:rsidRDefault="004C6F72" w:rsidP="00183B9B">
      <w:pPr>
        <w:pStyle w:val="Style1"/>
        <w:rPr>
          <w:rFonts w:ascii="Arial" w:hAnsi="Arial" w:cs="Arial"/>
          <w:i/>
          <w:iCs/>
          <w:sz w:val="24"/>
          <w:szCs w:val="24"/>
        </w:rPr>
      </w:pPr>
      <w:r w:rsidRPr="00506D62">
        <w:rPr>
          <w:rFonts w:ascii="Arial" w:hAnsi="Arial" w:cs="Arial"/>
          <w:sz w:val="24"/>
          <w:szCs w:val="24"/>
        </w:rPr>
        <w:t>Furthermore, the owner</w:t>
      </w:r>
      <w:r w:rsidR="00BC0227" w:rsidRPr="00506D62">
        <w:rPr>
          <w:rFonts w:ascii="Arial" w:hAnsi="Arial" w:cs="Arial"/>
          <w:sz w:val="24"/>
          <w:szCs w:val="24"/>
        </w:rPr>
        <w:t>s</w:t>
      </w:r>
      <w:r w:rsidRPr="00506D62">
        <w:rPr>
          <w:rFonts w:ascii="Arial" w:hAnsi="Arial" w:cs="Arial"/>
          <w:sz w:val="24"/>
          <w:szCs w:val="24"/>
        </w:rPr>
        <w:t xml:space="preserve"> of field</w:t>
      </w:r>
      <w:r w:rsidR="00025400" w:rsidRPr="00506D62">
        <w:rPr>
          <w:rFonts w:ascii="Arial" w:hAnsi="Arial" w:cs="Arial"/>
          <w:sz w:val="24"/>
          <w:szCs w:val="24"/>
        </w:rPr>
        <w:t>s</w:t>
      </w:r>
      <w:r w:rsidRPr="00506D62">
        <w:rPr>
          <w:rFonts w:ascii="Arial" w:hAnsi="Arial" w:cs="Arial"/>
          <w:sz w:val="24"/>
          <w:szCs w:val="24"/>
        </w:rPr>
        <w:t xml:space="preserve"> off Brooks Drive used for grazing since 1981</w:t>
      </w:r>
      <w:r w:rsidR="00025400" w:rsidRPr="00506D62">
        <w:rPr>
          <w:rFonts w:ascii="Arial" w:hAnsi="Arial" w:cs="Arial"/>
          <w:sz w:val="24"/>
          <w:szCs w:val="24"/>
        </w:rPr>
        <w:t xml:space="preserve"> </w:t>
      </w:r>
      <w:proofErr w:type="gramStart"/>
      <w:r w:rsidRPr="00506D62">
        <w:rPr>
          <w:rFonts w:ascii="Arial" w:hAnsi="Arial" w:cs="Arial"/>
          <w:sz w:val="24"/>
          <w:szCs w:val="24"/>
        </w:rPr>
        <w:t>stated</w:t>
      </w:r>
      <w:proofErr w:type="gramEnd"/>
      <w:r w:rsidR="0047557F" w:rsidRPr="00506D62">
        <w:rPr>
          <w:rFonts w:ascii="Arial" w:hAnsi="Arial" w:cs="Arial"/>
          <w:sz w:val="24"/>
          <w:szCs w:val="24"/>
        </w:rPr>
        <w:t>,</w:t>
      </w:r>
      <w:r w:rsidRPr="00506D62">
        <w:rPr>
          <w:rFonts w:ascii="Arial" w:hAnsi="Arial" w:cs="Arial"/>
          <w:sz w:val="24"/>
          <w:szCs w:val="24"/>
        </w:rPr>
        <w:t xml:space="preserve"> </w:t>
      </w:r>
      <w:r w:rsidRPr="00506D62">
        <w:rPr>
          <w:rFonts w:ascii="Arial" w:hAnsi="Arial" w:cs="Arial"/>
          <w:i/>
          <w:iCs/>
          <w:sz w:val="24"/>
          <w:szCs w:val="24"/>
        </w:rPr>
        <w:t xml:space="preserve">‘there was a gate put up to stop cars going down and illegally parking as the person from Davenport was parking cars for the airport. There was always a right of way for </w:t>
      </w:r>
      <w:proofErr w:type="gramStart"/>
      <w:r w:rsidRPr="00506D62">
        <w:rPr>
          <w:rFonts w:ascii="Arial" w:hAnsi="Arial" w:cs="Arial"/>
          <w:i/>
          <w:iCs/>
          <w:sz w:val="24"/>
          <w:szCs w:val="24"/>
        </w:rPr>
        <w:t>horses’</w:t>
      </w:r>
      <w:proofErr w:type="gramEnd"/>
      <w:r w:rsidRPr="00506D62">
        <w:rPr>
          <w:rFonts w:ascii="Arial" w:hAnsi="Arial" w:cs="Arial"/>
          <w:sz w:val="24"/>
          <w:szCs w:val="24"/>
        </w:rPr>
        <w:t xml:space="preserve">. </w:t>
      </w:r>
      <w:r w:rsidR="00BC0227" w:rsidRPr="00EB3C4F">
        <w:rPr>
          <w:rFonts w:ascii="Arial" w:hAnsi="Arial" w:cs="Arial"/>
          <w:sz w:val="24"/>
          <w:szCs w:val="24"/>
        </w:rPr>
        <w:t>One</w:t>
      </w:r>
      <w:r w:rsidR="00D52175" w:rsidRPr="00EB3C4F">
        <w:rPr>
          <w:rFonts w:ascii="Arial" w:hAnsi="Arial" w:cs="Arial"/>
          <w:sz w:val="24"/>
          <w:szCs w:val="24"/>
        </w:rPr>
        <w:t xml:space="preserve"> </w:t>
      </w:r>
      <w:proofErr w:type="gramStart"/>
      <w:r w:rsidR="00D52175" w:rsidRPr="00EB3C4F">
        <w:rPr>
          <w:rFonts w:ascii="Arial" w:hAnsi="Arial" w:cs="Arial"/>
          <w:sz w:val="24"/>
          <w:szCs w:val="24"/>
        </w:rPr>
        <w:t>indicated</w:t>
      </w:r>
      <w:proofErr w:type="gramEnd"/>
      <w:r w:rsidR="00D52175" w:rsidRPr="00EB3C4F">
        <w:rPr>
          <w:rFonts w:ascii="Arial" w:hAnsi="Arial" w:cs="Arial"/>
          <w:sz w:val="24"/>
          <w:szCs w:val="24"/>
        </w:rPr>
        <w:t xml:space="preserve"> this gate was erected in the 1970’s at point D. </w:t>
      </w:r>
      <w:r w:rsidR="004000DF" w:rsidRPr="00EB3C4F">
        <w:rPr>
          <w:rFonts w:ascii="Arial" w:hAnsi="Arial" w:cs="Arial"/>
          <w:sz w:val="24"/>
          <w:szCs w:val="24"/>
        </w:rPr>
        <w:t xml:space="preserve">One of the 2001 objection letters </w:t>
      </w:r>
      <w:proofErr w:type="gramStart"/>
      <w:r w:rsidR="004000DF" w:rsidRPr="00EB3C4F">
        <w:rPr>
          <w:rFonts w:ascii="Arial" w:hAnsi="Arial" w:cs="Arial"/>
          <w:sz w:val="24"/>
          <w:szCs w:val="24"/>
        </w:rPr>
        <w:t>state</w:t>
      </w:r>
      <w:r w:rsidR="00BC0227" w:rsidRPr="00EB3C4F">
        <w:rPr>
          <w:rFonts w:ascii="Arial" w:hAnsi="Arial" w:cs="Arial"/>
          <w:sz w:val="24"/>
          <w:szCs w:val="24"/>
        </w:rPr>
        <w:t>d</w:t>
      </w:r>
      <w:proofErr w:type="gramEnd"/>
      <w:r w:rsidR="004000DF" w:rsidRPr="00EB3C4F">
        <w:rPr>
          <w:rFonts w:ascii="Arial" w:hAnsi="Arial" w:cs="Arial"/>
          <w:sz w:val="24"/>
          <w:szCs w:val="24"/>
        </w:rPr>
        <w:t xml:space="preserve"> the gate at point C was erected to </w:t>
      </w:r>
      <w:proofErr w:type="gramStart"/>
      <w:r w:rsidR="004000DF" w:rsidRPr="00EB3C4F">
        <w:rPr>
          <w:rFonts w:ascii="Arial" w:hAnsi="Arial" w:cs="Arial"/>
          <w:sz w:val="24"/>
          <w:szCs w:val="24"/>
        </w:rPr>
        <w:t>maintain</w:t>
      </w:r>
      <w:proofErr w:type="gramEnd"/>
      <w:r w:rsidR="004000DF" w:rsidRPr="00EB3C4F">
        <w:rPr>
          <w:rFonts w:ascii="Arial" w:hAnsi="Arial" w:cs="Arial"/>
          <w:sz w:val="24"/>
          <w:szCs w:val="24"/>
        </w:rPr>
        <w:t xml:space="preserve"> control, but it is not clear what this means. </w:t>
      </w:r>
      <w:r w:rsidR="00C44C88" w:rsidRPr="0049116F">
        <w:rPr>
          <w:rFonts w:ascii="Arial" w:hAnsi="Arial" w:cs="Arial"/>
          <w:sz w:val="24"/>
          <w:szCs w:val="24"/>
        </w:rPr>
        <w:t>Th</w:t>
      </w:r>
      <w:r w:rsidR="004000DF" w:rsidRPr="0049116F">
        <w:rPr>
          <w:rFonts w:ascii="Arial" w:hAnsi="Arial" w:cs="Arial"/>
          <w:sz w:val="24"/>
          <w:szCs w:val="24"/>
        </w:rPr>
        <w:t>e</w:t>
      </w:r>
      <w:r w:rsidR="00A2320B" w:rsidRPr="0049116F">
        <w:rPr>
          <w:rFonts w:ascii="Arial" w:hAnsi="Arial" w:cs="Arial"/>
          <w:sz w:val="24"/>
          <w:szCs w:val="24"/>
        </w:rPr>
        <w:t xml:space="preserve"> </w:t>
      </w:r>
      <w:r w:rsidR="00124B57" w:rsidRPr="0049116F">
        <w:rPr>
          <w:rFonts w:ascii="Arial" w:hAnsi="Arial" w:cs="Arial"/>
          <w:i/>
          <w:iCs/>
          <w:sz w:val="24"/>
          <w:szCs w:val="24"/>
        </w:rPr>
        <w:t xml:space="preserve">‘PRIVATE ROAD NO VEHICLES’ </w:t>
      </w:r>
      <w:r w:rsidR="004000DF" w:rsidRPr="0049116F">
        <w:rPr>
          <w:rFonts w:ascii="Arial" w:hAnsi="Arial" w:cs="Arial"/>
          <w:sz w:val="24"/>
          <w:szCs w:val="24"/>
        </w:rPr>
        <w:t xml:space="preserve">notice on </w:t>
      </w:r>
      <w:r w:rsidR="00192BF4" w:rsidRPr="0049116F">
        <w:rPr>
          <w:rFonts w:ascii="Arial" w:hAnsi="Arial" w:cs="Arial"/>
          <w:sz w:val="24"/>
          <w:szCs w:val="24"/>
        </w:rPr>
        <w:t>the gate in November 200</w:t>
      </w:r>
      <w:r w:rsidR="00A2320B" w:rsidRPr="0049116F">
        <w:rPr>
          <w:rFonts w:ascii="Arial" w:hAnsi="Arial" w:cs="Arial"/>
          <w:sz w:val="24"/>
          <w:szCs w:val="24"/>
        </w:rPr>
        <w:t>0</w:t>
      </w:r>
      <w:r w:rsidR="004000DF" w:rsidRPr="0049116F">
        <w:rPr>
          <w:rFonts w:ascii="Arial" w:hAnsi="Arial" w:cs="Arial"/>
          <w:sz w:val="24"/>
          <w:szCs w:val="24"/>
        </w:rPr>
        <w:t xml:space="preserve"> suggests its </w:t>
      </w:r>
      <w:r w:rsidRPr="0049116F">
        <w:rPr>
          <w:rFonts w:ascii="Arial" w:hAnsi="Arial" w:cs="Arial"/>
          <w:sz w:val="24"/>
          <w:szCs w:val="24"/>
        </w:rPr>
        <w:t xml:space="preserve">purpose was to prevent vehicular access but not </w:t>
      </w:r>
      <w:r w:rsidR="006819DB" w:rsidRPr="0049116F">
        <w:rPr>
          <w:rFonts w:ascii="Arial" w:hAnsi="Arial" w:cs="Arial"/>
          <w:sz w:val="24"/>
          <w:szCs w:val="24"/>
        </w:rPr>
        <w:t xml:space="preserve">public access on foot, bicycle, or horseback. </w:t>
      </w:r>
      <w:r w:rsidR="00353D6F" w:rsidRPr="0049116F">
        <w:rPr>
          <w:rFonts w:ascii="Arial" w:hAnsi="Arial" w:cs="Arial"/>
          <w:sz w:val="24"/>
          <w:szCs w:val="24"/>
        </w:rPr>
        <w:t>Therefore, I do not consider these gates challenged public use</w:t>
      </w:r>
      <w:r w:rsidR="009B59EF" w:rsidRPr="0049116F">
        <w:rPr>
          <w:rFonts w:ascii="Arial" w:hAnsi="Arial" w:cs="Arial"/>
          <w:sz w:val="24"/>
          <w:szCs w:val="24"/>
        </w:rPr>
        <w:t>, other than with a motor vehicle</w:t>
      </w:r>
      <w:r w:rsidR="00353D6F" w:rsidRPr="0049116F">
        <w:rPr>
          <w:rFonts w:ascii="Arial" w:hAnsi="Arial" w:cs="Arial"/>
          <w:sz w:val="24"/>
          <w:szCs w:val="24"/>
        </w:rPr>
        <w:t xml:space="preserve">. </w:t>
      </w:r>
    </w:p>
    <w:p w14:paraId="399EBFB4" w14:textId="1E069DF3" w:rsidR="007666D7" w:rsidRPr="008C27E3" w:rsidRDefault="00993C38" w:rsidP="00FE7F78">
      <w:pPr>
        <w:pStyle w:val="Style1"/>
        <w:rPr>
          <w:rFonts w:ascii="Arial" w:hAnsi="Arial" w:cs="Arial"/>
          <w:sz w:val="24"/>
          <w:szCs w:val="24"/>
        </w:rPr>
      </w:pPr>
      <w:r w:rsidRPr="0049116F">
        <w:rPr>
          <w:rFonts w:ascii="Arial" w:hAnsi="Arial" w:cs="Arial"/>
          <w:sz w:val="24"/>
          <w:szCs w:val="24"/>
        </w:rPr>
        <w:t xml:space="preserve">The </w:t>
      </w:r>
      <w:r w:rsidR="00C5675D" w:rsidRPr="0049116F">
        <w:rPr>
          <w:rFonts w:ascii="Arial" w:hAnsi="Arial" w:cs="Arial"/>
          <w:sz w:val="24"/>
          <w:szCs w:val="24"/>
        </w:rPr>
        <w:t>objectors</w:t>
      </w:r>
      <w:r w:rsidRPr="0049116F">
        <w:rPr>
          <w:rFonts w:ascii="Arial" w:hAnsi="Arial" w:cs="Arial"/>
          <w:sz w:val="24"/>
          <w:szCs w:val="24"/>
        </w:rPr>
        <w:t xml:space="preserve"> to the 2001 Order </w:t>
      </w:r>
      <w:r w:rsidR="00A85656" w:rsidRPr="0049116F">
        <w:rPr>
          <w:rFonts w:ascii="Arial" w:hAnsi="Arial" w:cs="Arial"/>
          <w:sz w:val="24"/>
          <w:szCs w:val="24"/>
        </w:rPr>
        <w:t xml:space="preserve">claim use of the Order route </w:t>
      </w:r>
      <w:proofErr w:type="gramStart"/>
      <w:r w:rsidR="00A85656" w:rsidRPr="0049116F">
        <w:rPr>
          <w:rFonts w:ascii="Arial" w:hAnsi="Arial" w:cs="Arial"/>
          <w:sz w:val="24"/>
          <w:szCs w:val="24"/>
        </w:rPr>
        <w:t>was</w:t>
      </w:r>
      <w:proofErr w:type="gramEnd"/>
      <w:r w:rsidR="00A85656" w:rsidRPr="0049116F">
        <w:rPr>
          <w:rFonts w:ascii="Arial" w:hAnsi="Arial" w:cs="Arial"/>
          <w:sz w:val="24"/>
          <w:szCs w:val="24"/>
        </w:rPr>
        <w:t xml:space="preserve"> with permission </w:t>
      </w:r>
      <w:r w:rsidR="00293D71" w:rsidRPr="0049116F">
        <w:rPr>
          <w:rFonts w:ascii="Arial" w:hAnsi="Arial" w:cs="Arial"/>
          <w:sz w:val="24"/>
          <w:szCs w:val="24"/>
        </w:rPr>
        <w:t>and refer</w:t>
      </w:r>
      <w:r w:rsidR="00194E2B" w:rsidRPr="0049116F">
        <w:rPr>
          <w:rFonts w:ascii="Arial" w:hAnsi="Arial" w:cs="Arial"/>
          <w:sz w:val="24"/>
          <w:szCs w:val="24"/>
        </w:rPr>
        <w:t>r</w:t>
      </w:r>
      <w:r w:rsidR="00EC24B4" w:rsidRPr="0049116F">
        <w:rPr>
          <w:rFonts w:ascii="Arial" w:hAnsi="Arial" w:cs="Arial"/>
          <w:sz w:val="24"/>
          <w:szCs w:val="24"/>
        </w:rPr>
        <w:t>ed</w:t>
      </w:r>
      <w:r w:rsidR="00293D71" w:rsidRPr="0049116F">
        <w:rPr>
          <w:rFonts w:ascii="Arial" w:hAnsi="Arial" w:cs="Arial"/>
          <w:sz w:val="24"/>
          <w:szCs w:val="24"/>
        </w:rPr>
        <w:t xml:space="preserve"> to it as a private road. </w:t>
      </w:r>
      <w:r w:rsidR="00293D71" w:rsidRPr="008C27E3">
        <w:rPr>
          <w:rFonts w:ascii="Arial" w:hAnsi="Arial" w:cs="Arial"/>
          <w:sz w:val="24"/>
          <w:szCs w:val="24"/>
        </w:rPr>
        <w:t xml:space="preserve">However, they do not </w:t>
      </w:r>
      <w:proofErr w:type="gramStart"/>
      <w:r w:rsidR="00293D71" w:rsidRPr="008C27E3">
        <w:rPr>
          <w:rFonts w:ascii="Arial" w:hAnsi="Arial" w:cs="Arial"/>
          <w:sz w:val="24"/>
          <w:szCs w:val="24"/>
        </w:rPr>
        <w:t>indicate</w:t>
      </w:r>
      <w:proofErr w:type="gramEnd"/>
      <w:r w:rsidR="002D6148" w:rsidRPr="008C27E3">
        <w:rPr>
          <w:rFonts w:ascii="Arial" w:hAnsi="Arial" w:cs="Arial"/>
          <w:sz w:val="24"/>
          <w:szCs w:val="24"/>
        </w:rPr>
        <w:t xml:space="preserve"> how the public were made aware of this permission and there </w:t>
      </w:r>
      <w:r w:rsidR="002F2ABF" w:rsidRPr="008C27E3">
        <w:rPr>
          <w:rFonts w:ascii="Arial" w:hAnsi="Arial" w:cs="Arial"/>
          <w:sz w:val="24"/>
          <w:szCs w:val="24"/>
        </w:rPr>
        <w:t>is no reference to</w:t>
      </w:r>
      <w:r w:rsidR="00293D71" w:rsidRPr="008C27E3">
        <w:rPr>
          <w:rFonts w:ascii="Arial" w:hAnsi="Arial" w:cs="Arial"/>
          <w:sz w:val="24"/>
          <w:szCs w:val="24"/>
        </w:rPr>
        <w:t xml:space="preserve"> any </w:t>
      </w:r>
      <w:r w:rsidR="002E2399" w:rsidRPr="008C27E3">
        <w:rPr>
          <w:rFonts w:ascii="Arial" w:hAnsi="Arial" w:cs="Arial"/>
          <w:sz w:val="24"/>
          <w:szCs w:val="24"/>
        </w:rPr>
        <w:t>challenges or</w:t>
      </w:r>
      <w:r w:rsidR="002F2ABF" w:rsidRPr="008C27E3">
        <w:rPr>
          <w:rFonts w:ascii="Arial" w:hAnsi="Arial" w:cs="Arial"/>
          <w:sz w:val="24"/>
          <w:szCs w:val="24"/>
        </w:rPr>
        <w:t xml:space="preserve"> other</w:t>
      </w:r>
      <w:r w:rsidR="002E2399" w:rsidRPr="008C27E3">
        <w:rPr>
          <w:rFonts w:ascii="Arial" w:hAnsi="Arial" w:cs="Arial"/>
          <w:sz w:val="24"/>
          <w:szCs w:val="24"/>
        </w:rPr>
        <w:t xml:space="preserve"> actions taken to </w:t>
      </w:r>
      <w:proofErr w:type="gramStart"/>
      <w:r w:rsidR="002E2399" w:rsidRPr="008C27E3">
        <w:rPr>
          <w:rFonts w:ascii="Arial" w:hAnsi="Arial" w:cs="Arial"/>
          <w:sz w:val="24"/>
          <w:szCs w:val="24"/>
        </w:rPr>
        <w:t>indicate</w:t>
      </w:r>
      <w:proofErr w:type="gramEnd"/>
      <w:r w:rsidR="002E2399" w:rsidRPr="008C27E3">
        <w:rPr>
          <w:rFonts w:ascii="Arial" w:hAnsi="Arial" w:cs="Arial"/>
          <w:sz w:val="24"/>
          <w:szCs w:val="24"/>
        </w:rPr>
        <w:t xml:space="preserve"> to the public that their use was being </w:t>
      </w:r>
      <w:r w:rsidR="002F2ABF" w:rsidRPr="008C27E3">
        <w:rPr>
          <w:rFonts w:ascii="Arial" w:hAnsi="Arial" w:cs="Arial"/>
          <w:sz w:val="24"/>
          <w:szCs w:val="24"/>
        </w:rPr>
        <w:t>called</w:t>
      </w:r>
      <w:r w:rsidR="002E2399" w:rsidRPr="008C27E3">
        <w:rPr>
          <w:rFonts w:ascii="Arial" w:hAnsi="Arial" w:cs="Arial"/>
          <w:sz w:val="24"/>
          <w:szCs w:val="24"/>
        </w:rPr>
        <w:t xml:space="preserve"> into </w:t>
      </w:r>
      <w:r w:rsidR="002E2399" w:rsidRPr="008C27E3">
        <w:rPr>
          <w:rFonts w:ascii="Arial" w:hAnsi="Arial" w:cs="Arial"/>
          <w:sz w:val="24"/>
          <w:szCs w:val="24"/>
        </w:rPr>
        <w:lastRenderedPageBreak/>
        <w:t xml:space="preserve">question. The </w:t>
      </w:r>
      <w:r w:rsidR="00201F8C" w:rsidRPr="008C27E3">
        <w:rPr>
          <w:rFonts w:ascii="Arial" w:hAnsi="Arial" w:cs="Arial"/>
          <w:sz w:val="24"/>
          <w:szCs w:val="24"/>
        </w:rPr>
        <w:t>path users were</w:t>
      </w:r>
      <w:r w:rsidR="00BD31A3" w:rsidRPr="008C27E3">
        <w:rPr>
          <w:rFonts w:ascii="Arial" w:hAnsi="Arial" w:cs="Arial"/>
          <w:sz w:val="24"/>
          <w:szCs w:val="24"/>
        </w:rPr>
        <w:t xml:space="preserve"> not</w:t>
      </w:r>
      <w:r w:rsidR="00CB1581" w:rsidRPr="008C27E3">
        <w:rPr>
          <w:rFonts w:ascii="Arial" w:hAnsi="Arial" w:cs="Arial"/>
          <w:sz w:val="24"/>
          <w:szCs w:val="24"/>
        </w:rPr>
        <w:t xml:space="preserve"> aware of these </w:t>
      </w:r>
      <w:r w:rsidR="00225B91" w:rsidRPr="008C27E3">
        <w:rPr>
          <w:rFonts w:ascii="Arial" w:hAnsi="Arial" w:cs="Arial"/>
          <w:sz w:val="24"/>
          <w:szCs w:val="24"/>
        </w:rPr>
        <w:t>letter</w:t>
      </w:r>
      <w:r w:rsidR="008C27E3">
        <w:rPr>
          <w:rFonts w:ascii="Arial" w:hAnsi="Arial" w:cs="Arial"/>
          <w:sz w:val="24"/>
          <w:szCs w:val="24"/>
        </w:rPr>
        <w:t xml:space="preserve">s. Therefore, </w:t>
      </w:r>
      <w:r w:rsidR="00CB1581" w:rsidRPr="008C27E3">
        <w:rPr>
          <w:rFonts w:ascii="Arial" w:hAnsi="Arial" w:cs="Arial"/>
          <w:sz w:val="24"/>
          <w:szCs w:val="24"/>
        </w:rPr>
        <w:t>I do not conside</w:t>
      </w:r>
      <w:r w:rsidR="0067415A" w:rsidRPr="008C27E3">
        <w:rPr>
          <w:rFonts w:ascii="Arial" w:hAnsi="Arial" w:cs="Arial"/>
          <w:sz w:val="24"/>
          <w:szCs w:val="24"/>
        </w:rPr>
        <w:t xml:space="preserve">r </w:t>
      </w:r>
      <w:r w:rsidR="00225B91" w:rsidRPr="008C27E3">
        <w:rPr>
          <w:rFonts w:ascii="Arial" w:hAnsi="Arial" w:cs="Arial"/>
          <w:sz w:val="24"/>
          <w:szCs w:val="24"/>
        </w:rPr>
        <w:t>they</w:t>
      </w:r>
      <w:r w:rsidR="0067415A" w:rsidRPr="008C27E3">
        <w:rPr>
          <w:rFonts w:ascii="Arial" w:hAnsi="Arial" w:cs="Arial"/>
          <w:sz w:val="24"/>
          <w:szCs w:val="24"/>
        </w:rPr>
        <w:t xml:space="preserve"> </w:t>
      </w:r>
      <w:r w:rsidR="00D37031" w:rsidRPr="008C27E3">
        <w:rPr>
          <w:rFonts w:ascii="Arial" w:hAnsi="Arial" w:cs="Arial"/>
          <w:sz w:val="24"/>
          <w:szCs w:val="24"/>
        </w:rPr>
        <w:t>brought into question public use of the Order route</w:t>
      </w:r>
      <w:r w:rsidR="0067415A" w:rsidRPr="008C27E3">
        <w:rPr>
          <w:rFonts w:ascii="Arial" w:hAnsi="Arial" w:cs="Arial"/>
          <w:sz w:val="24"/>
          <w:szCs w:val="24"/>
        </w:rPr>
        <w:t xml:space="preserve">. </w:t>
      </w:r>
    </w:p>
    <w:p w14:paraId="6DFF64F6" w14:textId="6D32859D" w:rsidR="00154D17" w:rsidRPr="00252B63" w:rsidRDefault="00575E85" w:rsidP="00575E85">
      <w:pPr>
        <w:pStyle w:val="Style1"/>
        <w:rPr>
          <w:rFonts w:ascii="Arial" w:hAnsi="Arial" w:cs="Arial"/>
          <w:sz w:val="24"/>
          <w:szCs w:val="24"/>
        </w:rPr>
      </w:pPr>
      <w:r w:rsidRPr="0012795F">
        <w:rPr>
          <w:rFonts w:ascii="Arial" w:hAnsi="Arial" w:cs="Arial"/>
          <w:sz w:val="24"/>
          <w:szCs w:val="24"/>
        </w:rPr>
        <w:t xml:space="preserve">In the absence of evidence of overt acts bringing the right of the public to use the route into question, section 31(7a) and (7b) of the 1980 Act provides that a </w:t>
      </w:r>
      <w:r w:rsidR="00783024" w:rsidRPr="0012795F">
        <w:rPr>
          <w:rFonts w:ascii="Arial" w:hAnsi="Arial" w:cs="Arial"/>
          <w:sz w:val="24"/>
          <w:szCs w:val="24"/>
        </w:rPr>
        <w:t>Modification Order Application</w:t>
      </w:r>
      <w:r w:rsidRPr="0012795F">
        <w:rPr>
          <w:rFonts w:ascii="Arial" w:hAnsi="Arial" w:cs="Arial"/>
          <w:sz w:val="24"/>
          <w:szCs w:val="24"/>
        </w:rPr>
        <w:t xml:space="preserve"> made to the surveying authority, can serve as a challenge to use for the purposes of section 31(2) of the 1980 Act. </w:t>
      </w:r>
      <w:r w:rsidRPr="005C3FCC">
        <w:rPr>
          <w:rFonts w:ascii="Arial" w:hAnsi="Arial" w:cs="Arial"/>
          <w:sz w:val="24"/>
          <w:szCs w:val="24"/>
        </w:rPr>
        <w:t xml:space="preserve">The </w:t>
      </w:r>
      <w:r w:rsidR="00E04D3D" w:rsidRPr="005C3FCC">
        <w:rPr>
          <w:rFonts w:ascii="Arial" w:hAnsi="Arial" w:cs="Arial"/>
          <w:sz w:val="24"/>
          <w:szCs w:val="24"/>
        </w:rPr>
        <w:t>1998 A</w:t>
      </w:r>
      <w:r w:rsidRPr="005C3FCC">
        <w:rPr>
          <w:rFonts w:ascii="Arial" w:hAnsi="Arial" w:cs="Arial"/>
          <w:sz w:val="24"/>
          <w:szCs w:val="24"/>
        </w:rPr>
        <w:t xml:space="preserve">pplication was made to the Council </w:t>
      </w:r>
      <w:r w:rsidR="00D960BA" w:rsidRPr="005C3FCC">
        <w:rPr>
          <w:rFonts w:ascii="Arial" w:hAnsi="Arial" w:cs="Arial"/>
          <w:sz w:val="24"/>
          <w:szCs w:val="24"/>
        </w:rPr>
        <w:t>on 15 May 1998.</w:t>
      </w:r>
      <w:r w:rsidR="00151F3E" w:rsidRPr="005C3FCC">
        <w:rPr>
          <w:rFonts w:ascii="Arial" w:hAnsi="Arial" w:cs="Arial"/>
          <w:sz w:val="24"/>
          <w:szCs w:val="24"/>
        </w:rPr>
        <w:t xml:space="preserve"> </w:t>
      </w:r>
      <w:r w:rsidR="00E152F4" w:rsidRPr="005C3FCC">
        <w:rPr>
          <w:rFonts w:ascii="Arial" w:hAnsi="Arial" w:cs="Arial"/>
          <w:sz w:val="24"/>
          <w:szCs w:val="24"/>
        </w:rPr>
        <w:t>There do</w:t>
      </w:r>
      <w:r w:rsidR="005C3FCC">
        <w:rPr>
          <w:rFonts w:ascii="Arial" w:hAnsi="Arial" w:cs="Arial"/>
          <w:sz w:val="24"/>
          <w:szCs w:val="24"/>
        </w:rPr>
        <w:t>es</w:t>
      </w:r>
      <w:r w:rsidR="00E152F4" w:rsidRPr="005C3FCC">
        <w:rPr>
          <w:rFonts w:ascii="Arial" w:hAnsi="Arial" w:cs="Arial"/>
          <w:sz w:val="24"/>
          <w:szCs w:val="24"/>
        </w:rPr>
        <w:t xml:space="preserve"> not appear to have been any challenges to</w:t>
      </w:r>
      <w:r w:rsidR="00E5126F" w:rsidRPr="005C3FCC">
        <w:rPr>
          <w:rFonts w:ascii="Arial" w:hAnsi="Arial" w:cs="Arial"/>
          <w:sz w:val="24"/>
          <w:szCs w:val="24"/>
        </w:rPr>
        <w:t xml:space="preserve"> public</w:t>
      </w:r>
      <w:r w:rsidR="00E152F4" w:rsidRPr="005C3FCC">
        <w:rPr>
          <w:rFonts w:ascii="Arial" w:hAnsi="Arial" w:cs="Arial"/>
          <w:sz w:val="24"/>
          <w:szCs w:val="24"/>
        </w:rPr>
        <w:t xml:space="preserve"> use that lead to the </w:t>
      </w:r>
      <w:r w:rsidR="008C3A12" w:rsidRPr="005C3FCC">
        <w:rPr>
          <w:rFonts w:ascii="Arial" w:hAnsi="Arial" w:cs="Arial"/>
          <w:sz w:val="24"/>
          <w:szCs w:val="24"/>
        </w:rPr>
        <w:t xml:space="preserve">1998 application. </w:t>
      </w:r>
      <w:r w:rsidR="00E5126F" w:rsidRPr="00252B63">
        <w:rPr>
          <w:rFonts w:ascii="Arial" w:hAnsi="Arial" w:cs="Arial"/>
          <w:sz w:val="24"/>
          <w:szCs w:val="24"/>
        </w:rPr>
        <w:t xml:space="preserve">Therefore, this application </w:t>
      </w:r>
      <w:r w:rsidR="00E15ACB" w:rsidRPr="00252B63">
        <w:rPr>
          <w:rFonts w:ascii="Arial" w:hAnsi="Arial" w:cs="Arial"/>
          <w:sz w:val="24"/>
          <w:szCs w:val="24"/>
        </w:rPr>
        <w:t>would serve as a challenge to use. However, this is more than twenty years before the paling fence was erected at point C.</w:t>
      </w:r>
    </w:p>
    <w:p w14:paraId="354F1BFC" w14:textId="5868A839" w:rsidR="00B971ED" w:rsidRPr="00FF4EC8" w:rsidRDefault="000F5FE0" w:rsidP="00575E85">
      <w:pPr>
        <w:pStyle w:val="Style1"/>
        <w:rPr>
          <w:rFonts w:ascii="Arial" w:hAnsi="Arial" w:cs="Arial"/>
          <w:sz w:val="24"/>
          <w:szCs w:val="24"/>
        </w:rPr>
      </w:pPr>
      <w:r w:rsidRPr="00252B63">
        <w:rPr>
          <w:rFonts w:ascii="Arial" w:hAnsi="Arial" w:cs="Arial"/>
          <w:sz w:val="24"/>
          <w:szCs w:val="24"/>
        </w:rPr>
        <w:t>I consider the paling fence erected on 7 June 2019</w:t>
      </w:r>
      <w:r w:rsidR="008C1CEB" w:rsidRPr="00252B63">
        <w:rPr>
          <w:rFonts w:ascii="Arial" w:hAnsi="Arial" w:cs="Arial"/>
          <w:sz w:val="24"/>
          <w:szCs w:val="24"/>
        </w:rPr>
        <w:t xml:space="preserve"> </w:t>
      </w:r>
      <w:r w:rsidR="00B05A6C" w:rsidRPr="00252B63">
        <w:rPr>
          <w:rFonts w:ascii="Arial" w:hAnsi="Arial" w:cs="Arial"/>
          <w:sz w:val="24"/>
          <w:szCs w:val="24"/>
        </w:rPr>
        <w:t xml:space="preserve">brought </w:t>
      </w:r>
      <w:r w:rsidR="00052091" w:rsidRPr="00252B63">
        <w:rPr>
          <w:rFonts w:ascii="Arial" w:hAnsi="Arial" w:cs="Arial"/>
          <w:sz w:val="24"/>
          <w:szCs w:val="24"/>
        </w:rPr>
        <w:t xml:space="preserve">into question </w:t>
      </w:r>
      <w:r w:rsidR="00B05A6C" w:rsidRPr="00252B63">
        <w:rPr>
          <w:rFonts w:ascii="Arial" w:hAnsi="Arial" w:cs="Arial"/>
          <w:sz w:val="24"/>
          <w:szCs w:val="24"/>
        </w:rPr>
        <w:t>use of the Order route</w:t>
      </w:r>
      <w:r w:rsidR="00052091" w:rsidRPr="00252B63">
        <w:rPr>
          <w:rFonts w:ascii="Arial" w:hAnsi="Arial" w:cs="Arial"/>
          <w:sz w:val="24"/>
          <w:szCs w:val="24"/>
        </w:rPr>
        <w:t xml:space="preserve">. </w:t>
      </w:r>
      <w:r w:rsidR="008C1CEB" w:rsidRPr="00FF4EC8">
        <w:rPr>
          <w:rFonts w:ascii="Arial" w:hAnsi="Arial" w:cs="Arial"/>
          <w:sz w:val="24"/>
          <w:szCs w:val="24"/>
        </w:rPr>
        <w:t xml:space="preserve">I do not consider there </w:t>
      </w:r>
      <w:r w:rsidR="00052091" w:rsidRPr="00FF4EC8">
        <w:rPr>
          <w:rFonts w:ascii="Arial" w:hAnsi="Arial" w:cs="Arial"/>
          <w:sz w:val="24"/>
          <w:szCs w:val="24"/>
        </w:rPr>
        <w:t xml:space="preserve">is sufficient evidence of actions that brought into question use of the Order route on </w:t>
      </w:r>
      <w:r w:rsidR="00665F1D" w:rsidRPr="00FF4EC8">
        <w:rPr>
          <w:rFonts w:ascii="Arial" w:hAnsi="Arial" w:cs="Arial"/>
          <w:sz w:val="24"/>
          <w:szCs w:val="24"/>
        </w:rPr>
        <w:t xml:space="preserve">foot, bicycle, or horseback </w:t>
      </w:r>
      <w:r w:rsidR="00052091" w:rsidRPr="00FF4EC8">
        <w:rPr>
          <w:rFonts w:ascii="Arial" w:hAnsi="Arial" w:cs="Arial"/>
          <w:sz w:val="24"/>
          <w:szCs w:val="24"/>
        </w:rPr>
        <w:t xml:space="preserve">in the twenty years before this. Therefore, I consider the relevant </w:t>
      </w:r>
      <w:proofErr w:type="gramStart"/>
      <w:r w:rsidR="00052091" w:rsidRPr="00FF4EC8">
        <w:rPr>
          <w:rFonts w:ascii="Arial" w:hAnsi="Arial" w:cs="Arial"/>
          <w:sz w:val="24"/>
          <w:szCs w:val="24"/>
        </w:rPr>
        <w:t>twenty year</w:t>
      </w:r>
      <w:proofErr w:type="gramEnd"/>
      <w:r w:rsidR="00052091" w:rsidRPr="00FF4EC8">
        <w:rPr>
          <w:rFonts w:ascii="Arial" w:hAnsi="Arial" w:cs="Arial"/>
          <w:sz w:val="24"/>
          <w:szCs w:val="24"/>
        </w:rPr>
        <w:t xml:space="preserve"> period to be 7 June </w:t>
      </w:r>
      <w:r w:rsidR="00AF5856" w:rsidRPr="00FF4EC8">
        <w:rPr>
          <w:rFonts w:ascii="Arial" w:hAnsi="Arial" w:cs="Arial"/>
          <w:sz w:val="24"/>
          <w:szCs w:val="24"/>
        </w:rPr>
        <w:t>1999</w:t>
      </w:r>
      <w:r w:rsidR="00EA0C29" w:rsidRPr="00FF4EC8">
        <w:rPr>
          <w:rFonts w:ascii="Arial" w:hAnsi="Arial" w:cs="Arial"/>
          <w:sz w:val="24"/>
          <w:szCs w:val="24"/>
        </w:rPr>
        <w:t xml:space="preserve"> to 7 June 2019. </w:t>
      </w:r>
    </w:p>
    <w:p w14:paraId="0125F697" w14:textId="69275916" w:rsidR="002E30A3" w:rsidRPr="007037FF" w:rsidRDefault="002E30A3" w:rsidP="00575E85">
      <w:pPr>
        <w:pStyle w:val="Style1"/>
        <w:rPr>
          <w:rFonts w:ascii="Arial" w:hAnsi="Arial" w:cs="Arial"/>
          <w:sz w:val="24"/>
          <w:szCs w:val="24"/>
        </w:rPr>
      </w:pPr>
      <w:r w:rsidRPr="00FF4EC8">
        <w:rPr>
          <w:rFonts w:ascii="Arial" w:hAnsi="Arial" w:cs="Arial"/>
          <w:sz w:val="24"/>
          <w:szCs w:val="24"/>
        </w:rPr>
        <w:t xml:space="preserve">The 1998 Application </w:t>
      </w:r>
      <w:r w:rsidR="00BA0B9F" w:rsidRPr="00FF4EC8">
        <w:rPr>
          <w:rFonts w:ascii="Arial" w:hAnsi="Arial" w:cs="Arial"/>
          <w:sz w:val="24"/>
          <w:szCs w:val="24"/>
        </w:rPr>
        <w:t>would also serve as a challenge to use</w:t>
      </w:r>
      <w:r w:rsidR="00DC03A5" w:rsidRPr="00FF4EC8">
        <w:rPr>
          <w:rFonts w:ascii="Arial" w:hAnsi="Arial" w:cs="Arial"/>
          <w:sz w:val="24"/>
          <w:szCs w:val="24"/>
        </w:rPr>
        <w:t xml:space="preserve">. </w:t>
      </w:r>
      <w:r w:rsidR="003A293C" w:rsidRPr="007037FF">
        <w:rPr>
          <w:rFonts w:ascii="Arial" w:hAnsi="Arial" w:cs="Arial"/>
          <w:sz w:val="24"/>
          <w:szCs w:val="24"/>
        </w:rPr>
        <w:t xml:space="preserve">I do not consider there is sufficient evidence of actions that brought into question use of the Order route on foot, bicycle, or horseback in the twenty years before this. </w:t>
      </w:r>
      <w:r w:rsidR="00DC03A5" w:rsidRPr="007037FF">
        <w:rPr>
          <w:rFonts w:ascii="Arial" w:hAnsi="Arial" w:cs="Arial"/>
          <w:sz w:val="24"/>
          <w:szCs w:val="24"/>
        </w:rPr>
        <w:t xml:space="preserve">Therefore, an earlier </w:t>
      </w:r>
      <w:proofErr w:type="gramStart"/>
      <w:r w:rsidR="00DC03A5" w:rsidRPr="007037FF">
        <w:rPr>
          <w:rFonts w:ascii="Arial" w:hAnsi="Arial" w:cs="Arial"/>
          <w:sz w:val="24"/>
          <w:szCs w:val="24"/>
        </w:rPr>
        <w:t>twenty year</w:t>
      </w:r>
      <w:proofErr w:type="gramEnd"/>
      <w:r w:rsidR="00DC03A5" w:rsidRPr="007037FF">
        <w:rPr>
          <w:rFonts w:ascii="Arial" w:hAnsi="Arial" w:cs="Arial"/>
          <w:sz w:val="24"/>
          <w:szCs w:val="24"/>
        </w:rPr>
        <w:t xml:space="preserve"> period between </w:t>
      </w:r>
      <w:r w:rsidR="00D13EFB" w:rsidRPr="007037FF">
        <w:rPr>
          <w:rFonts w:ascii="Arial" w:hAnsi="Arial" w:cs="Arial"/>
          <w:sz w:val="24"/>
          <w:szCs w:val="24"/>
        </w:rPr>
        <w:t xml:space="preserve">15 May 1978 and 15 May 1998 </w:t>
      </w:r>
      <w:r w:rsidR="003A293C" w:rsidRPr="007037FF">
        <w:rPr>
          <w:rFonts w:ascii="Arial" w:hAnsi="Arial" w:cs="Arial"/>
          <w:sz w:val="24"/>
          <w:szCs w:val="24"/>
        </w:rPr>
        <w:t>sh</w:t>
      </w:r>
      <w:r w:rsidR="00D13EFB" w:rsidRPr="007037FF">
        <w:rPr>
          <w:rFonts w:ascii="Arial" w:hAnsi="Arial" w:cs="Arial"/>
          <w:sz w:val="24"/>
          <w:szCs w:val="24"/>
        </w:rPr>
        <w:t xml:space="preserve">ould also be considered. </w:t>
      </w:r>
    </w:p>
    <w:p w14:paraId="14C86DB2" w14:textId="4997A65A" w:rsidR="001D655D" w:rsidRPr="00F97680" w:rsidRDefault="00EA410E" w:rsidP="001D655D">
      <w:pPr>
        <w:pStyle w:val="Style1"/>
        <w:numPr>
          <w:ilvl w:val="0"/>
          <w:numId w:val="0"/>
        </w:numPr>
        <w:rPr>
          <w:rFonts w:ascii="Arial" w:hAnsi="Arial" w:cs="Arial"/>
          <w:i/>
          <w:iCs/>
          <w:sz w:val="24"/>
          <w:szCs w:val="24"/>
        </w:rPr>
      </w:pPr>
      <w:r w:rsidRPr="00F97680">
        <w:rPr>
          <w:rFonts w:ascii="Arial" w:hAnsi="Arial" w:cs="Arial"/>
          <w:i/>
          <w:iCs/>
          <w:sz w:val="24"/>
          <w:szCs w:val="24"/>
        </w:rPr>
        <w:t>Analysis of use</w:t>
      </w:r>
      <w:r w:rsidR="00B44B5D" w:rsidRPr="00F97680">
        <w:rPr>
          <w:rFonts w:ascii="Arial" w:hAnsi="Arial" w:cs="Arial"/>
          <w:i/>
          <w:iCs/>
          <w:sz w:val="24"/>
          <w:szCs w:val="24"/>
        </w:rPr>
        <w:t xml:space="preserve"> </w:t>
      </w:r>
    </w:p>
    <w:p w14:paraId="6DD81A42" w14:textId="658D903A" w:rsidR="00F424FF" w:rsidRPr="0049603E" w:rsidRDefault="00467F2B" w:rsidP="00BA0B9F">
      <w:pPr>
        <w:pStyle w:val="Style1"/>
        <w:rPr>
          <w:rFonts w:ascii="Arial" w:hAnsi="Arial" w:cs="Arial"/>
          <w:sz w:val="24"/>
          <w:szCs w:val="24"/>
        </w:rPr>
      </w:pPr>
      <w:r w:rsidRPr="007037FF">
        <w:rPr>
          <w:rFonts w:ascii="Arial" w:hAnsi="Arial" w:cs="Arial"/>
          <w:sz w:val="24"/>
          <w:szCs w:val="24"/>
        </w:rPr>
        <w:t xml:space="preserve">To satisfy the requirements of </w:t>
      </w:r>
      <w:r w:rsidR="00DF2031" w:rsidRPr="007037FF">
        <w:rPr>
          <w:rFonts w:ascii="Arial" w:hAnsi="Arial" w:cs="Arial"/>
          <w:sz w:val="24"/>
          <w:szCs w:val="24"/>
        </w:rPr>
        <w:t>s</w:t>
      </w:r>
      <w:r w:rsidRPr="007037FF">
        <w:rPr>
          <w:rFonts w:ascii="Arial" w:hAnsi="Arial" w:cs="Arial"/>
          <w:sz w:val="24"/>
          <w:szCs w:val="24"/>
        </w:rPr>
        <w:t xml:space="preserve">ection 31, use must be by those who can be regarded as the public. </w:t>
      </w:r>
      <w:r w:rsidRPr="00C12B4D">
        <w:rPr>
          <w:rFonts w:ascii="Arial" w:hAnsi="Arial" w:cs="Arial"/>
          <w:sz w:val="24"/>
          <w:szCs w:val="24"/>
        </w:rPr>
        <w:t xml:space="preserve">For use to be as of right it must be without force, secrecy, or permission. </w:t>
      </w:r>
      <w:r w:rsidRPr="00642A84">
        <w:rPr>
          <w:rFonts w:ascii="Arial" w:hAnsi="Arial" w:cs="Arial"/>
          <w:sz w:val="24"/>
          <w:szCs w:val="24"/>
        </w:rPr>
        <w:t xml:space="preserve">Use should be without </w:t>
      </w:r>
      <w:r w:rsidR="00E55F3C" w:rsidRPr="00642A84">
        <w:rPr>
          <w:rFonts w:ascii="Arial" w:hAnsi="Arial" w:cs="Arial"/>
          <w:sz w:val="24"/>
          <w:szCs w:val="24"/>
        </w:rPr>
        <w:t xml:space="preserve">interruption, and to be effective, </w:t>
      </w:r>
      <w:r w:rsidR="00F7624A" w:rsidRPr="00642A84">
        <w:rPr>
          <w:rFonts w:ascii="Arial" w:hAnsi="Arial" w:cs="Arial"/>
          <w:sz w:val="24"/>
          <w:szCs w:val="24"/>
        </w:rPr>
        <w:t>any</w:t>
      </w:r>
      <w:r w:rsidR="00E55F3C" w:rsidRPr="00642A84">
        <w:rPr>
          <w:rFonts w:ascii="Arial" w:hAnsi="Arial" w:cs="Arial"/>
          <w:sz w:val="24"/>
          <w:szCs w:val="24"/>
        </w:rPr>
        <w:t xml:space="preserve"> interruption must be by the landowner, or someone acting on their behalf. The interruption should be with the intention of preventing use of the way by the public </w:t>
      </w:r>
      <w:r w:rsidR="004574D9" w:rsidRPr="00642A84">
        <w:rPr>
          <w:rFonts w:ascii="Arial" w:hAnsi="Arial" w:cs="Arial"/>
          <w:sz w:val="24"/>
          <w:szCs w:val="24"/>
        </w:rPr>
        <w:t>and not for other purposes such as car parking or building works.</w:t>
      </w:r>
      <w:r w:rsidR="00BA0B9F" w:rsidRPr="00642A84">
        <w:rPr>
          <w:rFonts w:ascii="Arial" w:hAnsi="Arial" w:cs="Arial"/>
          <w:sz w:val="24"/>
          <w:szCs w:val="24"/>
        </w:rPr>
        <w:t xml:space="preserve"> </w:t>
      </w:r>
      <w:r w:rsidR="00F424FF" w:rsidRPr="0049603E">
        <w:rPr>
          <w:rFonts w:ascii="Arial" w:hAnsi="Arial" w:cs="Arial"/>
          <w:sz w:val="24"/>
          <w:szCs w:val="24"/>
        </w:rPr>
        <w:t>I must also be satisfied that there was sufficient use by the public to raise a presumption of dedication.</w:t>
      </w:r>
    </w:p>
    <w:p w14:paraId="3924B91E" w14:textId="4BA90E97" w:rsidR="009D524F" w:rsidRPr="00F97680" w:rsidRDefault="00EF5457" w:rsidP="00DC21EC">
      <w:pPr>
        <w:pStyle w:val="Style1"/>
        <w:numPr>
          <w:ilvl w:val="0"/>
          <w:numId w:val="0"/>
        </w:numPr>
        <w:rPr>
          <w:rFonts w:ascii="Arial" w:hAnsi="Arial" w:cs="Arial"/>
          <w:b/>
          <w:bCs/>
          <w:i/>
          <w:iCs/>
          <w:sz w:val="24"/>
          <w:szCs w:val="24"/>
        </w:rPr>
      </w:pPr>
      <w:r w:rsidRPr="00F97680">
        <w:rPr>
          <w:rFonts w:ascii="Arial" w:hAnsi="Arial" w:cs="Arial"/>
          <w:b/>
          <w:bCs/>
          <w:i/>
          <w:iCs/>
          <w:sz w:val="24"/>
          <w:szCs w:val="24"/>
        </w:rPr>
        <w:t>1999 to 2019</w:t>
      </w:r>
    </w:p>
    <w:p w14:paraId="0DF8BBFB" w14:textId="77777777" w:rsidR="00E02FB2" w:rsidRDefault="00EF5457" w:rsidP="007B7599">
      <w:pPr>
        <w:pStyle w:val="Style1"/>
        <w:rPr>
          <w:rFonts w:ascii="Arial" w:hAnsi="Arial" w:cs="Arial"/>
          <w:sz w:val="24"/>
          <w:szCs w:val="24"/>
        </w:rPr>
      </w:pPr>
      <w:r w:rsidRPr="00E02FB2">
        <w:rPr>
          <w:rFonts w:ascii="Arial" w:hAnsi="Arial" w:cs="Arial"/>
          <w:sz w:val="24"/>
          <w:szCs w:val="24"/>
        </w:rPr>
        <w:t xml:space="preserve">The user evidence </w:t>
      </w:r>
      <w:proofErr w:type="gramStart"/>
      <w:r w:rsidRPr="00E02FB2">
        <w:rPr>
          <w:rFonts w:ascii="Arial" w:hAnsi="Arial" w:cs="Arial"/>
          <w:sz w:val="24"/>
          <w:szCs w:val="24"/>
        </w:rPr>
        <w:t>indicates</w:t>
      </w:r>
      <w:proofErr w:type="gramEnd"/>
      <w:r w:rsidRPr="00E02FB2">
        <w:rPr>
          <w:rFonts w:ascii="Arial" w:hAnsi="Arial" w:cs="Arial"/>
          <w:sz w:val="24"/>
          <w:szCs w:val="24"/>
        </w:rPr>
        <w:t xml:space="preserve"> </w:t>
      </w:r>
      <w:r w:rsidR="0093443C" w:rsidRPr="00E02FB2">
        <w:rPr>
          <w:rFonts w:ascii="Arial" w:hAnsi="Arial" w:cs="Arial"/>
          <w:sz w:val="24"/>
          <w:szCs w:val="24"/>
        </w:rPr>
        <w:t xml:space="preserve">use of the Order route by </w:t>
      </w:r>
      <w:r w:rsidR="002335AB" w:rsidRPr="00E02FB2">
        <w:rPr>
          <w:rFonts w:ascii="Arial" w:hAnsi="Arial" w:cs="Arial"/>
          <w:sz w:val="24"/>
          <w:szCs w:val="24"/>
        </w:rPr>
        <w:t>3</w:t>
      </w:r>
      <w:r w:rsidR="00EF1A8E" w:rsidRPr="00E02FB2">
        <w:rPr>
          <w:rFonts w:ascii="Arial" w:hAnsi="Arial" w:cs="Arial"/>
          <w:sz w:val="24"/>
          <w:szCs w:val="24"/>
        </w:rPr>
        <w:t>5</w:t>
      </w:r>
      <w:r w:rsidR="002335AB" w:rsidRPr="00E02FB2">
        <w:rPr>
          <w:rFonts w:ascii="Arial" w:hAnsi="Arial" w:cs="Arial"/>
          <w:sz w:val="24"/>
          <w:szCs w:val="24"/>
        </w:rPr>
        <w:t xml:space="preserve"> </w:t>
      </w:r>
      <w:r w:rsidR="00C60E6A" w:rsidRPr="00E02FB2">
        <w:rPr>
          <w:rFonts w:ascii="Arial" w:hAnsi="Arial" w:cs="Arial"/>
          <w:sz w:val="24"/>
          <w:szCs w:val="24"/>
        </w:rPr>
        <w:t>people between 1999 and 2019</w:t>
      </w:r>
      <w:r w:rsidR="002335AB" w:rsidRPr="00E02FB2">
        <w:rPr>
          <w:rFonts w:ascii="Arial" w:hAnsi="Arial" w:cs="Arial"/>
          <w:sz w:val="24"/>
          <w:szCs w:val="24"/>
        </w:rPr>
        <w:t xml:space="preserve"> </w:t>
      </w:r>
      <w:r w:rsidR="00C111D9" w:rsidRPr="00E02FB2">
        <w:rPr>
          <w:rFonts w:ascii="Arial" w:hAnsi="Arial" w:cs="Arial"/>
          <w:sz w:val="24"/>
          <w:szCs w:val="24"/>
        </w:rPr>
        <w:t>including 1</w:t>
      </w:r>
      <w:r w:rsidR="00D10121" w:rsidRPr="00E02FB2">
        <w:rPr>
          <w:rFonts w:ascii="Arial" w:hAnsi="Arial" w:cs="Arial"/>
          <w:sz w:val="24"/>
          <w:szCs w:val="24"/>
        </w:rPr>
        <w:t>6</w:t>
      </w:r>
      <w:r w:rsidR="00C111D9" w:rsidRPr="00E02FB2">
        <w:rPr>
          <w:rFonts w:ascii="Arial" w:hAnsi="Arial" w:cs="Arial"/>
          <w:sz w:val="24"/>
          <w:szCs w:val="24"/>
        </w:rPr>
        <w:t xml:space="preserve"> who used it for the full </w:t>
      </w:r>
      <w:proofErr w:type="gramStart"/>
      <w:r w:rsidR="00C111D9" w:rsidRPr="00E02FB2">
        <w:rPr>
          <w:rFonts w:ascii="Arial" w:hAnsi="Arial" w:cs="Arial"/>
          <w:sz w:val="24"/>
          <w:szCs w:val="24"/>
        </w:rPr>
        <w:t>twenty year</w:t>
      </w:r>
      <w:proofErr w:type="gramEnd"/>
      <w:r w:rsidR="00C111D9" w:rsidRPr="00E02FB2">
        <w:rPr>
          <w:rFonts w:ascii="Arial" w:hAnsi="Arial" w:cs="Arial"/>
          <w:sz w:val="24"/>
          <w:szCs w:val="24"/>
        </w:rPr>
        <w:t xml:space="preserve"> period</w:t>
      </w:r>
      <w:r w:rsidR="002335AB" w:rsidRPr="00E02FB2">
        <w:rPr>
          <w:rFonts w:ascii="Arial" w:hAnsi="Arial" w:cs="Arial"/>
          <w:sz w:val="24"/>
          <w:szCs w:val="24"/>
        </w:rPr>
        <w:t>.</w:t>
      </w:r>
      <w:r w:rsidR="009358CF" w:rsidRPr="00E02FB2">
        <w:rPr>
          <w:rFonts w:ascii="Arial" w:hAnsi="Arial" w:cs="Arial"/>
          <w:sz w:val="24"/>
          <w:szCs w:val="24"/>
        </w:rPr>
        <w:t xml:space="preserve"> Nine people used i</w:t>
      </w:r>
      <w:r w:rsidR="00805E43" w:rsidRPr="00E02FB2">
        <w:rPr>
          <w:rFonts w:ascii="Arial" w:hAnsi="Arial" w:cs="Arial"/>
          <w:sz w:val="24"/>
          <w:szCs w:val="24"/>
        </w:rPr>
        <w:t xml:space="preserve">t weekly, </w:t>
      </w:r>
      <w:r w:rsidR="00474C89" w:rsidRPr="00E02FB2">
        <w:rPr>
          <w:rFonts w:ascii="Arial" w:hAnsi="Arial" w:cs="Arial"/>
          <w:sz w:val="24"/>
          <w:szCs w:val="24"/>
        </w:rPr>
        <w:t>nine</w:t>
      </w:r>
      <w:r w:rsidR="00805E43" w:rsidRPr="00E02FB2">
        <w:rPr>
          <w:rFonts w:ascii="Arial" w:hAnsi="Arial" w:cs="Arial"/>
          <w:sz w:val="24"/>
          <w:szCs w:val="24"/>
        </w:rPr>
        <w:t xml:space="preserve"> monthly</w:t>
      </w:r>
      <w:r w:rsidR="00474C89" w:rsidRPr="00E02FB2">
        <w:rPr>
          <w:rFonts w:ascii="Arial" w:hAnsi="Arial" w:cs="Arial"/>
          <w:sz w:val="24"/>
          <w:szCs w:val="24"/>
        </w:rPr>
        <w:t>,</w:t>
      </w:r>
      <w:r w:rsidR="00805E43" w:rsidRPr="00E02FB2">
        <w:rPr>
          <w:rFonts w:ascii="Arial" w:hAnsi="Arial" w:cs="Arial"/>
          <w:sz w:val="24"/>
          <w:szCs w:val="24"/>
        </w:rPr>
        <w:t xml:space="preserve"> and 14 every few months with the rest using it occasionally. </w:t>
      </w:r>
      <w:proofErr w:type="gramStart"/>
      <w:r w:rsidR="009C20ED" w:rsidRPr="00E02FB2">
        <w:rPr>
          <w:rFonts w:ascii="Arial" w:hAnsi="Arial" w:cs="Arial"/>
          <w:sz w:val="24"/>
          <w:szCs w:val="24"/>
        </w:rPr>
        <w:t>Twenty five</w:t>
      </w:r>
      <w:proofErr w:type="gramEnd"/>
      <w:r w:rsidR="009C20ED" w:rsidRPr="00E02FB2">
        <w:rPr>
          <w:rFonts w:ascii="Arial" w:hAnsi="Arial" w:cs="Arial"/>
          <w:sz w:val="24"/>
          <w:szCs w:val="24"/>
        </w:rPr>
        <w:t xml:space="preserve"> people used it on foot, 20 on a bicycle, and three on horseback.</w:t>
      </w:r>
      <w:r w:rsidR="00535D51" w:rsidRPr="00E02FB2">
        <w:rPr>
          <w:rFonts w:ascii="Arial" w:hAnsi="Arial" w:cs="Arial"/>
          <w:sz w:val="24"/>
          <w:szCs w:val="24"/>
        </w:rPr>
        <w:t xml:space="preserve"> </w:t>
      </w:r>
      <w:proofErr w:type="gramStart"/>
      <w:r w:rsidR="00535D51" w:rsidRPr="00E02FB2">
        <w:rPr>
          <w:rFonts w:ascii="Arial" w:hAnsi="Arial" w:cs="Arial"/>
          <w:sz w:val="24"/>
          <w:szCs w:val="24"/>
        </w:rPr>
        <w:t>Some</w:t>
      </w:r>
      <w:proofErr w:type="gramEnd"/>
      <w:r w:rsidR="00535D51" w:rsidRPr="00E02FB2">
        <w:rPr>
          <w:rFonts w:ascii="Arial" w:hAnsi="Arial" w:cs="Arial"/>
          <w:sz w:val="24"/>
          <w:szCs w:val="24"/>
        </w:rPr>
        <w:t xml:space="preserve"> people referred to using the Order route with friends, family, and walking or cycling groups. Use was largely for recreational purposes </w:t>
      </w:r>
      <w:r w:rsidR="00A859C3" w:rsidRPr="00E02FB2">
        <w:rPr>
          <w:rFonts w:ascii="Arial" w:hAnsi="Arial" w:cs="Arial"/>
          <w:sz w:val="24"/>
          <w:szCs w:val="24"/>
        </w:rPr>
        <w:t xml:space="preserve">with </w:t>
      </w:r>
      <w:proofErr w:type="gramStart"/>
      <w:r w:rsidR="00A859C3" w:rsidRPr="00E02FB2">
        <w:rPr>
          <w:rFonts w:ascii="Arial" w:hAnsi="Arial" w:cs="Arial"/>
          <w:sz w:val="24"/>
          <w:szCs w:val="24"/>
        </w:rPr>
        <w:t>some</w:t>
      </w:r>
      <w:proofErr w:type="gramEnd"/>
      <w:r w:rsidR="00A859C3" w:rsidRPr="00E02FB2">
        <w:rPr>
          <w:rFonts w:ascii="Arial" w:hAnsi="Arial" w:cs="Arial"/>
          <w:sz w:val="24"/>
          <w:szCs w:val="24"/>
        </w:rPr>
        <w:t xml:space="preserve"> people using it to </w:t>
      </w:r>
      <w:r w:rsidR="00E82E5C" w:rsidRPr="00E02FB2">
        <w:rPr>
          <w:rFonts w:ascii="Arial" w:hAnsi="Arial" w:cs="Arial"/>
          <w:sz w:val="24"/>
          <w:szCs w:val="24"/>
        </w:rPr>
        <w:t>access</w:t>
      </w:r>
      <w:r w:rsidR="00A859C3" w:rsidRPr="00E02FB2">
        <w:rPr>
          <w:rFonts w:ascii="Arial" w:hAnsi="Arial" w:cs="Arial"/>
          <w:sz w:val="24"/>
          <w:szCs w:val="24"/>
        </w:rPr>
        <w:t xml:space="preserve"> shops,</w:t>
      </w:r>
      <w:r w:rsidR="000E3F1C" w:rsidRPr="00E02FB2">
        <w:rPr>
          <w:rFonts w:ascii="Arial" w:hAnsi="Arial" w:cs="Arial"/>
          <w:sz w:val="24"/>
          <w:szCs w:val="24"/>
        </w:rPr>
        <w:t xml:space="preserve"> Hale Barns, </w:t>
      </w:r>
      <w:r w:rsidR="00E82E5C" w:rsidRPr="00E02FB2">
        <w:rPr>
          <w:rFonts w:ascii="Arial" w:hAnsi="Arial" w:cs="Arial"/>
          <w:sz w:val="24"/>
          <w:szCs w:val="24"/>
        </w:rPr>
        <w:t xml:space="preserve">Bollin Valley, Manchester Airport, </w:t>
      </w:r>
      <w:r w:rsidR="00393314" w:rsidRPr="00E02FB2">
        <w:rPr>
          <w:rFonts w:ascii="Arial" w:hAnsi="Arial" w:cs="Arial"/>
          <w:sz w:val="24"/>
          <w:szCs w:val="24"/>
        </w:rPr>
        <w:t xml:space="preserve">work, </w:t>
      </w:r>
      <w:r w:rsidR="00E82E5C" w:rsidRPr="00E02FB2">
        <w:rPr>
          <w:rFonts w:ascii="Arial" w:hAnsi="Arial" w:cs="Arial"/>
          <w:sz w:val="24"/>
          <w:szCs w:val="24"/>
        </w:rPr>
        <w:t xml:space="preserve">and </w:t>
      </w:r>
      <w:r w:rsidR="00393314" w:rsidRPr="00E02FB2">
        <w:rPr>
          <w:rFonts w:ascii="Arial" w:hAnsi="Arial" w:cs="Arial"/>
          <w:sz w:val="24"/>
          <w:szCs w:val="24"/>
        </w:rPr>
        <w:t xml:space="preserve">to </w:t>
      </w:r>
      <w:r w:rsidR="00E82E5C" w:rsidRPr="00E02FB2">
        <w:rPr>
          <w:rFonts w:ascii="Arial" w:hAnsi="Arial" w:cs="Arial"/>
          <w:sz w:val="24"/>
          <w:szCs w:val="24"/>
        </w:rPr>
        <w:t>visit friends and family.</w:t>
      </w:r>
      <w:r w:rsidR="00C9167D" w:rsidRPr="00E02FB2">
        <w:rPr>
          <w:rFonts w:ascii="Arial" w:hAnsi="Arial" w:cs="Arial"/>
          <w:sz w:val="24"/>
          <w:szCs w:val="24"/>
        </w:rPr>
        <w:t xml:space="preserve"> Path users referred to the Order route signed as an alternative to the motorway bridge in 2014 </w:t>
      </w:r>
      <w:r w:rsidR="009A22FF" w:rsidRPr="00E02FB2">
        <w:rPr>
          <w:rFonts w:ascii="Arial" w:hAnsi="Arial" w:cs="Arial"/>
          <w:sz w:val="24"/>
          <w:szCs w:val="24"/>
        </w:rPr>
        <w:t>when the TTRO was in place</w:t>
      </w:r>
      <w:r w:rsidR="00C9167D" w:rsidRPr="00E02FB2">
        <w:rPr>
          <w:rFonts w:ascii="Arial" w:hAnsi="Arial" w:cs="Arial"/>
          <w:sz w:val="24"/>
          <w:szCs w:val="24"/>
        </w:rPr>
        <w:t xml:space="preserve">. </w:t>
      </w:r>
    </w:p>
    <w:p w14:paraId="73D462BD" w14:textId="5D54817F" w:rsidR="00C619F6" w:rsidRPr="00E02FB2" w:rsidRDefault="004B06A7" w:rsidP="007B7599">
      <w:pPr>
        <w:pStyle w:val="Style1"/>
        <w:rPr>
          <w:rFonts w:ascii="Arial" w:hAnsi="Arial" w:cs="Arial"/>
          <w:sz w:val="24"/>
          <w:szCs w:val="24"/>
        </w:rPr>
      </w:pPr>
      <w:r w:rsidRPr="00E02FB2">
        <w:rPr>
          <w:rFonts w:ascii="Arial" w:hAnsi="Arial" w:cs="Arial"/>
          <w:sz w:val="24"/>
          <w:szCs w:val="24"/>
        </w:rPr>
        <w:t>None of the path users recall being challenged when using the Order route</w:t>
      </w:r>
      <w:r w:rsidR="008C3C74" w:rsidRPr="00E02FB2">
        <w:rPr>
          <w:rFonts w:ascii="Arial" w:hAnsi="Arial" w:cs="Arial"/>
          <w:sz w:val="24"/>
          <w:szCs w:val="24"/>
        </w:rPr>
        <w:t>.</w:t>
      </w:r>
      <w:r w:rsidR="00C619F6" w:rsidRPr="00E02FB2">
        <w:rPr>
          <w:rFonts w:ascii="Arial" w:hAnsi="Arial" w:cs="Arial"/>
          <w:sz w:val="24"/>
          <w:szCs w:val="24"/>
        </w:rPr>
        <w:t xml:space="preserve"> </w:t>
      </w:r>
      <w:proofErr w:type="gramStart"/>
      <w:r w:rsidR="00C574C7" w:rsidRPr="00E02FB2">
        <w:rPr>
          <w:rFonts w:ascii="Arial" w:hAnsi="Arial" w:cs="Arial"/>
          <w:sz w:val="24"/>
          <w:szCs w:val="24"/>
        </w:rPr>
        <w:t>Some of</w:t>
      </w:r>
      <w:proofErr w:type="gramEnd"/>
      <w:r w:rsidR="00C574C7" w:rsidRPr="00E02FB2">
        <w:rPr>
          <w:rFonts w:ascii="Arial" w:hAnsi="Arial" w:cs="Arial"/>
          <w:sz w:val="24"/>
          <w:szCs w:val="24"/>
        </w:rPr>
        <w:t xml:space="preserve"> those objecting to the 2001 Order claim</w:t>
      </w:r>
      <w:r w:rsidR="009404E5" w:rsidRPr="00E02FB2">
        <w:rPr>
          <w:rFonts w:ascii="Arial" w:hAnsi="Arial" w:cs="Arial"/>
          <w:sz w:val="24"/>
          <w:szCs w:val="24"/>
        </w:rPr>
        <w:t>ed</w:t>
      </w:r>
      <w:r w:rsidR="00C574C7" w:rsidRPr="00E02FB2">
        <w:rPr>
          <w:rFonts w:ascii="Arial" w:hAnsi="Arial" w:cs="Arial"/>
          <w:sz w:val="24"/>
          <w:szCs w:val="24"/>
        </w:rPr>
        <w:t xml:space="preserve"> use was with </w:t>
      </w:r>
      <w:proofErr w:type="gramStart"/>
      <w:r w:rsidR="00213EB4" w:rsidRPr="00E02FB2">
        <w:rPr>
          <w:rFonts w:ascii="Arial" w:hAnsi="Arial" w:cs="Arial"/>
          <w:sz w:val="24"/>
          <w:szCs w:val="24"/>
        </w:rPr>
        <w:t>permission, but</w:t>
      </w:r>
      <w:proofErr w:type="gramEnd"/>
      <w:r w:rsidR="00213EB4" w:rsidRPr="00E02FB2">
        <w:rPr>
          <w:rFonts w:ascii="Arial" w:hAnsi="Arial" w:cs="Arial"/>
          <w:sz w:val="24"/>
          <w:szCs w:val="24"/>
        </w:rPr>
        <w:t xml:space="preserve"> d</w:t>
      </w:r>
      <w:r w:rsidR="009404E5" w:rsidRPr="00E02FB2">
        <w:rPr>
          <w:rFonts w:ascii="Arial" w:hAnsi="Arial" w:cs="Arial"/>
          <w:sz w:val="24"/>
          <w:szCs w:val="24"/>
        </w:rPr>
        <w:t>id</w:t>
      </w:r>
      <w:r w:rsidR="00213EB4" w:rsidRPr="00E02FB2">
        <w:rPr>
          <w:rFonts w:ascii="Arial" w:hAnsi="Arial" w:cs="Arial"/>
          <w:sz w:val="24"/>
          <w:szCs w:val="24"/>
        </w:rPr>
        <w:t xml:space="preserve"> not </w:t>
      </w:r>
      <w:proofErr w:type="gramStart"/>
      <w:r w:rsidR="00213EB4" w:rsidRPr="00E02FB2">
        <w:rPr>
          <w:rFonts w:ascii="Arial" w:hAnsi="Arial" w:cs="Arial"/>
          <w:sz w:val="24"/>
          <w:szCs w:val="24"/>
        </w:rPr>
        <w:t>state</w:t>
      </w:r>
      <w:proofErr w:type="gramEnd"/>
      <w:r w:rsidR="00213EB4" w:rsidRPr="00E02FB2">
        <w:rPr>
          <w:rFonts w:ascii="Arial" w:hAnsi="Arial" w:cs="Arial"/>
          <w:sz w:val="24"/>
          <w:szCs w:val="24"/>
        </w:rPr>
        <w:t xml:space="preserve"> how this permission was made known and none of those using the Order route recalled having or needing permission to use it.</w:t>
      </w:r>
    </w:p>
    <w:p w14:paraId="3259EEF5" w14:textId="4DDE2AC6" w:rsidR="00673651" w:rsidRPr="001374EC" w:rsidRDefault="00363EC5" w:rsidP="00FE7F78">
      <w:pPr>
        <w:pStyle w:val="Style1"/>
        <w:rPr>
          <w:rFonts w:ascii="Arial" w:hAnsi="Arial" w:cs="Arial"/>
          <w:sz w:val="24"/>
          <w:szCs w:val="24"/>
        </w:rPr>
      </w:pPr>
      <w:r w:rsidRPr="00661F1A">
        <w:rPr>
          <w:rFonts w:ascii="Arial" w:hAnsi="Arial" w:cs="Arial"/>
          <w:sz w:val="24"/>
          <w:szCs w:val="24"/>
        </w:rPr>
        <w:lastRenderedPageBreak/>
        <w:t xml:space="preserve">As discussed in </w:t>
      </w:r>
      <w:r w:rsidRPr="00661F1A">
        <w:rPr>
          <w:rFonts w:ascii="Arial" w:hAnsi="Arial" w:cs="Arial"/>
          <w:color w:val="auto"/>
          <w:sz w:val="24"/>
          <w:szCs w:val="24"/>
        </w:rPr>
        <w:t xml:space="preserve">paragraph </w:t>
      </w:r>
      <w:r w:rsidR="00546876" w:rsidRPr="00661F1A">
        <w:rPr>
          <w:rFonts w:ascii="Arial" w:hAnsi="Arial" w:cs="Arial"/>
          <w:color w:val="auto"/>
          <w:sz w:val="24"/>
          <w:szCs w:val="24"/>
        </w:rPr>
        <w:t>5</w:t>
      </w:r>
      <w:r w:rsidR="00B97891" w:rsidRPr="00661F1A">
        <w:rPr>
          <w:rFonts w:ascii="Arial" w:hAnsi="Arial" w:cs="Arial"/>
          <w:color w:val="auto"/>
          <w:sz w:val="24"/>
          <w:szCs w:val="24"/>
        </w:rPr>
        <w:t>3</w:t>
      </w:r>
      <w:r w:rsidR="004A339B" w:rsidRPr="00661F1A">
        <w:rPr>
          <w:rFonts w:ascii="Arial" w:hAnsi="Arial" w:cs="Arial"/>
          <w:color w:val="auto"/>
          <w:sz w:val="24"/>
          <w:szCs w:val="24"/>
        </w:rPr>
        <w:t xml:space="preserve"> </w:t>
      </w:r>
      <w:r w:rsidR="00546876" w:rsidRPr="00661F1A">
        <w:rPr>
          <w:rFonts w:ascii="Arial" w:hAnsi="Arial" w:cs="Arial"/>
          <w:color w:val="auto"/>
          <w:sz w:val="24"/>
          <w:szCs w:val="24"/>
        </w:rPr>
        <w:t>to 5</w:t>
      </w:r>
      <w:r w:rsidR="00B97891" w:rsidRPr="00661F1A">
        <w:rPr>
          <w:rFonts w:ascii="Arial" w:hAnsi="Arial" w:cs="Arial"/>
          <w:color w:val="auto"/>
          <w:sz w:val="24"/>
          <w:szCs w:val="24"/>
        </w:rPr>
        <w:t>6</w:t>
      </w:r>
      <w:r w:rsidR="004A339B" w:rsidRPr="00661F1A">
        <w:rPr>
          <w:rFonts w:ascii="Arial" w:hAnsi="Arial" w:cs="Arial"/>
          <w:color w:val="auto"/>
          <w:sz w:val="24"/>
          <w:szCs w:val="24"/>
        </w:rPr>
        <w:t xml:space="preserve"> above</w:t>
      </w:r>
      <w:r w:rsidR="004A339B" w:rsidRPr="00661F1A">
        <w:rPr>
          <w:rFonts w:ascii="Arial" w:hAnsi="Arial" w:cs="Arial"/>
          <w:color w:val="000000" w:themeColor="text1"/>
          <w:sz w:val="24"/>
          <w:szCs w:val="24"/>
        </w:rPr>
        <w:t>,</w:t>
      </w:r>
      <w:r w:rsidR="00B20141" w:rsidRPr="00661F1A">
        <w:rPr>
          <w:rFonts w:ascii="Arial" w:hAnsi="Arial" w:cs="Arial"/>
          <w:sz w:val="24"/>
          <w:szCs w:val="24"/>
        </w:rPr>
        <w:t xml:space="preserve"> </w:t>
      </w:r>
      <w:r w:rsidR="004A339B" w:rsidRPr="00661F1A">
        <w:rPr>
          <w:rFonts w:ascii="Arial" w:hAnsi="Arial" w:cs="Arial"/>
          <w:sz w:val="24"/>
          <w:szCs w:val="24"/>
        </w:rPr>
        <w:t>path users who saw the signs at po</w:t>
      </w:r>
      <w:r w:rsidR="000D5064" w:rsidRPr="00661F1A">
        <w:rPr>
          <w:rFonts w:ascii="Arial" w:hAnsi="Arial" w:cs="Arial"/>
          <w:sz w:val="24"/>
          <w:szCs w:val="24"/>
        </w:rPr>
        <w:t xml:space="preserve">int A and on the gate did not </w:t>
      </w:r>
      <w:r w:rsidR="00F80FC7" w:rsidRPr="00661F1A">
        <w:rPr>
          <w:rFonts w:ascii="Arial" w:hAnsi="Arial" w:cs="Arial"/>
          <w:sz w:val="24"/>
          <w:szCs w:val="24"/>
        </w:rPr>
        <w:t xml:space="preserve">believe </w:t>
      </w:r>
      <w:r w:rsidR="000D5064" w:rsidRPr="00661F1A">
        <w:rPr>
          <w:rFonts w:ascii="Arial" w:hAnsi="Arial" w:cs="Arial"/>
          <w:sz w:val="24"/>
          <w:szCs w:val="24"/>
        </w:rPr>
        <w:t xml:space="preserve">they </w:t>
      </w:r>
      <w:r w:rsidR="00AB0581" w:rsidRPr="00661F1A">
        <w:rPr>
          <w:rFonts w:ascii="Arial" w:hAnsi="Arial" w:cs="Arial"/>
          <w:sz w:val="24"/>
          <w:szCs w:val="24"/>
        </w:rPr>
        <w:t xml:space="preserve">prevented access on foot, bicycle, and horseback until </w:t>
      </w:r>
      <w:r w:rsidR="00661F1A" w:rsidRPr="00661F1A">
        <w:rPr>
          <w:rFonts w:ascii="Arial" w:hAnsi="Arial" w:cs="Arial"/>
          <w:sz w:val="24"/>
          <w:szCs w:val="24"/>
        </w:rPr>
        <w:t xml:space="preserve">the </w:t>
      </w:r>
      <w:r w:rsidR="003B4254" w:rsidRPr="00661F1A">
        <w:rPr>
          <w:rFonts w:ascii="Arial" w:hAnsi="Arial" w:cs="Arial"/>
          <w:sz w:val="24"/>
          <w:szCs w:val="24"/>
        </w:rPr>
        <w:t>new, more specifically worded</w:t>
      </w:r>
      <w:r w:rsidR="00AB0581" w:rsidRPr="00661F1A">
        <w:rPr>
          <w:rFonts w:ascii="Arial" w:hAnsi="Arial" w:cs="Arial"/>
          <w:sz w:val="24"/>
          <w:szCs w:val="24"/>
        </w:rPr>
        <w:t xml:space="preserve"> </w:t>
      </w:r>
      <w:r w:rsidR="00BB5EA2" w:rsidRPr="00661F1A">
        <w:rPr>
          <w:rFonts w:ascii="Arial" w:hAnsi="Arial" w:cs="Arial"/>
          <w:sz w:val="24"/>
          <w:szCs w:val="24"/>
        </w:rPr>
        <w:t>sign</w:t>
      </w:r>
      <w:r w:rsidR="00AB0581" w:rsidRPr="00661F1A">
        <w:rPr>
          <w:rFonts w:ascii="Arial" w:hAnsi="Arial" w:cs="Arial"/>
          <w:sz w:val="24"/>
          <w:szCs w:val="24"/>
        </w:rPr>
        <w:t xml:space="preserve"> </w:t>
      </w:r>
      <w:r w:rsidR="003B4254" w:rsidRPr="00661F1A">
        <w:rPr>
          <w:rFonts w:ascii="Arial" w:hAnsi="Arial" w:cs="Arial"/>
          <w:sz w:val="24"/>
          <w:szCs w:val="24"/>
        </w:rPr>
        <w:t xml:space="preserve">was </w:t>
      </w:r>
      <w:r w:rsidR="00AB0581" w:rsidRPr="00661F1A">
        <w:rPr>
          <w:rFonts w:ascii="Arial" w:hAnsi="Arial" w:cs="Arial"/>
          <w:sz w:val="24"/>
          <w:szCs w:val="24"/>
        </w:rPr>
        <w:t>erected</w:t>
      </w:r>
      <w:r w:rsidR="00820444" w:rsidRPr="00661F1A">
        <w:rPr>
          <w:rFonts w:ascii="Arial" w:hAnsi="Arial" w:cs="Arial"/>
          <w:sz w:val="24"/>
          <w:szCs w:val="24"/>
        </w:rPr>
        <w:t xml:space="preserve"> at point A</w:t>
      </w:r>
      <w:r w:rsidR="00AB0581" w:rsidRPr="00661F1A">
        <w:rPr>
          <w:rFonts w:ascii="Arial" w:hAnsi="Arial" w:cs="Arial"/>
          <w:sz w:val="24"/>
          <w:szCs w:val="24"/>
        </w:rPr>
        <w:t xml:space="preserve"> in 2019. </w:t>
      </w:r>
      <w:proofErr w:type="gramStart"/>
      <w:r w:rsidR="003B4254" w:rsidRPr="001374EC">
        <w:rPr>
          <w:rFonts w:ascii="Arial" w:hAnsi="Arial" w:cs="Arial"/>
          <w:sz w:val="24"/>
          <w:szCs w:val="24"/>
        </w:rPr>
        <w:t>Some</w:t>
      </w:r>
      <w:proofErr w:type="gramEnd"/>
      <w:r w:rsidR="003B4254" w:rsidRPr="001374EC">
        <w:rPr>
          <w:rFonts w:ascii="Arial" w:hAnsi="Arial" w:cs="Arial"/>
          <w:sz w:val="24"/>
          <w:szCs w:val="24"/>
        </w:rPr>
        <w:t xml:space="preserve"> path users also refer</w:t>
      </w:r>
      <w:r w:rsidR="00191944" w:rsidRPr="001374EC">
        <w:rPr>
          <w:rFonts w:ascii="Arial" w:hAnsi="Arial" w:cs="Arial"/>
          <w:sz w:val="24"/>
          <w:szCs w:val="24"/>
        </w:rPr>
        <w:t>red</w:t>
      </w:r>
      <w:r w:rsidR="003B4254" w:rsidRPr="001374EC">
        <w:rPr>
          <w:rFonts w:ascii="Arial" w:hAnsi="Arial" w:cs="Arial"/>
          <w:sz w:val="24"/>
          <w:szCs w:val="24"/>
        </w:rPr>
        <w:t xml:space="preserve"> to seeing a sign </w:t>
      </w:r>
      <w:proofErr w:type="gramStart"/>
      <w:r w:rsidR="003B4254" w:rsidRPr="001374EC">
        <w:rPr>
          <w:rFonts w:ascii="Arial" w:hAnsi="Arial" w:cs="Arial"/>
          <w:sz w:val="24"/>
          <w:szCs w:val="24"/>
        </w:rPr>
        <w:t>stating</w:t>
      </w:r>
      <w:proofErr w:type="gramEnd"/>
      <w:r w:rsidR="003B4254" w:rsidRPr="001374EC">
        <w:rPr>
          <w:rFonts w:ascii="Arial" w:hAnsi="Arial" w:cs="Arial"/>
          <w:sz w:val="24"/>
          <w:szCs w:val="24"/>
        </w:rPr>
        <w:t xml:space="preserve"> </w:t>
      </w:r>
      <w:r w:rsidR="003B4254" w:rsidRPr="001374EC">
        <w:rPr>
          <w:rFonts w:ascii="Arial" w:hAnsi="Arial" w:cs="Arial"/>
          <w:i/>
          <w:iCs/>
          <w:sz w:val="24"/>
          <w:szCs w:val="24"/>
        </w:rPr>
        <w:t xml:space="preserve">‘private land’ </w:t>
      </w:r>
      <w:r w:rsidR="00DF177D" w:rsidRPr="001374EC">
        <w:rPr>
          <w:rFonts w:ascii="Arial" w:hAnsi="Arial" w:cs="Arial"/>
          <w:sz w:val="24"/>
          <w:szCs w:val="24"/>
        </w:rPr>
        <w:t>at the north end, but this</w:t>
      </w:r>
      <w:r w:rsidR="00FF457E" w:rsidRPr="001374EC">
        <w:rPr>
          <w:rFonts w:ascii="Arial" w:hAnsi="Arial" w:cs="Arial"/>
          <w:sz w:val="24"/>
          <w:szCs w:val="24"/>
        </w:rPr>
        <w:t xml:space="preserve"> was in the field to the side and not on the Order route. </w:t>
      </w:r>
    </w:p>
    <w:p w14:paraId="6B579E08" w14:textId="46248D74" w:rsidR="00F25646" w:rsidRPr="00473CBD" w:rsidRDefault="008C3C74" w:rsidP="00F25646">
      <w:pPr>
        <w:pStyle w:val="Style1"/>
        <w:rPr>
          <w:rFonts w:ascii="Arial" w:hAnsi="Arial" w:cs="Arial"/>
          <w:sz w:val="24"/>
          <w:szCs w:val="24"/>
        </w:rPr>
      </w:pPr>
      <w:proofErr w:type="gramStart"/>
      <w:r w:rsidRPr="001374EC">
        <w:rPr>
          <w:rFonts w:ascii="Arial" w:hAnsi="Arial" w:cs="Arial"/>
          <w:sz w:val="24"/>
          <w:szCs w:val="24"/>
        </w:rPr>
        <w:t>Many</w:t>
      </w:r>
      <w:proofErr w:type="gramEnd"/>
      <w:r w:rsidRPr="001374EC">
        <w:rPr>
          <w:rFonts w:ascii="Arial" w:hAnsi="Arial" w:cs="Arial"/>
          <w:sz w:val="24"/>
          <w:szCs w:val="24"/>
        </w:rPr>
        <w:t xml:space="preserve"> of the path users referred to the gates at points</w:t>
      </w:r>
      <w:r w:rsidR="003D0EB7" w:rsidRPr="001374EC">
        <w:rPr>
          <w:rFonts w:ascii="Arial" w:hAnsi="Arial" w:cs="Arial"/>
          <w:sz w:val="24"/>
          <w:szCs w:val="24"/>
        </w:rPr>
        <w:t xml:space="preserve"> C and D but were clear that they only prevented access to motor vehicles</w:t>
      </w:r>
      <w:r w:rsidR="00644BF4" w:rsidRPr="001374EC">
        <w:rPr>
          <w:rFonts w:ascii="Arial" w:hAnsi="Arial" w:cs="Arial"/>
          <w:sz w:val="24"/>
          <w:szCs w:val="24"/>
        </w:rPr>
        <w:t xml:space="preserve"> </w:t>
      </w:r>
      <w:r w:rsidR="00362203" w:rsidRPr="001374EC">
        <w:rPr>
          <w:rFonts w:ascii="Arial" w:hAnsi="Arial" w:cs="Arial"/>
          <w:sz w:val="24"/>
          <w:szCs w:val="24"/>
        </w:rPr>
        <w:t xml:space="preserve">with </w:t>
      </w:r>
      <w:r w:rsidR="006C031B" w:rsidRPr="001374EC">
        <w:rPr>
          <w:rFonts w:ascii="Arial" w:hAnsi="Arial" w:cs="Arial"/>
          <w:sz w:val="24"/>
          <w:szCs w:val="24"/>
        </w:rPr>
        <w:t xml:space="preserve">sufficient </w:t>
      </w:r>
      <w:r w:rsidR="00362203" w:rsidRPr="001374EC">
        <w:rPr>
          <w:rFonts w:ascii="Arial" w:hAnsi="Arial" w:cs="Arial"/>
          <w:sz w:val="24"/>
          <w:szCs w:val="24"/>
        </w:rPr>
        <w:t xml:space="preserve">space </w:t>
      </w:r>
      <w:r w:rsidR="00644BF4" w:rsidRPr="001374EC">
        <w:rPr>
          <w:rFonts w:ascii="Arial" w:hAnsi="Arial" w:cs="Arial"/>
          <w:sz w:val="24"/>
          <w:szCs w:val="24"/>
        </w:rPr>
        <w:t>to the</w:t>
      </w:r>
      <w:r w:rsidR="00362203" w:rsidRPr="001374EC">
        <w:rPr>
          <w:rFonts w:ascii="Arial" w:hAnsi="Arial" w:cs="Arial"/>
          <w:sz w:val="24"/>
          <w:szCs w:val="24"/>
        </w:rPr>
        <w:t xml:space="preserve"> sides</w:t>
      </w:r>
      <w:r w:rsidR="007F0F4D" w:rsidRPr="001374EC">
        <w:rPr>
          <w:rFonts w:ascii="Arial" w:hAnsi="Arial" w:cs="Arial"/>
          <w:sz w:val="24"/>
          <w:szCs w:val="24"/>
        </w:rPr>
        <w:t xml:space="preserve"> within the Order route to pass</w:t>
      </w:r>
      <w:r w:rsidR="00362203" w:rsidRPr="001374EC">
        <w:rPr>
          <w:rFonts w:ascii="Arial" w:hAnsi="Arial" w:cs="Arial"/>
          <w:sz w:val="24"/>
          <w:szCs w:val="24"/>
        </w:rPr>
        <w:t xml:space="preserve"> </w:t>
      </w:r>
      <w:r w:rsidR="005C11CA" w:rsidRPr="001374EC">
        <w:rPr>
          <w:rFonts w:ascii="Arial" w:hAnsi="Arial" w:cs="Arial"/>
          <w:sz w:val="24"/>
          <w:szCs w:val="24"/>
        </w:rPr>
        <w:t>o</w:t>
      </w:r>
      <w:r w:rsidR="00665F1D" w:rsidRPr="001374EC">
        <w:rPr>
          <w:rFonts w:ascii="Arial" w:hAnsi="Arial" w:cs="Arial"/>
          <w:sz w:val="24"/>
          <w:szCs w:val="24"/>
        </w:rPr>
        <w:t>n</w:t>
      </w:r>
      <w:r w:rsidR="005C11CA" w:rsidRPr="001374EC">
        <w:rPr>
          <w:rFonts w:ascii="Arial" w:hAnsi="Arial" w:cs="Arial"/>
          <w:sz w:val="24"/>
          <w:szCs w:val="24"/>
        </w:rPr>
        <w:t xml:space="preserve"> foot, bicycle, </w:t>
      </w:r>
      <w:r w:rsidR="00665F1D" w:rsidRPr="001374EC">
        <w:rPr>
          <w:rFonts w:ascii="Arial" w:hAnsi="Arial" w:cs="Arial"/>
          <w:sz w:val="24"/>
          <w:szCs w:val="24"/>
        </w:rPr>
        <w:t xml:space="preserve">or </w:t>
      </w:r>
      <w:r w:rsidR="005C11CA" w:rsidRPr="001374EC">
        <w:rPr>
          <w:rFonts w:ascii="Arial" w:hAnsi="Arial" w:cs="Arial"/>
          <w:sz w:val="24"/>
          <w:szCs w:val="24"/>
        </w:rPr>
        <w:t>horseback.</w:t>
      </w:r>
      <w:r w:rsidR="00BA2C07" w:rsidRPr="001374EC">
        <w:rPr>
          <w:rFonts w:ascii="Arial" w:hAnsi="Arial" w:cs="Arial"/>
          <w:sz w:val="24"/>
          <w:szCs w:val="24"/>
        </w:rPr>
        <w:t xml:space="preserve"> </w:t>
      </w:r>
      <w:r w:rsidR="00BA2C07" w:rsidRPr="00E3738A">
        <w:rPr>
          <w:rFonts w:ascii="Arial" w:hAnsi="Arial" w:cs="Arial"/>
          <w:sz w:val="24"/>
          <w:szCs w:val="24"/>
        </w:rPr>
        <w:t>Vegetation sometimes reduced the width but there was still space to pass</w:t>
      </w:r>
      <w:r w:rsidR="00C51ECD" w:rsidRPr="00E3738A">
        <w:rPr>
          <w:rFonts w:ascii="Arial" w:hAnsi="Arial" w:cs="Arial"/>
          <w:sz w:val="24"/>
          <w:szCs w:val="24"/>
        </w:rPr>
        <w:t xml:space="preserve"> and no</w:t>
      </w:r>
      <w:r w:rsidR="00677398" w:rsidRPr="00E3738A">
        <w:rPr>
          <w:rFonts w:ascii="Arial" w:hAnsi="Arial" w:cs="Arial"/>
          <w:sz w:val="24"/>
          <w:szCs w:val="24"/>
        </w:rPr>
        <w:t>n</w:t>
      </w:r>
      <w:r w:rsidR="00C51ECD" w:rsidRPr="00E3738A">
        <w:rPr>
          <w:rFonts w:ascii="Arial" w:hAnsi="Arial" w:cs="Arial"/>
          <w:sz w:val="24"/>
          <w:szCs w:val="24"/>
        </w:rPr>
        <w:t>e</w:t>
      </w:r>
      <w:r w:rsidR="008E2508" w:rsidRPr="00E3738A">
        <w:rPr>
          <w:rFonts w:ascii="Arial" w:hAnsi="Arial" w:cs="Arial"/>
          <w:sz w:val="24"/>
          <w:szCs w:val="24"/>
        </w:rPr>
        <w:t xml:space="preserve"> of the parties referred to any action to close these gaps</w:t>
      </w:r>
      <w:r w:rsidR="00BA2C07" w:rsidRPr="00E3738A">
        <w:rPr>
          <w:rFonts w:ascii="Arial" w:hAnsi="Arial" w:cs="Arial"/>
          <w:sz w:val="24"/>
          <w:szCs w:val="24"/>
        </w:rPr>
        <w:t xml:space="preserve">. </w:t>
      </w:r>
      <w:r w:rsidR="00383806" w:rsidRPr="00E3738A">
        <w:rPr>
          <w:rFonts w:ascii="Arial" w:hAnsi="Arial" w:cs="Arial"/>
          <w:sz w:val="24"/>
          <w:szCs w:val="24"/>
        </w:rPr>
        <w:t>Prior to the paling fence in 2019, t</w:t>
      </w:r>
      <w:r w:rsidR="00264595" w:rsidRPr="00E3738A">
        <w:rPr>
          <w:rFonts w:ascii="Arial" w:hAnsi="Arial" w:cs="Arial"/>
          <w:sz w:val="24"/>
          <w:szCs w:val="24"/>
        </w:rPr>
        <w:t xml:space="preserve">he only obstruction </w:t>
      </w:r>
      <w:r w:rsidR="001D4141" w:rsidRPr="00E3738A">
        <w:rPr>
          <w:rFonts w:ascii="Arial" w:hAnsi="Arial" w:cs="Arial"/>
          <w:sz w:val="24"/>
          <w:szCs w:val="24"/>
        </w:rPr>
        <w:t>mentioned</w:t>
      </w:r>
      <w:r w:rsidR="00264595" w:rsidRPr="00E3738A">
        <w:rPr>
          <w:rFonts w:ascii="Arial" w:hAnsi="Arial" w:cs="Arial"/>
          <w:sz w:val="24"/>
          <w:szCs w:val="24"/>
        </w:rPr>
        <w:t xml:space="preserve"> was a fallen tree in </w:t>
      </w:r>
      <w:r w:rsidR="00D341CD" w:rsidRPr="00E3738A">
        <w:rPr>
          <w:rFonts w:ascii="Arial" w:hAnsi="Arial" w:cs="Arial"/>
          <w:sz w:val="24"/>
          <w:szCs w:val="24"/>
        </w:rPr>
        <w:t xml:space="preserve">June </w:t>
      </w:r>
      <w:r w:rsidR="00264595" w:rsidRPr="00E3738A">
        <w:rPr>
          <w:rFonts w:ascii="Arial" w:hAnsi="Arial" w:cs="Arial"/>
          <w:sz w:val="24"/>
          <w:szCs w:val="24"/>
        </w:rPr>
        <w:t>2014 which was reported to the Council and cleared shortly after.</w:t>
      </w:r>
      <w:r w:rsidR="001D4141" w:rsidRPr="00E3738A">
        <w:rPr>
          <w:rFonts w:ascii="Arial" w:hAnsi="Arial" w:cs="Arial"/>
          <w:sz w:val="24"/>
          <w:szCs w:val="24"/>
        </w:rPr>
        <w:t xml:space="preserve"> </w:t>
      </w:r>
      <w:proofErr w:type="gramStart"/>
      <w:r w:rsidR="001D4141" w:rsidRPr="00473CBD">
        <w:rPr>
          <w:rFonts w:ascii="Arial" w:hAnsi="Arial" w:cs="Arial"/>
          <w:sz w:val="24"/>
          <w:szCs w:val="24"/>
        </w:rPr>
        <w:t>Some</w:t>
      </w:r>
      <w:proofErr w:type="gramEnd"/>
      <w:r w:rsidR="001D4141" w:rsidRPr="00473CBD">
        <w:rPr>
          <w:rFonts w:ascii="Arial" w:hAnsi="Arial" w:cs="Arial"/>
          <w:sz w:val="24"/>
          <w:szCs w:val="24"/>
        </w:rPr>
        <w:t xml:space="preserve"> people also referred</w:t>
      </w:r>
      <w:r w:rsidR="00E3738A" w:rsidRPr="00473CBD">
        <w:rPr>
          <w:rFonts w:ascii="Arial" w:hAnsi="Arial" w:cs="Arial"/>
          <w:sz w:val="24"/>
          <w:szCs w:val="24"/>
        </w:rPr>
        <w:t xml:space="preserve"> to</w:t>
      </w:r>
      <w:r w:rsidR="001D4141" w:rsidRPr="00473CBD">
        <w:rPr>
          <w:rFonts w:ascii="Arial" w:hAnsi="Arial" w:cs="Arial"/>
          <w:sz w:val="24"/>
          <w:szCs w:val="24"/>
        </w:rPr>
        <w:t xml:space="preserve"> </w:t>
      </w:r>
      <w:r w:rsidR="006C031B" w:rsidRPr="00473CBD">
        <w:rPr>
          <w:rFonts w:ascii="Arial" w:hAnsi="Arial" w:cs="Arial"/>
          <w:sz w:val="24"/>
          <w:szCs w:val="24"/>
        </w:rPr>
        <w:t>the northern end of the Order route being used for airport parking</w:t>
      </w:r>
      <w:r w:rsidR="0065252E" w:rsidRPr="00473CBD">
        <w:rPr>
          <w:rFonts w:ascii="Arial" w:hAnsi="Arial" w:cs="Arial"/>
          <w:sz w:val="24"/>
          <w:szCs w:val="24"/>
        </w:rPr>
        <w:t xml:space="preserve"> which made the route muddy and more difficult to use, but access was still possible</w:t>
      </w:r>
      <w:r w:rsidR="00F34496" w:rsidRPr="00473CBD">
        <w:rPr>
          <w:rFonts w:ascii="Arial" w:hAnsi="Arial" w:cs="Arial"/>
          <w:sz w:val="24"/>
          <w:szCs w:val="24"/>
        </w:rPr>
        <w:t xml:space="preserve">. </w:t>
      </w:r>
    </w:p>
    <w:p w14:paraId="02A7AA39" w14:textId="718DB510" w:rsidR="00D2270A" w:rsidRPr="00F137E1" w:rsidRDefault="00906A19" w:rsidP="00F25646">
      <w:pPr>
        <w:pStyle w:val="Style1"/>
        <w:rPr>
          <w:rFonts w:ascii="Arial" w:hAnsi="Arial" w:cs="Arial"/>
          <w:sz w:val="24"/>
          <w:szCs w:val="24"/>
        </w:rPr>
      </w:pPr>
      <w:r w:rsidRPr="004B397E">
        <w:rPr>
          <w:rFonts w:ascii="Arial" w:hAnsi="Arial" w:cs="Arial"/>
          <w:sz w:val="24"/>
          <w:szCs w:val="24"/>
        </w:rPr>
        <w:t xml:space="preserve">The </w:t>
      </w:r>
      <w:r w:rsidR="00E362FA" w:rsidRPr="004B397E">
        <w:rPr>
          <w:rFonts w:ascii="Arial" w:hAnsi="Arial" w:cs="Arial"/>
          <w:sz w:val="24"/>
          <w:szCs w:val="24"/>
        </w:rPr>
        <w:t>Association</w:t>
      </w:r>
      <w:r w:rsidRPr="004B397E">
        <w:rPr>
          <w:rFonts w:ascii="Arial" w:hAnsi="Arial" w:cs="Arial"/>
          <w:sz w:val="24"/>
          <w:szCs w:val="24"/>
        </w:rPr>
        <w:t xml:space="preserve"> consider</w:t>
      </w:r>
      <w:r w:rsidR="009A2887" w:rsidRPr="004B397E">
        <w:rPr>
          <w:rFonts w:ascii="Arial" w:hAnsi="Arial" w:cs="Arial"/>
          <w:sz w:val="24"/>
          <w:szCs w:val="24"/>
        </w:rPr>
        <w:t>ed</w:t>
      </w:r>
      <w:r w:rsidRPr="004B397E">
        <w:rPr>
          <w:rFonts w:ascii="Arial" w:hAnsi="Arial" w:cs="Arial"/>
          <w:sz w:val="24"/>
          <w:szCs w:val="24"/>
        </w:rPr>
        <w:t xml:space="preserve"> </w:t>
      </w:r>
      <w:r w:rsidR="004234EE" w:rsidRPr="004B397E">
        <w:rPr>
          <w:rFonts w:ascii="Arial" w:hAnsi="Arial" w:cs="Arial"/>
          <w:sz w:val="24"/>
          <w:szCs w:val="24"/>
        </w:rPr>
        <w:t>use of the Order route was not sufficient for the landowners to notice a public right of way was being asserted agains</w:t>
      </w:r>
      <w:r w:rsidR="001659C9" w:rsidRPr="004B397E">
        <w:rPr>
          <w:rFonts w:ascii="Arial" w:hAnsi="Arial" w:cs="Arial"/>
          <w:sz w:val="24"/>
          <w:szCs w:val="24"/>
        </w:rPr>
        <w:t>t</w:t>
      </w:r>
      <w:r w:rsidR="004234EE" w:rsidRPr="004B397E">
        <w:rPr>
          <w:rFonts w:ascii="Arial" w:hAnsi="Arial" w:cs="Arial"/>
          <w:sz w:val="24"/>
          <w:szCs w:val="24"/>
        </w:rPr>
        <w:t xml:space="preserve"> them</w:t>
      </w:r>
      <w:r w:rsidR="00B17B50" w:rsidRPr="004B397E">
        <w:rPr>
          <w:rFonts w:ascii="Arial" w:hAnsi="Arial" w:cs="Arial"/>
          <w:sz w:val="24"/>
          <w:szCs w:val="24"/>
        </w:rPr>
        <w:t xml:space="preserve"> and</w:t>
      </w:r>
      <w:r w:rsidR="00174739" w:rsidRPr="004B397E">
        <w:rPr>
          <w:rFonts w:ascii="Arial" w:hAnsi="Arial" w:cs="Arial"/>
          <w:sz w:val="24"/>
          <w:szCs w:val="24"/>
        </w:rPr>
        <w:t xml:space="preserve"> </w:t>
      </w:r>
      <w:proofErr w:type="gramStart"/>
      <w:r w:rsidR="00174739" w:rsidRPr="004B397E">
        <w:rPr>
          <w:rFonts w:ascii="Arial" w:hAnsi="Arial" w:cs="Arial"/>
          <w:sz w:val="24"/>
          <w:szCs w:val="24"/>
        </w:rPr>
        <w:t>stated</w:t>
      </w:r>
      <w:proofErr w:type="gramEnd"/>
      <w:r w:rsidR="00B17B50" w:rsidRPr="004B397E">
        <w:rPr>
          <w:rFonts w:ascii="Arial" w:hAnsi="Arial" w:cs="Arial"/>
          <w:sz w:val="24"/>
          <w:szCs w:val="24"/>
        </w:rPr>
        <w:t xml:space="preserve"> those using it were </w:t>
      </w:r>
      <w:r w:rsidR="00B17B50" w:rsidRPr="004B397E">
        <w:rPr>
          <w:rFonts w:ascii="Arial" w:hAnsi="Arial" w:cs="Arial"/>
          <w:i/>
          <w:iCs/>
          <w:sz w:val="24"/>
          <w:szCs w:val="24"/>
        </w:rPr>
        <w:t xml:space="preserve">‘sporadic </w:t>
      </w:r>
      <w:proofErr w:type="gramStart"/>
      <w:r w:rsidR="00B17B50" w:rsidRPr="004B397E">
        <w:rPr>
          <w:rFonts w:ascii="Arial" w:hAnsi="Arial" w:cs="Arial"/>
          <w:i/>
          <w:iCs/>
          <w:sz w:val="24"/>
          <w:szCs w:val="24"/>
        </w:rPr>
        <w:t>trespassers’</w:t>
      </w:r>
      <w:proofErr w:type="gramEnd"/>
      <w:r w:rsidR="001659C9" w:rsidRPr="004B397E">
        <w:rPr>
          <w:rFonts w:ascii="Arial" w:hAnsi="Arial" w:cs="Arial"/>
          <w:sz w:val="24"/>
          <w:szCs w:val="24"/>
        </w:rPr>
        <w:t xml:space="preserve">. </w:t>
      </w:r>
      <w:proofErr w:type="gramStart"/>
      <w:r w:rsidR="0043268C" w:rsidRPr="004B397E">
        <w:rPr>
          <w:rFonts w:ascii="Arial" w:hAnsi="Arial" w:cs="Arial"/>
          <w:sz w:val="24"/>
          <w:szCs w:val="24"/>
        </w:rPr>
        <w:t>Some</w:t>
      </w:r>
      <w:proofErr w:type="gramEnd"/>
      <w:r w:rsidR="0043268C" w:rsidRPr="004B397E">
        <w:rPr>
          <w:rFonts w:ascii="Arial" w:hAnsi="Arial" w:cs="Arial"/>
          <w:sz w:val="24"/>
          <w:szCs w:val="24"/>
        </w:rPr>
        <w:t xml:space="preserve"> claim</w:t>
      </w:r>
      <w:r w:rsidR="00D2270A" w:rsidRPr="004B397E">
        <w:rPr>
          <w:rFonts w:ascii="Arial" w:hAnsi="Arial" w:cs="Arial"/>
          <w:sz w:val="24"/>
          <w:szCs w:val="24"/>
        </w:rPr>
        <w:t>ed</w:t>
      </w:r>
      <w:r w:rsidR="0043268C" w:rsidRPr="004B397E">
        <w:rPr>
          <w:rFonts w:ascii="Arial" w:hAnsi="Arial" w:cs="Arial"/>
          <w:sz w:val="24"/>
          <w:szCs w:val="24"/>
        </w:rPr>
        <w:t xml:space="preserve"> they never or rarely saw non-residents using the Order route, others </w:t>
      </w:r>
      <w:proofErr w:type="gramStart"/>
      <w:r w:rsidR="00D2270A" w:rsidRPr="004B397E">
        <w:rPr>
          <w:rFonts w:ascii="Arial" w:hAnsi="Arial" w:cs="Arial"/>
          <w:sz w:val="24"/>
          <w:szCs w:val="24"/>
        </w:rPr>
        <w:t>stated</w:t>
      </w:r>
      <w:proofErr w:type="gramEnd"/>
      <w:r w:rsidR="0043268C" w:rsidRPr="004B397E">
        <w:rPr>
          <w:rFonts w:ascii="Arial" w:hAnsi="Arial" w:cs="Arial"/>
          <w:sz w:val="24"/>
          <w:szCs w:val="24"/>
        </w:rPr>
        <w:t xml:space="preserve"> they saw the</w:t>
      </w:r>
      <w:r w:rsidR="005A542D" w:rsidRPr="004B397E">
        <w:rPr>
          <w:rFonts w:ascii="Arial" w:hAnsi="Arial" w:cs="Arial"/>
          <w:sz w:val="24"/>
          <w:szCs w:val="24"/>
        </w:rPr>
        <w:t xml:space="preserve">m </w:t>
      </w:r>
      <w:r w:rsidR="00BC2AFE" w:rsidRPr="004B397E">
        <w:rPr>
          <w:rFonts w:ascii="Arial" w:hAnsi="Arial" w:cs="Arial"/>
          <w:sz w:val="24"/>
          <w:szCs w:val="24"/>
        </w:rPr>
        <w:t>a couple of times a month</w:t>
      </w:r>
      <w:r w:rsidR="009D41F2" w:rsidRPr="004B397E">
        <w:rPr>
          <w:rFonts w:ascii="Arial" w:hAnsi="Arial" w:cs="Arial"/>
          <w:sz w:val="24"/>
          <w:szCs w:val="24"/>
        </w:rPr>
        <w:t xml:space="preserve"> and all </w:t>
      </w:r>
      <w:proofErr w:type="gramStart"/>
      <w:r w:rsidR="009D41F2" w:rsidRPr="004B397E">
        <w:rPr>
          <w:rFonts w:ascii="Arial" w:hAnsi="Arial" w:cs="Arial"/>
          <w:sz w:val="24"/>
          <w:szCs w:val="24"/>
        </w:rPr>
        <w:t>state</w:t>
      </w:r>
      <w:r w:rsidR="00D2270A" w:rsidRPr="004B397E">
        <w:rPr>
          <w:rFonts w:ascii="Arial" w:hAnsi="Arial" w:cs="Arial"/>
          <w:sz w:val="24"/>
          <w:szCs w:val="24"/>
        </w:rPr>
        <w:t>d</w:t>
      </w:r>
      <w:proofErr w:type="gramEnd"/>
      <w:r w:rsidR="009D41F2" w:rsidRPr="004B397E">
        <w:rPr>
          <w:rFonts w:ascii="Arial" w:hAnsi="Arial" w:cs="Arial"/>
          <w:sz w:val="24"/>
          <w:szCs w:val="24"/>
        </w:rPr>
        <w:t xml:space="preserve"> they never saw groups of people</w:t>
      </w:r>
      <w:r w:rsidR="00BC2AFE" w:rsidRPr="004B397E">
        <w:rPr>
          <w:rFonts w:ascii="Arial" w:hAnsi="Arial" w:cs="Arial"/>
          <w:sz w:val="24"/>
          <w:szCs w:val="24"/>
        </w:rPr>
        <w:t>.</w:t>
      </w:r>
      <w:r w:rsidR="000D2054" w:rsidRPr="004B397E">
        <w:rPr>
          <w:rFonts w:ascii="Arial" w:hAnsi="Arial" w:cs="Arial"/>
          <w:sz w:val="24"/>
          <w:szCs w:val="24"/>
        </w:rPr>
        <w:t xml:space="preserve"> </w:t>
      </w:r>
      <w:proofErr w:type="gramStart"/>
      <w:r w:rsidR="004E4D7A" w:rsidRPr="004B397E">
        <w:rPr>
          <w:rFonts w:ascii="Arial" w:hAnsi="Arial" w:cs="Arial"/>
          <w:sz w:val="24"/>
          <w:szCs w:val="24"/>
        </w:rPr>
        <w:t>Some</w:t>
      </w:r>
      <w:proofErr w:type="gramEnd"/>
      <w:r w:rsidR="004E4D7A" w:rsidRPr="004B397E">
        <w:rPr>
          <w:rFonts w:ascii="Arial" w:hAnsi="Arial" w:cs="Arial"/>
          <w:sz w:val="24"/>
          <w:szCs w:val="24"/>
        </w:rPr>
        <w:t xml:space="preserve"> landowners also </w:t>
      </w:r>
      <w:proofErr w:type="gramStart"/>
      <w:r w:rsidR="004E4D7A" w:rsidRPr="004B397E">
        <w:rPr>
          <w:rFonts w:ascii="Arial" w:hAnsi="Arial" w:cs="Arial"/>
          <w:sz w:val="24"/>
          <w:szCs w:val="24"/>
        </w:rPr>
        <w:t>stated</w:t>
      </w:r>
      <w:proofErr w:type="gramEnd"/>
      <w:r w:rsidR="004E4D7A" w:rsidRPr="004B397E">
        <w:rPr>
          <w:rFonts w:ascii="Arial" w:hAnsi="Arial" w:cs="Arial"/>
          <w:sz w:val="24"/>
          <w:szCs w:val="24"/>
        </w:rPr>
        <w:t xml:space="preserve"> they challenged people, as discussed in paragraph 5</w:t>
      </w:r>
      <w:r w:rsidR="00AF1910" w:rsidRPr="004B397E">
        <w:rPr>
          <w:rFonts w:ascii="Arial" w:hAnsi="Arial" w:cs="Arial"/>
          <w:sz w:val="24"/>
          <w:szCs w:val="24"/>
        </w:rPr>
        <w:t>2</w:t>
      </w:r>
      <w:r w:rsidR="004E4D7A" w:rsidRPr="004B397E">
        <w:rPr>
          <w:rFonts w:ascii="Arial" w:hAnsi="Arial" w:cs="Arial"/>
          <w:sz w:val="24"/>
          <w:szCs w:val="24"/>
        </w:rPr>
        <w:t xml:space="preserve"> above. </w:t>
      </w:r>
      <w:r w:rsidR="000D2054" w:rsidRPr="00F137E1">
        <w:rPr>
          <w:rFonts w:ascii="Arial" w:hAnsi="Arial" w:cs="Arial"/>
          <w:sz w:val="24"/>
          <w:szCs w:val="24"/>
        </w:rPr>
        <w:t xml:space="preserve">All parties accepted the properties were set back from the road with </w:t>
      </w:r>
      <w:r w:rsidR="006A06F0" w:rsidRPr="00F137E1">
        <w:rPr>
          <w:rFonts w:ascii="Arial" w:hAnsi="Arial" w:cs="Arial"/>
          <w:sz w:val="24"/>
          <w:szCs w:val="24"/>
        </w:rPr>
        <w:t xml:space="preserve">boundaries that limited views of the </w:t>
      </w:r>
      <w:r w:rsidR="009D41F2" w:rsidRPr="00F137E1">
        <w:rPr>
          <w:rFonts w:ascii="Arial" w:hAnsi="Arial" w:cs="Arial"/>
          <w:sz w:val="24"/>
          <w:szCs w:val="24"/>
        </w:rPr>
        <w:t>Order route.</w:t>
      </w:r>
      <w:r w:rsidR="00561BF1" w:rsidRPr="00F137E1">
        <w:rPr>
          <w:rFonts w:ascii="Arial" w:hAnsi="Arial" w:cs="Arial"/>
          <w:sz w:val="24"/>
          <w:szCs w:val="24"/>
        </w:rPr>
        <w:t xml:space="preserve"> </w:t>
      </w:r>
    </w:p>
    <w:p w14:paraId="32B519A1" w14:textId="6DD8C690" w:rsidR="00C7475C" w:rsidRPr="00525CE0" w:rsidRDefault="00306EAB" w:rsidP="007E385C">
      <w:pPr>
        <w:pStyle w:val="Style1"/>
        <w:rPr>
          <w:rFonts w:ascii="Arial" w:hAnsi="Arial" w:cs="Arial"/>
          <w:sz w:val="24"/>
          <w:szCs w:val="24"/>
        </w:rPr>
      </w:pPr>
      <w:r w:rsidRPr="00F137E1">
        <w:rPr>
          <w:rFonts w:ascii="Arial" w:hAnsi="Arial" w:cs="Arial"/>
          <w:sz w:val="24"/>
          <w:szCs w:val="24"/>
        </w:rPr>
        <w:t xml:space="preserve">I consider the </w:t>
      </w:r>
      <w:r w:rsidR="00CE7A67" w:rsidRPr="00F137E1">
        <w:rPr>
          <w:rFonts w:ascii="Arial" w:hAnsi="Arial" w:cs="Arial"/>
          <w:sz w:val="24"/>
          <w:szCs w:val="24"/>
        </w:rPr>
        <w:t>user evidence</w:t>
      </w:r>
      <w:r w:rsidR="00BF7BE2" w:rsidRPr="00F137E1">
        <w:rPr>
          <w:rFonts w:ascii="Arial" w:hAnsi="Arial" w:cs="Arial"/>
          <w:sz w:val="24"/>
          <w:szCs w:val="24"/>
        </w:rPr>
        <w:t xml:space="preserve"> </w:t>
      </w:r>
      <w:proofErr w:type="gramStart"/>
      <w:r w:rsidR="00BF7BE2" w:rsidRPr="00F137E1">
        <w:rPr>
          <w:rFonts w:ascii="Arial" w:hAnsi="Arial" w:cs="Arial"/>
          <w:sz w:val="24"/>
          <w:szCs w:val="24"/>
        </w:rPr>
        <w:t>indicate</w:t>
      </w:r>
      <w:r w:rsidR="00CE7A67" w:rsidRPr="00F137E1">
        <w:rPr>
          <w:rFonts w:ascii="Arial" w:hAnsi="Arial" w:cs="Arial"/>
          <w:sz w:val="24"/>
          <w:szCs w:val="24"/>
        </w:rPr>
        <w:t>s</w:t>
      </w:r>
      <w:proofErr w:type="gramEnd"/>
      <w:r w:rsidR="00CE7A67" w:rsidRPr="00F137E1">
        <w:rPr>
          <w:rFonts w:ascii="Arial" w:hAnsi="Arial" w:cs="Arial"/>
          <w:sz w:val="24"/>
          <w:szCs w:val="24"/>
        </w:rPr>
        <w:t xml:space="preserve"> use</w:t>
      </w:r>
      <w:r w:rsidR="00BF7BE2" w:rsidRPr="00F137E1">
        <w:rPr>
          <w:rFonts w:ascii="Arial" w:hAnsi="Arial" w:cs="Arial"/>
          <w:sz w:val="24"/>
          <w:szCs w:val="24"/>
        </w:rPr>
        <w:t xml:space="preserve"> </w:t>
      </w:r>
      <w:r w:rsidR="007813B6" w:rsidRPr="00F137E1">
        <w:rPr>
          <w:rFonts w:ascii="Arial" w:hAnsi="Arial" w:cs="Arial"/>
          <w:sz w:val="24"/>
          <w:szCs w:val="24"/>
        </w:rPr>
        <w:t>was</w:t>
      </w:r>
      <w:r w:rsidRPr="00F137E1">
        <w:rPr>
          <w:rFonts w:ascii="Arial" w:hAnsi="Arial" w:cs="Arial"/>
          <w:sz w:val="24"/>
          <w:szCs w:val="24"/>
        </w:rPr>
        <w:t xml:space="preserve"> sufficient for the landowners to notice it was being used </w:t>
      </w:r>
      <w:r w:rsidR="00BF08BD" w:rsidRPr="00F137E1">
        <w:rPr>
          <w:rFonts w:ascii="Arial" w:hAnsi="Arial" w:cs="Arial"/>
          <w:sz w:val="24"/>
          <w:szCs w:val="24"/>
        </w:rPr>
        <w:t>as a right of way</w:t>
      </w:r>
      <w:r w:rsidR="00B17B50" w:rsidRPr="00F137E1">
        <w:rPr>
          <w:rFonts w:ascii="Arial" w:hAnsi="Arial" w:cs="Arial"/>
          <w:sz w:val="24"/>
          <w:szCs w:val="24"/>
        </w:rPr>
        <w:t xml:space="preserve">. I </w:t>
      </w:r>
      <w:r w:rsidR="001C724F" w:rsidRPr="00F137E1">
        <w:rPr>
          <w:rFonts w:ascii="Arial" w:hAnsi="Arial" w:cs="Arial"/>
          <w:sz w:val="24"/>
          <w:szCs w:val="24"/>
        </w:rPr>
        <w:t>d</w:t>
      </w:r>
      <w:r w:rsidR="00B17B50" w:rsidRPr="00F137E1">
        <w:rPr>
          <w:rFonts w:ascii="Arial" w:hAnsi="Arial" w:cs="Arial"/>
          <w:sz w:val="24"/>
          <w:szCs w:val="24"/>
        </w:rPr>
        <w:t xml:space="preserve">o not consider this </w:t>
      </w:r>
      <w:r w:rsidR="000F6DF3" w:rsidRPr="00F137E1">
        <w:rPr>
          <w:rFonts w:ascii="Arial" w:hAnsi="Arial" w:cs="Arial"/>
          <w:sz w:val="24"/>
          <w:szCs w:val="24"/>
        </w:rPr>
        <w:t>use</w:t>
      </w:r>
      <w:r w:rsidR="00EA3319" w:rsidRPr="00F137E1">
        <w:rPr>
          <w:rFonts w:ascii="Arial" w:hAnsi="Arial" w:cs="Arial"/>
          <w:sz w:val="24"/>
          <w:szCs w:val="24"/>
        </w:rPr>
        <w:t xml:space="preserve"> </w:t>
      </w:r>
      <w:r w:rsidR="00990939" w:rsidRPr="00F137E1">
        <w:rPr>
          <w:rFonts w:ascii="Arial" w:hAnsi="Arial" w:cs="Arial"/>
          <w:sz w:val="24"/>
          <w:szCs w:val="24"/>
        </w:rPr>
        <w:t>was</w:t>
      </w:r>
      <w:r w:rsidR="001C724F" w:rsidRPr="00F137E1">
        <w:rPr>
          <w:rFonts w:ascii="Arial" w:hAnsi="Arial" w:cs="Arial"/>
          <w:sz w:val="24"/>
          <w:szCs w:val="24"/>
        </w:rPr>
        <w:t xml:space="preserve"> </w:t>
      </w:r>
      <w:r w:rsidR="00EA3319" w:rsidRPr="00F137E1">
        <w:rPr>
          <w:rFonts w:ascii="Arial" w:hAnsi="Arial" w:cs="Arial"/>
          <w:sz w:val="24"/>
          <w:szCs w:val="24"/>
        </w:rPr>
        <w:t xml:space="preserve">occasional </w:t>
      </w:r>
      <w:r w:rsidR="000F6DF3" w:rsidRPr="00F137E1">
        <w:rPr>
          <w:rFonts w:ascii="Arial" w:hAnsi="Arial" w:cs="Arial"/>
          <w:sz w:val="24"/>
          <w:szCs w:val="24"/>
        </w:rPr>
        <w:t xml:space="preserve">by </w:t>
      </w:r>
      <w:proofErr w:type="gramStart"/>
      <w:r w:rsidR="000F6DF3" w:rsidRPr="00F137E1">
        <w:rPr>
          <w:rFonts w:ascii="Arial" w:hAnsi="Arial" w:cs="Arial"/>
          <w:sz w:val="24"/>
          <w:szCs w:val="24"/>
        </w:rPr>
        <w:t>a few</w:t>
      </w:r>
      <w:proofErr w:type="gramEnd"/>
      <w:r w:rsidR="000F6DF3" w:rsidRPr="00F137E1">
        <w:rPr>
          <w:rFonts w:ascii="Arial" w:hAnsi="Arial" w:cs="Arial"/>
          <w:sz w:val="24"/>
          <w:szCs w:val="24"/>
        </w:rPr>
        <w:t xml:space="preserve"> </w:t>
      </w:r>
      <w:r w:rsidR="00F25EAC" w:rsidRPr="00F137E1">
        <w:rPr>
          <w:rFonts w:ascii="Arial" w:hAnsi="Arial" w:cs="Arial"/>
          <w:sz w:val="24"/>
          <w:szCs w:val="24"/>
        </w:rPr>
        <w:t xml:space="preserve">people </w:t>
      </w:r>
      <w:r w:rsidR="00EA3319" w:rsidRPr="00F137E1">
        <w:rPr>
          <w:rFonts w:ascii="Arial" w:hAnsi="Arial" w:cs="Arial"/>
          <w:sz w:val="24"/>
          <w:szCs w:val="24"/>
        </w:rPr>
        <w:t xml:space="preserve">as </w:t>
      </w:r>
      <w:r w:rsidR="00F25EAC" w:rsidRPr="00F137E1">
        <w:rPr>
          <w:rFonts w:ascii="Arial" w:hAnsi="Arial" w:cs="Arial"/>
          <w:sz w:val="24"/>
          <w:szCs w:val="24"/>
        </w:rPr>
        <w:t>claim</w:t>
      </w:r>
      <w:r w:rsidR="00EA3319" w:rsidRPr="00F137E1">
        <w:rPr>
          <w:rFonts w:ascii="Arial" w:hAnsi="Arial" w:cs="Arial"/>
          <w:sz w:val="24"/>
          <w:szCs w:val="24"/>
        </w:rPr>
        <w:t>ed by the Association</w:t>
      </w:r>
      <w:r w:rsidR="00BF08BD" w:rsidRPr="00F137E1">
        <w:rPr>
          <w:rFonts w:ascii="Arial" w:hAnsi="Arial" w:cs="Arial"/>
          <w:sz w:val="24"/>
          <w:szCs w:val="24"/>
        </w:rPr>
        <w:t xml:space="preserve">. </w:t>
      </w:r>
      <w:proofErr w:type="gramStart"/>
      <w:r w:rsidR="00BF08BD" w:rsidRPr="00F137E1">
        <w:rPr>
          <w:rFonts w:ascii="Arial" w:hAnsi="Arial" w:cs="Arial"/>
          <w:sz w:val="24"/>
          <w:szCs w:val="24"/>
        </w:rPr>
        <w:t>I</w:t>
      </w:r>
      <w:r w:rsidR="00561BF1" w:rsidRPr="00F137E1">
        <w:rPr>
          <w:rFonts w:ascii="Arial" w:hAnsi="Arial" w:cs="Arial"/>
          <w:sz w:val="24"/>
          <w:szCs w:val="24"/>
        </w:rPr>
        <w:t>t is clear th</w:t>
      </w:r>
      <w:r w:rsidR="00BE3858" w:rsidRPr="00F137E1">
        <w:rPr>
          <w:rFonts w:ascii="Arial" w:hAnsi="Arial" w:cs="Arial"/>
          <w:sz w:val="24"/>
          <w:szCs w:val="24"/>
        </w:rPr>
        <w:t>at</w:t>
      </w:r>
      <w:r w:rsidR="001C70E9" w:rsidRPr="00F137E1">
        <w:rPr>
          <w:rFonts w:ascii="Arial" w:hAnsi="Arial" w:cs="Arial"/>
          <w:sz w:val="24"/>
          <w:szCs w:val="24"/>
        </w:rPr>
        <w:t xml:space="preserve"> residents</w:t>
      </w:r>
      <w:proofErr w:type="gramEnd"/>
      <w:r w:rsidR="00561BF1" w:rsidRPr="00F137E1">
        <w:rPr>
          <w:rFonts w:ascii="Arial" w:hAnsi="Arial" w:cs="Arial"/>
          <w:sz w:val="24"/>
          <w:szCs w:val="24"/>
        </w:rPr>
        <w:t xml:space="preserve"> </w:t>
      </w:r>
      <w:r w:rsidR="00BF08BD" w:rsidRPr="00F137E1">
        <w:rPr>
          <w:rFonts w:ascii="Arial" w:hAnsi="Arial" w:cs="Arial"/>
          <w:sz w:val="24"/>
          <w:szCs w:val="24"/>
        </w:rPr>
        <w:t xml:space="preserve">and landowners </w:t>
      </w:r>
      <w:r w:rsidR="00561BF1" w:rsidRPr="00F137E1">
        <w:rPr>
          <w:rFonts w:ascii="Arial" w:hAnsi="Arial" w:cs="Arial"/>
          <w:sz w:val="24"/>
          <w:szCs w:val="24"/>
        </w:rPr>
        <w:t xml:space="preserve">were aware </w:t>
      </w:r>
      <w:r w:rsidR="00BE3858" w:rsidRPr="00F137E1">
        <w:rPr>
          <w:rFonts w:ascii="Arial" w:hAnsi="Arial" w:cs="Arial"/>
          <w:sz w:val="24"/>
          <w:szCs w:val="24"/>
        </w:rPr>
        <w:t>of</w:t>
      </w:r>
      <w:r w:rsidR="00561BF1" w:rsidRPr="00F137E1">
        <w:rPr>
          <w:rFonts w:ascii="Arial" w:hAnsi="Arial" w:cs="Arial"/>
          <w:sz w:val="24"/>
          <w:szCs w:val="24"/>
        </w:rPr>
        <w:t xml:space="preserve"> </w:t>
      </w:r>
      <w:proofErr w:type="gramStart"/>
      <w:r w:rsidR="00BE3858" w:rsidRPr="00F137E1">
        <w:rPr>
          <w:rFonts w:ascii="Arial" w:hAnsi="Arial" w:cs="Arial"/>
          <w:sz w:val="24"/>
          <w:szCs w:val="24"/>
        </w:rPr>
        <w:t>some</w:t>
      </w:r>
      <w:proofErr w:type="gramEnd"/>
      <w:r w:rsidR="00BE3858" w:rsidRPr="00F137E1">
        <w:rPr>
          <w:rFonts w:ascii="Arial" w:hAnsi="Arial" w:cs="Arial"/>
          <w:sz w:val="24"/>
          <w:szCs w:val="24"/>
        </w:rPr>
        <w:t xml:space="preserve"> </w:t>
      </w:r>
      <w:r w:rsidR="00561BF1" w:rsidRPr="00F137E1">
        <w:rPr>
          <w:rFonts w:ascii="Arial" w:hAnsi="Arial" w:cs="Arial"/>
          <w:sz w:val="24"/>
          <w:szCs w:val="24"/>
        </w:rPr>
        <w:t>public use of the Order route.</w:t>
      </w:r>
      <w:r w:rsidR="00D2270A" w:rsidRPr="00F137E1">
        <w:rPr>
          <w:rFonts w:ascii="Arial" w:hAnsi="Arial" w:cs="Arial"/>
          <w:sz w:val="24"/>
          <w:szCs w:val="24"/>
        </w:rPr>
        <w:t xml:space="preserve"> </w:t>
      </w:r>
      <w:r w:rsidR="00C7475C" w:rsidRPr="001B3399">
        <w:rPr>
          <w:rFonts w:ascii="Arial" w:hAnsi="Arial" w:cs="Arial"/>
          <w:sz w:val="24"/>
          <w:szCs w:val="24"/>
        </w:rPr>
        <w:t xml:space="preserve">Furthermore, two of those </w:t>
      </w:r>
      <w:r w:rsidR="001C70E9" w:rsidRPr="001B3399">
        <w:rPr>
          <w:rFonts w:ascii="Arial" w:hAnsi="Arial" w:cs="Arial"/>
          <w:sz w:val="24"/>
          <w:szCs w:val="24"/>
        </w:rPr>
        <w:t xml:space="preserve">who </w:t>
      </w:r>
      <w:r w:rsidR="00C7475C" w:rsidRPr="001B3399">
        <w:rPr>
          <w:rFonts w:ascii="Arial" w:hAnsi="Arial" w:cs="Arial"/>
          <w:sz w:val="24"/>
          <w:szCs w:val="24"/>
        </w:rPr>
        <w:t>object</w:t>
      </w:r>
      <w:r w:rsidR="001C70E9" w:rsidRPr="001B3399">
        <w:rPr>
          <w:rFonts w:ascii="Arial" w:hAnsi="Arial" w:cs="Arial"/>
          <w:sz w:val="24"/>
          <w:szCs w:val="24"/>
        </w:rPr>
        <w:t xml:space="preserve">ed </w:t>
      </w:r>
      <w:r w:rsidR="00C7475C" w:rsidRPr="001B3399">
        <w:rPr>
          <w:rFonts w:ascii="Arial" w:hAnsi="Arial" w:cs="Arial"/>
          <w:sz w:val="24"/>
          <w:szCs w:val="24"/>
        </w:rPr>
        <w:t xml:space="preserve">to the 2001 Order also </w:t>
      </w:r>
      <w:proofErr w:type="gramStart"/>
      <w:r w:rsidR="00C7475C" w:rsidRPr="001B3399">
        <w:rPr>
          <w:rFonts w:ascii="Arial" w:hAnsi="Arial" w:cs="Arial"/>
          <w:sz w:val="24"/>
          <w:szCs w:val="24"/>
        </w:rPr>
        <w:t>stated</w:t>
      </w:r>
      <w:proofErr w:type="gramEnd"/>
      <w:r w:rsidR="00C7475C" w:rsidRPr="001B3399">
        <w:rPr>
          <w:rFonts w:ascii="Arial" w:hAnsi="Arial" w:cs="Arial"/>
          <w:sz w:val="24"/>
          <w:szCs w:val="24"/>
        </w:rPr>
        <w:t xml:space="preserve"> the route was used by pedestrians, cyclists</w:t>
      </w:r>
      <w:r w:rsidR="001C70E9" w:rsidRPr="001B3399">
        <w:rPr>
          <w:rFonts w:ascii="Arial" w:hAnsi="Arial" w:cs="Arial"/>
          <w:sz w:val="24"/>
          <w:szCs w:val="24"/>
        </w:rPr>
        <w:t>,</w:t>
      </w:r>
      <w:r w:rsidR="00C7475C" w:rsidRPr="001B3399">
        <w:rPr>
          <w:rFonts w:ascii="Arial" w:hAnsi="Arial" w:cs="Arial"/>
          <w:sz w:val="24"/>
          <w:szCs w:val="24"/>
        </w:rPr>
        <w:t xml:space="preserve"> and horse riders. One of the current residents also objected to the 2001 Order </w:t>
      </w:r>
      <w:r w:rsidR="001B3399">
        <w:rPr>
          <w:rFonts w:ascii="Arial" w:hAnsi="Arial" w:cs="Arial"/>
          <w:sz w:val="24"/>
          <w:szCs w:val="24"/>
        </w:rPr>
        <w:t xml:space="preserve">and was </w:t>
      </w:r>
      <w:r w:rsidR="00C7475C" w:rsidRPr="001B3399">
        <w:rPr>
          <w:rFonts w:ascii="Arial" w:hAnsi="Arial" w:cs="Arial"/>
          <w:sz w:val="24"/>
          <w:szCs w:val="24"/>
        </w:rPr>
        <w:t xml:space="preserve">aware that members of the public were asserting public rights over it </w:t>
      </w:r>
      <w:r w:rsidR="00BD0822" w:rsidRPr="001B3399">
        <w:rPr>
          <w:rFonts w:ascii="Arial" w:hAnsi="Arial" w:cs="Arial"/>
          <w:sz w:val="24"/>
          <w:szCs w:val="24"/>
        </w:rPr>
        <w:t>in 2001</w:t>
      </w:r>
      <w:r w:rsidR="00C7475C" w:rsidRPr="001B3399">
        <w:rPr>
          <w:rFonts w:ascii="Arial" w:hAnsi="Arial" w:cs="Arial"/>
          <w:sz w:val="24"/>
          <w:szCs w:val="24"/>
        </w:rPr>
        <w:t>.</w:t>
      </w:r>
      <w:r w:rsidR="00B53B31" w:rsidRPr="001B3399">
        <w:rPr>
          <w:rFonts w:ascii="Arial" w:hAnsi="Arial" w:cs="Arial"/>
          <w:sz w:val="24"/>
          <w:szCs w:val="24"/>
        </w:rPr>
        <w:t xml:space="preserve"> </w:t>
      </w:r>
      <w:r w:rsidR="00B53B31" w:rsidRPr="00525CE0">
        <w:rPr>
          <w:rFonts w:ascii="Arial" w:hAnsi="Arial" w:cs="Arial"/>
          <w:sz w:val="24"/>
          <w:szCs w:val="24"/>
        </w:rPr>
        <w:t xml:space="preserve">Three </w:t>
      </w:r>
      <w:r w:rsidR="006D7239" w:rsidRPr="00525CE0">
        <w:rPr>
          <w:rFonts w:ascii="Arial" w:hAnsi="Arial" w:cs="Arial"/>
          <w:sz w:val="24"/>
          <w:szCs w:val="24"/>
        </w:rPr>
        <w:t xml:space="preserve">people who lived in a property on the </w:t>
      </w:r>
      <w:r w:rsidR="00B53B31" w:rsidRPr="00525CE0">
        <w:rPr>
          <w:rFonts w:ascii="Arial" w:hAnsi="Arial" w:cs="Arial"/>
          <w:sz w:val="24"/>
          <w:szCs w:val="24"/>
        </w:rPr>
        <w:t>Order</w:t>
      </w:r>
      <w:r w:rsidR="006D7239" w:rsidRPr="00525CE0">
        <w:rPr>
          <w:rFonts w:ascii="Arial" w:hAnsi="Arial" w:cs="Arial"/>
          <w:sz w:val="24"/>
          <w:szCs w:val="24"/>
        </w:rPr>
        <w:t xml:space="preserve"> route</w:t>
      </w:r>
      <w:r w:rsidR="00690A40" w:rsidRPr="00525CE0">
        <w:rPr>
          <w:rFonts w:ascii="Arial" w:hAnsi="Arial" w:cs="Arial"/>
          <w:sz w:val="24"/>
          <w:szCs w:val="24"/>
        </w:rPr>
        <w:t xml:space="preserve"> </w:t>
      </w:r>
      <w:r w:rsidR="00BA1828" w:rsidRPr="00525CE0">
        <w:rPr>
          <w:rFonts w:ascii="Arial" w:hAnsi="Arial" w:cs="Arial"/>
          <w:sz w:val="24"/>
          <w:szCs w:val="24"/>
        </w:rPr>
        <w:t>from</w:t>
      </w:r>
      <w:r w:rsidR="009C22D7" w:rsidRPr="00525CE0">
        <w:rPr>
          <w:rFonts w:ascii="Arial" w:hAnsi="Arial" w:cs="Arial"/>
          <w:sz w:val="24"/>
          <w:szCs w:val="24"/>
        </w:rPr>
        <w:t xml:space="preserve"> the 1970s until </w:t>
      </w:r>
      <w:r w:rsidR="006D7239" w:rsidRPr="00525CE0">
        <w:rPr>
          <w:rFonts w:ascii="Arial" w:hAnsi="Arial" w:cs="Arial"/>
          <w:sz w:val="24"/>
          <w:szCs w:val="24"/>
        </w:rPr>
        <w:t xml:space="preserve">2003 </w:t>
      </w:r>
      <w:r w:rsidR="002251CE" w:rsidRPr="00525CE0">
        <w:rPr>
          <w:rFonts w:ascii="Arial" w:hAnsi="Arial" w:cs="Arial"/>
          <w:sz w:val="24"/>
          <w:szCs w:val="24"/>
        </w:rPr>
        <w:t>or</w:t>
      </w:r>
      <w:r w:rsidR="006D7239" w:rsidRPr="00525CE0">
        <w:rPr>
          <w:rFonts w:ascii="Arial" w:hAnsi="Arial" w:cs="Arial"/>
          <w:sz w:val="24"/>
          <w:szCs w:val="24"/>
        </w:rPr>
        <w:t xml:space="preserve"> 2006 </w:t>
      </w:r>
      <w:r w:rsidR="00B53B31" w:rsidRPr="00525CE0">
        <w:rPr>
          <w:rFonts w:ascii="Arial" w:hAnsi="Arial" w:cs="Arial"/>
          <w:sz w:val="24"/>
          <w:szCs w:val="24"/>
        </w:rPr>
        <w:t xml:space="preserve">also </w:t>
      </w:r>
      <w:proofErr w:type="gramStart"/>
      <w:r w:rsidR="00B53B31" w:rsidRPr="00525CE0">
        <w:rPr>
          <w:rFonts w:ascii="Arial" w:hAnsi="Arial" w:cs="Arial"/>
          <w:sz w:val="24"/>
          <w:szCs w:val="24"/>
        </w:rPr>
        <w:t>stated</w:t>
      </w:r>
      <w:proofErr w:type="gramEnd"/>
      <w:r w:rsidR="00353C08" w:rsidRPr="00525CE0">
        <w:rPr>
          <w:rFonts w:ascii="Arial" w:hAnsi="Arial" w:cs="Arial"/>
          <w:sz w:val="24"/>
          <w:szCs w:val="24"/>
        </w:rPr>
        <w:t xml:space="preserve"> they</w:t>
      </w:r>
      <w:r w:rsidR="00BA1828" w:rsidRPr="00525CE0">
        <w:rPr>
          <w:rFonts w:ascii="Arial" w:hAnsi="Arial" w:cs="Arial"/>
          <w:sz w:val="24"/>
          <w:szCs w:val="24"/>
        </w:rPr>
        <w:t xml:space="preserve"> saw people using the Order route and considered it to be a public right of way.</w:t>
      </w:r>
      <w:r w:rsidR="006D7239" w:rsidRPr="00525CE0">
        <w:rPr>
          <w:rFonts w:ascii="Arial" w:hAnsi="Arial" w:cs="Arial"/>
          <w:sz w:val="24"/>
          <w:szCs w:val="24"/>
        </w:rPr>
        <w:t xml:space="preserve"> </w:t>
      </w:r>
    </w:p>
    <w:p w14:paraId="6A4B648C" w14:textId="7F85BFA1" w:rsidR="00820444" w:rsidRPr="00975AE5" w:rsidRDefault="00990939" w:rsidP="009863CF">
      <w:pPr>
        <w:pStyle w:val="Style1"/>
        <w:rPr>
          <w:rFonts w:ascii="Arial" w:hAnsi="Arial" w:cs="Arial"/>
          <w:sz w:val="24"/>
          <w:szCs w:val="24"/>
        </w:rPr>
      </w:pPr>
      <w:r w:rsidRPr="00216A64">
        <w:rPr>
          <w:rFonts w:ascii="Arial" w:hAnsi="Arial" w:cs="Arial"/>
          <w:sz w:val="24"/>
          <w:szCs w:val="24"/>
        </w:rPr>
        <w:t>Furthermore, t</w:t>
      </w:r>
      <w:r w:rsidR="00DB7191" w:rsidRPr="00216A64">
        <w:rPr>
          <w:rFonts w:ascii="Arial" w:hAnsi="Arial" w:cs="Arial"/>
          <w:sz w:val="24"/>
          <w:szCs w:val="24"/>
        </w:rPr>
        <w:t>he evidence statement from one of the Trustee</w:t>
      </w:r>
      <w:r w:rsidR="00B9203F" w:rsidRPr="00216A64">
        <w:rPr>
          <w:rFonts w:ascii="Arial" w:hAnsi="Arial" w:cs="Arial"/>
          <w:sz w:val="24"/>
          <w:szCs w:val="24"/>
        </w:rPr>
        <w:t>s</w:t>
      </w:r>
      <w:r w:rsidR="00DB7191" w:rsidRPr="00216A64">
        <w:rPr>
          <w:rFonts w:ascii="Arial" w:hAnsi="Arial" w:cs="Arial"/>
          <w:sz w:val="24"/>
          <w:szCs w:val="24"/>
        </w:rPr>
        <w:t xml:space="preserve"> of Hale Barn Cricket Club </w:t>
      </w:r>
      <w:r w:rsidR="00EC74B7" w:rsidRPr="00216A64">
        <w:rPr>
          <w:rFonts w:ascii="Arial" w:hAnsi="Arial" w:cs="Arial"/>
          <w:sz w:val="24"/>
          <w:szCs w:val="24"/>
        </w:rPr>
        <w:t xml:space="preserve">in response to </w:t>
      </w:r>
      <w:r w:rsidR="004A1765" w:rsidRPr="00216A64">
        <w:rPr>
          <w:rFonts w:ascii="Arial" w:hAnsi="Arial" w:cs="Arial"/>
          <w:sz w:val="24"/>
          <w:szCs w:val="24"/>
        </w:rPr>
        <w:t>the</w:t>
      </w:r>
      <w:r w:rsidR="00EC74B7" w:rsidRPr="00216A64">
        <w:rPr>
          <w:rFonts w:ascii="Arial" w:hAnsi="Arial" w:cs="Arial"/>
          <w:sz w:val="24"/>
          <w:szCs w:val="24"/>
        </w:rPr>
        <w:t xml:space="preserve"> question </w:t>
      </w:r>
      <w:r w:rsidR="00EC74B7" w:rsidRPr="00216A64">
        <w:rPr>
          <w:rFonts w:ascii="Arial" w:hAnsi="Arial" w:cs="Arial"/>
          <w:i/>
          <w:iCs/>
          <w:sz w:val="24"/>
          <w:szCs w:val="24"/>
        </w:rPr>
        <w:t>‘During t</w:t>
      </w:r>
      <w:r w:rsidR="008674DA" w:rsidRPr="00216A64">
        <w:rPr>
          <w:rFonts w:ascii="Arial" w:hAnsi="Arial" w:cs="Arial"/>
          <w:i/>
          <w:iCs/>
          <w:sz w:val="24"/>
          <w:szCs w:val="24"/>
        </w:rPr>
        <w:t xml:space="preserve">he time that you have </w:t>
      </w:r>
      <w:proofErr w:type="spellStart"/>
      <w:r w:rsidR="008674DA" w:rsidRPr="00216A64">
        <w:rPr>
          <w:rFonts w:ascii="Arial" w:hAnsi="Arial" w:cs="Arial"/>
          <w:i/>
          <w:iCs/>
          <w:sz w:val="24"/>
          <w:szCs w:val="24"/>
        </w:rPr>
        <w:t>know</w:t>
      </w:r>
      <w:proofErr w:type="spellEnd"/>
      <w:r w:rsidR="008674DA" w:rsidRPr="00216A64">
        <w:rPr>
          <w:rFonts w:ascii="Arial" w:hAnsi="Arial" w:cs="Arial"/>
          <w:i/>
          <w:iCs/>
          <w:sz w:val="24"/>
          <w:szCs w:val="24"/>
        </w:rPr>
        <w:t xml:space="preserve"> the land, what has it been used for?’ </w:t>
      </w:r>
      <w:r w:rsidR="008674DA" w:rsidRPr="00216A64">
        <w:rPr>
          <w:rFonts w:ascii="Arial" w:hAnsi="Arial" w:cs="Arial"/>
          <w:sz w:val="24"/>
          <w:szCs w:val="24"/>
        </w:rPr>
        <w:t>state</w:t>
      </w:r>
      <w:r w:rsidR="002251CE" w:rsidRPr="00216A64">
        <w:rPr>
          <w:rFonts w:ascii="Arial" w:hAnsi="Arial" w:cs="Arial"/>
          <w:sz w:val="24"/>
          <w:szCs w:val="24"/>
        </w:rPr>
        <w:t>d</w:t>
      </w:r>
      <w:r w:rsidR="004A1765" w:rsidRPr="00216A64">
        <w:rPr>
          <w:rFonts w:ascii="Arial" w:hAnsi="Arial" w:cs="Arial"/>
          <w:sz w:val="24"/>
          <w:szCs w:val="24"/>
        </w:rPr>
        <w:t>,</w:t>
      </w:r>
      <w:r w:rsidR="008674DA" w:rsidRPr="00216A64">
        <w:rPr>
          <w:rFonts w:ascii="Arial" w:hAnsi="Arial" w:cs="Arial"/>
          <w:sz w:val="24"/>
          <w:szCs w:val="24"/>
        </w:rPr>
        <w:t xml:space="preserve"> </w:t>
      </w:r>
      <w:r w:rsidR="008674DA" w:rsidRPr="00216A64">
        <w:rPr>
          <w:rFonts w:ascii="Arial" w:hAnsi="Arial" w:cs="Arial"/>
          <w:i/>
          <w:iCs/>
          <w:sz w:val="24"/>
          <w:szCs w:val="24"/>
        </w:rPr>
        <w:t>‘</w:t>
      </w:r>
      <w:r w:rsidR="00024C4B" w:rsidRPr="00216A64">
        <w:rPr>
          <w:rFonts w:ascii="Arial" w:hAnsi="Arial" w:cs="Arial"/>
          <w:i/>
          <w:iCs/>
          <w:sz w:val="24"/>
          <w:szCs w:val="24"/>
        </w:rPr>
        <w:t>Access from Hale Road to all residential homes on Brooks Drive and used as a footpath/ cycle path linking to Roaring Gate Lane’</w:t>
      </w:r>
      <w:r w:rsidR="002D3202" w:rsidRPr="00216A64">
        <w:rPr>
          <w:rFonts w:ascii="Arial" w:hAnsi="Arial" w:cs="Arial"/>
          <w:sz w:val="24"/>
          <w:szCs w:val="24"/>
        </w:rPr>
        <w:t>.</w:t>
      </w:r>
      <w:r w:rsidR="00887B42" w:rsidRPr="00216A64">
        <w:rPr>
          <w:rFonts w:ascii="Arial" w:hAnsi="Arial" w:cs="Arial"/>
          <w:i/>
          <w:iCs/>
          <w:sz w:val="24"/>
          <w:szCs w:val="24"/>
        </w:rPr>
        <w:t xml:space="preserve"> </w:t>
      </w:r>
      <w:r w:rsidR="002D3202" w:rsidRPr="00216A64">
        <w:rPr>
          <w:rFonts w:ascii="Arial" w:hAnsi="Arial" w:cs="Arial"/>
          <w:sz w:val="24"/>
          <w:szCs w:val="24"/>
        </w:rPr>
        <w:t>I</w:t>
      </w:r>
      <w:r w:rsidR="00887B42" w:rsidRPr="00216A64">
        <w:rPr>
          <w:rFonts w:ascii="Arial" w:hAnsi="Arial" w:cs="Arial"/>
          <w:sz w:val="24"/>
          <w:szCs w:val="24"/>
        </w:rPr>
        <w:t xml:space="preserve">n response to </w:t>
      </w:r>
      <w:r w:rsidR="004A1765" w:rsidRPr="00216A64">
        <w:rPr>
          <w:rFonts w:ascii="Arial" w:hAnsi="Arial" w:cs="Arial"/>
          <w:sz w:val="24"/>
          <w:szCs w:val="24"/>
        </w:rPr>
        <w:t xml:space="preserve">the question </w:t>
      </w:r>
      <w:r w:rsidR="004A1765" w:rsidRPr="00216A64">
        <w:rPr>
          <w:rFonts w:ascii="Arial" w:hAnsi="Arial" w:cs="Arial"/>
          <w:i/>
          <w:iCs/>
          <w:sz w:val="24"/>
          <w:szCs w:val="24"/>
        </w:rPr>
        <w:t>‘if you have been given or received permission to use the application route, when was this?</w:t>
      </w:r>
      <w:r w:rsidR="00216A64">
        <w:rPr>
          <w:rFonts w:ascii="Arial" w:hAnsi="Arial" w:cs="Arial"/>
          <w:i/>
          <w:iCs/>
          <w:sz w:val="24"/>
          <w:szCs w:val="24"/>
        </w:rPr>
        <w:t>’</w:t>
      </w:r>
      <w:r w:rsidR="004A1765" w:rsidRPr="00216A64">
        <w:rPr>
          <w:rFonts w:ascii="Arial" w:hAnsi="Arial" w:cs="Arial"/>
          <w:sz w:val="24"/>
          <w:szCs w:val="24"/>
        </w:rPr>
        <w:t xml:space="preserve"> </w:t>
      </w:r>
      <w:r w:rsidR="004A1765" w:rsidRPr="00975AE5">
        <w:rPr>
          <w:rFonts w:ascii="Arial" w:hAnsi="Arial" w:cs="Arial"/>
          <w:sz w:val="24"/>
          <w:szCs w:val="24"/>
        </w:rPr>
        <w:t>states,</w:t>
      </w:r>
      <w:r w:rsidR="00B65F63" w:rsidRPr="00975AE5">
        <w:rPr>
          <w:rFonts w:ascii="Arial" w:hAnsi="Arial" w:cs="Arial"/>
          <w:sz w:val="24"/>
          <w:szCs w:val="24"/>
        </w:rPr>
        <w:t xml:space="preserve"> </w:t>
      </w:r>
      <w:r w:rsidR="00B65F63" w:rsidRPr="00975AE5">
        <w:rPr>
          <w:rFonts w:ascii="Arial" w:hAnsi="Arial" w:cs="Arial"/>
          <w:i/>
          <w:iCs/>
          <w:sz w:val="24"/>
          <w:szCs w:val="24"/>
        </w:rPr>
        <w:t>‘for many years, route has been used as a right of way until 3 years ago when route was blocked by metal fence’</w:t>
      </w:r>
      <w:r w:rsidR="00B65F63" w:rsidRPr="00975AE5">
        <w:rPr>
          <w:rFonts w:ascii="Arial" w:hAnsi="Arial" w:cs="Arial"/>
          <w:sz w:val="24"/>
          <w:szCs w:val="24"/>
        </w:rPr>
        <w:t xml:space="preserve">. </w:t>
      </w:r>
      <w:r w:rsidR="00571335" w:rsidRPr="00975AE5">
        <w:rPr>
          <w:rFonts w:ascii="Arial" w:hAnsi="Arial" w:cs="Arial"/>
          <w:sz w:val="24"/>
          <w:szCs w:val="24"/>
        </w:rPr>
        <w:t>The owner</w:t>
      </w:r>
      <w:r w:rsidR="00D52175" w:rsidRPr="00975AE5">
        <w:rPr>
          <w:rFonts w:ascii="Arial" w:hAnsi="Arial" w:cs="Arial"/>
          <w:sz w:val="24"/>
          <w:szCs w:val="24"/>
        </w:rPr>
        <w:t>s</w:t>
      </w:r>
      <w:r w:rsidR="00571335" w:rsidRPr="00975AE5">
        <w:rPr>
          <w:rFonts w:ascii="Arial" w:hAnsi="Arial" w:cs="Arial"/>
          <w:sz w:val="24"/>
          <w:szCs w:val="24"/>
        </w:rPr>
        <w:t xml:space="preserve"> of</w:t>
      </w:r>
      <w:r w:rsidR="004C6F72" w:rsidRPr="00975AE5">
        <w:rPr>
          <w:rFonts w:ascii="Arial" w:hAnsi="Arial" w:cs="Arial"/>
          <w:sz w:val="24"/>
          <w:szCs w:val="24"/>
        </w:rPr>
        <w:t xml:space="preserve"> </w:t>
      </w:r>
      <w:r w:rsidR="00025400" w:rsidRPr="00975AE5">
        <w:rPr>
          <w:rFonts w:ascii="Arial" w:hAnsi="Arial" w:cs="Arial"/>
          <w:sz w:val="24"/>
          <w:szCs w:val="24"/>
        </w:rPr>
        <w:t xml:space="preserve">the </w:t>
      </w:r>
      <w:r w:rsidR="00571335" w:rsidRPr="00975AE5">
        <w:rPr>
          <w:rFonts w:ascii="Arial" w:hAnsi="Arial" w:cs="Arial"/>
          <w:sz w:val="24"/>
          <w:szCs w:val="24"/>
        </w:rPr>
        <w:t>field</w:t>
      </w:r>
      <w:r w:rsidR="00025400" w:rsidRPr="00975AE5">
        <w:rPr>
          <w:rFonts w:ascii="Arial" w:hAnsi="Arial" w:cs="Arial"/>
          <w:sz w:val="24"/>
          <w:szCs w:val="24"/>
        </w:rPr>
        <w:t>s</w:t>
      </w:r>
      <w:r w:rsidR="00571335" w:rsidRPr="00975AE5">
        <w:rPr>
          <w:rFonts w:ascii="Arial" w:hAnsi="Arial" w:cs="Arial"/>
          <w:sz w:val="24"/>
          <w:szCs w:val="24"/>
        </w:rPr>
        <w:t xml:space="preserve"> off Brooks Drive</w:t>
      </w:r>
      <w:r w:rsidR="00025400" w:rsidRPr="00975AE5">
        <w:rPr>
          <w:rFonts w:ascii="Arial" w:hAnsi="Arial" w:cs="Arial"/>
          <w:sz w:val="24"/>
          <w:szCs w:val="24"/>
        </w:rPr>
        <w:t xml:space="preserve"> </w:t>
      </w:r>
      <w:r w:rsidR="00571335" w:rsidRPr="00975AE5">
        <w:rPr>
          <w:rFonts w:ascii="Arial" w:hAnsi="Arial" w:cs="Arial"/>
          <w:sz w:val="24"/>
          <w:szCs w:val="24"/>
        </w:rPr>
        <w:t xml:space="preserve">used for grazing </w:t>
      </w:r>
      <w:r w:rsidR="0081617B" w:rsidRPr="00975AE5">
        <w:rPr>
          <w:rFonts w:ascii="Arial" w:hAnsi="Arial" w:cs="Arial"/>
          <w:sz w:val="24"/>
          <w:szCs w:val="24"/>
        </w:rPr>
        <w:t xml:space="preserve">since 1981 </w:t>
      </w:r>
      <w:r w:rsidR="00D52175" w:rsidRPr="00975AE5">
        <w:rPr>
          <w:rFonts w:ascii="Arial" w:hAnsi="Arial" w:cs="Arial"/>
          <w:sz w:val="24"/>
          <w:szCs w:val="24"/>
        </w:rPr>
        <w:t xml:space="preserve">both </w:t>
      </w:r>
      <w:proofErr w:type="gramStart"/>
      <w:r w:rsidR="00571335" w:rsidRPr="00975AE5">
        <w:rPr>
          <w:rFonts w:ascii="Arial" w:hAnsi="Arial" w:cs="Arial"/>
          <w:sz w:val="24"/>
          <w:szCs w:val="24"/>
        </w:rPr>
        <w:t>stated</w:t>
      </w:r>
      <w:proofErr w:type="gramEnd"/>
      <w:r w:rsidR="00571335" w:rsidRPr="00975AE5">
        <w:rPr>
          <w:rFonts w:ascii="Arial" w:hAnsi="Arial" w:cs="Arial"/>
          <w:sz w:val="24"/>
          <w:szCs w:val="24"/>
        </w:rPr>
        <w:t xml:space="preserve"> </w:t>
      </w:r>
      <w:r w:rsidR="001A429E" w:rsidRPr="00975AE5">
        <w:rPr>
          <w:rFonts w:ascii="Arial" w:hAnsi="Arial" w:cs="Arial"/>
          <w:i/>
          <w:iCs/>
          <w:sz w:val="24"/>
          <w:szCs w:val="24"/>
        </w:rPr>
        <w:t xml:space="preserve">‘there </w:t>
      </w:r>
      <w:r w:rsidR="000F7C82" w:rsidRPr="00975AE5">
        <w:rPr>
          <w:rFonts w:ascii="Arial" w:hAnsi="Arial" w:cs="Arial"/>
          <w:i/>
          <w:iCs/>
          <w:sz w:val="24"/>
          <w:szCs w:val="24"/>
        </w:rPr>
        <w:t xml:space="preserve">was always a right of way for </w:t>
      </w:r>
      <w:proofErr w:type="gramStart"/>
      <w:r w:rsidR="000F7C82" w:rsidRPr="00975AE5">
        <w:rPr>
          <w:rFonts w:ascii="Arial" w:hAnsi="Arial" w:cs="Arial"/>
          <w:i/>
          <w:iCs/>
          <w:sz w:val="24"/>
          <w:szCs w:val="24"/>
        </w:rPr>
        <w:t>horses’</w:t>
      </w:r>
      <w:proofErr w:type="gramEnd"/>
      <w:r w:rsidR="000F7C82" w:rsidRPr="00975AE5">
        <w:rPr>
          <w:rFonts w:ascii="Arial" w:hAnsi="Arial" w:cs="Arial"/>
          <w:sz w:val="24"/>
          <w:szCs w:val="24"/>
        </w:rPr>
        <w:t>.</w:t>
      </w:r>
      <w:r w:rsidR="00373C65" w:rsidRPr="00975AE5">
        <w:rPr>
          <w:rFonts w:ascii="Arial" w:hAnsi="Arial" w:cs="Arial"/>
          <w:sz w:val="24"/>
          <w:szCs w:val="24"/>
        </w:rPr>
        <w:t xml:space="preserve"> </w:t>
      </w:r>
      <w:r w:rsidR="00975AE5">
        <w:rPr>
          <w:rFonts w:ascii="Arial" w:hAnsi="Arial" w:cs="Arial"/>
          <w:sz w:val="24"/>
          <w:szCs w:val="24"/>
        </w:rPr>
        <w:t xml:space="preserve">Strava data also suggests </w:t>
      </w:r>
      <w:proofErr w:type="gramStart"/>
      <w:r w:rsidR="00975AE5">
        <w:rPr>
          <w:rFonts w:ascii="Arial" w:hAnsi="Arial" w:cs="Arial"/>
          <w:sz w:val="24"/>
          <w:szCs w:val="24"/>
        </w:rPr>
        <w:t>add</w:t>
      </w:r>
      <w:r w:rsidR="00F10166">
        <w:rPr>
          <w:rFonts w:ascii="Arial" w:hAnsi="Arial" w:cs="Arial"/>
          <w:sz w:val="24"/>
          <w:szCs w:val="24"/>
        </w:rPr>
        <w:t>itional</w:t>
      </w:r>
      <w:proofErr w:type="gramEnd"/>
      <w:r w:rsidR="00F10166">
        <w:rPr>
          <w:rFonts w:ascii="Arial" w:hAnsi="Arial" w:cs="Arial"/>
          <w:sz w:val="24"/>
          <w:szCs w:val="24"/>
        </w:rPr>
        <w:t xml:space="preserve"> use by </w:t>
      </w:r>
      <w:proofErr w:type="gramStart"/>
      <w:r w:rsidR="00F10166">
        <w:rPr>
          <w:rFonts w:ascii="Arial" w:hAnsi="Arial" w:cs="Arial"/>
          <w:sz w:val="24"/>
          <w:szCs w:val="24"/>
        </w:rPr>
        <w:t>a large number of</w:t>
      </w:r>
      <w:proofErr w:type="gramEnd"/>
      <w:r w:rsidR="00F10166">
        <w:rPr>
          <w:rFonts w:ascii="Arial" w:hAnsi="Arial" w:cs="Arial"/>
          <w:sz w:val="24"/>
          <w:szCs w:val="24"/>
        </w:rPr>
        <w:t xml:space="preserve"> people.</w:t>
      </w:r>
    </w:p>
    <w:p w14:paraId="4C66956B" w14:textId="1811857B" w:rsidR="00EA15D9" w:rsidRPr="00F312C8" w:rsidRDefault="00EA15D9" w:rsidP="009863CF">
      <w:pPr>
        <w:pStyle w:val="Style1"/>
        <w:rPr>
          <w:rFonts w:ascii="Arial" w:hAnsi="Arial" w:cs="Arial"/>
          <w:sz w:val="24"/>
          <w:szCs w:val="24"/>
        </w:rPr>
      </w:pPr>
      <w:r w:rsidRPr="005D4ADC">
        <w:rPr>
          <w:rFonts w:ascii="Arial" w:hAnsi="Arial" w:cs="Arial"/>
          <w:sz w:val="24"/>
          <w:szCs w:val="24"/>
        </w:rPr>
        <w:t>Concerns were raised that not all of</w:t>
      </w:r>
      <w:r w:rsidR="007946C6" w:rsidRPr="005D4ADC">
        <w:rPr>
          <w:rFonts w:ascii="Arial" w:hAnsi="Arial" w:cs="Arial"/>
          <w:sz w:val="24"/>
          <w:szCs w:val="24"/>
        </w:rPr>
        <w:t xml:space="preserve"> those completing user evidence forms appeared at the Inquiry</w:t>
      </w:r>
      <w:r w:rsidR="009247CF" w:rsidRPr="005D4ADC">
        <w:rPr>
          <w:rFonts w:ascii="Arial" w:hAnsi="Arial" w:cs="Arial"/>
          <w:sz w:val="24"/>
          <w:szCs w:val="24"/>
        </w:rPr>
        <w:t xml:space="preserve"> and </w:t>
      </w:r>
      <w:r w:rsidR="00D045CF" w:rsidRPr="005D4ADC">
        <w:rPr>
          <w:rFonts w:ascii="Arial" w:hAnsi="Arial" w:cs="Arial"/>
          <w:sz w:val="24"/>
          <w:szCs w:val="24"/>
        </w:rPr>
        <w:t xml:space="preserve">there were </w:t>
      </w:r>
      <w:proofErr w:type="gramStart"/>
      <w:r w:rsidR="00D045CF" w:rsidRPr="005D4ADC">
        <w:rPr>
          <w:rFonts w:ascii="Arial" w:hAnsi="Arial" w:cs="Arial"/>
          <w:sz w:val="24"/>
          <w:szCs w:val="24"/>
        </w:rPr>
        <w:t>some</w:t>
      </w:r>
      <w:proofErr w:type="gramEnd"/>
      <w:r w:rsidR="00D045CF" w:rsidRPr="005D4ADC">
        <w:rPr>
          <w:rFonts w:ascii="Arial" w:hAnsi="Arial" w:cs="Arial"/>
          <w:sz w:val="24"/>
          <w:szCs w:val="24"/>
        </w:rPr>
        <w:t xml:space="preserve"> </w:t>
      </w:r>
      <w:r w:rsidR="00E22827" w:rsidRPr="005D4ADC">
        <w:rPr>
          <w:rFonts w:ascii="Arial" w:hAnsi="Arial" w:cs="Arial"/>
          <w:sz w:val="24"/>
          <w:szCs w:val="24"/>
        </w:rPr>
        <w:t>inconsistencies</w:t>
      </w:r>
      <w:r w:rsidR="00D045CF" w:rsidRPr="005D4ADC">
        <w:rPr>
          <w:rFonts w:ascii="Arial" w:hAnsi="Arial" w:cs="Arial"/>
          <w:sz w:val="24"/>
          <w:szCs w:val="24"/>
        </w:rPr>
        <w:t xml:space="preserve"> in the evidence give</w:t>
      </w:r>
      <w:r w:rsidR="00F10166" w:rsidRPr="005D4ADC">
        <w:rPr>
          <w:rFonts w:ascii="Arial" w:hAnsi="Arial" w:cs="Arial"/>
          <w:sz w:val="24"/>
          <w:szCs w:val="24"/>
        </w:rPr>
        <w:t>n</w:t>
      </w:r>
      <w:r w:rsidR="00D045CF" w:rsidRPr="005D4ADC">
        <w:rPr>
          <w:rFonts w:ascii="Arial" w:hAnsi="Arial" w:cs="Arial"/>
          <w:sz w:val="24"/>
          <w:szCs w:val="24"/>
        </w:rPr>
        <w:t xml:space="preserve">. </w:t>
      </w:r>
      <w:r w:rsidR="005C06D6" w:rsidRPr="005D4ADC">
        <w:rPr>
          <w:rFonts w:ascii="Arial" w:hAnsi="Arial" w:cs="Arial"/>
          <w:sz w:val="24"/>
          <w:szCs w:val="24"/>
        </w:rPr>
        <w:t>Eight people gave</w:t>
      </w:r>
      <w:r w:rsidR="005D4ADC" w:rsidRPr="005D4ADC">
        <w:rPr>
          <w:rFonts w:ascii="Arial" w:hAnsi="Arial" w:cs="Arial"/>
          <w:sz w:val="24"/>
          <w:szCs w:val="24"/>
        </w:rPr>
        <w:t xml:space="preserve"> </w:t>
      </w:r>
      <w:r w:rsidR="005C06D6" w:rsidRPr="005D4ADC">
        <w:rPr>
          <w:rFonts w:ascii="Arial" w:hAnsi="Arial" w:cs="Arial"/>
          <w:sz w:val="24"/>
          <w:szCs w:val="24"/>
        </w:rPr>
        <w:t xml:space="preserve">evidence </w:t>
      </w:r>
      <w:r w:rsidR="001E52F5" w:rsidRPr="005D4ADC">
        <w:rPr>
          <w:rFonts w:ascii="Arial" w:hAnsi="Arial" w:cs="Arial"/>
          <w:sz w:val="24"/>
          <w:szCs w:val="24"/>
        </w:rPr>
        <w:t xml:space="preserve">at the Inquiry </w:t>
      </w:r>
      <w:r w:rsidR="005C06D6" w:rsidRPr="005D4ADC">
        <w:rPr>
          <w:rFonts w:ascii="Arial" w:hAnsi="Arial" w:cs="Arial"/>
          <w:sz w:val="24"/>
          <w:szCs w:val="24"/>
        </w:rPr>
        <w:t>of</w:t>
      </w:r>
      <w:r w:rsidR="005E0003" w:rsidRPr="005D4ADC">
        <w:rPr>
          <w:rFonts w:ascii="Arial" w:hAnsi="Arial" w:cs="Arial"/>
          <w:sz w:val="24"/>
          <w:szCs w:val="24"/>
        </w:rPr>
        <w:t xml:space="preserve"> their</w:t>
      </w:r>
      <w:r w:rsidR="005C06D6" w:rsidRPr="005D4ADC">
        <w:rPr>
          <w:rFonts w:ascii="Arial" w:hAnsi="Arial" w:cs="Arial"/>
          <w:sz w:val="24"/>
          <w:szCs w:val="24"/>
        </w:rPr>
        <w:t xml:space="preserve"> use of the </w:t>
      </w:r>
      <w:r w:rsidR="00D045CF" w:rsidRPr="005D4ADC">
        <w:rPr>
          <w:rFonts w:ascii="Arial" w:hAnsi="Arial" w:cs="Arial"/>
          <w:sz w:val="24"/>
          <w:szCs w:val="24"/>
        </w:rPr>
        <w:t>Order route during this period.</w:t>
      </w:r>
      <w:r w:rsidR="005C06D6" w:rsidRPr="005D4ADC">
        <w:rPr>
          <w:rFonts w:ascii="Arial" w:hAnsi="Arial" w:cs="Arial"/>
          <w:sz w:val="24"/>
          <w:szCs w:val="24"/>
        </w:rPr>
        <w:t xml:space="preserve"> </w:t>
      </w:r>
      <w:r w:rsidR="005C06D6" w:rsidRPr="00472634">
        <w:rPr>
          <w:rFonts w:ascii="Arial" w:hAnsi="Arial" w:cs="Arial"/>
          <w:sz w:val="24"/>
          <w:szCs w:val="24"/>
        </w:rPr>
        <w:t>The</w:t>
      </w:r>
      <w:r w:rsidR="005E2CF0" w:rsidRPr="00472634">
        <w:rPr>
          <w:rFonts w:ascii="Arial" w:hAnsi="Arial" w:cs="Arial"/>
          <w:sz w:val="24"/>
          <w:szCs w:val="24"/>
        </w:rPr>
        <w:t>ir evidence provided clear details</w:t>
      </w:r>
      <w:r w:rsidR="005C06D6" w:rsidRPr="00472634">
        <w:rPr>
          <w:rFonts w:ascii="Arial" w:hAnsi="Arial" w:cs="Arial"/>
          <w:sz w:val="24"/>
          <w:szCs w:val="24"/>
        </w:rPr>
        <w:t xml:space="preserve"> of the Order route and their use of it</w:t>
      </w:r>
      <w:r w:rsidR="005E2CF0" w:rsidRPr="00472634">
        <w:rPr>
          <w:rFonts w:ascii="Arial" w:hAnsi="Arial" w:cs="Arial"/>
          <w:sz w:val="24"/>
          <w:szCs w:val="24"/>
        </w:rPr>
        <w:t xml:space="preserve">. </w:t>
      </w:r>
      <w:r w:rsidR="00663DEC" w:rsidRPr="00472634">
        <w:rPr>
          <w:rFonts w:ascii="Arial" w:hAnsi="Arial" w:cs="Arial"/>
          <w:sz w:val="24"/>
          <w:szCs w:val="24"/>
        </w:rPr>
        <w:t xml:space="preserve">The former residents who gave evidence were also clear that the Order route was </w:t>
      </w:r>
      <w:r w:rsidR="00663DEC" w:rsidRPr="00472634">
        <w:rPr>
          <w:rFonts w:ascii="Arial" w:hAnsi="Arial" w:cs="Arial"/>
          <w:sz w:val="24"/>
          <w:szCs w:val="24"/>
        </w:rPr>
        <w:lastRenderedPageBreak/>
        <w:t xml:space="preserve">used by the public. </w:t>
      </w:r>
      <w:r w:rsidR="00E22827" w:rsidRPr="00472634">
        <w:rPr>
          <w:rFonts w:ascii="Arial" w:hAnsi="Arial" w:cs="Arial"/>
          <w:sz w:val="24"/>
          <w:szCs w:val="24"/>
        </w:rPr>
        <w:t xml:space="preserve">I consider any inconsistencies were </w:t>
      </w:r>
      <w:r w:rsidR="00D402AF" w:rsidRPr="00472634">
        <w:rPr>
          <w:rFonts w:ascii="Arial" w:hAnsi="Arial" w:cs="Arial"/>
          <w:sz w:val="24"/>
          <w:szCs w:val="24"/>
        </w:rPr>
        <w:t>minor and</w:t>
      </w:r>
      <w:r w:rsidR="005E2CF0" w:rsidRPr="00472634">
        <w:rPr>
          <w:rFonts w:ascii="Arial" w:hAnsi="Arial" w:cs="Arial"/>
          <w:sz w:val="24"/>
          <w:szCs w:val="24"/>
        </w:rPr>
        <w:t xml:space="preserve"> understandable given the passing of time.</w:t>
      </w:r>
      <w:r w:rsidR="00C739F3" w:rsidRPr="00472634">
        <w:rPr>
          <w:rFonts w:ascii="Arial" w:hAnsi="Arial" w:cs="Arial"/>
          <w:sz w:val="24"/>
          <w:szCs w:val="24"/>
        </w:rPr>
        <w:t xml:space="preserve"> The evidence in the user evidence forms </w:t>
      </w:r>
      <w:r w:rsidR="00BB3FBB" w:rsidRPr="00472634">
        <w:rPr>
          <w:rFonts w:ascii="Arial" w:hAnsi="Arial" w:cs="Arial"/>
          <w:sz w:val="24"/>
          <w:szCs w:val="24"/>
        </w:rPr>
        <w:t xml:space="preserve">from other path users </w:t>
      </w:r>
      <w:r w:rsidR="00C739F3" w:rsidRPr="00472634">
        <w:rPr>
          <w:rFonts w:ascii="Arial" w:hAnsi="Arial" w:cs="Arial"/>
          <w:sz w:val="24"/>
          <w:szCs w:val="24"/>
        </w:rPr>
        <w:t>provided a similar description and pattern of use</w:t>
      </w:r>
      <w:r w:rsidR="001E52F5" w:rsidRPr="00472634">
        <w:rPr>
          <w:rFonts w:ascii="Arial" w:hAnsi="Arial" w:cs="Arial"/>
          <w:sz w:val="24"/>
          <w:szCs w:val="24"/>
        </w:rPr>
        <w:t xml:space="preserve">. </w:t>
      </w:r>
      <w:r w:rsidR="001E52F5" w:rsidRPr="00F312C8">
        <w:rPr>
          <w:rFonts w:ascii="Arial" w:hAnsi="Arial" w:cs="Arial"/>
          <w:sz w:val="24"/>
          <w:szCs w:val="24"/>
        </w:rPr>
        <w:t>However,</w:t>
      </w:r>
      <w:r w:rsidR="00BB3FBB" w:rsidRPr="00F312C8">
        <w:rPr>
          <w:rFonts w:ascii="Arial" w:hAnsi="Arial" w:cs="Arial"/>
          <w:sz w:val="24"/>
          <w:szCs w:val="24"/>
        </w:rPr>
        <w:t xml:space="preserve"> as this </w:t>
      </w:r>
      <w:r w:rsidR="00F35117" w:rsidRPr="00F312C8">
        <w:rPr>
          <w:rFonts w:ascii="Arial" w:hAnsi="Arial" w:cs="Arial"/>
          <w:sz w:val="24"/>
          <w:szCs w:val="24"/>
        </w:rPr>
        <w:t xml:space="preserve">use was not </w:t>
      </w:r>
      <w:proofErr w:type="gramStart"/>
      <w:r w:rsidR="00F35117" w:rsidRPr="00F312C8">
        <w:rPr>
          <w:rFonts w:ascii="Arial" w:hAnsi="Arial" w:cs="Arial"/>
          <w:sz w:val="24"/>
          <w:szCs w:val="24"/>
        </w:rPr>
        <w:t>tested</w:t>
      </w:r>
      <w:proofErr w:type="gramEnd"/>
      <w:r w:rsidR="00F35117" w:rsidRPr="00F312C8">
        <w:rPr>
          <w:rFonts w:ascii="Arial" w:hAnsi="Arial" w:cs="Arial"/>
          <w:sz w:val="24"/>
          <w:szCs w:val="24"/>
        </w:rPr>
        <w:t xml:space="preserve"> at the Inquiry, I have given less weight to it.</w:t>
      </w:r>
    </w:p>
    <w:p w14:paraId="7407243E" w14:textId="0C9BCAE3" w:rsidR="00561BF1" w:rsidRPr="00F312C8" w:rsidRDefault="00561BF1" w:rsidP="009863CF">
      <w:pPr>
        <w:pStyle w:val="Style1"/>
        <w:rPr>
          <w:rFonts w:ascii="Arial" w:hAnsi="Arial" w:cs="Arial"/>
          <w:sz w:val="24"/>
          <w:szCs w:val="24"/>
        </w:rPr>
      </w:pPr>
      <w:r w:rsidRPr="00F312C8">
        <w:rPr>
          <w:rFonts w:ascii="Arial" w:hAnsi="Arial" w:cs="Arial"/>
          <w:sz w:val="24"/>
          <w:szCs w:val="24"/>
        </w:rPr>
        <w:t xml:space="preserve">I consider </w:t>
      </w:r>
      <w:r w:rsidR="007509DF" w:rsidRPr="00F312C8">
        <w:rPr>
          <w:rFonts w:ascii="Arial" w:hAnsi="Arial" w:cs="Arial"/>
          <w:sz w:val="24"/>
          <w:szCs w:val="24"/>
        </w:rPr>
        <w:t xml:space="preserve">there is sufficient </w:t>
      </w:r>
      <w:r w:rsidRPr="00F312C8">
        <w:rPr>
          <w:rFonts w:ascii="Arial" w:hAnsi="Arial" w:cs="Arial"/>
          <w:sz w:val="24"/>
          <w:szCs w:val="24"/>
        </w:rPr>
        <w:t xml:space="preserve">evidence of use </w:t>
      </w:r>
      <w:r w:rsidR="00885F1E" w:rsidRPr="00F312C8">
        <w:rPr>
          <w:rFonts w:ascii="Arial" w:hAnsi="Arial" w:cs="Arial"/>
          <w:sz w:val="24"/>
          <w:szCs w:val="24"/>
        </w:rPr>
        <w:t>without</w:t>
      </w:r>
      <w:r w:rsidR="0070658E" w:rsidRPr="00F312C8">
        <w:rPr>
          <w:rFonts w:ascii="Arial" w:hAnsi="Arial" w:cs="Arial"/>
          <w:sz w:val="24"/>
          <w:szCs w:val="24"/>
        </w:rPr>
        <w:t xml:space="preserve"> interruption, permission, </w:t>
      </w:r>
      <w:r w:rsidR="00D87800" w:rsidRPr="00F312C8">
        <w:rPr>
          <w:rFonts w:ascii="Arial" w:hAnsi="Arial" w:cs="Arial"/>
          <w:sz w:val="24"/>
          <w:szCs w:val="24"/>
        </w:rPr>
        <w:t>force,</w:t>
      </w:r>
      <w:r w:rsidR="0070658E" w:rsidRPr="00F312C8">
        <w:rPr>
          <w:rFonts w:ascii="Arial" w:hAnsi="Arial" w:cs="Arial"/>
          <w:sz w:val="24"/>
          <w:szCs w:val="24"/>
        </w:rPr>
        <w:t xml:space="preserve"> or secrecy </w:t>
      </w:r>
      <w:r w:rsidR="00333C7C" w:rsidRPr="00F312C8">
        <w:rPr>
          <w:rFonts w:ascii="Arial" w:hAnsi="Arial" w:cs="Arial"/>
          <w:sz w:val="24"/>
          <w:szCs w:val="24"/>
        </w:rPr>
        <w:t xml:space="preserve">during the </w:t>
      </w:r>
      <w:proofErr w:type="gramStart"/>
      <w:r w:rsidR="00333C7C" w:rsidRPr="00F312C8">
        <w:rPr>
          <w:rFonts w:ascii="Arial" w:hAnsi="Arial" w:cs="Arial"/>
          <w:sz w:val="24"/>
          <w:szCs w:val="24"/>
        </w:rPr>
        <w:t>twenty year</w:t>
      </w:r>
      <w:proofErr w:type="gramEnd"/>
      <w:r w:rsidR="00333C7C" w:rsidRPr="00F312C8">
        <w:rPr>
          <w:rFonts w:ascii="Arial" w:hAnsi="Arial" w:cs="Arial"/>
          <w:sz w:val="24"/>
          <w:szCs w:val="24"/>
        </w:rPr>
        <w:t xml:space="preserve"> period between 7 June 1999 and 7 June 2019 </w:t>
      </w:r>
      <w:r w:rsidR="0070658E" w:rsidRPr="00F312C8">
        <w:rPr>
          <w:rFonts w:ascii="Arial" w:hAnsi="Arial" w:cs="Arial"/>
          <w:sz w:val="24"/>
          <w:szCs w:val="24"/>
        </w:rPr>
        <w:t xml:space="preserve">to </w:t>
      </w:r>
      <w:proofErr w:type="gramStart"/>
      <w:r w:rsidR="0070658E" w:rsidRPr="00F312C8">
        <w:rPr>
          <w:rFonts w:ascii="Arial" w:hAnsi="Arial" w:cs="Arial"/>
          <w:sz w:val="24"/>
          <w:szCs w:val="24"/>
        </w:rPr>
        <w:t>demonstrate</w:t>
      </w:r>
      <w:proofErr w:type="gramEnd"/>
      <w:r w:rsidR="0070658E" w:rsidRPr="00F312C8">
        <w:rPr>
          <w:rFonts w:ascii="Arial" w:hAnsi="Arial" w:cs="Arial"/>
          <w:sz w:val="24"/>
          <w:szCs w:val="24"/>
        </w:rPr>
        <w:t xml:space="preserve"> a presumption of dedication over the Order route. </w:t>
      </w:r>
    </w:p>
    <w:p w14:paraId="5B4CD2F2" w14:textId="6E03A932" w:rsidR="00EF5457" w:rsidRPr="00F97680" w:rsidRDefault="00EF5457" w:rsidP="00EF5457">
      <w:pPr>
        <w:pStyle w:val="Style1"/>
        <w:numPr>
          <w:ilvl w:val="0"/>
          <w:numId w:val="0"/>
        </w:numPr>
        <w:rPr>
          <w:rFonts w:ascii="Arial" w:hAnsi="Arial" w:cs="Arial"/>
          <w:b/>
          <w:bCs/>
          <w:i/>
          <w:iCs/>
          <w:sz w:val="24"/>
          <w:szCs w:val="24"/>
        </w:rPr>
      </w:pPr>
      <w:r w:rsidRPr="00F97680">
        <w:rPr>
          <w:rFonts w:ascii="Arial" w:hAnsi="Arial" w:cs="Arial"/>
          <w:b/>
          <w:bCs/>
          <w:i/>
          <w:iCs/>
          <w:sz w:val="24"/>
          <w:szCs w:val="24"/>
        </w:rPr>
        <w:t>1978 to 199</w:t>
      </w:r>
      <w:r w:rsidR="00731694" w:rsidRPr="00F97680">
        <w:rPr>
          <w:rFonts w:ascii="Arial" w:hAnsi="Arial" w:cs="Arial"/>
          <w:b/>
          <w:bCs/>
          <w:i/>
          <w:iCs/>
          <w:sz w:val="24"/>
          <w:szCs w:val="24"/>
        </w:rPr>
        <w:t>8</w:t>
      </w:r>
    </w:p>
    <w:p w14:paraId="655281A9" w14:textId="3CAD2BFA" w:rsidR="00EF5457" w:rsidRPr="00B520E8" w:rsidRDefault="005E005D" w:rsidP="00FE7F78">
      <w:pPr>
        <w:pStyle w:val="Style1"/>
        <w:rPr>
          <w:rFonts w:ascii="Arial" w:hAnsi="Arial" w:cs="Arial"/>
          <w:sz w:val="24"/>
          <w:szCs w:val="24"/>
        </w:rPr>
      </w:pPr>
      <w:proofErr w:type="gramStart"/>
      <w:r w:rsidRPr="002A7B43">
        <w:rPr>
          <w:rFonts w:ascii="Arial" w:hAnsi="Arial" w:cs="Arial"/>
          <w:sz w:val="24"/>
          <w:szCs w:val="24"/>
        </w:rPr>
        <w:t>Many</w:t>
      </w:r>
      <w:proofErr w:type="gramEnd"/>
      <w:r w:rsidRPr="002A7B43">
        <w:rPr>
          <w:rFonts w:ascii="Arial" w:hAnsi="Arial" w:cs="Arial"/>
          <w:sz w:val="24"/>
          <w:szCs w:val="24"/>
        </w:rPr>
        <w:t xml:space="preserve"> of those</w:t>
      </w:r>
      <w:r w:rsidR="004B2108" w:rsidRPr="002A7B43">
        <w:rPr>
          <w:rFonts w:ascii="Arial" w:hAnsi="Arial" w:cs="Arial"/>
          <w:sz w:val="24"/>
          <w:szCs w:val="24"/>
        </w:rPr>
        <w:t xml:space="preserve"> who</w:t>
      </w:r>
      <w:r w:rsidR="00731694" w:rsidRPr="002A7B43">
        <w:rPr>
          <w:rFonts w:ascii="Arial" w:hAnsi="Arial" w:cs="Arial"/>
          <w:sz w:val="24"/>
          <w:szCs w:val="24"/>
        </w:rPr>
        <w:t xml:space="preserve"> used the Order route between 1999 and 2019 also used the Order route </w:t>
      </w:r>
      <w:r w:rsidR="00D10121" w:rsidRPr="002A7B43">
        <w:rPr>
          <w:rFonts w:ascii="Arial" w:hAnsi="Arial" w:cs="Arial"/>
          <w:sz w:val="24"/>
          <w:szCs w:val="24"/>
        </w:rPr>
        <w:t>between 1978 and 1998</w:t>
      </w:r>
      <w:r w:rsidR="00A1645F" w:rsidRPr="002A7B43">
        <w:rPr>
          <w:rFonts w:ascii="Arial" w:hAnsi="Arial" w:cs="Arial"/>
          <w:sz w:val="24"/>
          <w:szCs w:val="24"/>
        </w:rPr>
        <w:t xml:space="preserve">. </w:t>
      </w:r>
      <w:r w:rsidR="000B407C" w:rsidRPr="002A7B43">
        <w:rPr>
          <w:rFonts w:ascii="Arial" w:hAnsi="Arial" w:cs="Arial"/>
          <w:sz w:val="24"/>
          <w:szCs w:val="24"/>
        </w:rPr>
        <w:t>The</w:t>
      </w:r>
      <w:r w:rsidR="001C4777" w:rsidRPr="002A7B43">
        <w:rPr>
          <w:rFonts w:ascii="Arial" w:hAnsi="Arial" w:cs="Arial"/>
          <w:sz w:val="24"/>
          <w:szCs w:val="24"/>
        </w:rPr>
        <w:t xml:space="preserve"> 1998 Application </w:t>
      </w:r>
      <w:r w:rsidR="000B407C" w:rsidRPr="002A7B43">
        <w:rPr>
          <w:rFonts w:ascii="Arial" w:hAnsi="Arial" w:cs="Arial"/>
          <w:sz w:val="24"/>
          <w:szCs w:val="24"/>
        </w:rPr>
        <w:t xml:space="preserve">included two sections of Brooks Drive and not everyone </w:t>
      </w:r>
      <w:r w:rsidR="001C4777" w:rsidRPr="002A7B43">
        <w:rPr>
          <w:rFonts w:ascii="Arial" w:hAnsi="Arial" w:cs="Arial"/>
          <w:sz w:val="24"/>
          <w:szCs w:val="24"/>
        </w:rPr>
        <w:t xml:space="preserve">used the Order route, but it is clear from </w:t>
      </w:r>
      <w:proofErr w:type="gramStart"/>
      <w:r w:rsidR="001C4777" w:rsidRPr="002A7B43">
        <w:rPr>
          <w:rFonts w:ascii="Arial" w:hAnsi="Arial" w:cs="Arial"/>
          <w:sz w:val="24"/>
          <w:szCs w:val="24"/>
        </w:rPr>
        <w:t>most of</w:t>
      </w:r>
      <w:proofErr w:type="gramEnd"/>
      <w:r w:rsidR="001C4777" w:rsidRPr="002A7B43">
        <w:rPr>
          <w:rFonts w:ascii="Arial" w:hAnsi="Arial" w:cs="Arial"/>
          <w:sz w:val="24"/>
          <w:szCs w:val="24"/>
        </w:rPr>
        <w:t xml:space="preserve"> the forms who did and who did not. </w:t>
      </w:r>
      <w:r w:rsidR="001C4777" w:rsidRPr="00B520E8">
        <w:rPr>
          <w:rFonts w:ascii="Arial" w:hAnsi="Arial" w:cs="Arial"/>
          <w:sz w:val="24"/>
          <w:szCs w:val="24"/>
        </w:rPr>
        <w:t xml:space="preserve">I have only </w:t>
      </w:r>
      <w:proofErr w:type="gramStart"/>
      <w:r w:rsidR="001C4777" w:rsidRPr="00B520E8">
        <w:rPr>
          <w:rFonts w:ascii="Arial" w:hAnsi="Arial" w:cs="Arial"/>
          <w:sz w:val="24"/>
          <w:szCs w:val="24"/>
        </w:rPr>
        <w:t>taken into account</w:t>
      </w:r>
      <w:proofErr w:type="gramEnd"/>
      <w:r w:rsidR="001C4777" w:rsidRPr="00B520E8">
        <w:rPr>
          <w:rFonts w:ascii="Arial" w:hAnsi="Arial" w:cs="Arial"/>
          <w:sz w:val="24"/>
          <w:szCs w:val="24"/>
        </w:rPr>
        <w:t xml:space="preserve"> use by those who </w:t>
      </w:r>
      <w:r w:rsidR="00287577" w:rsidRPr="00B520E8">
        <w:rPr>
          <w:rFonts w:ascii="Arial" w:hAnsi="Arial" w:cs="Arial"/>
          <w:sz w:val="24"/>
          <w:szCs w:val="24"/>
        </w:rPr>
        <w:t xml:space="preserve">clearly </w:t>
      </w:r>
      <w:r w:rsidR="00BD4905" w:rsidRPr="00B520E8">
        <w:rPr>
          <w:rFonts w:ascii="Arial" w:hAnsi="Arial" w:cs="Arial"/>
          <w:sz w:val="24"/>
          <w:szCs w:val="24"/>
        </w:rPr>
        <w:t>used</w:t>
      </w:r>
      <w:r w:rsidR="00DF1FA0" w:rsidRPr="00B520E8">
        <w:rPr>
          <w:rFonts w:ascii="Arial" w:hAnsi="Arial" w:cs="Arial"/>
          <w:sz w:val="24"/>
          <w:szCs w:val="24"/>
        </w:rPr>
        <w:t xml:space="preserve"> the Order route</w:t>
      </w:r>
      <w:r w:rsidR="001E52F5" w:rsidRPr="00B520E8">
        <w:rPr>
          <w:rFonts w:ascii="Arial" w:hAnsi="Arial" w:cs="Arial"/>
          <w:sz w:val="24"/>
          <w:szCs w:val="24"/>
        </w:rPr>
        <w:t xml:space="preserve"> during this period</w:t>
      </w:r>
      <w:r w:rsidR="00DF1FA0" w:rsidRPr="00B520E8">
        <w:rPr>
          <w:rFonts w:ascii="Arial" w:hAnsi="Arial" w:cs="Arial"/>
          <w:sz w:val="24"/>
          <w:szCs w:val="24"/>
        </w:rPr>
        <w:t>.</w:t>
      </w:r>
      <w:r w:rsidR="001C4777" w:rsidRPr="00B520E8">
        <w:rPr>
          <w:rFonts w:ascii="Arial" w:hAnsi="Arial" w:cs="Arial"/>
          <w:sz w:val="24"/>
          <w:szCs w:val="24"/>
        </w:rPr>
        <w:t xml:space="preserve"> </w:t>
      </w:r>
    </w:p>
    <w:p w14:paraId="037DA4BD" w14:textId="55900FFB" w:rsidR="0036237B" w:rsidRPr="00672207" w:rsidRDefault="006D53AB" w:rsidP="00FE7F78">
      <w:pPr>
        <w:pStyle w:val="Style1"/>
        <w:rPr>
          <w:rFonts w:ascii="Arial" w:hAnsi="Arial" w:cs="Arial"/>
          <w:sz w:val="24"/>
          <w:szCs w:val="24"/>
        </w:rPr>
      </w:pPr>
      <w:r w:rsidRPr="00B520E8">
        <w:rPr>
          <w:rFonts w:ascii="Arial" w:hAnsi="Arial" w:cs="Arial"/>
          <w:sz w:val="24"/>
          <w:szCs w:val="24"/>
        </w:rPr>
        <w:t xml:space="preserve">Around </w:t>
      </w:r>
      <w:r w:rsidR="004B4778" w:rsidRPr="00B520E8">
        <w:rPr>
          <w:rFonts w:ascii="Arial" w:hAnsi="Arial" w:cs="Arial"/>
          <w:sz w:val="24"/>
          <w:szCs w:val="24"/>
        </w:rPr>
        <w:t xml:space="preserve">50 </w:t>
      </w:r>
      <w:r w:rsidR="003F6300" w:rsidRPr="00B520E8">
        <w:rPr>
          <w:rFonts w:ascii="Arial" w:hAnsi="Arial" w:cs="Arial"/>
          <w:sz w:val="24"/>
          <w:szCs w:val="24"/>
        </w:rPr>
        <w:t>people used the Order route between 1978 and 1998</w:t>
      </w:r>
      <w:r w:rsidR="00F75C86" w:rsidRPr="00B520E8">
        <w:rPr>
          <w:rFonts w:ascii="Arial" w:hAnsi="Arial" w:cs="Arial"/>
          <w:sz w:val="24"/>
          <w:szCs w:val="24"/>
        </w:rPr>
        <w:t xml:space="preserve"> including 25 who used it for the full twenty years. </w:t>
      </w:r>
      <w:proofErr w:type="gramStart"/>
      <w:r w:rsidR="00F75C86" w:rsidRPr="00B520E8">
        <w:rPr>
          <w:rFonts w:ascii="Arial" w:hAnsi="Arial" w:cs="Arial"/>
          <w:sz w:val="24"/>
          <w:szCs w:val="24"/>
        </w:rPr>
        <w:t>M</w:t>
      </w:r>
      <w:r w:rsidR="003F6300" w:rsidRPr="00B520E8">
        <w:rPr>
          <w:rFonts w:ascii="Arial" w:hAnsi="Arial" w:cs="Arial"/>
          <w:sz w:val="24"/>
          <w:szCs w:val="24"/>
        </w:rPr>
        <w:t>any</w:t>
      </w:r>
      <w:proofErr w:type="gramEnd"/>
      <w:r w:rsidR="003F6300" w:rsidRPr="00B520E8">
        <w:rPr>
          <w:rFonts w:ascii="Arial" w:hAnsi="Arial" w:cs="Arial"/>
          <w:sz w:val="24"/>
          <w:szCs w:val="24"/>
        </w:rPr>
        <w:t xml:space="preserve"> </w:t>
      </w:r>
      <w:r w:rsidR="000B0E18" w:rsidRPr="00B520E8">
        <w:rPr>
          <w:rFonts w:ascii="Arial" w:hAnsi="Arial" w:cs="Arial"/>
          <w:sz w:val="24"/>
          <w:szCs w:val="24"/>
        </w:rPr>
        <w:t>us</w:t>
      </w:r>
      <w:r w:rsidR="00F75C86" w:rsidRPr="00B520E8">
        <w:rPr>
          <w:rFonts w:ascii="Arial" w:hAnsi="Arial" w:cs="Arial"/>
          <w:sz w:val="24"/>
          <w:szCs w:val="24"/>
        </w:rPr>
        <w:t>ed</w:t>
      </w:r>
      <w:r w:rsidR="000B0E18" w:rsidRPr="00B520E8">
        <w:rPr>
          <w:rFonts w:ascii="Arial" w:hAnsi="Arial" w:cs="Arial"/>
          <w:sz w:val="24"/>
          <w:szCs w:val="24"/>
        </w:rPr>
        <w:t xml:space="preserve"> </w:t>
      </w:r>
      <w:r w:rsidR="003F6300" w:rsidRPr="00B520E8">
        <w:rPr>
          <w:rFonts w:ascii="Arial" w:hAnsi="Arial" w:cs="Arial"/>
          <w:sz w:val="24"/>
          <w:szCs w:val="24"/>
        </w:rPr>
        <w:t>it before 1978</w:t>
      </w:r>
      <w:r w:rsidR="00297805" w:rsidRPr="00B520E8">
        <w:rPr>
          <w:rFonts w:ascii="Arial" w:hAnsi="Arial" w:cs="Arial"/>
          <w:sz w:val="24"/>
          <w:szCs w:val="24"/>
        </w:rPr>
        <w:t xml:space="preserve"> with u</w:t>
      </w:r>
      <w:r w:rsidR="003F6300" w:rsidRPr="00B520E8">
        <w:rPr>
          <w:rFonts w:ascii="Arial" w:hAnsi="Arial" w:cs="Arial"/>
          <w:sz w:val="24"/>
          <w:szCs w:val="24"/>
        </w:rPr>
        <w:t>se dat</w:t>
      </w:r>
      <w:r w:rsidR="00297805" w:rsidRPr="00B520E8">
        <w:rPr>
          <w:rFonts w:ascii="Arial" w:hAnsi="Arial" w:cs="Arial"/>
          <w:sz w:val="24"/>
          <w:szCs w:val="24"/>
        </w:rPr>
        <w:t>ing</w:t>
      </w:r>
      <w:r w:rsidR="003F6300" w:rsidRPr="00B520E8">
        <w:rPr>
          <w:rFonts w:ascii="Arial" w:hAnsi="Arial" w:cs="Arial"/>
          <w:sz w:val="24"/>
          <w:szCs w:val="24"/>
        </w:rPr>
        <w:t xml:space="preserve"> back to </w:t>
      </w:r>
      <w:r w:rsidR="00151887" w:rsidRPr="00B520E8">
        <w:rPr>
          <w:rFonts w:ascii="Arial" w:hAnsi="Arial" w:cs="Arial"/>
          <w:sz w:val="24"/>
          <w:szCs w:val="24"/>
        </w:rPr>
        <w:t xml:space="preserve">1930. </w:t>
      </w:r>
      <w:r w:rsidR="00C94DF4" w:rsidRPr="00D160A9">
        <w:rPr>
          <w:rFonts w:ascii="Arial" w:hAnsi="Arial" w:cs="Arial"/>
          <w:sz w:val="24"/>
          <w:szCs w:val="24"/>
        </w:rPr>
        <w:t xml:space="preserve">Three people used it daily, </w:t>
      </w:r>
      <w:r w:rsidR="006F1B5A" w:rsidRPr="00D160A9">
        <w:rPr>
          <w:rFonts w:ascii="Arial" w:hAnsi="Arial" w:cs="Arial"/>
          <w:sz w:val="24"/>
          <w:szCs w:val="24"/>
        </w:rPr>
        <w:t xml:space="preserve">14 at least once a week, and 16 at least once a month. </w:t>
      </w:r>
      <w:r w:rsidR="00C51CAD" w:rsidRPr="00D160A9">
        <w:rPr>
          <w:rFonts w:ascii="Arial" w:hAnsi="Arial" w:cs="Arial"/>
          <w:sz w:val="24"/>
          <w:szCs w:val="24"/>
        </w:rPr>
        <w:t>Forty people used it on foot, 25 on a bicycle and eight on horseback.</w:t>
      </w:r>
      <w:r w:rsidR="003235EA" w:rsidRPr="00D160A9">
        <w:rPr>
          <w:rFonts w:ascii="Arial" w:hAnsi="Arial" w:cs="Arial"/>
          <w:sz w:val="24"/>
          <w:szCs w:val="24"/>
        </w:rPr>
        <w:t xml:space="preserve"> </w:t>
      </w:r>
      <w:r w:rsidR="003235EA" w:rsidRPr="00672207">
        <w:rPr>
          <w:rFonts w:ascii="Arial" w:hAnsi="Arial" w:cs="Arial"/>
          <w:sz w:val="24"/>
          <w:szCs w:val="24"/>
        </w:rPr>
        <w:t xml:space="preserve">Use was predominantly for </w:t>
      </w:r>
      <w:r w:rsidR="009437CA" w:rsidRPr="00672207">
        <w:rPr>
          <w:rFonts w:ascii="Arial" w:hAnsi="Arial" w:cs="Arial"/>
          <w:sz w:val="24"/>
          <w:szCs w:val="24"/>
        </w:rPr>
        <w:t xml:space="preserve">recreational purposes, but also to visit friends and family, </w:t>
      </w:r>
      <w:r w:rsidR="00783D88" w:rsidRPr="00672207">
        <w:rPr>
          <w:rFonts w:ascii="Arial" w:hAnsi="Arial" w:cs="Arial"/>
          <w:sz w:val="24"/>
          <w:szCs w:val="24"/>
        </w:rPr>
        <w:t>shops, Hale Barns, Bollin Valley, Manchester Airport</w:t>
      </w:r>
      <w:r w:rsidR="00BA7A57" w:rsidRPr="00672207">
        <w:rPr>
          <w:rFonts w:ascii="Arial" w:hAnsi="Arial" w:cs="Arial"/>
          <w:sz w:val="24"/>
          <w:szCs w:val="24"/>
        </w:rPr>
        <w:t>,</w:t>
      </w:r>
      <w:r w:rsidR="008272ED" w:rsidRPr="00672207">
        <w:rPr>
          <w:rFonts w:ascii="Arial" w:hAnsi="Arial" w:cs="Arial"/>
          <w:sz w:val="24"/>
          <w:szCs w:val="24"/>
        </w:rPr>
        <w:t xml:space="preserve"> and for</w:t>
      </w:r>
      <w:r w:rsidR="00783D88" w:rsidRPr="00672207">
        <w:rPr>
          <w:rFonts w:ascii="Arial" w:hAnsi="Arial" w:cs="Arial"/>
          <w:sz w:val="24"/>
          <w:szCs w:val="24"/>
        </w:rPr>
        <w:t xml:space="preserve"> work</w:t>
      </w:r>
      <w:r w:rsidR="008272ED" w:rsidRPr="00672207">
        <w:rPr>
          <w:rFonts w:ascii="Arial" w:hAnsi="Arial" w:cs="Arial"/>
          <w:sz w:val="24"/>
          <w:szCs w:val="24"/>
        </w:rPr>
        <w:t>.</w:t>
      </w:r>
    </w:p>
    <w:p w14:paraId="7DAC9D16" w14:textId="390E3EEC" w:rsidR="00FF2D27" w:rsidRPr="00C40738" w:rsidRDefault="00435A2B" w:rsidP="00FF2D27">
      <w:pPr>
        <w:pStyle w:val="Style1"/>
        <w:rPr>
          <w:rFonts w:ascii="Arial" w:hAnsi="Arial" w:cs="Arial"/>
          <w:sz w:val="24"/>
          <w:szCs w:val="24"/>
        </w:rPr>
      </w:pPr>
      <w:r w:rsidRPr="00672207">
        <w:rPr>
          <w:rFonts w:ascii="Arial" w:hAnsi="Arial" w:cs="Arial"/>
          <w:sz w:val="24"/>
          <w:szCs w:val="24"/>
        </w:rPr>
        <w:t xml:space="preserve">As with use between </w:t>
      </w:r>
      <w:r w:rsidR="00AC2157" w:rsidRPr="00672207">
        <w:rPr>
          <w:rFonts w:ascii="Arial" w:hAnsi="Arial" w:cs="Arial"/>
          <w:sz w:val="24"/>
          <w:szCs w:val="24"/>
        </w:rPr>
        <w:t>1999 and 2019, none of those using the Order route were challenged or had permission to use it</w:t>
      </w:r>
      <w:r w:rsidR="001845D9" w:rsidRPr="00672207">
        <w:rPr>
          <w:rFonts w:ascii="Arial" w:hAnsi="Arial" w:cs="Arial"/>
          <w:sz w:val="24"/>
          <w:szCs w:val="24"/>
        </w:rPr>
        <w:t xml:space="preserve"> with </w:t>
      </w:r>
      <w:proofErr w:type="gramStart"/>
      <w:r w:rsidR="001845D9" w:rsidRPr="00672207">
        <w:rPr>
          <w:rFonts w:ascii="Arial" w:hAnsi="Arial" w:cs="Arial"/>
          <w:sz w:val="24"/>
          <w:szCs w:val="24"/>
        </w:rPr>
        <w:t>several</w:t>
      </w:r>
      <w:proofErr w:type="gramEnd"/>
      <w:r w:rsidR="001845D9" w:rsidRPr="00672207">
        <w:rPr>
          <w:rFonts w:ascii="Arial" w:hAnsi="Arial" w:cs="Arial"/>
          <w:sz w:val="24"/>
          <w:szCs w:val="24"/>
        </w:rPr>
        <w:t xml:space="preserve"> stating that permission was not ne</w:t>
      </w:r>
      <w:r w:rsidR="00081E72" w:rsidRPr="00672207">
        <w:rPr>
          <w:rFonts w:ascii="Arial" w:hAnsi="Arial" w:cs="Arial"/>
          <w:sz w:val="24"/>
          <w:szCs w:val="24"/>
        </w:rPr>
        <w:t>cessary</w:t>
      </w:r>
      <w:r w:rsidR="00AC2157" w:rsidRPr="00672207">
        <w:rPr>
          <w:rFonts w:ascii="Arial" w:hAnsi="Arial" w:cs="Arial"/>
          <w:sz w:val="24"/>
          <w:szCs w:val="24"/>
        </w:rPr>
        <w:t xml:space="preserve">. </w:t>
      </w:r>
      <w:r w:rsidR="001B2436" w:rsidRPr="00C40738">
        <w:rPr>
          <w:rFonts w:ascii="Arial" w:hAnsi="Arial" w:cs="Arial"/>
          <w:sz w:val="24"/>
          <w:szCs w:val="24"/>
        </w:rPr>
        <w:t>Those who saw signs consider</w:t>
      </w:r>
      <w:r w:rsidR="008037A8" w:rsidRPr="00C40738">
        <w:rPr>
          <w:rFonts w:ascii="Arial" w:hAnsi="Arial" w:cs="Arial"/>
          <w:sz w:val="24"/>
          <w:szCs w:val="24"/>
        </w:rPr>
        <w:t>ed</w:t>
      </w:r>
      <w:r w:rsidR="001B2436" w:rsidRPr="00C40738">
        <w:rPr>
          <w:rFonts w:ascii="Arial" w:hAnsi="Arial" w:cs="Arial"/>
          <w:sz w:val="24"/>
          <w:szCs w:val="24"/>
        </w:rPr>
        <w:t xml:space="preserve"> they </w:t>
      </w:r>
      <w:r w:rsidR="008037A8" w:rsidRPr="00C40738">
        <w:rPr>
          <w:rFonts w:ascii="Arial" w:hAnsi="Arial" w:cs="Arial"/>
          <w:sz w:val="24"/>
          <w:szCs w:val="24"/>
        </w:rPr>
        <w:t xml:space="preserve">only </w:t>
      </w:r>
      <w:proofErr w:type="gramStart"/>
      <w:r w:rsidR="008037A8" w:rsidRPr="00C40738">
        <w:rPr>
          <w:rFonts w:ascii="Arial" w:hAnsi="Arial" w:cs="Arial"/>
          <w:sz w:val="24"/>
          <w:szCs w:val="24"/>
        </w:rPr>
        <w:t>indicated</w:t>
      </w:r>
      <w:proofErr w:type="gramEnd"/>
      <w:r w:rsidR="008037A8" w:rsidRPr="00C40738">
        <w:rPr>
          <w:rFonts w:ascii="Arial" w:hAnsi="Arial" w:cs="Arial"/>
          <w:sz w:val="24"/>
          <w:szCs w:val="24"/>
        </w:rPr>
        <w:t xml:space="preserve"> that motor</w:t>
      </w:r>
      <w:r w:rsidR="001B2436" w:rsidRPr="00C40738">
        <w:rPr>
          <w:rFonts w:ascii="Arial" w:hAnsi="Arial" w:cs="Arial"/>
          <w:sz w:val="24"/>
          <w:szCs w:val="24"/>
        </w:rPr>
        <w:t xml:space="preserve"> vehicles</w:t>
      </w:r>
      <w:r w:rsidR="008037A8" w:rsidRPr="00C40738">
        <w:rPr>
          <w:rFonts w:ascii="Arial" w:hAnsi="Arial" w:cs="Arial"/>
          <w:sz w:val="24"/>
          <w:szCs w:val="24"/>
        </w:rPr>
        <w:t xml:space="preserve"> could not use the Order route</w:t>
      </w:r>
      <w:r w:rsidR="00593DF9" w:rsidRPr="00C40738">
        <w:rPr>
          <w:rFonts w:ascii="Arial" w:hAnsi="Arial" w:cs="Arial"/>
          <w:sz w:val="24"/>
          <w:szCs w:val="24"/>
        </w:rPr>
        <w:t>,</w:t>
      </w:r>
      <w:r w:rsidR="008037A8" w:rsidRPr="00C40738">
        <w:rPr>
          <w:rFonts w:ascii="Arial" w:hAnsi="Arial" w:cs="Arial"/>
          <w:sz w:val="24"/>
          <w:szCs w:val="24"/>
        </w:rPr>
        <w:t xml:space="preserve"> and</w:t>
      </w:r>
      <w:r w:rsidR="001B2436" w:rsidRPr="00C40738">
        <w:rPr>
          <w:rFonts w:ascii="Arial" w:hAnsi="Arial" w:cs="Arial"/>
          <w:sz w:val="24"/>
          <w:szCs w:val="24"/>
        </w:rPr>
        <w:t xml:space="preserve"> </w:t>
      </w:r>
      <w:proofErr w:type="gramStart"/>
      <w:r w:rsidR="00713B10" w:rsidRPr="00C40738">
        <w:rPr>
          <w:rFonts w:ascii="Arial" w:hAnsi="Arial" w:cs="Arial"/>
          <w:sz w:val="24"/>
          <w:szCs w:val="24"/>
        </w:rPr>
        <w:t>some</w:t>
      </w:r>
      <w:proofErr w:type="gramEnd"/>
      <w:r w:rsidR="00713B10" w:rsidRPr="00C40738">
        <w:rPr>
          <w:rFonts w:ascii="Arial" w:hAnsi="Arial" w:cs="Arial"/>
          <w:sz w:val="24"/>
          <w:szCs w:val="24"/>
        </w:rPr>
        <w:t xml:space="preserve"> people referred to signs </w:t>
      </w:r>
      <w:proofErr w:type="gramStart"/>
      <w:r w:rsidR="00713B10" w:rsidRPr="00C40738">
        <w:rPr>
          <w:rFonts w:ascii="Arial" w:hAnsi="Arial" w:cs="Arial"/>
          <w:sz w:val="24"/>
          <w:szCs w:val="24"/>
        </w:rPr>
        <w:t>stating</w:t>
      </w:r>
      <w:proofErr w:type="gramEnd"/>
      <w:r w:rsidR="00713B10" w:rsidRPr="00C40738">
        <w:rPr>
          <w:rFonts w:ascii="Arial" w:hAnsi="Arial" w:cs="Arial"/>
          <w:sz w:val="24"/>
          <w:szCs w:val="24"/>
        </w:rPr>
        <w:t xml:space="preserve"> </w:t>
      </w:r>
      <w:r w:rsidR="00713B10" w:rsidRPr="00C40738">
        <w:rPr>
          <w:rFonts w:ascii="Arial" w:hAnsi="Arial" w:cs="Arial"/>
          <w:i/>
          <w:iCs/>
          <w:sz w:val="24"/>
          <w:szCs w:val="24"/>
        </w:rPr>
        <w:t xml:space="preserve">‘no </w:t>
      </w:r>
      <w:proofErr w:type="gramStart"/>
      <w:r w:rsidR="00713B10" w:rsidRPr="00C40738">
        <w:rPr>
          <w:rFonts w:ascii="Arial" w:hAnsi="Arial" w:cs="Arial"/>
          <w:i/>
          <w:iCs/>
          <w:sz w:val="24"/>
          <w:szCs w:val="24"/>
        </w:rPr>
        <w:t>vehicles’</w:t>
      </w:r>
      <w:proofErr w:type="gramEnd"/>
      <w:r w:rsidR="00713B10" w:rsidRPr="00C40738">
        <w:rPr>
          <w:rFonts w:ascii="Arial" w:hAnsi="Arial" w:cs="Arial"/>
          <w:sz w:val="24"/>
          <w:szCs w:val="24"/>
        </w:rPr>
        <w:t xml:space="preserve">. </w:t>
      </w:r>
      <w:r w:rsidR="003728FE" w:rsidRPr="00C40738">
        <w:rPr>
          <w:rFonts w:ascii="Arial" w:hAnsi="Arial" w:cs="Arial"/>
          <w:sz w:val="24"/>
          <w:szCs w:val="24"/>
        </w:rPr>
        <w:t>Gates were also seen</w:t>
      </w:r>
      <w:r w:rsidR="00593DF9" w:rsidRPr="00C40738">
        <w:rPr>
          <w:rFonts w:ascii="Arial" w:hAnsi="Arial" w:cs="Arial"/>
          <w:sz w:val="24"/>
          <w:szCs w:val="24"/>
        </w:rPr>
        <w:t xml:space="preserve"> but they did not prevent access on foot, bicycle, or horseback.</w:t>
      </w:r>
    </w:p>
    <w:p w14:paraId="4B75AE73" w14:textId="2672560B" w:rsidR="00023AA5" w:rsidRPr="003D67B6" w:rsidRDefault="00627727" w:rsidP="00023AA5">
      <w:pPr>
        <w:pStyle w:val="Style1"/>
        <w:rPr>
          <w:rFonts w:ascii="Arial" w:hAnsi="Arial" w:cs="Arial"/>
          <w:sz w:val="24"/>
          <w:szCs w:val="24"/>
        </w:rPr>
      </w:pPr>
      <w:r w:rsidRPr="003D67B6">
        <w:rPr>
          <w:rFonts w:ascii="Arial" w:hAnsi="Arial" w:cs="Arial"/>
          <w:sz w:val="24"/>
          <w:szCs w:val="24"/>
        </w:rPr>
        <w:t xml:space="preserve">As </w:t>
      </w:r>
      <w:r w:rsidR="00D05DFC" w:rsidRPr="003D67B6">
        <w:rPr>
          <w:rFonts w:ascii="Arial" w:hAnsi="Arial" w:cs="Arial"/>
          <w:sz w:val="24"/>
          <w:szCs w:val="24"/>
        </w:rPr>
        <w:t xml:space="preserve">outlined in paragraph </w:t>
      </w:r>
      <w:r w:rsidR="002647CB" w:rsidRPr="003D67B6">
        <w:rPr>
          <w:rFonts w:ascii="Arial" w:hAnsi="Arial" w:cs="Arial"/>
          <w:sz w:val="24"/>
          <w:szCs w:val="24"/>
        </w:rPr>
        <w:t>6</w:t>
      </w:r>
      <w:r w:rsidR="00C276CA" w:rsidRPr="003D67B6">
        <w:rPr>
          <w:rFonts w:ascii="Arial" w:hAnsi="Arial" w:cs="Arial"/>
          <w:sz w:val="24"/>
          <w:szCs w:val="24"/>
        </w:rPr>
        <w:t>9</w:t>
      </w:r>
      <w:r w:rsidR="00D05DFC" w:rsidRPr="003D67B6">
        <w:rPr>
          <w:rFonts w:ascii="Arial" w:hAnsi="Arial" w:cs="Arial"/>
          <w:sz w:val="24"/>
          <w:szCs w:val="24"/>
        </w:rPr>
        <w:t xml:space="preserve"> and </w:t>
      </w:r>
      <w:r w:rsidR="00C276CA" w:rsidRPr="003D67B6">
        <w:rPr>
          <w:rFonts w:ascii="Arial" w:hAnsi="Arial" w:cs="Arial"/>
          <w:sz w:val="24"/>
          <w:szCs w:val="24"/>
        </w:rPr>
        <w:t>70</w:t>
      </w:r>
      <w:r w:rsidR="00D05DFC" w:rsidRPr="003D67B6">
        <w:rPr>
          <w:rFonts w:ascii="Arial" w:hAnsi="Arial" w:cs="Arial"/>
          <w:sz w:val="24"/>
          <w:szCs w:val="24"/>
        </w:rPr>
        <w:t xml:space="preserve"> above, </w:t>
      </w:r>
      <w:r w:rsidR="00D31A19" w:rsidRPr="003D67B6">
        <w:rPr>
          <w:rFonts w:ascii="Arial" w:hAnsi="Arial" w:cs="Arial"/>
          <w:sz w:val="24"/>
          <w:szCs w:val="24"/>
        </w:rPr>
        <w:t>field</w:t>
      </w:r>
      <w:r w:rsidR="00D05DFC" w:rsidRPr="003D67B6">
        <w:rPr>
          <w:rFonts w:ascii="Arial" w:hAnsi="Arial" w:cs="Arial"/>
          <w:sz w:val="24"/>
          <w:szCs w:val="24"/>
        </w:rPr>
        <w:t xml:space="preserve"> owners and those living in properties on Brooks Drive</w:t>
      </w:r>
      <w:r w:rsidR="00592B38" w:rsidRPr="003D67B6">
        <w:rPr>
          <w:rFonts w:ascii="Arial" w:hAnsi="Arial" w:cs="Arial"/>
          <w:sz w:val="24"/>
          <w:szCs w:val="24"/>
        </w:rPr>
        <w:t xml:space="preserve"> saw the public using the Order route</w:t>
      </w:r>
      <w:r w:rsidR="00D31A19" w:rsidRPr="003D67B6">
        <w:rPr>
          <w:rFonts w:ascii="Arial" w:hAnsi="Arial" w:cs="Arial"/>
          <w:sz w:val="24"/>
          <w:szCs w:val="24"/>
        </w:rPr>
        <w:t xml:space="preserve"> during this period</w:t>
      </w:r>
      <w:r w:rsidR="00592B38" w:rsidRPr="003D67B6">
        <w:rPr>
          <w:rFonts w:ascii="Arial" w:hAnsi="Arial" w:cs="Arial"/>
          <w:sz w:val="24"/>
          <w:szCs w:val="24"/>
        </w:rPr>
        <w:t xml:space="preserve"> and considered it to be a public right of way. </w:t>
      </w:r>
    </w:p>
    <w:p w14:paraId="52CDC757" w14:textId="534FEE11" w:rsidR="00F35117" w:rsidRPr="00ED7BDA" w:rsidRDefault="00D55422" w:rsidP="00F35117">
      <w:pPr>
        <w:pStyle w:val="Style1"/>
        <w:rPr>
          <w:rFonts w:ascii="Arial" w:hAnsi="Arial" w:cs="Arial"/>
          <w:color w:val="000000" w:themeColor="text1"/>
          <w:sz w:val="24"/>
          <w:szCs w:val="24"/>
        </w:rPr>
      </w:pPr>
      <w:r w:rsidRPr="003D67B6">
        <w:rPr>
          <w:rFonts w:ascii="Arial" w:hAnsi="Arial" w:cs="Arial"/>
          <w:color w:val="000000" w:themeColor="text1"/>
          <w:sz w:val="24"/>
          <w:szCs w:val="24"/>
        </w:rPr>
        <w:t>The c</w:t>
      </w:r>
      <w:r w:rsidR="00F35117" w:rsidRPr="003D67B6">
        <w:rPr>
          <w:rFonts w:ascii="Arial" w:hAnsi="Arial" w:cs="Arial"/>
          <w:color w:val="000000" w:themeColor="text1"/>
          <w:sz w:val="24"/>
          <w:szCs w:val="24"/>
        </w:rPr>
        <w:t xml:space="preserve">oncerns </w:t>
      </w:r>
      <w:r w:rsidRPr="003D67B6">
        <w:rPr>
          <w:rFonts w:ascii="Arial" w:hAnsi="Arial" w:cs="Arial"/>
          <w:color w:val="000000" w:themeColor="text1"/>
          <w:sz w:val="24"/>
          <w:szCs w:val="24"/>
        </w:rPr>
        <w:t xml:space="preserve">referred to in paragraph </w:t>
      </w:r>
      <w:r w:rsidR="00EF3ECD" w:rsidRPr="003D67B6">
        <w:rPr>
          <w:rFonts w:ascii="Arial" w:hAnsi="Arial" w:cs="Arial"/>
          <w:color w:val="000000" w:themeColor="text1"/>
          <w:sz w:val="24"/>
          <w:szCs w:val="24"/>
        </w:rPr>
        <w:t>7</w:t>
      </w:r>
      <w:r w:rsidR="00C276CA" w:rsidRPr="003D67B6">
        <w:rPr>
          <w:rFonts w:ascii="Arial" w:hAnsi="Arial" w:cs="Arial"/>
          <w:color w:val="000000" w:themeColor="text1"/>
          <w:sz w:val="24"/>
          <w:szCs w:val="24"/>
        </w:rPr>
        <w:t>1</w:t>
      </w:r>
      <w:r w:rsidRPr="003D67B6">
        <w:rPr>
          <w:rFonts w:ascii="Arial" w:hAnsi="Arial" w:cs="Arial"/>
          <w:color w:val="000000" w:themeColor="text1"/>
          <w:sz w:val="24"/>
          <w:szCs w:val="24"/>
        </w:rPr>
        <w:t xml:space="preserve"> </w:t>
      </w:r>
      <w:r w:rsidR="00F35117" w:rsidRPr="003D67B6">
        <w:rPr>
          <w:rFonts w:ascii="Arial" w:hAnsi="Arial" w:cs="Arial"/>
          <w:color w:val="000000" w:themeColor="text1"/>
          <w:sz w:val="24"/>
          <w:szCs w:val="24"/>
        </w:rPr>
        <w:t>were</w:t>
      </w:r>
      <w:r w:rsidRPr="003D67B6">
        <w:rPr>
          <w:rFonts w:ascii="Arial" w:hAnsi="Arial" w:cs="Arial"/>
          <w:color w:val="000000" w:themeColor="text1"/>
          <w:sz w:val="24"/>
          <w:szCs w:val="24"/>
        </w:rPr>
        <w:t xml:space="preserve"> also</w:t>
      </w:r>
      <w:r w:rsidR="00F35117" w:rsidRPr="003D67B6">
        <w:rPr>
          <w:rFonts w:ascii="Arial" w:hAnsi="Arial" w:cs="Arial"/>
          <w:color w:val="000000" w:themeColor="text1"/>
          <w:sz w:val="24"/>
          <w:szCs w:val="24"/>
        </w:rPr>
        <w:t xml:space="preserve"> raised </w:t>
      </w:r>
      <w:r w:rsidRPr="003D67B6">
        <w:rPr>
          <w:rFonts w:ascii="Arial" w:hAnsi="Arial" w:cs="Arial"/>
          <w:color w:val="000000" w:themeColor="text1"/>
          <w:sz w:val="24"/>
          <w:szCs w:val="24"/>
        </w:rPr>
        <w:t>with regards to the evidence of use between 1978 and 1998</w:t>
      </w:r>
      <w:r w:rsidR="00F35117" w:rsidRPr="003D67B6">
        <w:rPr>
          <w:rFonts w:ascii="Arial" w:hAnsi="Arial" w:cs="Arial"/>
          <w:color w:val="000000" w:themeColor="text1"/>
          <w:sz w:val="24"/>
          <w:szCs w:val="24"/>
        </w:rPr>
        <w:t xml:space="preserve">. </w:t>
      </w:r>
      <w:r w:rsidR="001E52F5" w:rsidRPr="003D67B6">
        <w:rPr>
          <w:rFonts w:ascii="Arial" w:hAnsi="Arial" w:cs="Arial"/>
          <w:color w:val="000000" w:themeColor="text1"/>
          <w:sz w:val="24"/>
          <w:szCs w:val="24"/>
        </w:rPr>
        <w:t xml:space="preserve">Seven people gave oral evidence at the Inquiry of their use during this period </w:t>
      </w:r>
      <w:r w:rsidR="00BA7A57" w:rsidRPr="003D67B6">
        <w:rPr>
          <w:rFonts w:ascii="Arial" w:hAnsi="Arial" w:cs="Arial"/>
          <w:color w:val="000000" w:themeColor="text1"/>
          <w:sz w:val="24"/>
          <w:szCs w:val="24"/>
        </w:rPr>
        <w:t xml:space="preserve">and </w:t>
      </w:r>
      <w:r w:rsidR="00F35117" w:rsidRPr="003D67B6">
        <w:rPr>
          <w:rFonts w:ascii="Arial" w:hAnsi="Arial" w:cs="Arial"/>
          <w:color w:val="000000" w:themeColor="text1"/>
          <w:sz w:val="24"/>
          <w:szCs w:val="24"/>
        </w:rPr>
        <w:t>provided clear details of the Order route and their use of it</w:t>
      </w:r>
      <w:r w:rsidR="00040510" w:rsidRPr="003D67B6">
        <w:rPr>
          <w:rFonts w:ascii="Arial" w:hAnsi="Arial" w:cs="Arial"/>
          <w:color w:val="000000" w:themeColor="text1"/>
          <w:sz w:val="24"/>
          <w:szCs w:val="24"/>
        </w:rPr>
        <w:t xml:space="preserve">. </w:t>
      </w:r>
      <w:r w:rsidR="00040510" w:rsidRPr="00ED7BDA">
        <w:rPr>
          <w:rFonts w:ascii="Arial" w:hAnsi="Arial" w:cs="Arial"/>
          <w:color w:val="000000" w:themeColor="text1"/>
          <w:sz w:val="24"/>
          <w:szCs w:val="24"/>
        </w:rPr>
        <w:t xml:space="preserve">I consider </w:t>
      </w:r>
      <w:r w:rsidR="00F35117" w:rsidRPr="00ED7BDA">
        <w:rPr>
          <w:rFonts w:ascii="Arial" w:hAnsi="Arial" w:cs="Arial"/>
          <w:color w:val="000000" w:themeColor="text1"/>
          <w:sz w:val="24"/>
          <w:szCs w:val="24"/>
        </w:rPr>
        <w:t>any inconsistencies were minor and understandable given the passing of time. The evidence in the user evidence forms from other path users provided a similar description and pattern of use</w:t>
      </w:r>
      <w:r w:rsidR="001E52F5" w:rsidRPr="00ED7BDA">
        <w:rPr>
          <w:rFonts w:ascii="Arial" w:hAnsi="Arial" w:cs="Arial"/>
          <w:color w:val="000000" w:themeColor="text1"/>
          <w:sz w:val="24"/>
          <w:szCs w:val="24"/>
        </w:rPr>
        <w:t>, However,</w:t>
      </w:r>
      <w:r w:rsidR="00F35117" w:rsidRPr="00ED7BDA">
        <w:rPr>
          <w:rFonts w:ascii="Arial" w:hAnsi="Arial" w:cs="Arial"/>
          <w:color w:val="000000" w:themeColor="text1"/>
          <w:sz w:val="24"/>
          <w:szCs w:val="24"/>
        </w:rPr>
        <w:t xml:space="preserve"> as this use was not </w:t>
      </w:r>
      <w:proofErr w:type="gramStart"/>
      <w:r w:rsidR="00F35117" w:rsidRPr="00ED7BDA">
        <w:rPr>
          <w:rFonts w:ascii="Arial" w:hAnsi="Arial" w:cs="Arial"/>
          <w:color w:val="000000" w:themeColor="text1"/>
          <w:sz w:val="24"/>
          <w:szCs w:val="24"/>
        </w:rPr>
        <w:t>tested</w:t>
      </w:r>
      <w:proofErr w:type="gramEnd"/>
      <w:r w:rsidR="00F35117" w:rsidRPr="00ED7BDA">
        <w:rPr>
          <w:rFonts w:ascii="Arial" w:hAnsi="Arial" w:cs="Arial"/>
          <w:color w:val="000000" w:themeColor="text1"/>
          <w:sz w:val="24"/>
          <w:szCs w:val="24"/>
        </w:rPr>
        <w:t xml:space="preserve"> at the Inquiry, I have given less weight to it.</w:t>
      </w:r>
    </w:p>
    <w:p w14:paraId="39832270" w14:textId="677FE145" w:rsidR="00081E72" w:rsidRPr="00E36937" w:rsidRDefault="00D72ABF" w:rsidP="001359B4">
      <w:pPr>
        <w:pStyle w:val="Style1"/>
        <w:rPr>
          <w:rFonts w:ascii="Arial" w:hAnsi="Arial" w:cs="Arial"/>
          <w:sz w:val="24"/>
          <w:szCs w:val="24"/>
        </w:rPr>
      </w:pPr>
      <w:r w:rsidRPr="00E36937">
        <w:rPr>
          <w:rFonts w:ascii="Arial" w:hAnsi="Arial" w:cs="Arial"/>
          <w:sz w:val="24"/>
          <w:szCs w:val="24"/>
        </w:rPr>
        <w:t xml:space="preserve">I consider there is sufficient evidence </w:t>
      </w:r>
      <w:r w:rsidR="002568BD" w:rsidRPr="00E36937">
        <w:rPr>
          <w:rFonts w:ascii="Arial" w:hAnsi="Arial" w:cs="Arial"/>
          <w:sz w:val="24"/>
          <w:szCs w:val="24"/>
        </w:rPr>
        <w:t xml:space="preserve">of </w:t>
      </w:r>
      <w:r w:rsidR="0012536F" w:rsidRPr="00E36937">
        <w:rPr>
          <w:rFonts w:ascii="Arial" w:hAnsi="Arial" w:cs="Arial"/>
          <w:sz w:val="24"/>
          <w:szCs w:val="24"/>
        </w:rPr>
        <w:t xml:space="preserve">use of the Order route between </w:t>
      </w:r>
      <w:r w:rsidR="007D757A" w:rsidRPr="00E36937">
        <w:rPr>
          <w:rFonts w:ascii="Arial" w:hAnsi="Arial" w:cs="Arial"/>
          <w:sz w:val="24"/>
          <w:szCs w:val="24"/>
        </w:rPr>
        <w:t xml:space="preserve">15 May </w:t>
      </w:r>
      <w:r w:rsidR="0012536F" w:rsidRPr="00E36937">
        <w:rPr>
          <w:rFonts w:ascii="Arial" w:hAnsi="Arial" w:cs="Arial"/>
          <w:sz w:val="24"/>
          <w:szCs w:val="24"/>
        </w:rPr>
        <w:t xml:space="preserve">1978 and </w:t>
      </w:r>
      <w:r w:rsidR="007D757A" w:rsidRPr="00E36937">
        <w:rPr>
          <w:rFonts w:ascii="Arial" w:hAnsi="Arial" w:cs="Arial"/>
          <w:sz w:val="24"/>
          <w:szCs w:val="24"/>
        </w:rPr>
        <w:t xml:space="preserve">15 May </w:t>
      </w:r>
      <w:r w:rsidR="0012536F" w:rsidRPr="00E36937">
        <w:rPr>
          <w:rFonts w:ascii="Arial" w:hAnsi="Arial" w:cs="Arial"/>
          <w:sz w:val="24"/>
          <w:szCs w:val="24"/>
        </w:rPr>
        <w:t xml:space="preserve">1998, </w:t>
      </w:r>
      <w:r w:rsidR="00081E72" w:rsidRPr="00E36937">
        <w:rPr>
          <w:rFonts w:ascii="Arial" w:hAnsi="Arial" w:cs="Arial"/>
          <w:sz w:val="24"/>
          <w:szCs w:val="24"/>
        </w:rPr>
        <w:t xml:space="preserve">without interruption, permission, </w:t>
      </w:r>
      <w:r w:rsidR="00D87800" w:rsidRPr="00E36937">
        <w:rPr>
          <w:rFonts w:ascii="Arial" w:hAnsi="Arial" w:cs="Arial"/>
          <w:sz w:val="24"/>
          <w:szCs w:val="24"/>
        </w:rPr>
        <w:t>force,</w:t>
      </w:r>
      <w:r w:rsidR="00081E72" w:rsidRPr="00E36937">
        <w:rPr>
          <w:rFonts w:ascii="Arial" w:hAnsi="Arial" w:cs="Arial"/>
          <w:sz w:val="24"/>
          <w:szCs w:val="24"/>
        </w:rPr>
        <w:t xml:space="preserve"> or secrecy</w:t>
      </w:r>
      <w:r w:rsidR="003B1C8F" w:rsidRPr="00E36937">
        <w:rPr>
          <w:rFonts w:ascii="Arial" w:hAnsi="Arial" w:cs="Arial"/>
          <w:sz w:val="24"/>
          <w:szCs w:val="24"/>
        </w:rPr>
        <w:t xml:space="preserve">, </w:t>
      </w:r>
      <w:r w:rsidR="00081E72" w:rsidRPr="00E36937">
        <w:rPr>
          <w:rFonts w:ascii="Arial" w:hAnsi="Arial" w:cs="Arial"/>
          <w:sz w:val="24"/>
          <w:szCs w:val="24"/>
        </w:rPr>
        <w:t xml:space="preserve">to </w:t>
      </w:r>
      <w:proofErr w:type="gramStart"/>
      <w:r w:rsidR="00081E72" w:rsidRPr="00E36937">
        <w:rPr>
          <w:rFonts w:ascii="Arial" w:hAnsi="Arial" w:cs="Arial"/>
          <w:sz w:val="24"/>
          <w:szCs w:val="24"/>
        </w:rPr>
        <w:t>demonstrate</w:t>
      </w:r>
      <w:proofErr w:type="gramEnd"/>
      <w:r w:rsidR="00081E72" w:rsidRPr="00E36937">
        <w:rPr>
          <w:rFonts w:ascii="Arial" w:hAnsi="Arial" w:cs="Arial"/>
          <w:sz w:val="24"/>
          <w:szCs w:val="24"/>
        </w:rPr>
        <w:t xml:space="preserve"> a presumption of dedication over the Order route. </w:t>
      </w:r>
    </w:p>
    <w:p w14:paraId="03FC4818" w14:textId="70196BDE" w:rsidR="004574D9" w:rsidRPr="009C474D" w:rsidRDefault="005A72A4" w:rsidP="004574D9">
      <w:pPr>
        <w:pStyle w:val="Style1"/>
        <w:numPr>
          <w:ilvl w:val="0"/>
          <w:numId w:val="0"/>
        </w:numPr>
        <w:rPr>
          <w:rFonts w:ascii="Arial" w:hAnsi="Arial" w:cs="Arial"/>
          <w:i/>
          <w:iCs/>
          <w:sz w:val="24"/>
          <w:szCs w:val="24"/>
        </w:rPr>
      </w:pPr>
      <w:r w:rsidRPr="009C474D">
        <w:rPr>
          <w:rFonts w:ascii="Arial" w:hAnsi="Arial" w:cs="Arial"/>
          <w:i/>
          <w:iCs/>
          <w:sz w:val="24"/>
          <w:szCs w:val="24"/>
        </w:rPr>
        <w:t>Lack of i</w:t>
      </w:r>
      <w:r w:rsidR="004574D9" w:rsidRPr="009C474D">
        <w:rPr>
          <w:rFonts w:ascii="Arial" w:hAnsi="Arial" w:cs="Arial"/>
          <w:i/>
          <w:iCs/>
          <w:sz w:val="24"/>
          <w:szCs w:val="24"/>
        </w:rPr>
        <w:t xml:space="preserve">ntention to dedicate  </w:t>
      </w:r>
    </w:p>
    <w:p w14:paraId="709AF5CA" w14:textId="674F2FC3" w:rsidR="00EB13A8" w:rsidRPr="008A0B3F" w:rsidRDefault="00B11139" w:rsidP="00EB13A8">
      <w:pPr>
        <w:pStyle w:val="Style1"/>
        <w:rPr>
          <w:rFonts w:ascii="Arial" w:hAnsi="Arial" w:cs="Arial"/>
          <w:sz w:val="24"/>
          <w:szCs w:val="24"/>
        </w:rPr>
      </w:pPr>
      <w:r w:rsidRPr="008A0B3F">
        <w:rPr>
          <w:rFonts w:ascii="Arial" w:hAnsi="Arial" w:cs="Arial"/>
          <w:sz w:val="24"/>
          <w:szCs w:val="24"/>
        </w:rPr>
        <w:t xml:space="preserve">To </w:t>
      </w:r>
      <w:proofErr w:type="gramStart"/>
      <w:r w:rsidRPr="008A0B3F">
        <w:rPr>
          <w:rFonts w:ascii="Arial" w:hAnsi="Arial" w:cs="Arial"/>
          <w:sz w:val="24"/>
          <w:szCs w:val="24"/>
        </w:rPr>
        <w:t>demonstrate</w:t>
      </w:r>
      <w:proofErr w:type="gramEnd"/>
      <w:r w:rsidRPr="008A0B3F">
        <w:rPr>
          <w:rFonts w:ascii="Arial" w:hAnsi="Arial" w:cs="Arial"/>
          <w:sz w:val="24"/>
          <w:szCs w:val="24"/>
        </w:rPr>
        <w:t xml:space="preserve"> a lack of intention to dedicate</w:t>
      </w:r>
      <w:r w:rsidR="004574D9" w:rsidRPr="008A0B3F">
        <w:rPr>
          <w:rFonts w:ascii="Arial" w:hAnsi="Arial" w:cs="Arial"/>
          <w:sz w:val="24"/>
          <w:szCs w:val="24"/>
        </w:rPr>
        <w:t xml:space="preserve">, a landowner </w:t>
      </w:r>
      <w:r w:rsidR="00FE7E35" w:rsidRPr="008A0B3F">
        <w:rPr>
          <w:rFonts w:ascii="Arial" w:hAnsi="Arial" w:cs="Arial"/>
          <w:sz w:val="24"/>
          <w:szCs w:val="24"/>
        </w:rPr>
        <w:t xml:space="preserve">must </w:t>
      </w:r>
      <w:proofErr w:type="gramStart"/>
      <w:r w:rsidR="004574D9" w:rsidRPr="008A0B3F">
        <w:rPr>
          <w:rFonts w:ascii="Arial" w:hAnsi="Arial" w:cs="Arial"/>
          <w:sz w:val="24"/>
          <w:szCs w:val="24"/>
        </w:rPr>
        <w:t>take action to make</w:t>
      </w:r>
      <w:proofErr w:type="gramEnd"/>
      <w:r w:rsidR="004574D9" w:rsidRPr="008A0B3F">
        <w:rPr>
          <w:rFonts w:ascii="Arial" w:hAnsi="Arial" w:cs="Arial"/>
          <w:sz w:val="24"/>
          <w:szCs w:val="24"/>
        </w:rPr>
        <w:t xml:space="preserve"> the public aware that they have no intention of dedicating a public right of way. </w:t>
      </w:r>
      <w:r w:rsidR="003F4246" w:rsidRPr="008A0B3F">
        <w:rPr>
          <w:rFonts w:ascii="Arial" w:hAnsi="Arial" w:cs="Arial"/>
          <w:sz w:val="24"/>
          <w:szCs w:val="24"/>
        </w:rPr>
        <w:t xml:space="preserve">There are </w:t>
      </w:r>
      <w:proofErr w:type="gramStart"/>
      <w:r w:rsidR="003F4246" w:rsidRPr="008A0B3F">
        <w:rPr>
          <w:rFonts w:ascii="Arial" w:hAnsi="Arial" w:cs="Arial"/>
          <w:sz w:val="24"/>
          <w:szCs w:val="24"/>
        </w:rPr>
        <w:t>various ways</w:t>
      </w:r>
      <w:proofErr w:type="gramEnd"/>
      <w:r w:rsidR="003F4246" w:rsidRPr="008A0B3F">
        <w:rPr>
          <w:rFonts w:ascii="Arial" w:hAnsi="Arial" w:cs="Arial"/>
          <w:sz w:val="24"/>
          <w:szCs w:val="24"/>
        </w:rPr>
        <w:t xml:space="preserve"> of </w:t>
      </w:r>
      <w:proofErr w:type="gramStart"/>
      <w:r w:rsidR="003F4246" w:rsidRPr="008A0B3F">
        <w:rPr>
          <w:rFonts w:ascii="Arial" w:hAnsi="Arial" w:cs="Arial"/>
          <w:sz w:val="24"/>
          <w:szCs w:val="24"/>
        </w:rPr>
        <w:t>demonstrating</w:t>
      </w:r>
      <w:proofErr w:type="gramEnd"/>
      <w:r w:rsidR="003F4246" w:rsidRPr="008A0B3F">
        <w:rPr>
          <w:rFonts w:ascii="Arial" w:hAnsi="Arial" w:cs="Arial"/>
          <w:sz w:val="24"/>
          <w:szCs w:val="24"/>
        </w:rPr>
        <w:t xml:space="preserve"> this</w:t>
      </w:r>
      <w:r w:rsidR="00B722FB" w:rsidRPr="008A0B3F">
        <w:rPr>
          <w:rFonts w:ascii="Arial" w:hAnsi="Arial" w:cs="Arial"/>
          <w:sz w:val="24"/>
          <w:szCs w:val="24"/>
        </w:rPr>
        <w:t xml:space="preserve">, but the most common ways are erecting notices denying public rights or granting permission, </w:t>
      </w:r>
      <w:r w:rsidR="00F556E5" w:rsidRPr="008A0B3F">
        <w:rPr>
          <w:rFonts w:ascii="Arial" w:hAnsi="Arial" w:cs="Arial"/>
          <w:sz w:val="24"/>
          <w:szCs w:val="24"/>
        </w:rPr>
        <w:t>physical obstructions, or verbal challenges.</w:t>
      </w:r>
    </w:p>
    <w:p w14:paraId="147609B0" w14:textId="151F5643" w:rsidR="00EB13A8" w:rsidRPr="00647F37" w:rsidRDefault="00367F90" w:rsidP="00EB13A8">
      <w:pPr>
        <w:pStyle w:val="Style1"/>
        <w:rPr>
          <w:rFonts w:ascii="Arial" w:hAnsi="Arial" w:cs="Arial"/>
          <w:sz w:val="24"/>
          <w:szCs w:val="24"/>
        </w:rPr>
      </w:pPr>
      <w:r w:rsidRPr="00647F37">
        <w:rPr>
          <w:rFonts w:ascii="Arial" w:hAnsi="Arial" w:cs="Arial"/>
          <w:sz w:val="24"/>
          <w:szCs w:val="24"/>
        </w:rPr>
        <w:lastRenderedPageBreak/>
        <w:t xml:space="preserve">For the same reasons given in </w:t>
      </w:r>
      <w:r w:rsidRPr="00647F37">
        <w:rPr>
          <w:rFonts w:ascii="Arial" w:hAnsi="Arial" w:cs="Arial"/>
          <w:color w:val="auto"/>
          <w:sz w:val="24"/>
          <w:szCs w:val="24"/>
        </w:rPr>
        <w:t>paragraphs 5</w:t>
      </w:r>
      <w:r w:rsidR="00FC5246" w:rsidRPr="00647F37">
        <w:rPr>
          <w:rFonts w:ascii="Arial" w:hAnsi="Arial" w:cs="Arial"/>
          <w:color w:val="auto"/>
          <w:sz w:val="24"/>
          <w:szCs w:val="24"/>
        </w:rPr>
        <w:t>3</w:t>
      </w:r>
      <w:r w:rsidRPr="00647F37">
        <w:rPr>
          <w:rFonts w:ascii="Arial" w:hAnsi="Arial" w:cs="Arial"/>
          <w:color w:val="auto"/>
          <w:sz w:val="24"/>
          <w:szCs w:val="24"/>
        </w:rPr>
        <w:t xml:space="preserve"> </w:t>
      </w:r>
      <w:r w:rsidR="00EE4743" w:rsidRPr="00647F37">
        <w:rPr>
          <w:rFonts w:ascii="Arial" w:hAnsi="Arial" w:cs="Arial"/>
          <w:color w:val="auto"/>
          <w:sz w:val="24"/>
          <w:szCs w:val="24"/>
        </w:rPr>
        <w:t>to</w:t>
      </w:r>
      <w:r w:rsidRPr="00647F37">
        <w:rPr>
          <w:rFonts w:ascii="Arial" w:hAnsi="Arial" w:cs="Arial"/>
          <w:color w:val="auto"/>
          <w:sz w:val="24"/>
          <w:szCs w:val="24"/>
        </w:rPr>
        <w:t xml:space="preserve"> 5</w:t>
      </w:r>
      <w:r w:rsidR="00FC5246" w:rsidRPr="00647F37">
        <w:rPr>
          <w:rFonts w:ascii="Arial" w:hAnsi="Arial" w:cs="Arial"/>
          <w:color w:val="auto"/>
          <w:sz w:val="24"/>
          <w:szCs w:val="24"/>
        </w:rPr>
        <w:t>6</w:t>
      </w:r>
      <w:r w:rsidRPr="00647F37">
        <w:rPr>
          <w:rFonts w:ascii="Arial" w:hAnsi="Arial" w:cs="Arial"/>
          <w:color w:val="auto"/>
          <w:sz w:val="24"/>
          <w:szCs w:val="24"/>
        </w:rPr>
        <w:t xml:space="preserve"> above</w:t>
      </w:r>
      <w:r w:rsidRPr="00647F37">
        <w:rPr>
          <w:rFonts w:ascii="Arial" w:hAnsi="Arial" w:cs="Arial"/>
          <w:sz w:val="24"/>
          <w:szCs w:val="24"/>
        </w:rPr>
        <w:t xml:space="preserve">, I do not consider the signs </w:t>
      </w:r>
      <w:r w:rsidR="00BB3738" w:rsidRPr="00647F37">
        <w:rPr>
          <w:rFonts w:ascii="Arial" w:hAnsi="Arial" w:cs="Arial"/>
          <w:sz w:val="24"/>
          <w:szCs w:val="24"/>
        </w:rPr>
        <w:t xml:space="preserve">present </w:t>
      </w:r>
      <w:r w:rsidRPr="00647F37">
        <w:rPr>
          <w:rFonts w:ascii="Arial" w:hAnsi="Arial" w:cs="Arial"/>
          <w:sz w:val="24"/>
          <w:szCs w:val="24"/>
        </w:rPr>
        <w:t xml:space="preserve">before 2019 were sufficiently worded to </w:t>
      </w:r>
      <w:r w:rsidR="00740E71" w:rsidRPr="00647F37">
        <w:rPr>
          <w:rFonts w:ascii="Arial" w:hAnsi="Arial" w:cs="Arial"/>
          <w:sz w:val="24"/>
          <w:szCs w:val="24"/>
        </w:rPr>
        <w:t>demonstrate</w:t>
      </w:r>
      <w:r w:rsidRPr="00647F37">
        <w:rPr>
          <w:rFonts w:ascii="Arial" w:hAnsi="Arial" w:cs="Arial"/>
          <w:sz w:val="24"/>
          <w:szCs w:val="24"/>
        </w:rPr>
        <w:t xml:space="preserve"> to the public that</w:t>
      </w:r>
      <w:r w:rsidR="00700F18" w:rsidRPr="00647F37">
        <w:rPr>
          <w:rFonts w:ascii="Arial" w:hAnsi="Arial" w:cs="Arial"/>
          <w:sz w:val="24"/>
          <w:szCs w:val="24"/>
        </w:rPr>
        <w:t xml:space="preserve"> </w:t>
      </w:r>
      <w:r w:rsidR="00B36D22" w:rsidRPr="00647F37">
        <w:rPr>
          <w:rFonts w:ascii="Arial" w:hAnsi="Arial" w:cs="Arial"/>
          <w:sz w:val="24"/>
          <w:szCs w:val="24"/>
        </w:rPr>
        <w:t>the</w:t>
      </w:r>
      <w:r w:rsidR="00564DDB" w:rsidRPr="00647F37">
        <w:rPr>
          <w:rFonts w:ascii="Arial" w:hAnsi="Arial" w:cs="Arial"/>
          <w:sz w:val="24"/>
          <w:szCs w:val="24"/>
        </w:rPr>
        <w:t xml:space="preserve"> landowners had no intention of dedicating public rights of way</w:t>
      </w:r>
      <w:r w:rsidR="00046AAE" w:rsidRPr="00647F37">
        <w:rPr>
          <w:rFonts w:ascii="Arial" w:hAnsi="Arial" w:cs="Arial"/>
          <w:sz w:val="24"/>
          <w:szCs w:val="24"/>
        </w:rPr>
        <w:t xml:space="preserve"> to non-motorised users</w:t>
      </w:r>
      <w:r w:rsidR="003D3198" w:rsidRPr="00647F37">
        <w:rPr>
          <w:rFonts w:ascii="Arial" w:hAnsi="Arial" w:cs="Arial"/>
          <w:sz w:val="24"/>
          <w:szCs w:val="24"/>
        </w:rPr>
        <w:t xml:space="preserve"> during either of the relevant twenty year periods</w:t>
      </w:r>
      <w:r w:rsidR="00564DDB" w:rsidRPr="00647F37">
        <w:rPr>
          <w:rFonts w:ascii="Arial" w:hAnsi="Arial" w:cs="Arial"/>
          <w:sz w:val="24"/>
          <w:szCs w:val="24"/>
        </w:rPr>
        <w:t xml:space="preserve">. </w:t>
      </w:r>
      <w:r w:rsidR="00E55852" w:rsidRPr="00647F37">
        <w:rPr>
          <w:rFonts w:ascii="Arial" w:hAnsi="Arial" w:cs="Arial"/>
          <w:sz w:val="24"/>
          <w:szCs w:val="24"/>
        </w:rPr>
        <w:t xml:space="preserve">One of the signs also </w:t>
      </w:r>
      <w:proofErr w:type="gramStart"/>
      <w:r w:rsidR="00E55852" w:rsidRPr="00647F37">
        <w:rPr>
          <w:rFonts w:ascii="Arial" w:hAnsi="Arial" w:cs="Arial"/>
          <w:sz w:val="24"/>
          <w:szCs w:val="24"/>
        </w:rPr>
        <w:t>stated</w:t>
      </w:r>
      <w:proofErr w:type="gramEnd"/>
      <w:r w:rsidR="00E55852" w:rsidRPr="00647F37">
        <w:rPr>
          <w:rFonts w:ascii="Arial" w:hAnsi="Arial" w:cs="Arial"/>
          <w:sz w:val="24"/>
          <w:szCs w:val="24"/>
        </w:rPr>
        <w:t xml:space="preserve"> </w:t>
      </w:r>
      <w:r w:rsidR="00E55852" w:rsidRPr="00647F37">
        <w:rPr>
          <w:rFonts w:ascii="Arial" w:hAnsi="Arial" w:cs="Arial"/>
          <w:i/>
          <w:iCs/>
          <w:sz w:val="24"/>
          <w:szCs w:val="24"/>
        </w:rPr>
        <w:t xml:space="preserve">‘No Vehicles’ </w:t>
      </w:r>
      <w:r w:rsidR="00E55852" w:rsidRPr="00647F37">
        <w:rPr>
          <w:rFonts w:ascii="Arial" w:hAnsi="Arial" w:cs="Arial"/>
          <w:sz w:val="24"/>
          <w:szCs w:val="24"/>
        </w:rPr>
        <w:t xml:space="preserve">suggesting </w:t>
      </w:r>
      <w:r w:rsidR="00046AAE" w:rsidRPr="00647F37">
        <w:rPr>
          <w:rFonts w:ascii="Arial" w:hAnsi="Arial" w:cs="Arial"/>
          <w:sz w:val="24"/>
          <w:szCs w:val="24"/>
        </w:rPr>
        <w:t xml:space="preserve">it could be </w:t>
      </w:r>
      <w:r w:rsidR="00E55852" w:rsidRPr="00647F37">
        <w:rPr>
          <w:rFonts w:ascii="Arial" w:hAnsi="Arial" w:cs="Arial"/>
          <w:sz w:val="24"/>
          <w:szCs w:val="24"/>
        </w:rPr>
        <w:t>use</w:t>
      </w:r>
      <w:r w:rsidR="00046AAE" w:rsidRPr="00647F37">
        <w:rPr>
          <w:rFonts w:ascii="Arial" w:hAnsi="Arial" w:cs="Arial"/>
          <w:sz w:val="24"/>
          <w:szCs w:val="24"/>
        </w:rPr>
        <w:t>d</w:t>
      </w:r>
      <w:r w:rsidR="00E55852" w:rsidRPr="00647F37">
        <w:rPr>
          <w:rFonts w:ascii="Arial" w:hAnsi="Arial" w:cs="Arial"/>
          <w:sz w:val="24"/>
          <w:szCs w:val="24"/>
        </w:rPr>
        <w:t xml:space="preserve"> without motor vehicle</w:t>
      </w:r>
      <w:r w:rsidR="00046AAE" w:rsidRPr="00647F37">
        <w:rPr>
          <w:rFonts w:ascii="Arial" w:hAnsi="Arial" w:cs="Arial"/>
          <w:sz w:val="24"/>
          <w:szCs w:val="24"/>
        </w:rPr>
        <w:t>s.</w:t>
      </w:r>
    </w:p>
    <w:p w14:paraId="6E1A2C45" w14:textId="1115A746" w:rsidR="001628B9" w:rsidRPr="00214B16" w:rsidRDefault="00D5338D" w:rsidP="00EB13A8">
      <w:pPr>
        <w:pStyle w:val="Style1"/>
        <w:rPr>
          <w:rFonts w:ascii="Arial" w:hAnsi="Arial" w:cs="Arial"/>
          <w:sz w:val="24"/>
          <w:szCs w:val="24"/>
        </w:rPr>
      </w:pPr>
      <w:r w:rsidRPr="00647F37">
        <w:rPr>
          <w:rFonts w:ascii="Arial" w:hAnsi="Arial" w:cs="Arial"/>
          <w:sz w:val="24"/>
          <w:szCs w:val="24"/>
        </w:rPr>
        <w:t>The notice referred to in the 1958 letter suggested equestrian use was being challenged</w:t>
      </w:r>
      <w:r w:rsidR="00E34A80" w:rsidRPr="00647F37">
        <w:rPr>
          <w:rFonts w:ascii="Arial" w:hAnsi="Arial" w:cs="Arial"/>
          <w:sz w:val="24"/>
          <w:szCs w:val="24"/>
        </w:rPr>
        <w:t xml:space="preserve"> at that time</w:t>
      </w:r>
      <w:r w:rsidRPr="00647F37">
        <w:rPr>
          <w:rFonts w:ascii="Arial" w:hAnsi="Arial" w:cs="Arial"/>
          <w:sz w:val="24"/>
          <w:szCs w:val="24"/>
        </w:rPr>
        <w:t xml:space="preserve">. However, there is no information about how long this notice lasted and none of the parties recalled seeing </w:t>
      </w:r>
      <w:r w:rsidR="00E34A80" w:rsidRPr="00647F37">
        <w:rPr>
          <w:rFonts w:ascii="Arial" w:hAnsi="Arial" w:cs="Arial"/>
          <w:sz w:val="24"/>
          <w:szCs w:val="24"/>
        </w:rPr>
        <w:t>it</w:t>
      </w:r>
      <w:r w:rsidRPr="00647F37">
        <w:rPr>
          <w:rFonts w:ascii="Arial" w:hAnsi="Arial" w:cs="Arial"/>
          <w:sz w:val="24"/>
          <w:szCs w:val="24"/>
        </w:rPr>
        <w:t xml:space="preserve">. </w:t>
      </w:r>
      <w:r w:rsidR="00E34A80" w:rsidRPr="00214B16">
        <w:rPr>
          <w:rFonts w:ascii="Arial" w:hAnsi="Arial" w:cs="Arial"/>
          <w:sz w:val="24"/>
          <w:szCs w:val="24"/>
        </w:rPr>
        <w:t>Furthermore</w:t>
      </w:r>
      <w:r w:rsidR="00852F70" w:rsidRPr="00214B16">
        <w:rPr>
          <w:rFonts w:ascii="Arial" w:hAnsi="Arial" w:cs="Arial"/>
          <w:sz w:val="24"/>
          <w:szCs w:val="24"/>
        </w:rPr>
        <w:t>,</w:t>
      </w:r>
      <w:r w:rsidRPr="00214B16">
        <w:rPr>
          <w:rFonts w:ascii="Arial" w:hAnsi="Arial" w:cs="Arial"/>
          <w:sz w:val="24"/>
          <w:szCs w:val="24"/>
        </w:rPr>
        <w:t xml:space="preserve"> it predates the earli</w:t>
      </w:r>
      <w:r w:rsidR="00852F70" w:rsidRPr="00214B16">
        <w:rPr>
          <w:rFonts w:ascii="Arial" w:hAnsi="Arial" w:cs="Arial"/>
          <w:sz w:val="24"/>
          <w:szCs w:val="24"/>
        </w:rPr>
        <w:t xml:space="preserve">er </w:t>
      </w:r>
      <w:proofErr w:type="gramStart"/>
      <w:r w:rsidR="00852F70" w:rsidRPr="00214B16">
        <w:rPr>
          <w:rFonts w:ascii="Arial" w:hAnsi="Arial" w:cs="Arial"/>
          <w:sz w:val="24"/>
          <w:szCs w:val="24"/>
        </w:rPr>
        <w:t>twenty year</w:t>
      </w:r>
      <w:proofErr w:type="gramEnd"/>
      <w:r w:rsidR="00852F70" w:rsidRPr="00214B16">
        <w:rPr>
          <w:rFonts w:ascii="Arial" w:hAnsi="Arial" w:cs="Arial"/>
          <w:sz w:val="24"/>
          <w:szCs w:val="24"/>
        </w:rPr>
        <w:t xml:space="preserve"> period of use by twenty years.</w:t>
      </w:r>
    </w:p>
    <w:p w14:paraId="055C4A73" w14:textId="22563746" w:rsidR="003B1CDB" w:rsidRPr="00496C2F" w:rsidRDefault="003B1CDB" w:rsidP="00EB13A8">
      <w:pPr>
        <w:pStyle w:val="Style1"/>
        <w:rPr>
          <w:rFonts w:ascii="Arial" w:hAnsi="Arial" w:cs="Arial"/>
          <w:sz w:val="24"/>
          <w:szCs w:val="24"/>
        </w:rPr>
      </w:pPr>
      <w:r w:rsidRPr="00AF73E2">
        <w:rPr>
          <w:rFonts w:ascii="Arial" w:hAnsi="Arial" w:cs="Arial"/>
          <w:sz w:val="24"/>
          <w:szCs w:val="24"/>
        </w:rPr>
        <w:t>The gates across the route, even when locked</w:t>
      </w:r>
      <w:r w:rsidR="00D37F8C" w:rsidRPr="00AF73E2">
        <w:rPr>
          <w:rFonts w:ascii="Arial" w:hAnsi="Arial" w:cs="Arial"/>
          <w:sz w:val="24"/>
          <w:szCs w:val="24"/>
        </w:rPr>
        <w:t>,</w:t>
      </w:r>
      <w:r w:rsidRPr="00AF73E2">
        <w:rPr>
          <w:rFonts w:ascii="Arial" w:hAnsi="Arial" w:cs="Arial"/>
          <w:sz w:val="24"/>
          <w:szCs w:val="24"/>
        </w:rPr>
        <w:t xml:space="preserve"> did not prevent access on foot, bicycle, or horseback</w:t>
      </w:r>
      <w:r w:rsidR="00394A12" w:rsidRPr="00AF73E2">
        <w:rPr>
          <w:rFonts w:ascii="Arial" w:hAnsi="Arial" w:cs="Arial"/>
          <w:sz w:val="24"/>
          <w:szCs w:val="24"/>
        </w:rPr>
        <w:t>,</w:t>
      </w:r>
      <w:r w:rsidRPr="00AF73E2">
        <w:rPr>
          <w:rFonts w:ascii="Arial" w:hAnsi="Arial" w:cs="Arial"/>
          <w:sz w:val="24"/>
          <w:szCs w:val="24"/>
        </w:rPr>
        <w:t xml:space="preserve"> and there was sufficient space </w:t>
      </w:r>
      <w:r w:rsidR="00286DDC" w:rsidRPr="00AF73E2">
        <w:rPr>
          <w:rFonts w:ascii="Arial" w:hAnsi="Arial" w:cs="Arial"/>
          <w:sz w:val="24"/>
          <w:szCs w:val="24"/>
        </w:rPr>
        <w:t xml:space="preserve">for </w:t>
      </w:r>
      <w:r w:rsidR="00214B16" w:rsidRPr="00AF73E2">
        <w:rPr>
          <w:rFonts w:ascii="Arial" w:hAnsi="Arial" w:cs="Arial"/>
          <w:sz w:val="24"/>
          <w:szCs w:val="24"/>
        </w:rPr>
        <w:t>path users</w:t>
      </w:r>
      <w:r w:rsidR="00286DDC" w:rsidRPr="00AF73E2">
        <w:rPr>
          <w:rFonts w:ascii="Arial" w:hAnsi="Arial" w:cs="Arial"/>
          <w:sz w:val="24"/>
          <w:szCs w:val="24"/>
        </w:rPr>
        <w:t xml:space="preserve"> to pass them </w:t>
      </w:r>
      <w:r w:rsidR="00EE3413" w:rsidRPr="00AF73E2">
        <w:rPr>
          <w:rFonts w:ascii="Arial" w:hAnsi="Arial" w:cs="Arial"/>
          <w:sz w:val="24"/>
          <w:szCs w:val="24"/>
        </w:rPr>
        <w:t>within</w:t>
      </w:r>
      <w:r w:rsidR="00286DDC" w:rsidRPr="00AF73E2">
        <w:rPr>
          <w:rFonts w:ascii="Arial" w:hAnsi="Arial" w:cs="Arial"/>
          <w:sz w:val="24"/>
          <w:szCs w:val="24"/>
        </w:rPr>
        <w:t xml:space="preserve"> the Order route. </w:t>
      </w:r>
      <w:r w:rsidR="004E56A7" w:rsidRPr="00496C2F">
        <w:rPr>
          <w:rFonts w:ascii="Arial" w:hAnsi="Arial" w:cs="Arial"/>
          <w:sz w:val="24"/>
          <w:szCs w:val="24"/>
        </w:rPr>
        <w:t xml:space="preserve">There is also </w:t>
      </w:r>
      <w:r w:rsidR="00394A12" w:rsidRPr="00496C2F">
        <w:rPr>
          <w:rFonts w:ascii="Arial" w:hAnsi="Arial" w:cs="Arial"/>
          <w:sz w:val="24"/>
          <w:szCs w:val="24"/>
        </w:rPr>
        <w:t>e</w:t>
      </w:r>
      <w:r w:rsidR="004E56A7" w:rsidRPr="00496C2F">
        <w:rPr>
          <w:rFonts w:ascii="Arial" w:hAnsi="Arial" w:cs="Arial"/>
          <w:sz w:val="24"/>
          <w:szCs w:val="24"/>
        </w:rPr>
        <w:t xml:space="preserve">vidence to </w:t>
      </w:r>
      <w:proofErr w:type="gramStart"/>
      <w:r w:rsidR="004E56A7" w:rsidRPr="00496C2F">
        <w:rPr>
          <w:rFonts w:ascii="Arial" w:hAnsi="Arial" w:cs="Arial"/>
          <w:sz w:val="24"/>
          <w:szCs w:val="24"/>
        </w:rPr>
        <w:t>indicate</w:t>
      </w:r>
      <w:proofErr w:type="gramEnd"/>
      <w:r w:rsidR="004E56A7" w:rsidRPr="00496C2F">
        <w:rPr>
          <w:rFonts w:ascii="Arial" w:hAnsi="Arial" w:cs="Arial"/>
          <w:sz w:val="24"/>
          <w:szCs w:val="24"/>
        </w:rPr>
        <w:t xml:space="preserve"> they were erected to prevent use by motor vehicles</w:t>
      </w:r>
      <w:r w:rsidR="00394A12" w:rsidRPr="00496C2F">
        <w:rPr>
          <w:rFonts w:ascii="Arial" w:hAnsi="Arial" w:cs="Arial"/>
          <w:sz w:val="24"/>
          <w:szCs w:val="24"/>
        </w:rPr>
        <w:t>, not other users</w:t>
      </w:r>
      <w:r w:rsidR="004E56A7" w:rsidRPr="00496C2F">
        <w:rPr>
          <w:rFonts w:ascii="Arial" w:hAnsi="Arial" w:cs="Arial"/>
          <w:sz w:val="24"/>
          <w:szCs w:val="24"/>
        </w:rPr>
        <w:t xml:space="preserve">. </w:t>
      </w:r>
      <w:r w:rsidR="00286DDC" w:rsidRPr="00496C2F">
        <w:rPr>
          <w:rFonts w:ascii="Arial" w:hAnsi="Arial" w:cs="Arial"/>
          <w:sz w:val="24"/>
          <w:szCs w:val="24"/>
        </w:rPr>
        <w:t xml:space="preserve">Therefore, I do not consider the gates </w:t>
      </w:r>
      <w:proofErr w:type="gramStart"/>
      <w:r w:rsidR="00E55852" w:rsidRPr="00496C2F">
        <w:rPr>
          <w:rFonts w:ascii="Arial" w:hAnsi="Arial" w:cs="Arial"/>
          <w:sz w:val="24"/>
          <w:szCs w:val="24"/>
        </w:rPr>
        <w:t>indicated</w:t>
      </w:r>
      <w:proofErr w:type="gramEnd"/>
      <w:r w:rsidR="00E55852" w:rsidRPr="00496C2F">
        <w:rPr>
          <w:rFonts w:ascii="Arial" w:hAnsi="Arial" w:cs="Arial"/>
          <w:sz w:val="24"/>
          <w:szCs w:val="24"/>
        </w:rPr>
        <w:t xml:space="preserve"> the landowners had no intention of </w:t>
      </w:r>
      <w:r w:rsidR="00046AAE" w:rsidRPr="00496C2F">
        <w:rPr>
          <w:rFonts w:ascii="Arial" w:hAnsi="Arial" w:cs="Arial"/>
          <w:sz w:val="24"/>
          <w:szCs w:val="24"/>
        </w:rPr>
        <w:t>dedicating public rights to non-motorised users</w:t>
      </w:r>
      <w:r w:rsidR="003D3198" w:rsidRPr="00496C2F">
        <w:rPr>
          <w:rFonts w:ascii="Arial" w:hAnsi="Arial" w:cs="Arial"/>
          <w:sz w:val="24"/>
          <w:szCs w:val="24"/>
        </w:rPr>
        <w:t xml:space="preserve"> during either of the </w:t>
      </w:r>
      <w:r w:rsidR="00F4609B" w:rsidRPr="00496C2F">
        <w:rPr>
          <w:rFonts w:ascii="Arial" w:hAnsi="Arial" w:cs="Arial"/>
          <w:sz w:val="24"/>
          <w:szCs w:val="24"/>
        </w:rPr>
        <w:t xml:space="preserve">relevant </w:t>
      </w:r>
      <w:proofErr w:type="gramStart"/>
      <w:r w:rsidR="003D3198" w:rsidRPr="00496C2F">
        <w:rPr>
          <w:rFonts w:ascii="Arial" w:hAnsi="Arial" w:cs="Arial"/>
          <w:sz w:val="24"/>
          <w:szCs w:val="24"/>
        </w:rPr>
        <w:t>twenty year</w:t>
      </w:r>
      <w:proofErr w:type="gramEnd"/>
      <w:r w:rsidR="003D3198" w:rsidRPr="00496C2F">
        <w:rPr>
          <w:rFonts w:ascii="Arial" w:hAnsi="Arial" w:cs="Arial"/>
          <w:sz w:val="24"/>
          <w:szCs w:val="24"/>
        </w:rPr>
        <w:t xml:space="preserve"> periods</w:t>
      </w:r>
      <w:r w:rsidR="00046AAE" w:rsidRPr="00496C2F">
        <w:rPr>
          <w:rFonts w:ascii="Arial" w:hAnsi="Arial" w:cs="Arial"/>
          <w:sz w:val="24"/>
          <w:szCs w:val="24"/>
        </w:rPr>
        <w:t>.</w:t>
      </w:r>
    </w:p>
    <w:p w14:paraId="69137012" w14:textId="11C6985B" w:rsidR="009E31E9" w:rsidRPr="00264505" w:rsidRDefault="00E21E9E" w:rsidP="00B433B1">
      <w:pPr>
        <w:pStyle w:val="Style1"/>
        <w:rPr>
          <w:rFonts w:ascii="Arial" w:hAnsi="Arial" w:cs="Arial"/>
          <w:sz w:val="24"/>
          <w:szCs w:val="24"/>
        </w:rPr>
      </w:pPr>
      <w:r w:rsidRPr="00DB2D9D">
        <w:rPr>
          <w:rFonts w:ascii="Arial" w:hAnsi="Arial" w:cs="Arial"/>
          <w:sz w:val="24"/>
          <w:szCs w:val="24"/>
        </w:rPr>
        <w:t xml:space="preserve">Although </w:t>
      </w:r>
      <w:proofErr w:type="gramStart"/>
      <w:r w:rsidRPr="00DB2D9D">
        <w:rPr>
          <w:rFonts w:ascii="Arial" w:hAnsi="Arial" w:cs="Arial"/>
          <w:sz w:val="24"/>
          <w:szCs w:val="24"/>
        </w:rPr>
        <w:t>some of</w:t>
      </w:r>
      <w:proofErr w:type="gramEnd"/>
      <w:r w:rsidRPr="00DB2D9D">
        <w:rPr>
          <w:rFonts w:ascii="Arial" w:hAnsi="Arial" w:cs="Arial"/>
          <w:sz w:val="24"/>
          <w:szCs w:val="24"/>
        </w:rPr>
        <w:t xml:space="preserve"> those objecting to the 2001 Order </w:t>
      </w:r>
      <w:proofErr w:type="gramStart"/>
      <w:r w:rsidRPr="00DB2D9D">
        <w:rPr>
          <w:rFonts w:ascii="Arial" w:hAnsi="Arial" w:cs="Arial"/>
          <w:sz w:val="24"/>
          <w:szCs w:val="24"/>
        </w:rPr>
        <w:t>stated</w:t>
      </w:r>
      <w:proofErr w:type="gramEnd"/>
      <w:r w:rsidRPr="00DB2D9D">
        <w:rPr>
          <w:rFonts w:ascii="Arial" w:hAnsi="Arial" w:cs="Arial"/>
          <w:sz w:val="24"/>
          <w:szCs w:val="24"/>
        </w:rPr>
        <w:t xml:space="preserve"> use of the Order route was with permission, there is nothing to </w:t>
      </w:r>
      <w:proofErr w:type="gramStart"/>
      <w:r w:rsidRPr="00DB2D9D">
        <w:rPr>
          <w:rFonts w:ascii="Arial" w:hAnsi="Arial" w:cs="Arial"/>
          <w:sz w:val="24"/>
          <w:szCs w:val="24"/>
        </w:rPr>
        <w:t>indicate</w:t>
      </w:r>
      <w:proofErr w:type="gramEnd"/>
      <w:r w:rsidRPr="00DB2D9D">
        <w:rPr>
          <w:rFonts w:ascii="Arial" w:hAnsi="Arial" w:cs="Arial"/>
          <w:sz w:val="24"/>
          <w:szCs w:val="24"/>
        </w:rPr>
        <w:t xml:space="preserve"> </w:t>
      </w:r>
      <w:r w:rsidR="009E31E9" w:rsidRPr="00DB2D9D">
        <w:rPr>
          <w:rFonts w:ascii="Arial" w:hAnsi="Arial" w:cs="Arial"/>
          <w:sz w:val="24"/>
          <w:szCs w:val="24"/>
        </w:rPr>
        <w:t>how the public</w:t>
      </w:r>
      <w:r w:rsidR="004773CC" w:rsidRPr="00DB2D9D">
        <w:rPr>
          <w:rFonts w:ascii="Arial" w:hAnsi="Arial" w:cs="Arial"/>
          <w:sz w:val="24"/>
          <w:szCs w:val="24"/>
        </w:rPr>
        <w:t xml:space="preserve"> were made aware of </w:t>
      </w:r>
      <w:r w:rsidR="00264505">
        <w:rPr>
          <w:rFonts w:ascii="Arial" w:hAnsi="Arial" w:cs="Arial"/>
          <w:sz w:val="24"/>
          <w:szCs w:val="24"/>
        </w:rPr>
        <w:t>it</w:t>
      </w:r>
      <w:r w:rsidR="009E31E9" w:rsidRPr="00DB2D9D">
        <w:rPr>
          <w:rFonts w:ascii="Arial" w:hAnsi="Arial" w:cs="Arial"/>
          <w:sz w:val="24"/>
          <w:szCs w:val="24"/>
        </w:rPr>
        <w:t xml:space="preserve">. </w:t>
      </w:r>
      <w:r w:rsidR="003D3198" w:rsidRPr="00264505">
        <w:rPr>
          <w:rFonts w:ascii="Arial" w:hAnsi="Arial" w:cs="Arial"/>
          <w:sz w:val="24"/>
          <w:szCs w:val="24"/>
        </w:rPr>
        <w:t xml:space="preserve">Therefore, I do not consider </w:t>
      </w:r>
      <w:r w:rsidR="001A75F6" w:rsidRPr="00264505">
        <w:rPr>
          <w:rFonts w:ascii="Arial" w:hAnsi="Arial" w:cs="Arial"/>
          <w:sz w:val="24"/>
          <w:szCs w:val="24"/>
        </w:rPr>
        <w:t xml:space="preserve">there was anything to </w:t>
      </w:r>
      <w:proofErr w:type="gramStart"/>
      <w:r w:rsidR="001A75F6" w:rsidRPr="00264505">
        <w:rPr>
          <w:rFonts w:ascii="Arial" w:hAnsi="Arial" w:cs="Arial"/>
          <w:sz w:val="24"/>
          <w:szCs w:val="24"/>
        </w:rPr>
        <w:t>indicate</w:t>
      </w:r>
      <w:proofErr w:type="gramEnd"/>
      <w:r w:rsidR="001A75F6" w:rsidRPr="00264505">
        <w:rPr>
          <w:rFonts w:ascii="Arial" w:hAnsi="Arial" w:cs="Arial"/>
          <w:sz w:val="24"/>
          <w:szCs w:val="24"/>
        </w:rPr>
        <w:t xml:space="preserve"> to the public that use was with permission during either</w:t>
      </w:r>
      <w:r w:rsidR="00F4609B" w:rsidRPr="00264505">
        <w:rPr>
          <w:rFonts w:ascii="Arial" w:hAnsi="Arial" w:cs="Arial"/>
          <w:sz w:val="24"/>
          <w:szCs w:val="24"/>
        </w:rPr>
        <w:t xml:space="preserve"> of the</w:t>
      </w:r>
      <w:r w:rsidR="001A75F6" w:rsidRPr="00264505">
        <w:rPr>
          <w:rFonts w:ascii="Arial" w:hAnsi="Arial" w:cs="Arial"/>
          <w:sz w:val="24"/>
          <w:szCs w:val="24"/>
        </w:rPr>
        <w:t xml:space="preserve"> relevant </w:t>
      </w:r>
      <w:proofErr w:type="gramStart"/>
      <w:r w:rsidR="001A75F6" w:rsidRPr="00264505">
        <w:rPr>
          <w:rFonts w:ascii="Arial" w:hAnsi="Arial" w:cs="Arial"/>
          <w:sz w:val="24"/>
          <w:szCs w:val="24"/>
        </w:rPr>
        <w:t>twenty year</w:t>
      </w:r>
      <w:proofErr w:type="gramEnd"/>
      <w:r w:rsidR="001A75F6" w:rsidRPr="00264505">
        <w:rPr>
          <w:rFonts w:ascii="Arial" w:hAnsi="Arial" w:cs="Arial"/>
          <w:sz w:val="24"/>
          <w:szCs w:val="24"/>
        </w:rPr>
        <w:t xml:space="preserve"> period</w:t>
      </w:r>
      <w:r w:rsidR="00F6515D" w:rsidRPr="00264505">
        <w:rPr>
          <w:rFonts w:ascii="Arial" w:hAnsi="Arial" w:cs="Arial"/>
          <w:sz w:val="24"/>
          <w:szCs w:val="24"/>
        </w:rPr>
        <w:t>s</w:t>
      </w:r>
      <w:r w:rsidR="001A75F6" w:rsidRPr="00264505">
        <w:rPr>
          <w:rFonts w:ascii="Arial" w:hAnsi="Arial" w:cs="Arial"/>
          <w:sz w:val="24"/>
          <w:szCs w:val="24"/>
        </w:rPr>
        <w:t>.</w:t>
      </w:r>
    </w:p>
    <w:p w14:paraId="426A443D" w14:textId="7B7653F1" w:rsidR="00D4760F" w:rsidRPr="00F823F2" w:rsidRDefault="00DE4673" w:rsidP="00D4760F">
      <w:pPr>
        <w:pStyle w:val="Style1"/>
        <w:rPr>
          <w:rFonts w:ascii="Arial" w:hAnsi="Arial" w:cs="Arial"/>
          <w:i/>
          <w:iCs/>
          <w:sz w:val="24"/>
          <w:szCs w:val="24"/>
        </w:rPr>
      </w:pPr>
      <w:r w:rsidRPr="000928E9">
        <w:rPr>
          <w:rFonts w:ascii="Arial" w:hAnsi="Arial" w:cs="Arial"/>
          <w:sz w:val="24"/>
          <w:szCs w:val="24"/>
        </w:rPr>
        <w:t>R</w:t>
      </w:r>
      <w:r w:rsidR="00A62A43" w:rsidRPr="000928E9">
        <w:rPr>
          <w:rFonts w:ascii="Arial" w:hAnsi="Arial" w:cs="Arial"/>
          <w:sz w:val="24"/>
          <w:szCs w:val="24"/>
        </w:rPr>
        <w:t xml:space="preserve">esidents of seven properties </w:t>
      </w:r>
      <w:r w:rsidR="00C6649E" w:rsidRPr="000928E9">
        <w:rPr>
          <w:rFonts w:ascii="Arial" w:hAnsi="Arial" w:cs="Arial"/>
          <w:sz w:val="24"/>
          <w:szCs w:val="24"/>
        </w:rPr>
        <w:t>along the Order route objected t</w:t>
      </w:r>
      <w:r w:rsidR="00B9778C" w:rsidRPr="000928E9">
        <w:rPr>
          <w:rFonts w:ascii="Arial" w:hAnsi="Arial" w:cs="Arial"/>
          <w:sz w:val="24"/>
          <w:szCs w:val="24"/>
        </w:rPr>
        <w:t xml:space="preserve">o </w:t>
      </w:r>
      <w:r w:rsidR="00054415" w:rsidRPr="000928E9">
        <w:rPr>
          <w:rFonts w:ascii="Arial" w:hAnsi="Arial" w:cs="Arial"/>
          <w:sz w:val="24"/>
          <w:szCs w:val="24"/>
        </w:rPr>
        <w:t xml:space="preserve">the </w:t>
      </w:r>
      <w:r w:rsidRPr="000928E9">
        <w:rPr>
          <w:rFonts w:ascii="Arial" w:hAnsi="Arial" w:cs="Arial"/>
          <w:sz w:val="24"/>
          <w:szCs w:val="24"/>
        </w:rPr>
        <w:t xml:space="preserve">2001 Order </w:t>
      </w:r>
      <w:r w:rsidR="00054415" w:rsidRPr="000928E9">
        <w:rPr>
          <w:rFonts w:ascii="Arial" w:hAnsi="Arial" w:cs="Arial"/>
          <w:sz w:val="24"/>
          <w:szCs w:val="24"/>
        </w:rPr>
        <w:t>to record</w:t>
      </w:r>
      <w:r w:rsidR="00B9778C" w:rsidRPr="000928E9">
        <w:rPr>
          <w:rFonts w:ascii="Arial" w:hAnsi="Arial" w:cs="Arial"/>
          <w:sz w:val="24"/>
          <w:szCs w:val="24"/>
        </w:rPr>
        <w:t xml:space="preserve"> a </w:t>
      </w:r>
      <w:r w:rsidRPr="000928E9">
        <w:rPr>
          <w:rFonts w:ascii="Arial" w:hAnsi="Arial" w:cs="Arial"/>
          <w:sz w:val="24"/>
          <w:szCs w:val="24"/>
        </w:rPr>
        <w:t>bridleway</w:t>
      </w:r>
      <w:r w:rsidR="00E959A8" w:rsidRPr="000928E9">
        <w:rPr>
          <w:rFonts w:ascii="Arial" w:hAnsi="Arial" w:cs="Arial"/>
          <w:sz w:val="24"/>
          <w:szCs w:val="24"/>
        </w:rPr>
        <w:t xml:space="preserve">. </w:t>
      </w:r>
      <w:proofErr w:type="gramStart"/>
      <w:r w:rsidR="003E5228" w:rsidRPr="000928E9">
        <w:rPr>
          <w:rFonts w:ascii="Arial" w:hAnsi="Arial" w:cs="Arial"/>
          <w:sz w:val="24"/>
          <w:szCs w:val="24"/>
        </w:rPr>
        <w:t>Several</w:t>
      </w:r>
      <w:proofErr w:type="gramEnd"/>
      <w:r w:rsidR="003E5228" w:rsidRPr="000928E9">
        <w:rPr>
          <w:rFonts w:ascii="Arial" w:hAnsi="Arial" w:cs="Arial"/>
          <w:sz w:val="24"/>
          <w:szCs w:val="24"/>
        </w:rPr>
        <w:t xml:space="preserve"> </w:t>
      </w:r>
      <w:proofErr w:type="gramStart"/>
      <w:r w:rsidR="003E5228" w:rsidRPr="000928E9">
        <w:rPr>
          <w:rFonts w:ascii="Arial" w:hAnsi="Arial" w:cs="Arial"/>
          <w:sz w:val="24"/>
          <w:szCs w:val="24"/>
        </w:rPr>
        <w:t>stated</w:t>
      </w:r>
      <w:proofErr w:type="gramEnd"/>
      <w:r w:rsidR="003E5228" w:rsidRPr="000928E9">
        <w:rPr>
          <w:rFonts w:ascii="Arial" w:hAnsi="Arial" w:cs="Arial"/>
          <w:sz w:val="24"/>
          <w:szCs w:val="24"/>
        </w:rPr>
        <w:t xml:space="preserve"> it was a private road</w:t>
      </w:r>
      <w:r w:rsidR="00204CE0" w:rsidRPr="000928E9">
        <w:rPr>
          <w:rFonts w:ascii="Arial" w:hAnsi="Arial" w:cs="Arial"/>
          <w:sz w:val="24"/>
          <w:szCs w:val="24"/>
        </w:rPr>
        <w:t>,</w:t>
      </w:r>
      <w:r w:rsidR="003E5228" w:rsidRPr="000928E9">
        <w:rPr>
          <w:rFonts w:ascii="Arial" w:hAnsi="Arial" w:cs="Arial"/>
          <w:sz w:val="24"/>
          <w:szCs w:val="24"/>
        </w:rPr>
        <w:t xml:space="preserve"> and </w:t>
      </w:r>
      <w:proofErr w:type="gramStart"/>
      <w:r w:rsidR="003E5228" w:rsidRPr="000928E9">
        <w:rPr>
          <w:rFonts w:ascii="Arial" w:hAnsi="Arial" w:cs="Arial"/>
          <w:sz w:val="24"/>
          <w:szCs w:val="24"/>
        </w:rPr>
        <w:t>some</w:t>
      </w:r>
      <w:proofErr w:type="gramEnd"/>
      <w:r w:rsidR="003E5228" w:rsidRPr="000928E9">
        <w:rPr>
          <w:rFonts w:ascii="Arial" w:hAnsi="Arial" w:cs="Arial"/>
          <w:sz w:val="24"/>
          <w:szCs w:val="24"/>
        </w:rPr>
        <w:t xml:space="preserve"> </w:t>
      </w:r>
      <w:proofErr w:type="gramStart"/>
      <w:r w:rsidR="003E5228" w:rsidRPr="000928E9">
        <w:rPr>
          <w:rFonts w:ascii="Arial" w:hAnsi="Arial" w:cs="Arial"/>
          <w:sz w:val="24"/>
          <w:szCs w:val="24"/>
        </w:rPr>
        <w:t>stated</w:t>
      </w:r>
      <w:proofErr w:type="gramEnd"/>
      <w:r w:rsidR="003E5228" w:rsidRPr="000928E9">
        <w:rPr>
          <w:rFonts w:ascii="Arial" w:hAnsi="Arial" w:cs="Arial"/>
          <w:sz w:val="24"/>
          <w:szCs w:val="24"/>
        </w:rPr>
        <w:t xml:space="preserve"> it was not a </w:t>
      </w:r>
      <w:r w:rsidR="00DB22B0" w:rsidRPr="000928E9">
        <w:rPr>
          <w:rFonts w:ascii="Arial" w:hAnsi="Arial" w:cs="Arial"/>
          <w:sz w:val="24"/>
          <w:szCs w:val="24"/>
        </w:rPr>
        <w:t>right of way. However,</w:t>
      </w:r>
      <w:r w:rsidR="00204CE0" w:rsidRPr="000928E9">
        <w:rPr>
          <w:rFonts w:ascii="Arial" w:hAnsi="Arial" w:cs="Arial"/>
          <w:sz w:val="24"/>
          <w:szCs w:val="24"/>
        </w:rPr>
        <w:t xml:space="preserve"> I do not consider the letters </w:t>
      </w:r>
      <w:proofErr w:type="gramStart"/>
      <w:r w:rsidR="00204CE0" w:rsidRPr="000928E9">
        <w:rPr>
          <w:rFonts w:ascii="Arial" w:hAnsi="Arial" w:cs="Arial"/>
          <w:sz w:val="24"/>
          <w:szCs w:val="24"/>
        </w:rPr>
        <w:t>contained</w:t>
      </w:r>
      <w:proofErr w:type="gramEnd"/>
      <w:r w:rsidR="00204CE0" w:rsidRPr="000928E9">
        <w:rPr>
          <w:rFonts w:ascii="Arial" w:hAnsi="Arial" w:cs="Arial"/>
          <w:sz w:val="24"/>
          <w:szCs w:val="24"/>
        </w:rPr>
        <w:t xml:space="preserve"> any information to </w:t>
      </w:r>
      <w:proofErr w:type="gramStart"/>
      <w:r w:rsidR="00204CE0" w:rsidRPr="000928E9">
        <w:rPr>
          <w:rFonts w:ascii="Arial" w:hAnsi="Arial" w:cs="Arial"/>
          <w:sz w:val="24"/>
          <w:szCs w:val="24"/>
        </w:rPr>
        <w:t>indicate</w:t>
      </w:r>
      <w:proofErr w:type="gramEnd"/>
      <w:r w:rsidR="00204CE0" w:rsidRPr="000928E9">
        <w:rPr>
          <w:rFonts w:ascii="Arial" w:hAnsi="Arial" w:cs="Arial"/>
          <w:sz w:val="24"/>
          <w:szCs w:val="24"/>
        </w:rPr>
        <w:t xml:space="preserve"> </w:t>
      </w:r>
      <w:r w:rsidR="00F638B1" w:rsidRPr="000928E9">
        <w:rPr>
          <w:rFonts w:ascii="Arial" w:hAnsi="Arial" w:cs="Arial"/>
          <w:sz w:val="24"/>
          <w:szCs w:val="24"/>
        </w:rPr>
        <w:t xml:space="preserve">a </w:t>
      </w:r>
      <w:r w:rsidR="001F41FF" w:rsidRPr="000928E9">
        <w:rPr>
          <w:rFonts w:ascii="Arial" w:hAnsi="Arial" w:cs="Arial"/>
          <w:sz w:val="24"/>
          <w:szCs w:val="24"/>
        </w:rPr>
        <w:t>lack of intention to dedicate public right</w:t>
      </w:r>
      <w:r w:rsidR="000928E9">
        <w:rPr>
          <w:rFonts w:ascii="Arial" w:hAnsi="Arial" w:cs="Arial"/>
          <w:sz w:val="24"/>
          <w:szCs w:val="24"/>
        </w:rPr>
        <w:t>s</w:t>
      </w:r>
      <w:r w:rsidR="001F41FF" w:rsidRPr="000928E9">
        <w:rPr>
          <w:rFonts w:ascii="Arial" w:hAnsi="Arial" w:cs="Arial"/>
          <w:sz w:val="24"/>
          <w:szCs w:val="24"/>
        </w:rPr>
        <w:t xml:space="preserve"> along the Order route </w:t>
      </w:r>
      <w:r w:rsidR="00F638B1" w:rsidRPr="000928E9">
        <w:rPr>
          <w:rFonts w:ascii="Arial" w:hAnsi="Arial" w:cs="Arial"/>
          <w:sz w:val="24"/>
          <w:szCs w:val="24"/>
        </w:rPr>
        <w:t xml:space="preserve">was made known </w:t>
      </w:r>
      <w:r w:rsidR="001F41FF" w:rsidRPr="000928E9">
        <w:rPr>
          <w:rFonts w:ascii="Arial" w:hAnsi="Arial" w:cs="Arial"/>
          <w:sz w:val="24"/>
          <w:szCs w:val="24"/>
        </w:rPr>
        <w:t>to the public.</w:t>
      </w:r>
      <w:r w:rsidR="00F638B1" w:rsidRPr="000928E9">
        <w:rPr>
          <w:rFonts w:ascii="Arial" w:hAnsi="Arial" w:cs="Arial"/>
          <w:sz w:val="24"/>
          <w:szCs w:val="24"/>
        </w:rPr>
        <w:t xml:space="preserve"> </w:t>
      </w:r>
      <w:r w:rsidR="00F638B1" w:rsidRPr="00842643">
        <w:rPr>
          <w:rFonts w:ascii="Arial" w:hAnsi="Arial" w:cs="Arial"/>
          <w:sz w:val="24"/>
          <w:szCs w:val="24"/>
        </w:rPr>
        <w:t xml:space="preserve">The 2001 </w:t>
      </w:r>
      <w:r w:rsidR="00EE44B9" w:rsidRPr="00842643">
        <w:rPr>
          <w:rFonts w:ascii="Arial" w:hAnsi="Arial" w:cs="Arial"/>
          <w:sz w:val="24"/>
          <w:szCs w:val="24"/>
        </w:rPr>
        <w:t xml:space="preserve">objection letters were </w:t>
      </w:r>
      <w:proofErr w:type="gramStart"/>
      <w:r w:rsidR="00EE44B9" w:rsidRPr="00842643">
        <w:rPr>
          <w:rFonts w:ascii="Arial" w:hAnsi="Arial" w:cs="Arial"/>
          <w:sz w:val="24"/>
          <w:szCs w:val="24"/>
        </w:rPr>
        <w:t>submitted</w:t>
      </w:r>
      <w:proofErr w:type="gramEnd"/>
      <w:r w:rsidR="00EE44B9" w:rsidRPr="00842643">
        <w:rPr>
          <w:rFonts w:ascii="Arial" w:hAnsi="Arial" w:cs="Arial"/>
          <w:sz w:val="24"/>
          <w:szCs w:val="24"/>
        </w:rPr>
        <w:t xml:space="preserve"> to the Council</w:t>
      </w:r>
      <w:r w:rsidR="00D4760F" w:rsidRPr="00842643">
        <w:rPr>
          <w:rFonts w:ascii="Arial" w:hAnsi="Arial" w:cs="Arial"/>
          <w:sz w:val="24"/>
          <w:szCs w:val="24"/>
        </w:rPr>
        <w:t xml:space="preserve">, and the applicant </w:t>
      </w:r>
      <w:r w:rsidR="00F81796" w:rsidRPr="00842643">
        <w:rPr>
          <w:rFonts w:ascii="Arial" w:hAnsi="Arial" w:cs="Arial"/>
          <w:sz w:val="24"/>
          <w:szCs w:val="24"/>
        </w:rPr>
        <w:t>may have been made</w:t>
      </w:r>
      <w:r w:rsidR="00D4760F" w:rsidRPr="00842643">
        <w:rPr>
          <w:rFonts w:ascii="Arial" w:hAnsi="Arial" w:cs="Arial"/>
          <w:sz w:val="24"/>
          <w:szCs w:val="24"/>
        </w:rPr>
        <w:t xml:space="preserve"> aware of them. </w:t>
      </w:r>
      <w:r w:rsidR="00D4760F" w:rsidRPr="00F823F2">
        <w:rPr>
          <w:rFonts w:ascii="Arial" w:hAnsi="Arial" w:cs="Arial"/>
          <w:sz w:val="24"/>
          <w:szCs w:val="24"/>
        </w:rPr>
        <w:t xml:space="preserve">However, </w:t>
      </w:r>
      <w:r w:rsidR="00BA08A5" w:rsidRPr="00F823F2">
        <w:rPr>
          <w:rFonts w:ascii="Arial" w:hAnsi="Arial" w:cs="Arial"/>
          <w:sz w:val="24"/>
          <w:szCs w:val="24"/>
        </w:rPr>
        <w:t xml:space="preserve">there is no evidence </w:t>
      </w:r>
      <w:r w:rsidR="00D4760F" w:rsidRPr="00F823F2">
        <w:rPr>
          <w:rFonts w:ascii="Arial" w:hAnsi="Arial" w:cs="Arial"/>
          <w:sz w:val="24"/>
          <w:szCs w:val="24"/>
        </w:rPr>
        <w:t xml:space="preserve">that these objections were made known to the wider public. </w:t>
      </w:r>
    </w:p>
    <w:p w14:paraId="33638F0F" w14:textId="7FCE34DD" w:rsidR="00D4760F" w:rsidRPr="000C223F" w:rsidRDefault="00C5168E" w:rsidP="00D4760F">
      <w:pPr>
        <w:pStyle w:val="Style1"/>
        <w:rPr>
          <w:rFonts w:ascii="Arial" w:hAnsi="Arial" w:cs="Arial"/>
          <w:i/>
          <w:iCs/>
          <w:sz w:val="24"/>
          <w:szCs w:val="24"/>
        </w:rPr>
      </w:pPr>
      <w:r w:rsidRPr="00F823F2">
        <w:rPr>
          <w:rFonts w:ascii="Arial" w:hAnsi="Arial" w:cs="Arial"/>
          <w:sz w:val="24"/>
          <w:szCs w:val="24"/>
        </w:rPr>
        <w:t>No</w:t>
      </w:r>
      <w:r w:rsidR="00513070" w:rsidRPr="00F823F2">
        <w:rPr>
          <w:rFonts w:ascii="Arial" w:hAnsi="Arial" w:cs="Arial"/>
          <w:sz w:val="24"/>
          <w:szCs w:val="24"/>
        </w:rPr>
        <w:t xml:space="preserve"> action was taken to get </w:t>
      </w:r>
      <w:r w:rsidR="00EA546D" w:rsidRPr="00F823F2">
        <w:rPr>
          <w:rFonts w:ascii="Arial" w:hAnsi="Arial" w:cs="Arial"/>
          <w:sz w:val="24"/>
          <w:szCs w:val="24"/>
        </w:rPr>
        <w:t xml:space="preserve">the 2001 Order </w:t>
      </w:r>
      <w:r w:rsidR="004A5D80" w:rsidRPr="00F823F2">
        <w:rPr>
          <w:rFonts w:ascii="Arial" w:hAnsi="Arial" w:cs="Arial"/>
          <w:sz w:val="24"/>
          <w:szCs w:val="24"/>
        </w:rPr>
        <w:t>confirmed</w:t>
      </w:r>
      <w:r w:rsidR="00496599" w:rsidRPr="00F823F2">
        <w:rPr>
          <w:rFonts w:ascii="Arial" w:hAnsi="Arial" w:cs="Arial"/>
          <w:sz w:val="24"/>
          <w:szCs w:val="24"/>
        </w:rPr>
        <w:t>.</w:t>
      </w:r>
      <w:r w:rsidR="004A5D80" w:rsidRPr="00F823F2">
        <w:rPr>
          <w:rFonts w:ascii="Arial" w:hAnsi="Arial" w:cs="Arial"/>
          <w:sz w:val="24"/>
          <w:szCs w:val="24"/>
        </w:rPr>
        <w:t xml:space="preserve"> </w:t>
      </w:r>
      <w:r w:rsidR="00496599" w:rsidRPr="00F823F2">
        <w:rPr>
          <w:rFonts w:ascii="Arial" w:hAnsi="Arial" w:cs="Arial"/>
          <w:sz w:val="24"/>
          <w:szCs w:val="24"/>
        </w:rPr>
        <w:t>I</w:t>
      </w:r>
      <w:r w:rsidR="00CA439B" w:rsidRPr="00F823F2">
        <w:rPr>
          <w:rFonts w:ascii="Arial" w:hAnsi="Arial" w:cs="Arial"/>
          <w:sz w:val="24"/>
          <w:szCs w:val="24"/>
        </w:rPr>
        <w:t xml:space="preserve">t </w:t>
      </w:r>
      <w:r w:rsidRPr="00F823F2">
        <w:rPr>
          <w:rFonts w:ascii="Arial" w:hAnsi="Arial" w:cs="Arial"/>
          <w:sz w:val="24"/>
          <w:szCs w:val="24"/>
        </w:rPr>
        <w:t xml:space="preserve">was </w:t>
      </w:r>
      <w:r w:rsidR="00CA439B" w:rsidRPr="00F823F2">
        <w:rPr>
          <w:rFonts w:ascii="Arial" w:hAnsi="Arial" w:cs="Arial"/>
          <w:sz w:val="24"/>
          <w:szCs w:val="24"/>
        </w:rPr>
        <w:t>suggest</w:t>
      </w:r>
      <w:r w:rsidRPr="00F823F2">
        <w:rPr>
          <w:rFonts w:ascii="Arial" w:hAnsi="Arial" w:cs="Arial"/>
          <w:sz w:val="24"/>
          <w:szCs w:val="24"/>
        </w:rPr>
        <w:t>ed</w:t>
      </w:r>
      <w:r w:rsidR="00513070" w:rsidRPr="00F823F2">
        <w:rPr>
          <w:rFonts w:ascii="Arial" w:hAnsi="Arial" w:cs="Arial"/>
          <w:sz w:val="24"/>
          <w:szCs w:val="24"/>
        </w:rPr>
        <w:t xml:space="preserve"> </w:t>
      </w:r>
      <w:r w:rsidRPr="00F823F2">
        <w:rPr>
          <w:rFonts w:ascii="Arial" w:hAnsi="Arial" w:cs="Arial"/>
          <w:sz w:val="24"/>
          <w:szCs w:val="24"/>
        </w:rPr>
        <w:t xml:space="preserve">this </w:t>
      </w:r>
      <w:proofErr w:type="gramStart"/>
      <w:r w:rsidRPr="00F823F2">
        <w:rPr>
          <w:rFonts w:ascii="Arial" w:hAnsi="Arial" w:cs="Arial"/>
          <w:sz w:val="24"/>
          <w:szCs w:val="24"/>
        </w:rPr>
        <w:t>indicate</w:t>
      </w:r>
      <w:r w:rsidR="003B3566" w:rsidRPr="00F823F2">
        <w:rPr>
          <w:rFonts w:ascii="Arial" w:hAnsi="Arial" w:cs="Arial"/>
          <w:sz w:val="24"/>
          <w:szCs w:val="24"/>
        </w:rPr>
        <w:t>d</w:t>
      </w:r>
      <w:proofErr w:type="gramEnd"/>
      <w:r w:rsidRPr="00F823F2">
        <w:rPr>
          <w:rFonts w:ascii="Arial" w:hAnsi="Arial" w:cs="Arial"/>
          <w:sz w:val="24"/>
          <w:szCs w:val="24"/>
        </w:rPr>
        <w:t xml:space="preserve"> that</w:t>
      </w:r>
      <w:r w:rsidR="00CA439B" w:rsidRPr="00F823F2">
        <w:rPr>
          <w:rFonts w:ascii="Arial" w:hAnsi="Arial" w:cs="Arial"/>
          <w:sz w:val="24"/>
          <w:szCs w:val="24"/>
        </w:rPr>
        <w:t xml:space="preserve"> </w:t>
      </w:r>
      <w:r w:rsidR="00513070" w:rsidRPr="00F823F2">
        <w:rPr>
          <w:rFonts w:ascii="Arial" w:hAnsi="Arial" w:cs="Arial"/>
          <w:sz w:val="24"/>
          <w:szCs w:val="24"/>
        </w:rPr>
        <w:t>the public were aware of the</w:t>
      </w:r>
      <w:r w:rsidR="00496599" w:rsidRPr="00F823F2">
        <w:rPr>
          <w:rFonts w:ascii="Arial" w:hAnsi="Arial" w:cs="Arial"/>
          <w:sz w:val="24"/>
          <w:szCs w:val="24"/>
        </w:rPr>
        <w:t xml:space="preserve"> 2001</w:t>
      </w:r>
      <w:r w:rsidR="00513070" w:rsidRPr="00F823F2">
        <w:rPr>
          <w:rFonts w:ascii="Arial" w:hAnsi="Arial" w:cs="Arial"/>
          <w:sz w:val="24"/>
          <w:szCs w:val="24"/>
        </w:rPr>
        <w:t xml:space="preserve"> objections</w:t>
      </w:r>
      <w:r w:rsidR="00074D4A" w:rsidRPr="00F823F2">
        <w:rPr>
          <w:rFonts w:ascii="Arial" w:hAnsi="Arial" w:cs="Arial"/>
          <w:sz w:val="24"/>
          <w:szCs w:val="24"/>
        </w:rPr>
        <w:t xml:space="preserve"> </w:t>
      </w:r>
      <w:r w:rsidR="006027D2" w:rsidRPr="00F823F2">
        <w:rPr>
          <w:rFonts w:ascii="Arial" w:hAnsi="Arial" w:cs="Arial"/>
          <w:sz w:val="24"/>
          <w:szCs w:val="24"/>
        </w:rPr>
        <w:t>a</w:t>
      </w:r>
      <w:r w:rsidR="00A71B14" w:rsidRPr="00F823F2">
        <w:rPr>
          <w:rFonts w:ascii="Arial" w:hAnsi="Arial" w:cs="Arial"/>
          <w:sz w:val="24"/>
          <w:szCs w:val="24"/>
        </w:rPr>
        <w:t xml:space="preserve">nd the </w:t>
      </w:r>
      <w:r w:rsidR="000F5093" w:rsidRPr="00F823F2">
        <w:rPr>
          <w:rFonts w:ascii="Arial" w:hAnsi="Arial" w:cs="Arial"/>
          <w:sz w:val="24"/>
          <w:szCs w:val="24"/>
        </w:rPr>
        <w:t xml:space="preserve">Council considered the </w:t>
      </w:r>
      <w:r w:rsidR="00A71B14" w:rsidRPr="00F823F2">
        <w:rPr>
          <w:rFonts w:ascii="Arial" w:hAnsi="Arial" w:cs="Arial"/>
          <w:sz w:val="24"/>
          <w:szCs w:val="24"/>
        </w:rPr>
        <w:t xml:space="preserve">evidence was not </w:t>
      </w:r>
      <w:r w:rsidR="00CA439B" w:rsidRPr="00F823F2">
        <w:rPr>
          <w:rFonts w:ascii="Arial" w:hAnsi="Arial" w:cs="Arial"/>
          <w:sz w:val="24"/>
          <w:szCs w:val="24"/>
        </w:rPr>
        <w:t xml:space="preserve">considered </w:t>
      </w:r>
      <w:r w:rsidR="00A71B14" w:rsidRPr="00F823F2">
        <w:rPr>
          <w:rFonts w:ascii="Arial" w:hAnsi="Arial" w:cs="Arial"/>
          <w:sz w:val="24"/>
          <w:szCs w:val="24"/>
        </w:rPr>
        <w:t xml:space="preserve">sufficient </w:t>
      </w:r>
      <w:r w:rsidR="00CA439B" w:rsidRPr="00F823F2">
        <w:rPr>
          <w:rFonts w:ascii="Arial" w:hAnsi="Arial" w:cs="Arial"/>
          <w:sz w:val="24"/>
          <w:szCs w:val="24"/>
        </w:rPr>
        <w:t>for the</w:t>
      </w:r>
      <w:r w:rsidR="00A71B14" w:rsidRPr="00F823F2">
        <w:rPr>
          <w:rFonts w:ascii="Arial" w:hAnsi="Arial" w:cs="Arial"/>
          <w:sz w:val="24"/>
          <w:szCs w:val="24"/>
        </w:rPr>
        <w:t xml:space="preserve"> 2001 Order </w:t>
      </w:r>
      <w:r w:rsidR="00AB7E40" w:rsidRPr="00F823F2">
        <w:rPr>
          <w:rFonts w:ascii="Arial" w:hAnsi="Arial" w:cs="Arial"/>
          <w:sz w:val="24"/>
          <w:szCs w:val="24"/>
        </w:rPr>
        <w:t xml:space="preserve">to be </w:t>
      </w:r>
      <w:r w:rsidR="00A71B14" w:rsidRPr="00F823F2">
        <w:rPr>
          <w:rFonts w:ascii="Arial" w:hAnsi="Arial" w:cs="Arial"/>
          <w:sz w:val="24"/>
          <w:szCs w:val="24"/>
        </w:rPr>
        <w:t xml:space="preserve">confirmed. </w:t>
      </w:r>
      <w:r w:rsidR="00A71B14" w:rsidRPr="000C223F">
        <w:rPr>
          <w:rFonts w:ascii="Arial" w:hAnsi="Arial" w:cs="Arial"/>
          <w:sz w:val="24"/>
          <w:szCs w:val="24"/>
        </w:rPr>
        <w:t xml:space="preserve">However, there is no evidence to </w:t>
      </w:r>
      <w:proofErr w:type="gramStart"/>
      <w:r w:rsidR="00A71B14" w:rsidRPr="000C223F">
        <w:rPr>
          <w:rFonts w:ascii="Arial" w:hAnsi="Arial" w:cs="Arial"/>
          <w:sz w:val="24"/>
          <w:szCs w:val="24"/>
        </w:rPr>
        <w:t>indicate</w:t>
      </w:r>
      <w:proofErr w:type="gramEnd"/>
      <w:r w:rsidR="00A71B14" w:rsidRPr="000C223F">
        <w:rPr>
          <w:rFonts w:ascii="Arial" w:hAnsi="Arial" w:cs="Arial"/>
          <w:sz w:val="24"/>
          <w:szCs w:val="24"/>
        </w:rPr>
        <w:t xml:space="preserve"> why the 2001 Order was not </w:t>
      </w:r>
      <w:proofErr w:type="gramStart"/>
      <w:r w:rsidR="00A71B14" w:rsidRPr="000C223F">
        <w:rPr>
          <w:rFonts w:ascii="Arial" w:hAnsi="Arial" w:cs="Arial"/>
          <w:sz w:val="24"/>
          <w:szCs w:val="24"/>
        </w:rPr>
        <w:t>submitted</w:t>
      </w:r>
      <w:proofErr w:type="gramEnd"/>
      <w:r w:rsidR="00A71B14" w:rsidRPr="000C223F">
        <w:rPr>
          <w:rFonts w:ascii="Arial" w:hAnsi="Arial" w:cs="Arial"/>
          <w:sz w:val="24"/>
          <w:szCs w:val="24"/>
        </w:rPr>
        <w:t xml:space="preserve"> to the Secretary of State for determination</w:t>
      </w:r>
      <w:r w:rsidR="003F2368" w:rsidRPr="000C223F">
        <w:rPr>
          <w:rFonts w:ascii="Arial" w:hAnsi="Arial" w:cs="Arial"/>
          <w:sz w:val="24"/>
          <w:szCs w:val="24"/>
        </w:rPr>
        <w:t xml:space="preserve">. </w:t>
      </w:r>
      <w:r w:rsidR="000C223F" w:rsidRPr="000C223F">
        <w:rPr>
          <w:rFonts w:ascii="Arial" w:hAnsi="Arial" w:cs="Arial"/>
          <w:sz w:val="24"/>
          <w:szCs w:val="24"/>
        </w:rPr>
        <w:t>T</w:t>
      </w:r>
      <w:r w:rsidR="00CE2ABB" w:rsidRPr="000C223F">
        <w:rPr>
          <w:rFonts w:ascii="Arial" w:hAnsi="Arial" w:cs="Arial"/>
          <w:sz w:val="24"/>
          <w:szCs w:val="24"/>
        </w:rPr>
        <w:t>h</w:t>
      </w:r>
      <w:r w:rsidR="00AB7E40" w:rsidRPr="000C223F">
        <w:rPr>
          <w:rFonts w:ascii="Arial" w:hAnsi="Arial" w:cs="Arial"/>
          <w:sz w:val="24"/>
          <w:szCs w:val="24"/>
        </w:rPr>
        <w:t>e 2001</w:t>
      </w:r>
      <w:r w:rsidR="00CE2ABB" w:rsidRPr="000C223F">
        <w:rPr>
          <w:rFonts w:ascii="Arial" w:hAnsi="Arial" w:cs="Arial"/>
          <w:sz w:val="24"/>
          <w:szCs w:val="24"/>
        </w:rPr>
        <w:t xml:space="preserve"> Order is fatally flawed and not capable of confirmation</w:t>
      </w:r>
      <w:r w:rsidR="00AB7E40" w:rsidRPr="000C223F">
        <w:rPr>
          <w:rFonts w:ascii="Arial" w:hAnsi="Arial" w:cs="Arial"/>
          <w:sz w:val="24"/>
          <w:szCs w:val="24"/>
        </w:rPr>
        <w:t xml:space="preserve"> which could </w:t>
      </w:r>
      <w:r w:rsidR="00084DBD" w:rsidRPr="000C223F">
        <w:rPr>
          <w:rFonts w:ascii="Arial" w:hAnsi="Arial" w:cs="Arial"/>
          <w:sz w:val="24"/>
          <w:szCs w:val="24"/>
        </w:rPr>
        <w:t xml:space="preserve">also </w:t>
      </w:r>
      <w:r w:rsidR="00AB7E40" w:rsidRPr="000C223F">
        <w:rPr>
          <w:rFonts w:ascii="Arial" w:hAnsi="Arial" w:cs="Arial"/>
          <w:sz w:val="24"/>
          <w:szCs w:val="24"/>
        </w:rPr>
        <w:t xml:space="preserve">be why it was not </w:t>
      </w:r>
      <w:r w:rsidR="00D22133" w:rsidRPr="000C223F">
        <w:rPr>
          <w:rFonts w:ascii="Arial" w:hAnsi="Arial" w:cs="Arial"/>
          <w:sz w:val="24"/>
          <w:szCs w:val="24"/>
        </w:rPr>
        <w:t>pursued</w:t>
      </w:r>
      <w:r w:rsidR="00D87800" w:rsidRPr="000C223F">
        <w:rPr>
          <w:rFonts w:ascii="Arial" w:hAnsi="Arial" w:cs="Arial"/>
          <w:sz w:val="24"/>
          <w:szCs w:val="24"/>
        </w:rPr>
        <w:t xml:space="preserve">. </w:t>
      </w:r>
    </w:p>
    <w:p w14:paraId="18CB7812" w14:textId="0BF3B4F0" w:rsidR="00781537" w:rsidRPr="00DB455C" w:rsidRDefault="00D4760F" w:rsidP="00CD4447">
      <w:pPr>
        <w:pStyle w:val="Style1"/>
        <w:rPr>
          <w:rFonts w:ascii="Arial" w:hAnsi="Arial" w:cs="Arial"/>
          <w:i/>
          <w:iCs/>
          <w:sz w:val="24"/>
          <w:szCs w:val="24"/>
        </w:rPr>
      </w:pPr>
      <w:r w:rsidRPr="00480633">
        <w:rPr>
          <w:rFonts w:ascii="Arial" w:hAnsi="Arial" w:cs="Arial"/>
          <w:sz w:val="24"/>
          <w:szCs w:val="24"/>
        </w:rPr>
        <w:t>Therefore, I do not consider the</w:t>
      </w:r>
      <w:r w:rsidR="00A7474A" w:rsidRPr="00480633">
        <w:rPr>
          <w:rFonts w:ascii="Arial" w:hAnsi="Arial" w:cs="Arial"/>
          <w:sz w:val="24"/>
          <w:szCs w:val="24"/>
        </w:rPr>
        <w:t xml:space="preserve"> 2001 objections are sufficient to </w:t>
      </w:r>
      <w:proofErr w:type="gramStart"/>
      <w:r w:rsidR="00A7474A" w:rsidRPr="00480633">
        <w:rPr>
          <w:rFonts w:ascii="Arial" w:hAnsi="Arial" w:cs="Arial"/>
          <w:sz w:val="24"/>
          <w:szCs w:val="24"/>
        </w:rPr>
        <w:t>demonstrate</w:t>
      </w:r>
      <w:proofErr w:type="gramEnd"/>
      <w:r w:rsidR="00A7474A" w:rsidRPr="00480633">
        <w:rPr>
          <w:rFonts w:ascii="Arial" w:hAnsi="Arial" w:cs="Arial"/>
          <w:sz w:val="24"/>
          <w:szCs w:val="24"/>
        </w:rPr>
        <w:t xml:space="preserve"> a lack of intention to dedicate a public right of way </w:t>
      </w:r>
      <w:r w:rsidR="00F82014" w:rsidRPr="00480633">
        <w:rPr>
          <w:rFonts w:ascii="Arial" w:hAnsi="Arial" w:cs="Arial"/>
          <w:sz w:val="24"/>
          <w:szCs w:val="24"/>
        </w:rPr>
        <w:t xml:space="preserve">over the Order route between </w:t>
      </w:r>
      <w:r w:rsidR="007D757A" w:rsidRPr="00480633">
        <w:rPr>
          <w:rFonts w:ascii="Arial" w:hAnsi="Arial" w:cs="Arial"/>
          <w:sz w:val="24"/>
          <w:szCs w:val="24"/>
        </w:rPr>
        <w:t xml:space="preserve">7 June </w:t>
      </w:r>
      <w:r w:rsidR="00F82014" w:rsidRPr="00480633">
        <w:rPr>
          <w:rFonts w:ascii="Arial" w:hAnsi="Arial" w:cs="Arial"/>
          <w:sz w:val="24"/>
          <w:szCs w:val="24"/>
        </w:rPr>
        <w:t xml:space="preserve">1999 and </w:t>
      </w:r>
      <w:r w:rsidR="007D757A" w:rsidRPr="00480633">
        <w:rPr>
          <w:rFonts w:ascii="Arial" w:hAnsi="Arial" w:cs="Arial"/>
          <w:sz w:val="24"/>
          <w:szCs w:val="24"/>
        </w:rPr>
        <w:t xml:space="preserve">7 June </w:t>
      </w:r>
      <w:r w:rsidR="00F82014" w:rsidRPr="00480633">
        <w:rPr>
          <w:rFonts w:ascii="Arial" w:hAnsi="Arial" w:cs="Arial"/>
          <w:sz w:val="24"/>
          <w:szCs w:val="24"/>
        </w:rPr>
        <w:t>2019</w:t>
      </w:r>
      <w:r w:rsidR="00D102F6" w:rsidRPr="00480633">
        <w:rPr>
          <w:rFonts w:ascii="Arial" w:hAnsi="Arial" w:cs="Arial"/>
          <w:sz w:val="24"/>
          <w:szCs w:val="24"/>
        </w:rPr>
        <w:t xml:space="preserve"> by the landowners</w:t>
      </w:r>
      <w:r w:rsidR="00F82014" w:rsidRPr="00480633">
        <w:rPr>
          <w:rFonts w:ascii="Arial" w:hAnsi="Arial" w:cs="Arial"/>
          <w:sz w:val="24"/>
          <w:szCs w:val="24"/>
        </w:rPr>
        <w:t xml:space="preserve">. </w:t>
      </w:r>
      <w:r w:rsidR="00F82014" w:rsidRPr="00DB455C">
        <w:rPr>
          <w:rFonts w:ascii="Arial" w:hAnsi="Arial" w:cs="Arial"/>
          <w:sz w:val="24"/>
          <w:szCs w:val="24"/>
        </w:rPr>
        <w:t xml:space="preserve">Furthermore, these objection letters do not </w:t>
      </w:r>
      <w:proofErr w:type="gramStart"/>
      <w:r w:rsidR="00F82014" w:rsidRPr="00DB455C">
        <w:rPr>
          <w:rFonts w:ascii="Arial" w:hAnsi="Arial" w:cs="Arial"/>
          <w:sz w:val="24"/>
          <w:szCs w:val="24"/>
        </w:rPr>
        <w:t>indicate</w:t>
      </w:r>
      <w:proofErr w:type="gramEnd"/>
      <w:r w:rsidR="00F82014" w:rsidRPr="00DB455C">
        <w:rPr>
          <w:rFonts w:ascii="Arial" w:hAnsi="Arial" w:cs="Arial"/>
          <w:sz w:val="24"/>
          <w:szCs w:val="24"/>
        </w:rPr>
        <w:t xml:space="preserve"> a lack of intention to dedicate public rights over the Order route between </w:t>
      </w:r>
      <w:r w:rsidR="007D757A" w:rsidRPr="00DB455C">
        <w:rPr>
          <w:rFonts w:ascii="Arial" w:hAnsi="Arial" w:cs="Arial"/>
          <w:sz w:val="24"/>
          <w:szCs w:val="24"/>
        </w:rPr>
        <w:t xml:space="preserve">15 May </w:t>
      </w:r>
      <w:r w:rsidR="001846CD" w:rsidRPr="00DB455C">
        <w:rPr>
          <w:rFonts w:ascii="Arial" w:hAnsi="Arial" w:cs="Arial"/>
          <w:sz w:val="24"/>
          <w:szCs w:val="24"/>
        </w:rPr>
        <w:t xml:space="preserve">1978 and </w:t>
      </w:r>
      <w:r w:rsidR="007D757A" w:rsidRPr="00DB455C">
        <w:rPr>
          <w:rFonts w:ascii="Arial" w:hAnsi="Arial" w:cs="Arial"/>
          <w:sz w:val="24"/>
          <w:szCs w:val="24"/>
        </w:rPr>
        <w:t xml:space="preserve">15 May </w:t>
      </w:r>
      <w:r w:rsidR="001846CD" w:rsidRPr="00DB455C">
        <w:rPr>
          <w:rFonts w:ascii="Arial" w:hAnsi="Arial" w:cs="Arial"/>
          <w:sz w:val="24"/>
          <w:szCs w:val="24"/>
        </w:rPr>
        <w:t>1998</w:t>
      </w:r>
      <w:r w:rsidR="00D13DAA" w:rsidRPr="00DB455C">
        <w:rPr>
          <w:rFonts w:ascii="Arial" w:hAnsi="Arial" w:cs="Arial"/>
          <w:sz w:val="24"/>
          <w:szCs w:val="24"/>
        </w:rPr>
        <w:t xml:space="preserve">. </w:t>
      </w:r>
    </w:p>
    <w:p w14:paraId="3718E84B" w14:textId="21D85200" w:rsidR="00046F99" w:rsidRPr="00DB455C" w:rsidRDefault="00046F99" w:rsidP="00046F99">
      <w:pPr>
        <w:pStyle w:val="Style1"/>
        <w:numPr>
          <w:ilvl w:val="0"/>
          <w:numId w:val="0"/>
        </w:numPr>
        <w:rPr>
          <w:rFonts w:ascii="Arial" w:hAnsi="Arial" w:cs="Arial"/>
          <w:i/>
          <w:iCs/>
          <w:color w:val="000000" w:themeColor="text1"/>
          <w:sz w:val="24"/>
          <w:szCs w:val="24"/>
        </w:rPr>
      </w:pPr>
      <w:r w:rsidRPr="00DB455C">
        <w:rPr>
          <w:rFonts w:ascii="Arial" w:hAnsi="Arial" w:cs="Arial"/>
          <w:i/>
          <w:iCs/>
          <w:color w:val="000000" w:themeColor="text1"/>
          <w:sz w:val="24"/>
          <w:szCs w:val="24"/>
        </w:rPr>
        <w:t>Structures, Widths, Surfaces</w:t>
      </w:r>
      <w:r w:rsidR="00A92B7B" w:rsidRPr="00DB455C">
        <w:rPr>
          <w:rFonts w:ascii="Arial" w:hAnsi="Arial" w:cs="Arial"/>
          <w:i/>
          <w:iCs/>
          <w:color w:val="000000" w:themeColor="text1"/>
          <w:sz w:val="24"/>
          <w:szCs w:val="24"/>
        </w:rPr>
        <w:t>, and Grid References</w:t>
      </w:r>
    </w:p>
    <w:p w14:paraId="519456FE" w14:textId="03099BB8" w:rsidR="00046F99" w:rsidRPr="005F7EC2" w:rsidRDefault="00046F99" w:rsidP="00046F99">
      <w:pPr>
        <w:pStyle w:val="Style1"/>
        <w:rPr>
          <w:rFonts w:ascii="Arial" w:hAnsi="Arial" w:cs="Arial"/>
          <w:color w:val="auto"/>
          <w:sz w:val="24"/>
          <w:szCs w:val="24"/>
        </w:rPr>
      </w:pPr>
      <w:r w:rsidRPr="00643524">
        <w:rPr>
          <w:rFonts w:ascii="Arial" w:hAnsi="Arial" w:cs="Arial"/>
          <w:color w:val="auto"/>
          <w:sz w:val="24"/>
          <w:szCs w:val="24"/>
        </w:rPr>
        <w:t xml:space="preserve">The OS maps have a line across the northern end of the Order route which is likely to </w:t>
      </w:r>
      <w:proofErr w:type="gramStart"/>
      <w:r w:rsidRPr="00643524">
        <w:rPr>
          <w:rFonts w:ascii="Arial" w:hAnsi="Arial" w:cs="Arial"/>
          <w:color w:val="auto"/>
          <w:sz w:val="24"/>
          <w:szCs w:val="24"/>
        </w:rPr>
        <w:t>indicate</w:t>
      </w:r>
      <w:proofErr w:type="gramEnd"/>
      <w:r w:rsidRPr="00643524">
        <w:rPr>
          <w:rFonts w:ascii="Arial" w:hAnsi="Arial" w:cs="Arial"/>
          <w:color w:val="auto"/>
          <w:sz w:val="24"/>
          <w:szCs w:val="24"/>
        </w:rPr>
        <w:t xml:space="preserve"> the presence of a gate. One of the field owners recall</w:t>
      </w:r>
      <w:r w:rsidR="004A73CC" w:rsidRPr="00643524">
        <w:rPr>
          <w:rFonts w:ascii="Arial" w:hAnsi="Arial" w:cs="Arial"/>
          <w:color w:val="auto"/>
          <w:sz w:val="24"/>
          <w:szCs w:val="24"/>
        </w:rPr>
        <w:t>ed</w:t>
      </w:r>
      <w:r w:rsidRPr="00643524">
        <w:rPr>
          <w:rFonts w:ascii="Arial" w:hAnsi="Arial" w:cs="Arial"/>
          <w:color w:val="auto"/>
          <w:sz w:val="24"/>
          <w:szCs w:val="24"/>
        </w:rPr>
        <w:t xml:space="preserve"> a gate being erected at point D in the 1970s and path users and former residents recall a gate here in the 1970s or earlier. </w:t>
      </w:r>
      <w:proofErr w:type="gramStart"/>
      <w:r w:rsidRPr="0080295C">
        <w:rPr>
          <w:rFonts w:ascii="Arial" w:hAnsi="Arial" w:cs="Arial"/>
          <w:color w:val="auto"/>
          <w:sz w:val="24"/>
          <w:szCs w:val="24"/>
        </w:rPr>
        <w:t>Many</w:t>
      </w:r>
      <w:proofErr w:type="gramEnd"/>
      <w:r w:rsidRPr="0080295C">
        <w:rPr>
          <w:rFonts w:ascii="Arial" w:hAnsi="Arial" w:cs="Arial"/>
          <w:color w:val="auto"/>
          <w:sz w:val="24"/>
          <w:szCs w:val="24"/>
        </w:rPr>
        <w:t xml:space="preserve"> of those using the Order route </w:t>
      </w:r>
      <w:proofErr w:type="gramStart"/>
      <w:r w:rsidRPr="0080295C">
        <w:rPr>
          <w:rFonts w:ascii="Arial" w:hAnsi="Arial" w:cs="Arial"/>
          <w:color w:val="auto"/>
          <w:sz w:val="24"/>
          <w:szCs w:val="24"/>
        </w:rPr>
        <w:t>state</w:t>
      </w:r>
      <w:r w:rsidR="00807259" w:rsidRPr="0080295C">
        <w:rPr>
          <w:rFonts w:ascii="Arial" w:hAnsi="Arial" w:cs="Arial"/>
          <w:color w:val="auto"/>
          <w:sz w:val="24"/>
          <w:szCs w:val="24"/>
        </w:rPr>
        <w:t>d</w:t>
      </w:r>
      <w:proofErr w:type="gramEnd"/>
      <w:r w:rsidRPr="0080295C">
        <w:rPr>
          <w:rFonts w:ascii="Arial" w:hAnsi="Arial" w:cs="Arial"/>
          <w:color w:val="auto"/>
          <w:sz w:val="24"/>
          <w:szCs w:val="24"/>
        </w:rPr>
        <w:t xml:space="preserve"> th</w:t>
      </w:r>
      <w:r w:rsidR="00807259" w:rsidRPr="0080295C">
        <w:rPr>
          <w:rFonts w:ascii="Arial" w:hAnsi="Arial" w:cs="Arial"/>
          <w:color w:val="auto"/>
          <w:sz w:val="24"/>
          <w:szCs w:val="24"/>
        </w:rPr>
        <w:t>ere</w:t>
      </w:r>
      <w:r w:rsidRPr="0080295C">
        <w:rPr>
          <w:rFonts w:ascii="Arial" w:hAnsi="Arial" w:cs="Arial"/>
          <w:color w:val="auto"/>
          <w:sz w:val="24"/>
          <w:szCs w:val="24"/>
        </w:rPr>
        <w:t xml:space="preserve"> was always a gate at point C with one person </w:t>
      </w:r>
      <w:proofErr w:type="gramStart"/>
      <w:r w:rsidRPr="0080295C">
        <w:rPr>
          <w:rFonts w:ascii="Arial" w:hAnsi="Arial" w:cs="Arial"/>
          <w:color w:val="auto"/>
          <w:sz w:val="24"/>
          <w:szCs w:val="24"/>
        </w:rPr>
        <w:t>indicating</w:t>
      </w:r>
      <w:proofErr w:type="gramEnd"/>
      <w:r w:rsidRPr="0080295C">
        <w:rPr>
          <w:rFonts w:ascii="Arial" w:hAnsi="Arial" w:cs="Arial"/>
          <w:color w:val="auto"/>
          <w:sz w:val="24"/>
          <w:szCs w:val="24"/>
        </w:rPr>
        <w:t xml:space="preserve"> it was there when he first used it in 1966. </w:t>
      </w:r>
      <w:r w:rsidR="00B42EFC" w:rsidRPr="0080295C">
        <w:rPr>
          <w:rFonts w:ascii="Arial" w:hAnsi="Arial" w:cs="Arial"/>
          <w:color w:val="auto"/>
          <w:sz w:val="24"/>
          <w:szCs w:val="24"/>
        </w:rPr>
        <w:t xml:space="preserve">The gates were also referred to in the 2001 Order. </w:t>
      </w:r>
      <w:r w:rsidRPr="005F7EC2">
        <w:rPr>
          <w:rFonts w:ascii="Arial" w:hAnsi="Arial" w:cs="Arial"/>
          <w:color w:val="auto"/>
          <w:sz w:val="24"/>
          <w:szCs w:val="24"/>
        </w:rPr>
        <w:t>As gates</w:t>
      </w:r>
      <w:r w:rsidR="0080295C" w:rsidRPr="005F7EC2">
        <w:rPr>
          <w:rFonts w:ascii="Arial" w:hAnsi="Arial" w:cs="Arial"/>
          <w:color w:val="auto"/>
          <w:sz w:val="24"/>
          <w:szCs w:val="24"/>
        </w:rPr>
        <w:t xml:space="preserve"> were</w:t>
      </w:r>
      <w:r w:rsidR="00621FDD" w:rsidRPr="005F7EC2">
        <w:rPr>
          <w:rFonts w:ascii="Arial" w:hAnsi="Arial" w:cs="Arial"/>
          <w:color w:val="auto"/>
          <w:sz w:val="24"/>
          <w:szCs w:val="24"/>
        </w:rPr>
        <w:t xml:space="preserve"> </w:t>
      </w:r>
      <w:r w:rsidR="00621FDD" w:rsidRPr="005F7EC2">
        <w:rPr>
          <w:rFonts w:ascii="Arial" w:hAnsi="Arial" w:cs="Arial"/>
          <w:color w:val="auto"/>
          <w:sz w:val="24"/>
          <w:szCs w:val="24"/>
        </w:rPr>
        <w:lastRenderedPageBreak/>
        <w:t>present</w:t>
      </w:r>
      <w:r w:rsidRPr="005F7EC2">
        <w:rPr>
          <w:rFonts w:ascii="Arial" w:hAnsi="Arial" w:cs="Arial"/>
          <w:color w:val="auto"/>
          <w:sz w:val="24"/>
          <w:szCs w:val="24"/>
        </w:rPr>
        <w:t xml:space="preserve"> at points C and D throughout both relevant </w:t>
      </w:r>
      <w:proofErr w:type="gramStart"/>
      <w:r w:rsidRPr="005F7EC2">
        <w:rPr>
          <w:rFonts w:ascii="Arial" w:hAnsi="Arial" w:cs="Arial"/>
          <w:color w:val="auto"/>
          <w:sz w:val="24"/>
          <w:szCs w:val="24"/>
        </w:rPr>
        <w:t>twenty year</w:t>
      </w:r>
      <w:proofErr w:type="gramEnd"/>
      <w:r w:rsidRPr="005F7EC2">
        <w:rPr>
          <w:rFonts w:ascii="Arial" w:hAnsi="Arial" w:cs="Arial"/>
          <w:color w:val="auto"/>
          <w:sz w:val="24"/>
          <w:szCs w:val="24"/>
        </w:rPr>
        <w:t xml:space="preserve"> periods, these are limitations that should be included in the </w:t>
      </w:r>
      <w:r w:rsidR="00B42EFC" w:rsidRPr="005F7EC2">
        <w:rPr>
          <w:rFonts w:ascii="Arial" w:hAnsi="Arial" w:cs="Arial"/>
          <w:color w:val="auto"/>
          <w:sz w:val="24"/>
          <w:szCs w:val="24"/>
        </w:rPr>
        <w:t xml:space="preserve">2023 </w:t>
      </w:r>
      <w:r w:rsidRPr="005F7EC2">
        <w:rPr>
          <w:rFonts w:ascii="Arial" w:hAnsi="Arial" w:cs="Arial"/>
          <w:color w:val="auto"/>
          <w:sz w:val="24"/>
          <w:szCs w:val="24"/>
        </w:rPr>
        <w:t xml:space="preserve">Order. </w:t>
      </w:r>
    </w:p>
    <w:p w14:paraId="42DA2EA2" w14:textId="0E0B3D8C" w:rsidR="00046F99" w:rsidRPr="001E0D2C" w:rsidRDefault="00046F99" w:rsidP="00046F99">
      <w:pPr>
        <w:pStyle w:val="Style1"/>
        <w:rPr>
          <w:rFonts w:ascii="Arial" w:hAnsi="Arial" w:cs="Arial"/>
          <w:color w:val="auto"/>
          <w:sz w:val="24"/>
          <w:szCs w:val="24"/>
        </w:rPr>
      </w:pPr>
      <w:r w:rsidRPr="005F7EC2">
        <w:rPr>
          <w:rFonts w:ascii="Arial" w:hAnsi="Arial" w:cs="Arial"/>
          <w:color w:val="auto"/>
          <w:sz w:val="24"/>
          <w:szCs w:val="24"/>
        </w:rPr>
        <w:t xml:space="preserve">The gate at point D is referred to in the </w:t>
      </w:r>
      <w:r w:rsidR="00B42EFC" w:rsidRPr="005F7EC2">
        <w:rPr>
          <w:rFonts w:ascii="Arial" w:hAnsi="Arial" w:cs="Arial"/>
          <w:color w:val="auto"/>
          <w:sz w:val="24"/>
          <w:szCs w:val="24"/>
        </w:rPr>
        <w:t xml:space="preserve">2023 </w:t>
      </w:r>
      <w:r w:rsidRPr="005F7EC2">
        <w:rPr>
          <w:rFonts w:ascii="Arial" w:hAnsi="Arial" w:cs="Arial"/>
          <w:color w:val="auto"/>
          <w:sz w:val="24"/>
          <w:szCs w:val="24"/>
        </w:rPr>
        <w:t xml:space="preserve">Order with a </w:t>
      </w:r>
      <w:proofErr w:type="gramStart"/>
      <w:r w:rsidRPr="005F7EC2">
        <w:rPr>
          <w:rFonts w:ascii="Arial" w:hAnsi="Arial" w:cs="Arial"/>
          <w:color w:val="auto"/>
          <w:sz w:val="24"/>
          <w:szCs w:val="24"/>
        </w:rPr>
        <w:t>2 meter wide</w:t>
      </w:r>
      <w:proofErr w:type="gramEnd"/>
      <w:r w:rsidRPr="005F7EC2">
        <w:rPr>
          <w:rFonts w:ascii="Arial" w:hAnsi="Arial" w:cs="Arial"/>
          <w:color w:val="auto"/>
          <w:sz w:val="24"/>
          <w:szCs w:val="24"/>
        </w:rPr>
        <w:t xml:space="preserve"> gap to one side and a 1.4 metre gap on the other. </w:t>
      </w:r>
      <w:r w:rsidRPr="001E0D2C">
        <w:rPr>
          <w:rFonts w:ascii="Arial" w:hAnsi="Arial" w:cs="Arial"/>
          <w:color w:val="auto"/>
          <w:sz w:val="24"/>
          <w:szCs w:val="24"/>
        </w:rPr>
        <w:t>The PNFS requested the addition of a grid reference for point D</w:t>
      </w:r>
      <w:r w:rsidR="003879D9" w:rsidRPr="001E0D2C">
        <w:rPr>
          <w:rFonts w:ascii="Arial" w:hAnsi="Arial" w:cs="Arial"/>
          <w:color w:val="auto"/>
          <w:sz w:val="24"/>
          <w:szCs w:val="24"/>
        </w:rPr>
        <w:t xml:space="preserve"> to</w:t>
      </w:r>
      <w:r w:rsidRPr="001E0D2C">
        <w:rPr>
          <w:rFonts w:ascii="Arial" w:hAnsi="Arial" w:cs="Arial"/>
          <w:color w:val="auto"/>
          <w:sz w:val="24"/>
          <w:szCs w:val="24"/>
        </w:rPr>
        <w:t xml:space="preserve"> clarify the location of th</w:t>
      </w:r>
      <w:r w:rsidR="00C31B23" w:rsidRPr="001E0D2C">
        <w:rPr>
          <w:rFonts w:ascii="Arial" w:hAnsi="Arial" w:cs="Arial"/>
          <w:color w:val="auto"/>
          <w:sz w:val="24"/>
          <w:szCs w:val="24"/>
        </w:rPr>
        <w:t>is</w:t>
      </w:r>
      <w:r w:rsidRPr="001E0D2C">
        <w:rPr>
          <w:rFonts w:ascii="Arial" w:hAnsi="Arial" w:cs="Arial"/>
          <w:color w:val="auto"/>
          <w:sz w:val="24"/>
          <w:szCs w:val="24"/>
        </w:rPr>
        <w:t xml:space="preserve"> gate</w:t>
      </w:r>
      <w:r w:rsidR="003879D9" w:rsidRPr="001E0D2C">
        <w:rPr>
          <w:rFonts w:ascii="Arial" w:hAnsi="Arial" w:cs="Arial"/>
          <w:color w:val="auto"/>
          <w:sz w:val="24"/>
          <w:szCs w:val="24"/>
        </w:rPr>
        <w:t xml:space="preserve">. </w:t>
      </w:r>
      <w:r w:rsidR="00C31B23" w:rsidRPr="001E0D2C">
        <w:rPr>
          <w:rFonts w:ascii="Arial" w:hAnsi="Arial" w:cs="Arial"/>
          <w:color w:val="auto"/>
          <w:sz w:val="24"/>
          <w:szCs w:val="24"/>
        </w:rPr>
        <w:t xml:space="preserve">I consider a grid reference would </w:t>
      </w:r>
      <w:r w:rsidR="00410B6C" w:rsidRPr="001E0D2C">
        <w:rPr>
          <w:rFonts w:ascii="Arial" w:hAnsi="Arial" w:cs="Arial"/>
          <w:color w:val="auto"/>
          <w:sz w:val="24"/>
          <w:szCs w:val="24"/>
        </w:rPr>
        <w:t xml:space="preserve">do </w:t>
      </w:r>
      <w:r w:rsidR="001E0D2C" w:rsidRPr="001E0D2C">
        <w:rPr>
          <w:rFonts w:ascii="Arial" w:hAnsi="Arial" w:cs="Arial"/>
          <w:color w:val="auto"/>
          <w:sz w:val="24"/>
          <w:szCs w:val="24"/>
        </w:rPr>
        <w:t>this,</w:t>
      </w:r>
      <w:r w:rsidR="00410B6C" w:rsidRPr="001E0D2C">
        <w:rPr>
          <w:rFonts w:ascii="Arial" w:hAnsi="Arial" w:cs="Arial"/>
          <w:color w:val="auto"/>
          <w:sz w:val="24"/>
          <w:szCs w:val="24"/>
        </w:rPr>
        <w:t xml:space="preserve"> an</w:t>
      </w:r>
      <w:r w:rsidR="001E0D2C">
        <w:rPr>
          <w:rFonts w:ascii="Arial" w:hAnsi="Arial" w:cs="Arial"/>
          <w:color w:val="auto"/>
          <w:sz w:val="24"/>
          <w:szCs w:val="24"/>
        </w:rPr>
        <w:t>d</w:t>
      </w:r>
      <w:r w:rsidR="00410B6C" w:rsidRPr="001E0D2C">
        <w:rPr>
          <w:rFonts w:ascii="Arial" w:hAnsi="Arial" w:cs="Arial"/>
          <w:color w:val="auto"/>
          <w:sz w:val="24"/>
          <w:szCs w:val="24"/>
        </w:rPr>
        <w:t xml:space="preserve"> I will add one if I confirm the</w:t>
      </w:r>
      <w:r w:rsidRPr="001E0D2C">
        <w:rPr>
          <w:rFonts w:ascii="Arial" w:hAnsi="Arial" w:cs="Arial"/>
          <w:color w:val="auto"/>
          <w:sz w:val="24"/>
          <w:szCs w:val="24"/>
        </w:rPr>
        <w:t xml:space="preserve"> </w:t>
      </w:r>
      <w:r w:rsidR="00B42EFC" w:rsidRPr="001E0D2C">
        <w:rPr>
          <w:rFonts w:ascii="Arial" w:hAnsi="Arial" w:cs="Arial"/>
          <w:color w:val="auto"/>
          <w:sz w:val="24"/>
          <w:szCs w:val="24"/>
        </w:rPr>
        <w:t xml:space="preserve">2023 </w:t>
      </w:r>
      <w:r w:rsidRPr="001E0D2C">
        <w:rPr>
          <w:rFonts w:ascii="Arial" w:hAnsi="Arial" w:cs="Arial"/>
          <w:color w:val="auto"/>
          <w:sz w:val="24"/>
          <w:szCs w:val="24"/>
        </w:rPr>
        <w:t xml:space="preserve">Order. </w:t>
      </w:r>
    </w:p>
    <w:p w14:paraId="473BC6F5" w14:textId="0395FF54" w:rsidR="00046F99" w:rsidRPr="00EB58D6" w:rsidRDefault="00046F99" w:rsidP="00046F99">
      <w:pPr>
        <w:pStyle w:val="Style1"/>
        <w:rPr>
          <w:rFonts w:ascii="Arial" w:hAnsi="Arial" w:cs="Arial"/>
          <w:color w:val="auto"/>
          <w:sz w:val="24"/>
          <w:szCs w:val="24"/>
        </w:rPr>
      </w:pPr>
      <w:r w:rsidRPr="00EB58D6">
        <w:rPr>
          <w:rFonts w:ascii="Arial" w:hAnsi="Arial" w:cs="Arial"/>
          <w:color w:val="auto"/>
          <w:sz w:val="24"/>
          <w:szCs w:val="24"/>
        </w:rPr>
        <w:t xml:space="preserve">Point C is referred to in the </w:t>
      </w:r>
      <w:r w:rsidR="00B42EFC" w:rsidRPr="00EB58D6">
        <w:rPr>
          <w:rFonts w:ascii="Arial" w:hAnsi="Arial" w:cs="Arial"/>
          <w:color w:val="auto"/>
          <w:sz w:val="24"/>
          <w:szCs w:val="24"/>
        </w:rPr>
        <w:t xml:space="preserve">2023 </w:t>
      </w:r>
      <w:r w:rsidRPr="00EB58D6">
        <w:rPr>
          <w:rFonts w:ascii="Arial" w:hAnsi="Arial" w:cs="Arial"/>
          <w:color w:val="auto"/>
          <w:sz w:val="24"/>
          <w:szCs w:val="24"/>
        </w:rPr>
        <w:t>Order as a ‘</w:t>
      </w:r>
      <w:r w:rsidRPr="00EB58D6">
        <w:rPr>
          <w:rFonts w:ascii="Arial" w:hAnsi="Arial" w:cs="Arial"/>
          <w:i/>
          <w:iCs/>
          <w:color w:val="auto"/>
          <w:sz w:val="24"/>
          <w:szCs w:val="24"/>
        </w:rPr>
        <w:t xml:space="preserve">local narrowing’ </w:t>
      </w:r>
      <w:r w:rsidRPr="00EB58D6">
        <w:rPr>
          <w:rFonts w:ascii="Arial" w:hAnsi="Arial" w:cs="Arial"/>
          <w:color w:val="auto"/>
          <w:sz w:val="24"/>
          <w:szCs w:val="24"/>
        </w:rPr>
        <w:t xml:space="preserve">with a width of 2 metres. I consider the gate here should also be included in the </w:t>
      </w:r>
      <w:r w:rsidR="00B42EFC" w:rsidRPr="00EB58D6">
        <w:rPr>
          <w:rFonts w:ascii="Arial" w:hAnsi="Arial" w:cs="Arial"/>
          <w:color w:val="auto"/>
          <w:sz w:val="24"/>
          <w:szCs w:val="24"/>
        </w:rPr>
        <w:t xml:space="preserve">2023 </w:t>
      </w:r>
      <w:r w:rsidRPr="00EB58D6">
        <w:rPr>
          <w:rFonts w:ascii="Arial" w:hAnsi="Arial" w:cs="Arial"/>
          <w:color w:val="auto"/>
          <w:sz w:val="24"/>
          <w:szCs w:val="24"/>
        </w:rPr>
        <w:t>Order as it has always been present. A grid reference is already recorded.</w:t>
      </w:r>
    </w:p>
    <w:p w14:paraId="5B4C7121" w14:textId="632C2130" w:rsidR="00046F99" w:rsidRPr="009B7DD8" w:rsidRDefault="00046F99" w:rsidP="00046F99">
      <w:pPr>
        <w:pStyle w:val="Style1"/>
        <w:rPr>
          <w:rFonts w:ascii="Arial" w:hAnsi="Arial" w:cs="Arial"/>
          <w:color w:val="auto"/>
          <w:sz w:val="24"/>
          <w:szCs w:val="24"/>
        </w:rPr>
      </w:pPr>
      <w:r w:rsidRPr="00EB58D6">
        <w:rPr>
          <w:rFonts w:ascii="Arial" w:hAnsi="Arial" w:cs="Arial"/>
          <w:color w:val="auto"/>
          <w:sz w:val="24"/>
          <w:szCs w:val="24"/>
        </w:rPr>
        <w:t xml:space="preserve">I also note that grid references are not included in </w:t>
      </w:r>
      <w:r w:rsidRPr="00EB58D6">
        <w:rPr>
          <w:rFonts w:ascii="Arial" w:hAnsi="Arial" w:cs="Arial"/>
          <w:i/>
          <w:iCs/>
          <w:color w:val="auto"/>
          <w:sz w:val="24"/>
          <w:szCs w:val="24"/>
        </w:rPr>
        <w:t xml:space="preserve">‘PART II MODIFICATION OF DEFINITIVE STATEMENT’ </w:t>
      </w:r>
      <w:r w:rsidRPr="00EB58D6">
        <w:rPr>
          <w:rFonts w:ascii="Arial" w:hAnsi="Arial" w:cs="Arial"/>
          <w:color w:val="auto"/>
          <w:sz w:val="24"/>
          <w:szCs w:val="24"/>
        </w:rPr>
        <w:t xml:space="preserve">for the </w:t>
      </w:r>
      <w:r w:rsidRPr="00EB58D6">
        <w:rPr>
          <w:rFonts w:ascii="Arial" w:hAnsi="Arial" w:cs="Arial"/>
          <w:i/>
          <w:iCs/>
          <w:color w:val="auto"/>
          <w:sz w:val="24"/>
          <w:szCs w:val="24"/>
        </w:rPr>
        <w:t>‘Nature of the surface’</w:t>
      </w:r>
      <w:r w:rsidRPr="00EB58D6">
        <w:rPr>
          <w:rFonts w:ascii="Arial" w:hAnsi="Arial" w:cs="Arial"/>
          <w:color w:val="auto"/>
          <w:sz w:val="24"/>
          <w:szCs w:val="24"/>
        </w:rPr>
        <w:t xml:space="preserve">. </w:t>
      </w:r>
      <w:r w:rsidRPr="009B7DD8">
        <w:rPr>
          <w:rFonts w:ascii="Arial" w:hAnsi="Arial" w:cs="Arial"/>
          <w:color w:val="auto"/>
          <w:sz w:val="24"/>
          <w:szCs w:val="24"/>
        </w:rPr>
        <w:t>I</w:t>
      </w:r>
      <w:r w:rsidR="00C66A98" w:rsidRPr="009B7DD8">
        <w:rPr>
          <w:rFonts w:ascii="Arial" w:hAnsi="Arial" w:cs="Arial"/>
          <w:color w:val="auto"/>
          <w:sz w:val="24"/>
          <w:szCs w:val="24"/>
        </w:rPr>
        <w:t xml:space="preserve"> </w:t>
      </w:r>
      <w:r w:rsidRPr="009B7DD8">
        <w:rPr>
          <w:rFonts w:ascii="Arial" w:hAnsi="Arial" w:cs="Arial"/>
          <w:color w:val="auto"/>
          <w:sz w:val="24"/>
          <w:szCs w:val="24"/>
        </w:rPr>
        <w:t>consider grid references for these points would clarify the start and end point</w:t>
      </w:r>
      <w:r w:rsidR="00C66A98" w:rsidRPr="009B7DD8">
        <w:rPr>
          <w:rFonts w:ascii="Arial" w:hAnsi="Arial" w:cs="Arial"/>
          <w:color w:val="auto"/>
          <w:sz w:val="24"/>
          <w:szCs w:val="24"/>
        </w:rPr>
        <w:t>s</w:t>
      </w:r>
      <w:r w:rsidRPr="009B7DD8">
        <w:rPr>
          <w:rFonts w:ascii="Arial" w:hAnsi="Arial" w:cs="Arial"/>
          <w:color w:val="auto"/>
          <w:sz w:val="24"/>
          <w:szCs w:val="24"/>
        </w:rPr>
        <w:t xml:space="preserve"> of the different surfaces</w:t>
      </w:r>
      <w:r w:rsidR="009B7DD8" w:rsidRPr="009B7DD8">
        <w:rPr>
          <w:rFonts w:ascii="Arial" w:hAnsi="Arial" w:cs="Arial"/>
          <w:color w:val="auto"/>
          <w:sz w:val="24"/>
          <w:szCs w:val="24"/>
        </w:rPr>
        <w:t xml:space="preserve"> in the DS</w:t>
      </w:r>
      <w:r w:rsidRPr="009B7DD8">
        <w:rPr>
          <w:rFonts w:ascii="Arial" w:hAnsi="Arial" w:cs="Arial"/>
          <w:color w:val="auto"/>
          <w:sz w:val="24"/>
          <w:szCs w:val="24"/>
        </w:rPr>
        <w:t>, so should be included in the Order.</w:t>
      </w:r>
    </w:p>
    <w:p w14:paraId="1E9CEDCF" w14:textId="6A200524" w:rsidR="00046F99" w:rsidRPr="00356F2A" w:rsidRDefault="00046F99" w:rsidP="00046F99">
      <w:pPr>
        <w:pStyle w:val="Style1"/>
        <w:rPr>
          <w:rFonts w:ascii="Arial" w:hAnsi="Arial" w:cs="Arial"/>
          <w:sz w:val="24"/>
          <w:szCs w:val="24"/>
        </w:rPr>
      </w:pPr>
      <w:r w:rsidRPr="0032083F">
        <w:rPr>
          <w:rFonts w:ascii="Arial" w:hAnsi="Arial" w:cs="Arial"/>
          <w:sz w:val="24"/>
          <w:szCs w:val="24"/>
        </w:rPr>
        <w:t xml:space="preserve">Concerns were raised about the inclusion of the verges in the 2023 Order between point A and C and the potential for the removal of planting, rockeries, and other items within them. </w:t>
      </w:r>
      <w:proofErr w:type="gramStart"/>
      <w:r w:rsidRPr="0032083F">
        <w:rPr>
          <w:rFonts w:ascii="Arial" w:hAnsi="Arial" w:cs="Arial"/>
          <w:sz w:val="24"/>
          <w:szCs w:val="24"/>
        </w:rPr>
        <w:t>Most of</w:t>
      </w:r>
      <w:proofErr w:type="gramEnd"/>
      <w:r w:rsidRPr="0032083F">
        <w:rPr>
          <w:rFonts w:ascii="Arial" w:hAnsi="Arial" w:cs="Arial"/>
          <w:sz w:val="24"/>
          <w:szCs w:val="24"/>
        </w:rPr>
        <w:t xml:space="preserve"> those using the Order route used the central tarmacked carriageway, but one person </w:t>
      </w:r>
      <w:proofErr w:type="gramStart"/>
      <w:r w:rsidRPr="0032083F">
        <w:rPr>
          <w:rFonts w:ascii="Arial" w:hAnsi="Arial" w:cs="Arial"/>
          <w:sz w:val="24"/>
          <w:szCs w:val="24"/>
        </w:rPr>
        <w:t>stated</w:t>
      </w:r>
      <w:proofErr w:type="gramEnd"/>
      <w:r w:rsidRPr="0032083F">
        <w:rPr>
          <w:rFonts w:ascii="Arial" w:hAnsi="Arial" w:cs="Arial"/>
          <w:sz w:val="24"/>
          <w:szCs w:val="24"/>
        </w:rPr>
        <w:t xml:space="preserve"> the verge was used to move out of the way of </w:t>
      </w:r>
      <w:r w:rsidR="007E67EB" w:rsidRPr="0032083F">
        <w:rPr>
          <w:rFonts w:ascii="Arial" w:hAnsi="Arial" w:cs="Arial"/>
          <w:sz w:val="24"/>
          <w:szCs w:val="24"/>
        </w:rPr>
        <w:t xml:space="preserve">motor </w:t>
      </w:r>
      <w:r w:rsidRPr="0032083F">
        <w:rPr>
          <w:rFonts w:ascii="Arial" w:hAnsi="Arial" w:cs="Arial"/>
          <w:sz w:val="24"/>
          <w:szCs w:val="24"/>
        </w:rPr>
        <w:t xml:space="preserve">vehicles when </w:t>
      </w:r>
      <w:proofErr w:type="gramStart"/>
      <w:r w:rsidRPr="0032083F">
        <w:rPr>
          <w:rFonts w:ascii="Arial" w:hAnsi="Arial" w:cs="Arial"/>
          <w:sz w:val="24"/>
          <w:szCs w:val="24"/>
        </w:rPr>
        <w:t>required</w:t>
      </w:r>
      <w:proofErr w:type="gramEnd"/>
      <w:r w:rsidRPr="0032083F">
        <w:rPr>
          <w:rFonts w:ascii="Arial" w:hAnsi="Arial" w:cs="Arial"/>
          <w:sz w:val="24"/>
          <w:szCs w:val="24"/>
        </w:rPr>
        <w:t xml:space="preserve">. </w:t>
      </w:r>
      <w:r w:rsidRPr="00356F2A">
        <w:rPr>
          <w:rFonts w:ascii="Arial" w:hAnsi="Arial" w:cs="Arial"/>
          <w:sz w:val="24"/>
          <w:szCs w:val="24"/>
        </w:rPr>
        <w:t xml:space="preserve">Furthermore, evidence was also given that the surfaced carriageway was wider in the past prior to it being tarmacked. </w:t>
      </w:r>
      <w:r w:rsidR="001E251F" w:rsidRPr="00356F2A">
        <w:rPr>
          <w:rFonts w:ascii="Arial" w:hAnsi="Arial" w:cs="Arial"/>
          <w:sz w:val="24"/>
          <w:szCs w:val="24"/>
        </w:rPr>
        <w:t xml:space="preserve">The Finance Act map and Sales Catalogue also </w:t>
      </w:r>
      <w:proofErr w:type="gramStart"/>
      <w:r w:rsidR="001E251F" w:rsidRPr="00356F2A">
        <w:rPr>
          <w:rFonts w:ascii="Arial" w:hAnsi="Arial" w:cs="Arial"/>
          <w:sz w:val="24"/>
          <w:szCs w:val="24"/>
        </w:rPr>
        <w:t>indicate</w:t>
      </w:r>
      <w:proofErr w:type="gramEnd"/>
      <w:r w:rsidR="001E251F" w:rsidRPr="00356F2A">
        <w:rPr>
          <w:rFonts w:ascii="Arial" w:hAnsi="Arial" w:cs="Arial"/>
          <w:sz w:val="24"/>
          <w:szCs w:val="24"/>
        </w:rPr>
        <w:t xml:space="preserve"> the full width of the Order route </w:t>
      </w:r>
      <w:r w:rsidR="004A73CC" w:rsidRPr="00356F2A">
        <w:rPr>
          <w:rFonts w:ascii="Arial" w:hAnsi="Arial" w:cs="Arial"/>
          <w:sz w:val="24"/>
          <w:szCs w:val="24"/>
        </w:rPr>
        <w:t xml:space="preserve">was </w:t>
      </w:r>
      <w:r w:rsidR="001E251F" w:rsidRPr="00356F2A">
        <w:rPr>
          <w:rFonts w:ascii="Arial" w:hAnsi="Arial" w:cs="Arial"/>
          <w:sz w:val="24"/>
          <w:szCs w:val="24"/>
        </w:rPr>
        <w:t xml:space="preserve">between the boundaries on either side. </w:t>
      </w:r>
      <w:r w:rsidRPr="00356F2A">
        <w:rPr>
          <w:rFonts w:ascii="Arial" w:hAnsi="Arial" w:cs="Arial"/>
          <w:sz w:val="24"/>
          <w:szCs w:val="24"/>
        </w:rPr>
        <w:t xml:space="preserve">Therefore, I do not consider the </w:t>
      </w:r>
      <w:r w:rsidR="00115143" w:rsidRPr="00356F2A">
        <w:rPr>
          <w:rFonts w:ascii="Arial" w:hAnsi="Arial" w:cs="Arial"/>
          <w:sz w:val="24"/>
          <w:szCs w:val="24"/>
        </w:rPr>
        <w:t xml:space="preserve">width should be </w:t>
      </w:r>
      <w:proofErr w:type="gramStart"/>
      <w:r w:rsidR="00115143" w:rsidRPr="00356F2A">
        <w:rPr>
          <w:rFonts w:ascii="Arial" w:hAnsi="Arial" w:cs="Arial"/>
          <w:sz w:val="24"/>
          <w:szCs w:val="24"/>
        </w:rPr>
        <w:t>modified</w:t>
      </w:r>
      <w:proofErr w:type="gramEnd"/>
      <w:r w:rsidR="00115143" w:rsidRPr="00356F2A">
        <w:rPr>
          <w:rFonts w:ascii="Arial" w:hAnsi="Arial" w:cs="Arial"/>
          <w:sz w:val="24"/>
          <w:szCs w:val="24"/>
        </w:rPr>
        <w:t xml:space="preserve"> to remove the verges</w:t>
      </w:r>
      <w:r w:rsidRPr="00356F2A">
        <w:rPr>
          <w:rFonts w:ascii="Arial" w:hAnsi="Arial" w:cs="Arial"/>
          <w:sz w:val="24"/>
          <w:szCs w:val="24"/>
        </w:rPr>
        <w:t xml:space="preserve">. </w:t>
      </w:r>
    </w:p>
    <w:p w14:paraId="659278CF" w14:textId="3B05CD3A" w:rsidR="00AC239C" w:rsidRPr="00356F2A" w:rsidRDefault="00AC239C" w:rsidP="00AC239C">
      <w:pPr>
        <w:pStyle w:val="Style1"/>
        <w:numPr>
          <w:ilvl w:val="0"/>
          <w:numId w:val="0"/>
        </w:numPr>
        <w:rPr>
          <w:rFonts w:ascii="Arial" w:hAnsi="Arial" w:cs="Arial"/>
          <w:b/>
          <w:bCs/>
          <w:i/>
          <w:iCs/>
          <w:sz w:val="24"/>
          <w:szCs w:val="24"/>
        </w:rPr>
      </w:pPr>
      <w:r w:rsidRPr="00356F2A">
        <w:rPr>
          <w:rFonts w:ascii="Arial" w:hAnsi="Arial" w:cs="Arial"/>
          <w:i/>
          <w:iCs/>
          <w:sz w:val="24"/>
          <w:szCs w:val="24"/>
        </w:rPr>
        <w:t xml:space="preserve">Conclusions on </w:t>
      </w:r>
      <w:r w:rsidR="00DF2031" w:rsidRPr="00356F2A">
        <w:rPr>
          <w:rFonts w:ascii="Arial" w:hAnsi="Arial" w:cs="Arial"/>
          <w:i/>
          <w:iCs/>
          <w:sz w:val="24"/>
          <w:szCs w:val="24"/>
        </w:rPr>
        <w:t>s</w:t>
      </w:r>
      <w:r w:rsidRPr="00356F2A">
        <w:rPr>
          <w:rFonts w:ascii="Arial" w:hAnsi="Arial" w:cs="Arial"/>
          <w:i/>
          <w:iCs/>
          <w:sz w:val="24"/>
          <w:szCs w:val="24"/>
        </w:rPr>
        <w:t>ection 31</w:t>
      </w:r>
    </w:p>
    <w:p w14:paraId="50D1A98C" w14:textId="4940E2E6" w:rsidR="001E6250" w:rsidRPr="004F5047" w:rsidRDefault="00EF1E09" w:rsidP="00A117FA">
      <w:pPr>
        <w:pStyle w:val="Style1"/>
        <w:keepNext/>
        <w:tabs>
          <w:tab w:val="clear" w:pos="432"/>
        </w:tabs>
        <w:ind w:left="567" w:hanging="567"/>
        <w:rPr>
          <w:rFonts w:ascii="Arial" w:hAnsi="Arial" w:cs="Arial"/>
          <w:color w:val="000000" w:themeColor="text1"/>
          <w:sz w:val="24"/>
          <w:szCs w:val="24"/>
        </w:rPr>
      </w:pPr>
      <w:r w:rsidRPr="006605BF">
        <w:rPr>
          <w:rFonts w:ascii="Arial" w:hAnsi="Arial" w:cs="Arial"/>
          <w:color w:val="000000" w:themeColor="text1"/>
          <w:sz w:val="24"/>
          <w:szCs w:val="24"/>
        </w:rPr>
        <w:t>I have found there is sufficient evidence of use of the Order route as of right and without interruption between 19</w:t>
      </w:r>
      <w:r w:rsidR="004F0815" w:rsidRPr="006605BF">
        <w:rPr>
          <w:rFonts w:ascii="Arial" w:hAnsi="Arial" w:cs="Arial"/>
          <w:color w:val="000000" w:themeColor="text1"/>
          <w:sz w:val="24"/>
          <w:szCs w:val="24"/>
        </w:rPr>
        <w:t>78 and 1998</w:t>
      </w:r>
      <w:r w:rsidRPr="006605BF">
        <w:rPr>
          <w:rFonts w:ascii="Arial" w:hAnsi="Arial" w:cs="Arial"/>
          <w:color w:val="000000" w:themeColor="text1"/>
          <w:sz w:val="24"/>
          <w:szCs w:val="24"/>
        </w:rPr>
        <w:t>.</w:t>
      </w:r>
      <w:r w:rsidR="0067336A" w:rsidRPr="006605BF">
        <w:rPr>
          <w:rFonts w:ascii="Arial" w:hAnsi="Arial" w:cs="Arial"/>
          <w:color w:val="000000" w:themeColor="text1"/>
          <w:sz w:val="24"/>
          <w:szCs w:val="24"/>
        </w:rPr>
        <w:t xml:space="preserve"> I have also found there is sufficient evidence of use of the Order route as of right and without interruption between 19</w:t>
      </w:r>
      <w:r w:rsidR="008757F1" w:rsidRPr="006605BF">
        <w:rPr>
          <w:rFonts w:ascii="Arial" w:hAnsi="Arial" w:cs="Arial"/>
          <w:color w:val="000000" w:themeColor="text1"/>
          <w:sz w:val="24"/>
          <w:szCs w:val="24"/>
        </w:rPr>
        <w:t xml:space="preserve">99 and 2019. </w:t>
      </w:r>
      <w:r w:rsidR="001E6250" w:rsidRPr="006605BF">
        <w:rPr>
          <w:rFonts w:ascii="Arial" w:hAnsi="Arial" w:cs="Arial"/>
          <w:color w:val="000000" w:themeColor="text1"/>
          <w:sz w:val="24"/>
          <w:szCs w:val="24"/>
        </w:rPr>
        <w:t xml:space="preserve">There is </w:t>
      </w:r>
      <w:proofErr w:type="gramStart"/>
      <w:r w:rsidR="001E6250" w:rsidRPr="006605BF">
        <w:rPr>
          <w:rFonts w:ascii="Arial" w:hAnsi="Arial" w:cs="Arial"/>
          <w:color w:val="000000" w:themeColor="text1"/>
          <w:sz w:val="24"/>
          <w:szCs w:val="24"/>
        </w:rPr>
        <w:t>clear evidence</w:t>
      </w:r>
      <w:proofErr w:type="gramEnd"/>
      <w:r w:rsidR="001E6250" w:rsidRPr="006605BF">
        <w:rPr>
          <w:rFonts w:ascii="Arial" w:hAnsi="Arial" w:cs="Arial"/>
          <w:color w:val="000000" w:themeColor="text1"/>
          <w:sz w:val="24"/>
          <w:szCs w:val="24"/>
        </w:rPr>
        <w:t xml:space="preserve"> of the existence of gates at points C and D throughout both relevant periods</w:t>
      </w:r>
      <w:r w:rsidR="004F5047">
        <w:rPr>
          <w:rFonts w:ascii="Arial" w:hAnsi="Arial" w:cs="Arial"/>
          <w:color w:val="000000" w:themeColor="text1"/>
          <w:sz w:val="24"/>
          <w:szCs w:val="24"/>
        </w:rPr>
        <w:t xml:space="preserve"> with gaps to the sides</w:t>
      </w:r>
      <w:r w:rsidR="001E6250" w:rsidRPr="006605BF">
        <w:rPr>
          <w:rFonts w:ascii="Arial" w:hAnsi="Arial" w:cs="Arial"/>
          <w:color w:val="000000" w:themeColor="text1"/>
          <w:sz w:val="24"/>
          <w:szCs w:val="24"/>
        </w:rPr>
        <w:t xml:space="preserve">. </w:t>
      </w:r>
      <w:r w:rsidR="001E6250" w:rsidRPr="004F5047">
        <w:rPr>
          <w:rFonts w:ascii="Arial" w:hAnsi="Arial" w:cs="Arial"/>
          <w:color w:val="000000" w:themeColor="text1"/>
          <w:sz w:val="24"/>
          <w:szCs w:val="24"/>
        </w:rPr>
        <w:t xml:space="preserve">There is also </w:t>
      </w:r>
      <w:proofErr w:type="gramStart"/>
      <w:r w:rsidR="001E6250" w:rsidRPr="004F5047">
        <w:rPr>
          <w:rFonts w:ascii="Arial" w:hAnsi="Arial" w:cs="Arial"/>
          <w:color w:val="000000" w:themeColor="text1"/>
          <w:sz w:val="24"/>
          <w:szCs w:val="24"/>
        </w:rPr>
        <w:t>some</w:t>
      </w:r>
      <w:proofErr w:type="gramEnd"/>
      <w:r w:rsidR="001E6250" w:rsidRPr="004F5047">
        <w:rPr>
          <w:rFonts w:ascii="Arial" w:hAnsi="Arial" w:cs="Arial"/>
          <w:color w:val="000000" w:themeColor="text1"/>
          <w:sz w:val="24"/>
          <w:szCs w:val="24"/>
        </w:rPr>
        <w:t xml:space="preserve"> evidence that the </w:t>
      </w:r>
      <w:r w:rsidR="005741A7" w:rsidRPr="004F5047">
        <w:rPr>
          <w:rFonts w:ascii="Arial" w:hAnsi="Arial" w:cs="Arial"/>
          <w:color w:val="000000" w:themeColor="text1"/>
          <w:sz w:val="24"/>
          <w:szCs w:val="24"/>
        </w:rPr>
        <w:t xml:space="preserve">surfaced </w:t>
      </w:r>
      <w:r w:rsidR="001E6250" w:rsidRPr="004F5047">
        <w:rPr>
          <w:rFonts w:ascii="Arial" w:hAnsi="Arial" w:cs="Arial"/>
          <w:color w:val="000000" w:themeColor="text1"/>
          <w:sz w:val="24"/>
          <w:szCs w:val="24"/>
        </w:rPr>
        <w:t xml:space="preserve">carriageway was </w:t>
      </w:r>
      <w:r w:rsidR="00DF3F52" w:rsidRPr="004F5047">
        <w:rPr>
          <w:rFonts w:ascii="Arial" w:hAnsi="Arial" w:cs="Arial"/>
          <w:color w:val="000000" w:themeColor="text1"/>
          <w:sz w:val="24"/>
          <w:szCs w:val="24"/>
        </w:rPr>
        <w:t xml:space="preserve">previously wider and that there was </w:t>
      </w:r>
      <w:proofErr w:type="gramStart"/>
      <w:r w:rsidR="00DF3F52" w:rsidRPr="004F5047">
        <w:rPr>
          <w:rFonts w:ascii="Arial" w:hAnsi="Arial" w:cs="Arial"/>
          <w:color w:val="000000" w:themeColor="text1"/>
          <w:sz w:val="24"/>
          <w:szCs w:val="24"/>
        </w:rPr>
        <w:t>some</w:t>
      </w:r>
      <w:proofErr w:type="gramEnd"/>
      <w:r w:rsidR="00DF3F52" w:rsidRPr="004F5047">
        <w:rPr>
          <w:rFonts w:ascii="Arial" w:hAnsi="Arial" w:cs="Arial"/>
          <w:color w:val="000000" w:themeColor="text1"/>
          <w:sz w:val="24"/>
          <w:szCs w:val="24"/>
        </w:rPr>
        <w:t xml:space="preserve"> use of the verges.</w:t>
      </w:r>
    </w:p>
    <w:p w14:paraId="59F3EEAA" w14:textId="0F832FBE" w:rsidR="008757F1" w:rsidRPr="00BE301C" w:rsidRDefault="008757F1" w:rsidP="00A117FA">
      <w:pPr>
        <w:pStyle w:val="Style1"/>
        <w:keepNext/>
        <w:tabs>
          <w:tab w:val="clear" w:pos="432"/>
        </w:tabs>
        <w:ind w:left="567" w:hanging="567"/>
        <w:rPr>
          <w:rFonts w:ascii="Arial" w:hAnsi="Arial" w:cs="Arial"/>
          <w:color w:val="000000" w:themeColor="text1"/>
          <w:sz w:val="24"/>
          <w:szCs w:val="24"/>
        </w:rPr>
      </w:pPr>
      <w:r w:rsidRPr="00BE301C">
        <w:rPr>
          <w:rFonts w:ascii="Arial" w:hAnsi="Arial" w:cs="Arial"/>
          <w:color w:val="000000" w:themeColor="text1"/>
          <w:sz w:val="24"/>
          <w:szCs w:val="24"/>
        </w:rPr>
        <w:t xml:space="preserve">The user evidence is supported by </w:t>
      </w:r>
      <w:proofErr w:type="gramStart"/>
      <w:r w:rsidRPr="00BE301C">
        <w:rPr>
          <w:rFonts w:ascii="Arial" w:hAnsi="Arial" w:cs="Arial"/>
          <w:color w:val="000000" w:themeColor="text1"/>
          <w:sz w:val="24"/>
          <w:szCs w:val="24"/>
        </w:rPr>
        <w:t>some of</w:t>
      </w:r>
      <w:proofErr w:type="gramEnd"/>
      <w:r w:rsidRPr="00BE301C">
        <w:rPr>
          <w:rFonts w:ascii="Arial" w:hAnsi="Arial" w:cs="Arial"/>
          <w:color w:val="000000" w:themeColor="text1"/>
          <w:sz w:val="24"/>
          <w:szCs w:val="24"/>
        </w:rPr>
        <w:t xml:space="preserve"> the </w:t>
      </w:r>
      <w:r w:rsidR="00092540" w:rsidRPr="00BE301C">
        <w:rPr>
          <w:rFonts w:ascii="Arial" w:hAnsi="Arial" w:cs="Arial"/>
          <w:color w:val="000000" w:themeColor="text1"/>
          <w:sz w:val="24"/>
          <w:szCs w:val="24"/>
        </w:rPr>
        <w:t xml:space="preserve">documentary evidence which </w:t>
      </w:r>
      <w:proofErr w:type="gramStart"/>
      <w:r w:rsidR="00092540" w:rsidRPr="00BE301C">
        <w:rPr>
          <w:rFonts w:ascii="Arial" w:hAnsi="Arial" w:cs="Arial"/>
          <w:color w:val="000000" w:themeColor="text1"/>
          <w:sz w:val="24"/>
          <w:szCs w:val="24"/>
        </w:rPr>
        <w:t>indicates</w:t>
      </w:r>
      <w:proofErr w:type="gramEnd"/>
      <w:r w:rsidR="00092540" w:rsidRPr="00BE301C">
        <w:rPr>
          <w:rFonts w:ascii="Arial" w:hAnsi="Arial" w:cs="Arial"/>
          <w:color w:val="000000" w:themeColor="text1"/>
          <w:sz w:val="24"/>
          <w:szCs w:val="24"/>
        </w:rPr>
        <w:t xml:space="preserve"> it was used by the public and ha</w:t>
      </w:r>
      <w:r w:rsidR="004A73CC" w:rsidRPr="00BE301C">
        <w:rPr>
          <w:rFonts w:ascii="Arial" w:hAnsi="Arial" w:cs="Arial"/>
          <w:color w:val="000000" w:themeColor="text1"/>
          <w:sz w:val="24"/>
          <w:szCs w:val="24"/>
        </w:rPr>
        <w:t>d</w:t>
      </w:r>
      <w:r w:rsidR="00092540" w:rsidRPr="00BE301C">
        <w:rPr>
          <w:rFonts w:ascii="Arial" w:hAnsi="Arial" w:cs="Arial"/>
          <w:color w:val="000000" w:themeColor="text1"/>
          <w:sz w:val="24"/>
          <w:szCs w:val="24"/>
        </w:rPr>
        <w:t xml:space="preserve"> a reputation as</w:t>
      </w:r>
      <w:r w:rsidR="002F4023" w:rsidRPr="00BE301C">
        <w:rPr>
          <w:rFonts w:ascii="Arial" w:hAnsi="Arial" w:cs="Arial"/>
          <w:color w:val="000000" w:themeColor="text1"/>
          <w:sz w:val="24"/>
          <w:szCs w:val="24"/>
        </w:rPr>
        <w:t xml:space="preserve"> </w:t>
      </w:r>
      <w:r w:rsidR="00BE301C">
        <w:rPr>
          <w:rFonts w:ascii="Arial" w:hAnsi="Arial" w:cs="Arial"/>
          <w:color w:val="000000" w:themeColor="text1"/>
          <w:sz w:val="24"/>
          <w:szCs w:val="24"/>
        </w:rPr>
        <w:t xml:space="preserve">a </w:t>
      </w:r>
      <w:r w:rsidR="002F4023" w:rsidRPr="00BE301C">
        <w:rPr>
          <w:rFonts w:ascii="Arial" w:hAnsi="Arial" w:cs="Arial"/>
          <w:color w:val="000000" w:themeColor="text1"/>
          <w:sz w:val="24"/>
          <w:szCs w:val="24"/>
        </w:rPr>
        <w:t xml:space="preserve">public right of way. </w:t>
      </w:r>
      <w:r w:rsidR="000D479B" w:rsidRPr="00BE301C">
        <w:rPr>
          <w:rFonts w:ascii="Arial" w:hAnsi="Arial" w:cs="Arial"/>
          <w:color w:val="000000" w:themeColor="text1"/>
          <w:sz w:val="24"/>
          <w:szCs w:val="24"/>
        </w:rPr>
        <w:t xml:space="preserve">The Finance Act map and sale catalogue </w:t>
      </w:r>
      <w:r w:rsidR="006E3CC9" w:rsidRPr="00BE301C">
        <w:rPr>
          <w:rFonts w:ascii="Arial" w:hAnsi="Arial" w:cs="Arial"/>
          <w:color w:val="000000" w:themeColor="text1"/>
          <w:sz w:val="24"/>
          <w:szCs w:val="24"/>
        </w:rPr>
        <w:t>are</w:t>
      </w:r>
      <w:r w:rsidR="000D479B" w:rsidRPr="00BE301C">
        <w:rPr>
          <w:rFonts w:ascii="Arial" w:hAnsi="Arial" w:cs="Arial"/>
          <w:color w:val="000000" w:themeColor="text1"/>
          <w:sz w:val="24"/>
          <w:szCs w:val="24"/>
        </w:rPr>
        <w:t xml:space="preserve"> also suggestive of public rights</w:t>
      </w:r>
      <w:r w:rsidR="009B5EC8" w:rsidRPr="00BE301C">
        <w:rPr>
          <w:rFonts w:ascii="Arial" w:hAnsi="Arial" w:cs="Arial"/>
          <w:color w:val="000000" w:themeColor="text1"/>
          <w:sz w:val="24"/>
          <w:szCs w:val="24"/>
        </w:rPr>
        <w:t xml:space="preserve"> </w:t>
      </w:r>
      <w:r w:rsidR="006E3CC9" w:rsidRPr="00BE301C">
        <w:rPr>
          <w:rFonts w:ascii="Arial" w:hAnsi="Arial" w:cs="Arial"/>
          <w:color w:val="000000" w:themeColor="text1"/>
          <w:sz w:val="24"/>
          <w:szCs w:val="24"/>
        </w:rPr>
        <w:t>between the boundaries on either side of the Order route</w:t>
      </w:r>
      <w:r w:rsidR="000D479B" w:rsidRPr="00BE301C">
        <w:rPr>
          <w:rFonts w:ascii="Arial" w:hAnsi="Arial" w:cs="Arial"/>
          <w:color w:val="000000" w:themeColor="text1"/>
          <w:sz w:val="24"/>
          <w:szCs w:val="24"/>
        </w:rPr>
        <w:t>.</w:t>
      </w:r>
      <w:r w:rsidR="00EF1E09" w:rsidRPr="00BE301C">
        <w:rPr>
          <w:rFonts w:ascii="Arial" w:hAnsi="Arial" w:cs="Arial"/>
          <w:color w:val="000000" w:themeColor="text1"/>
          <w:sz w:val="24"/>
          <w:szCs w:val="24"/>
        </w:rPr>
        <w:t xml:space="preserve"> </w:t>
      </w:r>
    </w:p>
    <w:p w14:paraId="68743CA7" w14:textId="23503CA3" w:rsidR="00EF1E09" w:rsidRPr="00397255" w:rsidRDefault="00EF1E09" w:rsidP="00A117FA">
      <w:pPr>
        <w:pStyle w:val="Style1"/>
        <w:keepNext/>
        <w:tabs>
          <w:tab w:val="clear" w:pos="432"/>
        </w:tabs>
        <w:ind w:left="567" w:hanging="567"/>
        <w:rPr>
          <w:rFonts w:ascii="Arial" w:hAnsi="Arial" w:cs="Arial"/>
          <w:color w:val="000000" w:themeColor="text1"/>
          <w:sz w:val="24"/>
          <w:szCs w:val="24"/>
        </w:rPr>
      </w:pPr>
      <w:r w:rsidRPr="00397255">
        <w:rPr>
          <w:rFonts w:ascii="Arial" w:hAnsi="Arial" w:cs="Arial"/>
          <w:color w:val="000000" w:themeColor="text1"/>
          <w:sz w:val="24"/>
          <w:szCs w:val="24"/>
        </w:rPr>
        <w:t xml:space="preserve">I do not consider there is sufficient evidence of challenges, permission, or other actions by the landowners to </w:t>
      </w:r>
      <w:proofErr w:type="gramStart"/>
      <w:r w:rsidRPr="00397255">
        <w:rPr>
          <w:rFonts w:ascii="Arial" w:hAnsi="Arial" w:cs="Arial"/>
          <w:color w:val="000000" w:themeColor="text1"/>
          <w:sz w:val="24"/>
          <w:szCs w:val="24"/>
        </w:rPr>
        <w:t>demonstrate</w:t>
      </w:r>
      <w:proofErr w:type="gramEnd"/>
      <w:r w:rsidRPr="00397255">
        <w:rPr>
          <w:rFonts w:ascii="Arial" w:hAnsi="Arial" w:cs="Arial"/>
          <w:color w:val="000000" w:themeColor="text1"/>
          <w:sz w:val="24"/>
          <w:szCs w:val="24"/>
        </w:rPr>
        <w:t xml:space="preserve"> they had no intention of dedicating a public </w:t>
      </w:r>
      <w:r w:rsidR="000D479B" w:rsidRPr="00397255">
        <w:rPr>
          <w:rFonts w:ascii="Arial" w:hAnsi="Arial" w:cs="Arial"/>
          <w:color w:val="000000" w:themeColor="text1"/>
          <w:sz w:val="24"/>
          <w:szCs w:val="24"/>
        </w:rPr>
        <w:t xml:space="preserve">restricted byway </w:t>
      </w:r>
      <w:r w:rsidRPr="00397255">
        <w:rPr>
          <w:rFonts w:ascii="Arial" w:hAnsi="Arial" w:cs="Arial"/>
          <w:color w:val="000000" w:themeColor="text1"/>
          <w:sz w:val="24"/>
          <w:szCs w:val="24"/>
        </w:rPr>
        <w:t xml:space="preserve">over any section of the Order route during </w:t>
      </w:r>
      <w:r w:rsidR="008757F1" w:rsidRPr="00397255">
        <w:rPr>
          <w:rFonts w:ascii="Arial" w:hAnsi="Arial" w:cs="Arial"/>
          <w:color w:val="000000" w:themeColor="text1"/>
          <w:sz w:val="24"/>
          <w:szCs w:val="24"/>
        </w:rPr>
        <w:t xml:space="preserve">either of the </w:t>
      </w:r>
      <w:r w:rsidRPr="00397255">
        <w:rPr>
          <w:rFonts w:ascii="Arial" w:hAnsi="Arial" w:cs="Arial"/>
          <w:color w:val="000000" w:themeColor="text1"/>
          <w:sz w:val="24"/>
          <w:szCs w:val="24"/>
        </w:rPr>
        <w:t xml:space="preserve">relevant </w:t>
      </w:r>
      <w:proofErr w:type="gramStart"/>
      <w:r w:rsidRPr="00397255">
        <w:rPr>
          <w:rFonts w:ascii="Arial" w:hAnsi="Arial" w:cs="Arial"/>
          <w:color w:val="000000" w:themeColor="text1"/>
          <w:sz w:val="24"/>
          <w:szCs w:val="24"/>
        </w:rPr>
        <w:t>twenty year</w:t>
      </w:r>
      <w:proofErr w:type="gramEnd"/>
      <w:r w:rsidRPr="00397255">
        <w:rPr>
          <w:rFonts w:ascii="Arial" w:hAnsi="Arial" w:cs="Arial"/>
          <w:color w:val="000000" w:themeColor="text1"/>
          <w:sz w:val="24"/>
          <w:szCs w:val="24"/>
        </w:rPr>
        <w:t xml:space="preserve"> periods.</w:t>
      </w:r>
    </w:p>
    <w:p w14:paraId="61F2EEE9" w14:textId="64A29CEB" w:rsidR="00EF1E09" w:rsidRPr="00397255" w:rsidRDefault="00EF1E09" w:rsidP="000D53C4">
      <w:pPr>
        <w:pStyle w:val="Style1"/>
        <w:tabs>
          <w:tab w:val="clear" w:pos="432"/>
        </w:tabs>
        <w:ind w:left="567" w:hanging="567"/>
        <w:rPr>
          <w:rFonts w:ascii="Arial" w:hAnsi="Arial" w:cs="Arial"/>
          <w:color w:val="000000" w:themeColor="text1"/>
          <w:sz w:val="24"/>
          <w:szCs w:val="24"/>
        </w:rPr>
      </w:pPr>
      <w:r w:rsidRPr="00397255">
        <w:rPr>
          <w:rFonts w:ascii="Arial" w:hAnsi="Arial" w:cs="Arial"/>
          <w:color w:val="000000" w:themeColor="text1"/>
          <w:sz w:val="24"/>
          <w:szCs w:val="24"/>
        </w:rPr>
        <w:t xml:space="preserve">I am satisfied the evidence before me is sufficient to show, on the balance of probabilities, that a </w:t>
      </w:r>
      <w:r w:rsidR="008757F1" w:rsidRPr="00397255">
        <w:rPr>
          <w:rFonts w:ascii="Arial" w:hAnsi="Arial" w:cs="Arial"/>
          <w:color w:val="000000" w:themeColor="text1"/>
          <w:sz w:val="24"/>
          <w:szCs w:val="24"/>
        </w:rPr>
        <w:t>restricted byway</w:t>
      </w:r>
      <w:r w:rsidRPr="00397255">
        <w:rPr>
          <w:rFonts w:ascii="Arial" w:hAnsi="Arial" w:cs="Arial"/>
          <w:color w:val="000000" w:themeColor="text1"/>
          <w:sz w:val="24"/>
          <w:szCs w:val="24"/>
        </w:rPr>
        <w:t xml:space="preserve"> subsists over the whole of the Order route.</w:t>
      </w:r>
    </w:p>
    <w:p w14:paraId="56DD51F2" w14:textId="07519533" w:rsidR="009C36BC" w:rsidRPr="00397255" w:rsidRDefault="009C36BC" w:rsidP="009C36BC">
      <w:pPr>
        <w:pStyle w:val="Heading6blackfont"/>
        <w:rPr>
          <w:rFonts w:ascii="Arial" w:hAnsi="Arial" w:cs="Arial"/>
          <w:sz w:val="24"/>
          <w:szCs w:val="24"/>
        </w:rPr>
      </w:pPr>
      <w:r w:rsidRPr="00397255">
        <w:rPr>
          <w:rFonts w:ascii="Arial" w:hAnsi="Arial" w:cs="Arial"/>
          <w:sz w:val="24"/>
          <w:szCs w:val="24"/>
        </w:rPr>
        <w:t>Conclusions</w:t>
      </w:r>
    </w:p>
    <w:p w14:paraId="5FD58B49" w14:textId="53B357E7" w:rsidR="00FE7F78" w:rsidRPr="00FA740A" w:rsidRDefault="00646B29" w:rsidP="00046F99">
      <w:pPr>
        <w:pStyle w:val="Style1"/>
        <w:rPr>
          <w:rFonts w:ascii="Arial" w:hAnsi="Arial" w:cs="Arial"/>
          <w:sz w:val="24"/>
          <w:szCs w:val="24"/>
        </w:rPr>
      </w:pPr>
      <w:r w:rsidRPr="00FA740A">
        <w:rPr>
          <w:rFonts w:ascii="Arial" w:hAnsi="Arial" w:cs="Arial"/>
          <w:sz w:val="24"/>
          <w:szCs w:val="24"/>
        </w:rPr>
        <w:t>Having regard to these and all other matters raised at the inquiry and in the written representations I conclude the Order should be confirmed with modifications.</w:t>
      </w:r>
      <w:r w:rsidR="00046F99" w:rsidRPr="00FA740A">
        <w:rPr>
          <w:rFonts w:ascii="Arial" w:hAnsi="Arial" w:cs="Arial"/>
          <w:sz w:val="24"/>
          <w:szCs w:val="24"/>
        </w:rPr>
        <w:t xml:space="preserve"> None </w:t>
      </w:r>
      <w:r w:rsidR="00046F99" w:rsidRPr="00FA740A">
        <w:rPr>
          <w:rFonts w:ascii="Arial" w:hAnsi="Arial" w:cs="Arial"/>
          <w:sz w:val="24"/>
          <w:szCs w:val="24"/>
        </w:rPr>
        <w:lastRenderedPageBreak/>
        <w:t>of the modification</w:t>
      </w:r>
      <w:r w:rsidR="00501E59" w:rsidRPr="00FA740A">
        <w:rPr>
          <w:rFonts w:ascii="Arial" w:hAnsi="Arial" w:cs="Arial"/>
          <w:sz w:val="24"/>
          <w:szCs w:val="24"/>
        </w:rPr>
        <w:t>s</w:t>
      </w:r>
      <w:r w:rsidR="00046F99" w:rsidRPr="00FA740A">
        <w:rPr>
          <w:rFonts w:ascii="Arial" w:hAnsi="Arial" w:cs="Arial"/>
          <w:sz w:val="24"/>
          <w:szCs w:val="24"/>
        </w:rPr>
        <w:t xml:space="preserve"> </w:t>
      </w:r>
      <w:r w:rsidR="0041757D">
        <w:rPr>
          <w:rFonts w:ascii="Arial" w:hAnsi="Arial" w:cs="Arial"/>
          <w:sz w:val="24"/>
          <w:szCs w:val="24"/>
        </w:rPr>
        <w:t>a</w:t>
      </w:r>
      <w:r w:rsidR="00046F99" w:rsidRPr="00FA740A">
        <w:rPr>
          <w:rFonts w:ascii="Arial" w:hAnsi="Arial" w:cs="Arial"/>
          <w:sz w:val="24"/>
          <w:szCs w:val="24"/>
        </w:rPr>
        <w:t xml:space="preserve">ffect land not previously </w:t>
      </w:r>
      <w:r w:rsidR="0041757D">
        <w:rPr>
          <w:rFonts w:ascii="Arial" w:hAnsi="Arial" w:cs="Arial"/>
          <w:sz w:val="24"/>
          <w:szCs w:val="24"/>
        </w:rPr>
        <w:t>a</w:t>
      </w:r>
      <w:r w:rsidR="00046F99" w:rsidRPr="00FA740A">
        <w:rPr>
          <w:rFonts w:ascii="Arial" w:hAnsi="Arial" w:cs="Arial"/>
          <w:sz w:val="24"/>
          <w:szCs w:val="24"/>
        </w:rPr>
        <w:t>ffected, therefore, they do not need to be advertised.</w:t>
      </w:r>
    </w:p>
    <w:p w14:paraId="524036AF" w14:textId="77777777" w:rsidR="009C36BC" w:rsidRPr="00FA740A" w:rsidRDefault="009C36BC" w:rsidP="009C36BC">
      <w:pPr>
        <w:pStyle w:val="Heading6blackfont"/>
        <w:rPr>
          <w:rFonts w:ascii="Arial" w:hAnsi="Arial" w:cs="Arial"/>
          <w:sz w:val="24"/>
          <w:szCs w:val="24"/>
        </w:rPr>
      </w:pPr>
      <w:bookmarkStart w:id="2" w:name="bmkScheduleStart"/>
      <w:bookmarkEnd w:id="2"/>
      <w:r w:rsidRPr="00FA740A">
        <w:rPr>
          <w:rFonts w:ascii="Arial" w:hAnsi="Arial" w:cs="Arial"/>
          <w:sz w:val="24"/>
          <w:szCs w:val="24"/>
        </w:rPr>
        <w:t>Formal Decision</w:t>
      </w:r>
    </w:p>
    <w:p w14:paraId="1A10962E" w14:textId="2AA96A12" w:rsidR="009C36BC" w:rsidRDefault="009C36BC" w:rsidP="009C36BC">
      <w:pPr>
        <w:pStyle w:val="Style1"/>
        <w:rPr>
          <w:rFonts w:ascii="Arial" w:hAnsi="Arial" w:cs="Arial"/>
          <w:sz w:val="24"/>
          <w:szCs w:val="24"/>
        </w:rPr>
      </w:pPr>
      <w:r w:rsidRPr="00D047C3">
        <w:rPr>
          <w:rFonts w:ascii="Arial" w:hAnsi="Arial" w:cs="Arial"/>
          <w:sz w:val="24"/>
          <w:szCs w:val="24"/>
        </w:rPr>
        <w:t>I confirm the Order subject to the following modifications</w:t>
      </w:r>
      <w:r w:rsidR="00B00D00">
        <w:rPr>
          <w:rFonts w:ascii="Arial" w:hAnsi="Arial" w:cs="Arial"/>
          <w:sz w:val="24"/>
          <w:szCs w:val="24"/>
        </w:rPr>
        <w:t>:</w:t>
      </w:r>
    </w:p>
    <w:p w14:paraId="2FD73332" w14:textId="132CE227" w:rsidR="00B00D00" w:rsidRDefault="009F56F8" w:rsidP="00B00D00">
      <w:pPr>
        <w:pStyle w:val="Style1"/>
        <w:numPr>
          <w:ilvl w:val="0"/>
          <w:numId w:val="0"/>
        </w:numPr>
        <w:ind w:left="431"/>
        <w:rPr>
          <w:rFonts w:ascii="Arial" w:hAnsi="Arial" w:cs="Arial"/>
          <w:sz w:val="24"/>
          <w:szCs w:val="24"/>
        </w:rPr>
      </w:pPr>
      <w:r>
        <w:rPr>
          <w:rFonts w:ascii="Arial" w:hAnsi="Arial" w:cs="Arial"/>
          <w:sz w:val="24"/>
          <w:szCs w:val="24"/>
        </w:rPr>
        <w:t xml:space="preserve">In </w:t>
      </w:r>
      <w:r w:rsidR="00A537D9">
        <w:rPr>
          <w:rFonts w:ascii="Arial" w:hAnsi="Arial" w:cs="Arial"/>
          <w:sz w:val="24"/>
          <w:szCs w:val="24"/>
        </w:rPr>
        <w:t xml:space="preserve">PART </w:t>
      </w:r>
      <w:r w:rsidR="001672BC">
        <w:rPr>
          <w:rFonts w:ascii="Arial" w:hAnsi="Arial" w:cs="Arial"/>
          <w:sz w:val="24"/>
          <w:szCs w:val="24"/>
        </w:rPr>
        <w:t>I</w:t>
      </w:r>
      <w:r w:rsidR="00A537D9">
        <w:rPr>
          <w:rFonts w:ascii="Arial" w:hAnsi="Arial" w:cs="Arial"/>
          <w:sz w:val="24"/>
          <w:szCs w:val="24"/>
        </w:rPr>
        <w:t xml:space="preserve"> MODIFICATION OF THE DEFINITIVE MAP</w:t>
      </w:r>
    </w:p>
    <w:p w14:paraId="2E2B4ED1" w14:textId="22D40CC1" w:rsidR="00F1707D" w:rsidRDefault="00F1707D" w:rsidP="00F1707D">
      <w:pPr>
        <w:pStyle w:val="Style1"/>
        <w:numPr>
          <w:ilvl w:val="0"/>
          <w:numId w:val="27"/>
        </w:numPr>
        <w:rPr>
          <w:rFonts w:ascii="Arial" w:hAnsi="Arial" w:cs="Arial"/>
          <w:sz w:val="24"/>
          <w:szCs w:val="24"/>
        </w:rPr>
      </w:pPr>
      <w:r>
        <w:rPr>
          <w:rFonts w:ascii="Arial" w:hAnsi="Arial" w:cs="Arial"/>
          <w:sz w:val="24"/>
          <w:szCs w:val="24"/>
        </w:rPr>
        <w:t xml:space="preserve">After </w:t>
      </w:r>
      <w:r w:rsidR="00EC0628">
        <w:rPr>
          <w:rFonts w:ascii="Arial" w:hAnsi="Arial" w:cs="Arial"/>
          <w:sz w:val="24"/>
          <w:szCs w:val="24"/>
        </w:rPr>
        <w:t xml:space="preserve">the first </w:t>
      </w:r>
      <w:r>
        <w:rPr>
          <w:rFonts w:ascii="Arial" w:hAnsi="Arial" w:cs="Arial"/>
          <w:sz w:val="24"/>
          <w:szCs w:val="24"/>
        </w:rPr>
        <w:t>‘local narrowing’ add ‘alongside a field gate’</w:t>
      </w:r>
    </w:p>
    <w:p w14:paraId="5AAF0105" w14:textId="3295D8AB" w:rsidR="00F310A1" w:rsidRDefault="00F310A1" w:rsidP="00F1707D">
      <w:pPr>
        <w:pStyle w:val="Style1"/>
        <w:numPr>
          <w:ilvl w:val="0"/>
          <w:numId w:val="27"/>
        </w:numPr>
        <w:rPr>
          <w:rFonts w:ascii="Arial" w:hAnsi="Arial" w:cs="Arial"/>
          <w:sz w:val="24"/>
          <w:szCs w:val="24"/>
        </w:rPr>
      </w:pPr>
      <w:r>
        <w:rPr>
          <w:rFonts w:ascii="Arial" w:hAnsi="Arial" w:cs="Arial"/>
          <w:sz w:val="24"/>
          <w:szCs w:val="24"/>
        </w:rPr>
        <w:t xml:space="preserve">After the first </w:t>
      </w:r>
      <w:r w:rsidR="00244D09">
        <w:rPr>
          <w:rFonts w:ascii="Arial" w:hAnsi="Arial" w:cs="Arial"/>
          <w:sz w:val="24"/>
          <w:szCs w:val="24"/>
        </w:rPr>
        <w:t xml:space="preserve">‘point </w:t>
      </w:r>
      <w:r w:rsidR="00AE3307">
        <w:rPr>
          <w:rFonts w:ascii="Arial" w:hAnsi="Arial" w:cs="Arial"/>
          <w:sz w:val="24"/>
          <w:szCs w:val="24"/>
        </w:rPr>
        <w:t>‘</w:t>
      </w:r>
      <w:r w:rsidR="00244D09">
        <w:rPr>
          <w:rFonts w:ascii="Arial" w:hAnsi="Arial" w:cs="Arial"/>
          <w:sz w:val="24"/>
          <w:szCs w:val="24"/>
        </w:rPr>
        <w:t>D</w:t>
      </w:r>
      <w:r w:rsidR="00AE3307">
        <w:rPr>
          <w:rFonts w:ascii="Arial" w:hAnsi="Arial" w:cs="Arial"/>
          <w:sz w:val="24"/>
          <w:szCs w:val="24"/>
        </w:rPr>
        <w:t>’</w:t>
      </w:r>
      <w:r w:rsidR="00244D09">
        <w:rPr>
          <w:rFonts w:ascii="Arial" w:hAnsi="Arial" w:cs="Arial"/>
          <w:sz w:val="24"/>
          <w:szCs w:val="24"/>
        </w:rPr>
        <w:t>’ add ‘</w:t>
      </w:r>
      <w:r w:rsidR="00810B85">
        <w:rPr>
          <w:rFonts w:ascii="Arial" w:hAnsi="Arial" w:cs="Arial"/>
          <w:sz w:val="24"/>
          <w:szCs w:val="24"/>
        </w:rPr>
        <w:t xml:space="preserve">grid reference </w:t>
      </w:r>
      <w:r w:rsidR="005603C5">
        <w:rPr>
          <w:rFonts w:ascii="Arial" w:hAnsi="Arial" w:cs="Arial"/>
          <w:sz w:val="24"/>
          <w:szCs w:val="24"/>
        </w:rPr>
        <w:t>SJ</w:t>
      </w:r>
      <w:r w:rsidR="00B43D0E">
        <w:rPr>
          <w:rFonts w:ascii="Arial" w:hAnsi="Arial" w:cs="Arial"/>
          <w:sz w:val="24"/>
          <w:szCs w:val="24"/>
        </w:rPr>
        <w:t xml:space="preserve"> 8043 8643</w:t>
      </w:r>
      <w:r w:rsidR="00B84F91">
        <w:rPr>
          <w:rFonts w:ascii="Arial" w:hAnsi="Arial" w:cs="Arial"/>
          <w:sz w:val="24"/>
          <w:szCs w:val="24"/>
        </w:rPr>
        <w:t>’</w:t>
      </w:r>
    </w:p>
    <w:p w14:paraId="2A9411D7" w14:textId="716BC3A2" w:rsidR="00CD3000" w:rsidRDefault="00CD3000" w:rsidP="00CD3000">
      <w:pPr>
        <w:pStyle w:val="Style1"/>
        <w:numPr>
          <w:ilvl w:val="0"/>
          <w:numId w:val="0"/>
        </w:numPr>
        <w:ind w:left="431"/>
        <w:rPr>
          <w:rFonts w:ascii="Arial" w:hAnsi="Arial" w:cs="Arial"/>
          <w:sz w:val="24"/>
          <w:szCs w:val="24"/>
        </w:rPr>
      </w:pPr>
      <w:r>
        <w:rPr>
          <w:rFonts w:ascii="Arial" w:hAnsi="Arial" w:cs="Arial"/>
          <w:sz w:val="24"/>
          <w:szCs w:val="24"/>
        </w:rPr>
        <w:t xml:space="preserve">In PART </w:t>
      </w:r>
      <w:r w:rsidR="001672BC">
        <w:rPr>
          <w:rFonts w:ascii="Arial" w:hAnsi="Arial" w:cs="Arial"/>
          <w:sz w:val="24"/>
          <w:szCs w:val="24"/>
        </w:rPr>
        <w:t>II</w:t>
      </w:r>
      <w:r>
        <w:rPr>
          <w:rFonts w:ascii="Arial" w:hAnsi="Arial" w:cs="Arial"/>
          <w:sz w:val="24"/>
          <w:szCs w:val="24"/>
        </w:rPr>
        <w:t xml:space="preserve"> MODIFICATION OF THE DEFINITIVE STATEMENT</w:t>
      </w:r>
    </w:p>
    <w:p w14:paraId="0D7D39DA" w14:textId="77777777" w:rsidR="00CD3000" w:rsidRDefault="00CD3000" w:rsidP="00CD3000">
      <w:pPr>
        <w:pStyle w:val="Style1"/>
        <w:numPr>
          <w:ilvl w:val="0"/>
          <w:numId w:val="27"/>
        </w:numPr>
        <w:rPr>
          <w:rFonts w:ascii="Arial" w:hAnsi="Arial" w:cs="Arial"/>
          <w:sz w:val="24"/>
          <w:szCs w:val="24"/>
        </w:rPr>
      </w:pPr>
      <w:r>
        <w:rPr>
          <w:rFonts w:ascii="Arial" w:hAnsi="Arial" w:cs="Arial"/>
          <w:sz w:val="24"/>
          <w:szCs w:val="24"/>
        </w:rPr>
        <w:t>After the first ‘local narrowing’ add ‘alongside a field gate’</w:t>
      </w:r>
    </w:p>
    <w:p w14:paraId="18212462" w14:textId="07BF03C4" w:rsidR="00CD3000" w:rsidRDefault="00CD3000" w:rsidP="00CD3000">
      <w:pPr>
        <w:pStyle w:val="Style1"/>
        <w:numPr>
          <w:ilvl w:val="0"/>
          <w:numId w:val="27"/>
        </w:numPr>
        <w:rPr>
          <w:rFonts w:ascii="Arial" w:hAnsi="Arial" w:cs="Arial"/>
          <w:sz w:val="24"/>
          <w:szCs w:val="24"/>
        </w:rPr>
      </w:pPr>
      <w:r>
        <w:rPr>
          <w:rFonts w:ascii="Arial" w:hAnsi="Arial" w:cs="Arial"/>
          <w:sz w:val="24"/>
          <w:szCs w:val="24"/>
        </w:rPr>
        <w:t xml:space="preserve">After the first ‘point </w:t>
      </w:r>
      <w:r w:rsidR="00AE3307">
        <w:rPr>
          <w:rFonts w:ascii="Arial" w:hAnsi="Arial" w:cs="Arial"/>
          <w:sz w:val="24"/>
          <w:szCs w:val="24"/>
        </w:rPr>
        <w:t>‘</w:t>
      </w:r>
      <w:r>
        <w:rPr>
          <w:rFonts w:ascii="Arial" w:hAnsi="Arial" w:cs="Arial"/>
          <w:sz w:val="24"/>
          <w:szCs w:val="24"/>
        </w:rPr>
        <w:t>D</w:t>
      </w:r>
      <w:r w:rsidR="00AE3307">
        <w:rPr>
          <w:rFonts w:ascii="Arial" w:hAnsi="Arial" w:cs="Arial"/>
          <w:sz w:val="24"/>
          <w:szCs w:val="24"/>
        </w:rPr>
        <w:t>’</w:t>
      </w:r>
      <w:r>
        <w:rPr>
          <w:rFonts w:ascii="Arial" w:hAnsi="Arial" w:cs="Arial"/>
          <w:sz w:val="24"/>
          <w:szCs w:val="24"/>
        </w:rPr>
        <w:t>’ add ‘grid reference SJ 8043 8643’</w:t>
      </w:r>
    </w:p>
    <w:p w14:paraId="3AA01E6E" w14:textId="3231832D" w:rsidR="00357E27" w:rsidRPr="00D047C3" w:rsidRDefault="000B13A8" w:rsidP="00CD3000">
      <w:pPr>
        <w:pStyle w:val="Style1"/>
        <w:numPr>
          <w:ilvl w:val="0"/>
          <w:numId w:val="27"/>
        </w:numPr>
        <w:rPr>
          <w:rFonts w:ascii="Arial" w:hAnsi="Arial" w:cs="Arial"/>
          <w:sz w:val="24"/>
          <w:szCs w:val="24"/>
        </w:rPr>
      </w:pPr>
      <w:r>
        <w:rPr>
          <w:rFonts w:ascii="Arial" w:hAnsi="Arial" w:cs="Arial"/>
          <w:sz w:val="24"/>
          <w:szCs w:val="24"/>
        </w:rPr>
        <w:t xml:space="preserve">In the Nature of the surface paragraph </w:t>
      </w:r>
      <w:r w:rsidR="00AE3307">
        <w:rPr>
          <w:rFonts w:ascii="Arial" w:hAnsi="Arial" w:cs="Arial"/>
          <w:sz w:val="24"/>
          <w:szCs w:val="24"/>
        </w:rPr>
        <w:t xml:space="preserve">after </w:t>
      </w:r>
      <w:r w:rsidR="006C100F">
        <w:rPr>
          <w:rFonts w:ascii="Arial" w:hAnsi="Arial" w:cs="Arial"/>
          <w:sz w:val="24"/>
          <w:szCs w:val="24"/>
        </w:rPr>
        <w:t>‘</w:t>
      </w:r>
      <w:r w:rsidR="00AE3307">
        <w:rPr>
          <w:rFonts w:ascii="Arial" w:hAnsi="Arial" w:cs="Arial"/>
          <w:sz w:val="24"/>
          <w:szCs w:val="24"/>
        </w:rPr>
        <w:t>point ‘A’’ add ‘grid reference SJ</w:t>
      </w:r>
      <w:r w:rsidR="006C100F">
        <w:rPr>
          <w:rFonts w:ascii="Arial" w:hAnsi="Arial" w:cs="Arial"/>
          <w:sz w:val="24"/>
          <w:szCs w:val="24"/>
        </w:rPr>
        <w:t xml:space="preserve"> 7987 8549’ after</w:t>
      </w:r>
      <w:r w:rsidR="00072702">
        <w:rPr>
          <w:rFonts w:ascii="Arial" w:hAnsi="Arial" w:cs="Arial"/>
          <w:sz w:val="24"/>
          <w:szCs w:val="24"/>
        </w:rPr>
        <w:t xml:space="preserve"> both</w:t>
      </w:r>
      <w:r w:rsidR="006C100F">
        <w:rPr>
          <w:rFonts w:ascii="Arial" w:hAnsi="Arial" w:cs="Arial"/>
          <w:sz w:val="24"/>
          <w:szCs w:val="24"/>
        </w:rPr>
        <w:t xml:space="preserve"> ‘point ‘C’’ add ‘grid reference SJ </w:t>
      </w:r>
      <w:r w:rsidR="00072702">
        <w:rPr>
          <w:rFonts w:ascii="Arial" w:hAnsi="Arial" w:cs="Arial"/>
          <w:sz w:val="24"/>
          <w:szCs w:val="24"/>
        </w:rPr>
        <w:t>8028</w:t>
      </w:r>
      <w:r w:rsidR="006C100F">
        <w:rPr>
          <w:rFonts w:ascii="Arial" w:hAnsi="Arial" w:cs="Arial"/>
          <w:sz w:val="24"/>
          <w:szCs w:val="24"/>
        </w:rPr>
        <w:t xml:space="preserve"> 8</w:t>
      </w:r>
      <w:r w:rsidR="00072702">
        <w:rPr>
          <w:rFonts w:ascii="Arial" w:hAnsi="Arial" w:cs="Arial"/>
          <w:sz w:val="24"/>
          <w:szCs w:val="24"/>
        </w:rPr>
        <w:t>622</w:t>
      </w:r>
      <w:r w:rsidR="006C100F">
        <w:rPr>
          <w:rFonts w:ascii="Arial" w:hAnsi="Arial" w:cs="Arial"/>
          <w:sz w:val="24"/>
          <w:szCs w:val="24"/>
        </w:rPr>
        <w:t>’</w:t>
      </w:r>
      <w:r w:rsidR="00072702">
        <w:rPr>
          <w:rFonts w:ascii="Arial" w:hAnsi="Arial" w:cs="Arial"/>
          <w:sz w:val="24"/>
          <w:szCs w:val="24"/>
        </w:rPr>
        <w:t>, and after</w:t>
      </w:r>
      <w:r w:rsidR="006F7AFD">
        <w:rPr>
          <w:rFonts w:ascii="Arial" w:hAnsi="Arial" w:cs="Arial"/>
          <w:sz w:val="24"/>
          <w:szCs w:val="24"/>
        </w:rPr>
        <w:t xml:space="preserve"> both</w:t>
      </w:r>
      <w:r w:rsidR="00072702">
        <w:rPr>
          <w:rFonts w:ascii="Arial" w:hAnsi="Arial" w:cs="Arial"/>
          <w:sz w:val="24"/>
          <w:szCs w:val="24"/>
        </w:rPr>
        <w:t xml:space="preserve"> ‘point ‘D’’ add ‘grid reference SJ </w:t>
      </w:r>
      <w:r w:rsidR="006F7AFD">
        <w:rPr>
          <w:rFonts w:ascii="Arial" w:hAnsi="Arial" w:cs="Arial"/>
          <w:sz w:val="24"/>
          <w:szCs w:val="24"/>
        </w:rPr>
        <w:t>8043 8643</w:t>
      </w:r>
      <w:r w:rsidR="00072702">
        <w:rPr>
          <w:rFonts w:ascii="Arial" w:hAnsi="Arial" w:cs="Arial"/>
          <w:sz w:val="24"/>
          <w:szCs w:val="24"/>
        </w:rPr>
        <w:t>’</w:t>
      </w:r>
      <w:r w:rsidR="00246D31">
        <w:rPr>
          <w:rFonts w:ascii="Arial" w:hAnsi="Arial" w:cs="Arial"/>
          <w:sz w:val="24"/>
          <w:szCs w:val="24"/>
        </w:rPr>
        <w:t>, and after ‘point ‘E’’ add ‘grid reference SJ 8043 8644’</w:t>
      </w:r>
    </w:p>
    <w:p w14:paraId="1E3D58F3" w14:textId="77777777" w:rsidR="00EE47E7" w:rsidRDefault="00EE47E7" w:rsidP="009C36BC">
      <w:pPr>
        <w:pStyle w:val="Style1"/>
        <w:numPr>
          <w:ilvl w:val="0"/>
          <w:numId w:val="0"/>
        </w:numPr>
        <w:rPr>
          <w:rFonts w:ascii="Monotype Corsiva" w:hAnsi="Monotype Corsiva"/>
          <w:sz w:val="36"/>
          <w:szCs w:val="36"/>
        </w:rPr>
      </w:pPr>
    </w:p>
    <w:p w14:paraId="2C0D8EE7" w14:textId="7D14B3A9" w:rsidR="009C36BC" w:rsidRDefault="00AC2D78" w:rsidP="009C36BC">
      <w:pPr>
        <w:pStyle w:val="Style1"/>
        <w:numPr>
          <w:ilvl w:val="0"/>
          <w:numId w:val="0"/>
        </w:numPr>
        <w:rPr>
          <w:rFonts w:ascii="Monotype Corsiva" w:hAnsi="Monotype Corsiva"/>
          <w:sz w:val="36"/>
          <w:szCs w:val="36"/>
        </w:rPr>
      </w:pPr>
      <w:r>
        <w:rPr>
          <w:rFonts w:ascii="Monotype Corsiva" w:hAnsi="Monotype Corsiva"/>
          <w:sz w:val="36"/>
          <w:szCs w:val="36"/>
        </w:rPr>
        <w:t xml:space="preserve">Claire Tregembo </w:t>
      </w:r>
    </w:p>
    <w:p w14:paraId="51AC25B4" w14:textId="4C2A741E" w:rsidR="009C36BC" w:rsidRPr="009C36BC" w:rsidRDefault="009C36BC" w:rsidP="009C36BC">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5370EF00" w14:textId="5B7C9A86" w:rsidR="00355FCC" w:rsidRDefault="00355FCC" w:rsidP="009C36BC">
      <w:pPr>
        <w:pStyle w:val="Noindent"/>
      </w:pPr>
    </w:p>
    <w:p w14:paraId="460391FF" w14:textId="77777777" w:rsidR="003B285E" w:rsidRDefault="003B285E" w:rsidP="009C36BC">
      <w:pPr>
        <w:pStyle w:val="Noindent"/>
      </w:pPr>
    </w:p>
    <w:p w14:paraId="58480120" w14:textId="77777777" w:rsidR="003B285E" w:rsidRDefault="003B285E" w:rsidP="009C36BC">
      <w:pPr>
        <w:pStyle w:val="Noindent"/>
      </w:pPr>
    </w:p>
    <w:p w14:paraId="47653FBD" w14:textId="77777777" w:rsidR="003B285E" w:rsidRDefault="003B285E" w:rsidP="009C36BC">
      <w:pPr>
        <w:pStyle w:val="Noindent"/>
      </w:pPr>
    </w:p>
    <w:p w14:paraId="39CC73B4" w14:textId="77777777" w:rsidR="007B3A73" w:rsidRDefault="007B3A73" w:rsidP="009C36BC">
      <w:pPr>
        <w:pStyle w:val="Noindent"/>
      </w:pPr>
    </w:p>
    <w:p w14:paraId="019FF75C" w14:textId="77777777" w:rsidR="007B3A73" w:rsidRDefault="007B3A73" w:rsidP="009C36BC">
      <w:pPr>
        <w:pStyle w:val="Noindent"/>
      </w:pPr>
    </w:p>
    <w:p w14:paraId="0A724C82" w14:textId="77777777" w:rsidR="007B3A73" w:rsidRDefault="007B3A73" w:rsidP="009C36BC">
      <w:pPr>
        <w:pStyle w:val="Noindent"/>
      </w:pPr>
    </w:p>
    <w:p w14:paraId="0777A234" w14:textId="77777777" w:rsidR="007B3A73" w:rsidRDefault="007B3A73" w:rsidP="009C36BC">
      <w:pPr>
        <w:pStyle w:val="Noindent"/>
      </w:pPr>
    </w:p>
    <w:p w14:paraId="37084EF1" w14:textId="77777777" w:rsidR="00E658B3" w:rsidRDefault="00E658B3" w:rsidP="009C36BC">
      <w:pPr>
        <w:pStyle w:val="Noindent"/>
      </w:pPr>
    </w:p>
    <w:p w14:paraId="48B951DD" w14:textId="77777777" w:rsidR="00E658B3" w:rsidRDefault="00E658B3" w:rsidP="009C36BC">
      <w:pPr>
        <w:pStyle w:val="Noindent"/>
      </w:pPr>
    </w:p>
    <w:p w14:paraId="26F38D86" w14:textId="77777777" w:rsidR="00E658B3" w:rsidRDefault="00E658B3" w:rsidP="009C36BC">
      <w:pPr>
        <w:pStyle w:val="Noindent"/>
      </w:pPr>
    </w:p>
    <w:p w14:paraId="6CF81670" w14:textId="77777777" w:rsidR="00E658B3" w:rsidRDefault="00E658B3" w:rsidP="009C36BC">
      <w:pPr>
        <w:pStyle w:val="Noindent"/>
      </w:pPr>
    </w:p>
    <w:p w14:paraId="0230A526" w14:textId="77777777" w:rsidR="00E658B3" w:rsidRDefault="00E658B3" w:rsidP="009C36BC">
      <w:pPr>
        <w:pStyle w:val="Noindent"/>
      </w:pPr>
    </w:p>
    <w:p w14:paraId="66CFD076" w14:textId="77777777" w:rsidR="00E658B3" w:rsidRDefault="00E658B3" w:rsidP="009C36BC">
      <w:pPr>
        <w:pStyle w:val="Noindent"/>
      </w:pPr>
    </w:p>
    <w:p w14:paraId="5562CFD1" w14:textId="77777777" w:rsidR="00E658B3" w:rsidRDefault="00E658B3" w:rsidP="009C36BC">
      <w:pPr>
        <w:pStyle w:val="Noindent"/>
      </w:pPr>
    </w:p>
    <w:p w14:paraId="7B212748" w14:textId="77777777" w:rsidR="00E658B3" w:rsidRDefault="00E658B3" w:rsidP="009C36BC">
      <w:pPr>
        <w:pStyle w:val="Noindent"/>
      </w:pPr>
    </w:p>
    <w:p w14:paraId="376E801F" w14:textId="77777777" w:rsidR="00E658B3" w:rsidRDefault="00E658B3" w:rsidP="009C36BC">
      <w:pPr>
        <w:pStyle w:val="Noindent"/>
      </w:pPr>
    </w:p>
    <w:p w14:paraId="23B937EC" w14:textId="77777777" w:rsidR="00E658B3" w:rsidRDefault="00E658B3" w:rsidP="009C36BC">
      <w:pPr>
        <w:pStyle w:val="Noindent"/>
      </w:pPr>
    </w:p>
    <w:p w14:paraId="09952227" w14:textId="77777777" w:rsidR="007B3A73" w:rsidRDefault="007B3A73" w:rsidP="009C36BC">
      <w:pPr>
        <w:pStyle w:val="Noindent"/>
      </w:pPr>
    </w:p>
    <w:p w14:paraId="524F2D41" w14:textId="77777777" w:rsidR="008637A8" w:rsidRDefault="008637A8" w:rsidP="009C36BC">
      <w:pPr>
        <w:pStyle w:val="Noindent"/>
      </w:pPr>
    </w:p>
    <w:p w14:paraId="7300F0BE" w14:textId="77777777" w:rsidR="008637A8" w:rsidRDefault="008637A8" w:rsidP="009C36BC">
      <w:pPr>
        <w:pStyle w:val="Noindent"/>
      </w:pPr>
    </w:p>
    <w:p w14:paraId="2C7C39AA" w14:textId="77777777" w:rsidR="008637A8" w:rsidRDefault="008637A8" w:rsidP="009C36BC">
      <w:pPr>
        <w:pStyle w:val="Noindent"/>
      </w:pPr>
    </w:p>
    <w:p w14:paraId="52F707A4" w14:textId="77777777" w:rsidR="008637A8" w:rsidRDefault="008637A8" w:rsidP="009C36BC">
      <w:pPr>
        <w:pStyle w:val="Noindent"/>
      </w:pPr>
    </w:p>
    <w:p w14:paraId="2F42C1CA" w14:textId="77777777" w:rsidR="007B3A73" w:rsidRDefault="007B3A73" w:rsidP="009C36BC">
      <w:pPr>
        <w:pStyle w:val="Noindent"/>
      </w:pPr>
    </w:p>
    <w:p w14:paraId="3F2417B6" w14:textId="77777777" w:rsidR="007B3A73" w:rsidRDefault="007B3A73" w:rsidP="009C36BC">
      <w:pPr>
        <w:pStyle w:val="Noindent"/>
      </w:pPr>
    </w:p>
    <w:p w14:paraId="72D689AE" w14:textId="77777777" w:rsidR="003B285E" w:rsidRDefault="003B285E" w:rsidP="00AF10FD">
      <w:pPr>
        <w:pStyle w:val="Style1"/>
        <w:numPr>
          <w:ilvl w:val="0"/>
          <w:numId w:val="0"/>
        </w:numPr>
        <w:spacing w:before="80"/>
        <w:ind w:left="431" w:hanging="431"/>
        <w:rPr>
          <w:rFonts w:ascii="Arial" w:hAnsi="Arial" w:cs="Arial"/>
          <w:b/>
          <w:bCs/>
          <w:sz w:val="24"/>
          <w:szCs w:val="24"/>
        </w:rPr>
      </w:pPr>
      <w:r w:rsidRPr="00177B63">
        <w:rPr>
          <w:rFonts w:ascii="Arial" w:hAnsi="Arial" w:cs="Arial"/>
          <w:b/>
          <w:bCs/>
          <w:sz w:val="24"/>
          <w:szCs w:val="24"/>
        </w:rPr>
        <w:lastRenderedPageBreak/>
        <w:t>APPEARANCES</w:t>
      </w:r>
    </w:p>
    <w:p w14:paraId="3EB8B9D9" w14:textId="77777777" w:rsidR="00AF10FD" w:rsidRPr="00D62168" w:rsidRDefault="003B285E" w:rsidP="00AF10FD">
      <w:pPr>
        <w:pStyle w:val="Style1"/>
        <w:numPr>
          <w:ilvl w:val="0"/>
          <w:numId w:val="0"/>
        </w:numPr>
        <w:spacing w:before="80"/>
        <w:ind w:left="431" w:hanging="431"/>
        <w:rPr>
          <w:rFonts w:ascii="Arial" w:hAnsi="Arial" w:cs="Arial"/>
          <w:b/>
          <w:bCs/>
          <w:sz w:val="12"/>
          <w:szCs w:val="12"/>
        </w:rPr>
      </w:pPr>
      <w:r>
        <w:rPr>
          <w:rFonts w:ascii="Arial" w:hAnsi="Arial" w:cs="Arial"/>
          <w:b/>
          <w:bCs/>
          <w:sz w:val="24"/>
          <w:szCs w:val="24"/>
        </w:rPr>
        <w:tab/>
      </w:r>
    </w:p>
    <w:p w14:paraId="2E2FC0E2" w14:textId="720FB894" w:rsidR="003B285E" w:rsidRDefault="00AF10FD" w:rsidP="00AF10FD">
      <w:pPr>
        <w:pStyle w:val="Style1"/>
        <w:numPr>
          <w:ilvl w:val="0"/>
          <w:numId w:val="0"/>
        </w:numPr>
        <w:spacing w:before="80"/>
        <w:ind w:left="431" w:hanging="431"/>
        <w:rPr>
          <w:rFonts w:ascii="Arial" w:hAnsi="Arial" w:cs="Arial"/>
          <w:sz w:val="24"/>
          <w:szCs w:val="24"/>
        </w:rPr>
      </w:pPr>
      <w:r>
        <w:rPr>
          <w:rFonts w:ascii="Arial" w:hAnsi="Arial" w:cs="Arial"/>
          <w:b/>
          <w:bCs/>
          <w:sz w:val="24"/>
          <w:szCs w:val="24"/>
        </w:rPr>
        <w:tab/>
      </w:r>
      <w:r w:rsidR="003B285E">
        <w:rPr>
          <w:rFonts w:ascii="Arial" w:hAnsi="Arial" w:cs="Arial"/>
          <w:b/>
          <w:bCs/>
          <w:sz w:val="24"/>
          <w:szCs w:val="24"/>
        </w:rPr>
        <w:t>In Support of the Order:</w:t>
      </w:r>
      <w:r w:rsidR="003B285E">
        <w:rPr>
          <w:rFonts w:ascii="Arial" w:hAnsi="Arial" w:cs="Arial"/>
          <w:sz w:val="24"/>
          <w:szCs w:val="24"/>
        </w:rPr>
        <w:tab/>
      </w:r>
    </w:p>
    <w:p w14:paraId="2B372B28" w14:textId="604A1326" w:rsidR="00745C89" w:rsidRDefault="003B285E" w:rsidP="00F34496">
      <w:pPr>
        <w:pStyle w:val="Style1"/>
        <w:numPr>
          <w:ilvl w:val="0"/>
          <w:numId w:val="0"/>
        </w:numPr>
        <w:spacing w:before="120"/>
        <w:ind w:left="431" w:hanging="431"/>
        <w:rPr>
          <w:rFonts w:ascii="Arial" w:hAnsi="Arial" w:cs="Arial"/>
          <w:sz w:val="24"/>
          <w:szCs w:val="24"/>
        </w:rPr>
      </w:pPr>
      <w:r>
        <w:rPr>
          <w:rFonts w:ascii="Arial" w:hAnsi="Arial" w:cs="Arial"/>
          <w:sz w:val="24"/>
          <w:szCs w:val="24"/>
        </w:rPr>
        <w:tab/>
      </w:r>
      <w:r w:rsidR="00942DE8">
        <w:rPr>
          <w:rFonts w:ascii="Arial" w:hAnsi="Arial" w:cs="Arial"/>
          <w:sz w:val="24"/>
          <w:szCs w:val="24"/>
        </w:rPr>
        <w:t>Shemuel S</w:t>
      </w:r>
      <w:r w:rsidR="00A350E0">
        <w:rPr>
          <w:rFonts w:ascii="Arial" w:hAnsi="Arial" w:cs="Arial"/>
          <w:sz w:val="24"/>
          <w:szCs w:val="24"/>
        </w:rPr>
        <w:t>h</w:t>
      </w:r>
      <w:r w:rsidR="00942DE8">
        <w:rPr>
          <w:rFonts w:ascii="Arial" w:hAnsi="Arial" w:cs="Arial"/>
          <w:sz w:val="24"/>
          <w:szCs w:val="24"/>
        </w:rPr>
        <w:t>eikh</w:t>
      </w:r>
      <w:r>
        <w:rPr>
          <w:rFonts w:ascii="Arial" w:hAnsi="Arial" w:cs="Arial"/>
          <w:sz w:val="24"/>
          <w:szCs w:val="24"/>
        </w:rPr>
        <w:tab/>
      </w:r>
      <w:r w:rsidR="00745C89">
        <w:rPr>
          <w:rFonts w:ascii="Arial" w:hAnsi="Arial" w:cs="Arial"/>
          <w:sz w:val="24"/>
          <w:szCs w:val="24"/>
        </w:rPr>
        <w:t xml:space="preserve">Counsel for the </w:t>
      </w:r>
      <w:r w:rsidR="00A350E0">
        <w:rPr>
          <w:rFonts w:ascii="Arial" w:hAnsi="Arial" w:cs="Arial"/>
          <w:sz w:val="24"/>
          <w:szCs w:val="24"/>
        </w:rPr>
        <w:t>Peak and Northern Footpath</w:t>
      </w:r>
      <w:r w:rsidR="00617E8E">
        <w:rPr>
          <w:rFonts w:ascii="Arial" w:hAnsi="Arial" w:cs="Arial"/>
          <w:sz w:val="24"/>
          <w:szCs w:val="24"/>
        </w:rPr>
        <w:t>s</w:t>
      </w:r>
      <w:r w:rsidR="00A350E0">
        <w:rPr>
          <w:rFonts w:ascii="Arial" w:hAnsi="Arial" w:cs="Arial"/>
          <w:sz w:val="24"/>
          <w:szCs w:val="24"/>
        </w:rPr>
        <w:t xml:space="preserve"> Society</w:t>
      </w:r>
    </w:p>
    <w:p w14:paraId="5D0B14E4" w14:textId="77777777" w:rsidR="00D62168" w:rsidRPr="00D62168" w:rsidRDefault="00942DE8" w:rsidP="00AF10FD">
      <w:pPr>
        <w:pStyle w:val="Style1"/>
        <w:numPr>
          <w:ilvl w:val="0"/>
          <w:numId w:val="0"/>
        </w:numPr>
        <w:spacing w:before="80"/>
        <w:ind w:left="431" w:hanging="431"/>
        <w:rPr>
          <w:rFonts w:ascii="Arial" w:hAnsi="Arial" w:cs="Arial"/>
          <w:sz w:val="12"/>
          <w:szCs w:val="12"/>
        </w:rPr>
      </w:pPr>
      <w:r>
        <w:rPr>
          <w:rFonts w:ascii="Arial" w:hAnsi="Arial" w:cs="Arial"/>
          <w:sz w:val="24"/>
          <w:szCs w:val="24"/>
        </w:rPr>
        <w:tab/>
      </w:r>
    </w:p>
    <w:p w14:paraId="35FDE70A" w14:textId="0D2D4C58" w:rsidR="00942DE8" w:rsidRPr="00942DE8" w:rsidRDefault="00D62168" w:rsidP="00AF10FD">
      <w:pPr>
        <w:pStyle w:val="Style1"/>
        <w:numPr>
          <w:ilvl w:val="0"/>
          <w:numId w:val="0"/>
        </w:numPr>
        <w:spacing w:before="80"/>
        <w:ind w:left="431" w:hanging="431"/>
        <w:rPr>
          <w:rFonts w:ascii="Arial" w:hAnsi="Arial" w:cs="Arial"/>
          <w:b/>
          <w:bCs/>
          <w:sz w:val="24"/>
          <w:szCs w:val="24"/>
        </w:rPr>
      </w:pPr>
      <w:r>
        <w:rPr>
          <w:rFonts w:ascii="Arial" w:hAnsi="Arial" w:cs="Arial"/>
          <w:sz w:val="24"/>
          <w:szCs w:val="24"/>
        </w:rPr>
        <w:tab/>
      </w:r>
      <w:r w:rsidR="00942DE8">
        <w:rPr>
          <w:rFonts w:ascii="Arial" w:hAnsi="Arial" w:cs="Arial"/>
          <w:b/>
          <w:bCs/>
          <w:sz w:val="24"/>
          <w:szCs w:val="24"/>
        </w:rPr>
        <w:t>Who Called:</w:t>
      </w:r>
    </w:p>
    <w:p w14:paraId="704DE257" w14:textId="59704D9C" w:rsidR="002001C0" w:rsidRPr="00D46715" w:rsidRDefault="002001C0" w:rsidP="00F34496">
      <w:pPr>
        <w:pStyle w:val="Style1"/>
        <w:numPr>
          <w:ilvl w:val="0"/>
          <w:numId w:val="0"/>
        </w:numPr>
        <w:spacing w:before="120"/>
        <w:ind w:left="431" w:hanging="431"/>
        <w:rPr>
          <w:rFonts w:ascii="Arial" w:hAnsi="Arial" w:cs="Arial"/>
          <w:color w:val="auto"/>
          <w:sz w:val="24"/>
          <w:szCs w:val="24"/>
        </w:rPr>
      </w:pPr>
      <w:r>
        <w:rPr>
          <w:rFonts w:ascii="Arial" w:hAnsi="Arial" w:cs="Arial"/>
          <w:sz w:val="24"/>
          <w:szCs w:val="24"/>
        </w:rPr>
        <w:tab/>
      </w:r>
      <w:r w:rsidRPr="00A02F11">
        <w:rPr>
          <w:rFonts w:ascii="Arial" w:hAnsi="Arial" w:cs="Arial"/>
          <w:color w:val="FF0000"/>
          <w:sz w:val="24"/>
          <w:szCs w:val="24"/>
        </w:rPr>
        <w:tab/>
      </w:r>
      <w:r w:rsidRPr="00D46715">
        <w:rPr>
          <w:rFonts w:ascii="Arial" w:hAnsi="Arial" w:cs="Arial"/>
          <w:color w:val="auto"/>
          <w:sz w:val="24"/>
          <w:szCs w:val="24"/>
        </w:rPr>
        <w:t>Sarah O’Dwyer</w:t>
      </w:r>
      <w:r w:rsidRPr="00D46715">
        <w:rPr>
          <w:rFonts w:ascii="Arial" w:hAnsi="Arial" w:cs="Arial"/>
          <w:color w:val="auto"/>
          <w:sz w:val="24"/>
          <w:szCs w:val="24"/>
        </w:rPr>
        <w:tab/>
      </w:r>
      <w:r w:rsidRPr="00D46715">
        <w:rPr>
          <w:rFonts w:ascii="Arial" w:hAnsi="Arial" w:cs="Arial"/>
          <w:color w:val="auto"/>
          <w:sz w:val="24"/>
          <w:szCs w:val="24"/>
        </w:rPr>
        <w:tab/>
        <w:t>Path User</w:t>
      </w:r>
      <w:r w:rsidR="00942DE8" w:rsidRPr="00D46715">
        <w:rPr>
          <w:rFonts w:ascii="Arial" w:hAnsi="Arial" w:cs="Arial"/>
          <w:color w:val="auto"/>
          <w:sz w:val="24"/>
          <w:szCs w:val="24"/>
        </w:rPr>
        <w:tab/>
      </w:r>
    </w:p>
    <w:p w14:paraId="759883CC" w14:textId="77777777" w:rsidR="00D46715" w:rsidRDefault="00745C89" w:rsidP="00AF10FD">
      <w:pPr>
        <w:pStyle w:val="Style1"/>
        <w:numPr>
          <w:ilvl w:val="0"/>
          <w:numId w:val="0"/>
        </w:numPr>
        <w:spacing w:before="80"/>
        <w:ind w:left="431" w:hanging="431"/>
        <w:rPr>
          <w:rFonts w:ascii="Arial" w:hAnsi="Arial" w:cs="Arial"/>
          <w:color w:val="auto"/>
          <w:sz w:val="24"/>
          <w:szCs w:val="24"/>
        </w:rPr>
      </w:pPr>
      <w:r w:rsidRPr="00D46715">
        <w:rPr>
          <w:rFonts w:ascii="Arial" w:hAnsi="Arial" w:cs="Arial"/>
          <w:color w:val="auto"/>
          <w:sz w:val="24"/>
          <w:szCs w:val="24"/>
        </w:rPr>
        <w:tab/>
      </w:r>
      <w:r w:rsidR="00D46715" w:rsidRPr="00D46715">
        <w:rPr>
          <w:rFonts w:ascii="Arial" w:hAnsi="Arial" w:cs="Arial"/>
          <w:color w:val="auto"/>
          <w:sz w:val="24"/>
          <w:szCs w:val="24"/>
        </w:rPr>
        <w:t xml:space="preserve">Peter Julian </w:t>
      </w:r>
      <w:r w:rsidR="00D46715" w:rsidRPr="00D46715">
        <w:rPr>
          <w:rFonts w:ascii="Arial" w:hAnsi="Arial" w:cs="Arial"/>
          <w:color w:val="auto"/>
          <w:sz w:val="24"/>
          <w:szCs w:val="24"/>
        </w:rPr>
        <w:tab/>
      </w:r>
      <w:r w:rsidR="00D46715" w:rsidRPr="00D46715">
        <w:rPr>
          <w:rFonts w:ascii="Arial" w:hAnsi="Arial" w:cs="Arial"/>
          <w:color w:val="auto"/>
          <w:sz w:val="24"/>
          <w:szCs w:val="24"/>
        </w:rPr>
        <w:tab/>
        <w:t>Path User</w:t>
      </w:r>
    </w:p>
    <w:p w14:paraId="2916AA52" w14:textId="258ABB46" w:rsidR="00D17763" w:rsidRPr="00D46715" w:rsidRDefault="00D17763" w:rsidP="00AF10FD">
      <w:pPr>
        <w:pStyle w:val="Style1"/>
        <w:numPr>
          <w:ilvl w:val="0"/>
          <w:numId w:val="0"/>
        </w:numPr>
        <w:spacing w:before="80"/>
        <w:ind w:left="431" w:hanging="431"/>
        <w:rPr>
          <w:rFonts w:ascii="Arial" w:hAnsi="Arial" w:cs="Arial"/>
          <w:color w:val="auto"/>
          <w:sz w:val="24"/>
          <w:szCs w:val="24"/>
        </w:rPr>
      </w:pPr>
      <w:r>
        <w:rPr>
          <w:rFonts w:ascii="Arial" w:hAnsi="Arial" w:cs="Arial"/>
          <w:color w:val="auto"/>
          <w:sz w:val="24"/>
          <w:szCs w:val="24"/>
        </w:rPr>
        <w:tab/>
      </w:r>
      <w:r w:rsidRPr="00D17763">
        <w:rPr>
          <w:rFonts w:ascii="Arial" w:hAnsi="Arial" w:cs="Arial"/>
          <w:color w:val="auto"/>
          <w:sz w:val="24"/>
          <w:szCs w:val="24"/>
        </w:rPr>
        <w:t>Gregory Mape</w:t>
      </w:r>
      <w:r w:rsidRPr="00D17763">
        <w:rPr>
          <w:rFonts w:ascii="Arial" w:hAnsi="Arial" w:cs="Arial"/>
          <w:color w:val="auto"/>
          <w:sz w:val="24"/>
          <w:szCs w:val="24"/>
        </w:rPr>
        <w:tab/>
      </w:r>
      <w:r w:rsidRPr="00D17763">
        <w:rPr>
          <w:rFonts w:ascii="Arial" w:hAnsi="Arial" w:cs="Arial"/>
          <w:color w:val="auto"/>
          <w:sz w:val="24"/>
          <w:szCs w:val="24"/>
        </w:rPr>
        <w:tab/>
        <w:t>Path User</w:t>
      </w:r>
    </w:p>
    <w:p w14:paraId="60444E9B" w14:textId="77777777" w:rsidR="00B12A5E" w:rsidRPr="00D41DEE" w:rsidRDefault="00D46715" w:rsidP="00AF10FD">
      <w:pPr>
        <w:pStyle w:val="Style1"/>
        <w:numPr>
          <w:ilvl w:val="0"/>
          <w:numId w:val="0"/>
        </w:numPr>
        <w:spacing w:before="80"/>
        <w:ind w:left="431" w:hanging="431"/>
        <w:rPr>
          <w:rFonts w:ascii="Arial" w:hAnsi="Arial" w:cs="Arial"/>
          <w:color w:val="auto"/>
          <w:sz w:val="24"/>
          <w:szCs w:val="24"/>
        </w:rPr>
      </w:pPr>
      <w:r>
        <w:rPr>
          <w:rFonts w:ascii="Arial" w:hAnsi="Arial" w:cs="Arial"/>
          <w:color w:val="FF0000"/>
          <w:sz w:val="24"/>
          <w:szCs w:val="24"/>
        </w:rPr>
        <w:tab/>
      </w:r>
      <w:r w:rsidR="00B12A5E" w:rsidRPr="00D41DEE">
        <w:rPr>
          <w:rFonts w:ascii="Arial" w:hAnsi="Arial" w:cs="Arial"/>
          <w:color w:val="auto"/>
          <w:sz w:val="24"/>
          <w:szCs w:val="24"/>
        </w:rPr>
        <w:t>Wendy Makin</w:t>
      </w:r>
      <w:r w:rsidR="00B12A5E" w:rsidRPr="00D41DEE">
        <w:rPr>
          <w:rFonts w:ascii="Arial" w:hAnsi="Arial" w:cs="Arial"/>
          <w:color w:val="auto"/>
          <w:sz w:val="24"/>
          <w:szCs w:val="24"/>
        </w:rPr>
        <w:tab/>
      </w:r>
      <w:r w:rsidR="00B12A5E" w:rsidRPr="00D41DEE">
        <w:rPr>
          <w:rFonts w:ascii="Arial" w:hAnsi="Arial" w:cs="Arial"/>
          <w:color w:val="auto"/>
          <w:sz w:val="24"/>
          <w:szCs w:val="24"/>
        </w:rPr>
        <w:tab/>
        <w:t>Path User</w:t>
      </w:r>
    </w:p>
    <w:p w14:paraId="0A8CD354" w14:textId="496D183C" w:rsidR="006151E1" w:rsidRPr="00D41DEE" w:rsidRDefault="006151E1" w:rsidP="00AF10FD">
      <w:pPr>
        <w:pStyle w:val="Style1"/>
        <w:numPr>
          <w:ilvl w:val="0"/>
          <w:numId w:val="0"/>
        </w:numPr>
        <w:spacing w:before="80"/>
        <w:ind w:left="431" w:hanging="431"/>
        <w:rPr>
          <w:rFonts w:ascii="Arial" w:hAnsi="Arial" w:cs="Arial"/>
          <w:color w:val="auto"/>
          <w:sz w:val="24"/>
          <w:szCs w:val="24"/>
        </w:rPr>
      </w:pPr>
      <w:r w:rsidRPr="00D41DEE">
        <w:rPr>
          <w:rFonts w:ascii="Arial" w:hAnsi="Arial" w:cs="Arial"/>
          <w:color w:val="auto"/>
          <w:sz w:val="24"/>
          <w:szCs w:val="24"/>
        </w:rPr>
        <w:tab/>
        <w:t>Neil Ru</w:t>
      </w:r>
      <w:r w:rsidR="00C41A0B">
        <w:rPr>
          <w:rFonts w:ascii="Arial" w:hAnsi="Arial" w:cs="Arial"/>
          <w:color w:val="auto"/>
          <w:sz w:val="24"/>
          <w:szCs w:val="24"/>
        </w:rPr>
        <w:t>n</w:t>
      </w:r>
      <w:r w:rsidRPr="00D41DEE">
        <w:rPr>
          <w:rFonts w:ascii="Arial" w:hAnsi="Arial" w:cs="Arial"/>
          <w:color w:val="auto"/>
          <w:sz w:val="24"/>
          <w:szCs w:val="24"/>
        </w:rPr>
        <w:t>ciman</w:t>
      </w:r>
      <w:r w:rsidRPr="00D41DEE">
        <w:rPr>
          <w:rFonts w:ascii="Arial" w:hAnsi="Arial" w:cs="Arial"/>
          <w:color w:val="auto"/>
          <w:sz w:val="24"/>
          <w:szCs w:val="24"/>
        </w:rPr>
        <w:tab/>
      </w:r>
      <w:r w:rsidR="00FD4730">
        <w:rPr>
          <w:rFonts w:ascii="Arial" w:hAnsi="Arial" w:cs="Arial"/>
          <w:color w:val="auto"/>
          <w:sz w:val="24"/>
          <w:szCs w:val="24"/>
        </w:rPr>
        <w:tab/>
      </w:r>
      <w:r w:rsidRPr="00D41DEE">
        <w:rPr>
          <w:rFonts w:ascii="Arial" w:hAnsi="Arial" w:cs="Arial"/>
          <w:color w:val="auto"/>
          <w:sz w:val="24"/>
          <w:szCs w:val="24"/>
        </w:rPr>
        <w:t>Path User</w:t>
      </w:r>
    </w:p>
    <w:p w14:paraId="5DF89BB4" w14:textId="257A3C3B" w:rsidR="00932CC0" w:rsidRPr="00D41DEE" w:rsidRDefault="00B12A5E" w:rsidP="00AF10FD">
      <w:pPr>
        <w:pStyle w:val="Style1"/>
        <w:numPr>
          <w:ilvl w:val="0"/>
          <w:numId w:val="0"/>
        </w:numPr>
        <w:spacing w:before="80"/>
        <w:ind w:left="431" w:hanging="431"/>
        <w:rPr>
          <w:rFonts w:ascii="Arial" w:hAnsi="Arial" w:cs="Arial"/>
          <w:color w:val="auto"/>
          <w:sz w:val="24"/>
          <w:szCs w:val="24"/>
        </w:rPr>
      </w:pPr>
      <w:r w:rsidRPr="00D41DEE">
        <w:rPr>
          <w:rFonts w:ascii="Arial" w:hAnsi="Arial" w:cs="Arial"/>
          <w:color w:val="auto"/>
          <w:sz w:val="24"/>
          <w:szCs w:val="24"/>
        </w:rPr>
        <w:tab/>
      </w:r>
      <w:r w:rsidR="00932CC0" w:rsidRPr="00D41DEE">
        <w:rPr>
          <w:rFonts w:ascii="Arial" w:hAnsi="Arial" w:cs="Arial"/>
          <w:color w:val="auto"/>
          <w:sz w:val="24"/>
          <w:szCs w:val="24"/>
        </w:rPr>
        <w:t>Laurence Armstrong</w:t>
      </w:r>
      <w:r w:rsidR="00932CC0" w:rsidRPr="00D41DEE">
        <w:rPr>
          <w:rFonts w:ascii="Arial" w:hAnsi="Arial" w:cs="Arial"/>
          <w:color w:val="auto"/>
          <w:sz w:val="24"/>
          <w:szCs w:val="24"/>
        </w:rPr>
        <w:tab/>
        <w:t>Path User</w:t>
      </w:r>
    </w:p>
    <w:p w14:paraId="128E31F4" w14:textId="77777777" w:rsidR="005C7020" w:rsidRPr="00D41DEE" w:rsidRDefault="005C7020" w:rsidP="00AF10FD">
      <w:pPr>
        <w:pStyle w:val="Style1"/>
        <w:numPr>
          <w:ilvl w:val="0"/>
          <w:numId w:val="0"/>
        </w:numPr>
        <w:spacing w:before="80"/>
        <w:ind w:left="431" w:hanging="431"/>
        <w:rPr>
          <w:rFonts w:ascii="Arial" w:hAnsi="Arial" w:cs="Arial"/>
          <w:color w:val="auto"/>
          <w:sz w:val="24"/>
          <w:szCs w:val="24"/>
        </w:rPr>
      </w:pPr>
      <w:r w:rsidRPr="00D41DEE">
        <w:rPr>
          <w:rFonts w:ascii="Arial" w:hAnsi="Arial" w:cs="Arial"/>
          <w:color w:val="auto"/>
          <w:sz w:val="24"/>
          <w:szCs w:val="24"/>
        </w:rPr>
        <w:tab/>
        <w:t>Helen Wright</w:t>
      </w:r>
      <w:r w:rsidRPr="00D41DEE">
        <w:rPr>
          <w:rFonts w:ascii="Arial" w:hAnsi="Arial" w:cs="Arial"/>
          <w:color w:val="auto"/>
          <w:sz w:val="24"/>
          <w:szCs w:val="24"/>
        </w:rPr>
        <w:tab/>
      </w:r>
      <w:r w:rsidRPr="00D41DEE">
        <w:rPr>
          <w:rFonts w:ascii="Arial" w:hAnsi="Arial" w:cs="Arial"/>
          <w:color w:val="auto"/>
          <w:sz w:val="24"/>
          <w:szCs w:val="24"/>
        </w:rPr>
        <w:tab/>
        <w:t>Path User</w:t>
      </w:r>
      <w:r w:rsidRPr="00D41DEE">
        <w:rPr>
          <w:rFonts w:ascii="Arial" w:hAnsi="Arial" w:cs="Arial"/>
          <w:color w:val="auto"/>
          <w:sz w:val="24"/>
          <w:szCs w:val="24"/>
        </w:rPr>
        <w:tab/>
      </w:r>
    </w:p>
    <w:p w14:paraId="741F1562" w14:textId="77777777" w:rsidR="005C7020" w:rsidRPr="00D41DEE" w:rsidRDefault="005C7020" w:rsidP="00AF10FD">
      <w:pPr>
        <w:pStyle w:val="Style1"/>
        <w:numPr>
          <w:ilvl w:val="0"/>
          <w:numId w:val="0"/>
        </w:numPr>
        <w:spacing w:before="80"/>
        <w:ind w:left="431" w:hanging="431"/>
        <w:rPr>
          <w:rFonts w:ascii="Arial" w:hAnsi="Arial" w:cs="Arial"/>
          <w:color w:val="auto"/>
          <w:sz w:val="24"/>
          <w:szCs w:val="24"/>
        </w:rPr>
      </w:pPr>
      <w:r w:rsidRPr="00D41DEE">
        <w:rPr>
          <w:rFonts w:ascii="Arial" w:hAnsi="Arial" w:cs="Arial"/>
          <w:color w:val="auto"/>
          <w:sz w:val="24"/>
          <w:szCs w:val="24"/>
        </w:rPr>
        <w:tab/>
        <w:t>Humphrey Wright</w:t>
      </w:r>
      <w:r w:rsidRPr="00D41DEE">
        <w:rPr>
          <w:rFonts w:ascii="Arial" w:hAnsi="Arial" w:cs="Arial"/>
          <w:color w:val="auto"/>
          <w:sz w:val="24"/>
          <w:szCs w:val="24"/>
        </w:rPr>
        <w:tab/>
        <w:t>Path User</w:t>
      </w:r>
    </w:p>
    <w:p w14:paraId="7A9EEF29" w14:textId="77777777" w:rsidR="005C7020" w:rsidRPr="00D41DEE" w:rsidRDefault="005C7020" w:rsidP="00AF10FD">
      <w:pPr>
        <w:pStyle w:val="Style1"/>
        <w:numPr>
          <w:ilvl w:val="0"/>
          <w:numId w:val="0"/>
        </w:numPr>
        <w:spacing w:before="80"/>
        <w:ind w:left="431" w:hanging="431"/>
        <w:rPr>
          <w:rFonts w:ascii="Arial" w:hAnsi="Arial" w:cs="Arial"/>
          <w:color w:val="auto"/>
          <w:sz w:val="24"/>
          <w:szCs w:val="24"/>
        </w:rPr>
      </w:pPr>
      <w:r w:rsidRPr="00D41DEE">
        <w:rPr>
          <w:rFonts w:ascii="Arial" w:hAnsi="Arial" w:cs="Arial"/>
          <w:color w:val="auto"/>
          <w:sz w:val="24"/>
          <w:szCs w:val="24"/>
        </w:rPr>
        <w:tab/>
        <w:t xml:space="preserve">John </w:t>
      </w:r>
      <w:proofErr w:type="spellStart"/>
      <w:r w:rsidRPr="00D41DEE">
        <w:rPr>
          <w:rFonts w:ascii="Arial" w:hAnsi="Arial" w:cs="Arial"/>
          <w:color w:val="auto"/>
          <w:sz w:val="24"/>
          <w:szCs w:val="24"/>
        </w:rPr>
        <w:t>Jocys</w:t>
      </w:r>
      <w:proofErr w:type="spellEnd"/>
      <w:r w:rsidRPr="00D41DEE">
        <w:rPr>
          <w:rFonts w:ascii="Arial" w:hAnsi="Arial" w:cs="Arial"/>
          <w:color w:val="auto"/>
          <w:sz w:val="24"/>
          <w:szCs w:val="24"/>
        </w:rPr>
        <w:tab/>
      </w:r>
      <w:r w:rsidRPr="00D41DEE">
        <w:rPr>
          <w:rFonts w:ascii="Arial" w:hAnsi="Arial" w:cs="Arial"/>
          <w:color w:val="auto"/>
          <w:sz w:val="24"/>
          <w:szCs w:val="24"/>
        </w:rPr>
        <w:tab/>
        <w:t>Path User</w:t>
      </w:r>
    </w:p>
    <w:p w14:paraId="3B6ABECA" w14:textId="33E2AD5D" w:rsidR="00906B4E" w:rsidRPr="00A02F11" w:rsidRDefault="005C7020" w:rsidP="00AF10FD">
      <w:pPr>
        <w:pStyle w:val="Style1"/>
        <w:numPr>
          <w:ilvl w:val="0"/>
          <w:numId w:val="0"/>
        </w:numPr>
        <w:spacing w:before="80"/>
        <w:ind w:left="431" w:hanging="431"/>
        <w:rPr>
          <w:rFonts w:ascii="Arial" w:hAnsi="Arial" w:cs="Arial"/>
          <w:color w:val="FF0000"/>
          <w:sz w:val="24"/>
          <w:szCs w:val="24"/>
        </w:rPr>
      </w:pPr>
      <w:r w:rsidRPr="00D41DEE">
        <w:rPr>
          <w:rFonts w:ascii="Arial" w:hAnsi="Arial" w:cs="Arial"/>
          <w:color w:val="auto"/>
          <w:sz w:val="24"/>
          <w:szCs w:val="24"/>
        </w:rPr>
        <w:tab/>
      </w:r>
      <w:r w:rsidR="00942DE8" w:rsidRPr="00D41DEE">
        <w:rPr>
          <w:rFonts w:ascii="Arial" w:hAnsi="Arial" w:cs="Arial"/>
          <w:color w:val="auto"/>
          <w:sz w:val="24"/>
          <w:szCs w:val="24"/>
        </w:rPr>
        <w:t xml:space="preserve">Martin </w:t>
      </w:r>
      <w:proofErr w:type="spellStart"/>
      <w:r w:rsidR="00942DE8" w:rsidRPr="00D41DEE">
        <w:rPr>
          <w:rFonts w:ascii="Arial" w:hAnsi="Arial" w:cs="Arial"/>
          <w:color w:val="auto"/>
          <w:sz w:val="24"/>
          <w:szCs w:val="24"/>
        </w:rPr>
        <w:t>Hampar</w:t>
      </w:r>
      <w:proofErr w:type="spellEnd"/>
      <w:r w:rsidR="00745C89" w:rsidRPr="00D41DEE">
        <w:rPr>
          <w:rFonts w:ascii="Arial" w:hAnsi="Arial" w:cs="Arial"/>
          <w:color w:val="auto"/>
          <w:sz w:val="24"/>
          <w:szCs w:val="24"/>
        </w:rPr>
        <w:tab/>
      </w:r>
      <w:r w:rsidR="00745C89" w:rsidRPr="00D41DEE">
        <w:rPr>
          <w:rFonts w:ascii="Arial" w:hAnsi="Arial" w:cs="Arial"/>
          <w:color w:val="auto"/>
          <w:sz w:val="24"/>
          <w:szCs w:val="24"/>
        </w:rPr>
        <w:tab/>
      </w:r>
      <w:r w:rsidR="003B285E" w:rsidRPr="00D41DEE">
        <w:rPr>
          <w:rFonts w:ascii="Arial" w:hAnsi="Arial" w:cs="Arial"/>
          <w:color w:val="auto"/>
          <w:sz w:val="24"/>
          <w:szCs w:val="24"/>
        </w:rPr>
        <w:t>Applicant</w:t>
      </w:r>
      <w:r w:rsidR="00942DE8" w:rsidRPr="00D41DEE">
        <w:rPr>
          <w:rFonts w:ascii="Arial" w:hAnsi="Arial" w:cs="Arial"/>
          <w:color w:val="auto"/>
          <w:sz w:val="24"/>
          <w:szCs w:val="24"/>
        </w:rPr>
        <w:t xml:space="preserve"> </w:t>
      </w:r>
      <w:r w:rsidR="003B285E" w:rsidRPr="00A02F11">
        <w:rPr>
          <w:rFonts w:ascii="Arial" w:hAnsi="Arial" w:cs="Arial"/>
          <w:color w:val="FF0000"/>
          <w:sz w:val="24"/>
          <w:szCs w:val="24"/>
        </w:rPr>
        <w:tab/>
      </w:r>
    </w:p>
    <w:p w14:paraId="1CCEDB32" w14:textId="77777777" w:rsidR="00AF10FD" w:rsidRPr="00D62168" w:rsidRDefault="00A02F11" w:rsidP="00AF10FD">
      <w:pPr>
        <w:pStyle w:val="Style1"/>
        <w:numPr>
          <w:ilvl w:val="0"/>
          <w:numId w:val="0"/>
        </w:numPr>
        <w:spacing w:before="80"/>
        <w:ind w:left="431" w:hanging="431"/>
        <w:rPr>
          <w:rFonts w:ascii="Arial" w:hAnsi="Arial" w:cs="Arial"/>
          <w:color w:val="FF0000"/>
          <w:sz w:val="12"/>
          <w:szCs w:val="12"/>
        </w:rPr>
      </w:pPr>
      <w:r w:rsidRPr="00A02F11">
        <w:rPr>
          <w:rFonts w:ascii="Arial" w:hAnsi="Arial" w:cs="Arial"/>
          <w:color w:val="FF0000"/>
          <w:sz w:val="24"/>
          <w:szCs w:val="24"/>
        </w:rPr>
        <w:tab/>
      </w:r>
      <w:r w:rsidR="001D786B">
        <w:rPr>
          <w:rFonts w:ascii="Arial" w:hAnsi="Arial" w:cs="Arial"/>
          <w:color w:val="FF0000"/>
          <w:sz w:val="24"/>
          <w:szCs w:val="24"/>
        </w:rPr>
        <w:tab/>
      </w:r>
    </w:p>
    <w:p w14:paraId="1CFA4FAA" w14:textId="46BBD5D8" w:rsidR="001D786B" w:rsidRDefault="00AF10FD" w:rsidP="00AF10FD">
      <w:pPr>
        <w:pStyle w:val="Style1"/>
        <w:numPr>
          <w:ilvl w:val="0"/>
          <w:numId w:val="0"/>
        </w:numPr>
        <w:spacing w:before="80"/>
        <w:ind w:left="431" w:hanging="431"/>
        <w:rPr>
          <w:rFonts w:ascii="Arial" w:hAnsi="Arial" w:cs="Arial"/>
          <w:b/>
          <w:bCs/>
          <w:color w:val="auto"/>
          <w:sz w:val="24"/>
          <w:szCs w:val="24"/>
        </w:rPr>
      </w:pPr>
      <w:r>
        <w:rPr>
          <w:rFonts w:ascii="Arial" w:hAnsi="Arial" w:cs="Arial"/>
          <w:color w:val="FF0000"/>
          <w:sz w:val="24"/>
          <w:szCs w:val="24"/>
        </w:rPr>
        <w:tab/>
      </w:r>
      <w:r w:rsidR="001D786B" w:rsidRPr="001D786B">
        <w:rPr>
          <w:rFonts w:ascii="Arial" w:hAnsi="Arial" w:cs="Arial"/>
          <w:b/>
          <w:bCs/>
          <w:color w:val="auto"/>
          <w:sz w:val="24"/>
          <w:szCs w:val="24"/>
        </w:rPr>
        <w:t>Other</w:t>
      </w:r>
      <w:r w:rsidR="00316C6E">
        <w:rPr>
          <w:rFonts w:ascii="Arial" w:hAnsi="Arial" w:cs="Arial"/>
          <w:b/>
          <w:bCs/>
          <w:color w:val="auto"/>
          <w:sz w:val="24"/>
          <w:szCs w:val="24"/>
        </w:rPr>
        <w:t>s</w:t>
      </w:r>
      <w:r w:rsidR="001D786B" w:rsidRPr="001D786B">
        <w:rPr>
          <w:rFonts w:ascii="Arial" w:hAnsi="Arial" w:cs="Arial"/>
          <w:b/>
          <w:bCs/>
          <w:color w:val="auto"/>
          <w:sz w:val="24"/>
          <w:szCs w:val="24"/>
        </w:rPr>
        <w:t xml:space="preserve"> </w:t>
      </w:r>
      <w:r w:rsidR="001D786B">
        <w:rPr>
          <w:rFonts w:ascii="Arial" w:hAnsi="Arial" w:cs="Arial"/>
          <w:b/>
          <w:bCs/>
          <w:color w:val="auto"/>
          <w:sz w:val="24"/>
          <w:szCs w:val="24"/>
        </w:rPr>
        <w:t xml:space="preserve">in </w:t>
      </w:r>
      <w:r w:rsidR="001D786B" w:rsidRPr="001D786B">
        <w:rPr>
          <w:rFonts w:ascii="Arial" w:hAnsi="Arial" w:cs="Arial"/>
          <w:b/>
          <w:bCs/>
          <w:color w:val="auto"/>
          <w:sz w:val="24"/>
          <w:szCs w:val="24"/>
        </w:rPr>
        <w:t>Support</w:t>
      </w:r>
      <w:r w:rsidR="001D786B">
        <w:rPr>
          <w:rFonts w:ascii="Arial" w:hAnsi="Arial" w:cs="Arial"/>
          <w:b/>
          <w:bCs/>
          <w:color w:val="auto"/>
          <w:sz w:val="24"/>
          <w:szCs w:val="24"/>
        </w:rPr>
        <w:t xml:space="preserve"> of the Order</w:t>
      </w:r>
    </w:p>
    <w:p w14:paraId="3DD9A87C" w14:textId="7422E6B7" w:rsidR="001D786B" w:rsidRDefault="001D786B" w:rsidP="00F34496">
      <w:pPr>
        <w:pStyle w:val="Style1"/>
        <w:numPr>
          <w:ilvl w:val="0"/>
          <w:numId w:val="0"/>
        </w:numPr>
        <w:spacing w:before="120"/>
        <w:ind w:left="431" w:hanging="431"/>
        <w:rPr>
          <w:rFonts w:ascii="Arial" w:hAnsi="Arial" w:cs="Arial"/>
          <w:color w:val="auto"/>
          <w:sz w:val="24"/>
          <w:szCs w:val="24"/>
        </w:rPr>
      </w:pPr>
      <w:r>
        <w:rPr>
          <w:rFonts w:ascii="Arial" w:hAnsi="Arial" w:cs="Arial"/>
          <w:b/>
          <w:bCs/>
          <w:color w:val="auto"/>
          <w:sz w:val="24"/>
          <w:szCs w:val="24"/>
        </w:rPr>
        <w:tab/>
      </w:r>
      <w:r>
        <w:rPr>
          <w:rFonts w:ascii="Arial" w:hAnsi="Arial" w:cs="Arial"/>
          <w:color w:val="auto"/>
          <w:sz w:val="24"/>
          <w:szCs w:val="24"/>
        </w:rPr>
        <w:t xml:space="preserve">Cllr. </w:t>
      </w:r>
      <w:r w:rsidR="004D5B8E">
        <w:rPr>
          <w:rFonts w:ascii="Arial" w:hAnsi="Arial" w:cs="Arial"/>
          <w:color w:val="auto"/>
          <w:sz w:val="24"/>
          <w:szCs w:val="24"/>
        </w:rPr>
        <w:t xml:space="preserve">Julian </w:t>
      </w:r>
      <w:proofErr w:type="spellStart"/>
      <w:r w:rsidR="004D5B8E">
        <w:rPr>
          <w:rFonts w:ascii="Arial" w:hAnsi="Arial" w:cs="Arial"/>
          <w:color w:val="auto"/>
          <w:sz w:val="24"/>
          <w:szCs w:val="24"/>
        </w:rPr>
        <w:t>Newgrosh</w:t>
      </w:r>
      <w:proofErr w:type="spellEnd"/>
      <w:r w:rsidR="004D5B8E">
        <w:rPr>
          <w:rFonts w:ascii="Arial" w:hAnsi="Arial" w:cs="Arial"/>
          <w:color w:val="auto"/>
          <w:sz w:val="24"/>
          <w:szCs w:val="24"/>
        </w:rPr>
        <w:tab/>
        <w:t>Former Resident of B</w:t>
      </w:r>
      <w:r w:rsidR="005E4EFB">
        <w:rPr>
          <w:rFonts w:ascii="Arial" w:hAnsi="Arial" w:cs="Arial"/>
          <w:color w:val="auto"/>
          <w:sz w:val="24"/>
          <w:szCs w:val="24"/>
        </w:rPr>
        <w:t>rook</w:t>
      </w:r>
      <w:r w:rsidR="00F34496">
        <w:rPr>
          <w:rFonts w:ascii="Arial" w:hAnsi="Arial" w:cs="Arial"/>
          <w:color w:val="auto"/>
          <w:sz w:val="24"/>
          <w:szCs w:val="24"/>
        </w:rPr>
        <w:t>s</w:t>
      </w:r>
      <w:r w:rsidR="005E4EFB">
        <w:rPr>
          <w:rFonts w:ascii="Arial" w:hAnsi="Arial" w:cs="Arial"/>
          <w:color w:val="auto"/>
          <w:sz w:val="24"/>
          <w:szCs w:val="24"/>
        </w:rPr>
        <w:t xml:space="preserve"> Drive</w:t>
      </w:r>
      <w:r w:rsidR="00D5742C">
        <w:rPr>
          <w:rFonts w:ascii="Arial" w:hAnsi="Arial" w:cs="Arial"/>
          <w:color w:val="auto"/>
          <w:sz w:val="24"/>
          <w:szCs w:val="24"/>
        </w:rPr>
        <w:t xml:space="preserve"> </w:t>
      </w:r>
      <w:r w:rsidR="00D17763">
        <w:rPr>
          <w:rFonts w:ascii="Arial" w:hAnsi="Arial" w:cs="Arial"/>
          <w:color w:val="auto"/>
          <w:sz w:val="24"/>
          <w:szCs w:val="24"/>
        </w:rPr>
        <w:t>and Path User</w:t>
      </w:r>
    </w:p>
    <w:p w14:paraId="693F1552" w14:textId="79F9F835" w:rsidR="00D5742C" w:rsidRDefault="005E4EFB" w:rsidP="00AF10FD">
      <w:pPr>
        <w:pStyle w:val="Style1"/>
        <w:numPr>
          <w:ilvl w:val="0"/>
          <w:numId w:val="0"/>
        </w:numPr>
        <w:spacing w:before="80"/>
        <w:ind w:left="431" w:hanging="431"/>
        <w:rPr>
          <w:rFonts w:ascii="Arial" w:hAnsi="Arial" w:cs="Arial"/>
          <w:color w:val="auto"/>
          <w:sz w:val="24"/>
          <w:szCs w:val="24"/>
        </w:rPr>
      </w:pPr>
      <w:r>
        <w:rPr>
          <w:rFonts w:ascii="Arial" w:hAnsi="Arial" w:cs="Arial"/>
          <w:color w:val="auto"/>
          <w:sz w:val="24"/>
          <w:szCs w:val="24"/>
        </w:rPr>
        <w:tab/>
        <w:t xml:space="preserve">Barry </w:t>
      </w:r>
      <w:proofErr w:type="spellStart"/>
      <w:r>
        <w:rPr>
          <w:rFonts w:ascii="Arial" w:hAnsi="Arial" w:cs="Arial"/>
          <w:color w:val="auto"/>
          <w:sz w:val="24"/>
          <w:szCs w:val="24"/>
        </w:rPr>
        <w:t>New</w:t>
      </w:r>
      <w:r w:rsidR="00D5742C">
        <w:rPr>
          <w:rFonts w:ascii="Arial" w:hAnsi="Arial" w:cs="Arial"/>
          <w:color w:val="auto"/>
          <w:sz w:val="24"/>
          <w:szCs w:val="24"/>
        </w:rPr>
        <w:t>grosh</w:t>
      </w:r>
      <w:proofErr w:type="spellEnd"/>
      <w:r w:rsidR="00D5742C">
        <w:rPr>
          <w:rFonts w:ascii="Arial" w:hAnsi="Arial" w:cs="Arial"/>
          <w:color w:val="auto"/>
          <w:sz w:val="24"/>
          <w:szCs w:val="24"/>
        </w:rPr>
        <w:tab/>
      </w:r>
      <w:r w:rsidR="00D5742C">
        <w:rPr>
          <w:rFonts w:ascii="Arial" w:hAnsi="Arial" w:cs="Arial"/>
          <w:color w:val="auto"/>
          <w:sz w:val="24"/>
          <w:szCs w:val="24"/>
        </w:rPr>
        <w:tab/>
        <w:t>Former Resident of Brook</w:t>
      </w:r>
      <w:r w:rsidR="00F34496">
        <w:rPr>
          <w:rFonts w:ascii="Arial" w:hAnsi="Arial" w:cs="Arial"/>
          <w:color w:val="auto"/>
          <w:sz w:val="24"/>
          <w:szCs w:val="24"/>
        </w:rPr>
        <w:t>s</w:t>
      </w:r>
      <w:r w:rsidR="00D5742C">
        <w:rPr>
          <w:rFonts w:ascii="Arial" w:hAnsi="Arial" w:cs="Arial"/>
          <w:color w:val="auto"/>
          <w:sz w:val="24"/>
          <w:szCs w:val="24"/>
        </w:rPr>
        <w:t xml:space="preserve"> Drive</w:t>
      </w:r>
      <w:r w:rsidR="00D17763">
        <w:rPr>
          <w:rFonts w:ascii="Arial" w:hAnsi="Arial" w:cs="Arial"/>
          <w:color w:val="auto"/>
          <w:sz w:val="24"/>
          <w:szCs w:val="24"/>
        </w:rPr>
        <w:t xml:space="preserve"> and Path User</w:t>
      </w:r>
    </w:p>
    <w:p w14:paraId="4A2A36E1" w14:textId="05B40D0F" w:rsidR="00D5742C" w:rsidRDefault="00D5742C" w:rsidP="00AF10FD">
      <w:pPr>
        <w:pStyle w:val="Style1"/>
        <w:numPr>
          <w:ilvl w:val="0"/>
          <w:numId w:val="0"/>
        </w:numPr>
        <w:spacing w:before="80"/>
        <w:ind w:left="431" w:hanging="431"/>
        <w:rPr>
          <w:rFonts w:ascii="Arial" w:hAnsi="Arial" w:cs="Arial"/>
          <w:color w:val="auto"/>
          <w:sz w:val="24"/>
          <w:szCs w:val="24"/>
        </w:rPr>
      </w:pPr>
      <w:r>
        <w:rPr>
          <w:rFonts w:ascii="Arial" w:hAnsi="Arial" w:cs="Arial"/>
          <w:color w:val="auto"/>
          <w:sz w:val="24"/>
          <w:szCs w:val="24"/>
        </w:rPr>
        <w:tab/>
        <w:t xml:space="preserve">Vivian </w:t>
      </w:r>
      <w:proofErr w:type="spellStart"/>
      <w:r>
        <w:rPr>
          <w:rFonts w:ascii="Arial" w:hAnsi="Arial" w:cs="Arial"/>
          <w:color w:val="auto"/>
          <w:sz w:val="24"/>
          <w:szCs w:val="24"/>
        </w:rPr>
        <w:t>Newgrosh</w:t>
      </w:r>
      <w:proofErr w:type="spellEnd"/>
      <w:r>
        <w:rPr>
          <w:rFonts w:ascii="Arial" w:hAnsi="Arial" w:cs="Arial"/>
          <w:color w:val="auto"/>
          <w:sz w:val="24"/>
          <w:szCs w:val="24"/>
        </w:rPr>
        <w:t xml:space="preserve"> </w:t>
      </w:r>
      <w:r>
        <w:rPr>
          <w:rFonts w:ascii="Arial" w:hAnsi="Arial" w:cs="Arial"/>
          <w:color w:val="auto"/>
          <w:sz w:val="24"/>
          <w:szCs w:val="24"/>
        </w:rPr>
        <w:tab/>
        <w:t>Former Resident of Brook</w:t>
      </w:r>
      <w:r w:rsidR="00F34496">
        <w:rPr>
          <w:rFonts w:ascii="Arial" w:hAnsi="Arial" w:cs="Arial"/>
          <w:color w:val="auto"/>
          <w:sz w:val="24"/>
          <w:szCs w:val="24"/>
        </w:rPr>
        <w:t>s</w:t>
      </w:r>
      <w:r>
        <w:rPr>
          <w:rFonts w:ascii="Arial" w:hAnsi="Arial" w:cs="Arial"/>
          <w:color w:val="auto"/>
          <w:sz w:val="24"/>
          <w:szCs w:val="24"/>
        </w:rPr>
        <w:t xml:space="preserve"> Drive</w:t>
      </w:r>
      <w:r w:rsidR="00D17763">
        <w:rPr>
          <w:rFonts w:ascii="Arial" w:hAnsi="Arial" w:cs="Arial"/>
          <w:color w:val="auto"/>
          <w:sz w:val="24"/>
          <w:szCs w:val="24"/>
        </w:rPr>
        <w:t xml:space="preserve"> and Path User</w:t>
      </w:r>
    </w:p>
    <w:p w14:paraId="10EF699E" w14:textId="594957BE" w:rsidR="00701F0B" w:rsidRDefault="00701F0B" w:rsidP="00AF10FD">
      <w:pPr>
        <w:pStyle w:val="Style1"/>
        <w:numPr>
          <w:ilvl w:val="0"/>
          <w:numId w:val="0"/>
        </w:numPr>
        <w:spacing w:before="80"/>
        <w:ind w:left="431" w:hanging="431"/>
        <w:rPr>
          <w:rFonts w:ascii="Arial" w:hAnsi="Arial" w:cs="Arial"/>
          <w:color w:val="auto"/>
          <w:sz w:val="24"/>
          <w:szCs w:val="24"/>
        </w:rPr>
      </w:pPr>
      <w:r>
        <w:rPr>
          <w:rFonts w:ascii="Arial" w:hAnsi="Arial" w:cs="Arial"/>
          <w:color w:val="auto"/>
          <w:sz w:val="24"/>
          <w:szCs w:val="24"/>
        </w:rPr>
        <w:tab/>
        <w:t>Wendy Taylor</w:t>
      </w:r>
      <w:r>
        <w:rPr>
          <w:rFonts w:ascii="Arial" w:hAnsi="Arial" w:cs="Arial"/>
          <w:color w:val="auto"/>
          <w:sz w:val="24"/>
          <w:szCs w:val="24"/>
        </w:rPr>
        <w:tab/>
      </w:r>
      <w:r>
        <w:rPr>
          <w:rFonts w:ascii="Arial" w:hAnsi="Arial" w:cs="Arial"/>
          <w:color w:val="auto"/>
          <w:sz w:val="24"/>
          <w:szCs w:val="24"/>
        </w:rPr>
        <w:tab/>
        <w:t>Path User</w:t>
      </w:r>
    </w:p>
    <w:p w14:paraId="52AAF0B2" w14:textId="77777777" w:rsidR="00AF10FD" w:rsidRPr="00D62168" w:rsidRDefault="003B285E" w:rsidP="00AF10FD">
      <w:pPr>
        <w:pStyle w:val="Style1"/>
        <w:numPr>
          <w:ilvl w:val="0"/>
          <w:numId w:val="0"/>
        </w:numPr>
        <w:spacing w:before="80"/>
        <w:ind w:left="431" w:hanging="431"/>
        <w:rPr>
          <w:rFonts w:ascii="Arial" w:hAnsi="Arial" w:cs="Arial"/>
          <w:b/>
          <w:bCs/>
          <w:sz w:val="12"/>
          <w:szCs w:val="12"/>
        </w:rPr>
      </w:pPr>
      <w:r>
        <w:rPr>
          <w:rFonts w:ascii="Arial" w:hAnsi="Arial" w:cs="Arial"/>
          <w:sz w:val="24"/>
          <w:szCs w:val="24"/>
        </w:rPr>
        <w:tab/>
      </w:r>
      <w:r w:rsidR="007B3A73">
        <w:rPr>
          <w:rFonts w:ascii="Arial" w:hAnsi="Arial" w:cs="Arial"/>
          <w:b/>
          <w:bCs/>
          <w:sz w:val="24"/>
          <w:szCs w:val="24"/>
        </w:rPr>
        <w:tab/>
      </w:r>
    </w:p>
    <w:p w14:paraId="4BE1FC4D" w14:textId="02E0C831" w:rsidR="003B285E" w:rsidRDefault="00AF10FD" w:rsidP="00AF10FD">
      <w:pPr>
        <w:pStyle w:val="Style1"/>
        <w:numPr>
          <w:ilvl w:val="0"/>
          <w:numId w:val="0"/>
        </w:numPr>
        <w:spacing w:before="80"/>
        <w:ind w:left="431" w:hanging="431"/>
        <w:rPr>
          <w:rFonts w:ascii="Arial" w:hAnsi="Arial" w:cs="Arial"/>
          <w:b/>
          <w:bCs/>
          <w:sz w:val="24"/>
          <w:szCs w:val="24"/>
        </w:rPr>
      </w:pPr>
      <w:r>
        <w:rPr>
          <w:rFonts w:ascii="Arial" w:hAnsi="Arial" w:cs="Arial"/>
          <w:b/>
          <w:bCs/>
          <w:sz w:val="24"/>
          <w:szCs w:val="24"/>
        </w:rPr>
        <w:tab/>
      </w:r>
      <w:r w:rsidR="003B285E" w:rsidRPr="00A606AC">
        <w:rPr>
          <w:rFonts w:ascii="Arial" w:hAnsi="Arial" w:cs="Arial"/>
          <w:b/>
          <w:bCs/>
          <w:sz w:val="24"/>
          <w:szCs w:val="24"/>
        </w:rPr>
        <w:t xml:space="preserve">In </w:t>
      </w:r>
      <w:r w:rsidR="003B285E" w:rsidRPr="00A606AC">
        <w:rPr>
          <w:rFonts w:ascii="Arial" w:hAnsi="Arial" w:cs="Arial"/>
          <w:b/>
          <w:bCs/>
          <w:sz w:val="24"/>
          <w:szCs w:val="24"/>
        </w:rPr>
        <w:tab/>
      </w:r>
      <w:r w:rsidR="003B285E">
        <w:rPr>
          <w:rFonts w:ascii="Arial" w:hAnsi="Arial" w:cs="Arial"/>
          <w:b/>
          <w:bCs/>
          <w:sz w:val="24"/>
          <w:szCs w:val="24"/>
        </w:rPr>
        <w:t>Objection to the Order:</w:t>
      </w:r>
    </w:p>
    <w:p w14:paraId="008BE006" w14:textId="662DC33E" w:rsidR="00A02F11" w:rsidRDefault="003B285E" w:rsidP="00F34496">
      <w:pPr>
        <w:pStyle w:val="Style1"/>
        <w:numPr>
          <w:ilvl w:val="0"/>
          <w:numId w:val="0"/>
        </w:numPr>
        <w:spacing w:before="120"/>
        <w:ind w:left="431" w:hanging="431"/>
        <w:rPr>
          <w:rFonts w:ascii="Arial" w:hAnsi="Arial" w:cs="Arial"/>
          <w:color w:val="FF0000"/>
          <w:sz w:val="24"/>
          <w:szCs w:val="24"/>
        </w:rPr>
      </w:pPr>
      <w:r w:rsidRPr="00A02F11">
        <w:rPr>
          <w:rFonts w:ascii="Arial" w:hAnsi="Arial" w:cs="Arial"/>
          <w:b/>
          <w:bCs/>
          <w:color w:val="FF0000"/>
          <w:sz w:val="24"/>
          <w:szCs w:val="24"/>
        </w:rPr>
        <w:tab/>
      </w:r>
      <w:r w:rsidR="007D5689" w:rsidRPr="0052051C">
        <w:rPr>
          <w:rFonts w:ascii="Arial" w:hAnsi="Arial" w:cs="Arial"/>
          <w:color w:val="000000" w:themeColor="text1"/>
          <w:sz w:val="24"/>
          <w:szCs w:val="24"/>
        </w:rPr>
        <w:t>Nicola</w:t>
      </w:r>
      <w:r w:rsidR="00503073" w:rsidRPr="0052051C">
        <w:rPr>
          <w:rFonts w:ascii="Arial" w:hAnsi="Arial" w:cs="Arial"/>
          <w:color w:val="000000" w:themeColor="text1"/>
          <w:sz w:val="24"/>
          <w:szCs w:val="24"/>
        </w:rPr>
        <w:t xml:space="preserve"> </w:t>
      </w:r>
      <w:r w:rsidR="00503073" w:rsidRPr="00AD0E03">
        <w:rPr>
          <w:rFonts w:ascii="Arial" w:hAnsi="Arial" w:cs="Arial"/>
          <w:color w:val="000000" w:themeColor="text1"/>
          <w:sz w:val="24"/>
          <w:szCs w:val="24"/>
        </w:rPr>
        <w:t>Allan</w:t>
      </w:r>
      <w:r w:rsidR="00A02F11" w:rsidRPr="00AD0E03">
        <w:rPr>
          <w:rFonts w:ascii="Arial" w:hAnsi="Arial" w:cs="Arial"/>
          <w:color w:val="000000" w:themeColor="text1"/>
          <w:sz w:val="24"/>
          <w:szCs w:val="24"/>
        </w:rPr>
        <w:tab/>
      </w:r>
      <w:r w:rsidR="00A02F11" w:rsidRPr="00AD0E03">
        <w:rPr>
          <w:rFonts w:ascii="Arial" w:hAnsi="Arial" w:cs="Arial"/>
          <w:color w:val="000000" w:themeColor="text1"/>
          <w:sz w:val="24"/>
          <w:szCs w:val="24"/>
        </w:rPr>
        <w:tab/>
        <w:t xml:space="preserve">Counsel for the </w:t>
      </w:r>
      <w:r w:rsidR="00F34496">
        <w:rPr>
          <w:rFonts w:ascii="Arial" w:hAnsi="Arial" w:cs="Arial"/>
          <w:color w:val="000000" w:themeColor="text1"/>
          <w:sz w:val="24"/>
          <w:szCs w:val="24"/>
        </w:rPr>
        <w:t xml:space="preserve">Brooks Drive </w:t>
      </w:r>
      <w:r w:rsidR="00207862">
        <w:rPr>
          <w:rFonts w:ascii="Arial" w:hAnsi="Arial" w:cs="Arial"/>
          <w:color w:val="000000" w:themeColor="text1"/>
          <w:sz w:val="24"/>
          <w:szCs w:val="24"/>
        </w:rPr>
        <w:t>Residents Association</w:t>
      </w:r>
    </w:p>
    <w:p w14:paraId="036198E1" w14:textId="77777777" w:rsidR="00D62168" w:rsidRPr="00D62168" w:rsidRDefault="00A02F11" w:rsidP="00AF10FD">
      <w:pPr>
        <w:pStyle w:val="Style1"/>
        <w:numPr>
          <w:ilvl w:val="0"/>
          <w:numId w:val="0"/>
        </w:numPr>
        <w:spacing w:before="80"/>
        <w:ind w:left="431" w:hanging="431"/>
        <w:rPr>
          <w:rFonts w:ascii="Arial" w:hAnsi="Arial" w:cs="Arial"/>
          <w:color w:val="FF0000"/>
          <w:sz w:val="12"/>
          <w:szCs w:val="12"/>
        </w:rPr>
      </w:pPr>
      <w:r>
        <w:rPr>
          <w:rFonts w:ascii="Arial" w:hAnsi="Arial" w:cs="Arial"/>
          <w:color w:val="FF0000"/>
          <w:sz w:val="24"/>
          <w:szCs w:val="24"/>
        </w:rPr>
        <w:tab/>
      </w:r>
      <w:r w:rsidR="00D62168">
        <w:rPr>
          <w:rFonts w:ascii="Arial" w:hAnsi="Arial" w:cs="Arial"/>
          <w:color w:val="FF0000"/>
          <w:sz w:val="24"/>
          <w:szCs w:val="24"/>
        </w:rPr>
        <w:tab/>
      </w:r>
    </w:p>
    <w:p w14:paraId="5B949FFA" w14:textId="5232A862" w:rsidR="00A02F11" w:rsidRPr="007B3A73" w:rsidRDefault="00D62168" w:rsidP="00AF10FD">
      <w:pPr>
        <w:pStyle w:val="Style1"/>
        <w:numPr>
          <w:ilvl w:val="0"/>
          <w:numId w:val="0"/>
        </w:numPr>
        <w:spacing w:before="80"/>
        <w:ind w:left="431" w:hanging="431"/>
        <w:rPr>
          <w:rFonts w:ascii="Arial" w:hAnsi="Arial" w:cs="Arial"/>
          <w:color w:val="FF0000"/>
          <w:sz w:val="24"/>
          <w:szCs w:val="24"/>
        </w:rPr>
      </w:pPr>
      <w:r>
        <w:rPr>
          <w:rFonts w:ascii="Arial" w:hAnsi="Arial" w:cs="Arial"/>
          <w:b/>
          <w:bCs/>
          <w:color w:val="000000" w:themeColor="text1"/>
          <w:sz w:val="24"/>
          <w:szCs w:val="24"/>
        </w:rPr>
        <w:tab/>
      </w:r>
      <w:r w:rsidR="00A02F11" w:rsidRPr="008C2ADF">
        <w:rPr>
          <w:rFonts w:ascii="Arial" w:hAnsi="Arial" w:cs="Arial"/>
          <w:b/>
          <w:bCs/>
          <w:color w:val="000000" w:themeColor="text1"/>
          <w:sz w:val="24"/>
          <w:szCs w:val="24"/>
        </w:rPr>
        <w:t>Who Called</w:t>
      </w:r>
    </w:p>
    <w:p w14:paraId="4FFAB759" w14:textId="42DF9D59" w:rsidR="003772FA" w:rsidRPr="003772FA" w:rsidRDefault="003772FA" w:rsidP="00F34496">
      <w:pPr>
        <w:pStyle w:val="Style1"/>
        <w:numPr>
          <w:ilvl w:val="0"/>
          <w:numId w:val="0"/>
        </w:numPr>
        <w:spacing w:before="120"/>
        <w:ind w:left="431" w:hanging="431"/>
        <w:rPr>
          <w:rFonts w:ascii="Arial" w:hAnsi="Arial" w:cs="Arial"/>
          <w:b/>
          <w:bCs/>
          <w:color w:val="000000" w:themeColor="text1"/>
          <w:sz w:val="24"/>
          <w:szCs w:val="24"/>
        </w:rPr>
      </w:pPr>
      <w:r>
        <w:rPr>
          <w:rFonts w:ascii="Arial" w:hAnsi="Arial" w:cs="Arial"/>
          <w:color w:val="000000" w:themeColor="text1"/>
          <w:sz w:val="24"/>
          <w:szCs w:val="24"/>
        </w:rPr>
        <w:tab/>
      </w:r>
      <w:proofErr w:type="spellStart"/>
      <w:r w:rsidRPr="003772FA">
        <w:rPr>
          <w:rFonts w:ascii="Arial" w:hAnsi="Arial" w:cs="Arial"/>
          <w:color w:val="000000" w:themeColor="text1"/>
          <w:sz w:val="24"/>
          <w:szCs w:val="24"/>
        </w:rPr>
        <w:t>Mashukul</w:t>
      </w:r>
      <w:proofErr w:type="spellEnd"/>
      <w:r w:rsidRPr="003772FA">
        <w:rPr>
          <w:rFonts w:ascii="Arial" w:hAnsi="Arial" w:cs="Arial"/>
          <w:color w:val="000000" w:themeColor="text1"/>
          <w:sz w:val="24"/>
          <w:szCs w:val="24"/>
        </w:rPr>
        <w:t xml:space="preserve"> Hoque</w:t>
      </w:r>
      <w:r w:rsidRPr="003772FA">
        <w:rPr>
          <w:rFonts w:ascii="Arial" w:hAnsi="Arial" w:cs="Arial"/>
          <w:color w:val="000000" w:themeColor="text1"/>
          <w:sz w:val="24"/>
          <w:szCs w:val="24"/>
        </w:rPr>
        <w:tab/>
        <w:t>Landowner</w:t>
      </w:r>
      <w:r w:rsidR="008C2ADF" w:rsidRPr="003772FA">
        <w:rPr>
          <w:rFonts w:ascii="Arial" w:hAnsi="Arial" w:cs="Arial"/>
          <w:b/>
          <w:bCs/>
          <w:color w:val="000000" w:themeColor="text1"/>
          <w:sz w:val="24"/>
          <w:szCs w:val="24"/>
        </w:rPr>
        <w:tab/>
      </w:r>
    </w:p>
    <w:p w14:paraId="7EDC727F" w14:textId="17A43FEB" w:rsidR="008C2ADF" w:rsidRPr="008C2ADF" w:rsidRDefault="003772FA" w:rsidP="00AF10FD">
      <w:pPr>
        <w:pStyle w:val="Style1"/>
        <w:numPr>
          <w:ilvl w:val="0"/>
          <w:numId w:val="0"/>
        </w:numPr>
        <w:spacing w:before="80"/>
        <w:ind w:left="431" w:hanging="431"/>
        <w:rPr>
          <w:rFonts w:ascii="Arial" w:hAnsi="Arial" w:cs="Arial"/>
          <w:color w:val="000000" w:themeColor="text1"/>
          <w:sz w:val="24"/>
          <w:szCs w:val="24"/>
        </w:rPr>
      </w:pPr>
      <w:r>
        <w:rPr>
          <w:rFonts w:ascii="Arial" w:hAnsi="Arial" w:cs="Arial"/>
          <w:color w:val="000000" w:themeColor="text1"/>
          <w:sz w:val="24"/>
          <w:szCs w:val="24"/>
        </w:rPr>
        <w:tab/>
      </w:r>
      <w:r w:rsidR="008C2ADF" w:rsidRPr="008C2ADF">
        <w:rPr>
          <w:rFonts w:ascii="Arial" w:hAnsi="Arial" w:cs="Arial"/>
          <w:color w:val="000000" w:themeColor="text1"/>
          <w:sz w:val="24"/>
          <w:szCs w:val="24"/>
        </w:rPr>
        <w:t>Siobhan Maskell</w:t>
      </w:r>
      <w:r w:rsidR="008C2ADF" w:rsidRPr="008C2ADF">
        <w:rPr>
          <w:rFonts w:ascii="Arial" w:hAnsi="Arial" w:cs="Arial"/>
          <w:color w:val="000000" w:themeColor="text1"/>
          <w:sz w:val="24"/>
          <w:szCs w:val="24"/>
        </w:rPr>
        <w:tab/>
        <w:t>Landowner</w:t>
      </w:r>
    </w:p>
    <w:p w14:paraId="7A2D2019" w14:textId="09ABB38A" w:rsidR="008C2ADF" w:rsidRDefault="00A02F11" w:rsidP="00AF10FD">
      <w:pPr>
        <w:pStyle w:val="Style1"/>
        <w:numPr>
          <w:ilvl w:val="0"/>
          <w:numId w:val="0"/>
        </w:numPr>
        <w:spacing w:before="80"/>
        <w:ind w:left="431" w:hanging="431"/>
        <w:rPr>
          <w:rFonts w:ascii="Arial" w:hAnsi="Arial" w:cs="Arial"/>
          <w:color w:val="000000" w:themeColor="text1"/>
          <w:sz w:val="24"/>
          <w:szCs w:val="24"/>
        </w:rPr>
      </w:pPr>
      <w:r>
        <w:rPr>
          <w:rFonts w:ascii="Arial" w:hAnsi="Arial" w:cs="Arial"/>
          <w:b/>
          <w:bCs/>
          <w:color w:val="FF0000"/>
          <w:sz w:val="24"/>
          <w:szCs w:val="24"/>
        </w:rPr>
        <w:tab/>
      </w:r>
      <w:r w:rsidR="007241A4" w:rsidRPr="007241A4">
        <w:rPr>
          <w:rFonts w:ascii="Arial" w:hAnsi="Arial" w:cs="Arial"/>
          <w:color w:val="000000" w:themeColor="text1"/>
          <w:sz w:val="24"/>
          <w:szCs w:val="24"/>
        </w:rPr>
        <w:t xml:space="preserve">Mark </w:t>
      </w:r>
      <w:proofErr w:type="spellStart"/>
      <w:r w:rsidR="007241A4" w:rsidRPr="007241A4">
        <w:rPr>
          <w:rFonts w:ascii="Arial" w:hAnsi="Arial" w:cs="Arial"/>
          <w:color w:val="000000" w:themeColor="text1"/>
          <w:sz w:val="24"/>
          <w:szCs w:val="24"/>
        </w:rPr>
        <w:t>Pickston</w:t>
      </w:r>
      <w:proofErr w:type="spellEnd"/>
      <w:r w:rsidR="007241A4" w:rsidRPr="007241A4">
        <w:rPr>
          <w:rFonts w:ascii="Arial" w:hAnsi="Arial" w:cs="Arial"/>
          <w:color w:val="000000" w:themeColor="text1"/>
          <w:sz w:val="24"/>
          <w:szCs w:val="24"/>
        </w:rPr>
        <w:tab/>
      </w:r>
      <w:r w:rsidR="007241A4" w:rsidRPr="007241A4">
        <w:rPr>
          <w:rFonts w:ascii="Arial" w:hAnsi="Arial" w:cs="Arial"/>
          <w:color w:val="000000" w:themeColor="text1"/>
          <w:sz w:val="24"/>
          <w:szCs w:val="24"/>
        </w:rPr>
        <w:tab/>
        <w:t>Landowner</w:t>
      </w:r>
    </w:p>
    <w:p w14:paraId="13B0DF36" w14:textId="14AC8A18" w:rsidR="00E54D80" w:rsidRDefault="00E54D80" w:rsidP="00AF10FD">
      <w:pPr>
        <w:pStyle w:val="Style1"/>
        <w:numPr>
          <w:ilvl w:val="0"/>
          <w:numId w:val="0"/>
        </w:numPr>
        <w:spacing w:before="80"/>
        <w:ind w:left="431" w:hanging="431"/>
        <w:rPr>
          <w:rFonts w:ascii="Arial" w:hAnsi="Arial" w:cs="Arial"/>
          <w:color w:val="000000" w:themeColor="text1"/>
          <w:sz w:val="24"/>
          <w:szCs w:val="24"/>
        </w:rPr>
      </w:pPr>
      <w:r>
        <w:rPr>
          <w:rFonts w:ascii="Arial" w:hAnsi="Arial" w:cs="Arial"/>
          <w:color w:val="000000" w:themeColor="text1"/>
          <w:sz w:val="24"/>
          <w:szCs w:val="24"/>
        </w:rPr>
        <w:tab/>
      </w:r>
      <w:r w:rsidRPr="00E54D80">
        <w:rPr>
          <w:rFonts w:ascii="Arial" w:hAnsi="Arial" w:cs="Arial"/>
          <w:color w:val="000000" w:themeColor="text1"/>
          <w:sz w:val="24"/>
          <w:szCs w:val="24"/>
        </w:rPr>
        <w:t>Sharron Dobrev</w:t>
      </w:r>
      <w:r w:rsidRPr="00E54D80">
        <w:rPr>
          <w:rFonts w:ascii="Arial" w:hAnsi="Arial" w:cs="Arial"/>
          <w:color w:val="000000" w:themeColor="text1"/>
          <w:sz w:val="24"/>
          <w:szCs w:val="24"/>
        </w:rPr>
        <w:tab/>
      </w:r>
      <w:r w:rsidRPr="00E54D80">
        <w:rPr>
          <w:rFonts w:ascii="Arial" w:hAnsi="Arial" w:cs="Arial"/>
          <w:color w:val="000000" w:themeColor="text1"/>
          <w:sz w:val="24"/>
          <w:szCs w:val="24"/>
        </w:rPr>
        <w:tab/>
        <w:t>Landowner</w:t>
      </w:r>
    </w:p>
    <w:p w14:paraId="1E3C7F19" w14:textId="08D485ED" w:rsidR="00CF253E" w:rsidRPr="00CF253E" w:rsidRDefault="00CF253E" w:rsidP="00AF10FD">
      <w:pPr>
        <w:pStyle w:val="Style1"/>
        <w:numPr>
          <w:ilvl w:val="0"/>
          <w:numId w:val="0"/>
        </w:numPr>
        <w:spacing w:before="80"/>
        <w:ind w:left="431" w:hanging="431"/>
        <w:rPr>
          <w:rFonts w:ascii="Arial" w:hAnsi="Arial" w:cs="Arial"/>
          <w:color w:val="000000" w:themeColor="text1"/>
          <w:sz w:val="24"/>
          <w:szCs w:val="24"/>
        </w:rPr>
      </w:pPr>
      <w:r>
        <w:rPr>
          <w:rFonts w:ascii="Arial" w:hAnsi="Arial" w:cs="Arial"/>
          <w:color w:val="000000" w:themeColor="text1"/>
          <w:sz w:val="24"/>
          <w:szCs w:val="24"/>
        </w:rPr>
        <w:tab/>
      </w:r>
      <w:r w:rsidRPr="00CF253E">
        <w:rPr>
          <w:rFonts w:ascii="Arial" w:hAnsi="Arial" w:cs="Arial"/>
          <w:color w:val="000000" w:themeColor="text1"/>
          <w:sz w:val="24"/>
          <w:szCs w:val="24"/>
        </w:rPr>
        <w:t>Terence Tierney</w:t>
      </w:r>
      <w:r w:rsidRPr="00CF253E">
        <w:rPr>
          <w:rFonts w:ascii="Arial" w:hAnsi="Arial" w:cs="Arial"/>
          <w:color w:val="000000" w:themeColor="text1"/>
          <w:sz w:val="24"/>
          <w:szCs w:val="24"/>
        </w:rPr>
        <w:tab/>
        <w:t>Landowner</w:t>
      </w:r>
    </w:p>
    <w:p w14:paraId="15A20CE1" w14:textId="6C0A1E4F" w:rsidR="00CF253E" w:rsidRDefault="00CF253E" w:rsidP="00AF10FD">
      <w:pPr>
        <w:pStyle w:val="Style1"/>
        <w:numPr>
          <w:ilvl w:val="0"/>
          <w:numId w:val="0"/>
        </w:numPr>
        <w:spacing w:before="80"/>
        <w:ind w:left="431" w:hanging="431"/>
        <w:rPr>
          <w:rFonts w:ascii="Arial" w:hAnsi="Arial" w:cs="Arial"/>
          <w:color w:val="000000" w:themeColor="text1"/>
          <w:sz w:val="24"/>
          <w:szCs w:val="24"/>
        </w:rPr>
      </w:pPr>
      <w:r w:rsidRPr="00CF253E">
        <w:rPr>
          <w:rFonts w:ascii="Arial" w:hAnsi="Arial" w:cs="Arial"/>
          <w:color w:val="000000" w:themeColor="text1"/>
          <w:sz w:val="24"/>
          <w:szCs w:val="24"/>
        </w:rPr>
        <w:tab/>
        <w:t>Terence Shanahan</w:t>
      </w:r>
      <w:r w:rsidRPr="00CF253E">
        <w:rPr>
          <w:rFonts w:ascii="Arial" w:hAnsi="Arial" w:cs="Arial"/>
          <w:color w:val="000000" w:themeColor="text1"/>
          <w:sz w:val="24"/>
          <w:szCs w:val="24"/>
        </w:rPr>
        <w:tab/>
        <w:t>Landowner</w:t>
      </w:r>
    </w:p>
    <w:p w14:paraId="7B344528" w14:textId="1267DDE8" w:rsidR="00202176" w:rsidRDefault="00202176" w:rsidP="00AF10FD">
      <w:pPr>
        <w:pStyle w:val="Style1"/>
        <w:numPr>
          <w:ilvl w:val="0"/>
          <w:numId w:val="0"/>
        </w:numPr>
        <w:spacing w:before="80"/>
        <w:ind w:left="431" w:hanging="431"/>
        <w:rPr>
          <w:rFonts w:ascii="Arial" w:hAnsi="Arial" w:cs="Arial"/>
          <w:color w:val="000000" w:themeColor="text1"/>
          <w:sz w:val="24"/>
          <w:szCs w:val="24"/>
        </w:rPr>
      </w:pPr>
      <w:r>
        <w:rPr>
          <w:rFonts w:ascii="Arial" w:hAnsi="Arial" w:cs="Arial"/>
          <w:color w:val="000000" w:themeColor="text1"/>
          <w:sz w:val="24"/>
          <w:szCs w:val="24"/>
        </w:rPr>
        <w:tab/>
      </w:r>
      <w:r w:rsidRPr="00202176">
        <w:rPr>
          <w:rFonts w:ascii="Arial" w:hAnsi="Arial" w:cs="Arial"/>
          <w:color w:val="000000" w:themeColor="text1"/>
          <w:sz w:val="24"/>
          <w:szCs w:val="24"/>
        </w:rPr>
        <w:t>Sanjiv Jari</w:t>
      </w:r>
      <w:r w:rsidRPr="00202176">
        <w:rPr>
          <w:rFonts w:ascii="Arial" w:hAnsi="Arial" w:cs="Arial"/>
          <w:color w:val="000000" w:themeColor="text1"/>
          <w:sz w:val="24"/>
          <w:szCs w:val="24"/>
        </w:rPr>
        <w:tab/>
      </w:r>
      <w:r w:rsidRPr="00202176">
        <w:rPr>
          <w:rFonts w:ascii="Arial" w:hAnsi="Arial" w:cs="Arial"/>
          <w:color w:val="000000" w:themeColor="text1"/>
          <w:sz w:val="24"/>
          <w:szCs w:val="24"/>
        </w:rPr>
        <w:tab/>
        <w:t>Landowner</w:t>
      </w:r>
    </w:p>
    <w:p w14:paraId="3B777922" w14:textId="632C94C9" w:rsidR="00475F47" w:rsidRPr="00CF253E" w:rsidRDefault="00475F47" w:rsidP="00AF10FD">
      <w:pPr>
        <w:pStyle w:val="Style1"/>
        <w:numPr>
          <w:ilvl w:val="0"/>
          <w:numId w:val="0"/>
        </w:numPr>
        <w:spacing w:before="80"/>
        <w:ind w:left="431" w:hanging="431"/>
        <w:rPr>
          <w:rFonts w:ascii="Arial" w:hAnsi="Arial" w:cs="Arial"/>
          <w:b/>
          <w:bCs/>
          <w:color w:val="000000" w:themeColor="text1"/>
          <w:sz w:val="24"/>
          <w:szCs w:val="24"/>
        </w:rPr>
      </w:pPr>
      <w:r>
        <w:rPr>
          <w:rFonts w:ascii="Arial" w:hAnsi="Arial" w:cs="Arial"/>
          <w:color w:val="000000" w:themeColor="text1"/>
          <w:sz w:val="24"/>
          <w:szCs w:val="24"/>
        </w:rPr>
        <w:tab/>
      </w:r>
      <w:r w:rsidRPr="0094053A">
        <w:rPr>
          <w:rFonts w:ascii="Arial" w:hAnsi="Arial" w:cs="Arial"/>
          <w:color w:val="000000" w:themeColor="text1"/>
          <w:sz w:val="24"/>
          <w:szCs w:val="24"/>
        </w:rPr>
        <w:t>Nicola Wertheim</w:t>
      </w:r>
      <w:r w:rsidRPr="0094053A">
        <w:rPr>
          <w:rFonts w:ascii="Arial" w:hAnsi="Arial" w:cs="Arial"/>
          <w:color w:val="000000" w:themeColor="text1"/>
          <w:sz w:val="24"/>
          <w:szCs w:val="24"/>
        </w:rPr>
        <w:tab/>
        <w:t>Landowner</w:t>
      </w:r>
    </w:p>
    <w:p w14:paraId="5326C288" w14:textId="77777777" w:rsidR="007B3A73" w:rsidRPr="00D62168" w:rsidRDefault="00610DB5" w:rsidP="00AF10FD">
      <w:pPr>
        <w:pStyle w:val="Style1"/>
        <w:numPr>
          <w:ilvl w:val="0"/>
          <w:numId w:val="0"/>
        </w:numPr>
        <w:spacing w:before="80"/>
        <w:ind w:left="431" w:hanging="431"/>
        <w:rPr>
          <w:rFonts w:ascii="Arial" w:hAnsi="Arial" w:cs="Arial"/>
          <w:color w:val="FF0000"/>
          <w:sz w:val="12"/>
          <w:szCs w:val="12"/>
        </w:rPr>
      </w:pPr>
      <w:r>
        <w:rPr>
          <w:rFonts w:ascii="Arial" w:hAnsi="Arial" w:cs="Arial"/>
          <w:color w:val="FF0000"/>
          <w:sz w:val="24"/>
          <w:szCs w:val="24"/>
        </w:rPr>
        <w:tab/>
      </w:r>
    </w:p>
    <w:p w14:paraId="71F8193B" w14:textId="10E598E2" w:rsidR="003B285E" w:rsidRDefault="003B285E" w:rsidP="00AF10FD">
      <w:pPr>
        <w:pStyle w:val="Style1"/>
        <w:numPr>
          <w:ilvl w:val="0"/>
          <w:numId w:val="0"/>
        </w:numPr>
        <w:spacing w:before="80"/>
        <w:ind w:left="431" w:hanging="431"/>
        <w:rPr>
          <w:rFonts w:ascii="Arial" w:hAnsi="Arial" w:cs="Arial"/>
          <w:b/>
          <w:bCs/>
          <w:sz w:val="24"/>
          <w:szCs w:val="24"/>
        </w:rPr>
      </w:pPr>
      <w:r>
        <w:rPr>
          <w:rFonts w:ascii="Arial" w:hAnsi="Arial" w:cs="Arial"/>
          <w:sz w:val="24"/>
          <w:szCs w:val="24"/>
        </w:rPr>
        <w:tab/>
      </w:r>
      <w:r>
        <w:rPr>
          <w:rFonts w:ascii="Arial" w:hAnsi="Arial" w:cs="Arial"/>
          <w:b/>
          <w:bCs/>
          <w:sz w:val="24"/>
          <w:szCs w:val="24"/>
        </w:rPr>
        <w:t xml:space="preserve">Others </w:t>
      </w:r>
      <w:r w:rsidR="00D93C51">
        <w:rPr>
          <w:rFonts w:ascii="Arial" w:hAnsi="Arial" w:cs="Arial"/>
          <w:b/>
          <w:bCs/>
          <w:sz w:val="24"/>
          <w:szCs w:val="24"/>
        </w:rPr>
        <w:t>in Objection to the Order</w:t>
      </w:r>
      <w:r>
        <w:rPr>
          <w:rFonts w:ascii="Arial" w:hAnsi="Arial" w:cs="Arial"/>
          <w:b/>
          <w:bCs/>
          <w:sz w:val="24"/>
          <w:szCs w:val="24"/>
        </w:rPr>
        <w:t>:</w:t>
      </w:r>
    </w:p>
    <w:p w14:paraId="55ECD329" w14:textId="79F83B64" w:rsidR="003B285E" w:rsidRDefault="003B285E" w:rsidP="00F34496">
      <w:pPr>
        <w:pStyle w:val="Style1"/>
        <w:numPr>
          <w:ilvl w:val="0"/>
          <w:numId w:val="0"/>
        </w:numPr>
        <w:spacing w:before="120"/>
        <w:ind w:left="431" w:hanging="431"/>
        <w:rPr>
          <w:rFonts w:ascii="Arial" w:hAnsi="Arial" w:cs="Arial"/>
          <w:sz w:val="24"/>
          <w:szCs w:val="24"/>
        </w:rPr>
      </w:pPr>
      <w:r>
        <w:rPr>
          <w:rFonts w:ascii="Arial" w:hAnsi="Arial" w:cs="Arial"/>
          <w:b/>
          <w:bCs/>
          <w:sz w:val="24"/>
          <w:szCs w:val="24"/>
        </w:rPr>
        <w:tab/>
      </w:r>
      <w:r w:rsidR="00D93C51">
        <w:rPr>
          <w:rFonts w:ascii="Arial" w:hAnsi="Arial" w:cs="Arial"/>
          <w:sz w:val="24"/>
          <w:szCs w:val="24"/>
        </w:rPr>
        <w:t>Cllr. Nathan Eva</w:t>
      </w:r>
      <w:r w:rsidR="00AD0E03">
        <w:rPr>
          <w:rFonts w:ascii="Arial" w:hAnsi="Arial" w:cs="Arial"/>
          <w:sz w:val="24"/>
          <w:szCs w:val="24"/>
        </w:rPr>
        <w:t>ns</w:t>
      </w:r>
    </w:p>
    <w:p w14:paraId="6BDB36A0" w14:textId="4CF1A005" w:rsidR="00202176" w:rsidRPr="00234A66" w:rsidRDefault="00202176" w:rsidP="00AF10FD">
      <w:pPr>
        <w:pStyle w:val="Style1"/>
        <w:numPr>
          <w:ilvl w:val="0"/>
          <w:numId w:val="0"/>
        </w:numPr>
        <w:spacing w:before="80"/>
        <w:ind w:left="431" w:hanging="431"/>
        <w:rPr>
          <w:rFonts w:ascii="Arial" w:hAnsi="Arial" w:cs="Arial"/>
          <w:sz w:val="24"/>
          <w:szCs w:val="24"/>
        </w:rPr>
      </w:pPr>
      <w:r>
        <w:rPr>
          <w:rFonts w:ascii="Arial" w:hAnsi="Arial" w:cs="Arial"/>
          <w:sz w:val="24"/>
          <w:szCs w:val="24"/>
        </w:rPr>
        <w:tab/>
        <w:t>Cllr. Dylan Butt</w:t>
      </w:r>
    </w:p>
    <w:p w14:paraId="796DB278" w14:textId="77777777" w:rsidR="003B285E" w:rsidRDefault="003B285E" w:rsidP="00AF10FD">
      <w:pPr>
        <w:pStyle w:val="Style1"/>
        <w:numPr>
          <w:ilvl w:val="0"/>
          <w:numId w:val="0"/>
        </w:numPr>
        <w:spacing w:before="80"/>
        <w:ind w:left="431" w:hanging="431"/>
        <w:rPr>
          <w:rFonts w:ascii="Arial" w:hAnsi="Arial" w:cs="Arial"/>
          <w:sz w:val="24"/>
          <w:szCs w:val="24"/>
        </w:rPr>
      </w:pPr>
      <w:r>
        <w:rPr>
          <w:rFonts w:ascii="Arial" w:hAnsi="Arial" w:cs="Arial"/>
          <w:sz w:val="24"/>
          <w:szCs w:val="24"/>
        </w:rPr>
        <w:tab/>
      </w:r>
    </w:p>
    <w:p w14:paraId="78421CD5" w14:textId="77777777" w:rsidR="00AF10FD" w:rsidRDefault="00AF10FD" w:rsidP="00AF10FD">
      <w:pPr>
        <w:pStyle w:val="Style1"/>
        <w:numPr>
          <w:ilvl w:val="0"/>
          <w:numId w:val="0"/>
        </w:numPr>
        <w:spacing w:before="80"/>
        <w:ind w:left="431" w:hanging="431"/>
        <w:rPr>
          <w:rFonts w:ascii="Arial" w:hAnsi="Arial" w:cs="Arial"/>
          <w:sz w:val="24"/>
          <w:szCs w:val="24"/>
        </w:rPr>
      </w:pPr>
    </w:p>
    <w:p w14:paraId="006498FD" w14:textId="77777777" w:rsidR="003B285E" w:rsidRDefault="003B285E" w:rsidP="00AF10FD">
      <w:pPr>
        <w:pStyle w:val="Style1"/>
        <w:numPr>
          <w:ilvl w:val="0"/>
          <w:numId w:val="0"/>
        </w:numPr>
        <w:spacing w:before="80"/>
        <w:ind w:left="431" w:hanging="431"/>
        <w:rPr>
          <w:rFonts w:ascii="Arial" w:hAnsi="Arial" w:cs="Arial"/>
          <w:b/>
          <w:bCs/>
          <w:sz w:val="24"/>
          <w:szCs w:val="24"/>
        </w:rPr>
      </w:pPr>
      <w:r>
        <w:rPr>
          <w:rFonts w:ascii="Arial" w:hAnsi="Arial" w:cs="Arial"/>
          <w:b/>
          <w:bCs/>
          <w:sz w:val="24"/>
          <w:szCs w:val="24"/>
        </w:rPr>
        <w:lastRenderedPageBreak/>
        <w:t>DOCUMENTS PRODUCED AT THE INQUIRY</w:t>
      </w:r>
    </w:p>
    <w:p w14:paraId="393B76A9" w14:textId="77777777" w:rsidR="00D62168" w:rsidRDefault="00D62168" w:rsidP="00AF10FD">
      <w:pPr>
        <w:pStyle w:val="Style1"/>
        <w:numPr>
          <w:ilvl w:val="0"/>
          <w:numId w:val="0"/>
        </w:numPr>
        <w:spacing w:before="80"/>
        <w:ind w:left="431" w:hanging="431"/>
        <w:rPr>
          <w:rFonts w:ascii="Arial" w:hAnsi="Arial" w:cs="Arial"/>
          <w:b/>
          <w:bCs/>
          <w:sz w:val="24"/>
          <w:szCs w:val="24"/>
        </w:rPr>
      </w:pPr>
    </w:p>
    <w:p w14:paraId="2E4DCAE6" w14:textId="09B1876F" w:rsidR="003B285E" w:rsidRDefault="00901D7C" w:rsidP="00AF10FD">
      <w:pPr>
        <w:pStyle w:val="Style1"/>
        <w:numPr>
          <w:ilvl w:val="0"/>
          <w:numId w:val="26"/>
        </w:numPr>
        <w:spacing w:before="80"/>
        <w:rPr>
          <w:rFonts w:ascii="Arial" w:hAnsi="Arial" w:cs="Arial"/>
          <w:sz w:val="24"/>
          <w:szCs w:val="24"/>
        </w:rPr>
      </w:pPr>
      <w:r>
        <w:rPr>
          <w:rFonts w:ascii="Arial" w:hAnsi="Arial" w:cs="Arial"/>
          <w:sz w:val="24"/>
          <w:szCs w:val="24"/>
        </w:rPr>
        <w:t xml:space="preserve">1958 </w:t>
      </w:r>
      <w:r w:rsidR="004E4C81">
        <w:rPr>
          <w:rFonts w:ascii="Arial" w:hAnsi="Arial" w:cs="Arial"/>
          <w:sz w:val="24"/>
          <w:szCs w:val="24"/>
        </w:rPr>
        <w:t>Cheshire County Council Letters and Memos</w:t>
      </w:r>
    </w:p>
    <w:p w14:paraId="51F85CC2" w14:textId="7E76B514" w:rsidR="00391184" w:rsidRDefault="00391184" w:rsidP="00AF10FD">
      <w:pPr>
        <w:pStyle w:val="Style1"/>
        <w:numPr>
          <w:ilvl w:val="0"/>
          <w:numId w:val="26"/>
        </w:numPr>
        <w:spacing w:before="80"/>
        <w:rPr>
          <w:rFonts w:ascii="Arial" w:hAnsi="Arial" w:cs="Arial"/>
          <w:sz w:val="24"/>
          <w:szCs w:val="24"/>
        </w:rPr>
      </w:pPr>
      <w:r>
        <w:rPr>
          <w:rFonts w:ascii="Arial" w:hAnsi="Arial" w:cs="Arial"/>
          <w:sz w:val="24"/>
          <w:szCs w:val="24"/>
        </w:rPr>
        <w:t>List of Objectors and their Evidence</w:t>
      </w:r>
    </w:p>
    <w:p w14:paraId="15A7CF80" w14:textId="26C3658A" w:rsidR="00F21F6E" w:rsidRDefault="000B6912" w:rsidP="00AF10FD">
      <w:pPr>
        <w:pStyle w:val="Style1"/>
        <w:numPr>
          <w:ilvl w:val="0"/>
          <w:numId w:val="26"/>
        </w:numPr>
        <w:spacing w:before="80"/>
        <w:rPr>
          <w:rFonts w:ascii="Arial" w:hAnsi="Arial" w:cs="Arial"/>
          <w:sz w:val="24"/>
          <w:szCs w:val="24"/>
        </w:rPr>
      </w:pPr>
      <w:r w:rsidRPr="00F21F6E">
        <w:rPr>
          <w:rFonts w:ascii="Arial" w:hAnsi="Arial" w:cs="Arial"/>
          <w:sz w:val="24"/>
          <w:szCs w:val="24"/>
        </w:rPr>
        <w:t xml:space="preserve">Opening Statement </w:t>
      </w:r>
      <w:r w:rsidR="00F21F6E">
        <w:rPr>
          <w:rFonts w:ascii="Arial" w:hAnsi="Arial" w:cs="Arial"/>
          <w:sz w:val="24"/>
          <w:szCs w:val="24"/>
        </w:rPr>
        <w:t>for the Peak and Northern Footpaths Society</w:t>
      </w:r>
    </w:p>
    <w:p w14:paraId="796D9ABE" w14:textId="4F8E0021" w:rsidR="003B285E" w:rsidRPr="00F21F6E" w:rsidRDefault="00D93C51" w:rsidP="00AF10FD">
      <w:pPr>
        <w:pStyle w:val="Style1"/>
        <w:numPr>
          <w:ilvl w:val="0"/>
          <w:numId w:val="26"/>
        </w:numPr>
        <w:spacing w:before="80"/>
        <w:rPr>
          <w:rFonts w:ascii="Arial" w:hAnsi="Arial" w:cs="Arial"/>
          <w:sz w:val="24"/>
          <w:szCs w:val="24"/>
        </w:rPr>
      </w:pPr>
      <w:r w:rsidRPr="00F21F6E">
        <w:rPr>
          <w:rFonts w:ascii="Arial" w:hAnsi="Arial" w:cs="Arial"/>
          <w:sz w:val="24"/>
          <w:szCs w:val="24"/>
        </w:rPr>
        <w:t>Statement of Cllr. Nathan Evans</w:t>
      </w:r>
    </w:p>
    <w:p w14:paraId="0A028530" w14:textId="4B21F121" w:rsidR="00AD0E03" w:rsidRDefault="00AD0E03" w:rsidP="00AF10FD">
      <w:pPr>
        <w:pStyle w:val="Style1"/>
        <w:numPr>
          <w:ilvl w:val="0"/>
          <w:numId w:val="26"/>
        </w:numPr>
        <w:spacing w:before="80"/>
        <w:rPr>
          <w:rFonts w:ascii="Arial" w:hAnsi="Arial" w:cs="Arial"/>
          <w:sz w:val="24"/>
          <w:szCs w:val="24"/>
        </w:rPr>
      </w:pPr>
      <w:r>
        <w:rPr>
          <w:rFonts w:ascii="Arial" w:hAnsi="Arial" w:cs="Arial"/>
          <w:sz w:val="24"/>
          <w:szCs w:val="24"/>
        </w:rPr>
        <w:t xml:space="preserve">Closing Statement for the </w:t>
      </w:r>
      <w:r w:rsidR="00A20D38">
        <w:rPr>
          <w:rFonts w:ascii="Arial" w:hAnsi="Arial" w:cs="Arial"/>
          <w:sz w:val="24"/>
          <w:szCs w:val="24"/>
        </w:rPr>
        <w:t>Brooks Drive Residents Association</w:t>
      </w:r>
    </w:p>
    <w:p w14:paraId="48490B6D" w14:textId="16BA1800" w:rsidR="00AD0E03" w:rsidRDefault="00AD0E03" w:rsidP="00AF10FD">
      <w:pPr>
        <w:pStyle w:val="Style1"/>
        <w:numPr>
          <w:ilvl w:val="0"/>
          <w:numId w:val="26"/>
        </w:numPr>
        <w:spacing w:before="80"/>
        <w:rPr>
          <w:rFonts w:ascii="Arial" w:hAnsi="Arial" w:cs="Arial"/>
          <w:sz w:val="24"/>
          <w:szCs w:val="24"/>
        </w:rPr>
      </w:pPr>
      <w:r>
        <w:rPr>
          <w:rFonts w:ascii="Arial" w:hAnsi="Arial" w:cs="Arial"/>
          <w:sz w:val="24"/>
          <w:szCs w:val="24"/>
        </w:rPr>
        <w:t>Closing Statement for the Peak and Northern Footpaths Society</w:t>
      </w:r>
    </w:p>
    <w:p w14:paraId="5871F25A" w14:textId="77777777" w:rsidR="004A3258" w:rsidRDefault="004A3258" w:rsidP="004A3258">
      <w:pPr>
        <w:pStyle w:val="Style1"/>
        <w:numPr>
          <w:ilvl w:val="0"/>
          <w:numId w:val="0"/>
        </w:numPr>
        <w:spacing w:before="80"/>
        <w:ind w:left="431" w:hanging="431"/>
        <w:rPr>
          <w:rFonts w:ascii="Arial" w:hAnsi="Arial" w:cs="Arial"/>
          <w:sz w:val="24"/>
          <w:szCs w:val="24"/>
        </w:rPr>
      </w:pPr>
    </w:p>
    <w:p w14:paraId="7E85D7AF" w14:textId="77777777" w:rsidR="004A3258" w:rsidRDefault="004A3258" w:rsidP="004A3258">
      <w:pPr>
        <w:pStyle w:val="Style1"/>
        <w:numPr>
          <w:ilvl w:val="0"/>
          <w:numId w:val="0"/>
        </w:numPr>
        <w:spacing w:before="80"/>
        <w:ind w:left="431" w:hanging="431"/>
        <w:rPr>
          <w:rFonts w:ascii="Arial" w:hAnsi="Arial" w:cs="Arial"/>
          <w:sz w:val="24"/>
          <w:szCs w:val="24"/>
        </w:rPr>
      </w:pPr>
    </w:p>
    <w:p w14:paraId="5A694B59" w14:textId="77777777" w:rsidR="004A3258" w:rsidRDefault="004A3258" w:rsidP="004A3258">
      <w:pPr>
        <w:pStyle w:val="Style1"/>
        <w:numPr>
          <w:ilvl w:val="0"/>
          <w:numId w:val="0"/>
        </w:numPr>
        <w:spacing w:before="80"/>
        <w:ind w:left="431" w:hanging="431"/>
        <w:rPr>
          <w:rFonts w:ascii="Arial" w:hAnsi="Arial" w:cs="Arial"/>
          <w:sz w:val="24"/>
          <w:szCs w:val="24"/>
        </w:rPr>
      </w:pPr>
    </w:p>
    <w:p w14:paraId="7B336DA6"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1DB9F971"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46432248"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108868C2"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7799D77C"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0B8869AF"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5D44C8C2"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7134E8DB"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513144F7"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3C890FE1"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49E7FA1B"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439D25BC"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45680D32"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7CA08471"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3D734BCB"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3729B53F"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63BAF17A"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388F421F"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74C53D3E"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0F0CD060"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70B1F268"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1A75CAEB"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0E9DC817"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02A8065A"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70542F36"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7BE34B6C"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51E2B7E1"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1C6ADC04" w14:textId="77777777" w:rsidR="0006161B" w:rsidRDefault="0006161B" w:rsidP="004A3258">
      <w:pPr>
        <w:pStyle w:val="Style1"/>
        <w:numPr>
          <w:ilvl w:val="0"/>
          <w:numId w:val="0"/>
        </w:numPr>
        <w:spacing w:before="80"/>
        <w:ind w:left="431" w:hanging="431"/>
        <w:jc w:val="center"/>
        <w:rPr>
          <w:rFonts w:ascii="Arial" w:hAnsi="Arial" w:cs="Arial"/>
          <w:b/>
          <w:bCs/>
          <w:sz w:val="24"/>
          <w:szCs w:val="24"/>
        </w:rPr>
      </w:pPr>
    </w:p>
    <w:p w14:paraId="198430AA" w14:textId="01B51ECA" w:rsidR="004A3258" w:rsidRDefault="004A3258" w:rsidP="004A3258">
      <w:pPr>
        <w:pStyle w:val="Style1"/>
        <w:numPr>
          <w:ilvl w:val="0"/>
          <w:numId w:val="0"/>
        </w:numPr>
        <w:spacing w:before="80"/>
        <w:ind w:left="431" w:hanging="431"/>
        <w:jc w:val="center"/>
        <w:rPr>
          <w:rFonts w:ascii="Arial" w:hAnsi="Arial" w:cs="Arial"/>
          <w:b/>
          <w:bCs/>
          <w:sz w:val="24"/>
          <w:szCs w:val="24"/>
        </w:rPr>
      </w:pPr>
      <w:r>
        <w:rPr>
          <w:rFonts w:ascii="Arial" w:hAnsi="Arial" w:cs="Arial"/>
          <w:b/>
          <w:bCs/>
          <w:sz w:val="24"/>
          <w:szCs w:val="24"/>
        </w:rPr>
        <w:lastRenderedPageBreak/>
        <w:t>Order Map</w:t>
      </w:r>
    </w:p>
    <w:p w14:paraId="73520F47" w14:textId="7C29171E" w:rsidR="004A3258" w:rsidRPr="004A3258" w:rsidRDefault="004A3258" w:rsidP="004A3258">
      <w:pPr>
        <w:pStyle w:val="Style1"/>
        <w:numPr>
          <w:ilvl w:val="0"/>
          <w:numId w:val="0"/>
        </w:numPr>
        <w:spacing w:before="80"/>
        <w:ind w:left="431" w:hanging="431"/>
        <w:jc w:val="center"/>
        <w:rPr>
          <w:rFonts w:ascii="Arial" w:hAnsi="Arial" w:cs="Arial"/>
          <w:b/>
          <w:bCs/>
          <w:sz w:val="24"/>
          <w:szCs w:val="24"/>
        </w:rPr>
      </w:pPr>
      <w:r w:rsidRPr="004A3258">
        <w:rPr>
          <w:rFonts w:ascii="Arial" w:hAnsi="Arial" w:cs="Arial"/>
          <w:b/>
          <w:bCs/>
          <w:noProof/>
          <w:sz w:val="24"/>
          <w:szCs w:val="24"/>
        </w:rPr>
        <w:drawing>
          <wp:inline distT="0" distB="0" distL="0" distR="0" wp14:anchorId="4F68C379" wp14:editId="69E693A2">
            <wp:extent cx="6132064" cy="8436801"/>
            <wp:effectExtent l="0" t="0" r="2540" b="2540"/>
            <wp:docPr id="677211967"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11967" name="Picture 1" descr="Order Map"/>
                    <pic:cNvPicPr/>
                  </pic:nvPicPr>
                  <pic:blipFill>
                    <a:blip r:embed="rId12"/>
                    <a:stretch>
                      <a:fillRect/>
                    </a:stretch>
                  </pic:blipFill>
                  <pic:spPr>
                    <a:xfrm>
                      <a:off x="0" y="0"/>
                      <a:ext cx="6151013" cy="8462871"/>
                    </a:xfrm>
                    <a:prstGeom prst="rect">
                      <a:avLst/>
                    </a:prstGeom>
                  </pic:spPr>
                </pic:pic>
              </a:graphicData>
            </a:graphic>
          </wp:inline>
        </w:drawing>
      </w:r>
    </w:p>
    <w:p w14:paraId="4087FB55" w14:textId="77777777" w:rsidR="003B285E" w:rsidRPr="009C36BC" w:rsidRDefault="003B285E" w:rsidP="009C36BC">
      <w:pPr>
        <w:pStyle w:val="Noindent"/>
      </w:pPr>
    </w:p>
    <w:sectPr w:rsidR="003B285E" w:rsidRPr="009C36BC" w:rsidSect="00E674DD">
      <w:headerReference w:type="even" r:id="rId13"/>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00453" w14:textId="77777777" w:rsidR="00EB65BD" w:rsidRDefault="00EB65BD" w:rsidP="00F62916">
      <w:r>
        <w:separator/>
      </w:r>
    </w:p>
  </w:endnote>
  <w:endnote w:type="continuationSeparator" w:id="0">
    <w:p w14:paraId="7AE05831" w14:textId="77777777" w:rsidR="00EB65BD" w:rsidRDefault="00EB65BD"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46A679A" wp14:editId="621CD335">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48340"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315429D" w14:textId="77777777" w:rsidR="00773079" w:rsidRPr="00773079" w:rsidRDefault="004F274A" w:rsidP="00E45340">
    <w:pPr>
      <w:pStyle w:val="Footer"/>
      <w:ind w:right="-52"/>
      <w:rPr>
        <w:rFonts w:ascii="Arial" w:hAnsi="Arial" w:cs="Arial"/>
        <w:sz w:val="20"/>
      </w:rPr>
    </w:pPr>
    <w:hyperlink r:id="rId1" w:history="1">
      <w:r w:rsidRPr="00773079">
        <w:rPr>
          <w:rStyle w:val="Hyperlink"/>
          <w:rFonts w:ascii="Arial" w:hAnsi="Arial" w:cs="Arial"/>
          <w:sz w:val="20"/>
        </w:rPr>
        <w:t>https://www.gov.uk/planning-inspectorate</w:t>
      </w:r>
    </w:hyperlink>
    <w:r w:rsidR="00E45340" w:rsidRPr="00773079">
      <w:rPr>
        <w:rFonts w:ascii="Arial" w:hAnsi="Arial" w:cs="Arial"/>
        <w:sz w:val="20"/>
      </w:rPr>
      <w:t xml:space="preserve">                         </w:t>
    </w:r>
  </w:p>
  <w:p w14:paraId="23AE08FE" w14:textId="3B55511B" w:rsidR="00366F95" w:rsidRPr="00773079" w:rsidRDefault="00366F95" w:rsidP="00773079">
    <w:pPr>
      <w:pStyle w:val="Footer"/>
      <w:ind w:right="-52"/>
      <w:jc w:val="center"/>
      <w:rPr>
        <w:rFonts w:ascii="Arial" w:hAnsi="Arial" w:cs="Arial"/>
        <w:sz w:val="20"/>
      </w:rPr>
    </w:pPr>
    <w:r w:rsidRPr="00773079">
      <w:rPr>
        <w:rStyle w:val="PageNumber"/>
        <w:rFonts w:ascii="Arial" w:hAnsi="Arial" w:cs="Arial"/>
        <w:sz w:val="20"/>
      </w:rPr>
      <w:fldChar w:fldCharType="begin"/>
    </w:r>
    <w:r w:rsidRPr="00773079">
      <w:rPr>
        <w:rStyle w:val="PageNumber"/>
        <w:rFonts w:ascii="Arial" w:hAnsi="Arial" w:cs="Arial"/>
        <w:sz w:val="20"/>
      </w:rPr>
      <w:instrText xml:space="preserve"> PAGE </w:instrText>
    </w:r>
    <w:r w:rsidRPr="00773079">
      <w:rPr>
        <w:rStyle w:val="PageNumber"/>
        <w:rFonts w:ascii="Arial" w:hAnsi="Arial" w:cs="Arial"/>
        <w:sz w:val="20"/>
      </w:rPr>
      <w:fldChar w:fldCharType="separate"/>
    </w:r>
    <w:r w:rsidR="007A06BE" w:rsidRPr="00773079">
      <w:rPr>
        <w:rStyle w:val="PageNumber"/>
        <w:rFonts w:ascii="Arial" w:hAnsi="Arial" w:cs="Arial"/>
        <w:noProof/>
        <w:sz w:val="20"/>
      </w:rPr>
      <w:t>2</w:t>
    </w:r>
    <w:r w:rsidRPr="00773079">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06DF7F83">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49DD5"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773079" w:rsidRDefault="004F274A">
    <w:pPr>
      <w:pStyle w:val="Footer"/>
      <w:ind w:right="-52"/>
      <w:rPr>
        <w:rFonts w:ascii="Arial" w:hAnsi="Arial" w:cs="Arial"/>
        <w:sz w:val="20"/>
      </w:rPr>
    </w:pPr>
    <w:hyperlink r:id="rId1" w:history="1">
      <w:r w:rsidRPr="00773079">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F0931" w14:textId="77777777" w:rsidR="00EB65BD" w:rsidRDefault="00EB65BD" w:rsidP="00F62916">
      <w:r>
        <w:separator/>
      </w:r>
    </w:p>
  </w:footnote>
  <w:footnote w:type="continuationSeparator" w:id="0">
    <w:p w14:paraId="0191B441" w14:textId="77777777" w:rsidR="00EB65BD" w:rsidRDefault="00EB65BD"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6F313" w14:textId="77777777" w:rsidR="00773079" w:rsidRDefault="007730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6C8CBD26"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814E5B">
            <w:rPr>
              <w:rFonts w:ascii="Arial" w:hAnsi="Arial" w:cs="Arial"/>
              <w:sz w:val="20"/>
            </w:rPr>
            <w:t>333</w:t>
          </w:r>
          <w:r w:rsidR="00442596">
            <w:rPr>
              <w:rFonts w:ascii="Arial" w:hAnsi="Arial" w:cs="Arial"/>
              <w:sz w:val="20"/>
            </w:rPr>
            <w:t>9282</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015CD9D1">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AEBBD" id="Line 14" o:spid="_x0000_s1026" alt="&quot;&quot;"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C88E905E"/>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B1C30AE"/>
    <w:multiLevelType w:val="hybridMultilevel"/>
    <w:tmpl w:val="7164A5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4AD203C"/>
    <w:multiLevelType w:val="hybridMultilevel"/>
    <w:tmpl w:val="B25E4A5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0584281">
    <w:abstractNumId w:val="18"/>
  </w:num>
  <w:num w:numId="2" w16cid:durableId="1661302213">
    <w:abstractNumId w:val="18"/>
  </w:num>
  <w:num w:numId="3" w16cid:durableId="2095322342">
    <w:abstractNumId w:val="21"/>
  </w:num>
  <w:num w:numId="4" w16cid:durableId="892545275">
    <w:abstractNumId w:val="0"/>
  </w:num>
  <w:num w:numId="5" w16cid:durableId="1506632353">
    <w:abstractNumId w:val="8"/>
  </w:num>
  <w:num w:numId="6" w16cid:durableId="750128033">
    <w:abstractNumId w:val="17"/>
  </w:num>
  <w:num w:numId="7" w16cid:durableId="1692493854">
    <w:abstractNumId w:val="22"/>
  </w:num>
  <w:num w:numId="8" w16cid:durableId="1811483577">
    <w:abstractNumId w:val="16"/>
  </w:num>
  <w:num w:numId="9" w16cid:durableId="611324961">
    <w:abstractNumId w:val="3"/>
  </w:num>
  <w:num w:numId="10" w16cid:durableId="1596282864">
    <w:abstractNumId w:val="4"/>
  </w:num>
  <w:num w:numId="11" w16cid:durableId="2115126651">
    <w:abstractNumId w:val="12"/>
  </w:num>
  <w:num w:numId="12" w16cid:durableId="661618278">
    <w:abstractNumId w:val="13"/>
  </w:num>
  <w:num w:numId="13" w16cid:durableId="5907536">
    <w:abstractNumId w:val="7"/>
  </w:num>
  <w:num w:numId="14" w16cid:durableId="1355689492">
    <w:abstractNumId w:val="10"/>
  </w:num>
  <w:num w:numId="15" w16cid:durableId="1183011096">
    <w:abstractNumId w:val="14"/>
  </w:num>
  <w:num w:numId="16" w16cid:durableId="923026066">
    <w:abstractNumId w:val="1"/>
  </w:num>
  <w:num w:numId="17" w16cid:durableId="2115123669">
    <w:abstractNumId w:val="15"/>
  </w:num>
  <w:num w:numId="18" w16cid:durableId="240797470">
    <w:abstractNumId w:val="5"/>
  </w:num>
  <w:num w:numId="19" w16cid:durableId="563610647">
    <w:abstractNumId w:val="2"/>
  </w:num>
  <w:num w:numId="20" w16cid:durableId="11301922">
    <w:abstractNumId w:val="6"/>
  </w:num>
  <w:num w:numId="21" w16cid:durableId="670763015">
    <w:abstractNumId w:val="9"/>
  </w:num>
  <w:num w:numId="22" w16cid:durableId="810555231">
    <w:abstractNumId w:val="9"/>
    <w:lvlOverride w:ilvl="0">
      <w:lvl w:ilvl="0">
        <w:start w:val="1"/>
        <w:numFmt w:val="decimal"/>
        <w:pStyle w:val="Style1"/>
        <w:lvlText w:val="%1."/>
        <w:lvlJc w:val="left"/>
        <w:pPr>
          <w:tabs>
            <w:tab w:val="num" w:pos="720"/>
          </w:tabs>
          <w:ind w:left="431" w:hanging="431"/>
        </w:pPr>
        <w:rPr>
          <w:rFonts w:ascii="Arial" w:hAnsi="Arial" w:cs="Arial" w:hint="default"/>
          <w:i w:val="0"/>
          <w:iCs w:val="0"/>
          <w:sz w:val="24"/>
          <w:szCs w:val="24"/>
        </w:rPr>
      </w:lvl>
    </w:lvlOverride>
  </w:num>
  <w:num w:numId="23" w16cid:durableId="586420661">
    <w:abstractNumId w:val="20"/>
  </w:num>
  <w:num w:numId="24" w16cid:durableId="1565221589">
    <w:abstractNumId w:val="9"/>
    <w:lvlOverride w:ilvl="0">
      <w:lvl w:ilvl="0">
        <w:start w:val="1"/>
        <w:numFmt w:val="decimal"/>
        <w:pStyle w:val="Style1"/>
        <w:lvlText w:val="%1."/>
        <w:lvlJc w:val="left"/>
        <w:pPr>
          <w:tabs>
            <w:tab w:val="num" w:pos="2138"/>
          </w:tabs>
          <w:ind w:left="1849" w:hanging="431"/>
        </w:pPr>
        <w:rPr>
          <w:rFonts w:hint="default"/>
          <w:color w:val="000000" w:themeColor="text1"/>
        </w:rPr>
      </w:lvl>
    </w:lvlOverride>
  </w:num>
  <w:num w:numId="25" w16cid:durableId="920602465">
    <w:abstractNumId w:val="9"/>
    <w:lvlOverride w:ilvl="0">
      <w:lvl w:ilvl="0">
        <w:start w:val="1"/>
        <w:numFmt w:val="decimal"/>
        <w:pStyle w:val="Style1"/>
        <w:lvlText w:val="%1."/>
        <w:lvlJc w:val="left"/>
        <w:pPr>
          <w:tabs>
            <w:tab w:val="num" w:pos="1146"/>
          </w:tabs>
          <w:ind w:left="857" w:hanging="431"/>
        </w:pPr>
        <w:rPr>
          <w:rFonts w:hint="default"/>
          <w:b w:val="0"/>
          <w:bCs w:val="0"/>
          <w:i w:val="0"/>
          <w:iCs w:val="0"/>
          <w:color w:val="000000" w:themeColor="text1"/>
        </w:rPr>
      </w:lvl>
    </w:lvlOverride>
  </w:num>
  <w:num w:numId="26" w16cid:durableId="958877245">
    <w:abstractNumId w:val="11"/>
  </w:num>
  <w:num w:numId="27" w16cid:durableId="671301681">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0354"/>
    <w:rsid w:val="000019D0"/>
    <w:rsid w:val="000025EE"/>
    <w:rsid w:val="000029E5"/>
    <w:rsid w:val="0000335F"/>
    <w:rsid w:val="00003C9A"/>
    <w:rsid w:val="00003F91"/>
    <w:rsid w:val="0000404D"/>
    <w:rsid w:val="00005B94"/>
    <w:rsid w:val="00005DC5"/>
    <w:rsid w:val="00005FBF"/>
    <w:rsid w:val="0000615A"/>
    <w:rsid w:val="0000667E"/>
    <w:rsid w:val="00006965"/>
    <w:rsid w:val="00007D55"/>
    <w:rsid w:val="0001082C"/>
    <w:rsid w:val="00010AEE"/>
    <w:rsid w:val="00011C3C"/>
    <w:rsid w:val="0001211E"/>
    <w:rsid w:val="00013298"/>
    <w:rsid w:val="00014485"/>
    <w:rsid w:val="00016D74"/>
    <w:rsid w:val="00016E74"/>
    <w:rsid w:val="00016F4C"/>
    <w:rsid w:val="00017C0C"/>
    <w:rsid w:val="00020590"/>
    <w:rsid w:val="00021E62"/>
    <w:rsid w:val="00023586"/>
    <w:rsid w:val="000237B0"/>
    <w:rsid w:val="00023AA5"/>
    <w:rsid w:val="00023CC2"/>
    <w:rsid w:val="00024500"/>
    <w:rsid w:val="00024757"/>
    <w:rsid w:val="000247B2"/>
    <w:rsid w:val="00024904"/>
    <w:rsid w:val="00024AC9"/>
    <w:rsid w:val="00024C4B"/>
    <w:rsid w:val="0002507A"/>
    <w:rsid w:val="00025400"/>
    <w:rsid w:val="000276FE"/>
    <w:rsid w:val="00032044"/>
    <w:rsid w:val="00032CD1"/>
    <w:rsid w:val="00033571"/>
    <w:rsid w:val="000357AF"/>
    <w:rsid w:val="00035CC9"/>
    <w:rsid w:val="000366E9"/>
    <w:rsid w:val="000368EC"/>
    <w:rsid w:val="00036AAB"/>
    <w:rsid w:val="000371E5"/>
    <w:rsid w:val="00037ED5"/>
    <w:rsid w:val="0004026F"/>
    <w:rsid w:val="00040510"/>
    <w:rsid w:val="00041101"/>
    <w:rsid w:val="0004352F"/>
    <w:rsid w:val="000454DB"/>
    <w:rsid w:val="00045508"/>
    <w:rsid w:val="00045A68"/>
    <w:rsid w:val="00046145"/>
    <w:rsid w:val="0004625F"/>
    <w:rsid w:val="00046735"/>
    <w:rsid w:val="00046A77"/>
    <w:rsid w:val="00046AAE"/>
    <w:rsid w:val="00046F99"/>
    <w:rsid w:val="000472ED"/>
    <w:rsid w:val="00050FC3"/>
    <w:rsid w:val="00052091"/>
    <w:rsid w:val="000529DD"/>
    <w:rsid w:val="00053135"/>
    <w:rsid w:val="00054415"/>
    <w:rsid w:val="00057369"/>
    <w:rsid w:val="000579AC"/>
    <w:rsid w:val="00060212"/>
    <w:rsid w:val="0006161B"/>
    <w:rsid w:val="0006162F"/>
    <w:rsid w:val="00063E60"/>
    <w:rsid w:val="000646E3"/>
    <w:rsid w:val="000653E3"/>
    <w:rsid w:val="000662FF"/>
    <w:rsid w:val="00071AA1"/>
    <w:rsid w:val="00071CE1"/>
    <w:rsid w:val="0007238A"/>
    <w:rsid w:val="00072702"/>
    <w:rsid w:val="00072A88"/>
    <w:rsid w:val="000737E9"/>
    <w:rsid w:val="00074D4A"/>
    <w:rsid w:val="000752EE"/>
    <w:rsid w:val="000764B6"/>
    <w:rsid w:val="00077358"/>
    <w:rsid w:val="00080D41"/>
    <w:rsid w:val="00081E72"/>
    <w:rsid w:val="00083A5D"/>
    <w:rsid w:val="00084018"/>
    <w:rsid w:val="00084DBD"/>
    <w:rsid w:val="00087477"/>
    <w:rsid w:val="00087DEC"/>
    <w:rsid w:val="00092540"/>
    <w:rsid w:val="000928E9"/>
    <w:rsid w:val="0009386E"/>
    <w:rsid w:val="00093AE8"/>
    <w:rsid w:val="00094A44"/>
    <w:rsid w:val="00096EF8"/>
    <w:rsid w:val="000A0E8D"/>
    <w:rsid w:val="000A31B2"/>
    <w:rsid w:val="000A3F70"/>
    <w:rsid w:val="000A4841"/>
    <w:rsid w:val="000A4AEB"/>
    <w:rsid w:val="000A64AE"/>
    <w:rsid w:val="000B02BC"/>
    <w:rsid w:val="000B0589"/>
    <w:rsid w:val="000B0A27"/>
    <w:rsid w:val="000B0E18"/>
    <w:rsid w:val="000B13A8"/>
    <w:rsid w:val="000B3ABA"/>
    <w:rsid w:val="000B407C"/>
    <w:rsid w:val="000B45CD"/>
    <w:rsid w:val="000B579B"/>
    <w:rsid w:val="000B59AE"/>
    <w:rsid w:val="000B5C44"/>
    <w:rsid w:val="000B5DEE"/>
    <w:rsid w:val="000B6912"/>
    <w:rsid w:val="000B762A"/>
    <w:rsid w:val="000C02FD"/>
    <w:rsid w:val="000C038F"/>
    <w:rsid w:val="000C223F"/>
    <w:rsid w:val="000C3F13"/>
    <w:rsid w:val="000C5098"/>
    <w:rsid w:val="000C698E"/>
    <w:rsid w:val="000D0673"/>
    <w:rsid w:val="000D07D8"/>
    <w:rsid w:val="000D08FD"/>
    <w:rsid w:val="000D1221"/>
    <w:rsid w:val="000D1B3B"/>
    <w:rsid w:val="000D2054"/>
    <w:rsid w:val="000D25D3"/>
    <w:rsid w:val="000D2722"/>
    <w:rsid w:val="000D443C"/>
    <w:rsid w:val="000D479B"/>
    <w:rsid w:val="000D5064"/>
    <w:rsid w:val="000D557D"/>
    <w:rsid w:val="000D5A98"/>
    <w:rsid w:val="000D5C5A"/>
    <w:rsid w:val="000D5FBF"/>
    <w:rsid w:val="000E3F1C"/>
    <w:rsid w:val="000E471A"/>
    <w:rsid w:val="000E57C1"/>
    <w:rsid w:val="000E64C2"/>
    <w:rsid w:val="000E6774"/>
    <w:rsid w:val="000E688A"/>
    <w:rsid w:val="000E6F20"/>
    <w:rsid w:val="000E7166"/>
    <w:rsid w:val="000F1605"/>
    <w:rsid w:val="000F16F4"/>
    <w:rsid w:val="000F19BD"/>
    <w:rsid w:val="000F3517"/>
    <w:rsid w:val="000F5093"/>
    <w:rsid w:val="000F5FE0"/>
    <w:rsid w:val="000F6D07"/>
    <w:rsid w:val="000F6DF3"/>
    <w:rsid w:val="000F6EC2"/>
    <w:rsid w:val="000F6FB3"/>
    <w:rsid w:val="000F7C82"/>
    <w:rsid w:val="001000CB"/>
    <w:rsid w:val="00101B91"/>
    <w:rsid w:val="00102399"/>
    <w:rsid w:val="00103A23"/>
    <w:rsid w:val="00103A31"/>
    <w:rsid w:val="001042FD"/>
    <w:rsid w:val="00104411"/>
    <w:rsid w:val="00104D93"/>
    <w:rsid w:val="00105C34"/>
    <w:rsid w:val="0011153E"/>
    <w:rsid w:val="0011366C"/>
    <w:rsid w:val="00115143"/>
    <w:rsid w:val="00115356"/>
    <w:rsid w:val="001156ED"/>
    <w:rsid w:val="0011633E"/>
    <w:rsid w:val="00116F58"/>
    <w:rsid w:val="00117335"/>
    <w:rsid w:val="0012321D"/>
    <w:rsid w:val="00123C94"/>
    <w:rsid w:val="00124669"/>
    <w:rsid w:val="00124B57"/>
    <w:rsid w:val="0012536F"/>
    <w:rsid w:val="0012795F"/>
    <w:rsid w:val="0013135D"/>
    <w:rsid w:val="00132DBC"/>
    <w:rsid w:val="00133575"/>
    <w:rsid w:val="00133C69"/>
    <w:rsid w:val="00133E9C"/>
    <w:rsid w:val="00134E66"/>
    <w:rsid w:val="0013642E"/>
    <w:rsid w:val="0013714A"/>
    <w:rsid w:val="001374EC"/>
    <w:rsid w:val="0014238E"/>
    <w:rsid w:val="00142744"/>
    <w:rsid w:val="001440C3"/>
    <w:rsid w:val="001445ED"/>
    <w:rsid w:val="001449DE"/>
    <w:rsid w:val="001452F9"/>
    <w:rsid w:val="001463E0"/>
    <w:rsid w:val="00146B4D"/>
    <w:rsid w:val="00147F0B"/>
    <w:rsid w:val="00151887"/>
    <w:rsid w:val="00151F3E"/>
    <w:rsid w:val="00152924"/>
    <w:rsid w:val="00152C92"/>
    <w:rsid w:val="00153356"/>
    <w:rsid w:val="001537A3"/>
    <w:rsid w:val="00153C8E"/>
    <w:rsid w:val="00154D17"/>
    <w:rsid w:val="00154D1B"/>
    <w:rsid w:val="00156701"/>
    <w:rsid w:val="00157B01"/>
    <w:rsid w:val="00161B5C"/>
    <w:rsid w:val="0016201B"/>
    <w:rsid w:val="0016218F"/>
    <w:rsid w:val="001628B9"/>
    <w:rsid w:val="00162C63"/>
    <w:rsid w:val="00164E7A"/>
    <w:rsid w:val="001659C9"/>
    <w:rsid w:val="00166502"/>
    <w:rsid w:val="001672BC"/>
    <w:rsid w:val="001677E8"/>
    <w:rsid w:val="00173194"/>
    <w:rsid w:val="00174739"/>
    <w:rsid w:val="00174D58"/>
    <w:rsid w:val="00174E8C"/>
    <w:rsid w:val="00175201"/>
    <w:rsid w:val="00175B42"/>
    <w:rsid w:val="00175F71"/>
    <w:rsid w:val="00181A92"/>
    <w:rsid w:val="00181C55"/>
    <w:rsid w:val="00182245"/>
    <w:rsid w:val="001822DF"/>
    <w:rsid w:val="001832EF"/>
    <w:rsid w:val="00183B9B"/>
    <w:rsid w:val="001845D9"/>
    <w:rsid w:val="001846CD"/>
    <w:rsid w:val="00186EFB"/>
    <w:rsid w:val="00187BA4"/>
    <w:rsid w:val="00190842"/>
    <w:rsid w:val="00190A8B"/>
    <w:rsid w:val="001914DB"/>
    <w:rsid w:val="00191944"/>
    <w:rsid w:val="00191AF4"/>
    <w:rsid w:val="00191EAA"/>
    <w:rsid w:val="00192BF4"/>
    <w:rsid w:val="00192DF0"/>
    <w:rsid w:val="00194E2B"/>
    <w:rsid w:val="001954C6"/>
    <w:rsid w:val="001977A8"/>
    <w:rsid w:val="00197B5B"/>
    <w:rsid w:val="001A0493"/>
    <w:rsid w:val="001A0B3B"/>
    <w:rsid w:val="001A34A6"/>
    <w:rsid w:val="001A3B73"/>
    <w:rsid w:val="001A3BA1"/>
    <w:rsid w:val="001A429E"/>
    <w:rsid w:val="001A6BC9"/>
    <w:rsid w:val="001A75F6"/>
    <w:rsid w:val="001B1A5C"/>
    <w:rsid w:val="001B1A61"/>
    <w:rsid w:val="001B2436"/>
    <w:rsid w:val="001B3399"/>
    <w:rsid w:val="001B37BF"/>
    <w:rsid w:val="001B3A43"/>
    <w:rsid w:val="001B5C68"/>
    <w:rsid w:val="001B7E5D"/>
    <w:rsid w:val="001C3211"/>
    <w:rsid w:val="001C3D20"/>
    <w:rsid w:val="001C41B1"/>
    <w:rsid w:val="001C4777"/>
    <w:rsid w:val="001C6F46"/>
    <w:rsid w:val="001C70E9"/>
    <w:rsid w:val="001C724F"/>
    <w:rsid w:val="001C7688"/>
    <w:rsid w:val="001D0C18"/>
    <w:rsid w:val="001D155C"/>
    <w:rsid w:val="001D17FC"/>
    <w:rsid w:val="001D1ACB"/>
    <w:rsid w:val="001D4141"/>
    <w:rsid w:val="001D5102"/>
    <w:rsid w:val="001D5604"/>
    <w:rsid w:val="001D58ED"/>
    <w:rsid w:val="001D655D"/>
    <w:rsid w:val="001D786B"/>
    <w:rsid w:val="001D7A90"/>
    <w:rsid w:val="001E091E"/>
    <w:rsid w:val="001E0D2C"/>
    <w:rsid w:val="001E1939"/>
    <w:rsid w:val="001E251F"/>
    <w:rsid w:val="001E52F5"/>
    <w:rsid w:val="001E5385"/>
    <w:rsid w:val="001E620C"/>
    <w:rsid w:val="001E6250"/>
    <w:rsid w:val="001E6D62"/>
    <w:rsid w:val="001E72AA"/>
    <w:rsid w:val="001E774B"/>
    <w:rsid w:val="001F0DBC"/>
    <w:rsid w:val="001F0ED7"/>
    <w:rsid w:val="001F154B"/>
    <w:rsid w:val="001F1DDE"/>
    <w:rsid w:val="001F3059"/>
    <w:rsid w:val="001F41FF"/>
    <w:rsid w:val="001F5990"/>
    <w:rsid w:val="001F5B60"/>
    <w:rsid w:val="001F7664"/>
    <w:rsid w:val="002001C0"/>
    <w:rsid w:val="00201081"/>
    <w:rsid w:val="00201F8C"/>
    <w:rsid w:val="00202176"/>
    <w:rsid w:val="00203043"/>
    <w:rsid w:val="00204CE0"/>
    <w:rsid w:val="00207605"/>
    <w:rsid w:val="00207816"/>
    <w:rsid w:val="00207862"/>
    <w:rsid w:val="00212945"/>
    <w:rsid w:val="00212C8F"/>
    <w:rsid w:val="00213EB4"/>
    <w:rsid w:val="00214B16"/>
    <w:rsid w:val="0021604D"/>
    <w:rsid w:val="00216A64"/>
    <w:rsid w:val="00220716"/>
    <w:rsid w:val="0022304A"/>
    <w:rsid w:val="002251CE"/>
    <w:rsid w:val="00225B91"/>
    <w:rsid w:val="002264A1"/>
    <w:rsid w:val="002265C9"/>
    <w:rsid w:val="00227368"/>
    <w:rsid w:val="002335AB"/>
    <w:rsid w:val="00240402"/>
    <w:rsid w:val="00240630"/>
    <w:rsid w:val="00240D2D"/>
    <w:rsid w:val="00242A5E"/>
    <w:rsid w:val="00244B72"/>
    <w:rsid w:val="00244D09"/>
    <w:rsid w:val="002456E9"/>
    <w:rsid w:val="00246C45"/>
    <w:rsid w:val="00246D31"/>
    <w:rsid w:val="00246E75"/>
    <w:rsid w:val="00247D8E"/>
    <w:rsid w:val="00251843"/>
    <w:rsid w:val="00252B63"/>
    <w:rsid w:val="00253C2A"/>
    <w:rsid w:val="00254B4C"/>
    <w:rsid w:val="002554BE"/>
    <w:rsid w:val="002568BD"/>
    <w:rsid w:val="00257D13"/>
    <w:rsid w:val="0026269D"/>
    <w:rsid w:val="0026276A"/>
    <w:rsid w:val="002633AF"/>
    <w:rsid w:val="0026357F"/>
    <w:rsid w:val="00263DF4"/>
    <w:rsid w:val="00264505"/>
    <w:rsid w:val="00264595"/>
    <w:rsid w:val="002647CB"/>
    <w:rsid w:val="00264E0A"/>
    <w:rsid w:val="00266771"/>
    <w:rsid w:val="00266DD4"/>
    <w:rsid w:val="00267FCB"/>
    <w:rsid w:val="00270F29"/>
    <w:rsid w:val="0027280E"/>
    <w:rsid w:val="0027369E"/>
    <w:rsid w:val="00274611"/>
    <w:rsid w:val="00280FB5"/>
    <w:rsid w:val="002819AB"/>
    <w:rsid w:val="00283E70"/>
    <w:rsid w:val="002845B9"/>
    <w:rsid w:val="00284BA9"/>
    <w:rsid w:val="00284BD4"/>
    <w:rsid w:val="00285FAC"/>
    <w:rsid w:val="00286C98"/>
    <w:rsid w:val="00286DDC"/>
    <w:rsid w:val="00287577"/>
    <w:rsid w:val="002876A3"/>
    <w:rsid w:val="0028784C"/>
    <w:rsid w:val="00290060"/>
    <w:rsid w:val="00292F6B"/>
    <w:rsid w:val="00293D71"/>
    <w:rsid w:val="002958D9"/>
    <w:rsid w:val="00295B01"/>
    <w:rsid w:val="00296ACA"/>
    <w:rsid w:val="00297805"/>
    <w:rsid w:val="002A226D"/>
    <w:rsid w:val="002A3A6F"/>
    <w:rsid w:val="002A4661"/>
    <w:rsid w:val="002A5856"/>
    <w:rsid w:val="002A6948"/>
    <w:rsid w:val="002A7AC8"/>
    <w:rsid w:val="002A7B43"/>
    <w:rsid w:val="002B01B3"/>
    <w:rsid w:val="002B0F16"/>
    <w:rsid w:val="002B393C"/>
    <w:rsid w:val="002B5A3A"/>
    <w:rsid w:val="002C068A"/>
    <w:rsid w:val="002C1D19"/>
    <w:rsid w:val="002C2524"/>
    <w:rsid w:val="002C2C79"/>
    <w:rsid w:val="002C4A25"/>
    <w:rsid w:val="002C62AD"/>
    <w:rsid w:val="002C681C"/>
    <w:rsid w:val="002D10F2"/>
    <w:rsid w:val="002D3202"/>
    <w:rsid w:val="002D3EFC"/>
    <w:rsid w:val="002D59C0"/>
    <w:rsid w:val="002D5A7C"/>
    <w:rsid w:val="002D5C11"/>
    <w:rsid w:val="002D6148"/>
    <w:rsid w:val="002D6DE8"/>
    <w:rsid w:val="002E137B"/>
    <w:rsid w:val="002E2399"/>
    <w:rsid w:val="002E2946"/>
    <w:rsid w:val="002E2BF9"/>
    <w:rsid w:val="002E30A3"/>
    <w:rsid w:val="002E3306"/>
    <w:rsid w:val="002E4D57"/>
    <w:rsid w:val="002F00B1"/>
    <w:rsid w:val="002F015A"/>
    <w:rsid w:val="002F2ABF"/>
    <w:rsid w:val="002F4023"/>
    <w:rsid w:val="002F70F8"/>
    <w:rsid w:val="002F7706"/>
    <w:rsid w:val="002F792D"/>
    <w:rsid w:val="002F7F86"/>
    <w:rsid w:val="003003A1"/>
    <w:rsid w:val="00300D17"/>
    <w:rsid w:val="00300EC2"/>
    <w:rsid w:val="0030214B"/>
    <w:rsid w:val="00303CA5"/>
    <w:rsid w:val="0030500E"/>
    <w:rsid w:val="00306963"/>
    <w:rsid w:val="00306EAB"/>
    <w:rsid w:val="00310A7A"/>
    <w:rsid w:val="00311F18"/>
    <w:rsid w:val="003144E1"/>
    <w:rsid w:val="00315E64"/>
    <w:rsid w:val="00316C6E"/>
    <w:rsid w:val="003206FD"/>
    <w:rsid w:val="0032083F"/>
    <w:rsid w:val="00320C16"/>
    <w:rsid w:val="003235EA"/>
    <w:rsid w:val="003247B2"/>
    <w:rsid w:val="00324C4F"/>
    <w:rsid w:val="00324F19"/>
    <w:rsid w:val="0032592F"/>
    <w:rsid w:val="00325FC0"/>
    <w:rsid w:val="0032624B"/>
    <w:rsid w:val="003276D5"/>
    <w:rsid w:val="00331237"/>
    <w:rsid w:val="00332185"/>
    <w:rsid w:val="00332D97"/>
    <w:rsid w:val="00333724"/>
    <w:rsid w:val="00333C7C"/>
    <w:rsid w:val="00333EB2"/>
    <w:rsid w:val="00334503"/>
    <w:rsid w:val="0033469B"/>
    <w:rsid w:val="00340549"/>
    <w:rsid w:val="00340DFD"/>
    <w:rsid w:val="00341DD6"/>
    <w:rsid w:val="00342480"/>
    <w:rsid w:val="00343018"/>
    <w:rsid w:val="00343A1F"/>
    <w:rsid w:val="00343C5F"/>
    <w:rsid w:val="00343E8E"/>
    <w:rsid w:val="00344294"/>
    <w:rsid w:val="00344818"/>
    <w:rsid w:val="00344CD1"/>
    <w:rsid w:val="003451A5"/>
    <w:rsid w:val="003514D2"/>
    <w:rsid w:val="00351988"/>
    <w:rsid w:val="00353BC6"/>
    <w:rsid w:val="00353C08"/>
    <w:rsid w:val="00353D6F"/>
    <w:rsid w:val="00355FCC"/>
    <w:rsid w:val="00356F2A"/>
    <w:rsid w:val="00357E27"/>
    <w:rsid w:val="00360664"/>
    <w:rsid w:val="00361890"/>
    <w:rsid w:val="0036194E"/>
    <w:rsid w:val="00362203"/>
    <w:rsid w:val="0036237B"/>
    <w:rsid w:val="0036286D"/>
    <w:rsid w:val="003629DC"/>
    <w:rsid w:val="00363EC5"/>
    <w:rsid w:val="00364BC6"/>
    <w:rsid w:val="00364E17"/>
    <w:rsid w:val="003658F0"/>
    <w:rsid w:val="003666E9"/>
    <w:rsid w:val="00366F95"/>
    <w:rsid w:val="003674FD"/>
    <w:rsid w:val="00367E16"/>
    <w:rsid w:val="00367E25"/>
    <w:rsid w:val="00367F90"/>
    <w:rsid w:val="003700BF"/>
    <w:rsid w:val="00371758"/>
    <w:rsid w:val="00371D48"/>
    <w:rsid w:val="003726C4"/>
    <w:rsid w:val="003728FE"/>
    <w:rsid w:val="00373B38"/>
    <w:rsid w:val="00373C65"/>
    <w:rsid w:val="003743FA"/>
    <w:rsid w:val="003750B5"/>
    <w:rsid w:val="003753FE"/>
    <w:rsid w:val="0037637B"/>
    <w:rsid w:val="003772FA"/>
    <w:rsid w:val="0038147E"/>
    <w:rsid w:val="00382319"/>
    <w:rsid w:val="0038279A"/>
    <w:rsid w:val="00383806"/>
    <w:rsid w:val="00385CDF"/>
    <w:rsid w:val="003879D9"/>
    <w:rsid w:val="00391184"/>
    <w:rsid w:val="003911F0"/>
    <w:rsid w:val="0039205D"/>
    <w:rsid w:val="003924D3"/>
    <w:rsid w:val="00393314"/>
    <w:rsid w:val="0039347C"/>
    <w:rsid w:val="003941CF"/>
    <w:rsid w:val="00394A12"/>
    <w:rsid w:val="003970BE"/>
    <w:rsid w:val="00397255"/>
    <w:rsid w:val="003A264F"/>
    <w:rsid w:val="003A293C"/>
    <w:rsid w:val="003A357A"/>
    <w:rsid w:val="003A49FB"/>
    <w:rsid w:val="003A669C"/>
    <w:rsid w:val="003A7A1A"/>
    <w:rsid w:val="003B1C8F"/>
    <w:rsid w:val="003B1CDB"/>
    <w:rsid w:val="003B285E"/>
    <w:rsid w:val="003B2D6F"/>
    <w:rsid w:val="003B2FE6"/>
    <w:rsid w:val="003B3566"/>
    <w:rsid w:val="003B3A08"/>
    <w:rsid w:val="003B4254"/>
    <w:rsid w:val="003B6597"/>
    <w:rsid w:val="003B77A9"/>
    <w:rsid w:val="003C0340"/>
    <w:rsid w:val="003C18FA"/>
    <w:rsid w:val="003C2467"/>
    <w:rsid w:val="003C32CC"/>
    <w:rsid w:val="003C405F"/>
    <w:rsid w:val="003C745F"/>
    <w:rsid w:val="003D0B8D"/>
    <w:rsid w:val="003D0EB7"/>
    <w:rsid w:val="003D1332"/>
    <w:rsid w:val="003D1D4A"/>
    <w:rsid w:val="003D26DE"/>
    <w:rsid w:val="003D3198"/>
    <w:rsid w:val="003D3715"/>
    <w:rsid w:val="003D4149"/>
    <w:rsid w:val="003D5C5D"/>
    <w:rsid w:val="003D67B6"/>
    <w:rsid w:val="003E0C34"/>
    <w:rsid w:val="003E0D57"/>
    <w:rsid w:val="003E15F7"/>
    <w:rsid w:val="003E1678"/>
    <w:rsid w:val="003E23E1"/>
    <w:rsid w:val="003E2949"/>
    <w:rsid w:val="003E40B7"/>
    <w:rsid w:val="003E4DCC"/>
    <w:rsid w:val="003E5228"/>
    <w:rsid w:val="003E54CC"/>
    <w:rsid w:val="003F1A11"/>
    <w:rsid w:val="003F2368"/>
    <w:rsid w:val="003F3533"/>
    <w:rsid w:val="003F4246"/>
    <w:rsid w:val="003F486C"/>
    <w:rsid w:val="003F4EED"/>
    <w:rsid w:val="003F6300"/>
    <w:rsid w:val="003F7DFB"/>
    <w:rsid w:val="004000DF"/>
    <w:rsid w:val="0040130D"/>
    <w:rsid w:val="004022A9"/>
    <w:rsid w:val="004029F3"/>
    <w:rsid w:val="00404ABC"/>
    <w:rsid w:val="00404FC0"/>
    <w:rsid w:val="0040725C"/>
    <w:rsid w:val="0040795F"/>
    <w:rsid w:val="00410B6C"/>
    <w:rsid w:val="0041283A"/>
    <w:rsid w:val="004156F0"/>
    <w:rsid w:val="0041757D"/>
    <w:rsid w:val="00422F47"/>
    <w:rsid w:val="004234EE"/>
    <w:rsid w:val="004257E1"/>
    <w:rsid w:val="004260F8"/>
    <w:rsid w:val="00426D12"/>
    <w:rsid w:val="00430A55"/>
    <w:rsid w:val="00431853"/>
    <w:rsid w:val="0043268C"/>
    <w:rsid w:val="0043375C"/>
    <w:rsid w:val="00434739"/>
    <w:rsid w:val="00435A2B"/>
    <w:rsid w:val="00435BED"/>
    <w:rsid w:val="004374FB"/>
    <w:rsid w:val="0043797C"/>
    <w:rsid w:val="004403BB"/>
    <w:rsid w:val="00442594"/>
    <w:rsid w:val="00442596"/>
    <w:rsid w:val="00442AFB"/>
    <w:rsid w:val="00443A96"/>
    <w:rsid w:val="004474DE"/>
    <w:rsid w:val="00447DDC"/>
    <w:rsid w:val="00450C67"/>
    <w:rsid w:val="00451EE4"/>
    <w:rsid w:val="004522C1"/>
    <w:rsid w:val="00452B71"/>
    <w:rsid w:val="00453E15"/>
    <w:rsid w:val="0045490C"/>
    <w:rsid w:val="004574D9"/>
    <w:rsid w:val="0046004A"/>
    <w:rsid w:val="0046394C"/>
    <w:rsid w:val="00464B7A"/>
    <w:rsid w:val="004655E7"/>
    <w:rsid w:val="00465B1E"/>
    <w:rsid w:val="004670D7"/>
    <w:rsid w:val="00467F2B"/>
    <w:rsid w:val="0047118C"/>
    <w:rsid w:val="00472634"/>
    <w:rsid w:val="00473CBD"/>
    <w:rsid w:val="00474C89"/>
    <w:rsid w:val="00474D50"/>
    <w:rsid w:val="0047557F"/>
    <w:rsid w:val="00475F47"/>
    <w:rsid w:val="00476AB8"/>
    <w:rsid w:val="0047718B"/>
    <w:rsid w:val="004773CC"/>
    <w:rsid w:val="004778A9"/>
    <w:rsid w:val="0048041A"/>
    <w:rsid w:val="00480633"/>
    <w:rsid w:val="00480BE8"/>
    <w:rsid w:val="00483D15"/>
    <w:rsid w:val="00486643"/>
    <w:rsid w:val="00486770"/>
    <w:rsid w:val="00486A60"/>
    <w:rsid w:val="00487ABC"/>
    <w:rsid w:val="00490533"/>
    <w:rsid w:val="00490FBC"/>
    <w:rsid w:val="0049116F"/>
    <w:rsid w:val="00491C0B"/>
    <w:rsid w:val="00493926"/>
    <w:rsid w:val="004946E8"/>
    <w:rsid w:val="00494798"/>
    <w:rsid w:val="00495885"/>
    <w:rsid w:val="00495924"/>
    <w:rsid w:val="00495FF9"/>
    <w:rsid w:val="0049603E"/>
    <w:rsid w:val="0049630C"/>
    <w:rsid w:val="00496599"/>
    <w:rsid w:val="00496C2F"/>
    <w:rsid w:val="004976CF"/>
    <w:rsid w:val="00497951"/>
    <w:rsid w:val="00497B2E"/>
    <w:rsid w:val="004A09F3"/>
    <w:rsid w:val="004A0A6C"/>
    <w:rsid w:val="004A171A"/>
    <w:rsid w:val="004A1765"/>
    <w:rsid w:val="004A1B42"/>
    <w:rsid w:val="004A1DB0"/>
    <w:rsid w:val="004A2EB8"/>
    <w:rsid w:val="004A3258"/>
    <w:rsid w:val="004A339B"/>
    <w:rsid w:val="004A489B"/>
    <w:rsid w:val="004A48A9"/>
    <w:rsid w:val="004A590B"/>
    <w:rsid w:val="004A5D80"/>
    <w:rsid w:val="004A6C51"/>
    <w:rsid w:val="004A73CC"/>
    <w:rsid w:val="004B06A7"/>
    <w:rsid w:val="004B2108"/>
    <w:rsid w:val="004B2C52"/>
    <w:rsid w:val="004B2D35"/>
    <w:rsid w:val="004B376E"/>
    <w:rsid w:val="004B397E"/>
    <w:rsid w:val="004B4778"/>
    <w:rsid w:val="004B6EAC"/>
    <w:rsid w:val="004C07CB"/>
    <w:rsid w:val="004C3CB0"/>
    <w:rsid w:val="004C3CC2"/>
    <w:rsid w:val="004C5654"/>
    <w:rsid w:val="004C6F72"/>
    <w:rsid w:val="004D16AD"/>
    <w:rsid w:val="004D3949"/>
    <w:rsid w:val="004D3B60"/>
    <w:rsid w:val="004D409F"/>
    <w:rsid w:val="004D5B8E"/>
    <w:rsid w:val="004E04E0"/>
    <w:rsid w:val="004E08F0"/>
    <w:rsid w:val="004E17CB"/>
    <w:rsid w:val="004E22DF"/>
    <w:rsid w:val="004E25C7"/>
    <w:rsid w:val="004E3077"/>
    <w:rsid w:val="004E3164"/>
    <w:rsid w:val="004E42E6"/>
    <w:rsid w:val="004E4C81"/>
    <w:rsid w:val="004E4D7A"/>
    <w:rsid w:val="004E56A7"/>
    <w:rsid w:val="004E593F"/>
    <w:rsid w:val="004E6091"/>
    <w:rsid w:val="004F0626"/>
    <w:rsid w:val="004F0815"/>
    <w:rsid w:val="004F226A"/>
    <w:rsid w:val="004F274A"/>
    <w:rsid w:val="004F5047"/>
    <w:rsid w:val="004F70EB"/>
    <w:rsid w:val="005004D2"/>
    <w:rsid w:val="00501285"/>
    <w:rsid w:val="00501E59"/>
    <w:rsid w:val="0050270B"/>
    <w:rsid w:val="00503073"/>
    <w:rsid w:val="00505141"/>
    <w:rsid w:val="005056BE"/>
    <w:rsid w:val="00506851"/>
    <w:rsid w:val="00506D62"/>
    <w:rsid w:val="005123D0"/>
    <w:rsid w:val="00512E47"/>
    <w:rsid w:val="00513070"/>
    <w:rsid w:val="00513933"/>
    <w:rsid w:val="00515673"/>
    <w:rsid w:val="00517039"/>
    <w:rsid w:val="0051796D"/>
    <w:rsid w:val="00517F38"/>
    <w:rsid w:val="0052051C"/>
    <w:rsid w:val="00520689"/>
    <w:rsid w:val="00521889"/>
    <w:rsid w:val="0052288F"/>
    <w:rsid w:val="0052347F"/>
    <w:rsid w:val="00523706"/>
    <w:rsid w:val="00524D05"/>
    <w:rsid w:val="005256C7"/>
    <w:rsid w:val="00525809"/>
    <w:rsid w:val="00525CE0"/>
    <w:rsid w:val="00526D26"/>
    <w:rsid w:val="00530B0F"/>
    <w:rsid w:val="00530B23"/>
    <w:rsid w:val="00531064"/>
    <w:rsid w:val="005327EE"/>
    <w:rsid w:val="0053331E"/>
    <w:rsid w:val="00535D51"/>
    <w:rsid w:val="005366D2"/>
    <w:rsid w:val="00536876"/>
    <w:rsid w:val="0053785D"/>
    <w:rsid w:val="00541734"/>
    <w:rsid w:val="00542B4C"/>
    <w:rsid w:val="00546876"/>
    <w:rsid w:val="0054747A"/>
    <w:rsid w:val="005502EC"/>
    <w:rsid w:val="00550FC5"/>
    <w:rsid w:val="005510A5"/>
    <w:rsid w:val="00553E1B"/>
    <w:rsid w:val="005570DA"/>
    <w:rsid w:val="00560278"/>
    <w:rsid w:val="005603C5"/>
    <w:rsid w:val="00560E24"/>
    <w:rsid w:val="00561BF1"/>
    <w:rsid w:val="00561E69"/>
    <w:rsid w:val="00562174"/>
    <w:rsid w:val="00564954"/>
    <w:rsid w:val="00564C95"/>
    <w:rsid w:val="00564DDB"/>
    <w:rsid w:val="0056507D"/>
    <w:rsid w:val="0056634F"/>
    <w:rsid w:val="0057098A"/>
    <w:rsid w:val="00570D05"/>
    <w:rsid w:val="00571335"/>
    <w:rsid w:val="005716F6"/>
    <w:rsid w:val="005718AF"/>
    <w:rsid w:val="00571FD4"/>
    <w:rsid w:val="00572087"/>
    <w:rsid w:val="0057225C"/>
    <w:rsid w:val="00572879"/>
    <w:rsid w:val="00572945"/>
    <w:rsid w:val="00573463"/>
    <w:rsid w:val="005741A7"/>
    <w:rsid w:val="0057471E"/>
    <w:rsid w:val="00574F6C"/>
    <w:rsid w:val="00575630"/>
    <w:rsid w:val="00575E85"/>
    <w:rsid w:val="0057782A"/>
    <w:rsid w:val="005807DB"/>
    <w:rsid w:val="00582A12"/>
    <w:rsid w:val="0058322E"/>
    <w:rsid w:val="00591235"/>
    <w:rsid w:val="00592B38"/>
    <w:rsid w:val="00593DF9"/>
    <w:rsid w:val="00595860"/>
    <w:rsid w:val="00595C54"/>
    <w:rsid w:val="00596E88"/>
    <w:rsid w:val="005A0799"/>
    <w:rsid w:val="005A0EC8"/>
    <w:rsid w:val="005A13E8"/>
    <w:rsid w:val="005A2895"/>
    <w:rsid w:val="005A2EAA"/>
    <w:rsid w:val="005A2F38"/>
    <w:rsid w:val="005A3A64"/>
    <w:rsid w:val="005A3FCB"/>
    <w:rsid w:val="005A542D"/>
    <w:rsid w:val="005A5711"/>
    <w:rsid w:val="005A72A4"/>
    <w:rsid w:val="005A7669"/>
    <w:rsid w:val="005B6ADB"/>
    <w:rsid w:val="005B6EC6"/>
    <w:rsid w:val="005C06D6"/>
    <w:rsid w:val="005C11CA"/>
    <w:rsid w:val="005C19B3"/>
    <w:rsid w:val="005C35EE"/>
    <w:rsid w:val="005C3FCC"/>
    <w:rsid w:val="005C4540"/>
    <w:rsid w:val="005C46A8"/>
    <w:rsid w:val="005C61DD"/>
    <w:rsid w:val="005C7020"/>
    <w:rsid w:val="005C7495"/>
    <w:rsid w:val="005D2518"/>
    <w:rsid w:val="005D27ED"/>
    <w:rsid w:val="005D4ADC"/>
    <w:rsid w:val="005D670B"/>
    <w:rsid w:val="005D739E"/>
    <w:rsid w:val="005E0003"/>
    <w:rsid w:val="005E005D"/>
    <w:rsid w:val="005E0D79"/>
    <w:rsid w:val="005E2CF0"/>
    <w:rsid w:val="005E34E1"/>
    <w:rsid w:val="005E34FF"/>
    <w:rsid w:val="005E3542"/>
    <w:rsid w:val="005E4EFB"/>
    <w:rsid w:val="005E52F9"/>
    <w:rsid w:val="005E57CD"/>
    <w:rsid w:val="005E6333"/>
    <w:rsid w:val="005F0673"/>
    <w:rsid w:val="005F1261"/>
    <w:rsid w:val="005F326C"/>
    <w:rsid w:val="005F6307"/>
    <w:rsid w:val="005F7EC2"/>
    <w:rsid w:val="00602315"/>
    <w:rsid w:val="006027D2"/>
    <w:rsid w:val="006052EF"/>
    <w:rsid w:val="00607A33"/>
    <w:rsid w:val="00607B74"/>
    <w:rsid w:val="00610DB5"/>
    <w:rsid w:val="006127F0"/>
    <w:rsid w:val="00613319"/>
    <w:rsid w:val="00613752"/>
    <w:rsid w:val="00614E46"/>
    <w:rsid w:val="006151E1"/>
    <w:rsid w:val="00615462"/>
    <w:rsid w:val="00617E8E"/>
    <w:rsid w:val="00620378"/>
    <w:rsid w:val="00620589"/>
    <w:rsid w:val="00620DFF"/>
    <w:rsid w:val="00621FDD"/>
    <w:rsid w:val="0062273D"/>
    <w:rsid w:val="00622C9F"/>
    <w:rsid w:val="00624606"/>
    <w:rsid w:val="006260DC"/>
    <w:rsid w:val="006261B3"/>
    <w:rsid w:val="006270D2"/>
    <w:rsid w:val="00627727"/>
    <w:rsid w:val="00631376"/>
    <w:rsid w:val="006319E6"/>
    <w:rsid w:val="006320D3"/>
    <w:rsid w:val="00632F6D"/>
    <w:rsid w:val="00633285"/>
    <w:rsid w:val="0063373D"/>
    <w:rsid w:val="00633EFD"/>
    <w:rsid w:val="0063736C"/>
    <w:rsid w:val="00637AD7"/>
    <w:rsid w:val="006421ED"/>
    <w:rsid w:val="0064238C"/>
    <w:rsid w:val="00642A84"/>
    <w:rsid w:val="00643524"/>
    <w:rsid w:val="00644BF4"/>
    <w:rsid w:val="006457F4"/>
    <w:rsid w:val="00645EC2"/>
    <w:rsid w:val="00646B29"/>
    <w:rsid w:val="006479EA"/>
    <w:rsid w:val="00647C27"/>
    <w:rsid w:val="00647F37"/>
    <w:rsid w:val="0065104B"/>
    <w:rsid w:val="0065252E"/>
    <w:rsid w:val="00652F53"/>
    <w:rsid w:val="00653871"/>
    <w:rsid w:val="00654889"/>
    <w:rsid w:val="00655C48"/>
    <w:rsid w:val="0065719B"/>
    <w:rsid w:val="006605BF"/>
    <w:rsid w:val="00661F1A"/>
    <w:rsid w:val="0066322F"/>
    <w:rsid w:val="00663DEC"/>
    <w:rsid w:val="00664035"/>
    <w:rsid w:val="006656E9"/>
    <w:rsid w:val="006659CF"/>
    <w:rsid w:val="00665F1D"/>
    <w:rsid w:val="00667AF1"/>
    <w:rsid w:val="00672207"/>
    <w:rsid w:val="006732D6"/>
    <w:rsid w:val="0067336A"/>
    <w:rsid w:val="00673651"/>
    <w:rsid w:val="0067415A"/>
    <w:rsid w:val="00677398"/>
    <w:rsid w:val="006775B2"/>
    <w:rsid w:val="00677840"/>
    <w:rsid w:val="00681108"/>
    <w:rsid w:val="006819DB"/>
    <w:rsid w:val="00681D54"/>
    <w:rsid w:val="00683417"/>
    <w:rsid w:val="006839D2"/>
    <w:rsid w:val="00684834"/>
    <w:rsid w:val="00685291"/>
    <w:rsid w:val="00685A46"/>
    <w:rsid w:val="00690A40"/>
    <w:rsid w:val="006912FE"/>
    <w:rsid w:val="00691E0F"/>
    <w:rsid w:val="00694115"/>
    <w:rsid w:val="00694FBC"/>
    <w:rsid w:val="0069559D"/>
    <w:rsid w:val="00696368"/>
    <w:rsid w:val="00696D5C"/>
    <w:rsid w:val="00697111"/>
    <w:rsid w:val="006A03E2"/>
    <w:rsid w:val="006A06F0"/>
    <w:rsid w:val="006A2EF1"/>
    <w:rsid w:val="006A4A5F"/>
    <w:rsid w:val="006A517E"/>
    <w:rsid w:val="006A51D0"/>
    <w:rsid w:val="006A5BB3"/>
    <w:rsid w:val="006A6E06"/>
    <w:rsid w:val="006A786A"/>
    <w:rsid w:val="006A7B8B"/>
    <w:rsid w:val="006B0720"/>
    <w:rsid w:val="006B1030"/>
    <w:rsid w:val="006B1DDC"/>
    <w:rsid w:val="006B676C"/>
    <w:rsid w:val="006B6D55"/>
    <w:rsid w:val="006B6DB4"/>
    <w:rsid w:val="006C031B"/>
    <w:rsid w:val="006C05D1"/>
    <w:rsid w:val="006C0FD4"/>
    <w:rsid w:val="006C100F"/>
    <w:rsid w:val="006C2AB0"/>
    <w:rsid w:val="006C306E"/>
    <w:rsid w:val="006C3966"/>
    <w:rsid w:val="006C4C25"/>
    <w:rsid w:val="006C527F"/>
    <w:rsid w:val="006C674C"/>
    <w:rsid w:val="006C6D1A"/>
    <w:rsid w:val="006D14DB"/>
    <w:rsid w:val="006D2103"/>
    <w:rsid w:val="006D2842"/>
    <w:rsid w:val="006D2FD1"/>
    <w:rsid w:val="006D4F0F"/>
    <w:rsid w:val="006D4FA9"/>
    <w:rsid w:val="006D5133"/>
    <w:rsid w:val="006D53AB"/>
    <w:rsid w:val="006D626A"/>
    <w:rsid w:val="006D63B2"/>
    <w:rsid w:val="006D63D4"/>
    <w:rsid w:val="006D7239"/>
    <w:rsid w:val="006D7DC6"/>
    <w:rsid w:val="006E0F53"/>
    <w:rsid w:val="006E253C"/>
    <w:rsid w:val="006E3CC9"/>
    <w:rsid w:val="006E5298"/>
    <w:rsid w:val="006E5576"/>
    <w:rsid w:val="006E5FCA"/>
    <w:rsid w:val="006E6681"/>
    <w:rsid w:val="006E6872"/>
    <w:rsid w:val="006E7DBE"/>
    <w:rsid w:val="006F01CB"/>
    <w:rsid w:val="006F03FD"/>
    <w:rsid w:val="006F0ADA"/>
    <w:rsid w:val="006F0D82"/>
    <w:rsid w:val="006F16D9"/>
    <w:rsid w:val="006F1935"/>
    <w:rsid w:val="006F1B5A"/>
    <w:rsid w:val="006F32E9"/>
    <w:rsid w:val="006F44A5"/>
    <w:rsid w:val="006F6496"/>
    <w:rsid w:val="006F6584"/>
    <w:rsid w:val="006F71F1"/>
    <w:rsid w:val="006F7AFD"/>
    <w:rsid w:val="006F7D18"/>
    <w:rsid w:val="00700046"/>
    <w:rsid w:val="00700F18"/>
    <w:rsid w:val="00701B8E"/>
    <w:rsid w:val="00701D1E"/>
    <w:rsid w:val="00701F0B"/>
    <w:rsid w:val="007037FF"/>
    <w:rsid w:val="00703B80"/>
    <w:rsid w:val="00704126"/>
    <w:rsid w:val="0070567F"/>
    <w:rsid w:val="00706193"/>
    <w:rsid w:val="0070658E"/>
    <w:rsid w:val="0070725C"/>
    <w:rsid w:val="007102A8"/>
    <w:rsid w:val="0071046D"/>
    <w:rsid w:val="007107BB"/>
    <w:rsid w:val="00710C44"/>
    <w:rsid w:val="00710D00"/>
    <w:rsid w:val="00712689"/>
    <w:rsid w:val="007130EE"/>
    <w:rsid w:val="00713B10"/>
    <w:rsid w:val="00715901"/>
    <w:rsid w:val="0071604A"/>
    <w:rsid w:val="00720C27"/>
    <w:rsid w:val="00720EAA"/>
    <w:rsid w:val="00723EB8"/>
    <w:rsid w:val="007241A4"/>
    <w:rsid w:val="007310A5"/>
    <w:rsid w:val="00731694"/>
    <w:rsid w:val="007330A6"/>
    <w:rsid w:val="00733883"/>
    <w:rsid w:val="0073390B"/>
    <w:rsid w:val="00733A82"/>
    <w:rsid w:val="00734315"/>
    <w:rsid w:val="007377A3"/>
    <w:rsid w:val="00740E71"/>
    <w:rsid w:val="00741727"/>
    <w:rsid w:val="00742ABB"/>
    <w:rsid w:val="00743015"/>
    <w:rsid w:val="00745A99"/>
    <w:rsid w:val="00745C89"/>
    <w:rsid w:val="007460F4"/>
    <w:rsid w:val="0074640F"/>
    <w:rsid w:val="0074671F"/>
    <w:rsid w:val="0074712F"/>
    <w:rsid w:val="00747500"/>
    <w:rsid w:val="007503FC"/>
    <w:rsid w:val="007509DF"/>
    <w:rsid w:val="007518EE"/>
    <w:rsid w:val="00751F53"/>
    <w:rsid w:val="007550E8"/>
    <w:rsid w:val="00756A2A"/>
    <w:rsid w:val="0075733E"/>
    <w:rsid w:val="007604D5"/>
    <w:rsid w:val="00760FA3"/>
    <w:rsid w:val="00761765"/>
    <w:rsid w:val="00761E33"/>
    <w:rsid w:val="007623B9"/>
    <w:rsid w:val="0076317D"/>
    <w:rsid w:val="0076374D"/>
    <w:rsid w:val="00763F42"/>
    <w:rsid w:val="00764A5B"/>
    <w:rsid w:val="007666D7"/>
    <w:rsid w:val="0076671D"/>
    <w:rsid w:val="00770487"/>
    <w:rsid w:val="00771208"/>
    <w:rsid w:val="00771D26"/>
    <w:rsid w:val="00772802"/>
    <w:rsid w:val="00773079"/>
    <w:rsid w:val="0077478D"/>
    <w:rsid w:val="007764D6"/>
    <w:rsid w:val="0078016E"/>
    <w:rsid w:val="0078091E"/>
    <w:rsid w:val="007813B6"/>
    <w:rsid w:val="00781537"/>
    <w:rsid w:val="00781C4B"/>
    <w:rsid w:val="007828D1"/>
    <w:rsid w:val="00782FEE"/>
    <w:rsid w:val="00783024"/>
    <w:rsid w:val="00783584"/>
    <w:rsid w:val="00783D88"/>
    <w:rsid w:val="00784EDF"/>
    <w:rsid w:val="0078521A"/>
    <w:rsid w:val="00785862"/>
    <w:rsid w:val="007863CE"/>
    <w:rsid w:val="007871C8"/>
    <w:rsid w:val="00787EA3"/>
    <w:rsid w:val="0079077D"/>
    <w:rsid w:val="00790FC5"/>
    <w:rsid w:val="007946C6"/>
    <w:rsid w:val="00794F74"/>
    <w:rsid w:val="00797A8E"/>
    <w:rsid w:val="007A0044"/>
    <w:rsid w:val="007A0537"/>
    <w:rsid w:val="007A06BE"/>
    <w:rsid w:val="007A6AF9"/>
    <w:rsid w:val="007A7A5D"/>
    <w:rsid w:val="007B039D"/>
    <w:rsid w:val="007B18F4"/>
    <w:rsid w:val="007B3A73"/>
    <w:rsid w:val="007B446A"/>
    <w:rsid w:val="007B4C9B"/>
    <w:rsid w:val="007B54F0"/>
    <w:rsid w:val="007C01F4"/>
    <w:rsid w:val="007C114E"/>
    <w:rsid w:val="007C19D7"/>
    <w:rsid w:val="007C1DBC"/>
    <w:rsid w:val="007C2324"/>
    <w:rsid w:val="007C4CD0"/>
    <w:rsid w:val="007C5316"/>
    <w:rsid w:val="007C7900"/>
    <w:rsid w:val="007D1839"/>
    <w:rsid w:val="007D4F5D"/>
    <w:rsid w:val="007D5689"/>
    <w:rsid w:val="007D5F9E"/>
    <w:rsid w:val="007D6488"/>
    <w:rsid w:val="007D65B4"/>
    <w:rsid w:val="007D6900"/>
    <w:rsid w:val="007D757A"/>
    <w:rsid w:val="007E2D97"/>
    <w:rsid w:val="007E5338"/>
    <w:rsid w:val="007E5BFD"/>
    <w:rsid w:val="007E67EB"/>
    <w:rsid w:val="007F0F4D"/>
    <w:rsid w:val="007F1352"/>
    <w:rsid w:val="007F1538"/>
    <w:rsid w:val="007F312F"/>
    <w:rsid w:val="007F394C"/>
    <w:rsid w:val="007F3F10"/>
    <w:rsid w:val="007F4463"/>
    <w:rsid w:val="007F59EB"/>
    <w:rsid w:val="007F6370"/>
    <w:rsid w:val="00801ED3"/>
    <w:rsid w:val="00802009"/>
    <w:rsid w:val="0080295C"/>
    <w:rsid w:val="008037A8"/>
    <w:rsid w:val="0080499B"/>
    <w:rsid w:val="008049C7"/>
    <w:rsid w:val="00805E43"/>
    <w:rsid w:val="00806F2A"/>
    <w:rsid w:val="00807259"/>
    <w:rsid w:val="00807313"/>
    <w:rsid w:val="00810B85"/>
    <w:rsid w:val="008129D8"/>
    <w:rsid w:val="008144BC"/>
    <w:rsid w:val="00814E5B"/>
    <w:rsid w:val="0081617B"/>
    <w:rsid w:val="00817116"/>
    <w:rsid w:val="00817AD3"/>
    <w:rsid w:val="00820444"/>
    <w:rsid w:val="0082128B"/>
    <w:rsid w:val="00821424"/>
    <w:rsid w:val="00821E5A"/>
    <w:rsid w:val="00824175"/>
    <w:rsid w:val="00824945"/>
    <w:rsid w:val="00824B92"/>
    <w:rsid w:val="00825410"/>
    <w:rsid w:val="0082668D"/>
    <w:rsid w:val="00826B12"/>
    <w:rsid w:val="00826D0D"/>
    <w:rsid w:val="008272ED"/>
    <w:rsid w:val="00827435"/>
    <w:rsid w:val="00827937"/>
    <w:rsid w:val="008303CB"/>
    <w:rsid w:val="00830DB2"/>
    <w:rsid w:val="008315ED"/>
    <w:rsid w:val="0083231B"/>
    <w:rsid w:val="00832E47"/>
    <w:rsid w:val="008333BC"/>
    <w:rsid w:val="00834368"/>
    <w:rsid w:val="00834978"/>
    <w:rsid w:val="008411A4"/>
    <w:rsid w:val="00842643"/>
    <w:rsid w:val="008435BE"/>
    <w:rsid w:val="00843682"/>
    <w:rsid w:val="00847948"/>
    <w:rsid w:val="00850A2E"/>
    <w:rsid w:val="00851A44"/>
    <w:rsid w:val="008521B2"/>
    <w:rsid w:val="00852F70"/>
    <w:rsid w:val="008548AD"/>
    <w:rsid w:val="00854C0C"/>
    <w:rsid w:val="00854CCA"/>
    <w:rsid w:val="00855856"/>
    <w:rsid w:val="00857CF3"/>
    <w:rsid w:val="00857F87"/>
    <w:rsid w:val="00860FAA"/>
    <w:rsid w:val="00861465"/>
    <w:rsid w:val="008631D3"/>
    <w:rsid w:val="0086334B"/>
    <w:rsid w:val="008637A8"/>
    <w:rsid w:val="008648A8"/>
    <w:rsid w:val="00865496"/>
    <w:rsid w:val="00865E6E"/>
    <w:rsid w:val="00866140"/>
    <w:rsid w:val="00866A46"/>
    <w:rsid w:val="008672BC"/>
    <w:rsid w:val="008673CC"/>
    <w:rsid w:val="008674DA"/>
    <w:rsid w:val="008736C9"/>
    <w:rsid w:val="008748A5"/>
    <w:rsid w:val="008757F1"/>
    <w:rsid w:val="0087778F"/>
    <w:rsid w:val="00880434"/>
    <w:rsid w:val="00882B66"/>
    <w:rsid w:val="008845D6"/>
    <w:rsid w:val="00885124"/>
    <w:rsid w:val="0088527B"/>
    <w:rsid w:val="00885695"/>
    <w:rsid w:val="00885F1E"/>
    <w:rsid w:val="00886633"/>
    <w:rsid w:val="00887B42"/>
    <w:rsid w:val="00894EC9"/>
    <w:rsid w:val="00895851"/>
    <w:rsid w:val="008966C3"/>
    <w:rsid w:val="008969AB"/>
    <w:rsid w:val="008A0052"/>
    <w:rsid w:val="008A03E3"/>
    <w:rsid w:val="008A087F"/>
    <w:rsid w:val="008A0B3F"/>
    <w:rsid w:val="008A12FD"/>
    <w:rsid w:val="008A19B4"/>
    <w:rsid w:val="008A1E99"/>
    <w:rsid w:val="008A4A29"/>
    <w:rsid w:val="008A6AF0"/>
    <w:rsid w:val="008A6FF5"/>
    <w:rsid w:val="008A7836"/>
    <w:rsid w:val="008B0282"/>
    <w:rsid w:val="008B0AD2"/>
    <w:rsid w:val="008B1830"/>
    <w:rsid w:val="008B23DA"/>
    <w:rsid w:val="008B240C"/>
    <w:rsid w:val="008B3151"/>
    <w:rsid w:val="008B4754"/>
    <w:rsid w:val="008B4FF8"/>
    <w:rsid w:val="008B59DB"/>
    <w:rsid w:val="008B68C6"/>
    <w:rsid w:val="008B75E5"/>
    <w:rsid w:val="008B7D37"/>
    <w:rsid w:val="008C0CE6"/>
    <w:rsid w:val="008C1CEB"/>
    <w:rsid w:val="008C27E3"/>
    <w:rsid w:val="008C2ADF"/>
    <w:rsid w:val="008C37FB"/>
    <w:rsid w:val="008C3A12"/>
    <w:rsid w:val="008C3C74"/>
    <w:rsid w:val="008C6C5B"/>
    <w:rsid w:val="008C6FA3"/>
    <w:rsid w:val="008C7A21"/>
    <w:rsid w:val="008D2D14"/>
    <w:rsid w:val="008D4377"/>
    <w:rsid w:val="008D7C69"/>
    <w:rsid w:val="008E0654"/>
    <w:rsid w:val="008E0A5E"/>
    <w:rsid w:val="008E2508"/>
    <w:rsid w:val="008E3161"/>
    <w:rsid w:val="008E359C"/>
    <w:rsid w:val="008E3AE4"/>
    <w:rsid w:val="008E4727"/>
    <w:rsid w:val="008E5BD9"/>
    <w:rsid w:val="008F051A"/>
    <w:rsid w:val="008F14AF"/>
    <w:rsid w:val="008F19DD"/>
    <w:rsid w:val="008F36EB"/>
    <w:rsid w:val="008F4FFC"/>
    <w:rsid w:val="00901334"/>
    <w:rsid w:val="00901D7C"/>
    <w:rsid w:val="00903D0D"/>
    <w:rsid w:val="00904482"/>
    <w:rsid w:val="00904922"/>
    <w:rsid w:val="00906A19"/>
    <w:rsid w:val="00906B4E"/>
    <w:rsid w:val="0091054F"/>
    <w:rsid w:val="009115AA"/>
    <w:rsid w:val="009124CE"/>
    <w:rsid w:val="00912954"/>
    <w:rsid w:val="00914C25"/>
    <w:rsid w:val="00915E43"/>
    <w:rsid w:val="00920834"/>
    <w:rsid w:val="0092178A"/>
    <w:rsid w:val="00921F34"/>
    <w:rsid w:val="0092304C"/>
    <w:rsid w:val="00923F06"/>
    <w:rsid w:val="009247CF"/>
    <w:rsid w:val="00925208"/>
    <w:rsid w:val="0092562E"/>
    <w:rsid w:val="00926D2A"/>
    <w:rsid w:val="00931159"/>
    <w:rsid w:val="009311A5"/>
    <w:rsid w:val="00931707"/>
    <w:rsid w:val="00932CC0"/>
    <w:rsid w:val="00933881"/>
    <w:rsid w:val="009338EF"/>
    <w:rsid w:val="0093443C"/>
    <w:rsid w:val="009355A9"/>
    <w:rsid w:val="009358CF"/>
    <w:rsid w:val="00937FC3"/>
    <w:rsid w:val="0094007F"/>
    <w:rsid w:val="009404E5"/>
    <w:rsid w:val="0094053A"/>
    <w:rsid w:val="00942DE8"/>
    <w:rsid w:val="009437CA"/>
    <w:rsid w:val="00944A96"/>
    <w:rsid w:val="00944DB8"/>
    <w:rsid w:val="009457E2"/>
    <w:rsid w:val="009506B3"/>
    <w:rsid w:val="00951B55"/>
    <w:rsid w:val="0095251F"/>
    <w:rsid w:val="00954FA6"/>
    <w:rsid w:val="009550C4"/>
    <w:rsid w:val="0095528E"/>
    <w:rsid w:val="00956087"/>
    <w:rsid w:val="00960A9D"/>
    <w:rsid w:val="00960B10"/>
    <w:rsid w:val="0096485C"/>
    <w:rsid w:val="00966938"/>
    <w:rsid w:val="009704F4"/>
    <w:rsid w:val="00971961"/>
    <w:rsid w:val="00973C25"/>
    <w:rsid w:val="009744C6"/>
    <w:rsid w:val="00975AE5"/>
    <w:rsid w:val="00976078"/>
    <w:rsid w:val="0097766B"/>
    <w:rsid w:val="00982168"/>
    <w:rsid w:val="009841DA"/>
    <w:rsid w:val="00985119"/>
    <w:rsid w:val="009859D0"/>
    <w:rsid w:val="009861EA"/>
    <w:rsid w:val="00986627"/>
    <w:rsid w:val="00990939"/>
    <w:rsid w:val="00990BCB"/>
    <w:rsid w:val="00991CFF"/>
    <w:rsid w:val="00992C75"/>
    <w:rsid w:val="00993840"/>
    <w:rsid w:val="00993C38"/>
    <w:rsid w:val="00994A8E"/>
    <w:rsid w:val="009957E3"/>
    <w:rsid w:val="009A22FF"/>
    <w:rsid w:val="009A2887"/>
    <w:rsid w:val="009A2F5F"/>
    <w:rsid w:val="009A72DF"/>
    <w:rsid w:val="009B0D89"/>
    <w:rsid w:val="009B1381"/>
    <w:rsid w:val="009B16CB"/>
    <w:rsid w:val="009B2F88"/>
    <w:rsid w:val="009B2FB5"/>
    <w:rsid w:val="009B3075"/>
    <w:rsid w:val="009B59EF"/>
    <w:rsid w:val="009B5EC8"/>
    <w:rsid w:val="009B6AC6"/>
    <w:rsid w:val="009B72ED"/>
    <w:rsid w:val="009B7BD4"/>
    <w:rsid w:val="009B7DD8"/>
    <w:rsid w:val="009B7F3F"/>
    <w:rsid w:val="009C137C"/>
    <w:rsid w:val="009C1BA7"/>
    <w:rsid w:val="009C20ED"/>
    <w:rsid w:val="009C22D7"/>
    <w:rsid w:val="009C2C50"/>
    <w:rsid w:val="009C36BC"/>
    <w:rsid w:val="009C3E8C"/>
    <w:rsid w:val="009C474D"/>
    <w:rsid w:val="009D03C9"/>
    <w:rsid w:val="009D071D"/>
    <w:rsid w:val="009D1EDA"/>
    <w:rsid w:val="009D2E8C"/>
    <w:rsid w:val="009D41F2"/>
    <w:rsid w:val="009D524F"/>
    <w:rsid w:val="009D5FC8"/>
    <w:rsid w:val="009E1447"/>
    <w:rsid w:val="009E179D"/>
    <w:rsid w:val="009E31E9"/>
    <w:rsid w:val="009E3C69"/>
    <w:rsid w:val="009E4076"/>
    <w:rsid w:val="009E4566"/>
    <w:rsid w:val="009E475A"/>
    <w:rsid w:val="009E4A0C"/>
    <w:rsid w:val="009E4E91"/>
    <w:rsid w:val="009E6FB7"/>
    <w:rsid w:val="009F112F"/>
    <w:rsid w:val="009F263F"/>
    <w:rsid w:val="009F2EF7"/>
    <w:rsid w:val="009F3D17"/>
    <w:rsid w:val="009F56E7"/>
    <w:rsid w:val="009F56F8"/>
    <w:rsid w:val="009F755A"/>
    <w:rsid w:val="00A00FCD"/>
    <w:rsid w:val="00A01A1D"/>
    <w:rsid w:val="00A0218A"/>
    <w:rsid w:val="00A02F11"/>
    <w:rsid w:val="00A03EE1"/>
    <w:rsid w:val="00A04727"/>
    <w:rsid w:val="00A06289"/>
    <w:rsid w:val="00A101CD"/>
    <w:rsid w:val="00A1645F"/>
    <w:rsid w:val="00A20D38"/>
    <w:rsid w:val="00A2264D"/>
    <w:rsid w:val="00A2320B"/>
    <w:rsid w:val="00A23FC7"/>
    <w:rsid w:val="00A24DCF"/>
    <w:rsid w:val="00A26701"/>
    <w:rsid w:val="00A275A1"/>
    <w:rsid w:val="00A31804"/>
    <w:rsid w:val="00A31AA2"/>
    <w:rsid w:val="00A350E0"/>
    <w:rsid w:val="00A35975"/>
    <w:rsid w:val="00A404C6"/>
    <w:rsid w:val="00A418A7"/>
    <w:rsid w:val="00A4558B"/>
    <w:rsid w:val="00A47C54"/>
    <w:rsid w:val="00A51C8E"/>
    <w:rsid w:val="00A52965"/>
    <w:rsid w:val="00A537D9"/>
    <w:rsid w:val="00A55AD9"/>
    <w:rsid w:val="00A55CCF"/>
    <w:rsid w:val="00A5684C"/>
    <w:rsid w:val="00A56DF9"/>
    <w:rsid w:val="00A56E20"/>
    <w:rsid w:val="00A5760C"/>
    <w:rsid w:val="00A60C66"/>
    <w:rsid w:val="00A60DB3"/>
    <w:rsid w:val="00A60EE3"/>
    <w:rsid w:val="00A61989"/>
    <w:rsid w:val="00A62A43"/>
    <w:rsid w:val="00A65E52"/>
    <w:rsid w:val="00A67EEE"/>
    <w:rsid w:val="00A71B14"/>
    <w:rsid w:val="00A71D43"/>
    <w:rsid w:val="00A73C57"/>
    <w:rsid w:val="00A7474A"/>
    <w:rsid w:val="00A7516E"/>
    <w:rsid w:val="00A77AD0"/>
    <w:rsid w:val="00A8192F"/>
    <w:rsid w:val="00A83795"/>
    <w:rsid w:val="00A85656"/>
    <w:rsid w:val="00A859C3"/>
    <w:rsid w:val="00A85FAD"/>
    <w:rsid w:val="00A86E2F"/>
    <w:rsid w:val="00A92B7B"/>
    <w:rsid w:val="00A94747"/>
    <w:rsid w:val="00A94B19"/>
    <w:rsid w:val="00A956D9"/>
    <w:rsid w:val="00A977C8"/>
    <w:rsid w:val="00A97B94"/>
    <w:rsid w:val="00AA0D3F"/>
    <w:rsid w:val="00AA2A27"/>
    <w:rsid w:val="00AA2D59"/>
    <w:rsid w:val="00AA4DCE"/>
    <w:rsid w:val="00AA5F96"/>
    <w:rsid w:val="00AA72D0"/>
    <w:rsid w:val="00AA79D3"/>
    <w:rsid w:val="00AB0581"/>
    <w:rsid w:val="00AB4BF2"/>
    <w:rsid w:val="00AB5940"/>
    <w:rsid w:val="00AB74F2"/>
    <w:rsid w:val="00AB7E40"/>
    <w:rsid w:val="00AB7FD5"/>
    <w:rsid w:val="00AC0A13"/>
    <w:rsid w:val="00AC1568"/>
    <w:rsid w:val="00AC1B42"/>
    <w:rsid w:val="00AC2157"/>
    <w:rsid w:val="00AC239C"/>
    <w:rsid w:val="00AC2D78"/>
    <w:rsid w:val="00AC3FBF"/>
    <w:rsid w:val="00AC4456"/>
    <w:rsid w:val="00AC46E7"/>
    <w:rsid w:val="00AD0E03"/>
    <w:rsid w:val="00AD0E39"/>
    <w:rsid w:val="00AD19C2"/>
    <w:rsid w:val="00AD279F"/>
    <w:rsid w:val="00AD2F56"/>
    <w:rsid w:val="00AD304E"/>
    <w:rsid w:val="00AD3BC8"/>
    <w:rsid w:val="00AD3FD6"/>
    <w:rsid w:val="00AD4808"/>
    <w:rsid w:val="00AD57CA"/>
    <w:rsid w:val="00AD7037"/>
    <w:rsid w:val="00AD7092"/>
    <w:rsid w:val="00AE0EFA"/>
    <w:rsid w:val="00AE2B61"/>
    <w:rsid w:val="00AE2FAA"/>
    <w:rsid w:val="00AE30D1"/>
    <w:rsid w:val="00AE3307"/>
    <w:rsid w:val="00AE4254"/>
    <w:rsid w:val="00AE4597"/>
    <w:rsid w:val="00AE473A"/>
    <w:rsid w:val="00AE4A2D"/>
    <w:rsid w:val="00AE7352"/>
    <w:rsid w:val="00AE7626"/>
    <w:rsid w:val="00AF0999"/>
    <w:rsid w:val="00AF10FD"/>
    <w:rsid w:val="00AF1910"/>
    <w:rsid w:val="00AF206B"/>
    <w:rsid w:val="00AF5856"/>
    <w:rsid w:val="00AF58BF"/>
    <w:rsid w:val="00AF6045"/>
    <w:rsid w:val="00AF6A97"/>
    <w:rsid w:val="00AF6E40"/>
    <w:rsid w:val="00AF73E2"/>
    <w:rsid w:val="00B00D00"/>
    <w:rsid w:val="00B03470"/>
    <w:rsid w:val="00B049F2"/>
    <w:rsid w:val="00B05A6C"/>
    <w:rsid w:val="00B0633D"/>
    <w:rsid w:val="00B06595"/>
    <w:rsid w:val="00B103A6"/>
    <w:rsid w:val="00B11139"/>
    <w:rsid w:val="00B117F4"/>
    <w:rsid w:val="00B12A5E"/>
    <w:rsid w:val="00B1796E"/>
    <w:rsid w:val="00B17B50"/>
    <w:rsid w:val="00B20141"/>
    <w:rsid w:val="00B247E7"/>
    <w:rsid w:val="00B24B43"/>
    <w:rsid w:val="00B24BE6"/>
    <w:rsid w:val="00B25ACA"/>
    <w:rsid w:val="00B3123A"/>
    <w:rsid w:val="00B3188A"/>
    <w:rsid w:val="00B31F9D"/>
    <w:rsid w:val="00B32324"/>
    <w:rsid w:val="00B345C9"/>
    <w:rsid w:val="00B36D22"/>
    <w:rsid w:val="00B37975"/>
    <w:rsid w:val="00B410D2"/>
    <w:rsid w:val="00B42EFC"/>
    <w:rsid w:val="00B43D0E"/>
    <w:rsid w:val="00B44B5D"/>
    <w:rsid w:val="00B46A95"/>
    <w:rsid w:val="00B511E1"/>
    <w:rsid w:val="00B51D9F"/>
    <w:rsid w:val="00B520E8"/>
    <w:rsid w:val="00B53B31"/>
    <w:rsid w:val="00B53C73"/>
    <w:rsid w:val="00B56274"/>
    <w:rsid w:val="00B564D7"/>
    <w:rsid w:val="00B56990"/>
    <w:rsid w:val="00B57185"/>
    <w:rsid w:val="00B61A59"/>
    <w:rsid w:val="00B6226F"/>
    <w:rsid w:val="00B62F8A"/>
    <w:rsid w:val="00B63B3B"/>
    <w:rsid w:val="00B6463F"/>
    <w:rsid w:val="00B65F63"/>
    <w:rsid w:val="00B66AFF"/>
    <w:rsid w:val="00B7142C"/>
    <w:rsid w:val="00B722FB"/>
    <w:rsid w:val="00B74B46"/>
    <w:rsid w:val="00B804A3"/>
    <w:rsid w:val="00B81492"/>
    <w:rsid w:val="00B815E2"/>
    <w:rsid w:val="00B817E2"/>
    <w:rsid w:val="00B829A2"/>
    <w:rsid w:val="00B82DED"/>
    <w:rsid w:val="00B83639"/>
    <w:rsid w:val="00B84F91"/>
    <w:rsid w:val="00B86828"/>
    <w:rsid w:val="00B87B9A"/>
    <w:rsid w:val="00B91001"/>
    <w:rsid w:val="00B910F4"/>
    <w:rsid w:val="00B91F58"/>
    <w:rsid w:val="00B9203F"/>
    <w:rsid w:val="00B94546"/>
    <w:rsid w:val="00B9455F"/>
    <w:rsid w:val="00B96168"/>
    <w:rsid w:val="00B96A5D"/>
    <w:rsid w:val="00B96C71"/>
    <w:rsid w:val="00B96CD5"/>
    <w:rsid w:val="00B971ED"/>
    <w:rsid w:val="00B97341"/>
    <w:rsid w:val="00B976C6"/>
    <w:rsid w:val="00B9778C"/>
    <w:rsid w:val="00B97891"/>
    <w:rsid w:val="00BA08A5"/>
    <w:rsid w:val="00BA0A1B"/>
    <w:rsid w:val="00BA0B9F"/>
    <w:rsid w:val="00BA120A"/>
    <w:rsid w:val="00BA1828"/>
    <w:rsid w:val="00BA1E6A"/>
    <w:rsid w:val="00BA2C07"/>
    <w:rsid w:val="00BA4FF6"/>
    <w:rsid w:val="00BA6C39"/>
    <w:rsid w:val="00BA7A57"/>
    <w:rsid w:val="00BB0237"/>
    <w:rsid w:val="00BB059C"/>
    <w:rsid w:val="00BB3738"/>
    <w:rsid w:val="00BB3FBB"/>
    <w:rsid w:val="00BB4A4E"/>
    <w:rsid w:val="00BB4C52"/>
    <w:rsid w:val="00BB54A5"/>
    <w:rsid w:val="00BB5EA2"/>
    <w:rsid w:val="00BB71C9"/>
    <w:rsid w:val="00BC0227"/>
    <w:rsid w:val="00BC0524"/>
    <w:rsid w:val="00BC2702"/>
    <w:rsid w:val="00BC2AFE"/>
    <w:rsid w:val="00BC419B"/>
    <w:rsid w:val="00BC42B8"/>
    <w:rsid w:val="00BC57C2"/>
    <w:rsid w:val="00BC5D76"/>
    <w:rsid w:val="00BC5F6C"/>
    <w:rsid w:val="00BC7A4F"/>
    <w:rsid w:val="00BD0822"/>
    <w:rsid w:val="00BD09CD"/>
    <w:rsid w:val="00BD2B6B"/>
    <w:rsid w:val="00BD2C15"/>
    <w:rsid w:val="00BD31A3"/>
    <w:rsid w:val="00BD3DD8"/>
    <w:rsid w:val="00BD4611"/>
    <w:rsid w:val="00BD4905"/>
    <w:rsid w:val="00BD7209"/>
    <w:rsid w:val="00BD7522"/>
    <w:rsid w:val="00BE0054"/>
    <w:rsid w:val="00BE1430"/>
    <w:rsid w:val="00BE2DCF"/>
    <w:rsid w:val="00BE301C"/>
    <w:rsid w:val="00BE3858"/>
    <w:rsid w:val="00BE4C04"/>
    <w:rsid w:val="00BE5E13"/>
    <w:rsid w:val="00BE6377"/>
    <w:rsid w:val="00BE75B1"/>
    <w:rsid w:val="00BF08BD"/>
    <w:rsid w:val="00BF1E6D"/>
    <w:rsid w:val="00BF2D26"/>
    <w:rsid w:val="00BF34D7"/>
    <w:rsid w:val="00BF3F8D"/>
    <w:rsid w:val="00BF4FF7"/>
    <w:rsid w:val="00BF6F4B"/>
    <w:rsid w:val="00BF7BE2"/>
    <w:rsid w:val="00C00E8A"/>
    <w:rsid w:val="00C025D3"/>
    <w:rsid w:val="00C03C1A"/>
    <w:rsid w:val="00C07FEC"/>
    <w:rsid w:val="00C10B24"/>
    <w:rsid w:val="00C10C31"/>
    <w:rsid w:val="00C111D9"/>
    <w:rsid w:val="00C11BD0"/>
    <w:rsid w:val="00C12B4D"/>
    <w:rsid w:val="00C13D40"/>
    <w:rsid w:val="00C13E11"/>
    <w:rsid w:val="00C15FD5"/>
    <w:rsid w:val="00C1631C"/>
    <w:rsid w:val="00C16AC8"/>
    <w:rsid w:val="00C179BF"/>
    <w:rsid w:val="00C211D5"/>
    <w:rsid w:val="00C2150D"/>
    <w:rsid w:val="00C2153A"/>
    <w:rsid w:val="00C21CB6"/>
    <w:rsid w:val="00C223A5"/>
    <w:rsid w:val="00C23FF9"/>
    <w:rsid w:val="00C274BD"/>
    <w:rsid w:val="00C276CA"/>
    <w:rsid w:val="00C31B23"/>
    <w:rsid w:val="00C33FE4"/>
    <w:rsid w:val="00C36797"/>
    <w:rsid w:val="00C372D5"/>
    <w:rsid w:val="00C37ACB"/>
    <w:rsid w:val="00C40738"/>
    <w:rsid w:val="00C40EA6"/>
    <w:rsid w:val="00C41A0B"/>
    <w:rsid w:val="00C44C88"/>
    <w:rsid w:val="00C5082F"/>
    <w:rsid w:val="00C5168E"/>
    <w:rsid w:val="00C51CAD"/>
    <w:rsid w:val="00C51ECD"/>
    <w:rsid w:val="00C5675D"/>
    <w:rsid w:val="00C574C7"/>
    <w:rsid w:val="00C57B84"/>
    <w:rsid w:val="00C60386"/>
    <w:rsid w:val="00C60E6A"/>
    <w:rsid w:val="00C6117E"/>
    <w:rsid w:val="00C619F6"/>
    <w:rsid w:val="00C62023"/>
    <w:rsid w:val="00C647C3"/>
    <w:rsid w:val="00C6649E"/>
    <w:rsid w:val="00C66A98"/>
    <w:rsid w:val="00C7047E"/>
    <w:rsid w:val="00C739F3"/>
    <w:rsid w:val="00C7475C"/>
    <w:rsid w:val="00C74873"/>
    <w:rsid w:val="00C77665"/>
    <w:rsid w:val="00C77FE8"/>
    <w:rsid w:val="00C80476"/>
    <w:rsid w:val="00C824A2"/>
    <w:rsid w:val="00C828B6"/>
    <w:rsid w:val="00C8343C"/>
    <w:rsid w:val="00C83A31"/>
    <w:rsid w:val="00C83F1A"/>
    <w:rsid w:val="00C857CB"/>
    <w:rsid w:val="00C86E17"/>
    <w:rsid w:val="00C8740F"/>
    <w:rsid w:val="00C877DE"/>
    <w:rsid w:val="00C87AA0"/>
    <w:rsid w:val="00C90CA7"/>
    <w:rsid w:val="00C915A8"/>
    <w:rsid w:val="00C9167D"/>
    <w:rsid w:val="00C92EDF"/>
    <w:rsid w:val="00C94DF4"/>
    <w:rsid w:val="00C94E5E"/>
    <w:rsid w:val="00C9525A"/>
    <w:rsid w:val="00C958F7"/>
    <w:rsid w:val="00C9640B"/>
    <w:rsid w:val="00C96B89"/>
    <w:rsid w:val="00C96D2D"/>
    <w:rsid w:val="00CA2A66"/>
    <w:rsid w:val="00CA439B"/>
    <w:rsid w:val="00CA4F68"/>
    <w:rsid w:val="00CA5078"/>
    <w:rsid w:val="00CA5A9F"/>
    <w:rsid w:val="00CA6002"/>
    <w:rsid w:val="00CA7B0A"/>
    <w:rsid w:val="00CB1581"/>
    <w:rsid w:val="00CB18D1"/>
    <w:rsid w:val="00CB23B5"/>
    <w:rsid w:val="00CB7E6E"/>
    <w:rsid w:val="00CC2469"/>
    <w:rsid w:val="00CC3905"/>
    <w:rsid w:val="00CC3AFF"/>
    <w:rsid w:val="00CC50AC"/>
    <w:rsid w:val="00CC51C9"/>
    <w:rsid w:val="00CC701C"/>
    <w:rsid w:val="00CC75C5"/>
    <w:rsid w:val="00CD24EA"/>
    <w:rsid w:val="00CD3000"/>
    <w:rsid w:val="00CE03AB"/>
    <w:rsid w:val="00CE100A"/>
    <w:rsid w:val="00CE15BA"/>
    <w:rsid w:val="00CE21C0"/>
    <w:rsid w:val="00CE2ABB"/>
    <w:rsid w:val="00CE7A67"/>
    <w:rsid w:val="00CE7CD8"/>
    <w:rsid w:val="00CE7DF1"/>
    <w:rsid w:val="00CE7F6C"/>
    <w:rsid w:val="00CF0A85"/>
    <w:rsid w:val="00CF253E"/>
    <w:rsid w:val="00CF2794"/>
    <w:rsid w:val="00CF2B14"/>
    <w:rsid w:val="00CF693D"/>
    <w:rsid w:val="00D0276E"/>
    <w:rsid w:val="00D027EC"/>
    <w:rsid w:val="00D02B48"/>
    <w:rsid w:val="00D0349D"/>
    <w:rsid w:val="00D037F2"/>
    <w:rsid w:val="00D045CF"/>
    <w:rsid w:val="00D047C3"/>
    <w:rsid w:val="00D04902"/>
    <w:rsid w:val="00D05DFC"/>
    <w:rsid w:val="00D05EDF"/>
    <w:rsid w:val="00D06E8C"/>
    <w:rsid w:val="00D07DBB"/>
    <w:rsid w:val="00D10121"/>
    <w:rsid w:val="00D102F6"/>
    <w:rsid w:val="00D1120A"/>
    <w:rsid w:val="00D124BC"/>
    <w:rsid w:val="00D125BE"/>
    <w:rsid w:val="00D132DB"/>
    <w:rsid w:val="00D13636"/>
    <w:rsid w:val="00D13DAA"/>
    <w:rsid w:val="00D13EFB"/>
    <w:rsid w:val="00D1410D"/>
    <w:rsid w:val="00D14EF5"/>
    <w:rsid w:val="00D160A9"/>
    <w:rsid w:val="00D17537"/>
    <w:rsid w:val="00D17763"/>
    <w:rsid w:val="00D17C0F"/>
    <w:rsid w:val="00D20DAD"/>
    <w:rsid w:val="00D21B29"/>
    <w:rsid w:val="00D22133"/>
    <w:rsid w:val="00D2270A"/>
    <w:rsid w:val="00D2473F"/>
    <w:rsid w:val="00D24800"/>
    <w:rsid w:val="00D24B4F"/>
    <w:rsid w:val="00D2757F"/>
    <w:rsid w:val="00D27D8B"/>
    <w:rsid w:val="00D27E09"/>
    <w:rsid w:val="00D31A19"/>
    <w:rsid w:val="00D31DEE"/>
    <w:rsid w:val="00D331C7"/>
    <w:rsid w:val="00D341CD"/>
    <w:rsid w:val="00D34CF7"/>
    <w:rsid w:val="00D35227"/>
    <w:rsid w:val="00D35310"/>
    <w:rsid w:val="00D354A3"/>
    <w:rsid w:val="00D368BB"/>
    <w:rsid w:val="00D36AE0"/>
    <w:rsid w:val="00D37031"/>
    <w:rsid w:val="00D37EF0"/>
    <w:rsid w:val="00D37F8C"/>
    <w:rsid w:val="00D402AF"/>
    <w:rsid w:val="00D416F0"/>
    <w:rsid w:val="00D41DEE"/>
    <w:rsid w:val="00D423EB"/>
    <w:rsid w:val="00D4374E"/>
    <w:rsid w:val="00D44297"/>
    <w:rsid w:val="00D448A9"/>
    <w:rsid w:val="00D44CE4"/>
    <w:rsid w:val="00D46715"/>
    <w:rsid w:val="00D46ACD"/>
    <w:rsid w:val="00D4760F"/>
    <w:rsid w:val="00D477A6"/>
    <w:rsid w:val="00D5067F"/>
    <w:rsid w:val="00D52175"/>
    <w:rsid w:val="00D52C52"/>
    <w:rsid w:val="00D5338D"/>
    <w:rsid w:val="00D538D8"/>
    <w:rsid w:val="00D55422"/>
    <w:rsid w:val="00D555DA"/>
    <w:rsid w:val="00D5742C"/>
    <w:rsid w:val="00D61E7E"/>
    <w:rsid w:val="00D62168"/>
    <w:rsid w:val="00D63492"/>
    <w:rsid w:val="00D65B92"/>
    <w:rsid w:val="00D706BA"/>
    <w:rsid w:val="00D7128D"/>
    <w:rsid w:val="00D71C35"/>
    <w:rsid w:val="00D72ABF"/>
    <w:rsid w:val="00D73777"/>
    <w:rsid w:val="00D80663"/>
    <w:rsid w:val="00D81BE5"/>
    <w:rsid w:val="00D81F09"/>
    <w:rsid w:val="00D82E2E"/>
    <w:rsid w:val="00D83C56"/>
    <w:rsid w:val="00D843E0"/>
    <w:rsid w:val="00D87800"/>
    <w:rsid w:val="00D91471"/>
    <w:rsid w:val="00D9340F"/>
    <w:rsid w:val="00D93C51"/>
    <w:rsid w:val="00D95B26"/>
    <w:rsid w:val="00D960BA"/>
    <w:rsid w:val="00D963A4"/>
    <w:rsid w:val="00D974E7"/>
    <w:rsid w:val="00D975BD"/>
    <w:rsid w:val="00D97CED"/>
    <w:rsid w:val="00DA0C00"/>
    <w:rsid w:val="00DA156D"/>
    <w:rsid w:val="00DA2356"/>
    <w:rsid w:val="00DA4D0F"/>
    <w:rsid w:val="00DA74DE"/>
    <w:rsid w:val="00DB1128"/>
    <w:rsid w:val="00DB22B0"/>
    <w:rsid w:val="00DB2D9D"/>
    <w:rsid w:val="00DB455C"/>
    <w:rsid w:val="00DB4591"/>
    <w:rsid w:val="00DB4CFA"/>
    <w:rsid w:val="00DB7191"/>
    <w:rsid w:val="00DB7937"/>
    <w:rsid w:val="00DC03A5"/>
    <w:rsid w:val="00DC1644"/>
    <w:rsid w:val="00DC21EC"/>
    <w:rsid w:val="00DC407C"/>
    <w:rsid w:val="00DC4F0C"/>
    <w:rsid w:val="00DC5DC8"/>
    <w:rsid w:val="00DC6828"/>
    <w:rsid w:val="00DD0F21"/>
    <w:rsid w:val="00DD262D"/>
    <w:rsid w:val="00DD3432"/>
    <w:rsid w:val="00DD4508"/>
    <w:rsid w:val="00DD455C"/>
    <w:rsid w:val="00DD4A32"/>
    <w:rsid w:val="00DD7C07"/>
    <w:rsid w:val="00DE09AB"/>
    <w:rsid w:val="00DE0B5A"/>
    <w:rsid w:val="00DE1CCC"/>
    <w:rsid w:val="00DE265F"/>
    <w:rsid w:val="00DE4673"/>
    <w:rsid w:val="00DE67CC"/>
    <w:rsid w:val="00DF1751"/>
    <w:rsid w:val="00DF177D"/>
    <w:rsid w:val="00DF1FA0"/>
    <w:rsid w:val="00DF2031"/>
    <w:rsid w:val="00DF2673"/>
    <w:rsid w:val="00DF3F52"/>
    <w:rsid w:val="00DF4240"/>
    <w:rsid w:val="00DF5498"/>
    <w:rsid w:val="00DF7815"/>
    <w:rsid w:val="00E00D3C"/>
    <w:rsid w:val="00E02FB2"/>
    <w:rsid w:val="00E03D66"/>
    <w:rsid w:val="00E04D3D"/>
    <w:rsid w:val="00E0511D"/>
    <w:rsid w:val="00E10931"/>
    <w:rsid w:val="00E10EF8"/>
    <w:rsid w:val="00E11244"/>
    <w:rsid w:val="00E13087"/>
    <w:rsid w:val="00E141AB"/>
    <w:rsid w:val="00E152F4"/>
    <w:rsid w:val="00E15353"/>
    <w:rsid w:val="00E15ACB"/>
    <w:rsid w:val="00E15FC6"/>
    <w:rsid w:val="00E1645C"/>
    <w:rsid w:val="00E1653B"/>
    <w:rsid w:val="00E16CAE"/>
    <w:rsid w:val="00E1776F"/>
    <w:rsid w:val="00E21E9E"/>
    <w:rsid w:val="00E22827"/>
    <w:rsid w:val="00E240EF"/>
    <w:rsid w:val="00E24729"/>
    <w:rsid w:val="00E249A2"/>
    <w:rsid w:val="00E31037"/>
    <w:rsid w:val="00E31225"/>
    <w:rsid w:val="00E3148D"/>
    <w:rsid w:val="00E3279E"/>
    <w:rsid w:val="00E32FF1"/>
    <w:rsid w:val="00E33361"/>
    <w:rsid w:val="00E342A6"/>
    <w:rsid w:val="00E34A80"/>
    <w:rsid w:val="00E34C4B"/>
    <w:rsid w:val="00E362FA"/>
    <w:rsid w:val="00E36937"/>
    <w:rsid w:val="00E3730E"/>
    <w:rsid w:val="00E3738A"/>
    <w:rsid w:val="00E42BF2"/>
    <w:rsid w:val="00E45340"/>
    <w:rsid w:val="00E45D9E"/>
    <w:rsid w:val="00E5024E"/>
    <w:rsid w:val="00E5126F"/>
    <w:rsid w:val="00E51272"/>
    <w:rsid w:val="00E515DB"/>
    <w:rsid w:val="00E52AFC"/>
    <w:rsid w:val="00E54425"/>
    <w:rsid w:val="00E54D80"/>
    <w:rsid w:val="00E54F7C"/>
    <w:rsid w:val="00E55852"/>
    <w:rsid w:val="00E55F3C"/>
    <w:rsid w:val="00E5645C"/>
    <w:rsid w:val="00E56C8E"/>
    <w:rsid w:val="00E605C6"/>
    <w:rsid w:val="00E60BFD"/>
    <w:rsid w:val="00E62397"/>
    <w:rsid w:val="00E657E6"/>
    <w:rsid w:val="00E658B3"/>
    <w:rsid w:val="00E65B2E"/>
    <w:rsid w:val="00E674DD"/>
    <w:rsid w:val="00E67B22"/>
    <w:rsid w:val="00E67FFE"/>
    <w:rsid w:val="00E70297"/>
    <w:rsid w:val="00E70DB1"/>
    <w:rsid w:val="00E71498"/>
    <w:rsid w:val="00E733FF"/>
    <w:rsid w:val="00E73B98"/>
    <w:rsid w:val="00E75252"/>
    <w:rsid w:val="00E75C58"/>
    <w:rsid w:val="00E7698F"/>
    <w:rsid w:val="00E77BDE"/>
    <w:rsid w:val="00E81323"/>
    <w:rsid w:val="00E815F4"/>
    <w:rsid w:val="00E82E3B"/>
    <w:rsid w:val="00E82E5C"/>
    <w:rsid w:val="00E85E3D"/>
    <w:rsid w:val="00E9066B"/>
    <w:rsid w:val="00E92014"/>
    <w:rsid w:val="00E950E7"/>
    <w:rsid w:val="00E959A8"/>
    <w:rsid w:val="00E95B4B"/>
    <w:rsid w:val="00E96B22"/>
    <w:rsid w:val="00E97379"/>
    <w:rsid w:val="00E974ED"/>
    <w:rsid w:val="00E97BE0"/>
    <w:rsid w:val="00EA01BC"/>
    <w:rsid w:val="00EA032A"/>
    <w:rsid w:val="00EA0659"/>
    <w:rsid w:val="00EA0972"/>
    <w:rsid w:val="00EA09B6"/>
    <w:rsid w:val="00EA0C29"/>
    <w:rsid w:val="00EA15D9"/>
    <w:rsid w:val="00EA3319"/>
    <w:rsid w:val="00EA406E"/>
    <w:rsid w:val="00EA410E"/>
    <w:rsid w:val="00EA42B4"/>
    <w:rsid w:val="00EA43AC"/>
    <w:rsid w:val="00EA4618"/>
    <w:rsid w:val="00EA4CB6"/>
    <w:rsid w:val="00EA52D3"/>
    <w:rsid w:val="00EA546D"/>
    <w:rsid w:val="00EA6188"/>
    <w:rsid w:val="00EA69F1"/>
    <w:rsid w:val="00EA73CE"/>
    <w:rsid w:val="00EA7B07"/>
    <w:rsid w:val="00EB07F8"/>
    <w:rsid w:val="00EB13A8"/>
    <w:rsid w:val="00EB19D4"/>
    <w:rsid w:val="00EB2329"/>
    <w:rsid w:val="00EB2ACA"/>
    <w:rsid w:val="00EB3C4F"/>
    <w:rsid w:val="00EB58D6"/>
    <w:rsid w:val="00EB65BD"/>
    <w:rsid w:val="00EC0628"/>
    <w:rsid w:val="00EC15F7"/>
    <w:rsid w:val="00EC1688"/>
    <w:rsid w:val="00EC214E"/>
    <w:rsid w:val="00EC24B4"/>
    <w:rsid w:val="00EC3798"/>
    <w:rsid w:val="00EC3E80"/>
    <w:rsid w:val="00EC5311"/>
    <w:rsid w:val="00EC5596"/>
    <w:rsid w:val="00EC5A68"/>
    <w:rsid w:val="00EC6008"/>
    <w:rsid w:val="00EC7214"/>
    <w:rsid w:val="00EC74B7"/>
    <w:rsid w:val="00EC77FC"/>
    <w:rsid w:val="00ED043A"/>
    <w:rsid w:val="00ED09AA"/>
    <w:rsid w:val="00ED1428"/>
    <w:rsid w:val="00ED208B"/>
    <w:rsid w:val="00ED286E"/>
    <w:rsid w:val="00ED3727"/>
    <w:rsid w:val="00ED3CB6"/>
    <w:rsid w:val="00ED3DDF"/>
    <w:rsid w:val="00ED3FF4"/>
    <w:rsid w:val="00ED4CEC"/>
    <w:rsid w:val="00ED50F4"/>
    <w:rsid w:val="00ED7BDA"/>
    <w:rsid w:val="00EE04BA"/>
    <w:rsid w:val="00EE1C1A"/>
    <w:rsid w:val="00EE2613"/>
    <w:rsid w:val="00EE3413"/>
    <w:rsid w:val="00EE348B"/>
    <w:rsid w:val="00EE44B9"/>
    <w:rsid w:val="00EE4743"/>
    <w:rsid w:val="00EE47E7"/>
    <w:rsid w:val="00EE4EB6"/>
    <w:rsid w:val="00EE550A"/>
    <w:rsid w:val="00EE5EA1"/>
    <w:rsid w:val="00EF0915"/>
    <w:rsid w:val="00EF1639"/>
    <w:rsid w:val="00EF1A8E"/>
    <w:rsid w:val="00EF1E09"/>
    <w:rsid w:val="00EF1E98"/>
    <w:rsid w:val="00EF3D74"/>
    <w:rsid w:val="00EF3E3C"/>
    <w:rsid w:val="00EF3ECD"/>
    <w:rsid w:val="00EF5457"/>
    <w:rsid w:val="00EF5820"/>
    <w:rsid w:val="00EF7588"/>
    <w:rsid w:val="00F03AF5"/>
    <w:rsid w:val="00F03EE2"/>
    <w:rsid w:val="00F05B13"/>
    <w:rsid w:val="00F10166"/>
    <w:rsid w:val="00F1025A"/>
    <w:rsid w:val="00F12FD0"/>
    <w:rsid w:val="00F135F2"/>
    <w:rsid w:val="00F137E1"/>
    <w:rsid w:val="00F140ED"/>
    <w:rsid w:val="00F1707D"/>
    <w:rsid w:val="00F174DD"/>
    <w:rsid w:val="00F20E4E"/>
    <w:rsid w:val="00F21F6E"/>
    <w:rsid w:val="00F2297F"/>
    <w:rsid w:val="00F232EC"/>
    <w:rsid w:val="00F23D9B"/>
    <w:rsid w:val="00F2469C"/>
    <w:rsid w:val="00F25445"/>
    <w:rsid w:val="00F25646"/>
    <w:rsid w:val="00F25E5A"/>
    <w:rsid w:val="00F25EAC"/>
    <w:rsid w:val="00F27E15"/>
    <w:rsid w:val="00F30F6C"/>
    <w:rsid w:val="00F310A1"/>
    <w:rsid w:val="00F312C8"/>
    <w:rsid w:val="00F34496"/>
    <w:rsid w:val="00F346C8"/>
    <w:rsid w:val="00F34830"/>
    <w:rsid w:val="00F35117"/>
    <w:rsid w:val="00F35EDC"/>
    <w:rsid w:val="00F41507"/>
    <w:rsid w:val="00F424FF"/>
    <w:rsid w:val="00F437EA"/>
    <w:rsid w:val="00F443A6"/>
    <w:rsid w:val="00F4609B"/>
    <w:rsid w:val="00F466EE"/>
    <w:rsid w:val="00F475D0"/>
    <w:rsid w:val="00F47646"/>
    <w:rsid w:val="00F47DF4"/>
    <w:rsid w:val="00F52DB6"/>
    <w:rsid w:val="00F556E5"/>
    <w:rsid w:val="00F56438"/>
    <w:rsid w:val="00F62916"/>
    <w:rsid w:val="00F6306F"/>
    <w:rsid w:val="00F638B1"/>
    <w:rsid w:val="00F63D9A"/>
    <w:rsid w:val="00F6515D"/>
    <w:rsid w:val="00F659A3"/>
    <w:rsid w:val="00F65AA5"/>
    <w:rsid w:val="00F66671"/>
    <w:rsid w:val="00F66F9D"/>
    <w:rsid w:val="00F676C9"/>
    <w:rsid w:val="00F70777"/>
    <w:rsid w:val="00F714EA"/>
    <w:rsid w:val="00F71961"/>
    <w:rsid w:val="00F724B7"/>
    <w:rsid w:val="00F73DF6"/>
    <w:rsid w:val="00F7417F"/>
    <w:rsid w:val="00F7577F"/>
    <w:rsid w:val="00F75C86"/>
    <w:rsid w:val="00F7624A"/>
    <w:rsid w:val="00F80100"/>
    <w:rsid w:val="00F80C48"/>
    <w:rsid w:val="00F80FC7"/>
    <w:rsid w:val="00F81796"/>
    <w:rsid w:val="00F82014"/>
    <w:rsid w:val="00F823F2"/>
    <w:rsid w:val="00F8382C"/>
    <w:rsid w:val="00F84285"/>
    <w:rsid w:val="00F87FC9"/>
    <w:rsid w:val="00F90667"/>
    <w:rsid w:val="00F90F4C"/>
    <w:rsid w:val="00F91815"/>
    <w:rsid w:val="00F932C7"/>
    <w:rsid w:val="00F95547"/>
    <w:rsid w:val="00F97680"/>
    <w:rsid w:val="00FA02D2"/>
    <w:rsid w:val="00FA049B"/>
    <w:rsid w:val="00FA04E4"/>
    <w:rsid w:val="00FA217B"/>
    <w:rsid w:val="00FA342D"/>
    <w:rsid w:val="00FA4DA4"/>
    <w:rsid w:val="00FA6756"/>
    <w:rsid w:val="00FA675D"/>
    <w:rsid w:val="00FA71E1"/>
    <w:rsid w:val="00FA740A"/>
    <w:rsid w:val="00FB3FD3"/>
    <w:rsid w:val="00FB412A"/>
    <w:rsid w:val="00FB4DF3"/>
    <w:rsid w:val="00FB743C"/>
    <w:rsid w:val="00FB78A8"/>
    <w:rsid w:val="00FC068B"/>
    <w:rsid w:val="00FC0D74"/>
    <w:rsid w:val="00FC23AA"/>
    <w:rsid w:val="00FC3D9D"/>
    <w:rsid w:val="00FC487A"/>
    <w:rsid w:val="00FC5246"/>
    <w:rsid w:val="00FC65E9"/>
    <w:rsid w:val="00FC6BCC"/>
    <w:rsid w:val="00FC6E8D"/>
    <w:rsid w:val="00FC7E62"/>
    <w:rsid w:val="00FD0822"/>
    <w:rsid w:val="00FD124E"/>
    <w:rsid w:val="00FD2FF5"/>
    <w:rsid w:val="00FD307B"/>
    <w:rsid w:val="00FD4730"/>
    <w:rsid w:val="00FD4B4A"/>
    <w:rsid w:val="00FE0451"/>
    <w:rsid w:val="00FE0A2B"/>
    <w:rsid w:val="00FE0A5B"/>
    <w:rsid w:val="00FE1925"/>
    <w:rsid w:val="00FE1C00"/>
    <w:rsid w:val="00FE3345"/>
    <w:rsid w:val="00FE38F1"/>
    <w:rsid w:val="00FE44F2"/>
    <w:rsid w:val="00FE468F"/>
    <w:rsid w:val="00FE68E4"/>
    <w:rsid w:val="00FE6F59"/>
    <w:rsid w:val="00FE78D6"/>
    <w:rsid w:val="00FE7E35"/>
    <w:rsid w:val="00FE7F78"/>
    <w:rsid w:val="00FF2368"/>
    <w:rsid w:val="00FF2D27"/>
    <w:rsid w:val="00FF34A3"/>
    <w:rsid w:val="00FF4052"/>
    <w:rsid w:val="00FF457E"/>
    <w:rsid w:val="00FF4EC8"/>
    <w:rsid w:val="00FF621A"/>
    <w:rsid w:val="00FF6F9B"/>
    <w:rsid w:val="00FF7453"/>
    <w:rsid w:val="00FF748E"/>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2C62AD"/>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3.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4.xml><?xml version="1.0" encoding="utf-8"?>
<ds:datastoreItem xmlns:ds="http://schemas.openxmlformats.org/officeDocument/2006/customXml" ds:itemID="{413000BD-A7BF-4ECB-98D1-228F8F7A6E3A}"/>
</file>

<file path=docProps/app.xml><?xml version="1.0" encoding="utf-8"?>
<Properties xmlns="http://schemas.openxmlformats.org/officeDocument/2006/extended-properties" xmlns:vt="http://schemas.openxmlformats.org/officeDocument/2006/docPropsVTypes">
  <Template>Decisions</Template>
  <TotalTime>2929</TotalTime>
  <Pages>18</Pages>
  <Words>7022</Words>
  <Characters>40028</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46957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Dobbs, Dom</cp:lastModifiedBy>
  <cp:revision>1794</cp:revision>
  <cp:lastPrinted>2013-05-29T14:27:00Z</cp:lastPrinted>
  <dcterms:created xsi:type="dcterms:W3CDTF">2022-07-27T10:49:00Z</dcterms:created>
  <dcterms:modified xsi:type="dcterms:W3CDTF">2025-08-27T11:56:00Z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y fmtid="{D5CDD505-2E9C-101B-9397-08002B2CF9AE}" pid="13" name="GrammarlyDocumentId">
    <vt:lpwstr>9609099683fc17df0238c9c6deb82b2a7e37d6f0997fffb2a567a259a06ee8d1</vt:lpwstr>
  </property>
</Properties>
</file>