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AD99" w14:textId="409ED476" w:rsidR="000B0589" w:rsidRDefault="0078270C" w:rsidP="00BC2702">
      <w:pPr>
        <w:pStyle w:val="Conditions1"/>
        <w:numPr>
          <w:ilvl w:val="0"/>
          <w:numId w:val="0"/>
        </w:numPr>
      </w:pPr>
      <w:r w:rsidRPr="00370DB7">
        <w:rPr>
          <w:noProof/>
        </w:rPr>
        <w:drawing>
          <wp:inline distT="0" distB="0" distL="0" distR="0" wp14:anchorId="284995D9" wp14:editId="42C708E9">
            <wp:extent cx="4155180" cy="645160"/>
            <wp:effectExtent l="0" t="0" r="0" b="254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2"/>
                    <a:stretch>
                      <a:fillRect/>
                    </a:stretch>
                  </pic:blipFill>
                  <pic:spPr>
                    <a:xfrm>
                      <a:off x="0" y="0"/>
                      <a:ext cx="4281888" cy="664834"/>
                    </a:xfrm>
                    <a:prstGeom prst="rect">
                      <a:avLst/>
                    </a:prstGeom>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59C75FEE"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w:t>
            </w:r>
            <w:r w:rsidR="00940976">
              <w:rPr>
                <w:rFonts w:ascii="Arial" w:hAnsi="Arial" w:cs="Arial"/>
                <w:b/>
                <w:color w:val="000000"/>
                <w:sz w:val="40"/>
                <w:szCs w:val="40"/>
              </w:rPr>
              <w:t>n</w:t>
            </w:r>
          </w:p>
        </w:tc>
      </w:tr>
      <w:tr w:rsidR="000B0589" w:rsidRPr="000C3F13" w14:paraId="3DDAF30E" w14:textId="77777777" w:rsidTr="001D5102">
        <w:trPr>
          <w:cantSplit/>
          <w:trHeight w:val="23"/>
        </w:trPr>
        <w:tc>
          <w:tcPr>
            <w:tcW w:w="9356" w:type="dxa"/>
            <w:shd w:val="clear" w:color="auto" w:fill="auto"/>
            <w:vAlign w:val="center"/>
          </w:tcPr>
          <w:p w14:paraId="22C01464" w14:textId="14ABB498" w:rsidR="000B0589" w:rsidRPr="00F34B82" w:rsidRDefault="001B2C3F" w:rsidP="001D5102">
            <w:pPr>
              <w:spacing w:before="60"/>
              <w:ind w:left="-105" w:right="34"/>
              <w:rPr>
                <w:rFonts w:ascii="Arial" w:hAnsi="Arial" w:cs="Arial"/>
                <w:color w:val="000000"/>
                <w:szCs w:val="22"/>
              </w:rPr>
            </w:pPr>
            <w:r w:rsidRPr="00F34B82">
              <w:rPr>
                <w:rFonts w:ascii="Arial" w:hAnsi="Arial" w:cs="Arial"/>
                <w:color w:val="000000"/>
                <w:szCs w:val="22"/>
              </w:rPr>
              <w:t xml:space="preserve">Site visit </w:t>
            </w:r>
            <w:r w:rsidR="00D26F25">
              <w:rPr>
                <w:rFonts w:ascii="Arial" w:hAnsi="Arial" w:cs="Arial"/>
                <w:color w:val="000000"/>
                <w:szCs w:val="22"/>
              </w:rPr>
              <w:t>undertaken</w:t>
            </w:r>
            <w:r w:rsidRPr="00F34B82">
              <w:rPr>
                <w:rFonts w:ascii="Arial" w:hAnsi="Arial" w:cs="Arial"/>
                <w:color w:val="000000"/>
                <w:szCs w:val="22"/>
              </w:rPr>
              <w:t xml:space="preserve"> on </w:t>
            </w:r>
            <w:r w:rsidR="00F87260">
              <w:rPr>
                <w:rFonts w:ascii="Arial" w:hAnsi="Arial" w:cs="Arial"/>
                <w:color w:val="000000"/>
                <w:szCs w:val="22"/>
              </w:rPr>
              <w:t>2</w:t>
            </w:r>
            <w:r w:rsidR="00AE3A7A">
              <w:rPr>
                <w:rFonts w:ascii="Arial" w:hAnsi="Arial" w:cs="Arial"/>
                <w:color w:val="000000"/>
                <w:szCs w:val="22"/>
              </w:rPr>
              <w:t>5 March 2025</w:t>
            </w:r>
          </w:p>
        </w:tc>
      </w:tr>
      <w:tr w:rsidR="000B0589" w:rsidRPr="00361890" w14:paraId="2AAEECB6" w14:textId="77777777" w:rsidTr="001D5102">
        <w:trPr>
          <w:cantSplit/>
          <w:trHeight w:val="23"/>
        </w:trPr>
        <w:tc>
          <w:tcPr>
            <w:tcW w:w="9356" w:type="dxa"/>
            <w:shd w:val="clear" w:color="auto" w:fill="auto"/>
          </w:tcPr>
          <w:p w14:paraId="13AB38CE" w14:textId="53358E5E"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720FEE">
              <w:rPr>
                <w:rFonts w:ascii="Arial" w:hAnsi="Arial" w:cs="Arial"/>
                <w:b/>
                <w:color w:val="000000"/>
                <w:sz w:val="24"/>
                <w:szCs w:val="24"/>
              </w:rPr>
              <w:t>A Behn Dip</w:t>
            </w:r>
            <w:r w:rsidR="009238F5">
              <w:rPr>
                <w:rFonts w:ascii="Arial" w:hAnsi="Arial" w:cs="Arial"/>
                <w:b/>
                <w:color w:val="000000"/>
                <w:sz w:val="24"/>
                <w:szCs w:val="24"/>
              </w:rPr>
              <w:t xml:space="preserve"> </w:t>
            </w:r>
            <w:r w:rsidR="00720FEE">
              <w:rPr>
                <w:rFonts w:ascii="Arial" w:hAnsi="Arial" w:cs="Arial"/>
                <w:b/>
                <w:color w:val="000000"/>
                <w:sz w:val="24"/>
                <w:szCs w:val="24"/>
              </w:rPr>
              <w:t>MS</w:t>
            </w:r>
            <w:r w:rsidR="00D06B74">
              <w:rPr>
                <w:rFonts w:ascii="Arial" w:hAnsi="Arial" w:cs="Arial"/>
                <w:b/>
                <w:color w:val="000000"/>
                <w:sz w:val="24"/>
                <w:szCs w:val="24"/>
              </w:rPr>
              <w:t xml:space="preserve">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F47B26" w:rsidRDefault="009C36BC" w:rsidP="001D5102">
            <w:pPr>
              <w:spacing w:before="120"/>
              <w:ind w:left="-105" w:right="34"/>
              <w:rPr>
                <w:rFonts w:ascii="Arial" w:hAnsi="Arial" w:cs="Arial"/>
                <w:b/>
                <w:color w:val="000000"/>
                <w:sz w:val="20"/>
              </w:rPr>
            </w:pPr>
            <w:r w:rsidRPr="00F47B26">
              <w:rPr>
                <w:rFonts w:ascii="Arial" w:hAnsi="Arial" w:cs="Arial"/>
                <w:b/>
                <w:color w:val="000000"/>
                <w:sz w:val="20"/>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788C5C4E" w14:textId="4552DB44" w:rsidR="000B0589" w:rsidRDefault="000B0589" w:rsidP="001D5102">
            <w:pPr>
              <w:spacing w:before="120"/>
              <w:ind w:left="-105" w:right="176"/>
              <w:rPr>
                <w:rFonts w:ascii="Arial" w:hAnsi="Arial" w:cs="Arial"/>
                <w:b/>
                <w:color w:val="000000"/>
                <w:sz w:val="20"/>
              </w:rPr>
            </w:pPr>
            <w:r w:rsidRPr="00F47B26">
              <w:rPr>
                <w:rFonts w:ascii="Arial" w:hAnsi="Arial" w:cs="Arial"/>
                <w:b/>
                <w:color w:val="000000"/>
                <w:sz w:val="20"/>
              </w:rPr>
              <w:t>Decision date:</w:t>
            </w:r>
            <w:r w:rsidR="00097FDA" w:rsidRPr="00F47B26">
              <w:rPr>
                <w:rFonts w:ascii="Arial" w:hAnsi="Arial" w:cs="Arial"/>
                <w:b/>
                <w:color w:val="000000"/>
                <w:sz w:val="20"/>
              </w:rPr>
              <w:t xml:space="preserve"> </w:t>
            </w:r>
            <w:r w:rsidR="006D5285">
              <w:rPr>
                <w:rFonts w:ascii="Arial" w:hAnsi="Arial" w:cs="Arial"/>
                <w:b/>
                <w:color w:val="000000"/>
                <w:sz w:val="20"/>
              </w:rPr>
              <w:t>28 August 2025</w:t>
            </w:r>
          </w:p>
          <w:p w14:paraId="1C2055A7" w14:textId="48A38ADC" w:rsidR="00B74754" w:rsidRPr="00B74754" w:rsidRDefault="00B74754" w:rsidP="001D5102">
            <w:pPr>
              <w:spacing w:before="120"/>
              <w:ind w:left="-105" w:right="176"/>
              <w:rPr>
                <w:rFonts w:ascii="Arial" w:hAnsi="Arial" w:cs="Arial"/>
                <w:b/>
                <w:color w:val="000000"/>
                <w:sz w:val="2"/>
                <w:szCs w:val="2"/>
              </w:rPr>
            </w:pP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698131A5"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940976">
              <w:rPr>
                <w:rFonts w:ascii="Arial" w:hAnsi="Arial" w:cs="Arial"/>
                <w:b/>
                <w:color w:val="000000"/>
                <w:sz w:val="24"/>
                <w:szCs w:val="24"/>
              </w:rPr>
              <w:t>3</w:t>
            </w:r>
            <w:r w:rsidR="00305CAD">
              <w:rPr>
                <w:rFonts w:ascii="Arial" w:hAnsi="Arial" w:cs="Arial"/>
                <w:b/>
                <w:color w:val="000000"/>
                <w:sz w:val="24"/>
                <w:szCs w:val="24"/>
              </w:rPr>
              <w:t>3</w:t>
            </w:r>
            <w:r w:rsidR="00396DB5">
              <w:rPr>
                <w:rFonts w:ascii="Arial" w:hAnsi="Arial" w:cs="Arial"/>
                <w:b/>
                <w:color w:val="000000"/>
                <w:sz w:val="24"/>
                <w:szCs w:val="24"/>
              </w:rPr>
              <w:t>29919</w:t>
            </w:r>
          </w:p>
        </w:tc>
      </w:tr>
      <w:tr w:rsidR="009C36BC" w14:paraId="0C8AC406" w14:textId="77777777" w:rsidTr="009C36BC">
        <w:tc>
          <w:tcPr>
            <w:tcW w:w="9520" w:type="dxa"/>
            <w:shd w:val="clear" w:color="auto" w:fill="auto"/>
          </w:tcPr>
          <w:p w14:paraId="302B69E8" w14:textId="23BD8463"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w:t>
            </w:r>
            <w:proofErr w:type="gramStart"/>
            <w:r w:rsidRPr="00166502">
              <w:rPr>
                <w:rFonts w:ascii="Arial" w:hAnsi="Arial" w:cs="Arial"/>
                <w:sz w:val="22"/>
                <w:szCs w:val="22"/>
              </w:rPr>
              <w:t>is made</w:t>
            </w:r>
            <w:proofErr w:type="gramEnd"/>
            <w:r w:rsidRPr="00166502">
              <w:rPr>
                <w:rFonts w:ascii="Arial" w:hAnsi="Arial" w:cs="Arial"/>
                <w:sz w:val="22"/>
                <w:szCs w:val="22"/>
              </w:rPr>
              <w:t xml:space="preserve"> under Section 53(2)(b) of the Wildlife and Countryside Act 1981 and is known as </w:t>
            </w:r>
            <w:r w:rsidR="001A2C24">
              <w:rPr>
                <w:rFonts w:ascii="Arial" w:hAnsi="Arial" w:cs="Arial"/>
                <w:sz w:val="22"/>
                <w:szCs w:val="22"/>
              </w:rPr>
              <w:t>T</w:t>
            </w:r>
            <w:r w:rsidR="003F443A">
              <w:rPr>
                <w:rFonts w:ascii="Arial" w:hAnsi="Arial" w:cs="Arial"/>
                <w:sz w:val="22"/>
                <w:szCs w:val="22"/>
              </w:rPr>
              <w:t xml:space="preserve">he </w:t>
            </w:r>
            <w:r w:rsidR="008D672E">
              <w:rPr>
                <w:rFonts w:ascii="Arial" w:hAnsi="Arial" w:cs="Arial"/>
                <w:sz w:val="22"/>
                <w:szCs w:val="22"/>
              </w:rPr>
              <w:t>Somerset</w:t>
            </w:r>
            <w:r w:rsidR="005F690A">
              <w:rPr>
                <w:rFonts w:ascii="Arial" w:hAnsi="Arial" w:cs="Arial"/>
                <w:sz w:val="22"/>
                <w:szCs w:val="22"/>
              </w:rPr>
              <w:t xml:space="preserve"> </w:t>
            </w:r>
            <w:r w:rsidR="008D672E">
              <w:rPr>
                <w:rFonts w:ascii="Arial" w:hAnsi="Arial" w:cs="Arial"/>
                <w:sz w:val="22"/>
                <w:szCs w:val="22"/>
              </w:rPr>
              <w:t xml:space="preserve">County </w:t>
            </w:r>
            <w:r w:rsidR="005F690A">
              <w:rPr>
                <w:rFonts w:ascii="Arial" w:hAnsi="Arial" w:cs="Arial"/>
                <w:sz w:val="22"/>
                <w:szCs w:val="22"/>
              </w:rPr>
              <w:t xml:space="preserve">Council </w:t>
            </w:r>
            <w:r w:rsidR="009A1216">
              <w:rPr>
                <w:rFonts w:ascii="Arial" w:hAnsi="Arial" w:cs="Arial"/>
                <w:sz w:val="22"/>
                <w:szCs w:val="22"/>
              </w:rPr>
              <w:t>(</w:t>
            </w:r>
            <w:r w:rsidR="003E42DF">
              <w:rPr>
                <w:rFonts w:ascii="Arial" w:hAnsi="Arial" w:cs="Arial"/>
                <w:sz w:val="22"/>
                <w:szCs w:val="22"/>
              </w:rPr>
              <w:t>No</w:t>
            </w:r>
            <w:r w:rsidR="00AB2B1B">
              <w:rPr>
                <w:rFonts w:ascii="Arial" w:hAnsi="Arial" w:cs="Arial"/>
                <w:sz w:val="22"/>
                <w:szCs w:val="22"/>
              </w:rPr>
              <w:t>.</w:t>
            </w:r>
            <w:r w:rsidR="001A2C24">
              <w:rPr>
                <w:rFonts w:ascii="Arial" w:hAnsi="Arial" w:cs="Arial"/>
                <w:sz w:val="22"/>
                <w:szCs w:val="22"/>
              </w:rPr>
              <w:t>5</w:t>
            </w:r>
            <w:r w:rsidR="008A766C">
              <w:rPr>
                <w:rFonts w:ascii="Arial" w:hAnsi="Arial" w:cs="Arial"/>
                <w:sz w:val="22"/>
                <w:szCs w:val="22"/>
              </w:rPr>
              <w:t>)</w:t>
            </w:r>
            <w:r w:rsidR="009A1216">
              <w:rPr>
                <w:rFonts w:ascii="Arial" w:hAnsi="Arial" w:cs="Arial"/>
                <w:sz w:val="22"/>
                <w:szCs w:val="22"/>
              </w:rPr>
              <w:t xml:space="preserve"> Modification Order 20</w:t>
            </w:r>
            <w:r w:rsidR="006E0FB4">
              <w:rPr>
                <w:rFonts w:ascii="Arial" w:hAnsi="Arial" w:cs="Arial"/>
                <w:sz w:val="22"/>
                <w:szCs w:val="22"/>
              </w:rPr>
              <w:t>18</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29F01691"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w:t>
            </w:r>
            <w:proofErr w:type="gramStart"/>
            <w:r w:rsidRPr="00166502">
              <w:rPr>
                <w:rFonts w:ascii="Arial" w:hAnsi="Arial" w:cs="Arial"/>
                <w:sz w:val="22"/>
                <w:szCs w:val="22"/>
              </w:rPr>
              <w:t>is dated</w:t>
            </w:r>
            <w:proofErr w:type="gramEnd"/>
            <w:r w:rsidRPr="00166502">
              <w:rPr>
                <w:rFonts w:ascii="Arial" w:hAnsi="Arial" w:cs="Arial"/>
                <w:sz w:val="22"/>
                <w:szCs w:val="22"/>
              </w:rPr>
              <w:t xml:space="preserve"> </w:t>
            </w:r>
            <w:r w:rsidR="006E0FB4">
              <w:rPr>
                <w:rFonts w:ascii="Arial" w:hAnsi="Arial" w:cs="Arial"/>
                <w:sz w:val="22"/>
                <w:szCs w:val="22"/>
              </w:rPr>
              <w:t>23 February 2018</w:t>
            </w:r>
            <w:r w:rsidR="001A4DD6">
              <w:rPr>
                <w:rFonts w:ascii="Arial" w:hAnsi="Arial" w:cs="Arial"/>
                <w:sz w:val="22"/>
                <w:szCs w:val="22"/>
              </w:rPr>
              <w:t xml:space="preserve"> </w:t>
            </w:r>
            <w:r w:rsidRPr="00166502">
              <w:rPr>
                <w:rFonts w:ascii="Arial" w:hAnsi="Arial" w:cs="Arial"/>
                <w:sz w:val="22"/>
                <w:szCs w:val="22"/>
              </w:rPr>
              <w:t>and proposes to modify the Definitive Map and Statement</w:t>
            </w:r>
            <w:r w:rsidR="006C14D0">
              <w:rPr>
                <w:rFonts w:ascii="Arial" w:hAnsi="Arial" w:cs="Arial"/>
                <w:sz w:val="22"/>
                <w:szCs w:val="22"/>
              </w:rPr>
              <w:t xml:space="preserve"> (DMS)</w:t>
            </w:r>
            <w:r w:rsidRPr="00166502">
              <w:rPr>
                <w:rFonts w:ascii="Arial" w:hAnsi="Arial" w:cs="Arial"/>
                <w:sz w:val="22"/>
                <w:szCs w:val="22"/>
              </w:rPr>
              <w:t xml:space="preserve"> for the area by </w:t>
            </w:r>
            <w:r w:rsidR="009C19CA">
              <w:rPr>
                <w:rFonts w:ascii="Arial" w:hAnsi="Arial" w:cs="Arial"/>
                <w:sz w:val="22"/>
                <w:szCs w:val="22"/>
              </w:rPr>
              <w:t>adding a</w:t>
            </w:r>
            <w:r w:rsidR="00C40025">
              <w:rPr>
                <w:rFonts w:ascii="Arial" w:hAnsi="Arial" w:cs="Arial"/>
                <w:sz w:val="22"/>
                <w:szCs w:val="22"/>
              </w:rPr>
              <w:t xml:space="preserve"> </w:t>
            </w:r>
            <w:r w:rsidR="00563119">
              <w:rPr>
                <w:rFonts w:ascii="Arial" w:hAnsi="Arial" w:cs="Arial"/>
                <w:sz w:val="22"/>
                <w:szCs w:val="22"/>
              </w:rPr>
              <w:t>bridleway</w:t>
            </w:r>
            <w:r w:rsidRPr="00166502">
              <w:rPr>
                <w:rFonts w:ascii="Arial" w:hAnsi="Arial" w:cs="Arial"/>
                <w:sz w:val="22"/>
                <w:szCs w:val="22"/>
              </w:rPr>
              <w:t xml:space="preserve"> as shown </w:t>
            </w:r>
            <w:r w:rsidR="003209FD">
              <w:rPr>
                <w:rFonts w:ascii="Arial" w:hAnsi="Arial" w:cs="Arial"/>
                <w:sz w:val="22"/>
                <w:szCs w:val="22"/>
              </w:rPr>
              <w:t>o</w:t>
            </w:r>
            <w:r w:rsidRPr="00166502">
              <w:rPr>
                <w:rFonts w:ascii="Arial" w:hAnsi="Arial" w:cs="Arial"/>
                <w:sz w:val="22"/>
                <w:szCs w:val="22"/>
              </w:rPr>
              <w:t>n the Order plan and described in the Order Schedule.</w:t>
            </w:r>
          </w:p>
        </w:tc>
      </w:tr>
      <w:tr w:rsidR="009C36BC" w14:paraId="245FB8C6" w14:textId="77777777" w:rsidTr="009C36BC">
        <w:tc>
          <w:tcPr>
            <w:tcW w:w="9520" w:type="dxa"/>
            <w:shd w:val="clear" w:color="auto" w:fill="auto"/>
          </w:tcPr>
          <w:p w14:paraId="2D0B44EB" w14:textId="7949060C"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There w</w:t>
            </w:r>
            <w:r w:rsidR="00EB7464">
              <w:rPr>
                <w:rFonts w:ascii="Arial" w:hAnsi="Arial" w:cs="Arial"/>
                <w:sz w:val="22"/>
                <w:szCs w:val="22"/>
              </w:rPr>
              <w:t>ere</w:t>
            </w:r>
            <w:r w:rsidRPr="00166502">
              <w:rPr>
                <w:rFonts w:ascii="Arial" w:hAnsi="Arial" w:cs="Arial"/>
                <w:sz w:val="22"/>
                <w:szCs w:val="22"/>
              </w:rPr>
              <w:t xml:space="preserve"> </w:t>
            </w:r>
            <w:r w:rsidR="00E302CB" w:rsidRPr="00E302CB">
              <w:rPr>
                <w:rFonts w:ascii="Arial" w:hAnsi="Arial" w:cs="Arial"/>
                <w:sz w:val="22"/>
                <w:szCs w:val="22"/>
              </w:rPr>
              <w:t>seven</w:t>
            </w:r>
            <w:r w:rsidR="00B12516" w:rsidRPr="00E302CB">
              <w:rPr>
                <w:rFonts w:ascii="Arial" w:hAnsi="Arial" w:cs="Arial"/>
                <w:sz w:val="22"/>
                <w:szCs w:val="22"/>
              </w:rPr>
              <w:t xml:space="preserve"> </w:t>
            </w:r>
            <w:r w:rsidRPr="00E302CB">
              <w:rPr>
                <w:rFonts w:ascii="Arial" w:hAnsi="Arial" w:cs="Arial"/>
                <w:sz w:val="22"/>
                <w:szCs w:val="22"/>
              </w:rPr>
              <w:t>objection</w:t>
            </w:r>
            <w:r w:rsidR="00EB7464" w:rsidRPr="00E302CB">
              <w:rPr>
                <w:rFonts w:ascii="Arial" w:hAnsi="Arial" w:cs="Arial"/>
                <w:sz w:val="22"/>
                <w:szCs w:val="22"/>
              </w:rPr>
              <w:t>s</w:t>
            </w:r>
            <w:r w:rsidR="00136706">
              <w:rPr>
                <w:rFonts w:ascii="Arial" w:hAnsi="Arial" w:cs="Arial"/>
                <w:sz w:val="22"/>
                <w:szCs w:val="22"/>
              </w:rPr>
              <w:t xml:space="preserve"> </w:t>
            </w:r>
            <w:r w:rsidR="00F606BE">
              <w:rPr>
                <w:rFonts w:ascii="Arial" w:hAnsi="Arial" w:cs="Arial"/>
                <w:sz w:val="22"/>
                <w:szCs w:val="22"/>
              </w:rPr>
              <w:t>outstanding</w:t>
            </w:r>
            <w:r w:rsidRPr="00166502">
              <w:rPr>
                <w:rFonts w:ascii="Arial" w:hAnsi="Arial" w:cs="Arial"/>
                <w:sz w:val="22"/>
                <w:szCs w:val="22"/>
              </w:rPr>
              <w:t xml:space="preserve"> when</w:t>
            </w:r>
            <w:r w:rsidR="00EB7464">
              <w:rPr>
                <w:rFonts w:ascii="Arial" w:hAnsi="Arial" w:cs="Arial"/>
                <w:sz w:val="22"/>
                <w:szCs w:val="22"/>
              </w:rPr>
              <w:t xml:space="preserve"> S</w:t>
            </w:r>
            <w:r w:rsidR="00D1786E">
              <w:rPr>
                <w:rFonts w:ascii="Arial" w:hAnsi="Arial" w:cs="Arial"/>
                <w:sz w:val="22"/>
                <w:szCs w:val="22"/>
              </w:rPr>
              <w:t>omerset</w:t>
            </w:r>
            <w:r w:rsidR="00EB7464">
              <w:rPr>
                <w:rFonts w:ascii="Arial" w:hAnsi="Arial" w:cs="Arial"/>
                <w:sz w:val="22"/>
                <w:szCs w:val="22"/>
              </w:rPr>
              <w:t xml:space="preserve"> </w:t>
            </w:r>
            <w:r w:rsidR="00ED4438">
              <w:rPr>
                <w:rFonts w:ascii="Arial" w:hAnsi="Arial" w:cs="Arial"/>
                <w:sz w:val="22"/>
                <w:szCs w:val="22"/>
              </w:rPr>
              <w:t>County Council</w:t>
            </w:r>
            <w:r w:rsidR="00E94061">
              <w:rPr>
                <w:rFonts w:ascii="Arial" w:hAnsi="Arial" w:cs="Arial"/>
                <w:sz w:val="22"/>
                <w:szCs w:val="22"/>
              </w:rPr>
              <w:t xml:space="preserve"> (the Council)</w:t>
            </w:r>
            <w:r w:rsidR="00ED4438">
              <w:rPr>
                <w:rFonts w:ascii="Arial" w:hAnsi="Arial" w:cs="Arial"/>
                <w:sz w:val="22"/>
                <w:szCs w:val="22"/>
              </w:rPr>
              <w:t xml:space="preserve"> </w:t>
            </w:r>
            <w:r w:rsidRPr="00166502">
              <w:rPr>
                <w:rFonts w:ascii="Arial" w:hAnsi="Arial" w:cs="Arial"/>
                <w:sz w:val="22"/>
                <w:szCs w:val="22"/>
              </w:rPr>
              <w:t>submitted the Order to the Secretary of State for Environment, Food and Rural Affairs for confirmation.</w:t>
            </w:r>
            <w:r w:rsidR="004E4533">
              <w:rPr>
                <w:rFonts w:ascii="Arial" w:hAnsi="Arial" w:cs="Arial"/>
                <w:sz w:val="22"/>
                <w:szCs w:val="22"/>
              </w:rPr>
              <w:t xml:space="preserve"> </w:t>
            </w:r>
          </w:p>
        </w:tc>
      </w:tr>
      <w:tr w:rsidR="009C36BC" w14:paraId="60516287" w14:textId="77777777" w:rsidTr="009C36BC">
        <w:tc>
          <w:tcPr>
            <w:tcW w:w="9520" w:type="dxa"/>
            <w:shd w:val="clear" w:color="auto" w:fill="auto"/>
          </w:tcPr>
          <w:p w14:paraId="4E2443FF" w14:textId="59E230C3"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283B38" w:rsidRPr="00166502">
              <w:rPr>
                <w:rFonts w:ascii="Arial" w:hAnsi="Arial" w:cs="Arial"/>
                <w:b/>
                <w:sz w:val="24"/>
                <w:szCs w:val="24"/>
              </w:rPr>
              <w:t xml:space="preserve">The Order </w:t>
            </w:r>
            <w:proofErr w:type="gramStart"/>
            <w:r w:rsidR="00283B38" w:rsidRPr="00166502">
              <w:rPr>
                <w:rFonts w:ascii="Arial" w:hAnsi="Arial" w:cs="Arial"/>
                <w:b/>
                <w:sz w:val="24"/>
                <w:szCs w:val="24"/>
              </w:rPr>
              <w:t>is</w:t>
            </w:r>
            <w:r w:rsidR="00EB7464">
              <w:rPr>
                <w:rFonts w:ascii="Arial" w:hAnsi="Arial" w:cs="Arial"/>
                <w:b/>
                <w:sz w:val="24"/>
                <w:szCs w:val="24"/>
              </w:rPr>
              <w:t xml:space="preserve"> </w:t>
            </w:r>
            <w:r w:rsidR="00C21BC9">
              <w:rPr>
                <w:rFonts w:ascii="Arial" w:hAnsi="Arial" w:cs="Arial"/>
                <w:b/>
                <w:sz w:val="24"/>
                <w:szCs w:val="24"/>
              </w:rPr>
              <w:t>confirmed</w:t>
            </w:r>
            <w:proofErr w:type="gramEnd"/>
            <w:r w:rsidR="00383DAA">
              <w:rPr>
                <w:rFonts w:ascii="Arial" w:hAnsi="Arial" w:cs="Arial"/>
                <w:b/>
                <w:sz w:val="24"/>
                <w:szCs w:val="24"/>
              </w:rPr>
              <w:t xml:space="preserve"> </w:t>
            </w:r>
            <w:r w:rsidR="00596EC7">
              <w:rPr>
                <w:rFonts w:ascii="Arial" w:hAnsi="Arial" w:cs="Arial"/>
                <w:b/>
                <w:sz w:val="24"/>
                <w:szCs w:val="24"/>
              </w:rPr>
              <w:t>subject to the</w:t>
            </w:r>
            <w:r w:rsidR="00383DAA">
              <w:rPr>
                <w:rFonts w:ascii="Arial" w:hAnsi="Arial" w:cs="Arial"/>
                <w:b/>
                <w:sz w:val="24"/>
                <w:szCs w:val="24"/>
              </w:rPr>
              <w:t xml:space="preserve"> modifications</w:t>
            </w:r>
            <w:r w:rsidR="005433B2">
              <w:rPr>
                <w:rFonts w:ascii="Arial" w:hAnsi="Arial" w:cs="Arial"/>
                <w:b/>
                <w:sz w:val="24"/>
                <w:szCs w:val="24"/>
              </w:rPr>
              <w:t xml:space="preserve"> set out in the </w:t>
            </w:r>
            <w:r w:rsidR="00596EC7">
              <w:rPr>
                <w:rFonts w:ascii="Arial" w:hAnsi="Arial" w:cs="Arial"/>
                <w:b/>
                <w:sz w:val="24"/>
                <w:szCs w:val="24"/>
              </w:rPr>
              <w:t>Formal Decision that do not require advertising</w:t>
            </w:r>
            <w:r w:rsidR="00283B38" w:rsidRPr="00166502">
              <w:rPr>
                <w:rFonts w:ascii="Arial" w:hAnsi="Arial" w:cs="Arial"/>
                <w:b/>
                <w:sz w:val="24"/>
                <w:szCs w:val="24"/>
              </w:rPr>
              <w:t>.</w:t>
            </w:r>
            <w:bookmarkStart w:id="1" w:name="bmkPoint"/>
            <w:bookmarkEnd w:id="1"/>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3E83F6D7" w14:textId="1ADC09C3" w:rsidR="00242DB1" w:rsidRPr="00D047C3" w:rsidRDefault="009C36BC" w:rsidP="00551D82">
      <w:pPr>
        <w:pStyle w:val="Heading6blackfont"/>
        <w:rPr>
          <w:rFonts w:ascii="Arial" w:hAnsi="Arial" w:cs="Arial"/>
          <w:sz w:val="24"/>
          <w:szCs w:val="24"/>
        </w:rPr>
      </w:pPr>
      <w:r w:rsidRPr="00D047C3">
        <w:rPr>
          <w:rFonts w:ascii="Arial" w:hAnsi="Arial" w:cs="Arial"/>
          <w:sz w:val="24"/>
          <w:szCs w:val="24"/>
        </w:rPr>
        <w:t>Pr</w:t>
      </w:r>
      <w:r w:rsidR="006F7372">
        <w:rPr>
          <w:rFonts w:ascii="Arial" w:hAnsi="Arial" w:cs="Arial"/>
          <w:sz w:val="24"/>
          <w:szCs w:val="24"/>
        </w:rPr>
        <w:t>eliminary</w:t>
      </w:r>
      <w:r w:rsidRPr="00D047C3">
        <w:rPr>
          <w:rFonts w:ascii="Arial" w:hAnsi="Arial" w:cs="Arial"/>
          <w:sz w:val="24"/>
          <w:szCs w:val="24"/>
        </w:rPr>
        <w:t xml:space="preserve"> Matters</w:t>
      </w:r>
    </w:p>
    <w:p w14:paraId="0F46AB23" w14:textId="7095C51F" w:rsidR="007B134F" w:rsidRDefault="00E145AB" w:rsidP="009E0270">
      <w:pPr>
        <w:pStyle w:val="Style1"/>
        <w:rPr>
          <w:rFonts w:ascii="Arial" w:hAnsi="Arial" w:cs="Arial"/>
          <w:sz w:val="24"/>
          <w:szCs w:val="24"/>
        </w:rPr>
      </w:pPr>
      <w:r>
        <w:rPr>
          <w:rFonts w:ascii="Arial" w:hAnsi="Arial" w:cs="Arial"/>
          <w:sz w:val="24"/>
          <w:szCs w:val="24"/>
        </w:rPr>
        <w:t>In</w:t>
      </w:r>
      <w:r w:rsidRPr="00E145AB">
        <w:rPr>
          <w:rFonts w:ascii="Arial" w:hAnsi="Arial" w:cs="Arial"/>
          <w:sz w:val="24"/>
          <w:szCs w:val="24"/>
        </w:rPr>
        <w:t xml:space="preserve"> </w:t>
      </w:r>
      <w:r w:rsidR="001B6FD2">
        <w:rPr>
          <w:rFonts w:ascii="Arial" w:hAnsi="Arial" w:cs="Arial"/>
          <w:sz w:val="24"/>
          <w:szCs w:val="24"/>
        </w:rPr>
        <w:t xml:space="preserve">March </w:t>
      </w:r>
      <w:r w:rsidRPr="00A9345A">
        <w:rPr>
          <w:rFonts w:ascii="Arial" w:hAnsi="Arial" w:cs="Arial"/>
          <w:sz w:val="24"/>
          <w:szCs w:val="24"/>
        </w:rPr>
        <w:t>20</w:t>
      </w:r>
      <w:r w:rsidR="00E25368">
        <w:rPr>
          <w:rFonts w:ascii="Arial" w:hAnsi="Arial" w:cs="Arial"/>
          <w:sz w:val="24"/>
          <w:szCs w:val="24"/>
        </w:rPr>
        <w:t>1</w:t>
      </w:r>
      <w:r w:rsidR="001B6FD2">
        <w:rPr>
          <w:rFonts w:ascii="Arial" w:hAnsi="Arial" w:cs="Arial"/>
          <w:sz w:val="24"/>
          <w:szCs w:val="24"/>
        </w:rPr>
        <w:t>1</w:t>
      </w:r>
      <w:r w:rsidRPr="00A9345A">
        <w:rPr>
          <w:rFonts w:ascii="Arial" w:hAnsi="Arial" w:cs="Arial"/>
          <w:sz w:val="24"/>
          <w:szCs w:val="24"/>
        </w:rPr>
        <w:t xml:space="preserve">, </w:t>
      </w:r>
      <w:r w:rsidR="004B11E4">
        <w:rPr>
          <w:rFonts w:ascii="Arial" w:hAnsi="Arial" w:cs="Arial"/>
          <w:sz w:val="24"/>
          <w:szCs w:val="24"/>
        </w:rPr>
        <w:t xml:space="preserve">the </w:t>
      </w:r>
      <w:r w:rsidR="006D7355">
        <w:rPr>
          <w:rFonts w:ascii="Arial" w:hAnsi="Arial" w:cs="Arial"/>
          <w:sz w:val="24"/>
          <w:szCs w:val="24"/>
        </w:rPr>
        <w:t>Mendip B</w:t>
      </w:r>
      <w:r w:rsidR="00571659">
        <w:rPr>
          <w:rFonts w:ascii="Arial" w:hAnsi="Arial" w:cs="Arial"/>
          <w:sz w:val="24"/>
          <w:szCs w:val="24"/>
        </w:rPr>
        <w:t xml:space="preserve">ridleways and Byways Association made </w:t>
      </w:r>
      <w:r w:rsidRPr="00A9345A">
        <w:rPr>
          <w:rFonts w:ascii="Arial" w:hAnsi="Arial" w:cs="Arial"/>
          <w:sz w:val="24"/>
          <w:szCs w:val="24"/>
        </w:rPr>
        <w:t>an application to</w:t>
      </w:r>
      <w:r w:rsidR="006E3DBB">
        <w:rPr>
          <w:rFonts w:ascii="Arial" w:hAnsi="Arial" w:cs="Arial"/>
          <w:sz w:val="24"/>
          <w:szCs w:val="24"/>
        </w:rPr>
        <w:t xml:space="preserve"> modify the DMS by adding a public bridleway</w:t>
      </w:r>
      <w:r w:rsidR="00A60CC6">
        <w:rPr>
          <w:rFonts w:ascii="Arial" w:hAnsi="Arial" w:cs="Arial"/>
          <w:sz w:val="24"/>
          <w:szCs w:val="24"/>
        </w:rPr>
        <w:t xml:space="preserve"> over Westholme Lane in the Parish of Pilton</w:t>
      </w:r>
      <w:r w:rsidR="00BD3CB8">
        <w:rPr>
          <w:rFonts w:ascii="Arial" w:hAnsi="Arial" w:cs="Arial"/>
          <w:sz w:val="24"/>
          <w:szCs w:val="24"/>
        </w:rPr>
        <w:t>.</w:t>
      </w:r>
      <w:r w:rsidR="00BD3CB8" w:rsidRPr="00A9345A">
        <w:rPr>
          <w:rFonts w:ascii="Arial" w:hAnsi="Arial" w:cs="Arial"/>
          <w:sz w:val="24"/>
          <w:szCs w:val="24"/>
        </w:rPr>
        <w:t xml:space="preserve"> </w:t>
      </w:r>
      <w:r w:rsidR="00F3186D">
        <w:rPr>
          <w:rFonts w:ascii="Arial" w:hAnsi="Arial" w:cs="Arial"/>
          <w:sz w:val="24"/>
          <w:szCs w:val="24"/>
        </w:rPr>
        <w:t xml:space="preserve">In </w:t>
      </w:r>
      <w:r w:rsidR="00D94830">
        <w:rPr>
          <w:rFonts w:ascii="Arial" w:hAnsi="Arial" w:cs="Arial"/>
          <w:sz w:val="24"/>
          <w:szCs w:val="24"/>
        </w:rPr>
        <w:t xml:space="preserve">February </w:t>
      </w:r>
      <w:r w:rsidR="00F3186D">
        <w:rPr>
          <w:rFonts w:ascii="Arial" w:hAnsi="Arial" w:cs="Arial"/>
          <w:sz w:val="24"/>
          <w:szCs w:val="24"/>
        </w:rPr>
        <w:t>2018,</w:t>
      </w:r>
      <w:r w:rsidR="00CE7376">
        <w:rPr>
          <w:rFonts w:ascii="Arial" w:hAnsi="Arial" w:cs="Arial"/>
          <w:sz w:val="24"/>
          <w:szCs w:val="24"/>
        </w:rPr>
        <w:t xml:space="preserve"> following a Direction</w:t>
      </w:r>
      <w:r w:rsidR="00155415">
        <w:rPr>
          <w:rFonts w:ascii="Arial" w:hAnsi="Arial" w:cs="Arial"/>
          <w:sz w:val="24"/>
          <w:szCs w:val="24"/>
        </w:rPr>
        <w:t xml:space="preserve"> from the Secretary of State and</w:t>
      </w:r>
      <w:r w:rsidR="00F3186D">
        <w:rPr>
          <w:rFonts w:ascii="Arial" w:hAnsi="Arial" w:cs="Arial"/>
          <w:sz w:val="24"/>
          <w:szCs w:val="24"/>
        </w:rPr>
        <w:t xml:space="preserve"> a</w:t>
      </w:r>
      <w:r w:rsidR="00210936">
        <w:rPr>
          <w:rFonts w:ascii="Arial" w:hAnsi="Arial" w:cs="Arial"/>
          <w:sz w:val="24"/>
          <w:szCs w:val="24"/>
        </w:rPr>
        <w:t>fter</w:t>
      </w:r>
      <w:r>
        <w:rPr>
          <w:rFonts w:ascii="Arial" w:hAnsi="Arial" w:cs="Arial"/>
          <w:sz w:val="24"/>
          <w:szCs w:val="24"/>
        </w:rPr>
        <w:t xml:space="preserve"> due</w:t>
      </w:r>
      <w:r w:rsidRPr="00A9345A">
        <w:rPr>
          <w:rFonts w:ascii="Arial" w:hAnsi="Arial" w:cs="Arial"/>
          <w:sz w:val="24"/>
          <w:szCs w:val="24"/>
        </w:rPr>
        <w:t xml:space="preserve"> investigation, </w:t>
      </w:r>
      <w:r w:rsidR="003C43FD">
        <w:rPr>
          <w:rFonts w:ascii="Arial" w:hAnsi="Arial" w:cs="Arial"/>
          <w:sz w:val="24"/>
          <w:szCs w:val="24"/>
        </w:rPr>
        <w:t>the</w:t>
      </w:r>
      <w:r w:rsidRPr="00A9345A">
        <w:rPr>
          <w:rFonts w:ascii="Arial" w:hAnsi="Arial" w:cs="Arial"/>
          <w:sz w:val="24"/>
          <w:szCs w:val="24"/>
        </w:rPr>
        <w:t xml:space="preserve"> Council</w:t>
      </w:r>
      <w:r w:rsidR="006865E3">
        <w:rPr>
          <w:rFonts w:ascii="Arial" w:hAnsi="Arial" w:cs="Arial"/>
          <w:sz w:val="24"/>
          <w:szCs w:val="24"/>
        </w:rPr>
        <w:t xml:space="preserve"> </w:t>
      </w:r>
      <w:r w:rsidR="007D57CD">
        <w:rPr>
          <w:rFonts w:ascii="Arial" w:hAnsi="Arial" w:cs="Arial"/>
          <w:sz w:val="24"/>
          <w:szCs w:val="24"/>
        </w:rPr>
        <w:t xml:space="preserve">resolved to </w:t>
      </w:r>
      <w:r w:rsidR="00C166A8">
        <w:rPr>
          <w:rFonts w:ascii="Arial" w:hAnsi="Arial" w:cs="Arial"/>
          <w:sz w:val="24"/>
          <w:szCs w:val="24"/>
        </w:rPr>
        <w:t>make an Order</w:t>
      </w:r>
      <w:r w:rsidR="001F47F2">
        <w:rPr>
          <w:rFonts w:ascii="Arial" w:hAnsi="Arial" w:cs="Arial"/>
          <w:sz w:val="24"/>
          <w:szCs w:val="24"/>
        </w:rPr>
        <w:t xml:space="preserve"> to </w:t>
      </w:r>
      <w:r w:rsidR="007D57CD">
        <w:rPr>
          <w:rFonts w:ascii="Arial" w:hAnsi="Arial" w:cs="Arial"/>
          <w:sz w:val="24"/>
          <w:szCs w:val="24"/>
        </w:rPr>
        <w:t>record a public bridleway</w:t>
      </w:r>
      <w:r w:rsidR="006C14D0">
        <w:rPr>
          <w:rFonts w:ascii="Arial" w:hAnsi="Arial" w:cs="Arial"/>
          <w:sz w:val="24"/>
          <w:szCs w:val="24"/>
        </w:rPr>
        <w:t xml:space="preserve">, </w:t>
      </w:r>
      <w:r w:rsidR="00210936">
        <w:rPr>
          <w:rFonts w:ascii="Arial" w:hAnsi="Arial" w:cs="Arial"/>
          <w:sz w:val="24"/>
          <w:szCs w:val="24"/>
        </w:rPr>
        <w:t>as shown on the Order Plan</w:t>
      </w:r>
      <w:r w:rsidR="006C14D0">
        <w:rPr>
          <w:rFonts w:ascii="Arial" w:hAnsi="Arial" w:cs="Arial"/>
          <w:sz w:val="24"/>
          <w:szCs w:val="24"/>
        </w:rPr>
        <w:t xml:space="preserve"> attached</w:t>
      </w:r>
      <w:r w:rsidR="009E0270">
        <w:rPr>
          <w:rFonts w:ascii="Arial" w:hAnsi="Arial" w:cs="Arial"/>
          <w:sz w:val="24"/>
          <w:szCs w:val="24"/>
        </w:rPr>
        <w:t xml:space="preserve">. </w:t>
      </w:r>
      <w:r w:rsidR="00DD637A" w:rsidRPr="009E0270">
        <w:rPr>
          <w:rFonts w:ascii="Arial" w:hAnsi="Arial" w:cs="Arial"/>
          <w:sz w:val="24"/>
          <w:szCs w:val="24"/>
        </w:rPr>
        <w:t>F</w:t>
      </w:r>
      <w:r w:rsidRPr="009E0270">
        <w:rPr>
          <w:rFonts w:ascii="Arial" w:hAnsi="Arial" w:cs="Arial"/>
          <w:sz w:val="24"/>
          <w:szCs w:val="24"/>
        </w:rPr>
        <w:t>ollowing advertisement</w:t>
      </w:r>
      <w:r w:rsidR="00A077BD" w:rsidRPr="009E0270">
        <w:rPr>
          <w:rFonts w:ascii="Arial" w:hAnsi="Arial" w:cs="Arial"/>
          <w:sz w:val="24"/>
          <w:szCs w:val="24"/>
        </w:rPr>
        <w:t xml:space="preserve"> of the Order</w:t>
      </w:r>
      <w:r w:rsidRPr="009E0270">
        <w:rPr>
          <w:rFonts w:ascii="Arial" w:hAnsi="Arial" w:cs="Arial"/>
          <w:sz w:val="24"/>
          <w:szCs w:val="24"/>
        </w:rPr>
        <w:t xml:space="preserve">, </w:t>
      </w:r>
      <w:r w:rsidR="00707737" w:rsidRPr="009E0270">
        <w:rPr>
          <w:rFonts w:ascii="Arial" w:hAnsi="Arial" w:cs="Arial"/>
          <w:sz w:val="24"/>
          <w:szCs w:val="24"/>
        </w:rPr>
        <w:t>seven</w:t>
      </w:r>
      <w:r w:rsidRPr="009E0270">
        <w:rPr>
          <w:rFonts w:ascii="Arial" w:hAnsi="Arial" w:cs="Arial"/>
          <w:sz w:val="24"/>
          <w:szCs w:val="24"/>
        </w:rPr>
        <w:t xml:space="preserve"> objections</w:t>
      </w:r>
      <w:r w:rsidR="00707737" w:rsidRPr="009E0270">
        <w:rPr>
          <w:rFonts w:ascii="Arial" w:hAnsi="Arial" w:cs="Arial"/>
          <w:sz w:val="24"/>
          <w:szCs w:val="24"/>
        </w:rPr>
        <w:t xml:space="preserve"> and </w:t>
      </w:r>
      <w:proofErr w:type="gramStart"/>
      <w:r w:rsidR="00707737" w:rsidRPr="009E0270">
        <w:rPr>
          <w:rFonts w:ascii="Arial" w:hAnsi="Arial" w:cs="Arial"/>
          <w:sz w:val="24"/>
          <w:szCs w:val="24"/>
        </w:rPr>
        <w:t>2</w:t>
      </w:r>
      <w:proofErr w:type="gramEnd"/>
      <w:r w:rsidR="00707737" w:rsidRPr="009E0270">
        <w:rPr>
          <w:rFonts w:ascii="Arial" w:hAnsi="Arial" w:cs="Arial"/>
          <w:sz w:val="24"/>
          <w:szCs w:val="24"/>
        </w:rPr>
        <w:t xml:space="preserve"> letters of support</w:t>
      </w:r>
      <w:r w:rsidR="00DD637A" w:rsidRPr="009E0270">
        <w:rPr>
          <w:rFonts w:ascii="Arial" w:hAnsi="Arial" w:cs="Arial"/>
          <w:sz w:val="24"/>
          <w:szCs w:val="24"/>
        </w:rPr>
        <w:t xml:space="preserve"> </w:t>
      </w:r>
      <w:proofErr w:type="gramStart"/>
      <w:r w:rsidR="00DD637A" w:rsidRPr="009E0270">
        <w:rPr>
          <w:rFonts w:ascii="Arial" w:hAnsi="Arial" w:cs="Arial"/>
          <w:sz w:val="24"/>
          <w:szCs w:val="24"/>
        </w:rPr>
        <w:t>were received</w:t>
      </w:r>
      <w:proofErr w:type="gramEnd"/>
      <w:r w:rsidRPr="009E0270">
        <w:rPr>
          <w:rFonts w:ascii="Arial" w:hAnsi="Arial" w:cs="Arial"/>
          <w:sz w:val="24"/>
          <w:szCs w:val="24"/>
        </w:rPr>
        <w:t>.</w:t>
      </w:r>
      <w:r w:rsidR="00676F9E">
        <w:rPr>
          <w:rFonts w:ascii="Arial" w:hAnsi="Arial" w:cs="Arial"/>
          <w:sz w:val="24"/>
          <w:szCs w:val="24"/>
        </w:rPr>
        <w:t xml:space="preserve"> Late evidence </w:t>
      </w:r>
      <w:proofErr w:type="gramStart"/>
      <w:r w:rsidR="00676F9E">
        <w:rPr>
          <w:rFonts w:ascii="Arial" w:hAnsi="Arial" w:cs="Arial"/>
          <w:sz w:val="24"/>
          <w:szCs w:val="24"/>
        </w:rPr>
        <w:t>was also received</w:t>
      </w:r>
      <w:proofErr w:type="gramEnd"/>
      <w:r w:rsidR="00676F9E">
        <w:rPr>
          <w:rFonts w:ascii="Arial" w:hAnsi="Arial" w:cs="Arial"/>
          <w:sz w:val="24"/>
          <w:szCs w:val="24"/>
        </w:rPr>
        <w:t xml:space="preserve"> from Axbridge Bridleways Association (ABA)</w:t>
      </w:r>
      <w:r w:rsidR="001F2547">
        <w:rPr>
          <w:rFonts w:ascii="Arial" w:hAnsi="Arial" w:cs="Arial"/>
          <w:sz w:val="24"/>
          <w:szCs w:val="24"/>
        </w:rPr>
        <w:t xml:space="preserve">. All documents have been </w:t>
      </w:r>
      <w:proofErr w:type="gramStart"/>
      <w:r w:rsidR="001F2547">
        <w:rPr>
          <w:rFonts w:ascii="Arial" w:hAnsi="Arial" w:cs="Arial"/>
          <w:sz w:val="24"/>
          <w:szCs w:val="24"/>
        </w:rPr>
        <w:t>taken into account</w:t>
      </w:r>
      <w:proofErr w:type="gramEnd"/>
      <w:r w:rsidR="001F2547">
        <w:rPr>
          <w:rFonts w:ascii="Arial" w:hAnsi="Arial" w:cs="Arial"/>
          <w:sz w:val="24"/>
          <w:szCs w:val="24"/>
        </w:rPr>
        <w:t xml:space="preserve"> when determining this decision.</w:t>
      </w:r>
    </w:p>
    <w:p w14:paraId="65841952" w14:textId="571B413B" w:rsidR="009E0270" w:rsidRPr="004446CC" w:rsidRDefault="00C62E21" w:rsidP="009E0270">
      <w:pPr>
        <w:pStyle w:val="Style1"/>
        <w:rPr>
          <w:rFonts w:ascii="Arial" w:hAnsi="Arial" w:cs="Arial"/>
          <w:sz w:val="24"/>
          <w:szCs w:val="24"/>
        </w:rPr>
      </w:pPr>
      <w:r w:rsidRPr="004446CC">
        <w:rPr>
          <w:rFonts w:ascii="Arial" w:hAnsi="Arial" w:cs="Arial"/>
          <w:sz w:val="24"/>
          <w:szCs w:val="24"/>
        </w:rPr>
        <w:t xml:space="preserve">The Council </w:t>
      </w:r>
      <w:r w:rsidR="007248AC" w:rsidRPr="004446CC">
        <w:rPr>
          <w:rFonts w:ascii="Arial" w:hAnsi="Arial" w:cs="Arial"/>
          <w:sz w:val="24"/>
          <w:szCs w:val="24"/>
        </w:rPr>
        <w:t>originally</w:t>
      </w:r>
      <w:r w:rsidRPr="004446CC">
        <w:rPr>
          <w:rFonts w:ascii="Arial" w:hAnsi="Arial" w:cs="Arial"/>
          <w:sz w:val="24"/>
          <w:szCs w:val="24"/>
        </w:rPr>
        <w:t xml:space="preserve"> requested </w:t>
      </w:r>
      <w:r w:rsidR="007248AC" w:rsidRPr="004446CC">
        <w:rPr>
          <w:rFonts w:ascii="Arial" w:hAnsi="Arial" w:cs="Arial"/>
          <w:sz w:val="24"/>
          <w:szCs w:val="24"/>
        </w:rPr>
        <w:t xml:space="preserve">that </w:t>
      </w:r>
      <w:r w:rsidRPr="004446CC">
        <w:rPr>
          <w:rFonts w:ascii="Arial" w:hAnsi="Arial" w:cs="Arial"/>
          <w:sz w:val="24"/>
          <w:szCs w:val="24"/>
        </w:rPr>
        <w:t>sho</w:t>
      </w:r>
      <w:r w:rsidR="00341FD0" w:rsidRPr="004446CC">
        <w:rPr>
          <w:rFonts w:ascii="Arial" w:hAnsi="Arial" w:cs="Arial"/>
          <w:sz w:val="24"/>
          <w:szCs w:val="24"/>
        </w:rPr>
        <w:t xml:space="preserve">uld the Order </w:t>
      </w:r>
      <w:proofErr w:type="gramStart"/>
      <w:r w:rsidR="00341FD0" w:rsidRPr="004446CC">
        <w:rPr>
          <w:rFonts w:ascii="Arial" w:hAnsi="Arial" w:cs="Arial"/>
          <w:sz w:val="24"/>
          <w:szCs w:val="24"/>
        </w:rPr>
        <w:t>be confirmed</w:t>
      </w:r>
      <w:proofErr w:type="gramEnd"/>
      <w:r w:rsidR="00341FD0" w:rsidRPr="004446CC">
        <w:rPr>
          <w:rFonts w:ascii="Arial" w:hAnsi="Arial" w:cs="Arial"/>
          <w:sz w:val="24"/>
          <w:szCs w:val="24"/>
        </w:rPr>
        <w:t xml:space="preserve">, it </w:t>
      </w:r>
      <w:proofErr w:type="gramStart"/>
      <w:r w:rsidR="00341FD0" w:rsidRPr="004446CC">
        <w:rPr>
          <w:rFonts w:ascii="Arial" w:hAnsi="Arial" w:cs="Arial"/>
          <w:sz w:val="24"/>
          <w:szCs w:val="24"/>
        </w:rPr>
        <w:t>be modified</w:t>
      </w:r>
      <w:proofErr w:type="gramEnd"/>
      <w:r w:rsidR="00341FD0" w:rsidRPr="004446CC">
        <w:rPr>
          <w:rFonts w:ascii="Arial" w:hAnsi="Arial" w:cs="Arial"/>
          <w:sz w:val="24"/>
          <w:szCs w:val="24"/>
        </w:rPr>
        <w:t xml:space="preserve"> to </w:t>
      </w:r>
      <w:proofErr w:type="gramStart"/>
      <w:r w:rsidR="00341FD0" w:rsidRPr="004446CC">
        <w:rPr>
          <w:rFonts w:ascii="Arial" w:hAnsi="Arial" w:cs="Arial"/>
          <w:sz w:val="24"/>
          <w:szCs w:val="24"/>
        </w:rPr>
        <w:t>take into account</w:t>
      </w:r>
      <w:proofErr w:type="gramEnd"/>
      <w:r w:rsidR="00341FD0" w:rsidRPr="004446CC">
        <w:rPr>
          <w:rFonts w:ascii="Arial" w:hAnsi="Arial" w:cs="Arial"/>
          <w:sz w:val="24"/>
          <w:szCs w:val="24"/>
        </w:rPr>
        <w:t xml:space="preserve"> revised widths. </w:t>
      </w:r>
      <w:r w:rsidR="008529A3" w:rsidRPr="004446CC">
        <w:rPr>
          <w:rFonts w:ascii="Arial" w:hAnsi="Arial" w:cs="Arial"/>
          <w:sz w:val="24"/>
          <w:szCs w:val="24"/>
        </w:rPr>
        <w:t xml:space="preserve">An exchange of emails followed where it became clear that widths were a point of </w:t>
      </w:r>
      <w:r w:rsidR="00C87603" w:rsidRPr="004446CC">
        <w:rPr>
          <w:rFonts w:ascii="Arial" w:hAnsi="Arial" w:cs="Arial"/>
          <w:sz w:val="24"/>
          <w:szCs w:val="24"/>
        </w:rPr>
        <w:t xml:space="preserve">dispute between the parties. I have addressed the matter </w:t>
      </w:r>
      <w:r w:rsidR="00821B57" w:rsidRPr="004446CC">
        <w:rPr>
          <w:rFonts w:ascii="Arial" w:hAnsi="Arial" w:cs="Arial"/>
          <w:sz w:val="24"/>
          <w:szCs w:val="24"/>
        </w:rPr>
        <w:t xml:space="preserve">of widths later in the decision, and should I </w:t>
      </w:r>
      <w:proofErr w:type="gramStart"/>
      <w:r w:rsidR="00821B57" w:rsidRPr="004446CC">
        <w:rPr>
          <w:rFonts w:ascii="Arial" w:hAnsi="Arial" w:cs="Arial"/>
          <w:sz w:val="24"/>
          <w:szCs w:val="24"/>
        </w:rPr>
        <w:t>be minded</w:t>
      </w:r>
      <w:proofErr w:type="gramEnd"/>
      <w:r w:rsidR="00821B57" w:rsidRPr="004446CC">
        <w:rPr>
          <w:rFonts w:ascii="Arial" w:hAnsi="Arial" w:cs="Arial"/>
          <w:sz w:val="24"/>
          <w:szCs w:val="24"/>
        </w:rPr>
        <w:t xml:space="preserve"> </w:t>
      </w:r>
      <w:proofErr w:type="gramStart"/>
      <w:r w:rsidR="00821B57" w:rsidRPr="004446CC">
        <w:rPr>
          <w:rFonts w:ascii="Arial" w:hAnsi="Arial" w:cs="Arial"/>
          <w:sz w:val="24"/>
          <w:szCs w:val="24"/>
        </w:rPr>
        <w:t>to confirm</w:t>
      </w:r>
      <w:proofErr w:type="gramEnd"/>
      <w:r w:rsidR="00821B57" w:rsidRPr="004446CC">
        <w:rPr>
          <w:rFonts w:ascii="Arial" w:hAnsi="Arial" w:cs="Arial"/>
          <w:sz w:val="24"/>
          <w:szCs w:val="24"/>
        </w:rPr>
        <w:t xml:space="preserve"> the Order I will modify</w:t>
      </w:r>
      <w:r w:rsidR="0040233D" w:rsidRPr="004446CC">
        <w:rPr>
          <w:rFonts w:ascii="Arial" w:hAnsi="Arial" w:cs="Arial"/>
          <w:sz w:val="24"/>
          <w:szCs w:val="24"/>
        </w:rPr>
        <w:t xml:space="preserve"> the widths based on my findings on the matter.</w:t>
      </w:r>
    </w:p>
    <w:p w14:paraId="07AA8618" w14:textId="7181F5D9" w:rsidR="00867F93" w:rsidRPr="00AC29AC" w:rsidRDefault="00DD39F5" w:rsidP="00A83795">
      <w:pPr>
        <w:pStyle w:val="Style1"/>
        <w:rPr>
          <w:rFonts w:ascii="Arial" w:hAnsi="Arial" w:cs="Arial"/>
          <w:sz w:val="24"/>
          <w:szCs w:val="24"/>
        </w:rPr>
      </w:pPr>
      <w:r w:rsidRPr="00AC29AC">
        <w:rPr>
          <w:rFonts w:ascii="Arial" w:hAnsi="Arial" w:cs="Arial"/>
          <w:sz w:val="24"/>
          <w:szCs w:val="24"/>
        </w:rPr>
        <w:t xml:space="preserve">I </w:t>
      </w:r>
      <w:r w:rsidR="00693B95" w:rsidRPr="00AC29AC">
        <w:rPr>
          <w:rFonts w:ascii="Arial" w:hAnsi="Arial" w:cs="Arial"/>
          <w:sz w:val="24"/>
          <w:szCs w:val="24"/>
        </w:rPr>
        <w:t>ma</w:t>
      </w:r>
      <w:r w:rsidR="000B7D6B">
        <w:rPr>
          <w:rFonts w:ascii="Arial" w:hAnsi="Arial" w:cs="Arial"/>
          <w:sz w:val="24"/>
          <w:szCs w:val="24"/>
        </w:rPr>
        <w:t>d</w:t>
      </w:r>
      <w:r w:rsidR="00693B95" w:rsidRPr="00AC29AC">
        <w:rPr>
          <w:rFonts w:ascii="Arial" w:hAnsi="Arial" w:cs="Arial"/>
          <w:sz w:val="24"/>
          <w:szCs w:val="24"/>
        </w:rPr>
        <w:t>e an unaccompanied</w:t>
      </w:r>
      <w:r w:rsidRPr="00AC29AC">
        <w:rPr>
          <w:rFonts w:ascii="Arial" w:hAnsi="Arial" w:cs="Arial"/>
          <w:sz w:val="24"/>
          <w:szCs w:val="24"/>
        </w:rPr>
        <w:t xml:space="preserve"> site visi</w:t>
      </w:r>
      <w:r w:rsidR="00FC4132" w:rsidRPr="00AC29AC">
        <w:rPr>
          <w:rFonts w:ascii="Arial" w:hAnsi="Arial" w:cs="Arial"/>
          <w:sz w:val="24"/>
          <w:szCs w:val="24"/>
        </w:rPr>
        <w:t>t</w:t>
      </w:r>
      <w:r w:rsidR="00693B95" w:rsidRPr="00AC29AC">
        <w:rPr>
          <w:rFonts w:ascii="Arial" w:hAnsi="Arial" w:cs="Arial"/>
          <w:sz w:val="24"/>
          <w:szCs w:val="24"/>
        </w:rPr>
        <w:t xml:space="preserve"> on </w:t>
      </w:r>
      <w:r w:rsidR="00C34767" w:rsidRPr="00AC29AC">
        <w:rPr>
          <w:rFonts w:ascii="Arial" w:hAnsi="Arial" w:cs="Arial"/>
          <w:color w:val="auto"/>
          <w:sz w:val="24"/>
          <w:szCs w:val="24"/>
        </w:rPr>
        <w:t>2</w:t>
      </w:r>
      <w:r w:rsidR="008A34EA">
        <w:rPr>
          <w:rFonts w:ascii="Arial" w:hAnsi="Arial" w:cs="Arial"/>
          <w:color w:val="auto"/>
          <w:sz w:val="24"/>
          <w:szCs w:val="24"/>
        </w:rPr>
        <w:t>5 March</w:t>
      </w:r>
      <w:r w:rsidR="00693B95" w:rsidRPr="00AC29AC">
        <w:rPr>
          <w:rFonts w:ascii="Arial" w:hAnsi="Arial" w:cs="Arial"/>
          <w:sz w:val="24"/>
          <w:szCs w:val="24"/>
        </w:rPr>
        <w:t xml:space="preserve"> 20</w:t>
      </w:r>
      <w:r w:rsidR="0074667D">
        <w:rPr>
          <w:rFonts w:ascii="Arial" w:hAnsi="Arial" w:cs="Arial"/>
          <w:sz w:val="24"/>
          <w:szCs w:val="24"/>
        </w:rPr>
        <w:t>2</w:t>
      </w:r>
      <w:r w:rsidR="00C34767" w:rsidRPr="00AC29AC">
        <w:rPr>
          <w:rFonts w:ascii="Arial" w:hAnsi="Arial" w:cs="Arial"/>
          <w:sz w:val="24"/>
          <w:szCs w:val="24"/>
        </w:rPr>
        <w:t>5</w:t>
      </w:r>
      <w:r w:rsidR="004F7EFB" w:rsidRPr="00AC29AC">
        <w:rPr>
          <w:rFonts w:ascii="Arial" w:hAnsi="Arial" w:cs="Arial"/>
          <w:sz w:val="24"/>
          <w:szCs w:val="24"/>
        </w:rPr>
        <w:t xml:space="preserve"> when I was able to view</w:t>
      </w:r>
      <w:r w:rsidR="006A57C3" w:rsidRPr="00AC29AC">
        <w:rPr>
          <w:rFonts w:ascii="Arial" w:hAnsi="Arial" w:cs="Arial"/>
          <w:sz w:val="24"/>
          <w:szCs w:val="24"/>
        </w:rPr>
        <w:t xml:space="preserve"> </w:t>
      </w:r>
      <w:r w:rsidR="00577F90" w:rsidRPr="00AC29AC">
        <w:rPr>
          <w:rFonts w:ascii="Arial" w:hAnsi="Arial" w:cs="Arial"/>
          <w:sz w:val="24"/>
          <w:szCs w:val="24"/>
        </w:rPr>
        <w:t>the entirety</w:t>
      </w:r>
      <w:r w:rsidR="00C91A05" w:rsidRPr="00AC29AC">
        <w:rPr>
          <w:rFonts w:ascii="Arial" w:hAnsi="Arial" w:cs="Arial"/>
          <w:sz w:val="24"/>
          <w:szCs w:val="24"/>
        </w:rPr>
        <w:t xml:space="preserve"> of the </w:t>
      </w:r>
      <w:r w:rsidR="00577F90" w:rsidRPr="00AC29AC">
        <w:rPr>
          <w:rFonts w:ascii="Arial" w:hAnsi="Arial" w:cs="Arial"/>
          <w:sz w:val="24"/>
          <w:szCs w:val="24"/>
        </w:rPr>
        <w:t xml:space="preserve">Order </w:t>
      </w:r>
      <w:r w:rsidR="00126B89" w:rsidRPr="00AC29AC">
        <w:rPr>
          <w:rFonts w:ascii="Arial" w:hAnsi="Arial" w:cs="Arial"/>
          <w:sz w:val="24"/>
          <w:szCs w:val="24"/>
        </w:rPr>
        <w:t>r</w:t>
      </w:r>
      <w:r w:rsidR="00577F90" w:rsidRPr="00AC29AC">
        <w:rPr>
          <w:rFonts w:ascii="Arial" w:hAnsi="Arial" w:cs="Arial"/>
          <w:sz w:val="24"/>
          <w:szCs w:val="24"/>
        </w:rPr>
        <w:t xml:space="preserve">oute </w:t>
      </w:r>
      <w:r w:rsidR="006A57C3" w:rsidRPr="00AC29AC">
        <w:rPr>
          <w:rFonts w:ascii="Arial" w:hAnsi="Arial" w:cs="Arial"/>
          <w:sz w:val="24"/>
          <w:szCs w:val="24"/>
        </w:rPr>
        <w:t xml:space="preserve">and walk </w:t>
      </w:r>
      <w:r w:rsidR="00F6452F" w:rsidRPr="00AC29AC">
        <w:rPr>
          <w:rFonts w:ascii="Arial" w:hAnsi="Arial" w:cs="Arial"/>
          <w:sz w:val="24"/>
          <w:szCs w:val="24"/>
        </w:rPr>
        <w:t>t</w:t>
      </w:r>
      <w:r w:rsidR="008A34EA">
        <w:rPr>
          <w:rFonts w:ascii="Arial" w:hAnsi="Arial" w:cs="Arial"/>
          <w:sz w:val="24"/>
          <w:szCs w:val="24"/>
        </w:rPr>
        <w:t xml:space="preserve">hose parts that were not </w:t>
      </w:r>
      <w:r w:rsidR="00CF4351">
        <w:rPr>
          <w:rFonts w:ascii="Arial" w:hAnsi="Arial" w:cs="Arial"/>
          <w:sz w:val="24"/>
          <w:szCs w:val="24"/>
        </w:rPr>
        <w:t xml:space="preserve">impassable </w:t>
      </w:r>
      <w:proofErr w:type="gramStart"/>
      <w:r w:rsidR="00E5786E">
        <w:rPr>
          <w:rFonts w:ascii="Arial" w:hAnsi="Arial" w:cs="Arial"/>
          <w:sz w:val="24"/>
          <w:szCs w:val="24"/>
        </w:rPr>
        <w:t>as a result of</w:t>
      </w:r>
      <w:proofErr w:type="gramEnd"/>
      <w:r w:rsidR="00E5786E">
        <w:rPr>
          <w:rFonts w:ascii="Arial" w:hAnsi="Arial" w:cs="Arial"/>
          <w:sz w:val="24"/>
          <w:szCs w:val="24"/>
        </w:rPr>
        <w:t xml:space="preserve"> heavily overgrown vegetation</w:t>
      </w:r>
      <w:r w:rsidR="00FC4132" w:rsidRPr="00AC29AC">
        <w:rPr>
          <w:rFonts w:ascii="Arial" w:hAnsi="Arial" w:cs="Arial"/>
          <w:sz w:val="24"/>
          <w:szCs w:val="24"/>
        </w:rPr>
        <w:t>.</w:t>
      </w:r>
    </w:p>
    <w:p w14:paraId="03E3E1A0" w14:textId="4DE587E8" w:rsidR="000A24EF" w:rsidRPr="000A24EF" w:rsidRDefault="009C36BC" w:rsidP="000A24EF">
      <w:pPr>
        <w:pStyle w:val="Heading6blackfont"/>
        <w:rPr>
          <w:rFonts w:ascii="Arial" w:hAnsi="Arial" w:cs="Arial"/>
          <w:sz w:val="24"/>
          <w:szCs w:val="24"/>
        </w:rPr>
      </w:pPr>
      <w:r w:rsidRPr="00D047C3">
        <w:rPr>
          <w:rFonts w:ascii="Arial" w:hAnsi="Arial" w:cs="Arial"/>
          <w:sz w:val="24"/>
          <w:szCs w:val="24"/>
        </w:rPr>
        <w:t>The Main Issues</w:t>
      </w:r>
    </w:p>
    <w:p w14:paraId="723D6C77" w14:textId="44D97849" w:rsidR="00A9345A" w:rsidRDefault="00A9345A" w:rsidP="00624606">
      <w:pPr>
        <w:pStyle w:val="Style1"/>
        <w:rPr>
          <w:rFonts w:ascii="Arial" w:hAnsi="Arial" w:cs="Arial"/>
          <w:sz w:val="24"/>
          <w:szCs w:val="24"/>
        </w:rPr>
      </w:pPr>
      <w:r>
        <w:rPr>
          <w:rFonts w:ascii="Arial" w:hAnsi="Arial" w:cs="Arial"/>
          <w:sz w:val="24"/>
          <w:szCs w:val="24"/>
        </w:rPr>
        <w:t xml:space="preserve">The </w:t>
      </w:r>
      <w:r w:rsidRPr="00D047C3">
        <w:rPr>
          <w:rFonts w:ascii="Arial" w:hAnsi="Arial" w:cs="Arial"/>
          <w:sz w:val="24"/>
          <w:szCs w:val="24"/>
        </w:rPr>
        <w:t xml:space="preserve">Order has </w:t>
      </w:r>
      <w:proofErr w:type="gramStart"/>
      <w:r w:rsidRPr="00D047C3">
        <w:rPr>
          <w:rFonts w:ascii="Arial" w:hAnsi="Arial" w:cs="Arial"/>
          <w:sz w:val="24"/>
          <w:szCs w:val="24"/>
        </w:rPr>
        <w:t>been made</w:t>
      </w:r>
      <w:proofErr w:type="gramEnd"/>
      <w:r w:rsidRPr="00D047C3">
        <w:rPr>
          <w:rFonts w:ascii="Arial" w:hAnsi="Arial" w:cs="Arial"/>
          <w:sz w:val="24"/>
          <w:szCs w:val="24"/>
        </w:rPr>
        <w:t xml:space="preserve"> under </w:t>
      </w:r>
      <w:r>
        <w:rPr>
          <w:rFonts w:ascii="Arial" w:hAnsi="Arial" w:cs="Arial"/>
          <w:sz w:val="24"/>
          <w:szCs w:val="24"/>
        </w:rPr>
        <w:t>s</w:t>
      </w:r>
      <w:r w:rsidRPr="00D047C3">
        <w:rPr>
          <w:rFonts w:ascii="Arial" w:hAnsi="Arial" w:cs="Arial"/>
          <w:sz w:val="24"/>
          <w:szCs w:val="24"/>
        </w:rPr>
        <w:t>ection</w:t>
      </w:r>
      <w:r>
        <w:rPr>
          <w:rFonts w:ascii="Arial" w:hAnsi="Arial" w:cs="Arial"/>
          <w:sz w:val="24"/>
          <w:szCs w:val="24"/>
        </w:rPr>
        <w:t xml:space="preserve"> 53(2)(b) </w:t>
      </w:r>
      <w:r w:rsidRPr="00D047C3">
        <w:rPr>
          <w:rFonts w:ascii="Arial" w:hAnsi="Arial" w:cs="Arial"/>
          <w:sz w:val="24"/>
          <w:szCs w:val="24"/>
        </w:rPr>
        <w:t>of the Wildlife and Countryside Act 1981</w:t>
      </w:r>
      <w:r>
        <w:rPr>
          <w:rFonts w:ascii="Arial" w:hAnsi="Arial" w:cs="Arial"/>
          <w:sz w:val="24"/>
          <w:szCs w:val="24"/>
        </w:rPr>
        <w:t xml:space="preserve"> (the 1981 Act)</w:t>
      </w:r>
      <w:r w:rsidRPr="00D047C3">
        <w:rPr>
          <w:rFonts w:ascii="Arial" w:hAnsi="Arial" w:cs="Arial"/>
          <w:sz w:val="24"/>
          <w:szCs w:val="24"/>
        </w:rPr>
        <w:t xml:space="preserve"> </w:t>
      </w:r>
      <w:r>
        <w:rPr>
          <w:rFonts w:ascii="Arial" w:hAnsi="Arial" w:cs="Arial"/>
          <w:sz w:val="24"/>
          <w:szCs w:val="24"/>
        </w:rPr>
        <w:t xml:space="preserve">on the occurrence of an event specified in sub-section </w:t>
      </w:r>
      <w:r w:rsidRPr="00293DAC">
        <w:rPr>
          <w:rFonts w:ascii="Arial" w:hAnsi="Arial" w:cs="Arial"/>
          <w:color w:val="auto"/>
          <w:sz w:val="24"/>
          <w:szCs w:val="24"/>
        </w:rPr>
        <w:t xml:space="preserve">53(3)(c)(i) </w:t>
      </w:r>
      <w:r w:rsidRPr="00B36080">
        <w:rPr>
          <w:rFonts w:ascii="Arial" w:hAnsi="Arial" w:cs="Arial"/>
          <w:color w:val="auto"/>
          <w:sz w:val="24"/>
          <w:szCs w:val="24"/>
        </w:rPr>
        <w:t xml:space="preserve">of that Act. </w:t>
      </w:r>
      <w:r>
        <w:rPr>
          <w:rFonts w:ascii="Arial" w:hAnsi="Arial" w:cs="Arial"/>
          <w:color w:val="auto"/>
          <w:sz w:val="24"/>
          <w:szCs w:val="24"/>
        </w:rPr>
        <w:t xml:space="preserve">Accordingly, the main issue </w:t>
      </w:r>
      <w:r>
        <w:rPr>
          <w:rFonts w:ascii="Arial" w:hAnsi="Arial" w:cs="Arial"/>
          <w:sz w:val="24"/>
          <w:szCs w:val="24"/>
        </w:rPr>
        <w:t xml:space="preserve">is whether </w:t>
      </w:r>
      <w:r w:rsidRPr="00D047C3">
        <w:rPr>
          <w:rFonts w:ascii="Arial" w:hAnsi="Arial" w:cs="Arial"/>
          <w:sz w:val="24"/>
          <w:szCs w:val="24"/>
        </w:rPr>
        <w:t xml:space="preserve">the evidence </w:t>
      </w:r>
      <w:r>
        <w:rPr>
          <w:rFonts w:ascii="Arial" w:hAnsi="Arial" w:cs="Arial"/>
          <w:sz w:val="24"/>
          <w:szCs w:val="24"/>
        </w:rPr>
        <w:t>discovered, when considered with all other evidence available, is sufficient to show</w:t>
      </w:r>
      <w:r w:rsidRPr="00D047C3">
        <w:rPr>
          <w:rFonts w:ascii="Arial" w:hAnsi="Arial" w:cs="Arial"/>
          <w:sz w:val="24"/>
          <w:szCs w:val="24"/>
        </w:rPr>
        <w:t xml:space="preserve"> </w:t>
      </w:r>
      <w:r w:rsidRPr="00D047C3">
        <w:rPr>
          <w:rFonts w:ascii="Arial" w:hAnsi="Arial" w:cs="Arial"/>
          <w:sz w:val="24"/>
          <w:szCs w:val="24"/>
        </w:rPr>
        <w:lastRenderedPageBreak/>
        <w:t>that</w:t>
      </w:r>
      <w:r>
        <w:rPr>
          <w:rFonts w:ascii="Arial" w:hAnsi="Arial" w:cs="Arial"/>
          <w:sz w:val="24"/>
          <w:szCs w:val="24"/>
        </w:rPr>
        <w:t xml:space="preserve"> a public right of way not shown on the definitive map and statement, subsists over land to which the map relates</w:t>
      </w:r>
      <w:r w:rsidRPr="00D047C3">
        <w:rPr>
          <w:rFonts w:ascii="Arial" w:hAnsi="Arial" w:cs="Arial"/>
          <w:sz w:val="24"/>
          <w:szCs w:val="24"/>
        </w:rPr>
        <w:t>.</w:t>
      </w:r>
    </w:p>
    <w:p w14:paraId="6EF3AF56" w14:textId="31128B23" w:rsidR="006A6F68" w:rsidRPr="00D82242" w:rsidRDefault="00D82242" w:rsidP="00D82242">
      <w:pPr>
        <w:pStyle w:val="Style1"/>
        <w:rPr>
          <w:rFonts w:ascii="Arial" w:hAnsi="Arial" w:cs="Arial"/>
          <w:sz w:val="24"/>
          <w:szCs w:val="24"/>
        </w:rPr>
      </w:pPr>
      <w:r w:rsidRPr="00D82242">
        <w:rPr>
          <w:rFonts w:ascii="Arial" w:hAnsi="Arial" w:cs="Arial"/>
          <w:sz w:val="24"/>
          <w:szCs w:val="24"/>
        </w:rPr>
        <w:t xml:space="preserve">Whilst it suffices under section 53(3)(c)(i) for a public right of way to be </w:t>
      </w:r>
      <w:proofErr w:type="gramStart"/>
      <w:r w:rsidRPr="00D82242">
        <w:rPr>
          <w:rFonts w:ascii="Arial" w:hAnsi="Arial" w:cs="Arial"/>
          <w:sz w:val="24"/>
          <w:szCs w:val="24"/>
        </w:rPr>
        <w:t>reasonably alleged</w:t>
      </w:r>
      <w:proofErr w:type="gramEnd"/>
      <w:r w:rsidRPr="00D82242">
        <w:rPr>
          <w:rFonts w:ascii="Arial" w:hAnsi="Arial" w:cs="Arial"/>
          <w:sz w:val="24"/>
          <w:szCs w:val="24"/>
        </w:rPr>
        <w:t xml:space="preserve"> to subsist </w:t>
      </w:r>
      <w:r w:rsidR="001F03EA" w:rsidRPr="00D82242">
        <w:rPr>
          <w:rFonts w:ascii="Arial" w:hAnsi="Arial" w:cs="Arial"/>
          <w:sz w:val="24"/>
          <w:szCs w:val="24"/>
        </w:rPr>
        <w:t>to</w:t>
      </w:r>
      <w:r w:rsidRPr="00D82242">
        <w:rPr>
          <w:rFonts w:ascii="Arial" w:hAnsi="Arial" w:cs="Arial"/>
          <w:sz w:val="24"/>
          <w:szCs w:val="24"/>
        </w:rPr>
        <w:t xml:space="preserve"> make a </w:t>
      </w:r>
      <w:r w:rsidR="005B09C9">
        <w:rPr>
          <w:rFonts w:ascii="Arial" w:hAnsi="Arial" w:cs="Arial"/>
          <w:sz w:val="24"/>
          <w:szCs w:val="24"/>
        </w:rPr>
        <w:t>Modification Order</w:t>
      </w:r>
      <w:r w:rsidRPr="00D82242">
        <w:rPr>
          <w:rFonts w:ascii="Arial" w:hAnsi="Arial" w:cs="Arial"/>
          <w:sz w:val="24"/>
          <w:szCs w:val="24"/>
        </w:rPr>
        <w:t xml:space="preserve">, the standard of proof is higher for it to </w:t>
      </w:r>
      <w:proofErr w:type="gramStart"/>
      <w:r w:rsidRPr="00D82242">
        <w:rPr>
          <w:rFonts w:ascii="Arial" w:hAnsi="Arial" w:cs="Arial"/>
          <w:sz w:val="24"/>
          <w:szCs w:val="24"/>
        </w:rPr>
        <w:t>be confirmed</w:t>
      </w:r>
      <w:proofErr w:type="gramEnd"/>
      <w:r w:rsidRPr="00D82242">
        <w:rPr>
          <w:rFonts w:ascii="Arial" w:hAnsi="Arial" w:cs="Arial"/>
          <w:sz w:val="24"/>
          <w:szCs w:val="24"/>
        </w:rPr>
        <w:t xml:space="preserve">. At this stage, </w:t>
      </w:r>
      <w:r w:rsidR="00963C2B">
        <w:rPr>
          <w:rFonts w:ascii="Arial" w:hAnsi="Arial" w:cs="Arial"/>
          <w:sz w:val="24"/>
          <w:szCs w:val="24"/>
        </w:rPr>
        <w:t xml:space="preserve">the </w:t>
      </w:r>
      <w:r w:rsidRPr="00D82242">
        <w:rPr>
          <w:rFonts w:ascii="Arial" w:hAnsi="Arial" w:cs="Arial"/>
          <w:sz w:val="24"/>
          <w:szCs w:val="24"/>
        </w:rPr>
        <w:t xml:space="preserve">evidence </w:t>
      </w:r>
      <w:proofErr w:type="gramStart"/>
      <w:r w:rsidRPr="00D82242">
        <w:rPr>
          <w:rFonts w:ascii="Arial" w:hAnsi="Arial" w:cs="Arial"/>
          <w:sz w:val="24"/>
          <w:szCs w:val="24"/>
        </w:rPr>
        <w:t>is required</w:t>
      </w:r>
      <w:proofErr w:type="gramEnd"/>
      <w:r w:rsidRPr="00D82242">
        <w:rPr>
          <w:rFonts w:ascii="Arial" w:hAnsi="Arial" w:cs="Arial"/>
          <w:sz w:val="24"/>
          <w:szCs w:val="24"/>
        </w:rPr>
        <w:t xml:space="preserve"> to show, on the balance of probabilities</w:t>
      </w:r>
      <w:r w:rsidR="0074667D">
        <w:rPr>
          <w:rFonts w:ascii="Arial" w:hAnsi="Arial" w:cs="Arial"/>
          <w:sz w:val="24"/>
          <w:szCs w:val="24"/>
        </w:rPr>
        <w:t>,</w:t>
      </w:r>
      <w:r w:rsidRPr="00D82242">
        <w:rPr>
          <w:rFonts w:ascii="Arial" w:hAnsi="Arial" w:cs="Arial"/>
          <w:sz w:val="24"/>
          <w:szCs w:val="24"/>
        </w:rPr>
        <w:t xml:space="preserve"> that a right of way subsists.</w:t>
      </w:r>
    </w:p>
    <w:p w14:paraId="31E3800F" w14:textId="6A84E8EF" w:rsidR="00800F6F" w:rsidRDefault="006D23D9" w:rsidP="007B022F">
      <w:pPr>
        <w:pStyle w:val="Style1"/>
        <w:tabs>
          <w:tab w:val="clear" w:pos="720"/>
        </w:tabs>
        <w:rPr>
          <w:rFonts w:ascii="Arial" w:hAnsi="Arial" w:cs="Arial"/>
          <w:sz w:val="24"/>
          <w:szCs w:val="24"/>
        </w:rPr>
      </w:pPr>
      <w:r w:rsidRPr="002D644F">
        <w:rPr>
          <w:rFonts w:ascii="Arial" w:hAnsi="Arial" w:cs="Arial"/>
          <w:sz w:val="24"/>
          <w:szCs w:val="24"/>
        </w:rPr>
        <w:t xml:space="preserve">The </w:t>
      </w:r>
      <w:r w:rsidR="009148F1">
        <w:rPr>
          <w:rFonts w:ascii="Arial" w:hAnsi="Arial" w:cs="Arial"/>
          <w:sz w:val="24"/>
          <w:szCs w:val="24"/>
        </w:rPr>
        <w:t xml:space="preserve">evidence in support of this case </w:t>
      </w:r>
      <w:r w:rsidRPr="002D644F">
        <w:rPr>
          <w:rFonts w:ascii="Arial" w:hAnsi="Arial" w:cs="Arial"/>
          <w:sz w:val="24"/>
          <w:szCs w:val="24"/>
        </w:rPr>
        <w:t xml:space="preserve">relies </w:t>
      </w:r>
      <w:r w:rsidR="000B7D6B">
        <w:rPr>
          <w:rFonts w:ascii="Arial" w:hAnsi="Arial" w:cs="Arial"/>
          <w:sz w:val="24"/>
          <w:szCs w:val="24"/>
        </w:rPr>
        <w:t>principally</w:t>
      </w:r>
      <w:r w:rsidR="00547790">
        <w:rPr>
          <w:rFonts w:ascii="Arial" w:hAnsi="Arial" w:cs="Arial"/>
          <w:sz w:val="24"/>
          <w:szCs w:val="24"/>
        </w:rPr>
        <w:t xml:space="preserve"> </w:t>
      </w:r>
      <w:r w:rsidRPr="002D644F">
        <w:rPr>
          <w:rFonts w:ascii="Arial" w:hAnsi="Arial" w:cs="Arial"/>
          <w:sz w:val="24"/>
          <w:szCs w:val="24"/>
        </w:rPr>
        <w:t>on historical</w:t>
      </w:r>
      <w:r w:rsidR="005B5CFC">
        <w:rPr>
          <w:rFonts w:ascii="Arial" w:hAnsi="Arial" w:cs="Arial"/>
          <w:sz w:val="24"/>
          <w:szCs w:val="24"/>
        </w:rPr>
        <w:t xml:space="preserve"> research,</w:t>
      </w:r>
      <w:r w:rsidRPr="002D644F">
        <w:rPr>
          <w:rFonts w:ascii="Arial" w:hAnsi="Arial" w:cs="Arial"/>
          <w:sz w:val="24"/>
          <w:szCs w:val="24"/>
        </w:rPr>
        <w:t xml:space="preserve"> </w:t>
      </w:r>
      <w:proofErr w:type="gramStart"/>
      <w:r w:rsidRPr="002D644F">
        <w:rPr>
          <w:rFonts w:ascii="Arial" w:hAnsi="Arial" w:cs="Arial"/>
          <w:sz w:val="24"/>
          <w:szCs w:val="24"/>
        </w:rPr>
        <w:t>documents</w:t>
      </w:r>
      <w:proofErr w:type="gramEnd"/>
      <w:r w:rsidRPr="002D644F">
        <w:rPr>
          <w:rFonts w:ascii="Arial" w:hAnsi="Arial" w:cs="Arial"/>
          <w:sz w:val="24"/>
          <w:szCs w:val="24"/>
        </w:rPr>
        <w:t xml:space="preserve"> and maps. </w:t>
      </w:r>
      <w:r w:rsidR="009A35AE">
        <w:rPr>
          <w:rFonts w:ascii="Arial" w:hAnsi="Arial" w:cs="Arial"/>
          <w:sz w:val="24"/>
          <w:szCs w:val="24"/>
        </w:rPr>
        <w:t xml:space="preserve">As regards the documentary </w:t>
      </w:r>
      <w:r w:rsidR="007639E4">
        <w:rPr>
          <w:rFonts w:ascii="Arial" w:hAnsi="Arial" w:cs="Arial"/>
          <w:sz w:val="24"/>
          <w:szCs w:val="24"/>
        </w:rPr>
        <w:t xml:space="preserve">evidence adduced, </w:t>
      </w:r>
      <w:r w:rsidRPr="002D644F">
        <w:rPr>
          <w:rFonts w:ascii="Arial" w:hAnsi="Arial" w:cs="Arial"/>
          <w:sz w:val="24"/>
          <w:szCs w:val="24"/>
        </w:rPr>
        <w:t xml:space="preserve">Section 32 of the Highways Act 1980 requires a court or tribunal to take into consideration any map, plan or history of the locality, or other relevant </w:t>
      </w:r>
      <w:r w:rsidR="00526E8C" w:rsidRPr="002D644F">
        <w:rPr>
          <w:rFonts w:ascii="Arial" w:hAnsi="Arial" w:cs="Arial"/>
          <w:sz w:val="24"/>
          <w:szCs w:val="24"/>
        </w:rPr>
        <w:t>document</w:t>
      </w:r>
      <w:r w:rsidRPr="002D644F">
        <w:rPr>
          <w:rFonts w:ascii="Arial" w:hAnsi="Arial" w:cs="Arial"/>
          <w:sz w:val="24"/>
          <w:szCs w:val="24"/>
        </w:rPr>
        <w:t xml:space="preserve"> </w:t>
      </w:r>
      <w:r w:rsidR="00AE41F9">
        <w:rPr>
          <w:rFonts w:ascii="Arial" w:hAnsi="Arial" w:cs="Arial"/>
          <w:sz w:val="24"/>
          <w:szCs w:val="24"/>
        </w:rPr>
        <w:t xml:space="preserve">provided as </w:t>
      </w:r>
      <w:r w:rsidRPr="002D644F">
        <w:rPr>
          <w:rFonts w:ascii="Arial" w:hAnsi="Arial" w:cs="Arial"/>
          <w:sz w:val="24"/>
          <w:szCs w:val="24"/>
        </w:rPr>
        <w:t>evidence, giving it such weight as</w:t>
      </w:r>
      <w:r w:rsidR="008A29BF">
        <w:rPr>
          <w:rFonts w:ascii="Arial" w:hAnsi="Arial" w:cs="Arial"/>
          <w:sz w:val="24"/>
          <w:szCs w:val="24"/>
        </w:rPr>
        <w:t xml:space="preserve"> is</w:t>
      </w:r>
      <w:r w:rsidRPr="002D644F">
        <w:rPr>
          <w:rFonts w:ascii="Arial" w:hAnsi="Arial" w:cs="Arial"/>
          <w:sz w:val="24"/>
          <w:szCs w:val="24"/>
        </w:rPr>
        <w:t xml:space="preserve"> appropriate, before determining </w:t>
      </w:r>
      <w:r w:rsidR="001F03EA" w:rsidRPr="002D644F">
        <w:rPr>
          <w:rFonts w:ascii="Arial" w:hAnsi="Arial" w:cs="Arial"/>
          <w:sz w:val="24"/>
          <w:szCs w:val="24"/>
        </w:rPr>
        <w:t>whether</w:t>
      </w:r>
      <w:r w:rsidRPr="002D644F">
        <w:rPr>
          <w:rFonts w:ascii="Arial" w:hAnsi="Arial" w:cs="Arial"/>
          <w:sz w:val="24"/>
          <w:szCs w:val="24"/>
        </w:rPr>
        <w:t xml:space="preserve"> a way has been dedicated as </w:t>
      </w:r>
      <w:r w:rsidR="00132693">
        <w:rPr>
          <w:rFonts w:ascii="Arial" w:hAnsi="Arial" w:cs="Arial"/>
          <w:sz w:val="24"/>
          <w:szCs w:val="24"/>
        </w:rPr>
        <w:t xml:space="preserve">a </w:t>
      </w:r>
      <w:r w:rsidRPr="002D644F">
        <w:rPr>
          <w:rFonts w:ascii="Arial" w:hAnsi="Arial" w:cs="Arial"/>
          <w:sz w:val="24"/>
          <w:szCs w:val="24"/>
        </w:rPr>
        <w:t>highway.</w:t>
      </w:r>
      <w:r w:rsidR="007A30DC">
        <w:rPr>
          <w:rFonts w:ascii="Arial" w:hAnsi="Arial" w:cs="Arial"/>
          <w:sz w:val="24"/>
          <w:szCs w:val="24"/>
        </w:rPr>
        <w:t xml:space="preserve"> </w:t>
      </w:r>
    </w:p>
    <w:p w14:paraId="27E3A841" w14:textId="6177DF34" w:rsidR="0082631F" w:rsidRPr="0099260E" w:rsidRDefault="00427B68" w:rsidP="00F81243">
      <w:pPr>
        <w:pStyle w:val="Style1"/>
        <w:rPr>
          <w:rFonts w:ascii="Arial" w:hAnsi="Arial" w:cs="Arial"/>
          <w:sz w:val="24"/>
          <w:szCs w:val="24"/>
        </w:rPr>
      </w:pPr>
      <w:proofErr w:type="gramStart"/>
      <w:r>
        <w:rPr>
          <w:rFonts w:ascii="Arial" w:hAnsi="Arial" w:cs="Arial"/>
          <w:sz w:val="24"/>
          <w:szCs w:val="24"/>
        </w:rPr>
        <w:t>A number of</w:t>
      </w:r>
      <w:proofErr w:type="gramEnd"/>
      <w:r w:rsidRPr="0099260E">
        <w:rPr>
          <w:rFonts w:ascii="Arial" w:hAnsi="Arial" w:cs="Arial"/>
          <w:sz w:val="24"/>
          <w:szCs w:val="24"/>
        </w:rPr>
        <w:t xml:space="preserve"> </w:t>
      </w:r>
      <w:r w:rsidR="006E32CF" w:rsidRPr="0099260E">
        <w:rPr>
          <w:rFonts w:ascii="Arial" w:hAnsi="Arial" w:cs="Arial"/>
          <w:sz w:val="24"/>
          <w:szCs w:val="24"/>
        </w:rPr>
        <w:t>user evidence forms</w:t>
      </w:r>
      <w:r w:rsidR="0024282C">
        <w:rPr>
          <w:rFonts w:ascii="Arial" w:hAnsi="Arial" w:cs="Arial"/>
          <w:sz w:val="24"/>
          <w:szCs w:val="24"/>
        </w:rPr>
        <w:t xml:space="preserve"> (UEF’s)</w:t>
      </w:r>
      <w:r w:rsidR="006E32CF" w:rsidRPr="0099260E">
        <w:rPr>
          <w:rFonts w:ascii="Arial" w:hAnsi="Arial" w:cs="Arial"/>
          <w:sz w:val="24"/>
          <w:szCs w:val="24"/>
        </w:rPr>
        <w:t xml:space="preserve"> </w:t>
      </w:r>
      <w:proofErr w:type="gramStart"/>
      <w:r w:rsidR="0024282C">
        <w:rPr>
          <w:rFonts w:ascii="Arial" w:hAnsi="Arial" w:cs="Arial"/>
          <w:sz w:val="24"/>
          <w:szCs w:val="24"/>
        </w:rPr>
        <w:t>were</w:t>
      </w:r>
      <w:r w:rsidR="0024282C" w:rsidRPr="0099260E">
        <w:rPr>
          <w:rFonts w:ascii="Arial" w:hAnsi="Arial" w:cs="Arial"/>
          <w:sz w:val="24"/>
          <w:szCs w:val="24"/>
        </w:rPr>
        <w:t xml:space="preserve"> </w:t>
      </w:r>
      <w:r w:rsidR="006E32CF" w:rsidRPr="0099260E">
        <w:rPr>
          <w:rFonts w:ascii="Arial" w:hAnsi="Arial" w:cs="Arial"/>
          <w:sz w:val="24"/>
          <w:szCs w:val="24"/>
        </w:rPr>
        <w:t xml:space="preserve">also </w:t>
      </w:r>
      <w:r w:rsidR="00AC0A11">
        <w:rPr>
          <w:rFonts w:ascii="Arial" w:hAnsi="Arial" w:cs="Arial"/>
          <w:sz w:val="24"/>
          <w:szCs w:val="24"/>
        </w:rPr>
        <w:t>submitted</w:t>
      </w:r>
      <w:proofErr w:type="gramEnd"/>
      <w:r w:rsidR="00AC0A11">
        <w:rPr>
          <w:rFonts w:ascii="Arial" w:hAnsi="Arial" w:cs="Arial"/>
          <w:sz w:val="24"/>
          <w:szCs w:val="24"/>
        </w:rPr>
        <w:t xml:space="preserve"> in evidence</w:t>
      </w:r>
      <w:r w:rsidR="006E32CF" w:rsidRPr="0099260E">
        <w:rPr>
          <w:rFonts w:ascii="Arial" w:hAnsi="Arial" w:cs="Arial"/>
          <w:sz w:val="24"/>
          <w:szCs w:val="24"/>
        </w:rPr>
        <w:t xml:space="preserve">. </w:t>
      </w:r>
      <w:r w:rsidR="0082631F" w:rsidRPr="0099260E">
        <w:rPr>
          <w:rFonts w:ascii="Arial" w:hAnsi="Arial" w:cs="Arial"/>
          <w:sz w:val="24"/>
          <w:szCs w:val="24"/>
        </w:rPr>
        <w:t>For the user evidenc</w:t>
      </w:r>
      <w:r w:rsidR="00AC0A11">
        <w:rPr>
          <w:rFonts w:ascii="Arial" w:hAnsi="Arial" w:cs="Arial"/>
          <w:sz w:val="24"/>
          <w:szCs w:val="24"/>
        </w:rPr>
        <w:t>e</w:t>
      </w:r>
      <w:r w:rsidR="0082631F" w:rsidRPr="0099260E">
        <w:rPr>
          <w:rFonts w:ascii="Arial" w:hAnsi="Arial" w:cs="Arial"/>
          <w:sz w:val="24"/>
          <w:szCs w:val="24"/>
        </w:rPr>
        <w:t>, section 31 of the Highways Act</w:t>
      </w:r>
      <w:r w:rsidR="009F78CC">
        <w:rPr>
          <w:rFonts w:ascii="Arial" w:hAnsi="Arial" w:cs="Arial"/>
          <w:sz w:val="24"/>
          <w:szCs w:val="24"/>
        </w:rPr>
        <w:t xml:space="preserve"> 1980</w:t>
      </w:r>
      <w:r w:rsidR="0082631F" w:rsidRPr="0099260E">
        <w:rPr>
          <w:rFonts w:ascii="Arial" w:hAnsi="Arial" w:cs="Arial"/>
          <w:sz w:val="24"/>
          <w:szCs w:val="24"/>
        </w:rPr>
        <w:t xml:space="preserve"> (the 1980 Act) is relevant. This requires consideration as to whether a way over any land, other than a way of such a character that use of it by the public could not give rise at common law to any presumption of dedication, has been actually enjoyed by the public as of right and without interruption for a full period of 20 years. If this is the case the way </w:t>
      </w:r>
      <w:proofErr w:type="gramStart"/>
      <w:r w:rsidR="0082631F" w:rsidRPr="0099260E">
        <w:rPr>
          <w:rFonts w:ascii="Arial" w:hAnsi="Arial" w:cs="Arial"/>
          <w:sz w:val="24"/>
          <w:szCs w:val="24"/>
        </w:rPr>
        <w:t>is deemed</w:t>
      </w:r>
      <w:proofErr w:type="gramEnd"/>
      <w:r w:rsidR="0082631F" w:rsidRPr="0099260E">
        <w:rPr>
          <w:rFonts w:ascii="Arial" w:hAnsi="Arial" w:cs="Arial"/>
          <w:sz w:val="24"/>
          <w:szCs w:val="24"/>
        </w:rPr>
        <w:t xml:space="preserve"> to have been </w:t>
      </w:r>
      <w:proofErr w:type="gramStart"/>
      <w:r w:rsidR="0082631F" w:rsidRPr="0099260E">
        <w:rPr>
          <w:rFonts w:ascii="Arial" w:hAnsi="Arial" w:cs="Arial"/>
          <w:sz w:val="24"/>
          <w:szCs w:val="24"/>
        </w:rPr>
        <w:t>dedicated</w:t>
      </w:r>
      <w:proofErr w:type="gramEnd"/>
      <w:r w:rsidR="0082631F" w:rsidRPr="0099260E">
        <w:rPr>
          <w:rFonts w:ascii="Arial" w:hAnsi="Arial" w:cs="Arial"/>
          <w:sz w:val="24"/>
          <w:szCs w:val="24"/>
        </w:rPr>
        <w:t xml:space="preserve"> as a highway unless there is sufficient evidence that there was no intention during that period to dedicate it. The period of 20 years </w:t>
      </w:r>
      <w:proofErr w:type="gramStart"/>
      <w:r w:rsidR="0082631F" w:rsidRPr="0099260E">
        <w:rPr>
          <w:rFonts w:ascii="Arial" w:hAnsi="Arial" w:cs="Arial"/>
          <w:sz w:val="24"/>
          <w:szCs w:val="24"/>
        </w:rPr>
        <w:t>is calculated</w:t>
      </w:r>
      <w:proofErr w:type="gramEnd"/>
      <w:r w:rsidR="0082631F" w:rsidRPr="0099260E">
        <w:rPr>
          <w:rFonts w:ascii="Arial" w:hAnsi="Arial" w:cs="Arial"/>
          <w:sz w:val="24"/>
          <w:szCs w:val="24"/>
        </w:rPr>
        <w:t xml:space="preserve"> retrospectively from the date when the right of the public to use the way </w:t>
      </w:r>
      <w:proofErr w:type="gramStart"/>
      <w:r w:rsidR="0082631F" w:rsidRPr="0099260E">
        <w:rPr>
          <w:rFonts w:ascii="Arial" w:hAnsi="Arial" w:cs="Arial"/>
          <w:sz w:val="24"/>
          <w:szCs w:val="24"/>
        </w:rPr>
        <w:t>was brought</w:t>
      </w:r>
      <w:proofErr w:type="gramEnd"/>
      <w:r w:rsidR="0082631F" w:rsidRPr="0099260E">
        <w:rPr>
          <w:rFonts w:ascii="Arial" w:hAnsi="Arial" w:cs="Arial"/>
          <w:sz w:val="24"/>
          <w:szCs w:val="24"/>
        </w:rPr>
        <w:t xml:space="preserve"> into question.</w:t>
      </w:r>
      <w:r w:rsidR="00F81243" w:rsidRPr="0099260E">
        <w:rPr>
          <w:rFonts w:ascii="Arial" w:hAnsi="Arial" w:cs="Arial"/>
          <w:sz w:val="24"/>
          <w:szCs w:val="24"/>
        </w:rPr>
        <w:t xml:space="preserve"> </w:t>
      </w:r>
      <w:r w:rsidR="0082631F" w:rsidRPr="0099260E">
        <w:rPr>
          <w:rFonts w:ascii="Arial" w:hAnsi="Arial" w:cs="Arial"/>
          <w:sz w:val="24"/>
          <w:szCs w:val="24"/>
        </w:rPr>
        <w:t xml:space="preserve">If statutory dedication is not applicable, an implication of </w:t>
      </w:r>
      <w:r w:rsidR="00F81243" w:rsidRPr="0099260E">
        <w:rPr>
          <w:rFonts w:ascii="Arial" w:hAnsi="Arial" w:cs="Arial"/>
          <w:sz w:val="24"/>
          <w:szCs w:val="24"/>
        </w:rPr>
        <w:t xml:space="preserve">whether </w:t>
      </w:r>
      <w:r w:rsidR="0082631F" w:rsidRPr="0099260E">
        <w:rPr>
          <w:rFonts w:ascii="Arial" w:hAnsi="Arial" w:cs="Arial"/>
          <w:sz w:val="24"/>
          <w:szCs w:val="24"/>
        </w:rPr>
        <w:t xml:space="preserve">dedication for use has </w:t>
      </w:r>
      <w:proofErr w:type="gramStart"/>
      <w:r w:rsidR="0082631F" w:rsidRPr="0099260E">
        <w:rPr>
          <w:rFonts w:ascii="Arial" w:hAnsi="Arial" w:cs="Arial"/>
          <w:sz w:val="24"/>
          <w:szCs w:val="24"/>
        </w:rPr>
        <w:t>been shown</w:t>
      </w:r>
      <w:proofErr w:type="gramEnd"/>
      <w:r w:rsidR="0082631F" w:rsidRPr="0099260E">
        <w:rPr>
          <w:rFonts w:ascii="Arial" w:hAnsi="Arial" w:cs="Arial"/>
          <w:sz w:val="24"/>
          <w:szCs w:val="24"/>
        </w:rPr>
        <w:t xml:space="preserve"> at common law</w:t>
      </w:r>
      <w:r w:rsidR="00F81243" w:rsidRPr="0099260E">
        <w:rPr>
          <w:rFonts w:ascii="Arial" w:hAnsi="Arial" w:cs="Arial"/>
          <w:sz w:val="24"/>
          <w:szCs w:val="24"/>
        </w:rPr>
        <w:t xml:space="preserve"> can </w:t>
      </w:r>
      <w:proofErr w:type="gramStart"/>
      <w:r w:rsidR="00F81243" w:rsidRPr="0099260E">
        <w:rPr>
          <w:rFonts w:ascii="Arial" w:hAnsi="Arial" w:cs="Arial"/>
          <w:sz w:val="24"/>
          <w:szCs w:val="24"/>
        </w:rPr>
        <w:t>be considered</w:t>
      </w:r>
      <w:proofErr w:type="gramEnd"/>
      <w:r w:rsidR="0082631F" w:rsidRPr="0099260E">
        <w:rPr>
          <w:rFonts w:ascii="Arial" w:hAnsi="Arial" w:cs="Arial"/>
          <w:sz w:val="24"/>
          <w:szCs w:val="24"/>
        </w:rPr>
        <w:t>.</w:t>
      </w:r>
    </w:p>
    <w:p w14:paraId="02AA3C48" w14:textId="40A56BA9" w:rsidR="00115D81" w:rsidRPr="00855837" w:rsidRDefault="00855837" w:rsidP="00855837">
      <w:pPr>
        <w:pStyle w:val="Style1"/>
        <w:numPr>
          <w:ilvl w:val="0"/>
          <w:numId w:val="0"/>
        </w:numPr>
        <w:rPr>
          <w:rFonts w:ascii="Arial" w:hAnsi="Arial" w:cs="Arial"/>
          <w:b/>
          <w:bCs/>
          <w:sz w:val="24"/>
          <w:szCs w:val="24"/>
        </w:rPr>
      </w:pPr>
      <w:r w:rsidRPr="00855837">
        <w:rPr>
          <w:rFonts w:ascii="Arial" w:hAnsi="Arial" w:cs="Arial"/>
          <w:b/>
          <w:bCs/>
          <w:sz w:val="24"/>
          <w:szCs w:val="24"/>
        </w:rPr>
        <w:t>Reasoning</w:t>
      </w:r>
    </w:p>
    <w:p w14:paraId="6C1763CB" w14:textId="5F3899BA" w:rsidR="00115D81" w:rsidRDefault="00855837" w:rsidP="00855837">
      <w:pPr>
        <w:pStyle w:val="Style1"/>
        <w:numPr>
          <w:ilvl w:val="0"/>
          <w:numId w:val="0"/>
        </w:numPr>
        <w:ind w:left="431" w:hanging="431"/>
        <w:rPr>
          <w:rFonts w:ascii="Arial" w:hAnsi="Arial" w:cs="Arial"/>
          <w:b/>
          <w:bCs/>
          <w:sz w:val="24"/>
          <w:szCs w:val="24"/>
        </w:rPr>
      </w:pPr>
      <w:r w:rsidRPr="00855837">
        <w:rPr>
          <w:rFonts w:ascii="Arial" w:hAnsi="Arial" w:cs="Arial"/>
          <w:b/>
          <w:bCs/>
          <w:sz w:val="24"/>
          <w:szCs w:val="24"/>
        </w:rPr>
        <w:t>Documentary Evidence</w:t>
      </w:r>
    </w:p>
    <w:p w14:paraId="1049BDC7" w14:textId="42B17EC3" w:rsidR="0073743F" w:rsidRPr="00E71979" w:rsidRDefault="0073743F" w:rsidP="0073743F">
      <w:pPr>
        <w:pStyle w:val="Style1"/>
        <w:keepNext/>
        <w:numPr>
          <w:ilvl w:val="0"/>
          <w:numId w:val="0"/>
        </w:numPr>
        <w:rPr>
          <w:rFonts w:ascii="Arial" w:hAnsi="Arial" w:cs="Arial"/>
          <w:i/>
          <w:iCs/>
          <w:sz w:val="24"/>
          <w:szCs w:val="24"/>
        </w:rPr>
      </w:pPr>
      <w:r w:rsidRPr="0073743F">
        <w:rPr>
          <w:rFonts w:ascii="Arial" w:hAnsi="Arial" w:cs="Arial"/>
          <w:i/>
          <w:iCs/>
          <w:sz w:val="24"/>
          <w:szCs w:val="24"/>
        </w:rPr>
        <w:t xml:space="preserve"> </w:t>
      </w:r>
      <w:r>
        <w:rPr>
          <w:rFonts w:ascii="Arial" w:hAnsi="Arial" w:cs="Arial"/>
          <w:i/>
          <w:iCs/>
          <w:sz w:val="24"/>
          <w:szCs w:val="24"/>
        </w:rPr>
        <w:t>Commercial</w:t>
      </w:r>
      <w:r w:rsidR="007F3D29">
        <w:rPr>
          <w:rFonts w:ascii="Arial" w:hAnsi="Arial" w:cs="Arial"/>
          <w:i/>
          <w:iCs/>
          <w:sz w:val="24"/>
          <w:szCs w:val="24"/>
        </w:rPr>
        <w:t xml:space="preserve"> and other </w:t>
      </w:r>
      <w:r>
        <w:rPr>
          <w:rFonts w:ascii="Arial" w:hAnsi="Arial" w:cs="Arial"/>
          <w:i/>
          <w:iCs/>
          <w:sz w:val="24"/>
          <w:szCs w:val="24"/>
        </w:rPr>
        <w:t>Mapping</w:t>
      </w:r>
    </w:p>
    <w:p w14:paraId="51DD99D8" w14:textId="77777777" w:rsidR="009D273F" w:rsidRDefault="003C5EFE" w:rsidP="00A62717">
      <w:pPr>
        <w:pStyle w:val="Style1"/>
        <w:tabs>
          <w:tab w:val="clear" w:pos="720"/>
          <w:tab w:val="num" w:pos="861"/>
        </w:tabs>
        <w:rPr>
          <w:rFonts w:ascii="Arial" w:hAnsi="Arial" w:cs="Arial"/>
          <w:sz w:val="24"/>
          <w:szCs w:val="24"/>
        </w:rPr>
      </w:pPr>
      <w:r w:rsidRPr="00D46ED2">
        <w:rPr>
          <w:rFonts w:ascii="Arial" w:hAnsi="Arial" w:cs="Arial"/>
          <w:sz w:val="24"/>
          <w:szCs w:val="24"/>
        </w:rPr>
        <w:t xml:space="preserve">The </w:t>
      </w:r>
      <w:r w:rsidR="0073743F" w:rsidRPr="00D46ED2">
        <w:rPr>
          <w:rFonts w:ascii="Arial" w:hAnsi="Arial" w:cs="Arial"/>
          <w:sz w:val="24"/>
          <w:szCs w:val="24"/>
        </w:rPr>
        <w:t xml:space="preserve">Day and Masters map of 1782 contains little detail and </w:t>
      </w:r>
      <w:r w:rsidR="00E366A5" w:rsidRPr="00D46ED2">
        <w:rPr>
          <w:rFonts w:ascii="Arial" w:hAnsi="Arial" w:cs="Arial"/>
          <w:sz w:val="24"/>
          <w:szCs w:val="24"/>
        </w:rPr>
        <w:t>i</w:t>
      </w:r>
      <w:r w:rsidR="0073743F" w:rsidRPr="00D46ED2">
        <w:rPr>
          <w:rFonts w:ascii="Arial" w:hAnsi="Arial" w:cs="Arial"/>
          <w:sz w:val="24"/>
          <w:szCs w:val="24"/>
        </w:rPr>
        <w:t xml:space="preserve">s of no </w:t>
      </w:r>
      <w:r w:rsidR="00405C07" w:rsidRPr="00D46ED2">
        <w:rPr>
          <w:rFonts w:ascii="Arial" w:hAnsi="Arial" w:cs="Arial"/>
          <w:sz w:val="24"/>
          <w:szCs w:val="24"/>
        </w:rPr>
        <w:t>assistance</w:t>
      </w:r>
      <w:r w:rsidR="007851C5" w:rsidRPr="00D46ED2">
        <w:rPr>
          <w:rFonts w:ascii="Arial" w:hAnsi="Arial" w:cs="Arial"/>
          <w:sz w:val="24"/>
          <w:szCs w:val="24"/>
        </w:rPr>
        <w:t xml:space="preserve"> in this matter</w:t>
      </w:r>
      <w:r w:rsidR="0073743F" w:rsidRPr="00D46ED2">
        <w:rPr>
          <w:rFonts w:ascii="Arial" w:hAnsi="Arial" w:cs="Arial"/>
          <w:sz w:val="24"/>
          <w:szCs w:val="24"/>
        </w:rPr>
        <w:t>. Greenwoods Map of 1822 shows the Order route depicted as a ‘</w:t>
      </w:r>
      <w:proofErr w:type="gramStart"/>
      <w:r w:rsidR="0073743F" w:rsidRPr="00D46ED2">
        <w:rPr>
          <w:rFonts w:ascii="Arial" w:hAnsi="Arial" w:cs="Arial"/>
          <w:sz w:val="24"/>
          <w:szCs w:val="24"/>
        </w:rPr>
        <w:t>cross road</w:t>
      </w:r>
      <w:proofErr w:type="gramEnd"/>
      <w:r w:rsidR="0073743F" w:rsidRPr="00D46ED2">
        <w:rPr>
          <w:rFonts w:ascii="Arial" w:hAnsi="Arial" w:cs="Arial"/>
          <w:sz w:val="24"/>
          <w:szCs w:val="24"/>
        </w:rPr>
        <w:t>’. Whilst case law has suggested that ‘</w:t>
      </w:r>
      <w:proofErr w:type="gramStart"/>
      <w:r w:rsidR="0073743F" w:rsidRPr="00D46ED2">
        <w:rPr>
          <w:rFonts w:ascii="Arial" w:hAnsi="Arial" w:cs="Arial"/>
          <w:sz w:val="24"/>
          <w:szCs w:val="24"/>
        </w:rPr>
        <w:t>cross roads</w:t>
      </w:r>
      <w:proofErr w:type="gramEnd"/>
      <w:r w:rsidR="0073743F" w:rsidRPr="00D46ED2">
        <w:rPr>
          <w:rFonts w:ascii="Arial" w:hAnsi="Arial" w:cs="Arial"/>
          <w:sz w:val="24"/>
          <w:szCs w:val="24"/>
        </w:rPr>
        <w:t>’ meant a public road in respect of which no toll was payable, the judge in question was considering a map produced 35 years earlier and by a different cartographer</w:t>
      </w:r>
      <w:r w:rsidR="00D46ED2" w:rsidRPr="00D46ED2">
        <w:rPr>
          <w:rFonts w:ascii="Arial" w:hAnsi="Arial" w:cs="Arial"/>
          <w:sz w:val="24"/>
          <w:szCs w:val="24"/>
        </w:rPr>
        <w:t>.</w:t>
      </w:r>
    </w:p>
    <w:p w14:paraId="2FA9B003" w14:textId="49EF8519" w:rsidR="00585267" w:rsidRDefault="009D273F" w:rsidP="00A62717">
      <w:pPr>
        <w:pStyle w:val="Style1"/>
        <w:tabs>
          <w:tab w:val="clear" w:pos="720"/>
          <w:tab w:val="num" w:pos="861"/>
        </w:tabs>
        <w:rPr>
          <w:rFonts w:ascii="Arial" w:hAnsi="Arial" w:cs="Arial"/>
          <w:sz w:val="24"/>
          <w:szCs w:val="24"/>
        </w:rPr>
      </w:pPr>
      <w:r w:rsidRPr="00676D15">
        <w:rPr>
          <w:rFonts w:ascii="Arial" w:hAnsi="Arial" w:cs="Arial"/>
          <w:sz w:val="24"/>
          <w:szCs w:val="24"/>
        </w:rPr>
        <w:t xml:space="preserve">As pointed out by </w:t>
      </w:r>
      <w:r>
        <w:rPr>
          <w:rFonts w:ascii="Arial" w:hAnsi="Arial" w:cs="Arial"/>
          <w:sz w:val="24"/>
          <w:szCs w:val="24"/>
        </w:rPr>
        <w:t>Mogers Drewett (</w:t>
      </w:r>
      <w:r w:rsidRPr="00676D15">
        <w:rPr>
          <w:rFonts w:ascii="Arial" w:hAnsi="Arial" w:cs="Arial"/>
          <w:sz w:val="24"/>
          <w:szCs w:val="24"/>
        </w:rPr>
        <w:t>MD</w:t>
      </w:r>
      <w:r>
        <w:rPr>
          <w:rFonts w:ascii="Arial" w:hAnsi="Arial" w:cs="Arial"/>
          <w:sz w:val="24"/>
          <w:szCs w:val="24"/>
        </w:rPr>
        <w:t>)</w:t>
      </w:r>
      <w:r w:rsidRPr="00676D15">
        <w:rPr>
          <w:rFonts w:ascii="Arial" w:hAnsi="Arial" w:cs="Arial"/>
          <w:sz w:val="24"/>
          <w:szCs w:val="24"/>
        </w:rPr>
        <w:t xml:space="preserve">, both public and private routes were also shown on these maps and the Council acknowledged this, drawing attention to </w:t>
      </w:r>
      <w:r w:rsidRPr="00676D15">
        <w:rPr>
          <w:rFonts w:ascii="Arial" w:hAnsi="Arial" w:cs="Arial"/>
          <w:i/>
          <w:iCs/>
          <w:sz w:val="24"/>
          <w:szCs w:val="24"/>
        </w:rPr>
        <w:t>Merstham Manor Ltd v Coulsdon and Purley UDC [1937]</w:t>
      </w:r>
      <w:r w:rsidRPr="00676D15">
        <w:rPr>
          <w:rFonts w:ascii="Arial" w:hAnsi="Arial" w:cs="Arial"/>
          <w:sz w:val="24"/>
          <w:szCs w:val="24"/>
        </w:rPr>
        <w:t xml:space="preserve"> where the judge concluded there is nothing in the map to show whether the author intended to represent the road on the map as a public highway. Conversely as the maps </w:t>
      </w:r>
      <w:proofErr w:type="gramStart"/>
      <w:r w:rsidRPr="00676D15">
        <w:rPr>
          <w:rFonts w:ascii="Arial" w:hAnsi="Arial" w:cs="Arial"/>
          <w:sz w:val="24"/>
          <w:szCs w:val="24"/>
        </w:rPr>
        <w:t>were produced</w:t>
      </w:r>
      <w:proofErr w:type="gramEnd"/>
      <w:r w:rsidRPr="00676D15">
        <w:rPr>
          <w:rFonts w:ascii="Arial" w:hAnsi="Arial" w:cs="Arial"/>
          <w:sz w:val="24"/>
          <w:szCs w:val="24"/>
        </w:rPr>
        <w:t xml:space="preserve"> for sale to the public,</w:t>
      </w:r>
      <w:r w:rsidR="00C11746" w:rsidRPr="00C11746">
        <w:rPr>
          <w:rFonts w:ascii="Arial" w:hAnsi="Arial" w:cs="Arial"/>
          <w:sz w:val="24"/>
          <w:szCs w:val="24"/>
        </w:rPr>
        <w:t xml:space="preserve"> </w:t>
      </w:r>
      <w:r w:rsidR="00C11746" w:rsidRPr="00676D15">
        <w:rPr>
          <w:rFonts w:ascii="Arial" w:hAnsi="Arial" w:cs="Arial"/>
          <w:sz w:val="24"/>
          <w:szCs w:val="24"/>
        </w:rPr>
        <w:t xml:space="preserve">the Council considered that they would have focused on those routes of use to the public. </w:t>
      </w:r>
      <w:proofErr w:type="gramStart"/>
      <w:r w:rsidR="00C11746" w:rsidRPr="00676D15">
        <w:rPr>
          <w:rFonts w:ascii="Arial" w:hAnsi="Arial" w:cs="Arial"/>
          <w:sz w:val="24"/>
          <w:szCs w:val="24"/>
        </w:rPr>
        <w:t>In light of</w:t>
      </w:r>
      <w:proofErr w:type="gramEnd"/>
      <w:r w:rsidR="00C11746" w:rsidRPr="00676D15">
        <w:rPr>
          <w:rFonts w:ascii="Arial" w:hAnsi="Arial" w:cs="Arial"/>
          <w:sz w:val="24"/>
          <w:szCs w:val="24"/>
        </w:rPr>
        <w:t xml:space="preserve"> the caselaw, the map holds </w:t>
      </w:r>
      <w:proofErr w:type="gramStart"/>
      <w:r w:rsidR="00C11746" w:rsidRPr="00676D15">
        <w:rPr>
          <w:rFonts w:ascii="Arial" w:hAnsi="Arial" w:cs="Arial"/>
          <w:sz w:val="24"/>
          <w:szCs w:val="24"/>
        </w:rPr>
        <w:t>very limited</w:t>
      </w:r>
      <w:proofErr w:type="gramEnd"/>
      <w:r w:rsidR="00C11746" w:rsidRPr="00676D15">
        <w:rPr>
          <w:rFonts w:ascii="Arial" w:hAnsi="Arial" w:cs="Arial"/>
          <w:sz w:val="24"/>
          <w:szCs w:val="24"/>
        </w:rPr>
        <w:t xml:space="preserve"> supportive </w:t>
      </w:r>
      <w:r w:rsidR="00B2056E" w:rsidRPr="00676D15">
        <w:rPr>
          <w:rFonts w:ascii="Arial" w:hAnsi="Arial" w:cs="Arial"/>
          <w:sz w:val="24"/>
          <w:szCs w:val="24"/>
        </w:rPr>
        <w:t>weight and</w:t>
      </w:r>
      <w:r w:rsidR="00C11746" w:rsidRPr="00676D15">
        <w:rPr>
          <w:rFonts w:ascii="Arial" w:hAnsi="Arial" w:cs="Arial"/>
          <w:sz w:val="24"/>
          <w:szCs w:val="24"/>
        </w:rPr>
        <w:t xml:space="preserve"> is of assistance when viewed as part of the overall evidence submitted.</w:t>
      </w:r>
    </w:p>
    <w:p w14:paraId="32BD236E" w14:textId="376070D4" w:rsidR="00676D15" w:rsidRPr="000B2CF8" w:rsidRDefault="000B2CF8" w:rsidP="000B2CF8">
      <w:pPr>
        <w:pStyle w:val="Style1"/>
        <w:tabs>
          <w:tab w:val="clear" w:pos="720"/>
          <w:tab w:val="num" w:pos="861"/>
        </w:tabs>
        <w:rPr>
          <w:rFonts w:ascii="Arial" w:hAnsi="Arial" w:cs="Arial"/>
          <w:sz w:val="24"/>
          <w:szCs w:val="24"/>
        </w:rPr>
      </w:pPr>
      <w:r>
        <w:rPr>
          <w:rFonts w:ascii="Arial" w:hAnsi="Arial" w:cs="Arial"/>
          <w:sz w:val="24"/>
          <w:szCs w:val="24"/>
        </w:rPr>
        <w:t>I accept</w:t>
      </w:r>
      <w:r w:rsidRPr="000B2CF8">
        <w:rPr>
          <w:rFonts w:ascii="Arial" w:hAnsi="Arial" w:cs="Arial"/>
          <w:sz w:val="24"/>
          <w:szCs w:val="24"/>
        </w:rPr>
        <w:t xml:space="preserve"> </w:t>
      </w:r>
      <w:r w:rsidRPr="00676D15">
        <w:rPr>
          <w:rFonts w:ascii="Arial" w:hAnsi="Arial" w:cs="Arial"/>
          <w:sz w:val="24"/>
          <w:szCs w:val="24"/>
        </w:rPr>
        <w:t xml:space="preserve">the thoroughly explored view of ABA that </w:t>
      </w:r>
      <w:proofErr w:type="gramStart"/>
      <w:r w:rsidRPr="00676D15">
        <w:rPr>
          <w:rFonts w:ascii="Arial" w:hAnsi="Arial" w:cs="Arial"/>
          <w:sz w:val="24"/>
          <w:szCs w:val="24"/>
        </w:rPr>
        <w:t>some</w:t>
      </w:r>
      <w:proofErr w:type="gramEnd"/>
      <w:r w:rsidRPr="00676D15">
        <w:rPr>
          <w:rFonts w:ascii="Arial" w:hAnsi="Arial" w:cs="Arial"/>
          <w:sz w:val="24"/>
          <w:szCs w:val="24"/>
        </w:rPr>
        <w:t xml:space="preserve"> old commercial maps can be accurate and indeed comprise valuable evidence in identifying an ancient highway, when viewed alongside the character of the way and its surrounding geography. </w:t>
      </w:r>
      <w:r w:rsidR="00B2056E" w:rsidRPr="00676D15">
        <w:rPr>
          <w:rFonts w:ascii="Arial" w:hAnsi="Arial" w:cs="Arial"/>
          <w:sz w:val="24"/>
          <w:szCs w:val="24"/>
        </w:rPr>
        <w:t>However,</w:t>
      </w:r>
      <w:r w:rsidRPr="00676D15">
        <w:rPr>
          <w:rFonts w:ascii="Arial" w:hAnsi="Arial" w:cs="Arial"/>
          <w:sz w:val="24"/>
          <w:szCs w:val="24"/>
        </w:rPr>
        <w:t xml:space="preserve"> I do agree with the Council that precedents set by caselaw </w:t>
      </w:r>
      <w:r w:rsidRPr="00676D15">
        <w:rPr>
          <w:rFonts w:ascii="Arial" w:hAnsi="Arial" w:cs="Arial"/>
          <w:sz w:val="24"/>
          <w:szCs w:val="24"/>
        </w:rPr>
        <w:lastRenderedPageBreak/>
        <w:t xml:space="preserve">should </w:t>
      </w:r>
      <w:proofErr w:type="gramStart"/>
      <w:r w:rsidRPr="00676D15">
        <w:rPr>
          <w:rFonts w:ascii="Arial" w:hAnsi="Arial" w:cs="Arial"/>
          <w:sz w:val="24"/>
          <w:szCs w:val="24"/>
        </w:rPr>
        <w:t>be considered</w:t>
      </w:r>
      <w:proofErr w:type="gramEnd"/>
      <w:r w:rsidRPr="00676D15">
        <w:rPr>
          <w:rFonts w:ascii="Arial" w:hAnsi="Arial" w:cs="Arial"/>
          <w:sz w:val="24"/>
          <w:szCs w:val="24"/>
        </w:rPr>
        <w:t>, but in the context of any individual map and set of circumstances</w:t>
      </w:r>
      <w:r w:rsidR="00910AED">
        <w:rPr>
          <w:rFonts w:ascii="Arial" w:hAnsi="Arial" w:cs="Arial"/>
          <w:sz w:val="24"/>
          <w:szCs w:val="24"/>
        </w:rPr>
        <w:t xml:space="preserve"> for the route in question</w:t>
      </w:r>
      <w:r w:rsidRPr="00676D15">
        <w:rPr>
          <w:rFonts w:ascii="Arial" w:hAnsi="Arial" w:cs="Arial"/>
          <w:sz w:val="24"/>
          <w:szCs w:val="24"/>
        </w:rPr>
        <w:t>.</w:t>
      </w:r>
    </w:p>
    <w:p w14:paraId="1D3477B6" w14:textId="77777777" w:rsidR="0073743F" w:rsidRPr="00494A74" w:rsidRDefault="0073743F" w:rsidP="0073743F">
      <w:pPr>
        <w:pStyle w:val="Style1"/>
        <w:numPr>
          <w:ilvl w:val="0"/>
          <w:numId w:val="0"/>
        </w:numPr>
        <w:rPr>
          <w:rFonts w:ascii="Arial" w:hAnsi="Arial" w:cs="Arial"/>
          <w:i/>
          <w:iCs/>
          <w:sz w:val="24"/>
          <w:szCs w:val="24"/>
        </w:rPr>
      </w:pPr>
      <w:r w:rsidRPr="00494A74">
        <w:rPr>
          <w:rFonts w:ascii="Arial" w:hAnsi="Arial" w:cs="Arial"/>
          <w:i/>
          <w:iCs/>
          <w:sz w:val="24"/>
          <w:szCs w:val="24"/>
        </w:rPr>
        <w:t>Brue Valley Drainage</w:t>
      </w:r>
      <w:r>
        <w:rPr>
          <w:rFonts w:ascii="Arial" w:hAnsi="Arial" w:cs="Arial"/>
          <w:i/>
          <w:iCs/>
          <w:sz w:val="24"/>
          <w:szCs w:val="24"/>
        </w:rPr>
        <w:t xml:space="preserve"> Plan Award and</w:t>
      </w:r>
      <w:r w:rsidRPr="00494A74">
        <w:rPr>
          <w:rFonts w:ascii="Arial" w:hAnsi="Arial" w:cs="Arial"/>
          <w:i/>
          <w:iCs/>
          <w:sz w:val="24"/>
          <w:szCs w:val="24"/>
        </w:rPr>
        <w:t xml:space="preserve"> Map 1806</w:t>
      </w:r>
    </w:p>
    <w:p w14:paraId="00E132B9" w14:textId="529DF3C3" w:rsidR="0073743F" w:rsidRDefault="0073743F" w:rsidP="0073743F">
      <w:pPr>
        <w:pStyle w:val="Style1"/>
        <w:rPr>
          <w:rFonts w:ascii="Arial" w:hAnsi="Arial" w:cs="Arial"/>
          <w:sz w:val="24"/>
          <w:szCs w:val="24"/>
        </w:rPr>
      </w:pPr>
      <w:r>
        <w:rPr>
          <w:rFonts w:ascii="Arial" w:hAnsi="Arial" w:cs="Arial"/>
          <w:sz w:val="24"/>
          <w:szCs w:val="24"/>
        </w:rPr>
        <w:t xml:space="preserve">The map accompanying the </w:t>
      </w:r>
      <w:r w:rsidR="00826E4D">
        <w:rPr>
          <w:rFonts w:ascii="Arial" w:hAnsi="Arial" w:cs="Arial"/>
          <w:sz w:val="24"/>
          <w:szCs w:val="24"/>
        </w:rPr>
        <w:t xml:space="preserve">Drainage Plan </w:t>
      </w:r>
      <w:r>
        <w:rPr>
          <w:rFonts w:ascii="Arial" w:hAnsi="Arial" w:cs="Arial"/>
          <w:sz w:val="24"/>
          <w:szCs w:val="24"/>
        </w:rPr>
        <w:t xml:space="preserve">Award shows the Order route depicted between parallel lines, not </w:t>
      </w:r>
      <w:proofErr w:type="gramStart"/>
      <w:r>
        <w:rPr>
          <w:rFonts w:ascii="Arial" w:hAnsi="Arial" w:cs="Arial"/>
          <w:sz w:val="24"/>
          <w:szCs w:val="24"/>
        </w:rPr>
        <w:t>numbered</w:t>
      </w:r>
      <w:proofErr w:type="gramEnd"/>
      <w:r>
        <w:rPr>
          <w:rFonts w:ascii="Arial" w:hAnsi="Arial" w:cs="Arial"/>
          <w:sz w:val="24"/>
          <w:szCs w:val="24"/>
        </w:rPr>
        <w:t xml:space="preserve"> or labelled, albeit the map does not extend far enough east to see point C. An excerpt of the award describes </w:t>
      </w:r>
      <w:proofErr w:type="gramStart"/>
      <w:r>
        <w:rPr>
          <w:rFonts w:ascii="Arial" w:hAnsi="Arial" w:cs="Arial"/>
          <w:sz w:val="24"/>
          <w:szCs w:val="24"/>
        </w:rPr>
        <w:t>some of</w:t>
      </w:r>
      <w:proofErr w:type="gramEnd"/>
      <w:r>
        <w:rPr>
          <w:rFonts w:ascii="Arial" w:hAnsi="Arial" w:cs="Arial"/>
          <w:sz w:val="24"/>
          <w:szCs w:val="24"/>
        </w:rPr>
        <w:t xml:space="preserve"> the land plots lying south of the route as ‘</w:t>
      </w:r>
      <w:r w:rsidRPr="00A76A34">
        <w:rPr>
          <w:rFonts w:ascii="Arial" w:hAnsi="Arial" w:cs="Arial"/>
          <w:i/>
          <w:iCs/>
          <w:sz w:val="24"/>
          <w:szCs w:val="24"/>
        </w:rPr>
        <w:t>Paddock below the Road.</w:t>
      </w:r>
      <w:r>
        <w:rPr>
          <w:rFonts w:ascii="Arial" w:hAnsi="Arial" w:cs="Arial"/>
          <w:sz w:val="24"/>
          <w:szCs w:val="24"/>
        </w:rPr>
        <w:t xml:space="preserve">’ As pointed out by MD </w:t>
      </w:r>
      <w:proofErr w:type="gramStart"/>
      <w:r>
        <w:rPr>
          <w:rFonts w:ascii="Arial" w:hAnsi="Arial" w:cs="Arial"/>
          <w:sz w:val="24"/>
          <w:szCs w:val="24"/>
        </w:rPr>
        <w:t>and also</w:t>
      </w:r>
      <w:proofErr w:type="gramEnd"/>
      <w:r>
        <w:rPr>
          <w:rFonts w:ascii="Arial" w:hAnsi="Arial" w:cs="Arial"/>
          <w:sz w:val="24"/>
          <w:szCs w:val="24"/>
        </w:rPr>
        <w:t xml:space="preserve"> acknowledged by the Council, the Award was concerned with land drainage, not public </w:t>
      </w:r>
      <w:proofErr w:type="gramStart"/>
      <w:r>
        <w:rPr>
          <w:rFonts w:ascii="Arial" w:hAnsi="Arial" w:cs="Arial"/>
          <w:sz w:val="24"/>
          <w:szCs w:val="24"/>
        </w:rPr>
        <w:t>rights</w:t>
      </w:r>
      <w:proofErr w:type="gramEnd"/>
      <w:r>
        <w:rPr>
          <w:rFonts w:ascii="Arial" w:hAnsi="Arial" w:cs="Arial"/>
          <w:sz w:val="24"/>
          <w:szCs w:val="24"/>
        </w:rPr>
        <w:t xml:space="preserve"> and the description of ‘road’ on this map does not necessarily mean it was a public road.</w:t>
      </w:r>
    </w:p>
    <w:p w14:paraId="5A63A01F" w14:textId="447A38CA" w:rsidR="0073743F" w:rsidRDefault="0073743F" w:rsidP="0073743F">
      <w:pPr>
        <w:pStyle w:val="Style1"/>
        <w:rPr>
          <w:rFonts w:ascii="Arial" w:hAnsi="Arial" w:cs="Arial"/>
          <w:sz w:val="24"/>
          <w:szCs w:val="24"/>
        </w:rPr>
      </w:pPr>
      <w:r>
        <w:rPr>
          <w:rFonts w:ascii="Arial" w:hAnsi="Arial" w:cs="Arial"/>
          <w:sz w:val="24"/>
          <w:szCs w:val="24"/>
        </w:rPr>
        <w:t xml:space="preserve">It was the view of MD that </w:t>
      </w:r>
      <w:r w:rsidR="00CE0264">
        <w:rPr>
          <w:rFonts w:ascii="Arial" w:hAnsi="Arial" w:cs="Arial"/>
          <w:sz w:val="24"/>
          <w:szCs w:val="24"/>
        </w:rPr>
        <w:t>th</w:t>
      </w:r>
      <w:r w:rsidR="00625EF6">
        <w:rPr>
          <w:rFonts w:ascii="Arial" w:hAnsi="Arial" w:cs="Arial"/>
          <w:sz w:val="24"/>
          <w:szCs w:val="24"/>
        </w:rPr>
        <w:t>e Drainage Plan Award</w:t>
      </w:r>
      <w:r w:rsidR="00CE0264">
        <w:rPr>
          <w:rFonts w:ascii="Arial" w:hAnsi="Arial" w:cs="Arial"/>
          <w:sz w:val="24"/>
          <w:szCs w:val="24"/>
        </w:rPr>
        <w:t xml:space="preserve"> </w:t>
      </w:r>
      <w:r w:rsidR="00625EF6">
        <w:rPr>
          <w:rFonts w:ascii="Arial" w:hAnsi="Arial" w:cs="Arial"/>
          <w:sz w:val="24"/>
          <w:szCs w:val="24"/>
        </w:rPr>
        <w:t>M</w:t>
      </w:r>
      <w:r w:rsidR="00CE0264">
        <w:rPr>
          <w:rFonts w:ascii="Arial" w:hAnsi="Arial" w:cs="Arial"/>
          <w:sz w:val="24"/>
          <w:szCs w:val="24"/>
        </w:rPr>
        <w:t>ap was</w:t>
      </w:r>
      <w:r w:rsidR="004910BC">
        <w:rPr>
          <w:rFonts w:ascii="Arial" w:hAnsi="Arial" w:cs="Arial"/>
          <w:sz w:val="24"/>
          <w:szCs w:val="24"/>
        </w:rPr>
        <w:t xml:space="preserve"> the earliest portrayal of the route and</w:t>
      </w:r>
      <w:r w:rsidR="00CE0264">
        <w:rPr>
          <w:rFonts w:ascii="Arial" w:hAnsi="Arial" w:cs="Arial"/>
          <w:sz w:val="24"/>
          <w:szCs w:val="24"/>
        </w:rPr>
        <w:t xml:space="preserve"> </w:t>
      </w:r>
      <w:r>
        <w:rPr>
          <w:rFonts w:ascii="Arial" w:hAnsi="Arial" w:cs="Arial"/>
          <w:sz w:val="24"/>
          <w:szCs w:val="24"/>
        </w:rPr>
        <w:t xml:space="preserve">highly significant. They considered that the route </w:t>
      </w:r>
      <w:proofErr w:type="gramStart"/>
      <w:r>
        <w:rPr>
          <w:rFonts w:ascii="Arial" w:hAnsi="Arial" w:cs="Arial"/>
          <w:sz w:val="24"/>
          <w:szCs w:val="24"/>
        </w:rPr>
        <w:t>was put</w:t>
      </w:r>
      <w:proofErr w:type="gramEnd"/>
      <w:r>
        <w:rPr>
          <w:rFonts w:ascii="Arial" w:hAnsi="Arial" w:cs="Arial"/>
          <w:sz w:val="24"/>
          <w:szCs w:val="24"/>
        </w:rPr>
        <w:t xml:space="preserve"> in as an accessway by the original drainage board to maintain the ditches on either side and spoke of cross pipes running under the Order route to help regulate the water flow on this </w:t>
      </w:r>
      <w:proofErr w:type="gramStart"/>
      <w:r>
        <w:rPr>
          <w:rFonts w:ascii="Arial" w:hAnsi="Arial" w:cs="Arial"/>
          <w:sz w:val="24"/>
          <w:szCs w:val="24"/>
        </w:rPr>
        <w:t>low lying</w:t>
      </w:r>
      <w:proofErr w:type="gramEnd"/>
      <w:r>
        <w:rPr>
          <w:rFonts w:ascii="Arial" w:hAnsi="Arial" w:cs="Arial"/>
          <w:sz w:val="24"/>
          <w:szCs w:val="24"/>
        </w:rPr>
        <w:t xml:space="preserve"> land.</w:t>
      </w:r>
    </w:p>
    <w:p w14:paraId="3B02B8F4" w14:textId="2CF606AE" w:rsidR="0073743F" w:rsidRDefault="00275103" w:rsidP="0073743F">
      <w:pPr>
        <w:pStyle w:val="Style1"/>
        <w:rPr>
          <w:rFonts w:ascii="Arial" w:hAnsi="Arial" w:cs="Arial"/>
          <w:sz w:val="24"/>
          <w:szCs w:val="24"/>
        </w:rPr>
      </w:pPr>
      <w:r>
        <w:rPr>
          <w:rFonts w:ascii="Arial" w:hAnsi="Arial" w:cs="Arial"/>
          <w:sz w:val="24"/>
          <w:szCs w:val="24"/>
        </w:rPr>
        <w:t>I consider that t</w:t>
      </w:r>
      <w:r w:rsidR="0073743F" w:rsidRPr="00B263E8">
        <w:rPr>
          <w:rFonts w:ascii="Arial" w:hAnsi="Arial" w:cs="Arial"/>
          <w:sz w:val="24"/>
          <w:szCs w:val="24"/>
        </w:rPr>
        <w:t xml:space="preserve">he claim of MD that the Order route </w:t>
      </w:r>
      <w:proofErr w:type="gramStart"/>
      <w:r w:rsidR="0073743F" w:rsidRPr="00B263E8">
        <w:rPr>
          <w:rFonts w:ascii="Arial" w:hAnsi="Arial" w:cs="Arial"/>
          <w:sz w:val="24"/>
          <w:szCs w:val="24"/>
        </w:rPr>
        <w:t xml:space="preserve">was </w:t>
      </w:r>
      <w:r w:rsidR="0073743F">
        <w:rPr>
          <w:rFonts w:ascii="Arial" w:hAnsi="Arial" w:cs="Arial"/>
          <w:sz w:val="24"/>
          <w:szCs w:val="24"/>
        </w:rPr>
        <w:t>created</w:t>
      </w:r>
      <w:proofErr w:type="gramEnd"/>
      <w:r w:rsidR="0073743F" w:rsidRPr="00B263E8">
        <w:rPr>
          <w:rFonts w:ascii="Arial" w:hAnsi="Arial" w:cs="Arial"/>
          <w:sz w:val="24"/>
          <w:szCs w:val="24"/>
        </w:rPr>
        <w:t xml:space="preserve"> as an access to maintain essential watercourses</w:t>
      </w:r>
      <w:r w:rsidR="006B5F74">
        <w:rPr>
          <w:rFonts w:ascii="Arial" w:hAnsi="Arial" w:cs="Arial"/>
          <w:sz w:val="24"/>
          <w:szCs w:val="24"/>
        </w:rPr>
        <w:t>,</w:t>
      </w:r>
      <w:r w:rsidR="0073743F" w:rsidRPr="00B263E8">
        <w:rPr>
          <w:rFonts w:ascii="Arial" w:hAnsi="Arial" w:cs="Arial"/>
          <w:sz w:val="24"/>
          <w:szCs w:val="24"/>
        </w:rPr>
        <w:t xml:space="preserve"> as well as providing access to frontagers</w:t>
      </w:r>
      <w:r w:rsidR="00F956A5">
        <w:rPr>
          <w:rFonts w:ascii="Arial" w:hAnsi="Arial" w:cs="Arial"/>
          <w:sz w:val="24"/>
          <w:szCs w:val="24"/>
        </w:rPr>
        <w:t xml:space="preserve"> </w:t>
      </w:r>
      <w:r w:rsidR="009A1B25">
        <w:rPr>
          <w:rFonts w:ascii="Arial" w:hAnsi="Arial" w:cs="Arial"/>
          <w:sz w:val="24"/>
          <w:szCs w:val="24"/>
        </w:rPr>
        <w:t>is</w:t>
      </w:r>
      <w:r w:rsidR="00F956A5">
        <w:rPr>
          <w:rFonts w:ascii="Arial" w:hAnsi="Arial" w:cs="Arial"/>
          <w:sz w:val="24"/>
          <w:szCs w:val="24"/>
        </w:rPr>
        <w:t xml:space="preserve"> not </w:t>
      </w:r>
      <w:r w:rsidR="00DB1ED9">
        <w:rPr>
          <w:rFonts w:ascii="Arial" w:hAnsi="Arial" w:cs="Arial"/>
          <w:sz w:val="24"/>
          <w:szCs w:val="24"/>
        </w:rPr>
        <w:t xml:space="preserve">an </w:t>
      </w:r>
      <w:r w:rsidR="00F956A5">
        <w:rPr>
          <w:rFonts w:ascii="Arial" w:hAnsi="Arial" w:cs="Arial"/>
          <w:sz w:val="24"/>
          <w:szCs w:val="24"/>
        </w:rPr>
        <w:t>unreasonable</w:t>
      </w:r>
      <w:r w:rsidR="00DB1ED9">
        <w:rPr>
          <w:rFonts w:ascii="Arial" w:hAnsi="Arial" w:cs="Arial"/>
          <w:sz w:val="24"/>
          <w:szCs w:val="24"/>
        </w:rPr>
        <w:t xml:space="preserve"> one</w:t>
      </w:r>
      <w:r w:rsidR="0073743F" w:rsidRPr="00B263E8">
        <w:rPr>
          <w:rFonts w:ascii="Arial" w:hAnsi="Arial" w:cs="Arial"/>
          <w:sz w:val="24"/>
          <w:szCs w:val="24"/>
        </w:rPr>
        <w:t>, however</w:t>
      </w:r>
      <w:r w:rsidR="0073743F">
        <w:rPr>
          <w:rFonts w:ascii="Arial" w:hAnsi="Arial" w:cs="Arial"/>
          <w:sz w:val="24"/>
          <w:szCs w:val="24"/>
        </w:rPr>
        <w:t xml:space="preserve"> it is unclear how this hypothesis </w:t>
      </w:r>
      <w:proofErr w:type="gramStart"/>
      <w:r w:rsidR="0073743F">
        <w:rPr>
          <w:rFonts w:ascii="Arial" w:hAnsi="Arial" w:cs="Arial"/>
          <w:sz w:val="24"/>
          <w:szCs w:val="24"/>
        </w:rPr>
        <w:t>is evidenced</w:t>
      </w:r>
      <w:proofErr w:type="gramEnd"/>
      <w:r w:rsidR="0073743F">
        <w:rPr>
          <w:rFonts w:ascii="Arial" w:hAnsi="Arial" w:cs="Arial"/>
          <w:sz w:val="24"/>
          <w:szCs w:val="24"/>
        </w:rPr>
        <w:t>.</w:t>
      </w:r>
    </w:p>
    <w:p w14:paraId="727E38F6" w14:textId="77777777" w:rsidR="0073743F" w:rsidRPr="00273BBA" w:rsidRDefault="0073743F" w:rsidP="0073743F">
      <w:pPr>
        <w:pStyle w:val="Style1"/>
        <w:numPr>
          <w:ilvl w:val="0"/>
          <w:numId w:val="0"/>
        </w:numPr>
        <w:rPr>
          <w:rFonts w:ascii="Arial" w:hAnsi="Arial" w:cs="Arial"/>
          <w:i/>
          <w:iCs/>
          <w:sz w:val="24"/>
          <w:szCs w:val="24"/>
        </w:rPr>
      </w:pPr>
      <w:r w:rsidRPr="00273BBA">
        <w:rPr>
          <w:rFonts w:ascii="Arial" w:hAnsi="Arial" w:cs="Arial"/>
          <w:i/>
          <w:iCs/>
          <w:sz w:val="24"/>
          <w:szCs w:val="24"/>
        </w:rPr>
        <w:t>Rectorial Manor of Pilton and Wootton map 1780</w:t>
      </w:r>
    </w:p>
    <w:p w14:paraId="6F5C2AC7" w14:textId="1262ADA3" w:rsidR="0073743F" w:rsidRPr="00B263E8" w:rsidRDefault="0073743F" w:rsidP="0073743F">
      <w:pPr>
        <w:pStyle w:val="Style1"/>
        <w:rPr>
          <w:rFonts w:ascii="Arial" w:hAnsi="Arial" w:cs="Arial"/>
          <w:sz w:val="24"/>
          <w:szCs w:val="24"/>
        </w:rPr>
      </w:pPr>
      <w:r>
        <w:rPr>
          <w:rFonts w:ascii="Arial" w:hAnsi="Arial" w:cs="Arial"/>
          <w:sz w:val="24"/>
          <w:szCs w:val="24"/>
        </w:rPr>
        <w:t>A</w:t>
      </w:r>
      <w:r w:rsidRPr="00B263E8">
        <w:rPr>
          <w:rFonts w:ascii="Arial" w:hAnsi="Arial" w:cs="Arial"/>
          <w:sz w:val="24"/>
          <w:szCs w:val="24"/>
        </w:rPr>
        <w:t xml:space="preserve"> map from circa 1780</w:t>
      </w:r>
      <w:r w:rsidR="000F4BBF">
        <w:rPr>
          <w:rFonts w:ascii="Arial" w:hAnsi="Arial" w:cs="Arial"/>
          <w:sz w:val="24"/>
          <w:szCs w:val="24"/>
        </w:rPr>
        <w:t>,</w:t>
      </w:r>
      <w:r w:rsidRPr="00B263E8">
        <w:rPr>
          <w:rFonts w:ascii="Arial" w:hAnsi="Arial" w:cs="Arial"/>
          <w:sz w:val="24"/>
          <w:szCs w:val="24"/>
        </w:rPr>
        <w:t xml:space="preserve"> of the Rectorial Manor of Pilton and Wootton</w:t>
      </w:r>
      <w:r w:rsidR="000E5457">
        <w:rPr>
          <w:rFonts w:ascii="Arial" w:hAnsi="Arial" w:cs="Arial"/>
          <w:sz w:val="24"/>
          <w:szCs w:val="24"/>
        </w:rPr>
        <w:t xml:space="preserve"> </w:t>
      </w:r>
      <w:r w:rsidRPr="00B263E8">
        <w:rPr>
          <w:rFonts w:ascii="Arial" w:hAnsi="Arial" w:cs="Arial"/>
          <w:sz w:val="24"/>
          <w:szCs w:val="24"/>
        </w:rPr>
        <w:t xml:space="preserve">clearly shows parts of the Order route in existence a quarter of a century earlier than the Drainage Plan Map. </w:t>
      </w:r>
      <w:r>
        <w:rPr>
          <w:rFonts w:ascii="Arial" w:hAnsi="Arial" w:cs="Arial"/>
          <w:sz w:val="24"/>
          <w:szCs w:val="24"/>
        </w:rPr>
        <w:t>ABA</w:t>
      </w:r>
      <w:r w:rsidRPr="00B263E8">
        <w:rPr>
          <w:rFonts w:ascii="Arial" w:hAnsi="Arial" w:cs="Arial"/>
          <w:sz w:val="24"/>
          <w:szCs w:val="24"/>
        </w:rPr>
        <w:t xml:space="preserve"> suggested that the Order route would have provided a direct route to lands inclosed under the Pilton and North Wootton Inclosure Award of 1796</w:t>
      </w:r>
      <w:r w:rsidR="007217D3">
        <w:rPr>
          <w:rFonts w:ascii="Arial" w:hAnsi="Arial" w:cs="Arial"/>
          <w:sz w:val="24"/>
          <w:szCs w:val="24"/>
        </w:rPr>
        <w:t>.</w:t>
      </w:r>
      <w:r>
        <w:rPr>
          <w:rFonts w:ascii="Arial" w:hAnsi="Arial" w:cs="Arial"/>
          <w:sz w:val="24"/>
          <w:szCs w:val="24"/>
        </w:rPr>
        <w:t xml:space="preserve"> </w:t>
      </w:r>
      <w:r w:rsidR="007217D3">
        <w:rPr>
          <w:rFonts w:ascii="Arial" w:hAnsi="Arial" w:cs="Arial"/>
          <w:sz w:val="24"/>
          <w:szCs w:val="24"/>
        </w:rPr>
        <w:t>A</w:t>
      </w:r>
      <w:r>
        <w:rPr>
          <w:rFonts w:ascii="Arial" w:hAnsi="Arial" w:cs="Arial"/>
          <w:sz w:val="24"/>
          <w:szCs w:val="24"/>
        </w:rPr>
        <w:t xml:space="preserve">lbeit MD suggested that depiction of the parts of the route that </w:t>
      </w:r>
      <w:proofErr w:type="gramStart"/>
      <w:r>
        <w:rPr>
          <w:rFonts w:ascii="Arial" w:hAnsi="Arial" w:cs="Arial"/>
          <w:sz w:val="24"/>
          <w:szCs w:val="24"/>
        </w:rPr>
        <w:t>were shown</w:t>
      </w:r>
      <w:proofErr w:type="gramEnd"/>
      <w:r>
        <w:rPr>
          <w:rFonts w:ascii="Arial" w:hAnsi="Arial" w:cs="Arial"/>
          <w:sz w:val="24"/>
          <w:szCs w:val="24"/>
        </w:rPr>
        <w:t xml:space="preserve"> might indicate private ownership of those stretches</w:t>
      </w:r>
      <w:r w:rsidR="007217D3">
        <w:rPr>
          <w:rFonts w:ascii="Arial" w:hAnsi="Arial" w:cs="Arial"/>
          <w:sz w:val="24"/>
          <w:szCs w:val="24"/>
        </w:rPr>
        <w:t>,</w:t>
      </w:r>
      <w:r w:rsidR="00AA19E8">
        <w:rPr>
          <w:rFonts w:ascii="Arial" w:hAnsi="Arial" w:cs="Arial"/>
          <w:sz w:val="24"/>
          <w:szCs w:val="24"/>
        </w:rPr>
        <w:t xml:space="preserve"> I do agree with </w:t>
      </w:r>
      <w:r w:rsidR="007217D3">
        <w:rPr>
          <w:rFonts w:ascii="Arial" w:hAnsi="Arial" w:cs="Arial"/>
          <w:sz w:val="24"/>
          <w:szCs w:val="24"/>
        </w:rPr>
        <w:t xml:space="preserve">the view of ABA that </w:t>
      </w:r>
      <w:r w:rsidR="002740BE">
        <w:rPr>
          <w:rFonts w:ascii="Arial" w:hAnsi="Arial" w:cs="Arial"/>
          <w:sz w:val="24"/>
          <w:szCs w:val="24"/>
        </w:rPr>
        <w:t xml:space="preserve">the </w:t>
      </w:r>
      <w:r w:rsidR="00AB566C">
        <w:rPr>
          <w:rFonts w:ascii="Arial" w:hAnsi="Arial" w:cs="Arial"/>
          <w:sz w:val="24"/>
          <w:szCs w:val="24"/>
        </w:rPr>
        <w:t>sections of lane depicted</w:t>
      </w:r>
      <w:r w:rsidR="00AA19E8">
        <w:rPr>
          <w:rFonts w:ascii="Arial" w:hAnsi="Arial" w:cs="Arial"/>
          <w:sz w:val="24"/>
          <w:szCs w:val="24"/>
        </w:rPr>
        <w:t xml:space="preserve"> on the maps</w:t>
      </w:r>
      <w:r w:rsidR="00AB566C">
        <w:rPr>
          <w:rFonts w:ascii="Arial" w:hAnsi="Arial" w:cs="Arial"/>
          <w:sz w:val="24"/>
          <w:szCs w:val="24"/>
        </w:rPr>
        <w:t xml:space="preserve"> were</w:t>
      </w:r>
      <w:r w:rsidR="00AA19E8">
        <w:rPr>
          <w:rFonts w:ascii="Arial" w:hAnsi="Arial" w:cs="Arial"/>
          <w:sz w:val="24"/>
          <w:szCs w:val="24"/>
        </w:rPr>
        <w:t xml:space="preserve"> li</w:t>
      </w:r>
      <w:r w:rsidR="00C632CC">
        <w:rPr>
          <w:rFonts w:ascii="Arial" w:hAnsi="Arial" w:cs="Arial"/>
          <w:sz w:val="24"/>
          <w:szCs w:val="24"/>
        </w:rPr>
        <w:t>k</w:t>
      </w:r>
      <w:r w:rsidR="00AA19E8">
        <w:rPr>
          <w:rFonts w:ascii="Arial" w:hAnsi="Arial" w:cs="Arial"/>
          <w:sz w:val="24"/>
          <w:szCs w:val="24"/>
        </w:rPr>
        <w:t>ely</w:t>
      </w:r>
      <w:r w:rsidR="00AB566C">
        <w:rPr>
          <w:rFonts w:ascii="Arial" w:hAnsi="Arial" w:cs="Arial"/>
          <w:sz w:val="24"/>
          <w:szCs w:val="24"/>
        </w:rPr>
        <w:t xml:space="preserve"> for orientation purposes</w:t>
      </w:r>
      <w:r w:rsidR="0079604E">
        <w:rPr>
          <w:rFonts w:ascii="Arial" w:hAnsi="Arial" w:cs="Arial"/>
          <w:sz w:val="24"/>
          <w:szCs w:val="24"/>
        </w:rPr>
        <w:t xml:space="preserve">. </w:t>
      </w:r>
    </w:p>
    <w:p w14:paraId="3DE20669" w14:textId="6E570050" w:rsidR="0073743F" w:rsidRDefault="0073743F" w:rsidP="0073743F">
      <w:pPr>
        <w:pStyle w:val="Style1"/>
        <w:rPr>
          <w:rFonts w:ascii="Arial" w:hAnsi="Arial" w:cs="Arial"/>
          <w:sz w:val="24"/>
          <w:szCs w:val="24"/>
        </w:rPr>
      </w:pPr>
      <w:r>
        <w:rPr>
          <w:rFonts w:ascii="Arial" w:hAnsi="Arial" w:cs="Arial"/>
          <w:sz w:val="24"/>
          <w:szCs w:val="24"/>
        </w:rPr>
        <w:t xml:space="preserve">Whilst the 1780 map does not show </w:t>
      </w:r>
      <w:proofErr w:type="gramStart"/>
      <w:r>
        <w:rPr>
          <w:rFonts w:ascii="Arial" w:hAnsi="Arial" w:cs="Arial"/>
          <w:sz w:val="24"/>
          <w:szCs w:val="24"/>
        </w:rPr>
        <w:t>all of</w:t>
      </w:r>
      <w:proofErr w:type="gramEnd"/>
      <w:r>
        <w:rPr>
          <w:rFonts w:ascii="Arial" w:hAnsi="Arial" w:cs="Arial"/>
          <w:sz w:val="24"/>
          <w:szCs w:val="24"/>
        </w:rPr>
        <w:t xml:space="preserve"> the route, and </w:t>
      </w:r>
      <w:r w:rsidR="009C6D37">
        <w:rPr>
          <w:rFonts w:ascii="Arial" w:hAnsi="Arial" w:cs="Arial"/>
          <w:sz w:val="24"/>
          <w:szCs w:val="24"/>
        </w:rPr>
        <w:t xml:space="preserve">is not evidence of </w:t>
      </w:r>
      <w:r>
        <w:rPr>
          <w:rFonts w:ascii="Arial" w:hAnsi="Arial" w:cs="Arial"/>
          <w:sz w:val="24"/>
          <w:szCs w:val="24"/>
        </w:rPr>
        <w:t xml:space="preserve">status, it does suggest the existence of the Order route prior to 1806 and argues against the </w:t>
      </w:r>
      <w:r w:rsidR="00E12C54">
        <w:rPr>
          <w:rFonts w:ascii="Arial" w:hAnsi="Arial" w:cs="Arial"/>
          <w:sz w:val="24"/>
          <w:szCs w:val="24"/>
        </w:rPr>
        <w:t>claim</w:t>
      </w:r>
      <w:r>
        <w:rPr>
          <w:rFonts w:ascii="Arial" w:hAnsi="Arial" w:cs="Arial"/>
          <w:sz w:val="24"/>
          <w:szCs w:val="24"/>
        </w:rPr>
        <w:t xml:space="preserve"> </w:t>
      </w:r>
      <w:r w:rsidR="00E12C54">
        <w:rPr>
          <w:rFonts w:ascii="Arial" w:hAnsi="Arial" w:cs="Arial"/>
          <w:sz w:val="24"/>
          <w:szCs w:val="24"/>
        </w:rPr>
        <w:t>by</w:t>
      </w:r>
      <w:r>
        <w:rPr>
          <w:rFonts w:ascii="Arial" w:hAnsi="Arial" w:cs="Arial"/>
          <w:sz w:val="24"/>
          <w:szCs w:val="24"/>
        </w:rPr>
        <w:t xml:space="preserve"> MD that the route </w:t>
      </w:r>
      <w:proofErr w:type="gramStart"/>
      <w:r>
        <w:rPr>
          <w:rFonts w:ascii="Arial" w:hAnsi="Arial" w:cs="Arial"/>
          <w:sz w:val="24"/>
          <w:szCs w:val="24"/>
        </w:rPr>
        <w:t>was created</w:t>
      </w:r>
      <w:proofErr w:type="gramEnd"/>
      <w:r>
        <w:rPr>
          <w:rFonts w:ascii="Arial" w:hAnsi="Arial" w:cs="Arial"/>
          <w:sz w:val="24"/>
          <w:szCs w:val="24"/>
        </w:rPr>
        <w:t xml:space="preserve"> by the drainage board. </w:t>
      </w:r>
    </w:p>
    <w:p w14:paraId="231CB633" w14:textId="77777777" w:rsidR="0073743F" w:rsidRPr="00626FEE" w:rsidRDefault="0073743F" w:rsidP="0073743F">
      <w:pPr>
        <w:pStyle w:val="Style1"/>
        <w:numPr>
          <w:ilvl w:val="0"/>
          <w:numId w:val="0"/>
        </w:numPr>
        <w:rPr>
          <w:rFonts w:ascii="Arial" w:hAnsi="Arial" w:cs="Arial"/>
          <w:i/>
          <w:iCs/>
          <w:sz w:val="24"/>
          <w:szCs w:val="24"/>
        </w:rPr>
      </w:pPr>
      <w:r w:rsidRPr="00626FEE">
        <w:rPr>
          <w:rFonts w:ascii="Arial" w:hAnsi="Arial" w:cs="Arial"/>
          <w:i/>
          <w:iCs/>
          <w:sz w:val="24"/>
          <w:szCs w:val="24"/>
        </w:rPr>
        <w:t>Pilton and North Wootton Plan 1809</w:t>
      </w:r>
      <w:r>
        <w:rPr>
          <w:rFonts w:ascii="Arial" w:hAnsi="Arial" w:cs="Arial"/>
          <w:i/>
          <w:iCs/>
          <w:sz w:val="24"/>
          <w:szCs w:val="24"/>
        </w:rPr>
        <w:t>, Maps of Pilton 1810 and 1826</w:t>
      </w:r>
    </w:p>
    <w:p w14:paraId="3666554E" w14:textId="4D0DFD10" w:rsidR="00FE16CB" w:rsidRDefault="0073743F" w:rsidP="0073743F">
      <w:pPr>
        <w:pStyle w:val="Style1"/>
        <w:rPr>
          <w:rFonts w:ascii="Arial" w:hAnsi="Arial" w:cs="Arial"/>
          <w:sz w:val="24"/>
          <w:szCs w:val="24"/>
        </w:rPr>
      </w:pPr>
      <w:r>
        <w:rPr>
          <w:rFonts w:ascii="Arial" w:hAnsi="Arial" w:cs="Arial"/>
          <w:sz w:val="24"/>
          <w:szCs w:val="24"/>
        </w:rPr>
        <w:t xml:space="preserve">Labelled as </w:t>
      </w:r>
      <w:r w:rsidRPr="00B323F3">
        <w:rPr>
          <w:rFonts w:ascii="Arial" w:hAnsi="Arial" w:cs="Arial"/>
          <w:i/>
          <w:iCs/>
          <w:sz w:val="24"/>
          <w:szCs w:val="24"/>
        </w:rPr>
        <w:t>‘South Mead Lane’</w:t>
      </w:r>
      <w:r>
        <w:rPr>
          <w:rFonts w:ascii="Arial" w:hAnsi="Arial" w:cs="Arial"/>
          <w:sz w:val="24"/>
          <w:szCs w:val="24"/>
        </w:rPr>
        <w:t xml:space="preserve"> on the 1809 map and depicted between parallel lines, in the same manner as other known vehicular highways notated on the legend as a ’Road’, the map shows the Order route in its entirety, laying open to the highways at both ends. It would seem both public and private roads </w:t>
      </w:r>
      <w:proofErr w:type="gramStart"/>
      <w:r>
        <w:rPr>
          <w:rFonts w:ascii="Arial" w:hAnsi="Arial" w:cs="Arial"/>
          <w:sz w:val="24"/>
          <w:szCs w:val="24"/>
        </w:rPr>
        <w:t>were shown</w:t>
      </w:r>
      <w:proofErr w:type="gramEnd"/>
      <w:r>
        <w:rPr>
          <w:rFonts w:ascii="Arial" w:hAnsi="Arial" w:cs="Arial"/>
          <w:sz w:val="24"/>
          <w:szCs w:val="24"/>
        </w:rPr>
        <w:t xml:space="preserve"> and so the main value of the map is in showing the existence of the route at this time. Unsurprisingly a Map of Pilton from 1810 is </w:t>
      </w:r>
      <w:proofErr w:type="gramStart"/>
      <w:r>
        <w:rPr>
          <w:rFonts w:ascii="Arial" w:hAnsi="Arial" w:cs="Arial"/>
          <w:sz w:val="24"/>
          <w:szCs w:val="24"/>
        </w:rPr>
        <w:t>very similar</w:t>
      </w:r>
      <w:proofErr w:type="gramEnd"/>
      <w:r>
        <w:rPr>
          <w:rFonts w:ascii="Arial" w:hAnsi="Arial" w:cs="Arial"/>
          <w:sz w:val="24"/>
          <w:szCs w:val="24"/>
        </w:rPr>
        <w:t xml:space="preserve">, as is the 1826 map, albeit this </w:t>
      </w:r>
      <w:proofErr w:type="gramStart"/>
      <w:r>
        <w:rPr>
          <w:rFonts w:ascii="Arial" w:hAnsi="Arial" w:cs="Arial"/>
          <w:sz w:val="24"/>
          <w:szCs w:val="24"/>
        </w:rPr>
        <w:t>particular map</w:t>
      </w:r>
      <w:proofErr w:type="gramEnd"/>
      <w:r>
        <w:rPr>
          <w:rFonts w:ascii="Arial" w:hAnsi="Arial" w:cs="Arial"/>
          <w:sz w:val="24"/>
          <w:szCs w:val="24"/>
        </w:rPr>
        <w:t xml:space="preserve"> </w:t>
      </w:r>
      <w:r w:rsidR="00CB7F11">
        <w:rPr>
          <w:rFonts w:ascii="Arial" w:hAnsi="Arial" w:cs="Arial"/>
          <w:sz w:val="24"/>
          <w:szCs w:val="24"/>
        </w:rPr>
        <w:t xml:space="preserve">depicts the route between </w:t>
      </w:r>
      <w:r>
        <w:rPr>
          <w:rFonts w:ascii="Arial" w:hAnsi="Arial" w:cs="Arial"/>
          <w:sz w:val="24"/>
          <w:szCs w:val="24"/>
        </w:rPr>
        <w:t>darker parallel lines than</w:t>
      </w:r>
      <w:r w:rsidR="00B323F3">
        <w:rPr>
          <w:rFonts w:ascii="Arial" w:hAnsi="Arial" w:cs="Arial"/>
          <w:sz w:val="24"/>
          <w:szCs w:val="24"/>
        </w:rPr>
        <w:t xml:space="preserve"> </w:t>
      </w:r>
      <w:proofErr w:type="gramStart"/>
      <w:r w:rsidR="00B323F3">
        <w:rPr>
          <w:rFonts w:ascii="Arial" w:hAnsi="Arial" w:cs="Arial"/>
          <w:sz w:val="24"/>
          <w:szCs w:val="24"/>
        </w:rPr>
        <w:t>some</w:t>
      </w:r>
      <w:proofErr w:type="gramEnd"/>
      <w:r>
        <w:rPr>
          <w:rFonts w:ascii="Arial" w:hAnsi="Arial" w:cs="Arial"/>
          <w:sz w:val="24"/>
          <w:szCs w:val="24"/>
        </w:rPr>
        <w:t xml:space="preserve"> other roads illustrated</w:t>
      </w:r>
      <w:r w:rsidR="00B323F3">
        <w:rPr>
          <w:rFonts w:ascii="Arial" w:hAnsi="Arial" w:cs="Arial"/>
          <w:sz w:val="24"/>
          <w:szCs w:val="24"/>
        </w:rPr>
        <w:t xml:space="preserve"> </w:t>
      </w:r>
      <w:r w:rsidR="00B2056E">
        <w:rPr>
          <w:rFonts w:ascii="Arial" w:hAnsi="Arial" w:cs="Arial"/>
          <w:sz w:val="24"/>
          <w:szCs w:val="24"/>
        </w:rPr>
        <w:t>nearby.</w:t>
      </w:r>
    </w:p>
    <w:p w14:paraId="7083C89B" w14:textId="7D48089F" w:rsidR="00F9773C" w:rsidRPr="00C730AF" w:rsidRDefault="00FE16CB" w:rsidP="00C730AF">
      <w:pPr>
        <w:pStyle w:val="Style1"/>
        <w:rPr>
          <w:rFonts w:ascii="Arial" w:hAnsi="Arial" w:cs="Arial"/>
          <w:sz w:val="24"/>
          <w:szCs w:val="24"/>
        </w:rPr>
      </w:pPr>
      <w:r>
        <w:rPr>
          <w:rFonts w:ascii="Arial" w:hAnsi="Arial" w:cs="Arial"/>
          <w:sz w:val="24"/>
          <w:szCs w:val="24"/>
        </w:rPr>
        <w:t>The</w:t>
      </w:r>
      <w:r w:rsidR="000A1ED1">
        <w:rPr>
          <w:rFonts w:ascii="Arial" w:hAnsi="Arial" w:cs="Arial"/>
          <w:sz w:val="24"/>
          <w:szCs w:val="24"/>
        </w:rPr>
        <w:t xml:space="preserve"> Order</w:t>
      </w:r>
      <w:r w:rsidR="000A1ED1" w:rsidRPr="000A1ED1">
        <w:rPr>
          <w:rFonts w:ascii="Arial" w:hAnsi="Arial" w:cs="Arial"/>
          <w:sz w:val="24"/>
          <w:szCs w:val="24"/>
        </w:rPr>
        <w:t xml:space="preserve"> </w:t>
      </w:r>
      <w:r w:rsidR="000A1ED1">
        <w:rPr>
          <w:rFonts w:ascii="Arial" w:hAnsi="Arial" w:cs="Arial"/>
          <w:sz w:val="24"/>
          <w:szCs w:val="24"/>
        </w:rPr>
        <w:t xml:space="preserve">route </w:t>
      </w:r>
      <w:proofErr w:type="gramStart"/>
      <w:r w:rsidR="000A1ED1">
        <w:rPr>
          <w:rFonts w:ascii="Arial" w:hAnsi="Arial" w:cs="Arial"/>
          <w:sz w:val="24"/>
          <w:szCs w:val="24"/>
        </w:rPr>
        <w:t>being named</w:t>
      </w:r>
      <w:proofErr w:type="gramEnd"/>
      <w:r w:rsidR="000A1ED1">
        <w:rPr>
          <w:rFonts w:ascii="Arial" w:hAnsi="Arial" w:cs="Arial"/>
          <w:sz w:val="24"/>
          <w:szCs w:val="24"/>
        </w:rPr>
        <w:t xml:space="preserve"> on the 1809 map could be supportive of public rights, as, at that time, highways </w:t>
      </w:r>
      <w:proofErr w:type="gramStart"/>
      <w:r w:rsidR="000A1ED1">
        <w:rPr>
          <w:rFonts w:ascii="Arial" w:hAnsi="Arial" w:cs="Arial"/>
          <w:sz w:val="24"/>
          <w:szCs w:val="24"/>
        </w:rPr>
        <w:t>were named</w:t>
      </w:r>
      <w:proofErr w:type="gramEnd"/>
      <w:r w:rsidR="000A1ED1">
        <w:rPr>
          <w:rFonts w:ascii="Arial" w:hAnsi="Arial" w:cs="Arial"/>
          <w:sz w:val="24"/>
          <w:szCs w:val="24"/>
        </w:rPr>
        <w:t xml:space="preserve"> for the purposes of </w:t>
      </w:r>
      <w:proofErr w:type="gramStart"/>
      <w:r w:rsidR="000A1ED1">
        <w:rPr>
          <w:rFonts w:ascii="Arial" w:hAnsi="Arial" w:cs="Arial"/>
          <w:sz w:val="24"/>
          <w:szCs w:val="24"/>
        </w:rPr>
        <w:t>indictment</w:t>
      </w:r>
      <w:proofErr w:type="gramEnd"/>
      <w:r w:rsidR="000A1ED1">
        <w:rPr>
          <w:rFonts w:ascii="Arial" w:hAnsi="Arial" w:cs="Arial"/>
          <w:sz w:val="24"/>
          <w:szCs w:val="24"/>
        </w:rPr>
        <w:t xml:space="preserve">, however as the maps </w:t>
      </w:r>
      <w:proofErr w:type="gramStart"/>
      <w:r w:rsidR="000A1ED1">
        <w:rPr>
          <w:rFonts w:ascii="Arial" w:hAnsi="Arial" w:cs="Arial"/>
          <w:sz w:val="24"/>
          <w:szCs w:val="24"/>
        </w:rPr>
        <w:t>were not produced</w:t>
      </w:r>
      <w:proofErr w:type="gramEnd"/>
      <w:r w:rsidR="000A1ED1">
        <w:rPr>
          <w:rFonts w:ascii="Arial" w:hAnsi="Arial" w:cs="Arial"/>
          <w:sz w:val="24"/>
          <w:szCs w:val="24"/>
        </w:rPr>
        <w:t xml:space="preserve"> to record highway status their weight is </w:t>
      </w:r>
      <w:proofErr w:type="gramStart"/>
      <w:r w:rsidR="000A1ED1">
        <w:rPr>
          <w:rFonts w:ascii="Arial" w:hAnsi="Arial" w:cs="Arial"/>
          <w:sz w:val="24"/>
          <w:szCs w:val="24"/>
        </w:rPr>
        <w:t>very limited</w:t>
      </w:r>
      <w:proofErr w:type="gramEnd"/>
      <w:r w:rsidR="000A1ED1">
        <w:rPr>
          <w:rFonts w:ascii="Arial" w:hAnsi="Arial" w:cs="Arial"/>
          <w:sz w:val="24"/>
          <w:szCs w:val="24"/>
        </w:rPr>
        <w:t>.</w:t>
      </w:r>
    </w:p>
    <w:p w14:paraId="09D3AF63" w14:textId="1AAC535F" w:rsidR="008B0C8D" w:rsidRPr="0073743F" w:rsidRDefault="0073743F" w:rsidP="0073743F">
      <w:pPr>
        <w:pStyle w:val="Style1"/>
        <w:numPr>
          <w:ilvl w:val="0"/>
          <w:numId w:val="0"/>
        </w:numPr>
        <w:ind w:left="431" w:hanging="431"/>
        <w:rPr>
          <w:rFonts w:ascii="Arial" w:hAnsi="Arial" w:cs="Arial"/>
          <w:b/>
          <w:bCs/>
          <w:sz w:val="24"/>
          <w:szCs w:val="24"/>
        </w:rPr>
      </w:pPr>
      <w:bookmarkStart w:id="3" w:name="_Hlk194929684"/>
      <w:r w:rsidRPr="003A1F4A">
        <w:rPr>
          <w:rFonts w:ascii="Arial" w:hAnsi="Arial" w:cs="Arial"/>
          <w:i/>
          <w:iCs/>
          <w:sz w:val="24"/>
          <w:szCs w:val="24"/>
        </w:rPr>
        <w:t xml:space="preserve">North </w:t>
      </w:r>
      <w:r>
        <w:rPr>
          <w:rFonts w:ascii="Arial" w:hAnsi="Arial" w:cs="Arial"/>
          <w:i/>
          <w:iCs/>
          <w:sz w:val="24"/>
          <w:szCs w:val="24"/>
        </w:rPr>
        <w:t>Wootton Tithe Map 1840 &amp; Pilton Tithe Map 1839</w:t>
      </w:r>
      <w:bookmarkEnd w:id="3"/>
    </w:p>
    <w:p w14:paraId="4D7CDF61" w14:textId="314D2ABD" w:rsidR="007A7766" w:rsidRDefault="003A1F4A" w:rsidP="003A1F4A">
      <w:pPr>
        <w:pStyle w:val="Style1"/>
        <w:rPr>
          <w:rFonts w:ascii="Arial" w:hAnsi="Arial" w:cs="Arial"/>
          <w:sz w:val="24"/>
          <w:szCs w:val="24"/>
        </w:rPr>
      </w:pPr>
      <w:r>
        <w:rPr>
          <w:rFonts w:ascii="Arial" w:hAnsi="Arial" w:cs="Arial"/>
          <w:sz w:val="24"/>
          <w:szCs w:val="24"/>
        </w:rPr>
        <w:lastRenderedPageBreak/>
        <w:t xml:space="preserve">A </w:t>
      </w:r>
      <w:r w:rsidRPr="00115D81">
        <w:rPr>
          <w:rFonts w:ascii="Arial" w:hAnsi="Arial" w:cs="Arial"/>
          <w:sz w:val="24"/>
          <w:szCs w:val="24"/>
        </w:rPr>
        <w:t>small extract of the Tithe map</w:t>
      </w:r>
      <w:r w:rsidR="004262C6">
        <w:rPr>
          <w:rFonts w:ascii="Arial" w:hAnsi="Arial" w:cs="Arial"/>
          <w:sz w:val="24"/>
          <w:szCs w:val="24"/>
        </w:rPr>
        <w:t>s</w:t>
      </w:r>
      <w:r w:rsidRPr="00115D81">
        <w:rPr>
          <w:rFonts w:ascii="Arial" w:hAnsi="Arial" w:cs="Arial"/>
          <w:sz w:val="24"/>
          <w:szCs w:val="24"/>
        </w:rPr>
        <w:t xml:space="preserve"> show</w:t>
      </w:r>
      <w:r w:rsidR="00FC330D">
        <w:rPr>
          <w:rFonts w:ascii="Arial" w:hAnsi="Arial" w:cs="Arial"/>
          <w:sz w:val="24"/>
          <w:szCs w:val="24"/>
        </w:rPr>
        <w:t>s</w:t>
      </w:r>
      <w:r w:rsidRPr="00115D81">
        <w:rPr>
          <w:rFonts w:ascii="Arial" w:hAnsi="Arial" w:cs="Arial"/>
          <w:sz w:val="24"/>
          <w:szCs w:val="24"/>
        </w:rPr>
        <w:t xml:space="preserve"> the route in its entirety, depicted between solid parallel lines and coloured sienna. There are no</w:t>
      </w:r>
      <w:r w:rsidR="0069659D">
        <w:rPr>
          <w:rFonts w:ascii="Arial" w:hAnsi="Arial" w:cs="Arial"/>
          <w:sz w:val="24"/>
          <w:szCs w:val="24"/>
        </w:rPr>
        <w:t xml:space="preserve"> gates or obstructions shown on the route</w:t>
      </w:r>
      <w:r w:rsidR="00B37DA7">
        <w:rPr>
          <w:rFonts w:ascii="Arial" w:hAnsi="Arial" w:cs="Arial"/>
          <w:sz w:val="24"/>
          <w:szCs w:val="24"/>
        </w:rPr>
        <w:t xml:space="preserve"> and it lies</w:t>
      </w:r>
      <w:r w:rsidRPr="00115D81">
        <w:rPr>
          <w:rFonts w:ascii="Arial" w:hAnsi="Arial" w:cs="Arial"/>
          <w:sz w:val="24"/>
          <w:szCs w:val="24"/>
        </w:rPr>
        <w:t xml:space="preserve"> open to Lower Westholme Road at its eastern end. At its western end it joins to </w:t>
      </w:r>
      <w:r w:rsidR="00A95ED4">
        <w:rPr>
          <w:rFonts w:ascii="Arial" w:hAnsi="Arial" w:cs="Arial"/>
          <w:sz w:val="24"/>
          <w:szCs w:val="24"/>
        </w:rPr>
        <w:t>‘</w:t>
      </w:r>
      <w:r w:rsidRPr="00115D81">
        <w:rPr>
          <w:rFonts w:ascii="Arial" w:hAnsi="Arial" w:cs="Arial"/>
          <w:sz w:val="24"/>
          <w:szCs w:val="24"/>
        </w:rPr>
        <w:t>Mead Lane</w:t>
      </w:r>
      <w:r w:rsidR="00647DF6">
        <w:rPr>
          <w:rFonts w:ascii="Arial" w:hAnsi="Arial" w:cs="Arial"/>
          <w:sz w:val="24"/>
          <w:szCs w:val="24"/>
        </w:rPr>
        <w:t>,’</w:t>
      </w:r>
      <w:r w:rsidR="00A63E8C">
        <w:rPr>
          <w:rFonts w:ascii="Arial" w:hAnsi="Arial" w:cs="Arial"/>
          <w:sz w:val="24"/>
          <w:szCs w:val="24"/>
        </w:rPr>
        <w:t xml:space="preserve"> recognised today as bridleway WS</w:t>
      </w:r>
      <w:r w:rsidR="007333A9">
        <w:rPr>
          <w:rFonts w:ascii="Arial" w:hAnsi="Arial" w:cs="Arial"/>
          <w:sz w:val="24"/>
          <w:szCs w:val="24"/>
        </w:rPr>
        <w:t xml:space="preserve"> 7/54</w:t>
      </w:r>
      <w:r>
        <w:rPr>
          <w:rFonts w:ascii="Arial" w:hAnsi="Arial" w:cs="Arial"/>
          <w:sz w:val="24"/>
          <w:szCs w:val="24"/>
        </w:rPr>
        <w:t>.</w:t>
      </w:r>
      <w:bookmarkStart w:id="4" w:name="_Hlk187836132"/>
      <w:r w:rsidR="00DF19CE">
        <w:rPr>
          <w:rFonts w:ascii="Arial" w:hAnsi="Arial" w:cs="Arial"/>
          <w:sz w:val="24"/>
          <w:szCs w:val="24"/>
        </w:rPr>
        <w:t xml:space="preserve"> </w:t>
      </w:r>
    </w:p>
    <w:p w14:paraId="7F48C438" w14:textId="49E55F4E" w:rsidR="00207B3C" w:rsidRDefault="00DF19CE" w:rsidP="003A1F4A">
      <w:pPr>
        <w:pStyle w:val="Style1"/>
        <w:rPr>
          <w:rFonts w:ascii="Arial" w:hAnsi="Arial" w:cs="Arial"/>
          <w:sz w:val="24"/>
          <w:szCs w:val="24"/>
        </w:rPr>
      </w:pPr>
      <w:r>
        <w:rPr>
          <w:rFonts w:ascii="Arial" w:hAnsi="Arial" w:cs="Arial"/>
          <w:sz w:val="24"/>
          <w:szCs w:val="24"/>
        </w:rPr>
        <w:t xml:space="preserve">There is </w:t>
      </w:r>
      <w:r w:rsidR="001460AC">
        <w:rPr>
          <w:rFonts w:ascii="Arial" w:hAnsi="Arial" w:cs="Arial"/>
          <w:sz w:val="24"/>
          <w:szCs w:val="24"/>
        </w:rPr>
        <w:t xml:space="preserve">a number allocated to the route, which is </w:t>
      </w:r>
      <w:proofErr w:type="gramStart"/>
      <w:r w:rsidR="009E1972">
        <w:rPr>
          <w:rFonts w:ascii="Arial" w:hAnsi="Arial" w:cs="Arial"/>
          <w:sz w:val="24"/>
          <w:szCs w:val="24"/>
        </w:rPr>
        <w:t xml:space="preserve">largely </w:t>
      </w:r>
      <w:r w:rsidR="001460AC">
        <w:rPr>
          <w:rFonts w:ascii="Arial" w:hAnsi="Arial" w:cs="Arial"/>
          <w:sz w:val="24"/>
          <w:szCs w:val="24"/>
        </w:rPr>
        <w:t>indecipherable</w:t>
      </w:r>
      <w:proofErr w:type="gramEnd"/>
      <w:r w:rsidR="006E5059">
        <w:rPr>
          <w:rFonts w:ascii="Arial" w:hAnsi="Arial" w:cs="Arial"/>
          <w:sz w:val="24"/>
          <w:szCs w:val="24"/>
        </w:rPr>
        <w:t xml:space="preserve">, </w:t>
      </w:r>
      <w:r w:rsidR="00885465">
        <w:rPr>
          <w:rFonts w:ascii="Arial" w:hAnsi="Arial" w:cs="Arial"/>
          <w:sz w:val="24"/>
          <w:szCs w:val="24"/>
        </w:rPr>
        <w:t xml:space="preserve">albeit </w:t>
      </w:r>
      <w:r w:rsidR="00181782">
        <w:rPr>
          <w:rFonts w:ascii="Arial" w:hAnsi="Arial" w:cs="Arial"/>
          <w:sz w:val="24"/>
          <w:szCs w:val="24"/>
        </w:rPr>
        <w:t>ABA</w:t>
      </w:r>
      <w:r w:rsidR="009C6088">
        <w:rPr>
          <w:rFonts w:ascii="Arial" w:hAnsi="Arial" w:cs="Arial"/>
          <w:sz w:val="24"/>
          <w:szCs w:val="24"/>
        </w:rPr>
        <w:t xml:space="preserve"> </w:t>
      </w:r>
      <w:r w:rsidR="002102C2">
        <w:rPr>
          <w:rFonts w:ascii="Arial" w:hAnsi="Arial" w:cs="Arial"/>
          <w:sz w:val="24"/>
          <w:szCs w:val="24"/>
        </w:rPr>
        <w:t xml:space="preserve">thought it likely </w:t>
      </w:r>
      <w:r w:rsidR="00B2056E">
        <w:rPr>
          <w:rFonts w:ascii="Arial" w:hAnsi="Arial" w:cs="Arial"/>
          <w:sz w:val="24"/>
          <w:szCs w:val="24"/>
        </w:rPr>
        <w:t>that the</w:t>
      </w:r>
      <w:r w:rsidR="002102C2">
        <w:rPr>
          <w:rFonts w:ascii="Arial" w:hAnsi="Arial" w:cs="Arial"/>
          <w:sz w:val="24"/>
          <w:szCs w:val="24"/>
        </w:rPr>
        <w:t xml:space="preserve"> number was 1310 which </w:t>
      </w:r>
      <w:proofErr w:type="gramStart"/>
      <w:r w:rsidR="002102C2">
        <w:rPr>
          <w:rFonts w:ascii="Arial" w:hAnsi="Arial" w:cs="Arial"/>
          <w:sz w:val="24"/>
          <w:szCs w:val="24"/>
        </w:rPr>
        <w:t xml:space="preserve">was </w:t>
      </w:r>
      <w:r w:rsidR="006E5059">
        <w:rPr>
          <w:rFonts w:ascii="Arial" w:hAnsi="Arial" w:cs="Arial"/>
          <w:sz w:val="24"/>
          <w:szCs w:val="24"/>
        </w:rPr>
        <w:t>include</w:t>
      </w:r>
      <w:r w:rsidR="002102C2">
        <w:rPr>
          <w:rFonts w:ascii="Arial" w:hAnsi="Arial" w:cs="Arial"/>
          <w:sz w:val="24"/>
          <w:szCs w:val="24"/>
        </w:rPr>
        <w:t>d</w:t>
      </w:r>
      <w:proofErr w:type="gramEnd"/>
      <w:r w:rsidR="006E5059">
        <w:rPr>
          <w:rFonts w:ascii="Arial" w:hAnsi="Arial" w:cs="Arial"/>
          <w:sz w:val="24"/>
          <w:szCs w:val="24"/>
        </w:rPr>
        <w:t xml:space="preserve"> in the </w:t>
      </w:r>
      <w:r w:rsidR="003801C7">
        <w:rPr>
          <w:rFonts w:ascii="Arial" w:hAnsi="Arial" w:cs="Arial"/>
          <w:sz w:val="24"/>
          <w:szCs w:val="24"/>
        </w:rPr>
        <w:t>‘</w:t>
      </w:r>
      <w:r w:rsidR="006E5059">
        <w:rPr>
          <w:rFonts w:ascii="Arial" w:hAnsi="Arial" w:cs="Arial"/>
          <w:sz w:val="24"/>
          <w:szCs w:val="24"/>
        </w:rPr>
        <w:t>Roads, Rivers and Waste</w:t>
      </w:r>
      <w:r w:rsidR="003801C7">
        <w:rPr>
          <w:rFonts w:ascii="Arial" w:hAnsi="Arial" w:cs="Arial"/>
          <w:sz w:val="24"/>
          <w:szCs w:val="24"/>
        </w:rPr>
        <w:t>’</w:t>
      </w:r>
      <w:r w:rsidR="00B4438E">
        <w:rPr>
          <w:rFonts w:ascii="Arial" w:hAnsi="Arial" w:cs="Arial"/>
          <w:sz w:val="24"/>
          <w:szCs w:val="24"/>
        </w:rPr>
        <w:t xml:space="preserve"> of the Apportionment</w:t>
      </w:r>
      <w:r w:rsidR="003801C7">
        <w:rPr>
          <w:rFonts w:ascii="Arial" w:hAnsi="Arial" w:cs="Arial"/>
          <w:sz w:val="24"/>
          <w:szCs w:val="24"/>
        </w:rPr>
        <w:t>.</w:t>
      </w:r>
      <w:r w:rsidR="00BD314D">
        <w:rPr>
          <w:rFonts w:ascii="Arial" w:hAnsi="Arial" w:cs="Arial"/>
          <w:sz w:val="24"/>
          <w:szCs w:val="24"/>
        </w:rPr>
        <w:t xml:space="preserve"> </w:t>
      </w:r>
      <w:r w:rsidR="00986D0F">
        <w:rPr>
          <w:rFonts w:ascii="Arial" w:hAnsi="Arial" w:cs="Arial"/>
          <w:sz w:val="24"/>
          <w:szCs w:val="24"/>
        </w:rPr>
        <w:t>ABA</w:t>
      </w:r>
      <w:r w:rsidR="0065501D">
        <w:rPr>
          <w:rFonts w:ascii="Arial" w:hAnsi="Arial" w:cs="Arial"/>
          <w:sz w:val="24"/>
          <w:szCs w:val="24"/>
        </w:rPr>
        <w:t xml:space="preserve"> </w:t>
      </w:r>
      <w:r w:rsidR="000643C6">
        <w:rPr>
          <w:rFonts w:ascii="Arial" w:hAnsi="Arial" w:cs="Arial"/>
          <w:sz w:val="24"/>
          <w:szCs w:val="24"/>
        </w:rPr>
        <w:t xml:space="preserve">considered that the Order route </w:t>
      </w:r>
      <w:proofErr w:type="gramStart"/>
      <w:r w:rsidR="000643C6">
        <w:rPr>
          <w:rFonts w:ascii="Arial" w:hAnsi="Arial" w:cs="Arial"/>
          <w:sz w:val="24"/>
          <w:szCs w:val="24"/>
        </w:rPr>
        <w:t>likely fell</w:t>
      </w:r>
      <w:proofErr w:type="gramEnd"/>
      <w:r w:rsidR="000643C6">
        <w:rPr>
          <w:rFonts w:ascii="Arial" w:hAnsi="Arial" w:cs="Arial"/>
          <w:sz w:val="24"/>
          <w:szCs w:val="24"/>
        </w:rPr>
        <w:t xml:space="preserve"> into the waste category</w:t>
      </w:r>
      <w:r w:rsidR="00F64393">
        <w:rPr>
          <w:rFonts w:ascii="Arial" w:hAnsi="Arial" w:cs="Arial"/>
          <w:sz w:val="24"/>
          <w:szCs w:val="24"/>
        </w:rPr>
        <w:t xml:space="preserve">, which </w:t>
      </w:r>
      <w:r w:rsidR="00986D0F">
        <w:rPr>
          <w:rFonts w:ascii="Arial" w:hAnsi="Arial" w:cs="Arial"/>
          <w:sz w:val="24"/>
          <w:szCs w:val="24"/>
        </w:rPr>
        <w:t xml:space="preserve">they </w:t>
      </w:r>
      <w:r w:rsidR="00F64393">
        <w:rPr>
          <w:rFonts w:ascii="Arial" w:hAnsi="Arial" w:cs="Arial"/>
          <w:sz w:val="24"/>
          <w:szCs w:val="24"/>
        </w:rPr>
        <w:t xml:space="preserve">interpreted as barren land </w:t>
      </w:r>
      <w:r w:rsidR="003E7417">
        <w:rPr>
          <w:rFonts w:ascii="Arial" w:hAnsi="Arial" w:cs="Arial"/>
          <w:sz w:val="24"/>
          <w:szCs w:val="24"/>
        </w:rPr>
        <w:t>standing</w:t>
      </w:r>
      <w:r w:rsidR="00F64393">
        <w:rPr>
          <w:rFonts w:ascii="Arial" w:hAnsi="Arial" w:cs="Arial"/>
          <w:sz w:val="24"/>
          <w:szCs w:val="24"/>
        </w:rPr>
        <w:t xml:space="preserve"> open to </w:t>
      </w:r>
      <w:r w:rsidR="003E7417">
        <w:rPr>
          <w:rFonts w:ascii="Arial" w:hAnsi="Arial" w:cs="Arial"/>
          <w:sz w:val="24"/>
          <w:szCs w:val="24"/>
        </w:rPr>
        <w:t>all to traverse.</w:t>
      </w:r>
      <w:r w:rsidR="00AD266A">
        <w:rPr>
          <w:rFonts w:ascii="Arial" w:hAnsi="Arial" w:cs="Arial"/>
          <w:sz w:val="24"/>
          <w:szCs w:val="24"/>
        </w:rPr>
        <w:t xml:space="preserve"> Whilst I </w:t>
      </w:r>
      <w:r w:rsidR="009A2B9E">
        <w:rPr>
          <w:rFonts w:ascii="Arial" w:hAnsi="Arial" w:cs="Arial"/>
          <w:sz w:val="24"/>
          <w:szCs w:val="24"/>
        </w:rPr>
        <w:t>follow</w:t>
      </w:r>
      <w:r w:rsidR="00AD266A">
        <w:rPr>
          <w:rFonts w:ascii="Arial" w:hAnsi="Arial" w:cs="Arial"/>
          <w:sz w:val="24"/>
          <w:szCs w:val="24"/>
        </w:rPr>
        <w:t xml:space="preserve"> the </w:t>
      </w:r>
      <w:r w:rsidR="009A204A">
        <w:rPr>
          <w:rFonts w:ascii="Arial" w:hAnsi="Arial" w:cs="Arial"/>
          <w:sz w:val="24"/>
          <w:szCs w:val="24"/>
        </w:rPr>
        <w:t xml:space="preserve">reasoning used to come to this conclusion, </w:t>
      </w:r>
      <w:r w:rsidR="003E242E">
        <w:rPr>
          <w:rFonts w:ascii="Arial" w:hAnsi="Arial" w:cs="Arial"/>
          <w:sz w:val="24"/>
          <w:szCs w:val="24"/>
        </w:rPr>
        <w:t xml:space="preserve">it is </w:t>
      </w:r>
      <w:r w:rsidR="00BF6D1B">
        <w:rPr>
          <w:rFonts w:ascii="Arial" w:hAnsi="Arial" w:cs="Arial"/>
          <w:sz w:val="24"/>
          <w:szCs w:val="24"/>
        </w:rPr>
        <w:t xml:space="preserve">the case </w:t>
      </w:r>
      <w:r w:rsidR="003E242E">
        <w:rPr>
          <w:rFonts w:ascii="Arial" w:hAnsi="Arial" w:cs="Arial"/>
          <w:sz w:val="24"/>
          <w:szCs w:val="24"/>
        </w:rPr>
        <w:t xml:space="preserve">that </w:t>
      </w:r>
      <w:r w:rsidR="007A7766">
        <w:rPr>
          <w:rFonts w:ascii="Arial" w:hAnsi="Arial" w:cs="Arial"/>
          <w:sz w:val="24"/>
          <w:szCs w:val="24"/>
        </w:rPr>
        <w:t>both public and private roads</w:t>
      </w:r>
      <w:r w:rsidR="007A7766" w:rsidRPr="007A7766">
        <w:rPr>
          <w:rFonts w:ascii="Arial" w:hAnsi="Arial" w:cs="Arial"/>
          <w:sz w:val="24"/>
          <w:szCs w:val="24"/>
        </w:rPr>
        <w:t xml:space="preserve"> </w:t>
      </w:r>
      <w:proofErr w:type="gramStart"/>
      <w:r w:rsidR="007A7766">
        <w:rPr>
          <w:rFonts w:ascii="Arial" w:hAnsi="Arial" w:cs="Arial"/>
          <w:sz w:val="24"/>
          <w:szCs w:val="24"/>
        </w:rPr>
        <w:t>were shown</w:t>
      </w:r>
      <w:proofErr w:type="gramEnd"/>
      <w:r w:rsidR="007A7766">
        <w:rPr>
          <w:rFonts w:ascii="Arial" w:hAnsi="Arial" w:cs="Arial"/>
          <w:sz w:val="24"/>
          <w:szCs w:val="24"/>
        </w:rPr>
        <w:t xml:space="preserve"> on the map</w:t>
      </w:r>
      <w:r w:rsidR="00F74BF9">
        <w:rPr>
          <w:rFonts w:ascii="Arial" w:hAnsi="Arial" w:cs="Arial"/>
          <w:sz w:val="24"/>
          <w:szCs w:val="24"/>
        </w:rPr>
        <w:t>.</w:t>
      </w:r>
    </w:p>
    <w:p w14:paraId="155545D3" w14:textId="7713BA54" w:rsidR="00CC58EA" w:rsidRDefault="00DF53D8" w:rsidP="003A57C5">
      <w:pPr>
        <w:pStyle w:val="Style1"/>
        <w:rPr>
          <w:rFonts w:ascii="Arial" w:hAnsi="Arial" w:cs="Arial"/>
          <w:sz w:val="24"/>
          <w:szCs w:val="24"/>
        </w:rPr>
      </w:pPr>
      <w:r>
        <w:rPr>
          <w:rFonts w:ascii="Arial" w:hAnsi="Arial" w:cs="Arial"/>
          <w:sz w:val="24"/>
          <w:szCs w:val="24"/>
        </w:rPr>
        <w:t>The Tithe Map</w:t>
      </w:r>
      <w:r w:rsidR="00663DD5">
        <w:rPr>
          <w:rFonts w:ascii="Arial" w:hAnsi="Arial" w:cs="Arial"/>
          <w:sz w:val="24"/>
          <w:szCs w:val="24"/>
        </w:rPr>
        <w:t>s</w:t>
      </w:r>
      <w:r>
        <w:rPr>
          <w:rFonts w:ascii="Arial" w:hAnsi="Arial" w:cs="Arial"/>
          <w:sz w:val="24"/>
          <w:szCs w:val="24"/>
        </w:rPr>
        <w:t xml:space="preserve"> offer good evidence of the physical e</w:t>
      </w:r>
      <w:r w:rsidR="003D6818">
        <w:rPr>
          <w:rFonts w:ascii="Arial" w:hAnsi="Arial" w:cs="Arial"/>
          <w:sz w:val="24"/>
          <w:szCs w:val="24"/>
        </w:rPr>
        <w:t>xistence</w:t>
      </w:r>
      <w:r>
        <w:rPr>
          <w:rFonts w:ascii="Arial" w:hAnsi="Arial" w:cs="Arial"/>
          <w:sz w:val="24"/>
          <w:szCs w:val="24"/>
        </w:rPr>
        <w:t xml:space="preserve"> of the </w:t>
      </w:r>
      <w:r w:rsidR="003B70B5">
        <w:rPr>
          <w:rFonts w:ascii="Arial" w:hAnsi="Arial" w:cs="Arial"/>
          <w:sz w:val="24"/>
          <w:szCs w:val="24"/>
        </w:rPr>
        <w:t xml:space="preserve">claimed route, </w:t>
      </w:r>
      <w:r w:rsidR="00663DD5">
        <w:rPr>
          <w:rFonts w:ascii="Arial" w:hAnsi="Arial" w:cs="Arial"/>
          <w:sz w:val="24"/>
          <w:szCs w:val="24"/>
        </w:rPr>
        <w:t xml:space="preserve">however </w:t>
      </w:r>
      <w:r w:rsidR="00923C87">
        <w:rPr>
          <w:rFonts w:ascii="Arial" w:hAnsi="Arial" w:cs="Arial"/>
          <w:sz w:val="24"/>
          <w:szCs w:val="24"/>
        </w:rPr>
        <w:t xml:space="preserve">as </w:t>
      </w:r>
      <w:r w:rsidR="00663DD5">
        <w:rPr>
          <w:rFonts w:ascii="Arial" w:hAnsi="Arial" w:cs="Arial"/>
          <w:sz w:val="24"/>
          <w:szCs w:val="24"/>
        </w:rPr>
        <w:t xml:space="preserve">acknowledged by </w:t>
      </w:r>
      <w:r w:rsidR="00DE4F3F">
        <w:rPr>
          <w:rFonts w:ascii="Arial" w:hAnsi="Arial" w:cs="Arial"/>
          <w:sz w:val="24"/>
          <w:szCs w:val="24"/>
        </w:rPr>
        <w:t xml:space="preserve">the Council </w:t>
      </w:r>
      <w:proofErr w:type="gramStart"/>
      <w:r w:rsidR="00DE4F3F">
        <w:rPr>
          <w:rFonts w:ascii="Arial" w:hAnsi="Arial" w:cs="Arial"/>
          <w:sz w:val="24"/>
          <w:szCs w:val="24"/>
        </w:rPr>
        <w:t>and</w:t>
      </w:r>
      <w:r w:rsidR="004947FC">
        <w:rPr>
          <w:rFonts w:ascii="Arial" w:hAnsi="Arial" w:cs="Arial"/>
          <w:sz w:val="24"/>
          <w:szCs w:val="24"/>
        </w:rPr>
        <w:t xml:space="preserve"> also</w:t>
      </w:r>
      <w:proofErr w:type="gramEnd"/>
      <w:r w:rsidR="004947FC">
        <w:rPr>
          <w:rFonts w:ascii="Arial" w:hAnsi="Arial" w:cs="Arial"/>
          <w:sz w:val="24"/>
          <w:szCs w:val="24"/>
        </w:rPr>
        <w:t xml:space="preserve"> the view of</w:t>
      </w:r>
      <w:r w:rsidR="00DE4F3F">
        <w:rPr>
          <w:rFonts w:ascii="Arial" w:hAnsi="Arial" w:cs="Arial"/>
          <w:sz w:val="24"/>
          <w:szCs w:val="24"/>
        </w:rPr>
        <w:t xml:space="preserve"> </w:t>
      </w:r>
      <w:r w:rsidR="00331622">
        <w:rPr>
          <w:rFonts w:ascii="Arial" w:hAnsi="Arial" w:cs="Arial"/>
          <w:sz w:val="24"/>
          <w:szCs w:val="24"/>
        </w:rPr>
        <w:t>MD, who</w:t>
      </w:r>
      <w:r w:rsidR="002C051E">
        <w:rPr>
          <w:rFonts w:ascii="Arial" w:hAnsi="Arial" w:cs="Arial"/>
          <w:sz w:val="24"/>
          <w:szCs w:val="24"/>
        </w:rPr>
        <w:t xml:space="preserve"> </w:t>
      </w:r>
      <w:r w:rsidR="00331622">
        <w:rPr>
          <w:rFonts w:ascii="Arial" w:hAnsi="Arial" w:cs="Arial"/>
          <w:sz w:val="24"/>
          <w:szCs w:val="24"/>
        </w:rPr>
        <w:t>represent adjacent landowners,</w:t>
      </w:r>
      <w:r w:rsidR="00244D18">
        <w:rPr>
          <w:rFonts w:ascii="Arial" w:hAnsi="Arial" w:cs="Arial"/>
          <w:sz w:val="24"/>
          <w:szCs w:val="24"/>
        </w:rPr>
        <w:t xml:space="preserve"> </w:t>
      </w:r>
      <w:r w:rsidR="002C051E">
        <w:rPr>
          <w:rFonts w:ascii="Arial" w:hAnsi="Arial" w:cs="Arial"/>
          <w:sz w:val="24"/>
          <w:szCs w:val="24"/>
        </w:rPr>
        <w:t>t</w:t>
      </w:r>
      <w:r w:rsidR="00923C87">
        <w:rPr>
          <w:rFonts w:ascii="Arial" w:hAnsi="Arial" w:cs="Arial"/>
          <w:sz w:val="24"/>
          <w:szCs w:val="24"/>
        </w:rPr>
        <w:t>he</w:t>
      </w:r>
      <w:r w:rsidR="004947FC">
        <w:rPr>
          <w:rFonts w:ascii="Arial" w:hAnsi="Arial" w:cs="Arial"/>
          <w:sz w:val="24"/>
          <w:szCs w:val="24"/>
        </w:rPr>
        <w:t xml:space="preserve"> Tithe Maps</w:t>
      </w:r>
      <w:r w:rsidR="00923C87">
        <w:rPr>
          <w:rFonts w:ascii="Arial" w:hAnsi="Arial" w:cs="Arial"/>
          <w:sz w:val="24"/>
          <w:szCs w:val="24"/>
        </w:rPr>
        <w:t xml:space="preserve"> </w:t>
      </w:r>
      <w:proofErr w:type="gramStart"/>
      <w:r w:rsidR="00923C87">
        <w:rPr>
          <w:rFonts w:ascii="Arial" w:hAnsi="Arial" w:cs="Arial"/>
          <w:sz w:val="24"/>
          <w:szCs w:val="24"/>
        </w:rPr>
        <w:t>were not produced</w:t>
      </w:r>
      <w:proofErr w:type="gramEnd"/>
      <w:r w:rsidR="00923C87">
        <w:rPr>
          <w:rFonts w:ascii="Arial" w:hAnsi="Arial" w:cs="Arial"/>
          <w:sz w:val="24"/>
          <w:szCs w:val="24"/>
        </w:rPr>
        <w:t xml:space="preserve"> for </w:t>
      </w:r>
      <w:r w:rsidR="00663DD5">
        <w:rPr>
          <w:rFonts w:ascii="Arial" w:hAnsi="Arial" w:cs="Arial"/>
          <w:sz w:val="24"/>
          <w:szCs w:val="24"/>
        </w:rPr>
        <w:t xml:space="preserve">the purposes </w:t>
      </w:r>
      <w:r w:rsidR="00D329ED">
        <w:rPr>
          <w:rFonts w:ascii="Arial" w:hAnsi="Arial" w:cs="Arial"/>
          <w:sz w:val="24"/>
          <w:szCs w:val="24"/>
        </w:rPr>
        <w:t xml:space="preserve">of ascertaining </w:t>
      </w:r>
      <w:r w:rsidR="005E6CF2">
        <w:rPr>
          <w:rFonts w:ascii="Arial" w:hAnsi="Arial" w:cs="Arial"/>
          <w:sz w:val="24"/>
          <w:szCs w:val="24"/>
        </w:rPr>
        <w:t>public rights</w:t>
      </w:r>
      <w:bookmarkEnd w:id="4"/>
      <w:r w:rsidR="005C375E">
        <w:rPr>
          <w:rFonts w:ascii="Arial" w:hAnsi="Arial" w:cs="Arial"/>
          <w:sz w:val="24"/>
          <w:szCs w:val="24"/>
        </w:rPr>
        <w:t>.</w:t>
      </w:r>
    </w:p>
    <w:p w14:paraId="23DEEA4B" w14:textId="59FC475D" w:rsidR="003A57C5" w:rsidRPr="00CC58EA" w:rsidRDefault="00CC58EA" w:rsidP="00CC58EA">
      <w:pPr>
        <w:pStyle w:val="Style1"/>
        <w:numPr>
          <w:ilvl w:val="0"/>
          <w:numId w:val="0"/>
        </w:numPr>
        <w:rPr>
          <w:rFonts w:ascii="Arial" w:hAnsi="Arial" w:cs="Arial"/>
          <w:i/>
          <w:iCs/>
          <w:sz w:val="24"/>
          <w:szCs w:val="24"/>
        </w:rPr>
      </w:pPr>
      <w:r w:rsidRPr="005C375E">
        <w:rPr>
          <w:rFonts w:ascii="Arial" w:hAnsi="Arial" w:cs="Arial"/>
          <w:i/>
          <w:iCs/>
          <w:sz w:val="24"/>
          <w:szCs w:val="24"/>
        </w:rPr>
        <w:t>Ordnance Survey (OS) mapping</w:t>
      </w:r>
    </w:p>
    <w:p w14:paraId="33EC0DB4" w14:textId="0B98BB5B" w:rsidR="0070240A" w:rsidRPr="0070240A" w:rsidRDefault="0070240A" w:rsidP="0070240A">
      <w:pPr>
        <w:pStyle w:val="Style1"/>
        <w:keepNext/>
        <w:rPr>
          <w:rFonts w:ascii="Arial" w:hAnsi="Arial" w:cs="Arial"/>
          <w:sz w:val="24"/>
          <w:szCs w:val="24"/>
        </w:rPr>
      </w:pPr>
      <w:r w:rsidRPr="0070240A">
        <w:rPr>
          <w:rFonts w:ascii="Arial" w:hAnsi="Arial" w:cs="Arial"/>
          <w:sz w:val="24"/>
          <w:szCs w:val="24"/>
        </w:rPr>
        <w:t xml:space="preserve">Whilst OS maps are not evidence of the status of any road, track or path shown, and the surveyors </w:t>
      </w:r>
      <w:proofErr w:type="gramStart"/>
      <w:r w:rsidRPr="0070240A">
        <w:rPr>
          <w:rFonts w:ascii="Arial" w:hAnsi="Arial" w:cs="Arial"/>
          <w:sz w:val="24"/>
          <w:szCs w:val="24"/>
        </w:rPr>
        <w:t>were directed</w:t>
      </w:r>
      <w:proofErr w:type="gramEnd"/>
      <w:r w:rsidRPr="0070240A">
        <w:rPr>
          <w:rFonts w:ascii="Arial" w:hAnsi="Arial" w:cs="Arial"/>
          <w:sz w:val="24"/>
          <w:szCs w:val="24"/>
        </w:rPr>
        <w:t xml:space="preserve"> not to enquire into them, they are usually </w:t>
      </w:r>
      <w:proofErr w:type="gramStart"/>
      <w:r w:rsidRPr="0070240A">
        <w:rPr>
          <w:rFonts w:ascii="Arial" w:hAnsi="Arial" w:cs="Arial"/>
          <w:sz w:val="24"/>
          <w:szCs w:val="24"/>
        </w:rPr>
        <w:t>reliable</w:t>
      </w:r>
      <w:proofErr w:type="gramEnd"/>
      <w:r w:rsidRPr="0070240A">
        <w:rPr>
          <w:rFonts w:ascii="Arial" w:hAnsi="Arial" w:cs="Arial"/>
          <w:sz w:val="24"/>
          <w:szCs w:val="24"/>
        </w:rPr>
        <w:t xml:space="preserve"> in depicting the physical existence of features on the ground at that time.</w:t>
      </w:r>
    </w:p>
    <w:p w14:paraId="6F062B1C" w14:textId="364BBFC7" w:rsidR="000C3B9C" w:rsidRDefault="004E6C55" w:rsidP="00083141">
      <w:pPr>
        <w:pStyle w:val="Style1"/>
        <w:keepNext/>
        <w:tabs>
          <w:tab w:val="clear" w:pos="720"/>
          <w:tab w:val="num" w:pos="861"/>
        </w:tabs>
        <w:rPr>
          <w:rFonts w:ascii="Arial" w:hAnsi="Arial" w:cs="Arial"/>
          <w:sz w:val="24"/>
          <w:szCs w:val="24"/>
        </w:rPr>
      </w:pPr>
      <w:r w:rsidRPr="004E6C55">
        <w:rPr>
          <w:rFonts w:ascii="Arial" w:hAnsi="Arial" w:cs="Arial"/>
          <w:sz w:val="24"/>
          <w:szCs w:val="24"/>
        </w:rPr>
        <w:t>The</w:t>
      </w:r>
      <w:r w:rsidR="00DF39CC">
        <w:rPr>
          <w:rFonts w:ascii="Arial" w:hAnsi="Arial" w:cs="Arial"/>
          <w:sz w:val="24"/>
          <w:szCs w:val="24"/>
        </w:rPr>
        <w:t xml:space="preserve"> Old Series Map of 1817</w:t>
      </w:r>
      <w:r w:rsidR="000E4591">
        <w:rPr>
          <w:rFonts w:ascii="Arial" w:hAnsi="Arial" w:cs="Arial"/>
          <w:sz w:val="24"/>
          <w:szCs w:val="24"/>
        </w:rPr>
        <w:t xml:space="preserve"> and the First </w:t>
      </w:r>
      <w:r w:rsidR="00E439F7">
        <w:rPr>
          <w:rFonts w:ascii="Arial" w:hAnsi="Arial" w:cs="Arial"/>
          <w:sz w:val="24"/>
          <w:szCs w:val="24"/>
        </w:rPr>
        <w:t xml:space="preserve">and Second </w:t>
      </w:r>
      <w:r w:rsidR="000E4591">
        <w:rPr>
          <w:rFonts w:ascii="Arial" w:hAnsi="Arial" w:cs="Arial"/>
          <w:sz w:val="24"/>
          <w:szCs w:val="24"/>
        </w:rPr>
        <w:t>Edition</w:t>
      </w:r>
      <w:r w:rsidR="00E439F7">
        <w:rPr>
          <w:rFonts w:ascii="Arial" w:hAnsi="Arial" w:cs="Arial"/>
          <w:sz w:val="24"/>
          <w:szCs w:val="24"/>
        </w:rPr>
        <w:t xml:space="preserve"> Maps</w:t>
      </w:r>
      <w:r w:rsidR="00791C74">
        <w:rPr>
          <w:rFonts w:ascii="Arial" w:hAnsi="Arial" w:cs="Arial"/>
          <w:sz w:val="24"/>
          <w:szCs w:val="24"/>
        </w:rPr>
        <w:t xml:space="preserve"> of 1885</w:t>
      </w:r>
      <w:r w:rsidR="00DF39CC">
        <w:rPr>
          <w:rFonts w:ascii="Arial" w:hAnsi="Arial" w:cs="Arial"/>
          <w:sz w:val="24"/>
          <w:szCs w:val="24"/>
        </w:rPr>
        <w:t xml:space="preserve"> </w:t>
      </w:r>
      <w:r w:rsidR="00E439F7">
        <w:rPr>
          <w:rFonts w:ascii="Arial" w:hAnsi="Arial" w:cs="Arial"/>
          <w:sz w:val="24"/>
          <w:szCs w:val="24"/>
        </w:rPr>
        <w:t>all</w:t>
      </w:r>
      <w:r w:rsidR="00791C74">
        <w:rPr>
          <w:rFonts w:ascii="Arial" w:hAnsi="Arial" w:cs="Arial"/>
          <w:sz w:val="24"/>
          <w:szCs w:val="24"/>
        </w:rPr>
        <w:t xml:space="preserve"> </w:t>
      </w:r>
      <w:r w:rsidR="00DF39CC">
        <w:rPr>
          <w:rFonts w:ascii="Arial" w:hAnsi="Arial" w:cs="Arial"/>
          <w:sz w:val="24"/>
          <w:szCs w:val="24"/>
        </w:rPr>
        <w:t>show the Order route in its entirety</w:t>
      </w:r>
      <w:r w:rsidR="00AB6E54">
        <w:rPr>
          <w:rFonts w:ascii="Arial" w:hAnsi="Arial" w:cs="Arial"/>
          <w:sz w:val="24"/>
          <w:szCs w:val="24"/>
        </w:rPr>
        <w:t>, depicted by two parallel lines</w:t>
      </w:r>
      <w:r w:rsidR="004F7C00">
        <w:rPr>
          <w:rFonts w:ascii="Arial" w:hAnsi="Arial" w:cs="Arial"/>
          <w:sz w:val="24"/>
          <w:szCs w:val="24"/>
        </w:rPr>
        <w:t xml:space="preserve"> in the same manner as </w:t>
      </w:r>
      <w:proofErr w:type="gramStart"/>
      <w:r w:rsidR="00E439F7">
        <w:rPr>
          <w:rFonts w:ascii="Arial" w:hAnsi="Arial" w:cs="Arial"/>
          <w:sz w:val="24"/>
          <w:szCs w:val="24"/>
        </w:rPr>
        <w:t>some</w:t>
      </w:r>
      <w:proofErr w:type="gramEnd"/>
      <w:r w:rsidR="00E439F7">
        <w:rPr>
          <w:rFonts w:ascii="Arial" w:hAnsi="Arial" w:cs="Arial"/>
          <w:sz w:val="24"/>
          <w:szCs w:val="24"/>
        </w:rPr>
        <w:t xml:space="preserve"> </w:t>
      </w:r>
      <w:r w:rsidR="004F7C00">
        <w:rPr>
          <w:rFonts w:ascii="Arial" w:hAnsi="Arial" w:cs="Arial"/>
          <w:sz w:val="24"/>
          <w:szCs w:val="24"/>
        </w:rPr>
        <w:t xml:space="preserve">other roads that </w:t>
      </w:r>
      <w:proofErr w:type="gramStart"/>
      <w:r w:rsidR="004F7C00">
        <w:rPr>
          <w:rFonts w:ascii="Arial" w:hAnsi="Arial" w:cs="Arial"/>
          <w:sz w:val="24"/>
          <w:szCs w:val="24"/>
        </w:rPr>
        <w:t>are recognised</w:t>
      </w:r>
      <w:proofErr w:type="gramEnd"/>
      <w:r w:rsidR="004F7C00">
        <w:rPr>
          <w:rFonts w:ascii="Arial" w:hAnsi="Arial" w:cs="Arial"/>
          <w:sz w:val="24"/>
          <w:szCs w:val="24"/>
        </w:rPr>
        <w:t xml:space="preserve"> as public today, but also </w:t>
      </w:r>
      <w:proofErr w:type="gramStart"/>
      <w:r w:rsidR="004F7C00">
        <w:rPr>
          <w:rFonts w:ascii="Arial" w:hAnsi="Arial" w:cs="Arial"/>
          <w:sz w:val="24"/>
          <w:szCs w:val="24"/>
        </w:rPr>
        <w:t>some</w:t>
      </w:r>
      <w:proofErr w:type="gramEnd"/>
      <w:r w:rsidR="004F7C00">
        <w:rPr>
          <w:rFonts w:ascii="Arial" w:hAnsi="Arial" w:cs="Arial"/>
          <w:sz w:val="24"/>
          <w:szCs w:val="24"/>
        </w:rPr>
        <w:t xml:space="preserve"> that are not.</w:t>
      </w:r>
      <w:r w:rsidR="009F5CCF">
        <w:rPr>
          <w:rFonts w:ascii="Arial" w:hAnsi="Arial" w:cs="Arial"/>
          <w:sz w:val="24"/>
          <w:szCs w:val="24"/>
        </w:rPr>
        <w:t xml:space="preserve"> On the 18</w:t>
      </w:r>
      <w:r w:rsidR="00C45DAB">
        <w:rPr>
          <w:rFonts w:ascii="Arial" w:hAnsi="Arial" w:cs="Arial"/>
          <w:sz w:val="24"/>
          <w:szCs w:val="24"/>
        </w:rPr>
        <w:t>8</w:t>
      </w:r>
      <w:r w:rsidR="009F5CCF">
        <w:rPr>
          <w:rFonts w:ascii="Arial" w:hAnsi="Arial" w:cs="Arial"/>
          <w:sz w:val="24"/>
          <w:szCs w:val="24"/>
        </w:rPr>
        <w:t xml:space="preserve">5 </w:t>
      </w:r>
      <w:r w:rsidR="00431ECE">
        <w:rPr>
          <w:rFonts w:ascii="Arial" w:hAnsi="Arial" w:cs="Arial"/>
          <w:sz w:val="24"/>
          <w:szCs w:val="24"/>
        </w:rPr>
        <w:t xml:space="preserve">First Edition </w:t>
      </w:r>
      <w:r w:rsidR="009F5CCF">
        <w:rPr>
          <w:rFonts w:ascii="Arial" w:hAnsi="Arial" w:cs="Arial"/>
          <w:sz w:val="24"/>
          <w:szCs w:val="24"/>
        </w:rPr>
        <w:t xml:space="preserve">map, </w:t>
      </w:r>
      <w:r w:rsidR="00A27720">
        <w:rPr>
          <w:rFonts w:ascii="Arial" w:hAnsi="Arial" w:cs="Arial"/>
          <w:sz w:val="24"/>
          <w:szCs w:val="24"/>
        </w:rPr>
        <w:t>the claimed route</w:t>
      </w:r>
      <w:r w:rsidR="009F5CCF">
        <w:rPr>
          <w:rFonts w:ascii="Arial" w:hAnsi="Arial" w:cs="Arial"/>
          <w:sz w:val="24"/>
          <w:szCs w:val="24"/>
        </w:rPr>
        <w:t xml:space="preserve"> </w:t>
      </w:r>
      <w:proofErr w:type="gramStart"/>
      <w:r w:rsidR="009F5CCF">
        <w:rPr>
          <w:rFonts w:ascii="Arial" w:hAnsi="Arial" w:cs="Arial"/>
          <w:sz w:val="24"/>
          <w:szCs w:val="24"/>
        </w:rPr>
        <w:t>is labelled</w:t>
      </w:r>
      <w:proofErr w:type="gramEnd"/>
      <w:r w:rsidR="009F5CCF">
        <w:rPr>
          <w:rFonts w:ascii="Arial" w:hAnsi="Arial" w:cs="Arial"/>
          <w:sz w:val="24"/>
          <w:szCs w:val="24"/>
        </w:rPr>
        <w:t xml:space="preserve"> as Westholme Lane</w:t>
      </w:r>
      <w:r w:rsidR="00BC054C">
        <w:rPr>
          <w:rFonts w:ascii="Arial" w:hAnsi="Arial" w:cs="Arial"/>
          <w:sz w:val="24"/>
          <w:szCs w:val="24"/>
        </w:rPr>
        <w:t xml:space="preserve">, with the </w:t>
      </w:r>
      <w:r w:rsidR="00401ABD">
        <w:rPr>
          <w:rFonts w:ascii="Arial" w:hAnsi="Arial" w:cs="Arial"/>
          <w:sz w:val="24"/>
          <w:szCs w:val="24"/>
        </w:rPr>
        <w:t>w</w:t>
      </w:r>
      <w:r w:rsidR="00A04BF2">
        <w:rPr>
          <w:rFonts w:ascii="Arial" w:hAnsi="Arial" w:cs="Arial"/>
          <w:sz w:val="24"/>
          <w:szCs w:val="24"/>
        </w:rPr>
        <w:t xml:space="preserve">estern end joining what </w:t>
      </w:r>
      <w:proofErr w:type="gramStart"/>
      <w:r w:rsidR="00A04BF2">
        <w:rPr>
          <w:rFonts w:ascii="Arial" w:hAnsi="Arial" w:cs="Arial"/>
          <w:sz w:val="24"/>
          <w:szCs w:val="24"/>
        </w:rPr>
        <w:t>was refe</w:t>
      </w:r>
      <w:r w:rsidR="004E2B80">
        <w:rPr>
          <w:rFonts w:ascii="Arial" w:hAnsi="Arial" w:cs="Arial"/>
          <w:sz w:val="24"/>
          <w:szCs w:val="24"/>
        </w:rPr>
        <w:t>rr</w:t>
      </w:r>
      <w:r w:rsidR="00A04BF2">
        <w:rPr>
          <w:rFonts w:ascii="Arial" w:hAnsi="Arial" w:cs="Arial"/>
          <w:sz w:val="24"/>
          <w:szCs w:val="24"/>
        </w:rPr>
        <w:t>ed</w:t>
      </w:r>
      <w:proofErr w:type="gramEnd"/>
      <w:r w:rsidR="00A04BF2">
        <w:rPr>
          <w:rFonts w:ascii="Arial" w:hAnsi="Arial" w:cs="Arial"/>
          <w:sz w:val="24"/>
          <w:szCs w:val="24"/>
        </w:rPr>
        <w:t xml:space="preserve"> to as Mead Lane in </w:t>
      </w:r>
      <w:r w:rsidR="006A07E0">
        <w:rPr>
          <w:rFonts w:ascii="Arial" w:hAnsi="Arial" w:cs="Arial"/>
          <w:sz w:val="24"/>
          <w:szCs w:val="24"/>
        </w:rPr>
        <w:t>the</w:t>
      </w:r>
      <w:r w:rsidR="00A04BF2">
        <w:rPr>
          <w:rFonts w:ascii="Arial" w:hAnsi="Arial" w:cs="Arial"/>
          <w:sz w:val="24"/>
          <w:szCs w:val="24"/>
        </w:rPr>
        <w:t xml:space="preserve"> Tithe Map, </w:t>
      </w:r>
      <w:r w:rsidR="00BE75FF">
        <w:rPr>
          <w:rFonts w:ascii="Arial" w:hAnsi="Arial" w:cs="Arial"/>
          <w:sz w:val="24"/>
          <w:szCs w:val="24"/>
        </w:rPr>
        <w:t>albeit</w:t>
      </w:r>
      <w:r w:rsidR="00A04BF2">
        <w:rPr>
          <w:rFonts w:ascii="Arial" w:hAnsi="Arial" w:cs="Arial"/>
          <w:sz w:val="24"/>
          <w:szCs w:val="24"/>
        </w:rPr>
        <w:t xml:space="preserve"> on</w:t>
      </w:r>
      <w:r w:rsidR="006A07E0">
        <w:rPr>
          <w:rFonts w:ascii="Arial" w:hAnsi="Arial" w:cs="Arial"/>
          <w:sz w:val="24"/>
          <w:szCs w:val="24"/>
        </w:rPr>
        <w:t xml:space="preserve"> this map</w:t>
      </w:r>
      <w:r w:rsidR="00BE75FF">
        <w:rPr>
          <w:rFonts w:ascii="Arial" w:hAnsi="Arial" w:cs="Arial"/>
          <w:sz w:val="24"/>
          <w:szCs w:val="24"/>
        </w:rPr>
        <w:t xml:space="preserve"> it </w:t>
      </w:r>
      <w:proofErr w:type="gramStart"/>
      <w:r w:rsidR="00BE75FF">
        <w:rPr>
          <w:rFonts w:ascii="Arial" w:hAnsi="Arial" w:cs="Arial"/>
          <w:sz w:val="24"/>
          <w:szCs w:val="24"/>
        </w:rPr>
        <w:t>is depicted</w:t>
      </w:r>
      <w:proofErr w:type="gramEnd"/>
      <w:r w:rsidR="006A07E0">
        <w:rPr>
          <w:rFonts w:ascii="Arial" w:hAnsi="Arial" w:cs="Arial"/>
          <w:sz w:val="24"/>
          <w:szCs w:val="24"/>
        </w:rPr>
        <w:t xml:space="preserve"> as </w:t>
      </w:r>
      <w:r w:rsidR="00BE75FF">
        <w:rPr>
          <w:rFonts w:ascii="Arial" w:hAnsi="Arial" w:cs="Arial"/>
          <w:sz w:val="24"/>
          <w:szCs w:val="24"/>
        </w:rPr>
        <w:t>‘</w:t>
      </w:r>
      <w:r w:rsidR="006A07E0">
        <w:rPr>
          <w:rFonts w:ascii="Arial" w:hAnsi="Arial" w:cs="Arial"/>
          <w:sz w:val="24"/>
          <w:szCs w:val="24"/>
        </w:rPr>
        <w:t>drove</w:t>
      </w:r>
      <w:r w:rsidR="00BE75FF">
        <w:rPr>
          <w:rFonts w:ascii="Arial" w:hAnsi="Arial" w:cs="Arial"/>
          <w:sz w:val="24"/>
          <w:szCs w:val="24"/>
        </w:rPr>
        <w:t>’</w:t>
      </w:r>
      <w:r w:rsidR="006A07E0">
        <w:rPr>
          <w:rFonts w:ascii="Arial" w:hAnsi="Arial" w:cs="Arial"/>
          <w:sz w:val="24"/>
          <w:szCs w:val="24"/>
        </w:rPr>
        <w:t>.</w:t>
      </w:r>
      <w:r w:rsidR="002C4692">
        <w:rPr>
          <w:rFonts w:ascii="Arial" w:hAnsi="Arial" w:cs="Arial"/>
          <w:sz w:val="24"/>
          <w:szCs w:val="24"/>
        </w:rPr>
        <w:t xml:space="preserve"> </w:t>
      </w:r>
      <w:r w:rsidR="00BB7C99" w:rsidRPr="00BB7C99">
        <w:rPr>
          <w:rFonts w:ascii="Arial" w:hAnsi="Arial" w:cs="Arial"/>
          <w:sz w:val="24"/>
          <w:szCs w:val="24"/>
        </w:rPr>
        <w:t xml:space="preserve">The route </w:t>
      </w:r>
      <w:proofErr w:type="gramStart"/>
      <w:r w:rsidR="00BB7C99" w:rsidRPr="00BB7C99">
        <w:rPr>
          <w:rFonts w:ascii="Arial" w:hAnsi="Arial" w:cs="Arial"/>
          <w:sz w:val="24"/>
          <w:szCs w:val="24"/>
        </w:rPr>
        <w:t>is shown</w:t>
      </w:r>
      <w:proofErr w:type="gramEnd"/>
      <w:r w:rsidR="00BB7C99" w:rsidRPr="00BB7C99">
        <w:rPr>
          <w:rFonts w:ascii="Arial" w:hAnsi="Arial" w:cs="Arial"/>
          <w:sz w:val="24"/>
          <w:szCs w:val="24"/>
        </w:rPr>
        <w:t xml:space="preserve"> bordered by trees for </w:t>
      </w:r>
      <w:proofErr w:type="gramStart"/>
      <w:r w:rsidR="00BB7C99" w:rsidRPr="00BB7C99">
        <w:rPr>
          <w:rFonts w:ascii="Arial" w:hAnsi="Arial" w:cs="Arial"/>
          <w:sz w:val="24"/>
          <w:szCs w:val="24"/>
        </w:rPr>
        <w:t>much</w:t>
      </w:r>
      <w:proofErr w:type="gramEnd"/>
      <w:r w:rsidR="00BB7C99" w:rsidRPr="00BB7C99">
        <w:rPr>
          <w:rFonts w:ascii="Arial" w:hAnsi="Arial" w:cs="Arial"/>
          <w:sz w:val="24"/>
          <w:szCs w:val="24"/>
        </w:rPr>
        <w:t xml:space="preserve"> of its length and joins Lower Westholme Road, which is coloured sepia, at its eastern end.</w:t>
      </w:r>
    </w:p>
    <w:p w14:paraId="161341C5" w14:textId="2A402564" w:rsidR="005A4A61" w:rsidRDefault="00FE48F1" w:rsidP="00083141">
      <w:pPr>
        <w:pStyle w:val="Style1"/>
        <w:keepNext/>
        <w:tabs>
          <w:tab w:val="clear" w:pos="720"/>
          <w:tab w:val="num" w:pos="861"/>
        </w:tabs>
        <w:rPr>
          <w:rFonts w:ascii="Arial" w:hAnsi="Arial" w:cs="Arial"/>
          <w:sz w:val="24"/>
          <w:szCs w:val="24"/>
        </w:rPr>
      </w:pPr>
      <w:r>
        <w:rPr>
          <w:rFonts w:ascii="Arial" w:hAnsi="Arial" w:cs="Arial"/>
          <w:sz w:val="24"/>
          <w:szCs w:val="24"/>
        </w:rPr>
        <w:t xml:space="preserve">The </w:t>
      </w:r>
      <w:r w:rsidR="00D661FA">
        <w:rPr>
          <w:rFonts w:ascii="Arial" w:hAnsi="Arial" w:cs="Arial"/>
          <w:sz w:val="24"/>
          <w:szCs w:val="24"/>
        </w:rPr>
        <w:t xml:space="preserve">three reprint maps, two of which </w:t>
      </w:r>
      <w:proofErr w:type="gramStart"/>
      <w:r w:rsidR="00D661FA">
        <w:rPr>
          <w:rFonts w:ascii="Arial" w:hAnsi="Arial" w:cs="Arial"/>
          <w:sz w:val="24"/>
          <w:szCs w:val="24"/>
        </w:rPr>
        <w:t>appear to be</w:t>
      </w:r>
      <w:proofErr w:type="gramEnd"/>
      <w:r w:rsidR="00D661FA">
        <w:rPr>
          <w:rFonts w:ascii="Arial" w:hAnsi="Arial" w:cs="Arial"/>
          <w:sz w:val="24"/>
          <w:szCs w:val="24"/>
        </w:rPr>
        <w:t xml:space="preserve"> Cassini reprints</w:t>
      </w:r>
      <w:r w:rsidR="007C2C34">
        <w:rPr>
          <w:rFonts w:ascii="Arial" w:hAnsi="Arial" w:cs="Arial"/>
          <w:sz w:val="24"/>
          <w:szCs w:val="24"/>
        </w:rPr>
        <w:t xml:space="preserve"> of a similar age to the OS maps above</w:t>
      </w:r>
      <w:r w:rsidR="00467DB7">
        <w:rPr>
          <w:rFonts w:ascii="Arial" w:hAnsi="Arial" w:cs="Arial"/>
          <w:sz w:val="24"/>
          <w:szCs w:val="24"/>
        </w:rPr>
        <w:t>,</w:t>
      </w:r>
      <w:r w:rsidR="007C2C34">
        <w:rPr>
          <w:rFonts w:ascii="Arial" w:hAnsi="Arial" w:cs="Arial"/>
          <w:sz w:val="24"/>
          <w:szCs w:val="24"/>
        </w:rPr>
        <w:t xml:space="preserve"> appear to show the route </w:t>
      </w:r>
      <w:r w:rsidR="00552B0B">
        <w:rPr>
          <w:rFonts w:ascii="Arial" w:hAnsi="Arial" w:cs="Arial"/>
          <w:sz w:val="24"/>
          <w:szCs w:val="24"/>
        </w:rPr>
        <w:t>in the manner of an unmetalled road.</w:t>
      </w:r>
    </w:p>
    <w:p w14:paraId="75904945" w14:textId="23A89AF1" w:rsidR="001F284A" w:rsidRPr="001F284A" w:rsidRDefault="003B20FF" w:rsidP="001F284A">
      <w:pPr>
        <w:pStyle w:val="Style1"/>
        <w:keepNext/>
        <w:numPr>
          <w:ilvl w:val="0"/>
          <w:numId w:val="0"/>
        </w:numPr>
        <w:rPr>
          <w:rFonts w:ascii="Arial" w:hAnsi="Arial" w:cs="Arial"/>
          <w:i/>
          <w:iCs/>
          <w:sz w:val="24"/>
          <w:szCs w:val="24"/>
        </w:rPr>
      </w:pPr>
      <w:r>
        <w:rPr>
          <w:rFonts w:ascii="Arial" w:hAnsi="Arial" w:cs="Arial"/>
          <w:i/>
          <w:iCs/>
          <w:sz w:val="24"/>
          <w:szCs w:val="24"/>
        </w:rPr>
        <w:t xml:space="preserve">OS </w:t>
      </w:r>
      <w:r w:rsidR="001F284A" w:rsidRPr="001F284A">
        <w:rPr>
          <w:rFonts w:ascii="Arial" w:hAnsi="Arial" w:cs="Arial"/>
          <w:i/>
          <w:iCs/>
          <w:sz w:val="24"/>
          <w:szCs w:val="24"/>
        </w:rPr>
        <w:t>Boundary Remark Book 1882</w:t>
      </w:r>
    </w:p>
    <w:p w14:paraId="622423B9" w14:textId="05083E38" w:rsidR="001F284A" w:rsidRDefault="008D2842" w:rsidP="00083141">
      <w:pPr>
        <w:pStyle w:val="Style1"/>
        <w:keepNext/>
        <w:tabs>
          <w:tab w:val="clear" w:pos="720"/>
          <w:tab w:val="num" w:pos="861"/>
        </w:tabs>
        <w:rPr>
          <w:rFonts w:ascii="Arial" w:hAnsi="Arial" w:cs="Arial"/>
          <w:sz w:val="24"/>
          <w:szCs w:val="24"/>
        </w:rPr>
      </w:pPr>
      <w:r>
        <w:rPr>
          <w:rFonts w:ascii="Arial" w:hAnsi="Arial" w:cs="Arial"/>
          <w:sz w:val="24"/>
          <w:szCs w:val="24"/>
        </w:rPr>
        <w:t xml:space="preserve">A short section of the Order route south of point A </w:t>
      </w:r>
      <w:proofErr w:type="gramStart"/>
      <w:r w:rsidR="0010500F">
        <w:rPr>
          <w:rFonts w:ascii="Arial" w:hAnsi="Arial" w:cs="Arial"/>
          <w:sz w:val="24"/>
          <w:szCs w:val="24"/>
        </w:rPr>
        <w:t>is shown</w:t>
      </w:r>
      <w:proofErr w:type="gramEnd"/>
      <w:r w:rsidR="00854B44">
        <w:rPr>
          <w:rFonts w:ascii="Arial" w:hAnsi="Arial" w:cs="Arial"/>
          <w:sz w:val="24"/>
          <w:szCs w:val="24"/>
        </w:rPr>
        <w:t xml:space="preserve">. North of point A, </w:t>
      </w:r>
      <w:r w:rsidR="00100785">
        <w:rPr>
          <w:rFonts w:ascii="Arial" w:hAnsi="Arial" w:cs="Arial"/>
          <w:sz w:val="24"/>
          <w:szCs w:val="24"/>
        </w:rPr>
        <w:t xml:space="preserve">outside of the Order route, the word </w:t>
      </w:r>
      <w:r w:rsidR="00D665D1">
        <w:rPr>
          <w:rFonts w:ascii="Arial" w:hAnsi="Arial" w:cs="Arial"/>
          <w:sz w:val="24"/>
          <w:szCs w:val="24"/>
        </w:rPr>
        <w:t>‘</w:t>
      </w:r>
      <w:r w:rsidR="00100785">
        <w:rPr>
          <w:rFonts w:ascii="Arial" w:hAnsi="Arial" w:cs="Arial"/>
          <w:sz w:val="24"/>
          <w:szCs w:val="24"/>
        </w:rPr>
        <w:t>Drove</w:t>
      </w:r>
      <w:r w:rsidR="00D665D1">
        <w:rPr>
          <w:rFonts w:ascii="Arial" w:hAnsi="Arial" w:cs="Arial"/>
          <w:sz w:val="24"/>
          <w:szCs w:val="24"/>
        </w:rPr>
        <w:t>’</w:t>
      </w:r>
      <w:r w:rsidR="00100785">
        <w:rPr>
          <w:rFonts w:ascii="Arial" w:hAnsi="Arial" w:cs="Arial"/>
          <w:sz w:val="24"/>
          <w:szCs w:val="24"/>
        </w:rPr>
        <w:t xml:space="preserve"> </w:t>
      </w:r>
      <w:proofErr w:type="gramStart"/>
      <w:r w:rsidR="00100785">
        <w:rPr>
          <w:rFonts w:ascii="Arial" w:hAnsi="Arial" w:cs="Arial"/>
          <w:sz w:val="24"/>
          <w:szCs w:val="24"/>
        </w:rPr>
        <w:t>is depicted</w:t>
      </w:r>
      <w:proofErr w:type="gramEnd"/>
      <w:r w:rsidR="00100785">
        <w:rPr>
          <w:rFonts w:ascii="Arial" w:hAnsi="Arial" w:cs="Arial"/>
          <w:sz w:val="24"/>
          <w:szCs w:val="24"/>
        </w:rPr>
        <w:t>.</w:t>
      </w:r>
      <w:r w:rsidR="00AB29EA">
        <w:rPr>
          <w:rFonts w:ascii="Arial" w:hAnsi="Arial" w:cs="Arial"/>
          <w:sz w:val="24"/>
          <w:szCs w:val="24"/>
        </w:rPr>
        <w:t xml:space="preserve"> </w:t>
      </w:r>
      <w:r w:rsidR="003B20FF">
        <w:rPr>
          <w:rFonts w:ascii="Arial" w:hAnsi="Arial" w:cs="Arial"/>
          <w:sz w:val="24"/>
          <w:szCs w:val="24"/>
        </w:rPr>
        <w:t xml:space="preserve">The purpose of this book was to </w:t>
      </w:r>
      <w:r w:rsidR="00973ED7">
        <w:rPr>
          <w:rFonts w:ascii="Arial" w:hAnsi="Arial" w:cs="Arial"/>
          <w:sz w:val="24"/>
          <w:szCs w:val="24"/>
        </w:rPr>
        <w:t>record information about public boundaries</w:t>
      </w:r>
      <w:r w:rsidR="00F3575C">
        <w:rPr>
          <w:rFonts w:ascii="Arial" w:hAnsi="Arial" w:cs="Arial"/>
          <w:sz w:val="24"/>
          <w:szCs w:val="24"/>
        </w:rPr>
        <w:t xml:space="preserve"> and although it </w:t>
      </w:r>
      <w:r w:rsidR="00670A6F">
        <w:rPr>
          <w:rFonts w:ascii="Arial" w:hAnsi="Arial" w:cs="Arial"/>
          <w:sz w:val="24"/>
          <w:szCs w:val="24"/>
        </w:rPr>
        <w:t>depicts</w:t>
      </w:r>
      <w:r w:rsidR="00F3575C">
        <w:rPr>
          <w:rFonts w:ascii="Arial" w:hAnsi="Arial" w:cs="Arial"/>
          <w:sz w:val="24"/>
          <w:szCs w:val="24"/>
        </w:rPr>
        <w:t xml:space="preserve"> a section of the route, </w:t>
      </w:r>
      <w:r w:rsidR="00670A6F">
        <w:rPr>
          <w:rFonts w:ascii="Arial" w:hAnsi="Arial" w:cs="Arial"/>
          <w:sz w:val="24"/>
          <w:szCs w:val="24"/>
        </w:rPr>
        <w:t xml:space="preserve">it </w:t>
      </w:r>
      <w:r w:rsidR="00F3575C">
        <w:rPr>
          <w:rFonts w:ascii="Arial" w:hAnsi="Arial" w:cs="Arial"/>
          <w:sz w:val="24"/>
          <w:szCs w:val="24"/>
        </w:rPr>
        <w:t xml:space="preserve">is not </w:t>
      </w:r>
      <w:r w:rsidR="002036A7">
        <w:rPr>
          <w:rFonts w:ascii="Arial" w:hAnsi="Arial" w:cs="Arial"/>
          <w:sz w:val="24"/>
          <w:szCs w:val="24"/>
        </w:rPr>
        <w:t>helpful in ascertaining status.</w:t>
      </w:r>
    </w:p>
    <w:p w14:paraId="26C59357" w14:textId="18FB6511" w:rsidR="00464077" w:rsidRPr="00E43BDD" w:rsidRDefault="001505D1" w:rsidP="00464077">
      <w:pPr>
        <w:pStyle w:val="Style1"/>
        <w:keepNext/>
        <w:numPr>
          <w:ilvl w:val="0"/>
          <w:numId w:val="0"/>
        </w:numPr>
        <w:rPr>
          <w:rFonts w:ascii="Arial" w:hAnsi="Arial" w:cs="Arial"/>
          <w:i/>
          <w:iCs/>
          <w:sz w:val="24"/>
          <w:szCs w:val="24"/>
        </w:rPr>
      </w:pPr>
      <w:r>
        <w:rPr>
          <w:rFonts w:ascii="Arial" w:hAnsi="Arial" w:cs="Arial"/>
          <w:i/>
          <w:iCs/>
          <w:sz w:val="24"/>
          <w:szCs w:val="24"/>
        </w:rPr>
        <w:t>OS Objects Name Book</w:t>
      </w:r>
      <w:r w:rsidR="006B1BAD">
        <w:rPr>
          <w:rFonts w:ascii="Arial" w:hAnsi="Arial" w:cs="Arial"/>
          <w:i/>
          <w:iCs/>
          <w:sz w:val="24"/>
          <w:szCs w:val="24"/>
        </w:rPr>
        <w:t xml:space="preserve"> </w:t>
      </w:r>
      <w:r w:rsidR="00F16B10">
        <w:rPr>
          <w:rFonts w:ascii="Arial" w:hAnsi="Arial" w:cs="Arial"/>
          <w:i/>
          <w:iCs/>
          <w:sz w:val="24"/>
          <w:szCs w:val="24"/>
        </w:rPr>
        <w:t xml:space="preserve">(ONB) </w:t>
      </w:r>
      <w:r w:rsidR="006B1BAD">
        <w:rPr>
          <w:rFonts w:ascii="Arial" w:hAnsi="Arial" w:cs="Arial"/>
          <w:i/>
          <w:iCs/>
          <w:sz w:val="24"/>
          <w:szCs w:val="24"/>
        </w:rPr>
        <w:t>1902</w:t>
      </w:r>
    </w:p>
    <w:p w14:paraId="6F26C99E" w14:textId="2268A253" w:rsidR="00616CBB" w:rsidRDefault="00500E5F" w:rsidP="00A7216C">
      <w:pPr>
        <w:pStyle w:val="Style1"/>
        <w:keepNext/>
        <w:rPr>
          <w:rFonts w:ascii="Arial" w:hAnsi="Arial" w:cs="Arial"/>
          <w:sz w:val="24"/>
          <w:szCs w:val="24"/>
        </w:rPr>
      </w:pPr>
      <w:r>
        <w:rPr>
          <w:rFonts w:ascii="Arial" w:hAnsi="Arial" w:cs="Arial"/>
          <w:sz w:val="24"/>
          <w:szCs w:val="24"/>
        </w:rPr>
        <w:t xml:space="preserve">The </w:t>
      </w:r>
      <w:r w:rsidR="00F16B10">
        <w:rPr>
          <w:rFonts w:ascii="Arial" w:hAnsi="Arial" w:cs="Arial"/>
          <w:sz w:val="24"/>
          <w:szCs w:val="24"/>
        </w:rPr>
        <w:t xml:space="preserve">ONB describes the Order route </w:t>
      </w:r>
      <w:r w:rsidR="00B92E06">
        <w:rPr>
          <w:rFonts w:ascii="Arial" w:hAnsi="Arial" w:cs="Arial"/>
          <w:sz w:val="24"/>
          <w:szCs w:val="24"/>
        </w:rPr>
        <w:t>as follows</w:t>
      </w:r>
      <w:r w:rsidR="00E366DB">
        <w:rPr>
          <w:rFonts w:ascii="Arial" w:hAnsi="Arial" w:cs="Arial"/>
          <w:sz w:val="24"/>
          <w:szCs w:val="24"/>
        </w:rPr>
        <w:t>;</w:t>
      </w:r>
      <w:r w:rsidR="00B92E06">
        <w:rPr>
          <w:rFonts w:ascii="Arial" w:hAnsi="Arial" w:cs="Arial"/>
          <w:sz w:val="24"/>
          <w:szCs w:val="24"/>
        </w:rPr>
        <w:t xml:space="preserve"> </w:t>
      </w:r>
      <w:r w:rsidR="00B92E06" w:rsidRPr="00603D99">
        <w:rPr>
          <w:rFonts w:ascii="Arial" w:hAnsi="Arial" w:cs="Arial"/>
          <w:i/>
          <w:iCs/>
          <w:sz w:val="24"/>
          <w:szCs w:val="24"/>
        </w:rPr>
        <w:t xml:space="preserve">‘Applies to an </w:t>
      </w:r>
      <w:r w:rsidR="00B92E06" w:rsidRPr="00603D99">
        <w:rPr>
          <w:rFonts w:ascii="Arial" w:hAnsi="Arial" w:cs="Arial"/>
          <w:i/>
          <w:iCs/>
          <w:strike/>
          <w:sz w:val="24"/>
          <w:szCs w:val="24"/>
        </w:rPr>
        <w:t>occupation</w:t>
      </w:r>
      <w:r w:rsidR="00B92E06" w:rsidRPr="00603D99">
        <w:rPr>
          <w:rFonts w:ascii="Arial" w:hAnsi="Arial" w:cs="Arial"/>
          <w:i/>
          <w:iCs/>
          <w:sz w:val="24"/>
          <w:szCs w:val="24"/>
        </w:rPr>
        <w:t xml:space="preserve"> </w:t>
      </w:r>
      <w:r w:rsidR="000639A9" w:rsidRPr="00603D99">
        <w:rPr>
          <w:rFonts w:ascii="Arial" w:hAnsi="Arial" w:cs="Arial"/>
          <w:i/>
          <w:iCs/>
          <w:sz w:val="24"/>
          <w:szCs w:val="24"/>
        </w:rPr>
        <w:t xml:space="preserve">public lane </w:t>
      </w:r>
      <w:r w:rsidR="0011685F" w:rsidRPr="00603D99">
        <w:rPr>
          <w:rFonts w:ascii="Arial" w:hAnsi="Arial" w:cs="Arial"/>
          <w:i/>
          <w:iCs/>
          <w:sz w:val="24"/>
          <w:szCs w:val="24"/>
        </w:rPr>
        <w:t xml:space="preserve">leading from Mead Lane and joining </w:t>
      </w:r>
      <w:r w:rsidR="000B79B0" w:rsidRPr="00603D99">
        <w:rPr>
          <w:rFonts w:ascii="Arial" w:hAnsi="Arial" w:cs="Arial"/>
          <w:i/>
          <w:iCs/>
          <w:sz w:val="24"/>
          <w:szCs w:val="24"/>
        </w:rPr>
        <w:t>public road a little east of Lower Westholme Farm</w:t>
      </w:r>
      <w:r w:rsidR="00AD44A8" w:rsidRPr="00603D99">
        <w:rPr>
          <w:rFonts w:ascii="Arial" w:hAnsi="Arial" w:cs="Arial"/>
          <w:i/>
          <w:iCs/>
          <w:sz w:val="24"/>
          <w:szCs w:val="24"/>
        </w:rPr>
        <w:t>.’</w:t>
      </w:r>
      <w:r w:rsidR="007038BC">
        <w:rPr>
          <w:rFonts w:ascii="Arial" w:hAnsi="Arial" w:cs="Arial"/>
          <w:sz w:val="24"/>
          <w:szCs w:val="24"/>
        </w:rPr>
        <w:t xml:space="preserve"> The word </w:t>
      </w:r>
      <w:r w:rsidR="00603D99">
        <w:rPr>
          <w:rFonts w:ascii="Arial" w:hAnsi="Arial" w:cs="Arial"/>
          <w:sz w:val="24"/>
          <w:szCs w:val="24"/>
        </w:rPr>
        <w:t>‘</w:t>
      </w:r>
      <w:r w:rsidR="007038BC">
        <w:rPr>
          <w:rFonts w:ascii="Arial" w:hAnsi="Arial" w:cs="Arial"/>
          <w:sz w:val="24"/>
          <w:szCs w:val="24"/>
        </w:rPr>
        <w:t>occupation</w:t>
      </w:r>
      <w:r w:rsidR="00603D99">
        <w:rPr>
          <w:rFonts w:ascii="Arial" w:hAnsi="Arial" w:cs="Arial"/>
          <w:sz w:val="24"/>
          <w:szCs w:val="24"/>
        </w:rPr>
        <w:t>’</w:t>
      </w:r>
      <w:r w:rsidR="007038BC">
        <w:rPr>
          <w:rFonts w:ascii="Arial" w:hAnsi="Arial" w:cs="Arial"/>
          <w:sz w:val="24"/>
          <w:szCs w:val="24"/>
        </w:rPr>
        <w:t xml:space="preserve"> has </w:t>
      </w:r>
      <w:proofErr w:type="gramStart"/>
      <w:r w:rsidR="007038BC">
        <w:rPr>
          <w:rFonts w:ascii="Arial" w:hAnsi="Arial" w:cs="Arial"/>
          <w:sz w:val="24"/>
          <w:szCs w:val="24"/>
        </w:rPr>
        <w:t>been deleted</w:t>
      </w:r>
      <w:proofErr w:type="gramEnd"/>
      <w:r w:rsidR="007038BC">
        <w:rPr>
          <w:rFonts w:ascii="Arial" w:hAnsi="Arial" w:cs="Arial"/>
          <w:sz w:val="24"/>
          <w:szCs w:val="24"/>
        </w:rPr>
        <w:t xml:space="preserve"> and </w:t>
      </w:r>
      <w:r w:rsidR="00603D99">
        <w:rPr>
          <w:rFonts w:ascii="Arial" w:hAnsi="Arial" w:cs="Arial"/>
          <w:sz w:val="24"/>
          <w:szCs w:val="24"/>
        </w:rPr>
        <w:t>the word ‘public’ inserted</w:t>
      </w:r>
      <w:r w:rsidR="00896104">
        <w:rPr>
          <w:rFonts w:ascii="Arial" w:hAnsi="Arial" w:cs="Arial"/>
          <w:sz w:val="24"/>
          <w:szCs w:val="24"/>
        </w:rPr>
        <w:t xml:space="preserve"> by hand,</w:t>
      </w:r>
      <w:r w:rsidR="00603D99">
        <w:rPr>
          <w:rFonts w:ascii="Arial" w:hAnsi="Arial" w:cs="Arial"/>
          <w:sz w:val="24"/>
          <w:szCs w:val="24"/>
        </w:rPr>
        <w:t xml:space="preserve"> in red ink.</w:t>
      </w:r>
    </w:p>
    <w:p w14:paraId="1F4A435D" w14:textId="0916ACE1" w:rsidR="004C64F3" w:rsidRDefault="008001E2" w:rsidP="00A7216C">
      <w:pPr>
        <w:pStyle w:val="Style1"/>
        <w:keepNext/>
        <w:rPr>
          <w:rFonts w:ascii="Arial" w:hAnsi="Arial" w:cs="Arial"/>
          <w:sz w:val="24"/>
          <w:szCs w:val="24"/>
        </w:rPr>
      </w:pPr>
      <w:r>
        <w:rPr>
          <w:rFonts w:ascii="Arial" w:hAnsi="Arial" w:cs="Arial"/>
          <w:sz w:val="24"/>
          <w:szCs w:val="24"/>
        </w:rPr>
        <w:t xml:space="preserve">Whilst the purpose of the ONB was to ensure </w:t>
      </w:r>
      <w:r w:rsidR="00947205">
        <w:rPr>
          <w:rFonts w:ascii="Arial" w:hAnsi="Arial" w:cs="Arial"/>
          <w:sz w:val="24"/>
          <w:szCs w:val="24"/>
        </w:rPr>
        <w:t xml:space="preserve">the correct spellings </w:t>
      </w:r>
      <w:proofErr w:type="gramStart"/>
      <w:r w:rsidR="00947205">
        <w:rPr>
          <w:rFonts w:ascii="Arial" w:hAnsi="Arial" w:cs="Arial"/>
          <w:sz w:val="24"/>
          <w:szCs w:val="24"/>
        </w:rPr>
        <w:t>w</w:t>
      </w:r>
      <w:r w:rsidR="00D665D1">
        <w:rPr>
          <w:rFonts w:ascii="Arial" w:hAnsi="Arial" w:cs="Arial"/>
          <w:sz w:val="24"/>
          <w:szCs w:val="24"/>
        </w:rPr>
        <w:t>ere</w:t>
      </w:r>
      <w:r w:rsidR="00947205">
        <w:rPr>
          <w:rFonts w:ascii="Arial" w:hAnsi="Arial" w:cs="Arial"/>
          <w:sz w:val="24"/>
          <w:szCs w:val="24"/>
        </w:rPr>
        <w:t xml:space="preserve"> </w:t>
      </w:r>
      <w:r w:rsidR="00945048">
        <w:rPr>
          <w:rFonts w:ascii="Arial" w:hAnsi="Arial" w:cs="Arial"/>
          <w:sz w:val="24"/>
          <w:szCs w:val="24"/>
        </w:rPr>
        <w:t>recorde</w:t>
      </w:r>
      <w:r w:rsidR="0058040F">
        <w:rPr>
          <w:rFonts w:ascii="Arial" w:hAnsi="Arial" w:cs="Arial"/>
          <w:sz w:val="24"/>
          <w:szCs w:val="24"/>
        </w:rPr>
        <w:t>d</w:t>
      </w:r>
      <w:proofErr w:type="gramEnd"/>
      <w:r w:rsidR="00947205">
        <w:rPr>
          <w:rFonts w:ascii="Arial" w:hAnsi="Arial" w:cs="Arial"/>
          <w:sz w:val="24"/>
          <w:szCs w:val="24"/>
        </w:rPr>
        <w:t xml:space="preserve"> on maps, not to determine the public status of a way, the Council consider</w:t>
      </w:r>
      <w:r w:rsidR="0058040F">
        <w:rPr>
          <w:rFonts w:ascii="Arial" w:hAnsi="Arial" w:cs="Arial"/>
          <w:sz w:val="24"/>
          <w:szCs w:val="24"/>
        </w:rPr>
        <w:t>ed</w:t>
      </w:r>
      <w:r w:rsidR="00947205">
        <w:rPr>
          <w:rFonts w:ascii="Arial" w:hAnsi="Arial" w:cs="Arial"/>
          <w:sz w:val="24"/>
          <w:szCs w:val="24"/>
        </w:rPr>
        <w:t xml:space="preserve"> this </w:t>
      </w:r>
      <w:r w:rsidR="00F30ACB">
        <w:rPr>
          <w:rFonts w:ascii="Arial" w:hAnsi="Arial" w:cs="Arial"/>
          <w:sz w:val="24"/>
          <w:szCs w:val="24"/>
        </w:rPr>
        <w:t>entry offer</w:t>
      </w:r>
      <w:r w:rsidR="0058040F">
        <w:rPr>
          <w:rFonts w:ascii="Arial" w:hAnsi="Arial" w:cs="Arial"/>
          <w:sz w:val="24"/>
          <w:szCs w:val="24"/>
        </w:rPr>
        <w:t>ed</w:t>
      </w:r>
      <w:r w:rsidR="00F30ACB">
        <w:rPr>
          <w:rFonts w:ascii="Arial" w:hAnsi="Arial" w:cs="Arial"/>
          <w:sz w:val="24"/>
          <w:szCs w:val="24"/>
        </w:rPr>
        <w:t xml:space="preserve"> reputation </w:t>
      </w:r>
      <w:r w:rsidR="000F1715">
        <w:rPr>
          <w:rFonts w:ascii="Arial" w:hAnsi="Arial" w:cs="Arial"/>
          <w:sz w:val="24"/>
          <w:szCs w:val="24"/>
        </w:rPr>
        <w:t>of a highway</w:t>
      </w:r>
      <w:r w:rsidR="0058040F">
        <w:rPr>
          <w:rFonts w:ascii="Arial" w:hAnsi="Arial" w:cs="Arial"/>
          <w:sz w:val="24"/>
          <w:szCs w:val="24"/>
        </w:rPr>
        <w:t xml:space="preserve">. They drew attention to other </w:t>
      </w:r>
      <w:r w:rsidR="00B0526A">
        <w:rPr>
          <w:rFonts w:ascii="Arial" w:hAnsi="Arial" w:cs="Arial"/>
          <w:sz w:val="24"/>
          <w:szCs w:val="24"/>
        </w:rPr>
        <w:t xml:space="preserve">routes that </w:t>
      </w:r>
      <w:proofErr w:type="gramStart"/>
      <w:r w:rsidR="00B0526A">
        <w:rPr>
          <w:rFonts w:ascii="Arial" w:hAnsi="Arial" w:cs="Arial"/>
          <w:sz w:val="24"/>
          <w:szCs w:val="24"/>
        </w:rPr>
        <w:t>were called</w:t>
      </w:r>
      <w:proofErr w:type="gramEnd"/>
      <w:r w:rsidR="00B0526A">
        <w:rPr>
          <w:rFonts w:ascii="Arial" w:hAnsi="Arial" w:cs="Arial"/>
          <w:sz w:val="24"/>
          <w:szCs w:val="24"/>
        </w:rPr>
        <w:t xml:space="preserve"> public roads and</w:t>
      </w:r>
      <w:r w:rsidR="000B7059">
        <w:rPr>
          <w:rFonts w:ascii="Arial" w:hAnsi="Arial" w:cs="Arial"/>
          <w:sz w:val="24"/>
          <w:szCs w:val="24"/>
        </w:rPr>
        <w:t xml:space="preserve"> that</w:t>
      </w:r>
      <w:r w:rsidR="00B0526A">
        <w:rPr>
          <w:rFonts w:ascii="Arial" w:hAnsi="Arial" w:cs="Arial"/>
          <w:sz w:val="24"/>
          <w:szCs w:val="24"/>
        </w:rPr>
        <w:t xml:space="preserve"> </w:t>
      </w:r>
      <w:proofErr w:type="gramStart"/>
      <w:r w:rsidR="00B0526A">
        <w:rPr>
          <w:rFonts w:ascii="Arial" w:hAnsi="Arial" w:cs="Arial"/>
          <w:sz w:val="24"/>
          <w:szCs w:val="24"/>
        </w:rPr>
        <w:t>are</w:t>
      </w:r>
      <w:r w:rsidR="000B7059">
        <w:rPr>
          <w:rFonts w:ascii="Arial" w:hAnsi="Arial" w:cs="Arial"/>
          <w:sz w:val="24"/>
          <w:szCs w:val="24"/>
        </w:rPr>
        <w:t xml:space="preserve"> recognised</w:t>
      </w:r>
      <w:proofErr w:type="gramEnd"/>
      <w:r w:rsidR="000B7059">
        <w:rPr>
          <w:rFonts w:ascii="Arial" w:hAnsi="Arial" w:cs="Arial"/>
          <w:sz w:val="24"/>
          <w:szCs w:val="24"/>
        </w:rPr>
        <w:t xml:space="preserve"> as</w:t>
      </w:r>
      <w:r w:rsidR="00B0526A">
        <w:rPr>
          <w:rFonts w:ascii="Arial" w:hAnsi="Arial" w:cs="Arial"/>
          <w:sz w:val="24"/>
          <w:szCs w:val="24"/>
        </w:rPr>
        <w:t xml:space="preserve"> public roads today</w:t>
      </w:r>
      <w:r w:rsidR="00467351">
        <w:rPr>
          <w:rFonts w:ascii="Arial" w:hAnsi="Arial" w:cs="Arial"/>
          <w:sz w:val="24"/>
          <w:szCs w:val="24"/>
        </w:rPr>
        <w:t xml:space="preserve">. As the wording </w:t>
      </w:r>
      <w:r w:rsidR="00467351">
        <w:rPr>
          <w:rFonts w:ascii="Arial" w:hAnsi="Arial" w:cs="Arial"/>
          <w:sz w:val="24"/>
          <w:szCs w:val="24"/>
        </w:rPr>
        <w:lastRenderedPageBreak/>
        <w:t>used was public lane</w:t>
      </w:r>
      <w:r w:rsidR="0071089D">
        <w:rPr>
          <w:rFonts w:ascii="Arial" w:hAnsi="Arial" w:cs="Arial"/>
          <w:sz w:val="24"/>
          <w:szCs w:val="24"/>
        </w:rPr>
        <w:t xml:space="preserve"> as opposed to public road, they</w:t>
      </w:r>
      <w:r w:rsidR="00951E14">
        <w:rPr>
          <w:rFonts w:ascii="Arial" w:hAnsi="Arial" w:cs="Arial"/>
          <w:sz w:val="24"/>
          <w:szCs w:val="24"/>
        </w:rPr>
        <w:t xml:space="preserve"> felt that </w:t>
      </w:r>
      <w:r w:rsidR="00CA7511">
        <w:rPr>
          <w:rFonts w:ascii="Arial" w:hAnsi="Arial" w:cs="Arial"/>
          <w:sz w:val="24"/>
          <w:szCs w:val="24"/>
        </w:rPr>
        <w:t>public lane</w:t>
      </w:r>
      <w:r w:rsidR="00951E14">
        <w:rPr>
          <w:rFonts w:ascii="Arial" w:hAnsi="Arial" w:cs="Arial"/>
          <w:sz w:val="24"/>
          <w:szCs w:val="24"/>
        </w:rPr>
        <w:t xml:space="preserve"> indicated a lower right</w:t>
      </w:r>
      <w:r w:rsidR="00ED619A">
        <w:rPr>
          <w:rFonts w:ascii="Arial" w:hAnsi="Arial" w:cs="Arial"/>
          <w:sz w:val="24"/>
          <w:szCs w:val="24"/>
        </w:rPr>
        <w:t xml:space="preserve"> than a vehicular highway.</w:t>
      </w:r>
    </w:p>
    <w:p w14:paraId="69527126" w14:textId="5DC5FDB5" w:rsidR="00E327A1" w:rsidRDefault="003972B5" w:rsidP="00E327A1">
      <w:pPr>
        <w:pStyle w:val="Style1"/>
        <w:keepNext/>
        <w:rPr>
          <w:rFonts w:ascii="Arial" w:hAnsi="Arial" w:cs="Arial"/>
          <w:sz w:val="24"/>
          <w:szCs w:val="24"/>
        </w:rPr>
      </w:pPr>
      <w:r>
        <w:rPr>
          <w:rFonts w:ascii="Arial" w:hAnsi="Arial" w:cs="Arial"/>
          <w:sz w:val="24"/>
          <w:szCs w:val="24"/>
        </w:rPr>
        <w:t xml:space="preserve">MD held an opposing view, </w:t>
      </w:r>
      <w:r w:rsidR="006564BE">
        <w:rPr>
          <w:rFonts w:ascii="Arial" w:hAnsi="Arial" w:cs="Arial"/>
          <w:sz w:val="24"/>
          <w:szCs w:val="24"/>
        </w:rPr>
        <w:t>stating that the original entry before alteration</w:t>
      </w:r>
      <w:r w:rsidR="00893C98">
        <w:rPr>
          <w:rFonts w:ascii="Arial" w:hAnsi="Arial" w:cs="Arial"/>
          <w:sz w:val="24"/>
          <w:szCs w:val="24"/>
        </w:rPr>
        <w:t>,</w:t>
      </w:r>
      <w:r w:rsidR="006564BE">
        <w:rPr>
          <w:rFonts w:ascii="Arial" w:hAnsi="Arial" w:cs="Arial"/>
          <w:sz w:val="24"/>
          <w:szCs w:val="24"/>
        </w:rPr>
        <w:t xml:space="preserve"> clearly stated occupation lane and </w:t>
      </w:r>
      <w:r w:rsidR="00E327A1">
        <w:rPr>
          <w:rFonts w:ascii="Arial" w:hAnsi="Arial" w:cs="Arial"/>
          <w:sz w:val="24"/>
          <w:szCs w:val="24"/>
        </w:rPr>
        <w:t>that a Mr Counsell</w:t>
      </w:r>
      <w:r w:rsidR="00414396">
        <w:rPr>
          <w:rFonts w:ascii="Arial" w:hAnsi="Arial" w:cs="Arial"/>
          <w:sz w:val="24"/>
          <w:szCs w:val="24"/>
        </w:rPr>
        <w:t xml:space="preserve"> who signed the for</w:t>
      </w:r>
      <w:r w:rsidR="00D23F1E">
        <w:rPr>
          <w:rFonts w:ascii="Arial" w:hAnsi="Arial" w:cs="Arial"/>
          <w:sz w:val="24"/>
          <w:szCs w:val="24"/>
        </w:rPr>
        <w:t>m 231</w:t>
      </w:r>
      <w:r w:rsidR="00595B2B">
        <w:rPr>
          <w:rFonts w:ascii="Arial" w:hAnsi="Arial" w:cs="Arial"/>
          <w:sz w:val="24"/>
          <w:szCs w:val="24"/>
        </w:rPr>
        <w:t xml:space="preserve"> as owner of nearby Perridge Farm, Perridge </w:t>
      </w:r>
      <w:r w:rsidR="00AE48F8">
        <w:rPr>
          <w:rFonts w:ascii="Arial" w:hAnsi="Arial" w:cs="Arial"/>
          <w:sz w:val="24"/>
          <w:szCs w:val="24"/>
        </w:rPr>
        <w:t>Cottage and Westholme Lane</w:t>
      </w:r>
      <w:r w:rsidR="00640EAB">
        <w:rPr>
          <w:rFonts w:ascii="Arial" w:hAnsi="Arial" w:cs="Arial"/>
          <w:sz w:val="24"/>
          <w:szCs w:val="24"/>
        </w:rPr>
        <w:t xml:space="preserve"> </w:t>
      </w:r>
      <w:r w:rsidR="00BB0066">
        <w:rPr>
          <w:rFonts w:ascii="Arial" w:hAnsi="Arial" w:cs="Arial"/>
          <w:sz w:val="24"/>
          <w:szCs w:val="24"/>
        </w:rPr>
        <w:t>must have clearly agreed with the Order route being an occupation lane</w:t>
      </w:r>
      <w:r w:rsidR="00A71F72">
        <w:rPr>
          <w:rFonts w:ascii="Arial" w:hAnsi="Arial" w:cs="Arial"/>
          <w:sz w:val="24"/>
          <w:szCs w:val="24"/>
        </w:rPr>
        <w:t>.</w:t>
      </w:r>
      <w:r w:rsidR="00DA44C4">
        <w:rPr>
          <w:rFonts w:ascii="Arial" w:hAnsi="Arial" w:cs="Arial"/>
          <w:sz w:val="24"/>
          <w:szCs w:val="24"/>
        </w:rPr>
        <w:t xml:space="preserve"> </w:t>
      </w:r>
      <w:proofErr w:type="gramStart"/>
      <w:r w:rsidR="004C0B53">
        <w:rPr>
          <w:rFonts w:ascii="Arial" w:hAnsi="Arial" w:cs="Arial"/>
          <w:sz w:val="24"/>
          <w:szCs w:val="24"/>
        </w:rPr>
        <w:t>However</w:t>
      </w:r>
      <w:proofErr w:type="gramEnd"/>
      <w:r w:rsidR="004C0B53">
        <w:rPr>
          <w:rFonts w:ascii="Arial" w:hAnsi="Arial" w:cs="Arial"/>
          <w:sz w:val="24"/>
          <w:szCs w:val="24"/>
        </w:rPr>
        <w:t xml:space="preserve"> as the Council pointed out</w:t>
      </w:r>
      <w:r w:rsidR="002B594E">
        <w:rPr>
          <w:rFonts w:ascii="Arial" w:hAnsi="Arial" w:cs="Arial"/>
          <w:sz w:val="24"/>
          <w:szCs w:val="24"/>
        </w:rPr>
        <w:t>,</w:t>
      </w:r>
      <w:r w:rsidR="00716000">
        <w:rPr>
          <w:rFonts w:ascii="Arial" w:hAnsi="Arial" w:cs="Arial"/>
          <w:sz w:val="24"/>
          <w:szCs w:val="24"/>
        </w:rPr>
        <w:t xml:space="preserve"> form 231 does not </w:t>
      </w:r>
      <w:r w:rsidR="00B7102D">
        <w:rPr>
          <w:rFonts w:ascii="Arial" w:hAnsi="Arial" w:cs="Arial"/>
          <w:sz w:val="24"/>
          <w:szCs w:val="24"/>
        </w:rPr>
        <w:t>refer to</w:t>
      </w:r>
      <w:r w:rsidR="00EB1398">
        <w:rPr>
          <w:rFonts w:ascii="Arial" w:hAnsi="Arial" w:cs="Arial"/>
          <w:sz w:val="24"/>
          <w:szCs w:val="24"/>
        </w:rPr>
        <w:t xml:space="preserve"> Westholme Lane </w:t>
      </w:r>
      <w:r w:rsidR="00B7102D">
        <w:rPr>
          <w:rFonts w:ascii="Arial" w:hAnsi="Arial" w:cs="Arial"/>
          <w:sz w:val="24"/>
          <w:szCs w:val="24"/>
        </w:rPr>
        <w:t>a</w:t>
      </w:r>
      <w:r w:rsidR="00EB1398">
        <w:rPr>
          <w:rFonts w:ascii="Arial" w:hAnsi="Arial" w:cs="Arial"/>
          <w:sz w:val="24"/>
          <w:szCs w:val="24"/>
        </w:rPr>
        <w:t>s a</w:t>
      </w:r>
      <w:r w:rsidR="00062496">
        <w:rPr>
          <w:rFonts w:ascii="Arial" w:hAnsi="Arial" w:cs="Arial"/>
          <w:sz w:val="24"/>
          <w:szCs w:val="24"/>
        </w:rPr>
        <w:t>n occupation lane</w:t>
      </w:r>
      <w:r w:rsidR="001B78EC">
        <w:rPr>
          <w:rFonts w:ascii="Arial" w:hAnsi="Arial" w:cs="Arial"/>
          <w:sz w:val="24"/>
          <w:szCs w:val="24"/>
        </w:rPr>
        <w:t xml:space="preserve"> and the form was confirming the </w:t>
      </w:r>
      <w:r w:rsidR="009E2467">
        <w:rPr>
          <w:rFonts w:ascii="Arial" w:hAnsi="Arial" w:cs="Arial"/>
          <w:sz w:val="24"/>
          <w:szCs w:val="24"/>
        </w:rPr>
        <w:t>‘mode of spelling’.</w:t>
      </w:r>
      <w:r w:rsidR="00EB1398">
        <w:rPr>
          <w:rFonts w:ascii="Arial" w:hAnsi="Arial" w:cs="Arial"/>
          <w:sz w:val="24"/>
          <w:szCs w:val="24"/>
        </w:rPr>
        <w:t xml:space="preserve"> </w:t>
      </w:r>
      <w:r w:rsidR="009E2467">
        <w:rPr>
          <w:rFonts w:ascii="Arial" w:hAnsi="Arial" w:cs="Arial"/>
          <w:sz w:val="24"/>
          <w:szCs w:val="24"/>
        </w:rPr>
        <w:t>MD</w:t>
      </w:r>
      <w:r w:rsidR="00DA44C4">
        <w:rPr>
          <w:rFonts w:ascii="Arial" w:hAnsi="Arial" w:cs="Arial"/>
          <w:sz w:val="24"/>
          <w:szCs w:val="24"/>
        </w:rPr>
        <w:t xml:space="preserve"> considered that the red ink modification, which </w:t>
      </w:r>
      <w:r w:rsidR="00F84BAA">
        <w:rPr>
          <w:rFonts w:ascii="Arial" w:hAnsi="Arial" w:cs="Arial"/>
          <w:sz w:val="24"/>
          <w:szCs w:val="24"/>
        </w:rPr>
        <w:t xml:space="preserve">they believe </w:t>
      </w:r>
      <w:proofErr w:type="gramStart"/>
      <w:r w:rsidR="00DA44C4">
        <w:rPr>
          <w:rFonts w:ascii="Arial" w:hAnsi="Arial" w:cs="Arial"/>
          <w:sz w:val="24"/>
          <w:szCs w:val="24"/>
        </w:rPr>
        <w:t>was made</w:t>
      </w:r>
      <w:proofErr w:type="gramEnd"/>
      <w:r w:rsidR="00DA44C4">
        <w:rPr>
          <w:rFonts w:ascii="Arial" w:hAnsi="Arial" w:cs="Arial"/>
          <w:sz w:val="24"/>
          <w:szCs w:val="24"/>
        </w:rPr>
        <w:t xml:space="preserve"> by a Mr Oakley</w:t>
      </w:r>
      <w:r w:rsidR="00F84BAA">
        <w:rPr>
          <w:rFonts w:ascii="Arial" w:hAnsi="Arial" w:cs="Arial"/>
          <w:sz w:val="24"/>
          <w:szCs w:val="24"/>
        </w:rPr>
        <w:t xml:space="preserve"> at the OS office</w:t>
      </w:r>
      <w:r w:rsidR="00272446">
        <w:rPr>
          <w:rFonts w:ascii="Arial" w:hAnsi="Arial" w:cs="Arial"/>
          <w:sz w:val="24"/>
          <w:szCs w:val="24"/>
        </w:rPr>
        <w:t xml:space="preserve">, </w:t>
      </w:r>
      <w:proofErr w:type="gramStart"/>
      <w:r w:rsidR="00A80AB4">
        <w:rPr>
          <w:rFonts w:ascii="Arial" w:hAnsi="Arial" w:cs="Arial"/>
          <w:sz w:val="24"/>
          <w:szCs w:val="24"/>
        </w:rPr>
        <w:t>was made</w:t>
      </w:r>
      <w:proofErr w:type="gramEnd"/>
      <w:r w:rsidR="00A80AB4">
        <w:rPr>
          <w:rFonts w:ascii="Arial" w:hAnsi="Arial" w:cs="Arial"/>
          <w:sz w:val="24"/>
          <w:szCs w:val="24"/>
        </w:rPr>
        <w:t xml:space="preserve"> </w:t>
      </w:r>
      <w:proofErr w:type="gramStart"/>
      <w:r w:rsidR="00A80AB4">
        <w:rPr>
          <w:rFonts w:ascii="Arial" w:hAnsi="Arial" w:cs="Arial"/>
          <w:sz w:val="24"/>
          <w:szCs w:val="24"/>
        </w:rPr>
        <w:t>on the basis of</w:t>
      </w:r>
      <w:proofErr w:type="gramEnd"/>
      <w:r w:rsidR="00A80AB4">
        <w:rPr>
          <w:rFonts w:ascii="Arial" w:hAnsi="Arial" w:cs="Arial"/>
          <w:sz w:val="24"/>
          <w:szCs w:val="24"/>
        </w:rPr>
        <w:t xml:space="preserve"> unknown evidence and on questionable authority</w:t>
      </w:r>
      <w:r w:rsidR="00DC0712">
        <w:rPr>
          <w:rFonts w:ascii="Arial" w:hAnsi="Arial" w:cs="Arial"/>
          <w:sz w:val="24"/>
          <w:szCs w:val="24"/>
        </w:rPr>
        <w:t>.</w:t>
      </w:r>
      <w:r w:rsidR="003517F1">
        <w:rPr>
          <w:rFonts w:ascii="Arial" w:hAnsi="Arial" w:cs="Arial"/>
          <w:sz w:val="24"/>
          <w:szCs w:val="24"/>
        </w:rPr>
        <w:t xml:space="preserve"> They further commented that Mr Oakley’s alteration was ultra vires and that </w:t>
      </w:r>
      <w:r w:rsidR="002F587F">
        <w:rPr>
          <w:rFonts w:ascii="Arial" w:hAnsi="Arial" w:cs="Arial"/>
          <w:sz w:val="24"/>
          <w:szCs w:val="24"/>
        </w:rPr>
        <w:t xml:space="preserve">no weight should </w:t>
      </w:r>
      <w:proofErr w:type="gramStart"/>
      <w:r w:rsidR="002F587F">
        <w:rPr>
          <w:rFonts w:ascii="Arial" w:hAnsi="Arial" w:cs="Arial"/>
          <w:sz w:val="24"/>
          <w:szCs w:val="24"/>
        </w:rPr>
        <w:t>be given</w:t>
      </w:r>
      <w:proofErr w:type="gramEnd"/>
      <w:r w:rsidR="002F587F">
        <w:rPr>
          <w:rFonts w:ascii="Arial" w:hAnsi="Arial" w:cs="Arial"/>
          <w:sz w:val="24"/>
          <w:szCs w:val="24"/>
        </w:rPr>
        <w:t xml:space="preserve"> to </w:t>
      </w:r>
      <w:r w:rsidR="009F7E30">
        <w:rPr>
          <w:rFonts w:ascii="Arial" w:hAnsi="Arial" w:cs="Arial"/>
          <w:sz w:val="24"/>
          <w:szCs w:val="24"/>
        </w:rPr>
        <w:t>the description given in the ONB.</w:t>
      </w:r>
    </w:p>
    <w:p w14:paraId="72043779" w14:textId="2AFB80BA" w:rsidR="001723B8" w:rsidRPr="00E327A1" w:rsidRDefault="00C925F0" w:rsidP="00E327A1">
      <w:pPr>
        <w:pStyle w:val="Style1"/>
        <w:keepNext/>
        <w:rPr>
          <w:rFonts w:ascii="Arial" w:hAnsi="Arial" w:cs="Arial"/>
          <w:sz w:val="24"/>
          <w:szCs w:val="24"/>
        </w:rPr>
      </w:pPr>
      <w:r>
        <w:rPr>
          <w:rFonts w:ascii="Arial" w:hAnsi="Arial" w:cs="Arial"/>
          <w:sz w:val="24"/>
          <w:szCs w:val="24"/>
        </w:rPr>
        <w:t>I agree that the basis on which Mr Oakley made the change is unevidenced</w:t>
      </w:r>
      <w:r w:rsidR="00D2394A">
        <w:rPr>
          <w:rFonts w:ascii="Arial" w:hAnsi="Arial" w:cs="Arial"/>
          <w:sz w:val="24"/>
          <w:szCs w:val="24"/>
        </w:rPr>
        <w:t xml:space="preserve"> and thus reduces the weight of this document, however </w:t>
      </w:r>
      <w:r w:rsidR="00E21DBE">
        <w:rPr>
          <w:rFonts w:ascii="Arial" w:hAnsi="Arial" w:cs="Arial"/>
          <w:sz w:val="24"/>
          <w:szCs w:val="24"/>
        </w:rPr>
        <w:t xml:space="preserve">the alteration </w:t>
      </w:r>
      <w:proofErr w:type="gramStart"/>
      <w:r w:rsidR="00E21DBE">
        <w:rPr>
          <w:rFonts w:ascii="Arial" w:hAnsi="Arial" w:cs="Arial"/>
          <w:sz w:val="24"/>
          <w:szCs w:val="24"/>
        </w:rPr>
        <w:t xml:space="preserve">is clearly </w:t>
      </w:r>
      <w:r w:rsidR="00B42884">
        <w:rPr>
          <w:rFonts w:ascii="Arial" w:hAnsi="Arial" w:cs="Arial"/>
          <w:sz w:val="24"/>
          <w:szCs w:val="24"/>
        </w:rPr>
        <w:t>made</w:t>
      </w:r>
      <w:proofErr w:type="gramEnd"/>
      <w:r w:rsidR="00B42884">
        <w:rPr>
          <w:rFonts w:ascii="Arial" w:hAnsi="Arial" w:cs="Arial"/>
          <w:sz w:val="24"/>
          <w:szCs w:val="24"/>
        </w:rPr>
        <w:t xml:space="preserve"> consciously and there must have been a reason to do so</w:t>
      </w:r>
      <w:r w:rsidR="00D91CA3">
        <w:rPr>
          <w:rFonts w:ascii="Arial" w:hAnsi="Arial" w:cs="Arial"/>
          <w:sz w:val="24"/>
          <w:szCs w:val="24"/>
        </w:rPr>
        <w:t>.</w:t>
      </w:r>
      <w:r w:rsidR="000425EB">
        <w:rPr>
          <w:rFonts w:ascii="Arial" w:hAnsi="Arial" w:cs="Arial"/>
          <w:sz w:val="24"/>
          <w:szCs w:val="24"/>
        </w:rPr>
        <w:t xml:space="preserve"> Whilst MD </w:t>
      </w:r>
      <w:r w:rsidR="00131A18">
        <w:rPr>
          <w:rFonts w:ascii="Arial" w:hAnsi="Arial" w:cs="Arial"/>
          <w:sz w:val="24"/>
          <w:szCs w:val="24"/>
        </w:rPr>
        <w:t>pointed</w:t>
      </w:r>
      <w:r w:rsidR="000425EB">
        <w:rPr>
          <w:rFonts w:ascii="Arial" w:hAnsi="Arial" w:cs="Arial"/>
          <w:sz w:val="24"/>
          <w:szCs w:val="24"/>
        </w:rPr>
        <w:t xml:space="preserve"> out three other </w:t>
      </w:r>
      <w:r w:rsidR="00131A18">
        <w:rPr>
          <w:rFonts w:ascii="Arial" w:hAnsi="Arial" w:cs="Arial"/>
          <w:sz w:val="24"/>
          <w:szCs w:val="24"/>
        </w:rPr>
        <w:t xml:space="preserve">local lanes in the ONB </w:t>
      </w:r>
      <w:r w:rsidR="006448F7">
        <w:rPr>
          <w:rFonts w:ascii="Arial" w:hAnsi="Arial" w:cs="Arial"/>
          <w:sz w:val="24"/>
          <w:szCs w:val="24"/>
        </w:rPr>
        <w:t xml:space="preserve">whose </w:t>
      </w:r>
      <w:r w:rsidR="001924B8">
        <w:rPr>
          <w:rFonts w:ascii="Arial" w:hAnsi="Arial" w:cs="Arial"/>
          <w:sz w:val="24"/>
          <w:szCs w:val="24"/>
        </w:rPr>
        <w:t>descriptions</w:t>
      </w:r>
      <w:r w:rsidR="00131A18">
        <w:rPr>
          <w:rFonts w:ascii="Arial" w:hAnsi="Arial" w:cs="Arial"/>
          <w:sz w:val="24"/>
          <w:szCs w:val="24"/>
        </w:rPr>
        <w:t xml:space="preserve"> </w:t>
      </w:r>
      <w:proofErr w:type="gramStart"/>
      <w:r w:rsidR="00131A18">
        <w:rPr>
          <w:rFonts w:ascii="Arial" w:hAnsi="Arial" w:cs="Arial"/>
          <w:sz w:val="24"/>
          <w:szCs w:val="24"/>
        </w:rPr>
        <w:t>were not altered</w:t>
      </w:r>
      <w:proofErr w:type="gramEnd"/>
      <w:r w:rsidR="00131A18">
        <w:rPr>
          <w:rFonts w:ascii="Arial" w:hAnsi="Arial" w:cs="Arial"/>
          <w:sz w:val="24"/>
          <w:szCs w:val="24"/>
        </w:rPr>
        <w:t>, I do not follow th</w:t>
      </w:r>
      <w:r w:rsidR="001924B8">
        <w:rPr>
          <w:rFonts w:ascii="Arial" w:hAnsi="Arial" w:cs="Arial"/>
          <w:sz w:val="24"/>
          <w:szCs w:val="24"/>
        </w:rPr>
        <w:t>e reasoning that this then reduces the</w:t>
      </w:r>
      <w:r w:rsidR="00DB7C74">
        <w:rPr>
          <w:rFonts w:ascii="Arial" w:hAnsi="Arial" w:cs="Arial"/>
          <w:sz w:val="24"/>
          <w:szCs w:val="24"/>
        </w:rPr>
        <w:t xml:space="preserve"> weight </w:t>
      </w:r>
      <w:r w:rsidR="008A77ED">
        <w:rPr>
          <w:rFonts w:ascii="Arial" w:hAnsi="Arial" w:cs="Arial"/>
          <w:sz w:val="24"/>
          <w:szCs w:val="24"/>
        </w:rPr>
        <w:t xml:space="preserve">of the alteration </w:t>
      </w:r>
      <w:r w:rsidR="00DF236D">
        <w:rPr>
          <w:rFonts w:ascii="Arial" w:hAnsi="Arial" w:cs="Arial"/>
          <w:sz w:val="24"/>
          <w:szCs w:val="24"/>
        </w:rPr>
        <w:t>to</w:t>
      </w:r>
      <w:r w:rsidR="008A77ED">
        <w:rPr>
          <w:rFonts w:ascii="Arial" w:hAnsi="Arial" w:cs="Arial"/>
          <w:sz w:val="24"/>
          <w:szCs w:val="24"/>
        </w:rPr>
        <w:t xml:space="preserve"> Westholme Lane.</w:t>
      </w:r>
      <w:r w:rsidR="001924B8">
        <w:rPr>
          <w:rFonts w:ascii="Arial" w:hAnsi="Arial" w:cs="Arial"/>
          <w:sz w:val="24"/>
          <w:szCs w:val="24"/>
        </w:rPr>
        <w:t xml:space="preserve"> </w:t>
      </w:r>
      <w:r w:rsidR="00D91CA3">
        <w:rPr>
          <w:rFonts w:ascii="Arial" w:hAnsi="Arial" w:cs="Arial"/>
          <w:sz w:val="24"/>
          <w:szCs w:val="24"/>
        </w:rPr>
        <w:t xml:space="preserve">I consider the ONB holds </w:t>
      </w:r>
      <w:r w:rsidR="008461CD">
        <w:rPr>
          <w:rFonts w:ascii="Arial" w:hAnsi="Arial" w:cs="Arial"/>
          <w:sz w:val="24"/>
          <w:szCs w:val="24"/>
        </w:rPr>
        <w:t>limited</w:t>
      </w:r>
      <w:r w:rsidR="00D91CA3">
        <w:rPr>
          <w:rFonts w:ascii="Arial" w:hAnsi="Arial" w:cs="Arial"/>
          <w:sz w:val="24"/>
          <w:szCs w:val="24"/>
        </w:rPr>
        <w:t xml:space="preserve"> supportive weight</w:t>
      </w:r>
      <w:r w:rsidR="008461CD">
        <w:rPr>
          <w:rFonts w:ascii="Arial" w:hAnsi="Arial" w:cs="Arial"/>
          <w:sz w:val="24"/>
          <w:szCs w:val="24"/>
        </w:rPr>
        <w:t xml:space="preserve"> for public rights existing along the Order route.</w:t>
      </w:r>
    </w:p>
    <w:p w14:paraId="0049DFE5" w14:textId="4A28D9C7" w:rsidR="006F2B3D" w:rsidRPr="006F2B3D" w:rsidRDefault="00F94D95" w:rsidP="006F2B3D">
      <w:pPr>
        <w:pStyle w:val="Style1"/>
        <w:keepNext/>
        <w:numPr>
          <w:ilvl w:val="0"/>
          <w:numId w:val="0"/>
        </w:numPr>
        <w:rPr>
          <w:rFonts w:ascii="Arial" w:hAnsi="Arial" w:cs="Arial"/>
          <w:i/>
          <w:iCs/>
          <w:sz w:val="24"/>
          <w:szCs w:val="24"/>
        </w:rPr>
      </w:pPr>
      <w:r>
        <w:rPr>
          <w:rFonts w:ascii="Arial" w:hAnsi="Arial" w:cs="Arial"/>
          <w:i/>
          <w:iCs/>
          <w:sz w:val="24"/>
          <w:szCs w:val="24"/>
        </w:rPr>
        <w:t>Finance Act 1910</w:t>
      </w:r>
      <w:r w:rsidR="00D40BDE">
        <w:rPr>
          <w:rFonts w:ascii="Arial" w:hAnsi="Arial" w:cs="Arial"/>
          <w:i/>
          <w:iCs/>
          <w:sz w:val="24"/>
          <w:szCs w:val="24"/>
        </w:rPr>
        <w:t xml:space="preserve"> Map</w:t>
      </w:r>
      <w:r w:rsidR="0067284D">
        <w:rPr>
          <w:rFonts w:ascii="Arial" w:hAnsi="Arial" w:cs="Arial"/>
          <w:i/>
          <w:iCs/>
          <w:sz w:val="24"/>
          <w:szCs w:val="24"/>
        </w:rPr>
        <w:t xml:space="preserve"> </w:t>
      </w:r>
    </w:p>
    <w:p w14:paraId="5F7F5B6D" w14:textId="26917C68" w:rsidR="006F2B3D" w:rsidRDefault="00893C98" w:rsidP="00A7216C">
      <w:pPr>
        <w:pStyle w:val="Style1"/>
        <w:keepNext/>
        <w:rPr>
          <w:rFonts w:ascii="Arial" w:hAnsi="Arial" w:cs="Arial"/>
          <w:sz w:val="24"/>
          <w:szCs w:val="24"/>
        </w:rPr>
      </w:pPr>
      <w:r>
        <w:rPr>
          <w:rFonts w:ascii="Arial" w:hAnsi="Arial" w:cs="Arial"/>
          <w:sz w:val="24"/>
          <w:szCs w:val="24"/>
        </w:rPr>
        <w:t>On this map, t</w:t>
      </w:r>
      <w:r w:rsidR="003538AE">
        <w:rPr>
          <w:rFonts w:ascii="Arial" w:hAnsi="Arial" w:cs="Arial"/>
          <w:sz w:val="24"/>
          <w:szCs w:val="24"/>
        </w:rPr>
        <w:t xml:space="preserve">he Order route </w:t>
      </w:r>
      <w:proofErr w:type="gramStart"/>
      <w:r w:rsidR="003538AE">
        <w:rPr>
          <w:rFonts w:ascii="Arial" w:hAnsi="Arial" w:cs="Arial"/>
          <w:sz w:val="24"/>
          <w:szCs w:val="24"/>
        </w:rPr>
        <w:t>is shown</w:t>
      </w:r>
      <w:proofErr w:type="gramEnd"/>
      <w:r w:rsidR="003538AE">
        <w:rPr>
          <w:rFonts w:ascii="Arial" w:hAnsi="Arial" w:cs="Arial"/>
          <w:sz w:val="24"/>
          <w:szCs w:val="24"/>
        </w:rPr>
        <w:t xml:space="preserve"> between double parallel lines, </w:t>
      </w:r>
      <w:r w:rsidR="00E50A1C">
        <w:rPr>
          <w:rFonts w:ascii="Arial" w:hAnsi="Arial" w:cs="Arial"/>
          <w:sz w:val="24"/>
          <w:szCs w:val="24"/>
        </w:rPr>
        <w:t>uncoloured</w:t>
      </w:r>
      <w:r w:rsidR="003538AE">
        <w:rPr>
          <w:rFonts w:ascii="Arial" w:hAnsi="Arial" w:cs="Arial"/>
          <w:sz w:val="24"/>
          <w:szCs w:val="24"/>
        </w:rPr>
        <w:t xml:space="preserve"> and </w:t>
      </w:r>
      <w:proofErr w:type="gramStart"/>
      <w:r w:rsidR="00F73F22">
        <w:rPr>
          <w:rFonts w:ascii="Arial" w:hAnsi="Arial" w:cs="Arial"/>
          <w:sz w:val="24"/>
          <w:szCs w:val="24"/>
        </w:rPr>
        <w:t xml:space="preserve">wholly </w:t>
      </w:r>
      <w:r w:rsidR="003538AE">
        <w:rPr>
          <w:rFonts w:ascii="Arial" w:hAnsi="Arial" w:cs="Arial"/>
          <w:sz w:val="24"/>
          <w:szCs w:val="24"/>
        </w:rPr>
        <w:t>excluded</w:t>
      </w:r>
      <w:proofErr w:type="gramEnd"/>
      <w:r w:rsidR="003538AE">
        <w:rPr>
          <w:rFonts w:ascii="Arial" w:hAnsi="Arial" w:cs="Arial"/>
          <w:sz w:val="24"/>
          <w:szCs w:val="24"/>
        </w:rPr>
        <w:t xml:space="preserve"> from </w:t>
      </w:r>
      <w:r w:rsidR="00E50A1C">
        <w:rPr>
          <w:rFonts w:ascii="Arial" w:hAnsi="Arial" w:cs="Arial"/>
          <w:sz w:val="24"/>
          <w:szCs w:val="24"/>
        </w:rPr>
        <w:t>adjacent land</w:t>
      </w:r>
      <w:r w:rsidR="00A817B1">
        <w:rPr>
          <w:rFonts w:ascii="Arial" w:hAnsi="Arial" w:cs="Arial"/>
          <w:sz w:val="24"/>
          <w:szCs w:val="24"/>
        </w:rPr>
        <w:t>.</w:t>
      </w:r>
      <w:r w:rsidR="00360319">
        <w:rPr>
          <w:rFonts w:ascii="Arial" w:hAnsi="Arial" w:cs="Arial"/>
          <w:sz w:val="24"/>
          <w:szCs w:val="24"/>
        </w:rPr>
        <w:t xml:space="preserve"> </w:t>
      </w:r>
      <w:r w:rsidR="002C2E97">
        <w:rPr>
          <w:rFonts w:ascii="Arial" w:hAnsi="Arial" w:cs="Arial"/>
          <w:sz w:val="24"/>
          <w:szCs w:val="24"/>
        </w:rPr>
        <w:t xml:space="preserve">Such depiction can </w:t>
      </w:r>
      <w:proofErr w:type="gramStart"/>
      <w:r w:rsidR="002C2E97">
        <w:rPr>
          <w:rFonts w:ascii="Arial" w:hAnsi="Arial" w:cs="Arial"/>
          <w:sz w:val="24"/>
          <w:szCs w:val="24"/>
        </w:rPr>
        <w:t>be considered</w:t>
      </w:r>
      <w:proofErr w:type="gramEnd"/>
      <w:r w:rsidR="002C2E97">
        <w:rPr>
          <w:rFonts w:ascii="Arial" w:hAnsi="Arial" w:cs="Arial"/>
          <w:sz w:val="24"/>
          <w:szCs w:val="24"/>
        </w:rPr>
        <w:t xml:space="preserve"> </w:t>
      </w:r>
      <w:proofErr w:type="gramStart"/>
      <w:r w:rsidR="002C2E97">
        <w:rPr>
          <w:rFonts w:ascii="Arial" w:hAnsi="Arial" w:cs="Arial"/>
          <w:sz w:val="24"/>
          <w:szCs w:val="24"/>
        </w:rPr>
        <w:t>strong evidence</w:t>
      </w:r>
      <w:proofErr w:type="gramEnd"/>
      <w:r w:rsidR="002C2E97">
        <w:rPr>
          <w:rFonts w:ascii="Arial" w:hAnsi="Arial" w:cs="Arial"/>
          <w:sz w:val="24"/>
          <w:szCs w:val="24"/>
        </w:rPr>
        <w:t xml:space="preserve"> that </w:t>
      </w:r>
      <w:r w:rsidR="00B751F8">
        <w:rPr>
          <w:rFonts w:ascii="Arial" w:hAnsi="Arial" w:cs="Arial"/>
          <w:sz w:val="24"/>
          <w:szCs w:val="24"/>
        </w:rPr>
        <w:t xml:space="preserve">the route held public rights, but it </w:t>
      </w:r>
      <w:proofErr w:type="gramStart"/>
      <w:r w:rsidR="00B751F8">
        <w:rPr>
          <w:rFonts w:ascii="Arial" w:hAnsi="Arial" w:cs="Arial"/>
          <w:sz w:val="24"/>
          <w:szCs w:val="24"/>
        </w:rPr>
        <w:t>is also recognised</w:t>
      </w:r>
      <w:proofErr w:type="gramEnd"/>
      <w:r w:rsidR="00B751F8">
        <w:rPr>
          <w:rFonts w:ascii="Arial" w:hAnsi="Arial" w:cs="Arial"/>
          <w:sz w:val="24"/>
          <w:szCs w:val="24"/>
        </w:rPr>
        <w:t xml:space="preserve"> that there could be other reasons for exclusion.</w:t>
      </w:r>
    </w:p>
    <w:p w14:paraId="17962D9C" w14:textId="4DBB5048" w:rsidR="00832203" w:rsidRDefault="006E71C3" w:rsidP="00A7216C">
      <w:pPr>
        <w:pStyle w:val="Style1"/>
        <w:keepNext/>
        <w:rPr>
          <w:rFonts w:ascii="Arial" w:hAnsi="Arial" w:cs="Arial"/>
          <w:sz w:val="24"/>
          <w:szCs w:val="24"/>
        </w:rPr>
      </w:pPr>
      <w:r>
        <w:rPr>
          <w:rFonts w:ascii="Arial" w:hAnsi="Arial" w:cs="Arial"/>
          <w:sz w:val="24"/>
          <w:szCs w:val="24"/>
        </w:rPr>
        <w:t>T</w:t>
      </w:r>
      <w:r w:rsidR="007938A0">
        <w:rPr>
          <w:rFonts w:ascii="Arial" w:hAnsi="Arial" w:cs="Arial"/>
          <w:sz w:val="24"/>
          <w:szCs w:val="24"/>
        </w:rPr>
        <w:t>he Council considered th</w:t>
      </w:r>
      <w:r w:rsidR="003F335C">
        <w:rPr>
          <w:rFonts w:ascii="Arial" w:hAnsi="Arial" w:cs="Arial"/>
          <w:sz w:val="24"/>
          <w:szCs w:val="24"/>
        </w:rPr>
        <w:t xml:space="preserve">at in light of the </w:t>
      </w:r>
      <w:r w:rsidR="00B053AE">
        <w:rPr>
          <w:rFonts w:ascii="Arial" w:hAnsi="Arial" w:cs="Arial"/>
          <w:sz w:val="24"/>
          <w:szCs w:val="24"/>
        </w:rPr>
        <w:t>contemporaneous ONB describing the Order route as a public lane</w:t>
      </w:r>
      <w:r w:rsidR="00263E45">
        <w:rPr>
          <w:rFonts w:ascii="Arial" w:hAnsi="Arial" w:cs="Arial"/>
          <w:sz w:val="24"/>
          <w:szCs w:val="24"/>
        </w:rPr>
        <w:t>,</w:t>
      </w:r>
      <w:r w:rsidR="00B053AE">
        <w:rPr>
          <w:rFonts w:ascii="Arial" w:hAnsi="Arial" w:cs="Arial"/>
          <w:sz w:val="24"/>
          <w:szCs w:val="24"/>
        </w:rPr>
        <w:t xml:space="preserve"> and </w:t>
      </w:r>
      <w:r w:rsidR="00B022F6">
        <w:rPr>
          <w:rFonts w:ascii="Arial" w:hAnsi="Arial" w:cs="Arial"/>
          <w:sz w:val="24"/>
          <w:szCs w:val="24"/>
        </w:rPr>
        <w:t xml:space="preserve">that Mead Lane leading to point A of the claimed route is </w:t>
      </w:r>
      <w:r>
        <w:rPr>
          <w:rFonts w:ascii="Arial" w:hAnsi="Arial" w:cs="Arial"/>
          <w:sz w:val="24"/>
          <w:szCs w:val="24"/>
        </w:rPr>
        <w:t>a definitive bridleway</w:t>
      </w:r>
      <w:r w:rsidR="00580FAD">
        <w:rPr>
          <w:rFonts w:ascii="Arial" w:hAnsi="Arial" w:cs="Arial"/>
          <w:sz w:val="24"/>
          <w:szCs w:val="24"/>
        </w:rPr>
        <w:t xml:space="preserve">, it would seem more likely that the exclusion of  </w:t>
      </w:r>
      <w:r w:rsidR="00F641B4">
        <w:rPr>
          <w:rFonts w:ascii="Arial" w:hAnsi="Arial" w:cs="Arial"/>
          <w:sz w:val="24"/>
          <w:szCs w:val="24"/>
        </w:rPr>
        <w:t xml:space="preserve">Westholme Lane was that it was believed to be public </w:t>
      </w:r>
      <w:r w:rsidR="00A8599B">
        <w:rPr>
          <w:rFonts w:ascii="Arial" w:hAnsi="Arial" w:cs="Arial"/>
          <w:sz w:val="24"/>
          <w:szCs w:val="24"/>
        </w:rPr>
        <w:t>highway.</w:t>
      </w:r>
    </w:p>
    <w:p w14:paraId="3EF717A8" w14:textId="5FDA52DC" w:rsidR="00731C68" w:rsidRDefault="008D5513" w:rsidP="00A7216C">
      <w:pPr>
        <w:pStyle w:val="Style1"/>
        <w:keepNext/>
        <w:rPr>
          <w:rFonts w:ascii="Arial" w:hAnsi="Arial" w:cs="Arial"/>
          <w:sz w:val="24"/>
          <w:szCs w:val="24"/>
        </w:rPr>
      </w:pPr>
      <w:r>
        <w:rPr>
          <w:rFonts w:ascii="Arial" w:hAnsi="Arial" w:cs="Arial"/>
          <w:sz w:val="24"/>
          <w:szCs w:val="24"/>
        </w:rPr>
        <w:t xml:space="preserve">Conversely MD </w:t>
      </w:r>
      <w:r w:rsidR="001858DD">
        <w:rPr>
          <w:rFonts w:ascii="Arial" w:hAnsi="Arial" w:cs="Arial"/>
          <w:sz w:val="24"/>
          <w:szCs w:val="24"/>
        </w:rPr>
        <w:t>stated</w:t>
      </w:r>
      <w:r w:rsidR="006A5C59">
        <w:rPr>
          <w:rFonts w:ascii="Arial" w:hAnsi="Arial" w:cs="Arial"/>
          <w:sz w:val="24"/>
          <w:szCs w:val="24"/>
        </w:rPr>
        <w:t xml:space="preserve"> that as the map was about ownership and valuation</w:t>
      </w:r>
      <w:r w:rsidR="00F57840">
        <w:rPr>
          <w:rFonts w:ascii="Arial" w:hAnsi="Arial" w:cs="Arial"/>
          <w:sz w:val="24"/>
          <w:szCs w:val="24"/>
        </w:rPr>
        <w:t>, the exclusion of a route</w:t>
      </w:r>
      <w:r w:rsidR="00461248">
        <w:rPr>
          <w:rFonts w:ascii="Arial" w:hAnsi="Arial" w:cs="Arial"/>
          <w:sz w:val="24"/>
          <w:szCs w:val="24"/>
        </w:rPr>
        <w:t xml:space="preserve"> did not itself</w:t>
      </w:r>
      <w:r w:rsidR="003F5A81">
        <w:rPr>
          <w:rFonts w:ascii="Arial" w:hAnsi="Arial" w:cs="Arial"/>
          <w:sz w:val="24"/>
          <w:szCs w:val="24"/>
        </w:rPr>
        <w:t>,</w:t>
      </w:r>
      <w:r w:rsidR="00461248">
        <w:rPr>
          <w:rFonts w:ascii="Arial" w:hAnsi="Arial" w:cs="Arial"/>
          <w:sz w:val="24"/>
          <w:szCs w:val="24"/>
        </w:rPr>
        <w:t xml:space="preserve"> import any public status.</w:t>
      </w:r>
      <w:r w:rsidR="000945F3">
        <w:rPr>
          <w:rFonts w:ascii="Arial" w:hAnsi="Arial" w:cs="Arial"/>
          <w:sz w:val="24"/>
          <w:szCs w:val="24"/>
        </w:rPr>
        <w:t xml:space="preserve"> They </w:t>
      </w:r>
      <w:r w:rsidR="009F2D17">
        <w:rPr>
          <w:rFonts w:ascii="Arial" w:hAnsi="Arial" w:cs="Arial"/>
          <w:sz w:val="24"/>
          <w:szCs w:val="24"/>
        </w:rPr>
        <w:t>considered</w:t>
      </w:r>
      <w:r w:rsidR="000945F3">
        <w:rPr>
          <w:rFonts w:ascii="Arial" w:hAnsi="Arial" w:cs="Arial"/>
          <w:sz w:val="24"/>
          <w:szCs w:val="24"/>
        </w:rPr>
        <w:t xml:space="preserve"> t</w:t>
      </w:r>
      <w:r w:rsidR="001215C8">
        <w:rPr>
          <w:rFonts w:ascii="Arial" w:hAnsi="Arial" w:cs="Arial"/>
          <w:sz w:val="24"/>
          <w:szCs w:val="24"/>
        </w:rPr>
        <w:t>hat the Order route was a Drove</w:t>
      </w:r>
      <w:r w:rsidR="009F2D17">
        <w:rPr>
          <w:rFonts w:ascii="Arial" w:hAnsi="Arial" w:cs="Arial"/>
          <w:sz w:val="24"/>
          <w:szCs w:val="24"/>
        </w:rPr>
        <w:t>,</w:t>
      </w:r>
      <w:r w:rsidR="00AB29EA">
        <w:rPr>
          <w:rFonts w:ascii="Arial" w:hAnsi="Arial" w:cs="Arial"/>
          <w:sz w:val="24"/>
          <w:szCs w:val="24"/>
        </w:rPr>
        <w:t xml:space="preserve"> as per the notation on the</w:t>
      </w:r>
      <w:r w:rsidR="009F2D17">
        <w:rPr>
          <w:rFonts w:ascii="Arial" w:hAnsi="Arial" w:cs="Arial"/>
          <w:sz w:val="24"/>
          <w:szCs w:val="24"/>
        </w:rPr>
        <w:t xml:space="preserve"> 1882</w:t>
      </w:r>
      <w:r w:rsidR="001215C8">
        <w:rPr>
          <w:rFonts w:ascii="Arial" w:hAnsi="Arial" w:cs="Arial"/>
          <w:sz w:val="24"/>
          <w:szCs w:val="24"/>
        </w:rPr>
        <w:t xml:space="preserve"> </w:t>
      </w:r>
      <w:r w:rsidR="001215C8" w:rsidRPr="00AB29EA">
        <w:rPr>
          <w:rFonts w:ascii="Arial" w:hAnsi="Arial" w:cs="Arial"/>
          <w:sz w:val="24"/>
          <w:szCs w:val="24"/>
        </w:rPr>
        <w:t xml:space="preserve">boundary remark </w:t>
      </w:r>
      <w:r w:rsidR="00B2056E" w:rsidRPr="00AB29EA">
        <w:rPr>
          <w:rFonts w:ascii="Arial" w:hAnsi="Arial" w:cs="Arial"/>
          <w:sz w:val="24"/>
          <w:szCs w:val="24"/>
        </w:rPr>
        <w:t>book</w:t>
      </w:r>
      <w:r w:rsidR="00B2056E">
        <w:rPr>
          <w:rFonts w:ascii="Arial" w:hAnsi="Arial" w:cs="Arial"/>
          <w:sz w:val="24"/>
          <w:szCs w:val="24"/>
        </w:rPr>
        <w:t xml:space="preserve"> and</w:t>
      </w:r>
      <w:r w:rsidR="00C7757D">
        <w:rPr>
          <w:rFonts w:ascii="Arial" w:hAnsi="Arial" w:cs="Arial"/>
          <w:sz w:val="24"/>
          <w:szCs w:val="24"/>
        </w:rPr>
        <w:t xml:space="preserve"> </w:t>
      </w:r>
      <w:r w:rsidR="008518CB">
        <w:rPr>
          <w:rFonts w:ascii="Arial" w:hAnsi="Arial" w:cs="Arial"/>
          <w:sz w:val="24"/>
          <w:szCs w:val="24"/>
        </w:rPr>
        <w:t xml:space="preserve">a </w:t>
      </w:r>
      <w:r w:rsidR="00C7757D">
        <w:rPr>
          <w:rFonts w:ascii="Arial" w:hAnsi="Arial" w:cs="Arial"/>
          <w:sz w:val="24"/>
          <w:szCs w:val="24"/>
        </w:rPr>
        <w:t xml:space="preserve">private occupation </w:t>
      </w:r>
      <w:r w:rsidR="008D2D6C">
        <w:rPr>
          <w:rFonts w:ascii="Arial" w:hAnsi="Arial" w:cs="Arial"/>
          <w:sz w:val="24"/>
          <w:szCs w:val="24"/>
        </w:rPr>
        <w:t>lane</w:t>
      </w:r>
      <w:r w:rsidR="00C7757D">
        <w:rPr>
          <w:rFonts w:ascii="Arial" w:hAnsi="Arial" w:cs="Arial"/>
          <w:sz w:val="24"/>
          <w:szCs w:val="24"/>
        </w:rPr>
        <w:t>.</w:t>
      </w:r>
      <w:r w:rsidR="003774E9">
        <w:rPr>
          <w:rFonts w:ascii="Arial" w:hAnsi="Arial" w:cs="Arial"/>
          <w:sz w:val="24"/>
          <w:szCs w:val="24"/>
        </w:rPr>
        <w:t xml:space="preserve"> They considered that the uncertainty of ownership</w:t>
      </w:r>
      <w:r w:rsidR="001858DD">
        <w:rPr>
          <w:rFonts w:ascii="Arial" w:hAnsi="Arial" w:cs="Arial"/>
          <w:sz w:val="24"/>
          <w:szCs w:val="24"/>
        </w:rPr>
        <w:t xml:space="preserve">, </w:t>
      </w:r>
      <w:r w:rsidR="00F51024">
        <w:rPr>
          <w:rFonts w:ascii="Arial" w:hAnsi="Arial" w:cs="Arial"/>
          <w:sz w:val="24"/>
          <w:szCs w:val="24"/>
        </w:rPr>
        <w:t xml:space="preserve">the lack of evidence of any public </w:t>
      </w:r>
      <w:r w:rsidR="004E5A49">
        <w:rPr>
          <w:rFonts w:ascii="Arial" w:hAnsi="Arial" w:cs="Arial"/>
          <w:sz w:val="24"/>
          <w:szCs w:val="24"/>
        </w:rPr>
        <w:t xml:space="preserve">maintenance </w:t>
      </w:r>
      <w:r w:rsidR="001858DD">
        <w:rPr>
          <w:rFonts w:ascii="Arial" w:hAnsi="Arial" w:cs="Arial"/>
          <w:sz w:val="24"/>
          <w:szCs w:val="24"/>
        </w:rPr>
        <w:t xml:space="preserve">and </w:t>
      </w:r>
      <w:r w:rsidR="003C30BC">
        <w:rPr>
          <w:rFonts w:ascii="Arial" w:hAnsi="Arial" w:cs="Arial"/>
          <w:sz w:val="24"/>
          <w:szCs w:val="24"/>
        </w:rPr>
        <w:t>the</w:t>
      </w:r>
      <w:r w:rsidR="009B2497">
        <w:rPr>
          <w:rFonts w:ascii="Arial" w:hAnsi="Arial" w:cs="Arial"/>
          <w:sz w:val="24"/>
          <w:szCs w:val="24"/>
        </w:rPr>
        <w:t>ir view of the</w:t>
      </w:r>
      <w:r w:rsidR="003C30BC">
        <w:rPr>
          <w:rFonts w:ascii="Arial" w:hAnsi="Arial" w:cs="Arial"/>
          <w:sz w:val="24"/>
          <w:szCs w:val="24"/>
        </w:rPr>
        <w:t xml:space="preserve"> origin of the route stemming from </w:t>
      </w:r>
      <w:r w:rsidR="00355F1A">
        <w:rPr>
          <w:rFonts w:ascii="Arial" w:hAnsi="Arial" w:cs="Arial"/>
          <w:sz w:val="24"/>
          <w:szCs w:val="24"/>
        </w:rPr>
        <w:t xml:space="preserve">the land drainage significance of </w:t>
      </w:r>
      <w:r w:rsidR="00EB09EE">
        <w:rPr>
          <w:rFonts w:ascii="Arial" w:hAnsi="Arial" w:cs="Arial"/>
          <w:sz w:val="24"/>
          <w:szCs w:val="24"/>
        </w:rPr>
        <w:t xml:space="preserve">the twin ditches either side of the route, </w:t>
      </w:r>
      <w:r w:rsidR="004E5A49">
        <w:rPr>
          <w:rFonts w:ascii="Arial" w:hAnsi="Arial" w:cs="Arial"/>
          <w:sz w:val="24"/>
          <w:szCs w:val="24"/>
        </w:rPr>
        <w:t xml:space="preserve">were </w:t>
      </w:r>
      <w:r w:rsidR="00EB09EE">
        <w:rPr>
          <w:rFonts w:ascii="Arial" w:hAnsi="Arial" w:cs="Arial"/>
          <w:sz w:val="24"/>
          <w:szCs w:val="24"/>
        </w:rPr>
        <w:t>attri</w:t>
      </w:r>
      <w:r w:rsidR="007D1461">
        <w:rPr>
          <w:rFonts w:ascii="Arial" w:hAnsi="Arial" w:cs="Arial"/>
          <w:sz w:val="24"/>
          <w:szCs w:val="24"/>
        </w:rPr>
        <w:t>buting</w:t>
      </w:r>
      <w:r w:rsidR="004E5A49">
        <w:rPr>
          <w:rFonts w:ascii="Arial" w:hAnsi="Arial" w:cs="Arial"/>
          <w:sz w:val="24"/>
          <w:szCs w:val="24"/>
        </w:rPr>
        <w:t xml:space="preserve"> factors</w:t>
      </w:r>
      <w:r w:rsidR="00EB09EE">
        <w:rPr>
          <w:rFonts w:ascii="Arial" w:hAnsi="Arial" w:cs="Arial"/>
          <w:sz w:val="24"/>
          <w:szCs w:val="24"/>
        </w:rPr>
        <w:t xml:space="preserve"> to the route’s exclusion</w:t>
      </w:r>
      <w:r w:rsidR="00FC7F8F">
        <w:rPr>
          <w:rFonts w:ascii="Arial" w:hAnsi="Arial" w:cs="Arial"/>
          <w:sz w:val="24"/>
          <w:szCs w:val="24"/>
        </w:rPr>
        <w:t xml:space="preserve"> on the map</w:t>
      </w:r>
      <w:r w:rsidR="007D1461">
        <w:rPr>
          <w:rFonts w:ascii="Arial" w:hAnsi="Arial" w:cs="Arial"/>
          <w:sz w:val="24"/>
          <w:szCs w:val="24"/>
        </w:rPr>
        <w:t>.</w:t>
      </w:r>
      <w:r w:rsidR="001E61ED">
        <w:rPr>
          <w:rFonts w:ascii="Arial" w:hAnsi="Arial" w:cs="Arial"/>
          <w:sz w:val="24"/>
          <w:szCs w:val="24"/>
        </w:rPr>
        <w:t xml:space="preserve"> </w:t>
      </w:r>
    </w:p>
    <w:p w14:paraId="0707DF64" w14:textId="3A1EF95D" w:rsidR="003918AE" w:rsidRDefault="003918AE" w:rsidP="00A7216C">
      <w:pPr>
        <w:pStyle w:val="Style1"/>
        <w:keepNext/>
        <w:rPr>
          <w:rFonts w:ascii="Arial" w:hAnsi="Arial" w:cs="Arial"/>
          <w:sz w:val="24"/>
          <w:szCs w:val="24"/>
        </w:rPr>
      </w:pPr>
      <w:r>
        <w:rPr>
          <w:rFonts w:ascii="Arial" w:hAnsi="Arial" w:cs="Arial"/>
          <w:sz w:val="24"/>
          <w:szCs w:val="24"/>
        </w:rPr>
        <w:t xml:space="preserve">The notation of the word Drove on the </w:t>
      </w:r>
      <w:r w:rsidR="0065536A">
        <w:rPr>
          <w:rFonts w:ascii="Arial" w:hAnsi="Arial" w:cs="Arial"/>
          <w:sz w:val="24"/>
          <w:szCs w:val="24"/>
        </w:rPr>
        <w:t xml:space="preserve">earlier </w:t>
      </w:r>
      <w:r>
        <w:rPr>
          <w:rFonts w:ascii="Arial" w:hAnsi="Arial" w:cs="Arial"/>
          <w:sz w:val="24"/>
          <w:szCs w:val="24"/>
        </w:rPr>
        <w:t xml:space="preserve">Boundary Remark Book </w:t>
      </w:r>
      <w:r w:rsidR="00165F8B">
        <w:rPr>
          <w:rFonts w:ascii="Arial" w:hAnsi="Arial" w:cs="Arial"/>
          <w:sz w:val="24"/>
          <w:szCs w:val="24"/>
        </w:rPr>
        <w:t>refers to a section</w:t>
      </w:r>
      <w:r w:rsidR="007B3706">
        <w:rPr>
          <w:rFonts w:ascii="Arial" w:hAnsi="Arial" w:cs="Arial"/>
          <w:sz w:val="24"/>
          <w:szCs w:val="24"/>
        </w:rPr>
        <w:t xml:space="preserve"> of lane</w:t>
      </w:r>
      <w:r w:rsidR="00165F8B">
        <w:rPr>
          <w:rFonts w:ascii="Arial" w:hAnsi="Arial" w:cs="Arial"/>
          <w:sz w:val="24"/>
          <w:szCs w:val="24"/>
        </w:rPr>
        <w:t xml:space="preserve"> </w:t>
      </w:r>
      <w:r w:rsidR="007B3706">
        <w:rPr>
          <w:rFonts w:ascii="Arial" w:hAnsi="Arial" w:cs="Arial"/>
          <w:sz w:val="24"/>
          <w:szCs w:val="24"/>
        </w:rPr>
        <w:t>adjoining</w:t>
      </w:r>
      <w:r w:rsidR="00354249">
        <w:rPr>
          <w:rFonts w:ascii="Arial" w:hAnsi="Arial" w:cs="Arial"/>
          <w:sz w:val="24"/>
          <w:szCs w:val="24"/>
        </w:rPr>
        <w:t xml:space="preserve"> the Order route</w:t>
      </w:r>
      <w:r w:rsidR="00F67096">
        <w:rPr>
          <w:rFonts w:ascii="Arial" w:hAnsi="Arial" w:cs="Arial"/>
          <w:sz w:val="24"/>
          <w:szCs w:val="24"/>
        </w:rPr>
        <w:t>. While</w:t>
      </w:r>
      <w:r w:rsidR="00354249">
        <w:rPr>
          <w:rFonts w:ascii="Arial" w:hAnsi="Arial" w:cs="Arial"/>
          <w:sz w:val="24"/>
          <w:szCs w:val="24"/>
        </w:rPr>
        <w:t xml:space="preserve"> I accept the word Drove could </w:t>
      </w:r>
      <w:proofErr w:type="gramStart"/>
      <w:r w:rsidR="00354249">
        <w:rPr>
          <w:rFonts w:ascii="Arial" w:hAnsi="Arial" w:cs="Arial"/>
          <w:sz w:val="24"/>
          <w:szCs w:val="24"/>
        </w:rPr>
        <w:t>possibly apply</w:t>
      </w:r>
      <w:proofErr w:type="gramEnd"/>
      <w:r w:rsidR="00354249">
        <w:rPr>
          <w:rFonts w:ascii="Arial" w:hAnsi="Arial" w:cs="Arial"/>
          <w:sz w:val="24"/>
          <w:szCs w:val="24"/>
        </w:rPr>
        <w:t xml:space="preserve"> to the Order route a</w:t>
      </w:r>
      <w:r w:rsidR="009A3900">
        <w:rPr>
          <w:rFonts w:ascii="Arial" w:hAnsi="Arial" w:cs="Arial"/>
          <w:sz w:val="24"/>
          <w:szCs w:val="24"/>
        </w:rPr>
        <w:t>s well</w:t>
      </w:r>
      <w:r w:rsidR="00354249">
        <w:rPr>
          <w:rFonts w:ascii="Arial" w:hAnsi="Arial" w:cs="Arial"/>
          <w:sz w:val="24"/>
          <w:szCs w:val="24"/>
        </w:rPr>
        <w:t>,</w:t>
      </w:r>
      <w:r w:rsidR="009C5996">
        <w:rPr>
          <w:rFonts w:ascii="Arial" w:hAnsi="Arial" w:cs="Arial"/>
          <w:sz w:val="24"/>
          <w:szCs w:val="24"/>
        </w:rPr>
        <w:t xml:space="preserve"> it is the case that </w:t>
      </w:r>
      <w:r w:rsidR="00CE3E71">
        <w:rPr>
          <w:rFonts w:ascii="Arial" w:hAnsi="Arial" w:cs="Arial"/>
          <w:sz w:val="24"/>
          <w:szCs w:val="24"/>
        </w:rPr>
        <w:t xml:space="preserve">the section </w:t>
      </w:r>
      <w:r w:rsidR="006F68B8">
        <w:rPr>
          <w:rFonts w:ascii="Arial" w:hAnsi="Arial" w:cs="Arial"/>
          <w:sz w:val="24"/>
          <w:szCs w:val="24"/>
        </w:rPr>
        <w:t>notated</w:t>
      </w:r>
      <w:r w:rsidR="0065536A">
        <w:rPr>
          <w:rFonts w:ascii="Arial" w:hAnsi="Arial" w:cs="Arial"/>
          <w:sz w:val="24"/>
          <w:szCs w:val="24"/>
        </w:rPr>
        <w:t xml:space="preserve"> as</w:t>
      </w:r>
      <w:r w:rsidR="006F68B8">
        <w:rPr>
          <w:rFonts w:ascii="Arial" w:hAnsi="Arial" w:cs="Arial"/>
          <w:sz w:val="24"/>
          <w:szCs w:val="24"/>
        </w:rPr>
        <w:t xml:space="preserve"> drove on the </w:t>
      </w:r>
      <w:r w:rsidR="00944E88">
        <w:rPr>
          <w:rFonts w:ascii="Arial" w:hAnsi="Arial" w:cs="Arial"/>
          <w:sz w:val="24"/>
          <w:szCs w:val="24"/>
        </w:rPr>
        <w:t xml:space="preserve">Boundary Remark Book </w:t>
      </w:r>
      <w:proofErr w:type="gramStart"/>
      <w:r w:rsidR="00354249">
        <w:rPr>
          <w:rFonts w:ascii="Arial" w:hAnsi="Arial" w:cs="Arial"/>
          <w:sz w:val="24"/>
          <w:szCs w:val="24"/>
        </w:rPr>
        <w:t>is recognised</w:t>
      </w:r>
      <w:proofErr w:type="gramEnd"/>
      <w:r w:rsidR="00354249">
        <w:rPr>
          <w:rFonts w:ascii="Arial" w:hAnsi="Arial" w:cs="Arial"/>
          <w:sz w:val="24"/>
          <w:szCs w:val="24"/>
        </w:rPr>
        <w:t xml:space="preserve"> today as public bridleway WS</w:t>
      </w:r>
      <w:r w:rsidR="009C5996">
        <w:rPr>
          <w:rFonts w:ascii="Arial" w:hAnsi="Arial" w:cs="Arial"/>
          <w:sz w:val="24"/>
          <w:szCs w:val="24"/>
        </w:rPr>
        <w:t xml:space="preserve"> 7/54. </w:t>
      </w:r>
    </w:p>
    <w:p w14:paraId="47EB8339" w14:textId="62F30695" w:rsidR="001A7A0B" w:rsidRDefault="008D2D6C" w:rsidP="00A7216C">
      <w:pPr>
        <w:pStyle w:val="Style1"/>
        <w:keepNext/>
        <w:rPr>
          <w:rFonts w:ascii="Arial" w:hAnsi="Arial" w:cs="Arial"/>
          <w:sz w:val="24"/>
          <w:szCs w:val="24"/>
        </w:rPr>
      </w:pPr>
      <w:r w:rsidRPr="00F37189">
        <w:rPr>
          <w:rFonts w:ascii="Arial" w:hAnsi="Arial" w:cs="Arial"/>
          <w:sz w:val="24"/>
          <w:szCs w:val="24"/>
        </w:rPr>
        <w:t>I</w:t>
      </w:r>
      <w:r w:rsidR="004C5DB4" w:rsidRPr="00F37189">
        <w:rPr>
          <w:rFonts w:ascii="Arial" w:hAnsi="Arial" w:cs="Arial"/>
          <w:sz w:val="24"/>
          <w:szCs w:val="24"/>
        </w:rPr>
        <w:t xml:space="preserve"> </w:t>
      </w:r>
      <w:r w:rsidRPr="00F37189">
        <w:rPr>
          <w:rFonts w:ascii="Arial" w:hAnsi="Arial" w:cs="Arial"/>
          <w:sz w:val="24"/>
          <w:szCs w:val="24"/>
        </w:rPr>
        <w:t>agree</w:t>
      </w:r>
      <w:r>
        <w:rPr>
          <w:rFonts w:ascii="Arial" w:hAnsi="Arial" w:cs="Arial"/>
          <w:sz w:val="24"/>
          <w:szCs w:val="24"/>
        </w:rPr>
        <w:t xml:space="preserve"> that a </w:t>
      </w:r>
      <w:r w:rsidR="00224B29">
        <w:rPr>
          <w:rFonts w:ascii="Arial" w:hAnsi="Arial" w:cs="Arial"/>
          <w:sz w:val="24"/>
          <w:szCs w:val="24"/>
        </w:rPr>
        <w:t>private</w:t>
      </w:r>
      <w:r>
        <w:rPr>
          <w:rFonts w:ascii="Arial" w:hAnsi="Arial" w:cs="Arial"/>
          <w:sz w:val="24"/>
          <w:szCs w:val="24"/>
        </w:rPr>
        <w:t xml:space="preserve"> occupation lane</w:t>
      </w:r>
      <w:r w:rsidR="00583A58">
        <w:rPr>
          <w:rFonts w:ascii="Arial" w:hAnsi="Arial" w:cs="Arial"/>
          <w:sz w:val="24"/>
          <w:szCs w:val="24"/>
        </w:rPr>
        <w:t xml:space="preserve"> in multiple ownership could </w:t>
      </w:r>
      <w:r w:rsidR="006D137B">
        <w:rPr>
          <w:rFonts w:ascii="Arial" w:hAnsi="Arial" w:cs="Arial"/>
          <w:sz w:val="24"/>
          <w:szCs w:val="24"/>
        </w:rPr>
        <w:t xml:space="preserve">also </w:t>
      </w:r>
      <w:r w:rsidR="00C5355F">
        <w:rPr>
          <w:rFonts w:ascii="Arial" w:hAnsi="Arial" w:cs="Arial"/>
          <w:sz w:val="24"/>
          <w:szCs w:val="24"/>
        </w:rPr>
        <w:t xml:space="preserve">be </w:t>
      </w:r>
      <w:r w:rsidR="006D137B">
        <w:rPr>
          <w:rFonts w:ascii="Arial" w:hAnsi="Arial" w:cs="Arial"/>
          <w:sz w:val="24"/>
          <w:szCs w:val="24"/>
        </w:rPr>
        <w:t xml:space="preserve">a </w:t>
      </w:r>
      <w:r w:rsidR="00C5355F">
        <w:rPr>
          <w:rFonts w:ascii="Arial" w:hAnsi="Arial" w:cs="Arial"/>
          <w:sz w:val="24"/>
          <w:szCs w:val="24"/>
        </w:rPr>
        <w:t xml:space="preserve">reason </w:t>
      </w:r>
      <w:r w:rsidR="004C5DB4">
        <w:rPr>
          <w:rFonts w:ascii="Arial" w:hAnsi="Arial" w:cs="Arial"/>
          <w:sz w:val="24"/>
          <w:szCs w:val="24"/>
        </w:rPr>
        <w:t xml:space="preserve">for a route to </w:t>
      </w:r>
      <w:proofErr w:type="gramStart"/>
      <w:r w:rsidR="004C5DB4">
        <w:rPr>
          <w:rFonts w:ascii="Arial" w:hAnsi="Arial" w:cs="Arial"/>
          <w:sz w:val="24"/>
          <w:szCs w:val="24"/>
        </w:rPr>
        <w:t>be</w:t>
      </w:r>
      <w:r w:rsidR="00C5355F">
        <w:rPr>
          <w:rFonts w:ascii="Arial" w:hAnsi="Arial" w:cs="Arial"/>
          <w:sz w:val="24"/>
          <w:szCs w:val="24"/>
        </w:rPr>
        <w:t xml:space="preserve"> shown</w:t>
      </w:r>
      <w:proofErr w:type="gramEnd"/>
      <w:r w:rsidR="00C5355F">
        <w:rPr>
          <w:rFonts w:ascii="Arial" w:hAnsi="Arial" w:cs="Arial"/>
          <w:sz w:val="24"/>
          <w:szCs w:val="24"/>
        </w:rPr>
        <w:t xml:space="preserve"> excluded from the Finance Act Map</w:t>
      </w:r>
      <w:r w:rsidR="00583A58">
        <w:rPr>
          <w:rFonts w:ascii="Arial" w:hAnsi="Arial" w:cs="Arial"/>
          <w:sz w:val="24"/>
          <w:szCs w:val="24"/>
        </w:rPr>
        <w:t>.</w:t>
      </w:r>
      <w:r w:rsidR="00C5355F">
        <w:rPr>
          <w:rFonts w:ascii="Arial" w:hAnsi="Arial" w:cs="Arial"/>
          <w:sz w:val="24"/>
          <w:szCs w:val="24"/>
        </w:rPr>
        <w:t xml:space="preserve"> </w:t>
      </w:r>
      <w:r w:rsidR="006D137B">
        <w:rPr>
          <w:rFonts w:ascii="Arial" w:hAnsi="Arial" w:cs="Arial"/>
          <w:sz w:val="24"/>
          <w:szCs w:val="24"/>
        </w:rPr>
        <w:t>However, t</w:t>
      </w:r>
      <w:r w:rsidR="00E85F8C">
        <w:rPr>
          <w:rFonts w:ascii="Arial" w:hAnsi="Arial" w:cs="Arial"/>
          <w:sz w:val="24"/>
          <w:szCs w:val="24"/>
        </w:rPr>
        <w:t xml:space="preserve">he </w:t>
      </w:r>
      <w:r w:rsidR="006D137B">
        <w:rPr>
          <w:rFonts w:ascii="Arial" w:hAnsi="Arial" w:cs="Arial"/>
          <w:sz w:val="24"/>
          <w:szCs w:val="24"/>
        </w:rPr>
        <w:t xml:space="preserve">Order </w:t>
      </w:r>
      <w:r w:rsidR="009F5EC4">
        <w:rPr>
          <w:rFonts w:ascii="Arial" w:hAnsi="Arial" w:cs="Arial"/>
          <w:sz w:val="24"/>
          <w:szCs w:val="24"/>
        </w:rPr>
        <w:t>route</w:t>
      </w:r>
      <w:r w:rsidR="00224B29">
        <w:rPr>
          <w:rFonts w:ascii="Arial" w:hAnsi="Arial" w:cs="Arial"/>
          <w:sz w:val="24"/>
          <w:szCs w:val="24"/>
        </w:rPr>
        <w:t>,</w:t>
      </w:r>
      <w:r w:rsidR="009F5EC4">
        <w:rPr>
          <w:rFonts w:ascii="Arial" w:hAnsi="Arial" w:cs="Arial"/>
          <w:sz w:val="24"/>
          <w:szCs w:val="24"/>
        </w:rPr>
        <w:t xml:space="preserve"> as pointed out by the Council</w:t>
      </w:r>
      <w:r w:rsidR="00EE3849">
        <w:rPr>
          <w:rFonts w:ascii="Arial" w:hAnsi="Arial" w:cs="Arial"/>
          <w:sz w:val="24"/>
          <w:szCs w:val="24"/>
        </w:rPr>
        <w:t>,</w:t>
      </w:r>
      <w:r w:rsidR="009F5EC4">
        <w:rPr>
          <w:rFonts w:ascii="Arial" w:hAnsi="Arial" w:cs="Arial"/>
          <w:sz w:val="24"/>
          <w:szCs w:val="24"/>
        </w:rPr>
        <w:t xml:space="preserve"> </w:t>
      </w:r>
      <w:proofErr w:type="gramStart"/>
      <w:r w:rsidR="008559D8">
        <w:rPr>
          <w:rFonts w:ascii="Arial" w:hAnsi="Arial" w:cs="Arial"/>
          <w:sz w:val="24"/>
          <w:szCs w:val="24"/>
        </w:rPr>
        <w:t>is adjoined</w:t>
      </w:r>
      <w:proofErr w:type="gramEnd"/>
      <w:r w:rsidR="008559D8">
        <w:rPr>
          <w:rFonts w:ascii="Arial" w:hAnsi="Arial" w:cs="Arial"/>
          <w:sz w:val="24"/>
          <w:szCs w:val="24"/>
        </w:rPr>
        <w:t xml:space="preserve"> mostly by land forming</w:t>
      </w:r>
      <w:r w:rsidR="009F5EC4">
        <w:rPr>
          <w:rFonts w:ascii="Arial" w:hAnsi="Arial" w:cs="Arial"/>
          <w:sz w:val="24"/>
          <w:szCs w:val="24"/>
        </w:rPr>
        <w:t xml:space="preserve"> one hereditament</w:t>
      </w:r>
      <w:r w:rsidR="00224B29">
        <w:rPr>
          <w:rFonts w:ascii="Arial" w:hAnsi="Arial" w:cs="Arial"/>
          <w:sz w:val="24"/>
          <w:szCs w:val="24"/>
        </w:rPr>
        <w:t xml:space="preserve"> and as such is more unlikely to </w:t>
      </w:r>
      <w:proofErr w:type="gramStart"/>
      <w:r w:rsidR="00EE3849">
        <w:rPr>
          <w:rFonts w:ascii="Arial" w:hAnsi="Arial" w:cs="Arial"/>
          <w:sz w:val="24"/>
          <w:szCs w:val="24"/>
        </w:rPr>
        <w:t>be considered</w:t>
      </w:r>
      <w:proofErr w:type="gramEnd"/>
      <w:r w:rsidR="00EE3849">
        <w:rPr>
          <w:rFonts w:ascii="Arial" w:hAnsi="Arial" w:cs="Arial"/>
          <w:sz w:val="24"/>
          <w:szCs w:val="24"/>
        </w:rPr>
        <w:t xml:space="preserve"> land under multiple ownership</w:t>
      </w:r>
      <w:r w:rsidR="00731C68">
        <w:rPr>
          <w:rFonts w:ascii="Arial" w:hAnsi="Arial" w:cs="Arial"/>
          <w:sz w:val="24"/>
          <w:szCs w:val="24"/>
        </w:rPr>
        <w:t>.</w:t>
      </w:r>
      <w:r w:rsidR="0090468B">
        <w:rPr>
          <w:rFonts w:ascii="Arial" w:hAnsi="Arial" w:cs="Arial"/>
          <w:sz w:val="24"/>
          <w:szCs w:val="24"/>
        </w:rPr>
        <w:t xml:space="preserve"> </w:t>
      </w:r>
      <w:r w:rsidR="00ED722D">
        <w:rPr>
          <w:rFonts w:ascii="Arial" w:hAnsi="Arial" w:cs="Arial"/>
          <w:sz w:val="24"/>
          <w:szCs w:val="24"/>
        </w:rPr>
        <w:t>ABA</w:t>
      </w:r>
      <w:r w:rsidR="00C14EF9">
        <w:rPr>
          <w:rFonts w:ascii="Arial" w:hAnsi="Arial" w:cs="Arial"/>
          <w:sz w:val="24"/>
          <w:szCs w:val="24"/>
        </w:rPr>
        <w:t>’s</w:t>
      </w:r>
      <w:r w:rsidR="007E2074">
        <w:rPr>
          <w:rFonts w:ascii="Arial" w:hAnsi="Arial" w:cs="Arial"/>
          <w:sz w:val="24"/>
          <w:szCs w:val="24"/>
        </w:rPr>
        <w:t xml:space="preserve"> </w:t>
      </w:r>
      <w:r w:rsidR="00E14B90">
        <w:rPr>
          <w:rFonts w:ascii="Arial" w:hAnsi="Arial" w:cs="Arial"/>
          <w:sz w:val="24"/>
          <w:szCs w:val="24"/>
        </w:rPr>
        <w:t>consider</w:t>
      </w:r>
      <w:r w:rsidR="00C14EF9">
        <w:rPr>
          <w:rFonts w:ascii="Arial" w:hAnsi="Arial" w:cs="Arial"/>
          <w:sz w:val="24"/>
          <w:szCs w:val="24"/>
        </w:rPr>
        <w:t>ation for exclusion was</w:t>
      </w:r>
      <w:r w:rsidR="007E2074">
        <w:rPr>
          <w:rFonts w:ascii="Arial" w:hAnsi="Arial" w:cs="Arial"/>
          <w:sz w:val="24"/>
          <w:szCs w:val="24"/>
        </w:rPr>
        <w:t xml:space="preserve"> that </w:t>
      </w:r>
      <w:r w:rsidR="002555A0">
        <w:rPr>
          <w:rFonts w:ascii="Arial" w:hAnsi="Arial" w:cs="Arial"/>
          <w:sz w:val="24"/>
          <w:szCs w:val="24"/>
        </w:rPr>
        <w:t xml:space="preserve">the land was an ancient </w:t>
      </w:r>
      <w:r w:rsidR="00DA117C">
        <w:rPr>
          <w:rFonts w:ascii="Arial" w:hAnsi="Arial" w:cs="Arial"/>
          <w:sz w:val="24"/>
          <w:szCs w:val="24"/>
        </w:rPr>
        <w:lastRenderedPageBreak/>
        <w:t>M</w:t>
      </w:r>
      <w:r w:rsidR="002555A0">
        <w:rPr>
          <w:rFonts w:ascii="Arial" w:hAnsi="Arial" w:cs="Arial"/>
          <w:sz w:val="24"/>
          <w:szCs w:val="24"/>
        </w:rPr>
        <w:t>anor and the Order route</w:t>
      </w:r>
      <w:r w:rsidR="005B08FA">
        <w:rPr>
          <w:rFonts w:ascii="Arial" w:hAnsi="Arial" w:cs="Arial"/>
          <w:sz w:val="24"/>
          <w:szCs w:val="24"/>
        </w:rPr>
        <w:t xml:space="preserve"> was an ancient common way on </w:t>
      </w:r>
      <w:r w:rsidR="008E6454">
        <w:rPr>
          <w:rFonts w:ascii="Arial" w:hAnsi="Arial" w:cs="Arial"/>
          <w:sz w:val="24"/>
          <w:szCs w:val="24"/>
        </w:rPr>
        <w:t>manorial</w:t>
      </w:r>
      <w:r w:rsidR="005B08FA">
        <w:rPr>
          <w:rFonts w:ascii="Arial" w:hAnsi="Arial" w:cs="Arial"/>
          <w:sz w:val="24"/>
          <w:szCs w:val="24"/>
        </w:rPr>
        <w:t xml:space="preserve"> waste, which would explain </w:t>
      </w:r>
      <w:r w:rsidR="00E22908">
        <w:rPr>
          <w:rFonts w:ascii="Arial" w:hAnsi="Arial" w:cs="Arial"/>
          <w:sz w:val="24"/>
          <w:szCs w:val="24"/>
        </w:rPr>
        <w:t>why</w:t>
      </w:r>
      <w:r w:rsidR="008E6454">
        <w:rPr>
          <w:rFonts w:ascii="Arial" w:hAnsi="Arial" w:cs="Arial"/>
          <w:sz w:val="24"/>
          <w:szCs w:val="24"/>
        </w:rPr>
        <w:t xml:space="preserve"> </w:t>
      </w:r>
      <w:r w:rsidR="000675E9">
        <w:rPr>
          <w:rFonts w:ascii="Arial" w:hAnsi="Arial" w:cs="Arial"/>
          <w:sz w:val="24"/>
          <w:szCs w:val="24"/>
        </w:rPr>
        <w:t>the Order route</w:t>
      </w:r>
      <w:r w:rsidR="00DA117C">
        <w:rPr>
          <w:rFonts w:ascii="Arial" w:hAnsi="Arial" w:cs="Arial"/>
          <w:sz w:val="24"/>
          <w:szCs w:val="24"/>
        </w:rPr>
        <w:t xml:space="preserve"> </w:t>
      </w:r>
      <w:proofErr w:type="gramStart"/>
      <w:r w:rsidR="00DA117C">
        <w:rPr>
          <w:rFonts w:ascii="Arial" w:hAnsi="Arial" w:cs="Arial"/>
          <w:sz w:val="24"/>
          <w:szCs w:val="24"/>
        </w:rPr>
        <w:t>was excluded</w:t>
      </w:r>
      <w:proofErr w:type="gramEnd"/>
      <w:r w:rsidR="00DA117C">
        <w:rPr>
          <w:rFonts w:ascii="Arial" w:hAnsi="Arial" w:cs="Arial"/>
          <w:sz w:val="24"/>
          <w:szCs w:val="24"/>
        </w:rPr>
        <w:t xml:space="preserve"> and</w:t>
      </w:r>
      <w:r w:rsidR="008E6454">
        <w:rPr>
          <w:rFonts w:ascii="Arial" w:hAnsi="Arial" w:cs="Arial"/>
          <w:sz w:val="24"/>
          <w:szCs w:val="24"/>
        </w:rPr>
        <w:t xml:space="preserve"> is unregistered</w:t>
      </w:r>
      <w:r w:rsidR="00DA117C">
        <w:rPr>
          <w:rFonts w:ascii="Arial" w:hAnsi="Arial" w:cs="Arial"/>
          <w:sz w:val="24"/>
          <w:szCs w:val="24"/>
        </w:rPr>
        <w:t xml:space="preserve"> today</w:t>
      </w:r>
      <w:r w:rsidR="000675E9">
        <w:rPr>
          <w:rFonts w:ascii="Arial" w:hAnsi="Arial" w:cs="Arial"/>
          <w:sz w:val="24"/>
          <w:szCs w:val="24"/>
        </w:rPr>
        <w:t>.</w:t>
      </w:r>
    </w:p>
    <w:p w14:paraId="494DFE90" w14:textId="5024F87F" w:rsidR="008D5513" w:rsidRDefault="003D3196" w:rsidP="00A7216C">
      <w:pPr>
        <w:pStyle w:val="Style1"/>
        <w:keepNext/>
        <w:rPr>
          <w:rFonts w:ascii="Arial" w:hAnsi="Arial" w:cs="Arial"/>
          <w:sz w:val="24"/>
          <w:szCs w:val="24"/>
        </w:rPr>
      </w:pPr>
      <w:r>
        <w:rPr>
          <w:rFonts w:ascii="Arial" w:hAnsi="Arial" w:cs="Arial"/>
          <w:sz w:val="24"/>
          <w:szCs w:val="24"/>
        </w:rPr>
        <w:t>MD</w:t>
      </w:r>
      <w:r w:rsidR="001E61ED">
        <w:rPr>
          <w:rFonts w:ascii="Arial" w:hAnsi="Arial" w:cs="Arial"/>
          <w:sz w:val="24"/>
          <w:szCs w:val="24"/>
        </w:rPr>
        <w:t xml:space="preserve"> </w:t>
      </w:r>
      <w:r w:rsidR="006C0193">
        <w:rPr>
          <w:rFonts w:ascii="Arial" w:hAnsi="Arial" w:cs="Arial"/>
          <w:sz w:val="24"/>
          <w:szCs w:val="24"/>
        </w:rPr>
        <w:t>also</w:t>
      </w:r>
      <w:r w:rsidR="00E14B90">
        <w:rPr>
          <w:rFonts w:ascii="Arial" w:hAnsi="Arial" w:cs="Arial"/>
          <w:sz w:val="24"/>
          <w:szCs w:val="24"/>
        </w:rPr>
        <w:t xml:space="preserve"> </w:t>
      </w:r>
      <w:r w:rsidR="001E61ED">
        <w:rPr>
          <w:rFonts w:ascii="Arial" w:hAnsi="Arial" w:cs="Arial"/>
          <w:sz w:val="24"/>
          <w:szCs w:val="24"/>
        </w:rPr>
        <w:t xml:space="preserve">drew comparisons to </w:t>
      </w:r>
      <w:r w:rsidR="0041489D">
        <w:rPr>
          <w:rFonts w:ascii="Arial" w:hAnsi="Arial" w:cs="Arial"/>
          <w:sz w:val="24"/>
          <w:szCs w:val="24"/>
        </w:rPr>
        <w:t>other</w:t>
      </w:r>
      <w:r w:rsidR="001E61ED">
        <w:rPr>
          <w:rFonts w:ascii="Arial" w:hAnsi="Arial" w:cs="Arial"/>
          <w:sz w:val="24"/>
          <w:szCs w:val="24"/>
        </w:rPr>
        <w:t xml:space="preserve"> routes </w:t>
      </w:r>
      <w:r w:rsidR="007A6B4A">
        <w:rPr>
          <w:rFonts w:ascii="Arial" w:hAnsi="Arial" w:cs="Arial"/>
          <w:sz w:val="24"/>
          <w:szCs w:val="24"/>
        </w:rPr>
        <w:t xml:space="preserve">shown </w:t>
      </w:r>
      <w:r w:rsidR="0041489D">
        <w:rPr>
          <w:rFonts w:ascii="Arial" w:hAnsi="Arial" w:cs="Arial"/>
          <w:sz w:val="24"/>
          <w:szCs w:val="24"/>
        </w:rPr>
        <w:t xml:space="preserve">uncoloured </w:t>
      </w:r>
      <w:r w:rsidR="007A6B4A">
        <w:rPr>
          <w:rFonts w:ascii="Arial" w:hAnsi="Arial" w:cs="Arial"/>
          <w:sz w:val="24"/>
          <w:szCs w:val="24"/>
        </w:rPr>
        <w:t xml:space="preserve">on the Finance Act map, </w:t>
      </w:r>
      <w:r w:rsidR="00C66BCF">
        <w:rPr>
          <w:rFonts w:ascii="Arial" w:hAnsi="Arial" w:cs="Arial"/>
          <w:sz w:val="24"/>
          <w:szCs w:val="24"/>
        </w:rPr>
        <w:t xml:space="preserve">that were described as occupation lanes in the ONB, </w:t>
      </w:r>
      <w:r w:rsidR="007A6B4A">
        <w:rPr>
          <w:rFonts w:ascii="Arial" w:hAnsi="Arial" w:cs="Arial"/>
          <w:sz w:val="24"/>
          <w:szCs w:val="24"/>
        </w:rPr>
        <w:t xml:space="preserve">however </w:t>
      </w:r>
      <w:r w:rsidR="00D42FFB">
        <w:rPr>
          <w:rFonts w:ascii="Arial" w:hAnsi="Arial" w:cs="Arial"/>
          <w:sz w:val="24"/>
          <w:szCs w:val="24"/>
        </w:rPr>
        <w:t>it would appear these comparisons are shown as cul de sac routes</w:t>
      </w:r>
      <w:r w:rsidR="006C0193">
        <w:rPr>
          <w:rFonts w:ascii="Arial" w:hAnsi="Arial" w:cs="Arial"/>
          <w:sz w:val="24"/>
          <w:szCs w:val="24"/>
        </w:rPr>
        <w:t xml:space="preserve"> on the Finance Act Map</w:t>
      </w:r>
      <w:r w:rsidR="00D42FFB">
        <w:rPr>
          <w:rFonts w:ascii="Arial" w:hAnsi="Arial" w:cs="Arial"/>
          <w:sz w:val="24"/>
          <w:szCs w:val="24"/>
        </w:rPr>
        <w:t xml:space="preserve">, </w:t>
      </w:r>
      <w:r w:rsidR="00181166">
        <w:rPr>
          <w:rFonts w:ascii="Arial" w:hAnsi="Arial" w:cs="Arial"/>
          <w:sz w:val="24"/>
          <w:szCs w:val="24"/>
        </w:rPr>
        <w:t>whereas the Order route is</w:t>
      </w:r>
      <w:r w:rsidR="00D42FFB">
        <w:rPr>
          <w:rFonts w:ascii="Arial" w:hAnsi="Arial" w:cs="Arial"/>
          <w:sz w:val="24"/>
          <w:szCs w:val="24"/>
        </w:rPr>
        <w:t xml:space="preserve"> </w:t>
      </w:r>
      <w:r w:rsidR="00181166">
        <w:rPr>
          <w:rFonts w:ascii="Arial" w:hAnsi="Arial" w:cs="Arial"/>
          <w:sz w:val="24"/>
          <w:szCs w:val="24"/>
        </w:rPr>
        <w:t>a through route.</w:t>
      </w:r>
      <w:r w:rsidR="0076570B">
        <w:rPr>
          <w:rFonts w:ascii="Arial" w:hAnsi="Arial" w:cs="Arial"/>
          <w:sz w:val="24"/>
          <w:szCs w:val="24"/>
        </w:rPr>
        <w:t xml:space="preserve"> The Council also pointed out that the section of Mead Lane (Pennard)</w:t>
      </w:r>
      <w:r w:rsidR="006C0193">
        <w:rPr>
          <w:rFonts w:ascii="Arial" w:hAnsi="Arial" w:cs="Arial"/>
          <w:sz w:val="24"/>
          <w:szCs w:val="24"/>
        </w:rPr>
        <w:t xml:space="preserve"> which </w:t>
      </w:r>
      <w:proofErr w:type="gramStart"/>
      <w:r w:rsidR="006C0193">
        <w:rPr>
          <w:rFonts w:ascii="Arial" w:hAnsi="Arial" w:cs="Arial"/>
          <w:sz w:val="24"/>
          <w:szCs w:val="24"/>
        </w:rPr>
        <w:t>was</w:t>
      </w:r>
      <w:r w:rsidR="0076570B">
        <w:rPr>
          <w:rFonts w:ascii="Arial" w:hAnsi="Arial" w:cs="Arial"/>
          <w:sz w:val="24"/>
          <w:szCs w:val="24"/>
        </w:rPr>
        <w:t xml:space="preserve"> </w:t>
      </w:r>
      <w:r w:rsidR="00E86637">
        <w:rPr>
          <w:rFonts w:ascii="Arial" w:hAnsi="Arial" w:cs="Arial"/>
          <w:sz w:val="24"/>
          <w:szCs w:val="24"/>
        </w:rPr>
        <w:t>referred</w:t>
      </w:r>
      <w:proofErr w:type="gramEnd"/>
      <w:r w:rsidR="00E86637">
        <w:rPr>
          <w:rFonts w:ascii="Arial" w:hAnsi="Arial" w:cs="Arial"/>
          <w:sz w:val="24"/>
          <w:szCs w:val="24"/>
        </w:rPr>
        <w:t xml:space="preserve"> to by MD </w:t>
      </w:r>
      <w:r w:rsidR="006C0193">
        <w:rPr>
          <w:rFonts w:ascii="Arial" w:hAnsi="Arial" w:cs="Arial"/>
          <w:sz w:val="24"/>
          <w:szCs w:val="24"/>
        </w:rPr>
        <w:t>as part of</w:t>
      </w:r>
      <w:r w:rsidR="00E86637">
        <w:rPr>
          <w:rFonts w:ascii="Arial" w:hAnsi="Arial" w:cs="Arial"/>
          <w:sz w:val="24"/>
          <w:szCs w:val="24"/>
        </w:rPr>
        <w:t xml:space="preserve"> their comparison</w:t>
      </w:r>
      <w:r w:rsidR="00882D30">
        <w:rPr>
          <w:rFonts w:ascii="Arial" w:hAnsi="Arial" w:cs="Arial"/>
          <w:sz w:val="24"/>
          <w:szCs w:val="24"/>
        </w:rPr>
        <w:t>,</w:t>
      </w:r>
      <w:r w:rsidR="00E86637">
        <w:rPr>
          <w:rFonts w:ascii="Arial" w:hAnsi="Arial" w:cs="Arial"/>
          <w:sz w:val="24"/>
          <w:szCs w:val="24"/>
        </w:rPr>
        <w:t xml:space="preserve"> </w:t>
      </w:r>
      <w:proofErr w:type="gramStart"/>
      <w:r w:rsidR="00E86637">
        <w:rPr>
          <w:rFonts w:ascii="Arial" w:hAnsi="Arial" w:cs="Arial"/>
          <w:sz w:val="24"/>
          <w:szCs w:val="24"/>
        </w:rPr>
        <w:t xml:space="preserve">is </w:t>
      </w:r>
      <w:r w:rsidR="00884E9C">
        <w:rPr>
          <w:rFonts w:ascii="Arial" w:hAnsi="Arial" w:cs="Arial"/>
          <w:sz w:val="24"/>
          <w:szCs w:val="24"/>
        </w:rPr>
        <w:t>recorded</w:t>
      </w:r>
      <w:proofErr w:type="gramEnd"/>
      <w:r w:rsidR="00884E9C">
        <w:rPr>
          <w:rFonts w:ascii="Arial" w:hAnsi="Arial" w:cs="Arial"/>
          <w:sz w:val="24"/>
          <w:szCs w:val="24"/>
        </w:rPr>
        <w:t xml:space="preserve"> as an unclassified highway on </w:t>
      </w:r>
      <w:r w:rsidR="00BD60D8">
        <w:rPr>
          <w:rFonts w:ascii="Arial" w:hAnsi="Arial" w:cs="Arial"/>
          <w:sz w:val="24"/>
          <w:szCs w:val="24"/>
        </w:rPr>
        <w:t xml:space="preserve">the </w:t>
      </w:r>
      <w:proofErr w:type="gramStart"/>
      <w:r w:rsidR="00BD60D8">
        <w:rPr>
          <w:rFonts w:ascii="Arial" w:hAnsi="Arial" w:cs="Arial"/>
          <w:sz w:val="24"/>
          <w:szCs w:val="24"/>
        </w:rPr>
        <w:t>Council’s road</w:t>
      </w:r>
      <w:proofErr w:type="gramEnd"/>
      <w:r w:rsidR="00BD60D8">
        <w:rPr>
          <w:rFonts w:ascii="Arial" w:hAnsi="Arial" w:cs="Arial"/>
          <w:sz w:val="24"/>
          <w:szCs w:val="24"/>
        </w:rPr>
        <w:t xml:space="preserve"> records.</w:t>
      </w:r>
    </w:p>
    <w:p w14:paraId="4E81C31D" w14:textId="0389E3E9" w:rsidR="007B2C48" w:rsidRDefault="007B2C48" w:rsidP="00A7216C">
      <w:pPr>
        <w:pStyle w:val="Style1"/>
        <w:keepNext/>
        <w:rPr>
          <w:rFonts w:ascii="Arial" w:hAnsi="Arial" w:cs="Arial"/>
          <w:sz w:val="24"/>
          <w:szCs w:val="24"/>
        </w:rPr>
      </w:pPr>
      <w:r>
        <w:rPr>
          <w:rFonts w:ascii="Arial" w:hAnsi="Arial" w:cs="Arial"/>
          <w:sz w:val="24"/>
          <w:szCs w:val="24"/>
        </w:rPr>
        <w:t>I</w:t>
      </w:r>
      <w:r w:rsidR="004A0F95">
        <w:rPr>
          <w:rFonts w:ascii="Arial" w:hAnsi="Arial" w:cs="Arial"/>
          <w:sz w:val="24"/>
          <w:szCs w:val="24"/>
        </w:rPr>
        <w:t xml:space="preserve"> find the evidence put forward by the Council more persuasive</w:t>
      </w:r>
      <w:r w:rsidR="00B21F43">
        <w:rPr>
          <w:rFonts w:ascii="Arial" w:hAnsi="Arial" w:cs="Arial"/>
          <w:sz w:val="24"/>
          <w:szCs w:val="24"/>
        </w:rPr>
        <w:t xml:space="preserve"> in the reasons for exclusion of the Order route, </w:t>
      </w:r>
      <w:r w:rsidR="00C02A9E">
        <w:rPr>
          <w:rFonts w:ascii="Arial" w:hAnsi="Arial" w:cs="Arial"/>
          <w:sz w:val="24"/>
          <w:szCs w:val="24"/>
        </w:rPr>
        <w:t>however I</w:t>
      </w:r>
      <w:r>
        <w:rPr>
          <w:rFonts w:ascii="Arial" w:hAnsi="Arial" w:cs="Arial"/>
          <w:sz w:val="24"/>
          <w:szCs w:val="24"/>
        </w:rPr>
        <w:t xml:space="preserve"> </w:t>
      </w:r>
      <w:r w:rsidR="00743121">
        <w:rPr>
          <w:rFonts w:ascii="Arial" w:hAnsi="Arial" w:cs="Arial"/>
          <w:sz w:val="24"/>
          <w:szCs w:val="24"/>
        </w:rPr>
        <w:t>accept the point made by</w:t>
      </w:r>
      <w:r w:rsidR="00C02A9E">
        <w:rPr>
          <w:rFonts w:ascii="Arial" w:hAnsi="Arial" w:cs="Arial"/>
          <w:sz w:val="24"/>
          <w:szCs w:val="24"/>
        </w:rPr>
        <w:t xml:space="preserve"> MD and</w:t>
      </w:r>
      <w:r>
        <w:rPr>
          <w:rFonts w:ascii="Arial" w:hAnsi="Arial" w:cs="Arial"/>
          <w:sz w:val="24"/>
          <w:szCs w:val="24"/>
        </w:rPr>
        <w:t xml:space="preserve"> the</w:t>
      </w:r>
      <w:r w:rsidR="00C02A9E">
        <w:rPr>
          <w:rFonts w:ascii="Arial" w:hAnsi="Arial" w:cs="Arial"/>
          <w:sz w:val="24"/>
          <w:szCs w:val="24"/>
        </w:rPr>
        <w:t>ir</w:t>
      </w:r>
      <w:r w:rsidR="002C2158">
        <w:rPr>
          <w:rFonts w:ascii="Arial" w:hAnsi="Arial" w:cs="Arial"/>
          <w:sz w:val="24"/>
          <w:szCs w:val="24"/>
        </w:rPr>
        <w:t xml:space="preserve"> reference to </w:t>
      </w:r>
      <w:r w:rsidR="002C2158" w:rsidRPr="00C02A9E">
        <w:rPr>
          <w:rFonts w:ascii="Arial" w:hAnsi="Arial" w:cs="Arial"/>
          <w:i/>
          <w:iCs/>
          <w:sz w:val="24"/>
          <w:szCs w:val="24"/>
        </w:rPr>
        <w:t>Fortune</w:t>
      </w:r>
      <w:r w:rsidR="00743121">
        <w:rPr>
          <w:rFonts w:ascii="Arial" w:hAnsi="Arial" w:cs="Arial"/>
          <w:i/>
          <w:iCs/>
          <w:sz w:val="24"/>
          <w:szCs w:val="24"/>
        </w:rPr>
        <w:t>,</w:t>
      </w:r>
      <w:r w:rsidR="002C2158" w:rsidRPr="00C02A9E">
        <w:rPr>
          <w:rFonts w:ascii="Arial" w:hAnsi="Arial" w:cs="Arial"/>
          <w:i/>
          <w:iCs/>
          <w:sz w:val="24"/>
          <w:szCs w:val="24"/>
        </w:rPr>
        <w:t xml:space="preserve"> </w:t>
      </w:r>
      <w:r w:rsidR="00C02A9E">
        <w:rPr>
          <w:rFonts w:ascii="Arial" w:hAnsi="Arial" w:cs="Arial"/>
          <w:sz w:val="24"/>
          <w:szCs w:val="24"/>
        </w:rPr>
        <w:t xml:space="preserve">in </w:t>
      </w:r>
      <w:r>
        <w:rPr>
          <w:rFonts w:ascii="Arial" w:hAnsi="Arial" w:cs="Arial"/>
          <w:sz w:val="24"/>
          <w:szCs w:val="24"/>
        </w:rPr>
        <w:t xml:space="preserve">that </w:t>
      </w:r>
      <w:r w:rsidR="00FB2F02">
        <w:rPr>
          <w:rFonts w:ascii="Arial" w:hAnsi="Arial" w:cs="Arial"/>
          <w:sz w:val="24"/>
          <w:szCs w:val="24"/>
        </w:rPr>
        <w:t xml:space="preserve">the Finance Act records are not definitive and </w:t>
      </w:r>
      <w:r w:rsidR="000B04CF">
        <w:rPr>
          <w:rFonts w:ascii="Arial" w:hAnsi="Arial" w:cs="Arial"/>
          <w:sz w:val="24"/>
          <w:szCs w:val="24"/>
        </w:rPr>
        <w:t>must be considered alongside the other evidence</w:t>
      </w:r>
      <w:r w:rsidR="00EB7085">
        <w:rPr>
          <w:rFonts w:ascii="Arial" w:hAnsi="Arial" w:cs="Arial"/>
          <w:sz w:val="24"/>
          <w:szCs w:val="24"/>
        </w:rPr>
        <w:t>.</w:t>
      </w:r>
    </w:p>
    <w:p w14:paraId="6E14F372" w14:textId="418F6922" w:rsidR="0034493F" w:rsidRPr="000676D4" w:rsidRDefault="00B2056E" w:rsidP="0034493F">
      <w:pPr>
        <w:pStyle w:val="Style1"/>
        <w:keepNext/>
        <w:numPr>
          <w:ilvl w:val="0"/>
          <w:numId w:val="0"/>
        </w:numPr>
        <w:rPr>
          <w:rFonts w:ascii="Arial" w:hAnsi="Arial" w:cs="Arial"/>
          <w:i/>
          <w:iCs/>
          <w:sz w:val="24"/>
          <w:szCs w:val="24"/>
        </w:rPr>
      </w:pPr>
      <w:r>
        <w:rPr>
          <w:rFonts w:ascii="Arial" w:hAnsi="Arial" w:cs="Arial"/>
          <w:i/>
          <w:iCs/>
          <w:sz w:val="24"/>
          <w:szCs w:val="24"/>
        </w:rPr>
        <w:t>Highway Authority Road</w:t>
      </w:r>
      <w:r w:rsidR="00101C81">
        <w:rPr>
          <w:rFonts w:ascii="Arial" w:hAnsi="Arial" w:cs="Arial"/>
          <w:i/>
          <w:iCs/>
          <w:sz w:val="24"/>
          <w:szCs w:val="24"/>
        </w:rPr>
        <w:t xml:space="preserve"> </w:t>
      </w:r>
      <w:r>
        <w:rPr>
          <w:rFonts w:ascii="Arial" w:hAnsi="Arial" w:cs="Arial"/>
          <w:i/>
          <w:iCs/>
          <w:sz w:val="24"/>
          <w:szCs w:val="24"/>
        </w:rPr>
        <w:t>R</w:t>
      </w:r>
      <w:r w:rsidR="00AD17B5">
        <w:rPr>
          <w:rFonts w:ascii="Arial" w:hAnsi="Arial" w:cs="Arial"/>
          <w:i/>
          <w:iCs/>
          <w:sz w:val="24"/>
          <w:szCs w:val="24"/>
        </w:rPr>
        <w:t>ecords</w:t>
      </w:r>
    </w:p>
    <w:p w14:paraId="554CB7D7" w14:textId="00607D27" w:rsidR="00513127" w:rsidRDefault="00C77B8B" w:rsidP="00A7216C">
      <w:pPr>
        <w:pStyle w:val="Style1"/>
        <w:keepNext/>
        <w:rPr>
          <w:rFonts w:ascii="Arial" w:hAnsi="Arial" w:cs="Arial"/>
          <w:sz w:val="24"/>
          <w:szCs w:val="24"/>
        </w:rPr>
      </w:pPr>
      <w:r>
        <w:rPr>
          <w:rFonts w:ascii="Arial" w:hAnsi="Arial" w:cs="Arial"/>
          <w:sz w:val="24"/>
          <w:szCs w:val="24"/>
        </w:rPr>
        <w:t xml:space="preserve">The </w:t>
      </w:r>
      <w:r w:rsidR="008D1DD5">
        <w:rPr>
          <w:rFonts w:ascii="Arial" w:hAnsi="Arial" w:cs="Arial"/>
          <w:sz w:val="24"/>
          <w:szCs w:val="24"/>
        </w:rPr>
        <w:t xml:space="preserve">Handover Map of 1929 </w:t>
      </w:r>
      <w:r w:rsidR="005D07FE">
        <w:rPr>
          <w:rFonts w:ascii="Arial" w:hAnsi="Arial" w:cs="Arial"/>
          <w:sz w:val="24"/>
          <w:szCs w:val="24"/>
        </w:rPr>
        <w:t>shows the route on the base layer</w:t>
      </w:r>
      <w:r w:rsidR="00A30402">
        <w:rPr>
          <w:rFonts w:ascii="Arial" w:hAnsi="Arial" w:cs="Arial"/>
          <w:sz w:val="24"/>
          <w:szCs w:val="24"/>
        </w:rPr>
        <w:t>,</w:t>
      </w:r>
      <w:r w:rsidR="005D07FE">
        <w:rPr>
          <w:rFonts w:ascii="Arial" w:hAnsi="Arial" w:cs="Arial"/>
          <w:sz w:val="24"/>
          <w:szCs w:val="24"/>
        </w:rPr>
        <w:t xml:space="preserve"> but it </w:t>
      </w:r>
      <w:proofErr w:type="gramStart"/>
      <w:r w:rsidR="005D07FE">
        <w:rPr>
          <w:rFonts w:ascii="Arial" w:hAnsi="Arial" w:cs="Arial"/>
          <w:sz w:val="24"/>
          <w:szCs w:val="24"/>
        </w:rPr>
        <w:t>is</w:t>
      </w:r>
      <w:r w:rsidR="008D1DD5">
        <w:rPr>
          <w:rFonts w:ascii="Arial" w:hAnsi="Arial" w:cs="Arial"/>
          <w:sz w:val="24"/>
          <w:szCs w:val="24"/>
        </w:rPr>
        <w:t xml:space="preserve"> not highlighted</w:t>
      </w:r>
      <w:proofErr w:type="gramEnd"/>
      <w:r w:rsidR="008D1DD5">
        <w:rPr>
          <w:rFonts w:ascii="Arial" w:hAnsi="Arial" w:cs="Arial"/>
          <w:sz w:val="24"/>
          <w:szCs w:val="24"/>
        </w:rPr>
        <w:t xml:space="preserve"> </w:t>
      </w:r>
      <w:r w:rsidR="009E5BC0">
        <w:rPr>
          <w:rFonts w:ascii="Arial" w:hAnsi="Arial" w:cs="Arial"/>
          <w:sz w:val="24"/>
          <w:szCs w:val="24"/>
        </w:rPr>
        <w:t xml:space="preserve">or annotated as a </w:t>
      </w:r>
      <w:r w:rsidR="00C26587">
        <w:rPr>
          <w:rFonts w:ascii="Arial" w:hAnsi="Arial" w:cs="Arial"/>
          <w:sz w:val="24"/>
          <w:szCs w:val="24"/>
        </w:rPr>
        <w:t xml:space="preserve">road maintainable at public expense. </w:t>
      </w:r>
      <w:r w:rsidR="00D75806">
        <w:rPr>
          <w:rFonts w:ascii="Arial" w:hAnsi="Arial" w:cs="Arial"/>
          <w:sz w:val="24"/>
          <w:szCs w:val="24"/>
        </w:rPr>
        <w:t>On the 1930’</w:t>
      </w:r>
      <w:r w:rsidR="005D07FE">
        <w:rPr>
          <w:rFonts w:ascii="Arial" w:hAnsi="Arial" w:cs="Arial"/>
          <w:sz w:val="24"/>
          <w:szCs w:val="24"/>
        </w:rPr>
        <w:t>s</w:t>
      </w:r>
      <w:r w:rsidR="00D75806">
        <w:rPr>
          <w:rFonts w:ascii="Arial" w:hAnsi="Arial" w:cs="Arial"/>
          <w:sz w:val="24"/>
          <w:szCs w:val="24"/>
        </w:rPr>
        <w:t xml:space="preserve"> Road Records</w:t>
      </w:r>
      <w:r w:rsidR="005D07FE">
        <w:rPr>
          <w:rFonts w:ascii="Arial" w:hAnsi="Arial" w:cs="Arial"/>
          <w:sz w:val="24"/>
          <w:szCs w:val="24"/>
        </w:rPr>
        <w:t xml:space="preserve"> the </w:t>
      </w:r>
      <w:r w:rsidR="005E2114">
        <w:rPr>
          <w:rFonts w:ascii="Arial" w:hAnsi="Arial" w:cs="Arial"/>
          <w:sz w:val="24"/>
          <w:szCs w:val="24"/>
        </w:rPr>
        <w:t xml:space="preserve">claimed route </w:t>
      </w:r>
      <w:proofErr w:type="gramStart"/>
      <w:r w:rsidR="005E2114">
        <w:rPr>
          <w:rFonts w:ascii="Arial" w:hAnsi="Arial" w:cs="Arial"/>
          <w:sz w:val="24"/>
          <w:szCs w:val="24"/>
        </w:rPr>
        <w:t>is shown</w:t>
      </w:r>
      <w:proofErr w:type="gramEnd"/>
      <w:r w:rsidR="005E2114">
        <w:rPr>
          <w:rFonts w:ascii="Arial" w:hAnsi="Arial" w:cs="Arial"/>
          <w:sz w:val="24"/>
          <w:szCs w:val="24"/>
        </w:rPr>
        <w:t xml:space="preserve"> highlighted by a </w:t>
      </w:r>
      <w:r w:rsidR="00EE0E19">
        <w:rPr>
          <w:rFonts w:ascii="Arial" w:hAnsi="Arial" w:cs="Arial"/>
          <w:sz w:val="24"/>
          <w:szCs w:val="24"/>
        </w:rPr>
        <w:t>broken</w:t>
      </w:r>
      <w:r w:rsidR="005E2114">
        <w:rPr>
          <w:rFonts w:ascii="Arial" w:hAnsi="Arial" w:cs="Arial"/>
          <w:sz w:val="24"/>
          <w:szCs w:val="24"/>
        </w:rPr>
        <w:t xml:space="preserve"> purple line</w:t>
      </w:r>
      <w:r w:rsidR="00817012">
        <w:rPr>
          <w:rFonts w:ascii="Arial" w:hAnsi="Arial" w:cs="Arial"/>
          <w:sz w:val="24"/>
          <w:szCs w:val="24"/>
        </w:rPr>
        <w:t xml:space="preserve">. An accompanying note </w:t>
      </w:r>
      <w:r w:rsidR="00463B6A">
        <w:rPr>
          <w:rFonts w:ascii="Arial" w:hAnsi="Arial" w:cs="Arial"/>
          <w:sz w:val="24"/>
          <w:szCs w:val="24"/>
        </w:rPr>
        <w:t>states,</w:t>
      </w:r>
      <w:r w:rsidR="00757EB1">
        <w:rPr>
          <w:rFonts w:ascii="Arial" w:hAnsi="Arial" w:cs="Arial"/>
          <w:sz w:val="24"/>
          <w:szCs w:val="24"/>
        </w:rPr>
        <w:t xml:space="preserve"> </w:t>
      </w:r>
      <w:r w:rsidR="00757EB1" w:rsidRPr="00A52150">
        <w:rPr>
          <w:rFonts w:ascii="Arial" w:hAnsi="Arial" w:cs="Arial"/>
          <w:i/>
          <w:iCs/>
          <w:sz w:val="24"/>
          <w:szCs w:val="24"/>
        </w:rPr>
        <w:t>‘certified non-county roads shown purple broken line</w:t>
      </w:r>
      <w:r w:rsidR="00BD3CB8" w:rsidRPr="00A52150">
        <w:rPr>
          <w:rFonts w:ascii="Arial" w:hAnsi="Arial" w:cs="Arial"/>
          <w:i/>
          <w:iCs/>
          <w:sz w:val="24"/>
          <w:szCs w:val="24"/>
        </w:rPr>
        <w:t>.’</w:t>
      </w:r>
      <w:r w:rsidR="00757EB1">
        <w:rPr>
          <w:rFonts w:ascii="Arial" w:hAnsi="Arial" w:cs="Arial"/>
          <w:sz w:val="24"/>
          <w:szCs w:val="24"/>
        </w:rPr>
        <w:t xml:space="preserve"> </w:t>
      </w:r>
      <w:r w:rsidR="00FC0107">
        <w:rPr>
          <w:rFonts w:ascii="Arial" w:hAnsi="Arial" w:cs="Arial"/>
          <w:sz w:val="24"/>
          <w:szCs w:val="24"/>
        </w:rPr>
        <w:t xml:space="preserve">On the map itself, the route </w:t>
      </w:r>
      <w:proofErr w:type="gramStart"/>
      <w:r w:rsidR="00FC0107">
        <w:rPr>
          <w:rFonts w:ascii="Arial" w:hAnsi="Arial" w:cs="Arial"/>
          <w:sz w:val="24"/>
          <w:szCs w:val="24"/>
        </w:rPr>
        <w:t>is notated</w:t>
      </w:r>
      <w:proofErr w:type="gramEnd"/>
      <w:r w:rsidR="00FC0107">
        <w:rPr>
          <w:rFonts w:ascii="Arial" w:hAnsi="Arial" w:cs="Arial"/>
          <w:sz w:val="24"/>
          <w:szCs w:val="24"/>
        </w:rPr>
        <w:t xml:space="preserve"> </w:t>
      </w:r>
      <w:r w:rsidR="00FC0107" w:rsidRPr="007C621C">
        <w:rPr>
          <w:rFonts w:ascii="Arial" w:hAnsi="Arial" w:cs="Arial"/>
          <w:i/>
          <w:iCs/>
          <w:sz w:val="24"/>
          <w:szCs w:val="24"/>
        </w:rPr>
        <w:t>‘FS64515</w:t>
      </w:r>
      <w:r w:rsidR="00357D18" w:rsidRPr="007C621C">
        <w:rPr>
          <w:rFonts w:ascii="Arial" w:hAnsi="Arial" w:cs="Arial"/>
          <w:i/>
          <w:iCs/>
          <w:sz w:val="24"/>
          <w:szCs w:val="24"/>
        </w:rPr>
        <w:t xml:space="preserve"> (BR on review map)’</w:t>
      </w:r>
      <w:r w:rsidR="00357D18">
        <w:rPr>
          <w:rFonts w:ascii="Arial" w:hAnsi="Arial" w:cs="Arial"/>
          <w:sz w:val="24"/>
          <w:szCs w:val="24"/>
        </w:rPr>
        <w:t>.</w:t>
      </w:r>
      <w:r w:rsidR="00603C46">
        <w:rPr>
          <w:rFonts w:ascii="Arial" w:hAnsi="Arial" w:cs="Arial"/>
          <w:sz w:val="24"/>
          <w:szCs w:val="24"/>
        </w:rPr>
        <w:t xml:space="preserve"> Of note</w:t>
      </w:r>
      <w:r w:rsidR="00B24CF1">
        <w:rPr>
          <w:rFonts w:ascii="Arial" w:hAnsi="Arial" w:cs="Arial"/>
          <w:sz w:val="24"/>
          <w:szCs w:val="24"/>
        </w:rPr>
        <w:t>,</w:t>
      </w:r>
      <w:r w:rsidR="00603C46">
        <w:rPr>
          <w:rFonts w:ascii="Arial" w:hAnsi="Arial" w:cs="Arial"/>
          <w:sz w:val="24"/>
          <w:szCs w:val="24"/>
        </w:rPr>
        <w:t xml:space="preserve"> the adjoining </w:t>
      </w:r>
      <w:r w:rsidR="00D209A9">
        <w:rPr>
          <w:rFonts w:ascii="Arial" w:hAnsi="Arial" w:cs="Arial"/>
          <w:sz w:val="24"/>
          <w:szCs w:val="24"/>
        </w:rPr>
        <w:t xml:space="preserve">route to the </w:t>
      </w:r>
      <w:r w:rsidR="00BD602A">
        <w:rPr>
          <w:rFonts w:ascii="Arial" w:hAnsi="Arial" w:cs="Arial"/>
          <w:sz w:val="24"/>
          <w:szCs w:val="24"/>
        </w:rPr>
        <w:t>west</w:t>
      </w:r>
      <w:r w:rsidR="00D209A9">
        <w:rPr>
          <w:rFonts w:ascii="Arial" w:hAnsi="Arial" w:cs="Arial"/>
          <w:sz w:val="24"/>
          <w:szCs w:val="24"/>
        </w:rPr>
        <w:t xml:space="preserve"> known as Bridleway WS 7/54</w:t>
      </w:r>
      <w:r w:rsidR="00A52150">
        <w:rPr>
          <w:rFonts w:ascii="Arial" w:hAnsi="Arial" w:cs="Arial"/>
          <w:sz w:val="24"/>
          <w:szCs w:val="24"/>
        </w:rPr>
        <w:t>,</w:t>
      </w:r>
      <w:r w:rsidR="00D209A9">
        <w:rPr>
          <w:rFonts w:ascii="Arial" w:hAnsi="Arial" w:cs="Arial"/>
          <w:sz w:val="24"/>
          <w:szCs w:val="24"/>
        </w:rPr>
        <w:t xml:space="preserve"> </w:t>
      </w:r>
      <w:r w:rsidR="00A0777F">
        <w:rPr>
          <w:rFonts w:ascii="Arial" w:hAnsi="Arial" w:cs="Arial"/>
          <w:sz w:val="24"/>
          <w:szCs w:val="24"/>
        </w:rPr>
        <w:t xml:space="preserve">also has BR written next to it and the </w:t>
      </w:r>
      <w:r w:rsidR="006A6BF1">
        <w:rPr>
          <w:rFonts w:ascii="Arial" w:hAnsi="Arial" w:cs="Arial"/>
          <w:sz w:val="24"/>
          <w:szCs w:val="24"/>
        </w:rPr>
        <w:t xml:space="preserve">broken </w:t>
      </w:r>
      <w:r w:rsidR="00A0777F">
        <w:rPr>
          <w:rFonts w:ascii="Arial" w:hAnsi="Arial" w:cs="Arial"/>
          <w:sz w:val="24"/>
          <w:szCs w:val="24"/>
        </w:rPr>
        <w:t>purple line continues across this section.</w:t>
      </w:r>
      <w:r w:rsidR="00413C0C">
        <w:rPr>
          <w:rFonts w:ascii="Arial" w:hAnsi="Arial" w:cs="Arial"/>
          <w:sz w:val="24"/>
          <w:szCs w:val="24"/>
        </w:rPr>
        <w:t xml:space="preserve"> </w:t>
      </w:r>
      <w:r w:rsidR="00AA0643">
        <w:rPr>
          <w:rFonts w:ascii="Arial" w:hAnsi="Arial" w:cs="Arial"/>
          <w:sz w:val="24"/>
          <w:szCs w:val="24"/>
        </w:rPr>
        <w:t>This in turn connects to another recognised bridleway</w:t>
      </w:r>
      <w:r w:rsidR="000D5BEC">
        <w:rPr>
          <w:rFonts w:ascii="Arial" w:hAnsi="Arial" w:cs="Arial"/>
          <w:sz w:val="24"/>
          <w:szCs w:val="24"/>
        </w:rPr>
        <w:t xml:space="preserve"> </w:t>
      </w:r>
      <w:r w:rsidR="00BD602A">
        <w:rPr>
          <w:rFonts w:ascii="Arial" w:hAnsi="Arial" w:cs="Arial"/>
          <w:sz w:val="24"/>
          <w:szCs w:val="24"/>
        </w:rPr>
        <w:t>WS</w:t>
      </w:r>
      <w:r w:rsidR="000D5BEC">
        <w:rPr>
          <w:rFonts w:ascii="Arial" w:hAnsi="Arial" w:cs="Arial"/>
          <w:sz w:val="24"/>
          <w:szCs w:val="24"/>
        </w:rPr>
        <w:t xml:space="preserve"> 7/48</w:t>
      </w:r>
      <w:r w:rsidR="00633B36">
        <w:rPr>
          <w:rFonts w:ascii="Arial" w:hAnsi="Arial" w:cs="Arial"/>
          <w:sz w:val="24"/>
          <w:szCs w:val="24"/>
        </w:rPr>
        <w:t xml:space="preserve">, also highlighted by a broken purple line and notated with </w:t>
      </w:r>
      <w:r w:rsidR="000D5BEC">
        <w:rPr>
          <w:rFonts w:ascii="Arial" w:hAnsi="Arial" w:cs="Arial"/>
          <w:sz w:val="24"/>
          <w:szCs w:val="24"/>
        </w:rPr>
        <w:t xml:space="preserve">BR. </w:t>
      </w:r>
    </w:p>
    <w:p w14:paraId="6B4326BB" w14:textId="5C5573EA" w:rsidR="007D03A0" w:rsidRDefault="00413C0C" w:rsidP="00A7216C">
      <w:pPr>
        <w:pStyle w:val="Style1"/>
        <w:keepNext/>
        <w:rPr>
          <w:rFonts w:ascii="Arial" w:hAnsi="Arial" w:cs="Arial"/>
          <w:sz w:val="24"/>
          <w:szCs w:val="24"/>
        </w:rPr>
      </w:pPr>
      <w:r>
        <w:rPr>
          <w:rFonts w:ascii="Arial" w:hAnsi="Arial" w:cs="Arial"/>
          <w:sz w:val="24"/>
          <w:szCs w:val="24"/>
        </w:rPr>
        <w:t xml:space="preserve">The 1950’s and modern road records </w:t>
      </w:r>
      <w:r w:rsidR="001A2E44">
        <w:rPr>
          <w:rFonts w:ascii="Arial" w:hAnsi="Arial" w:cs="Arial"/>
          <w:sz w:val="24"/>
          <w:szCs w:val="24"/>
        </w:rPr>
        <w:t xml:space="preserve">do not show the Order route as a publicly maintainable </w:t>
      </w:r>
      <w:r w:rsidR="00713C1B">
        <w:rPr>
          <w:rFonts w:ascii="Arial" w:hAnsi="Arial" w:cs="Arial"/>
          <w:sz w:val="24"/>
          <w:szCs w:val="24"/>
        </w:rPr>
        <w:t>highway.</w:t>
      </w:r>
    </w:p>
    <w:p w14:paraId="0D673D3B" w14:textId="56673AB6" w:rsidR="00713C1B" w:rsidRDefault="00D33A3B" w:rsidP="00A7216C">
      <w:pPr>
        <w:pStyle w:val="Style1"/>
        <w:keepNext/>
        <w:rPr>
          <w:rFonts w:ascii="Arial" w:hAnsi="Arial" w:cs="Arial"/>
          <w:sz w:val="24"/>
          <w:szCs w:val="24"/>
        </w:rPr>
      </w:pPr>
      <w:r>
        <w:rPr>
          <w:rFonts w:ascii="Arial" w:hAnsi="Arial" w:cs="Arial"/>
          <w:sz w:val="24"/>
          <w:szCs w:val="24"/>
        </w:rPr>
        <w:t>M</w:t>
      </w:r>
      <w:r w:rsidR="00951E2B">
        <w:rPr>
          <w:rFonts w:ascii="Arial" w:hAnsi="Arial" w:cs="Arial"/>
          <w:sz w:val="24"/>
          <w:szCs w:val="24"/>
        </w:rPr>
        <w:t>D</w:t>
      </w:r>
      <w:r w:rsidR="008E2ECE">
        <w:rPr>
          <w:rFonts w:ascii="Arial" w:hAnsi="Arial" w:cs="Arial"/>
          <w:sz w:val="24"/>
          <w:szCs w:val="24"/>
        </w:rPr>
        <w:t xml:space="preserve"> were of the view that the records</w:t>
      </w:r>
      <w:r w:rsidR="008600DB">
        <w:rPr>
          <w:rFonts w:ascii="Arial" w:hAnsi="Arial" w:cs="Arial"/>
          <w:sz w:val="24"/>
          <w:szCs w:val="24"/>
        </w:rPr>
        <w:t xml:space="preserve"> only</w:t>
      </w:r>
      <w:r w:rsidR="008E2ECE">
        <w:rPr>
          <w:rFonts w:ascii="Arial" w:hAnsi="Arial" w:cs="Arial"/>
          <w:sz w:val="24"/>
          <w:szCs w:val="24"/>
        </w:rPr>
        <w:t xml:space="preserve"> </w:t>
      </w:r>
      <w:r w:rsidR="0010698B">
        <w:rPr>
          <w:rFonts w:ascii="Arial" w:hAnsi="Arial" w:cs="Arial"/>
          <w:sz w:val="24"/>
          <w:szCs w:val="24"/>
        </w:rPr>
        <w:t xml:space="preserve">show that </w:t>
      </w:r>
      <w:r w:rsidR="00B90061">
        <w:rPr>
          <w:rFonts w:ascii="Arial" w:hAnsi="Arial" w:cs="Arial"/>
          <w:sz w:val="24"/>
          <w:szCs w:val="24"/>
        </w:rPr>
        <w:t xml:space="preserve">the Order route </w:t>
      </w:r>
      <w:proofErr w:type="gramStart"/>
      <w:r w:rsidR="00B90061">
        <w:rPr>
          <w:rFonts w:ascii="Arial" w:hAnsi="Arial" w:cs="Arial"/>
          <w:sz w:val="24"/>
          <w:szCs w:val="24"/>
        </w:rPr>
        <w:t>was not considered</w:t>
      </w:r>
      <w:proofErr w:type="gramEnd"/>
      <w:r w:rsidR="00B90061">
        <w:rPr>
          <w:rFonts w:ascii="Arial" w:hAnsi="Arial" w:cs="Arial"/>
          <w:sz w:val="24"/>
          <w:szCs w:val="24"/>
        </w:rPr>
        <w:t xml:space="preserve"> maintainable at public expense</w:t>
      </w:r>
      <w:r w:rsidR="00B60365">
        <w:rPr>
          <w:rFonts w:ascii="Arial" w:hAnsi="Arial" w:cs="Arial"/>
          <w:sz w:val="24"/>
          <w:szCs w:val="24"/>
        </w:rPr>
        <w:t xml:space="preserve"> and</w:t>
      </w:r>
      <w:r w:rsidR="00A039CF">
        <w:rPr>
          <w:rFonts w:ascii="Arial" w:hAnsi="Arial" w:cs="Arial"/>
          <w:sz w:val="24"/>
          <w:szCs w:val="24"/>
        </w:rPr>
        <w:t xml:space="preserve"> that it</w:t>
      </w:r>
      <w:r w:rsidR="00B60365">
        <w:rPr>
          <w:rFonts w:ascii="Arial" w:hAnsi="Arial" w:cs="Arial"/>
          <w:sz w:val="24"/>
          <w:szCs w:val="24"/>
        </w:rPr>
        <w:t xml:space="preserve"> w</w:t>
      </w:r>
      <w:r w:rsidR="008600DB">
        <w:rPr>
          <w:rFonts w:ascii="Arial" w:hAnsi="Arial" w:cs="Arial"/>
          <w:sz w:val="24"/>
          <w:szCs w:val="24"/>
        </w:rPr>
        <w:t>as</w:t>
      </w:r>
      <w:r w:rsidR="00B60365">
        <w:rPr>
          <w:rFonts w:ascii="Arial" w:hAnsi="Arial" w:cs="Arial"/>
          <w:sz w:val="24"/>
          <w:szCs w:val="24"/>
        </w:rPr>
        <w:t xml:space="preserve"> not </w:t>
      </w:r>
      <w:r w:rsidR="008600DB">
        <w:rPr>
          <w:rFonts w:ascii="Arial" w:hAnsi="Arial" w:cs="Arial"/>
          <w:sz w:val="24"/>
          <w:szCs w:val="24"/>
        </w:rPr>
        <w:t xml:space="preserve">a </w:t>
      </w:r>
      <w:r w:rsidR="00B60365">
        <w:rPr>
          <w:rFonts w:ascii="Arial" w:hAnsi="Arial" w:cs="Arial"/>
          <w:sz w:val="24"/>
          <w:szCs w:val="24"/>
        </w:rPr>
        <w:t>county road.</w:t>
      </w:r>
      <w:r w:rsidR="00FB484B">
        <w:rPr>
          <w:rFonts w:ascii="Arial" w:hAnsi="Arial" w:cs="Arial"/>
          <w:sz w:val="24"/>
          <w:szCs w:val="24"/>
        </w:rPr>
        <w:t xml:space="preserve"> They considered that the annotations</w:t>
      </w:r>
      <w:r w:rsidR="00932C93">
        <w:rPr>
          <w:rFonts w:ascii="Arial" w:hAnsi="Arial" w:cs="Arial"/>
          <w:sz w:val="24"/>
          <w:szCs w:val="24"/>
        </w:rPr>
        <w:t xml:space="preserve"> of BR</w:t>
      </w:r>
      <w:r w:rsidR="00FB484B">
        <w:rPr>
          <w:rFonts w:ascii="Arial" w:hAnsi="Arial" w:cs="Arial"/>
          <w:sz w:val="24"/>
          <w:szCs w:val="24"/>
        </w:rPr>
        <w:t xml:space="preserve"> </w:t>
      </w:r>
      <w:r w:rsidR="00C279E9">
        <w:rPr>
          <w:rFonts w:ascii="Arial" w:hAnsi="Arial" w:cs="Arial"/>
          <w:sz w:val="24"/>
          <w:szCs w:val="24"/>
        </w:rPr>
        <w:t>only show</w:t>
      </w:r>
      <w:r w:rsidR="008600DB">
        <w:rPr>
          <w:rFonts w:ascii="Arial" w:hAnsi="Arial" w:cs="Arial"/>
          <w:sz w:val="24"/>
          <w:szCs w:val="24"/>
        </w:rPr>
        <w:t>ed</w:t>
      </w:r>
      <w:r w:rsidR="00C279E9">
        <w:rPr>
          <w:rFonts w:ascii="Arial" w:hAnsi="Arial" w:cs="Arial"/>
          <w:sz w:val="24"/>
          <w:szCs w:val="24"/>
        </w:rPr>
        <w:t xml:space="preserve"> an intention to </w:t>
      </w:r>
      <w:r w:rsidR="008600DB">
        <w:rPr>
          <w:rFonts w:ascii="Arial" w:hAnsi="Arial" w:cs="Arial"/>
          <w:sz w:val="24"/>
          <w:szCs w:val="24"/>
        </w:rPr>
        <w:t xml:space="preserve">put forward the Order route as a bridleway at the </w:t>
      </w:r>
      <w:r w:rsidR="00F952DD">
        <w:rPr>
          <w:rFonts w:ascii="Arial" w:hAnsi="Arial" w:cs="Arial"/>
          <w:sz w:val="24"/>
          <w:szCs w:val="24"/>
        </w:rPr>
        <w:t>next review</w:t>
      </w:r>
      <w:r w:rsidR="00536121">
        <w:rPr>
          <w:rFonts w:ascii="Arial" w:hAnsi="Arial" w:cs="Arial"/>
          <w:sz w:val="24"/>
          <w:szCs w:val="24"/>
        </w:rPr>
        <w:t>, which never happened</w:t>
      </w:r>
      <w:r w:rsidR="00FD132F">
        <w:rPr>
          <w:rFonts w:ascii="Arial" w:hAnsi="Arial" w:cs="Arial"/>
          <w:sz w:val="24"/>
          <w:szCs w:val="24"/>
        </w:rPr>
        <w:t xml:space="preserve">. Whilst </w:t>
      </w:r>
      <w:r w:rsidR="00951E2B">
        <w:rPr>
          <w:rFonts w:ascii="Arial" w:hAnsi="Arial" w:cs="Arial"/>
          <w:sz w:val="24"/>
          <w:szCs w:val="24"/>
        </w:rPr>
        <w:t>MD were of the opinion that the</w:t>
      </w:r>
      <w:r w:rsidR="005B51F4">
        <w:rPr>
          <w:rFonts w:ascii="Arial" w:hAnsi="Arial" w:cs="Arial"/>
          <w:sz w:val="24"/>
          <w:szCs w:val="24"/>
        </w:rPr>
        <w:t xml:space="preserve"> 1930’</w:t>
      </w:r>
      <w:r w:rsidR="00136A95">
        <w:rPr>
          <w:rFonts w:ascii="Arial" w:hAnsi="Arial" w:cs="Arial"/>
          <w:sz w:val="24"/>
          <w:szCs w:val="24"/>
        </w:rPr>
        <w:t>s</w:t>
      </w:r>
      <w:r w:rsidR="005B51F4">
        <w:rPr>
          <w:rFonts w:ascii="Arial" w:hAnsi="Arial" w:cs="Arial"/>
          <w:sz w:val="24"/>
          <w:szCs w:val="24"/>
        </w:rPr>
        <w:t xml:space="preserve"> Road </w:t>
      </w:r>
      <w:r w:rsidR="00136A95">
        <w:rPr>
          <w:rFonts w:ascii="Arial" w:hAnsi="Arial" w:cs="Arial"/>
          <w:sz w:val="24"/>
          <w:szCs w:val="24"/>
        </w:rPr>
        <w:t xml:space="preserve">records only show an aspiration by the Council at that time to </w:t>
      </w:r>
      <w:r w:rsidR="00DC08A6">
        <w:rPr>
          <w:rFonts w:ascii="Arial" w:hAnsi="Arial" w:cs="Arial"/>
          <w:sz w:val="24"/>
          <w:szCs w:val="24"/>
        </w:rPr>
        <w:t xml:space="preserve">put the route up for review, </w:t>
      </w:r>
      <w:r w:rsidR="00447298">
        <w:rPr>
          <w:rFonts w:ascii="Arial" w:hAnsi="Arial" w:cs="Arial"/>
          <w:sz w:val="24"/>
          <w:szCs w:val="24"/>
        </w:rPr>
        <w:t xml:space="preserve">I </w:t>
      </w:r>
      <w:r w:rsidR="00A039CF">
        <w:rPr>
          <w:rFonts w:ascii="Arial" w:hAnsi="Arial" w:cs="Arial"/>
          <w:sz w:val="24"/>
          <w:szCs w:val="24"/>
        </w:rPr>
        <w:t>consider</w:t>
      </w:r>
      <w:r w:rsidR="00447298">
        <w:rPr>
          <w:rFonts w:ascii="Arial" w:hAnsi="Arial" w:cs="Arial"/>
          <w:sz w:val="24"/>
          <w:szCs w:val="24"/>
        </w:rPr>
        <w:t xml:space="preserve"> that there must have been </w:t>
      </w:r>
      <w:r w:rsidR="00AA70A7">
        <w:rPr>
          <w:rFonts w:ascii="Arial" w:hAnsi="Arial" w:cs="Arial"/>
          <w:sz w:val="24"/>
          <w:szCs w:val="24"/>
        </w:rPr>
        <w:t xml:space="preserve">a </w:t>
      </w:r>
      <w:r w:rsidR="00447298">
        <w:rPr>
          <w:rFonts w:ascii="Arial" w:hAnsi="Arial" w:cs="Arial"/>
          <w:sz w:val="24"/>
          <w:szCs w:val="24"/>
        </w:rPr>
        <w:t>re</w:t>
      </w:r>
      <w:r w:rsidR="00D32C86">
        <w:rPr>
          <w:rFonts w:ascii="Arial" w:hAnsi="Arial" w:cs="Arial"/>
          <w:sz w:val="24"/>
          <w:szCs w:val="24"/>
        </w:rPr>
        <w:t>ason that the</w:t>
      </w:r>
      <w:r w:rsidR="00447298">
        <w:rPr>
          <w:rFonts w:ascii="Arial" w:hAnsi="Arial" w:cs="Arial"/>
          <w:sz w:val="24"/>
          <w:szCs w:val="24"/>
        </w:rPr>
        <w:t xml:space="preserve"> Order route </w:t>
      </w:r>
      <w:r w:rsidR="00D32C86">
        <w:rPr>
          <w:rFonts w:ascii="Arial" w:hAnsi="Arial" w:cs="Arial"/>
          <w:sz w:val="24"/>
          <w:szCs w:val="24"/>
        </w:rPr>
        <w:t>was considered</w:t>
      </w:r>
      <w:r w:rsidR="00447298">
        <w:rPr>
          <w:rFonts w:ascii="Arial" w:hAnsi="Arial" w:cs="Arial"/>
          <w:sz w:val="24"/>
          <w:szCs w:val="24"/>
        </w:rPr>
        <w:t xml:space="preserve"> a bridleway</w:t>
      </w:r>
      <w:r w:rsidR="00763CE2">
        <w:rPr>
          <w:rFonts w:ascii="Arial" w:hAnsi="Arial" w:cs="Arial"/>
          <w:sz w:val="24"/>
          <w:szCs w:val="24"/>
        </w:rPr>
        <w:t xml:space="preserve"> at that time</w:t>
      </w:r>
      <w:r w:rsidR="003F298B">
        <w:rPr>
          <w:rFonts w:ascii="Arial" w:hAnsi="Arial" w:cs="Arial"/>
          <w:sz w:val="24"/>
          <w:szCs w:val="24"/>
        </w:rPr>
        <w:t>,</w:t>
      </w:r>
      <w:r w:rsidR="00DC5CA7">
        <w:rPr>
          <w:rFonts w:ascii="Arial" w:hAnsi="Arial" w:cs="Arial"/>
          <w:sz w:val="24"/>
          <w:szCs w:val="24"/>
        </w:rPr>
        <w:t xml:space="preserve"> in order</w:t>
      </w:r>
      <w:r w:rsidR="00447298">
        <w:rPr>
          <w:rFonts w:ascii="Arial" w:hAnsi="Arial" w:cs="Arial"/>
          <w:sz w:val="24"/>
          <w:szCs w:val="24"/>
        </w:rPr>
        <w:t xml:space="preserve"> </w:t>
      </w:r>
      <w:r w:rsidR="00DC5CA7">
        <w:rPr>
          <w:rFonts w:ascii="Arial" w:hAnsi="Arial" w:cs="Arial"/>
          <w:sz w:val="24"/>
          <w:szCs w:val="24"/>
        </w:rPr>
        <w:t>for those annotations to be made</w:t>
      </w:r>
      <w:r w:rsidR="00092608">
        <w:rPr>
          <w:rFonts w:ascii="Arial" w:hAnsi="Arial" w:cs="Arial"/>
          <w:sz w:val="24"/>
          <w:szCs w:val="24"/>
        </w:rPr>
        <w:t>.</w:t>
      </w:r>
    </w:p>
    <w:p w14:paraId="5F62038B" w14:textId="3B842DE0" w:rsidR="00A817B1" w:rsidRPr="00A817B1" w:rsidRDefault="00145D3E" w:rsidP="00A817B1">
      <w:pPr>
        <w:pStyle w:val="Style1"/>
        <w:keepNext/>
        <w:numPr>
          <w:ilvl w:val="0"/>
          <w:numId w:val="0"/>
        </w:numPr>
        <w:rPr>
          <w:rFonts w:ascii="Arial" w:hAnsi="Arial" w:cs="Arial"/>
          <w:i/>
          <w:iCs/>
          <w:sz w:val="24"/>
          <w:szCs w:val="24"/>
        </w:rPr>
      </w:pPr>
      <w:r>
        <w:rPr>
          <w:rFonts w:ascii="Arial" w:hAnsi="Arial" w:cs="Arial"/>
          <w:i/>
          <w:iCs/>
          <w:sz w:val="24"/>
          <w:szCs w:val="24"/>
        </w:rPr>
        <w:t xml:space="preserve">Definitive Map and Statement </w:t>
      </w:r>
      <w:r w:rsidR="00E52FB8">
        <w:rPr>
          <w:rFonts w:ascii="Arial" w:hAnsi="Arial" w:cs="Arial"/>
          <w:i/>
          <w:iCs/>
          <w:sz w:val="24"/>
          <w:szCs w:val="24"/>
        </w:rPr>
        <w:t>Records</w:t>
      </w:r>
    </w:p>
    <w:p w14:paraId="754411D6" w14:textId="6A16737D" w:rsidR="00A91F98" w:rsidRDefault="00866BD2" w:rsidP="00F47D4A">
      <w:pPr>
        <w:pStyle w:val="Style1"/>
        <w:keepNext/>
        <w:tabs>
          <w:tab w:val="clear" w:pos="720"/>
          <w:tab w:val="num" w:pos="861"/>
        </w:tabs>
        <w:ind w:left="572"/>
        <w:rPr>
          <w:rFonts w:ascii="Arial" w:hAnsi="Arial" w:cs="Arial"/>
          <w:sz w:val="24"/>
          <w:szCs w:val="24"/>
        </w:rPr>
      </w:pPr>
      <w:r w:rsidRPr="000757B4">
        <w:rPr>
          <w:rFonts w:ascii="Arial" w:hAnsi="Arial" w:cs="Arial"/>
          <w:sz w:val="24"/>
          <w:szCs w:val="24"/>
        </w:rPr>
        <w:t>The</w:t>
      </w:r>
      <w:r w:rsidR="001911EB">
        <w:rPr>
          <w:rFonts w:ascii="Arial" w:hAnsi="Arial" w:cs="Arial"/>
          <w:sz w:val="24"/>
          <w:szCs w:val="24"/>
        </w:rPr>
        <w:t xml:space="preserve"> </w:t>
      </w:r>
      <w:r w:rsidR="00B42040">
        <w:rPr>
          <w:rFonts w:ascii="Arial" w:hAnsi="Arial" w:cs="Arial"/>
          <w:sz w:val="24"/>
          <w:szCs w:val="24"/>
        </w:rPr>
        <w:t>Order route</w:t>
      </w:r>
      <w:r w:rsidR="006A6BF1">
        <w:rPr>
          <w:rFonts w:ascii="Arial" w:hAnsi="Arial" w:cs="Arial"/>
          <w:sz w:val="24"/>
          <w:szCs w:val="24"/>
        </w:rPr>
        <w:t>,</w:t>
      </w:r>
      <w:r w:rsidR="00B42040">
        <w:rPr>
          <w:rFonts w:ascii="Arial" w:hAnsi="Arial" w:cs="Arial"/>
          <w:sz w:val="24"/>
          <w:szCs w:val="24"/>
        </w:rPr>
        <w:t xml:space="preserve"> </w:t>
      </w:r>
      <w:r w:rsidR="00564D3E">
        <w:rPr>
          <w:rFonts w:ascii="Arial" w:hAnsi="Arial" w:cs="Arial"/>
          <w:sz w:val="24"/>
          <w:szCs w:val="24"/>
        </w:rPr>
        <w:t xml:space="preserve">along with the extension </w:t>
      </w:r>
      <w:r w:rsidR="002E5B10">
        <w:rPr>
          <w:rFonts w:ascii="Arial" w:hAnsi="Arial" w:cs="Arial"/>
          <w:sz w:val="24"/>
          <w:szCs w:val="24"/>
        </w:rPr>
        <w:t xml:space="preserve">of </w:t>
      </w:r>
      <w:r w:rsidR="004A140E">
        <w:rPr>
          <w:rFonts w:ascii="Arial" w:hAnsi="Arial" w:cs="Arial"/>
          <w:sz w:val="24"/>
          <w:szCs w:val="24"/>
        </w:rPr>
        <w:t>Mead</w:t>
      </w:r>
      <w:r w:rsidR="002E5B10">
        <w:rPr>
          <w:rFonts w:ascii="Arial" w:hAnsi="Arial" w:cs="Arial"/>
          <w:sz w:val="24"/>
          <w:szCs w:val="24"/>
        </w:rPr>
        <w:t xml:space="preserve"> Lane </w:t>
      </w:r>
      <w:r w:rsidR="00564D3E">
        <w:rPr>
          <w:rFonts w:ascii="Arial" w:hAnsi="Arial" w:cs="Arial"/>
          <w:sz w:val="24"/>
          <w:szCs w:val="24"/>
        </w:rPr>
        <w:t xml:space="preserve">north of </w:t>
      </w:r>
      <w:r w:rsidR="002E5B10">
        <w:rPr>
          <w:rFonts w:ascii="Arial" w:hAnsi="Arial" w:cs="Arial"/>
          <w:sz w:val="24"/>
          <w:szCs w:val="24"/>
        </w:rPr>
        <w:t>p</w:t>
      </w:r>
      <w:r w:rsidR="00564D3E">
        <w:rPr>
          <w:rFonts w:ascii="Arial" w:hAnsi="Arial" w:cs="Arial"/>
          <w:sz w:val="24"/>
          <w:szCs w:val="24"/>
        </w:rPr>
        <w:t>oint A</w:t>
      </w:r>
      <w:r w:rsidR="006A6BF1">
        <w:rPr>
          <w:rFonts w:ascii="Arial" w:hAnsi="Arial" w:cs="Arial"/>
          <w:sz w:val="24"/>
          <w:szCs w:val="24"/>
        </w:rPr>
        <w:t>,</w:t>
      </w:r>
      <w:r w:rsidR="00564D3E">
        <w:rPr>
          <w:rFonts w:ascii="Arial" w:hAnsi="Arial" w:cs="Arial"/>
          <w:sz w:val="24"/>
          <w:szCs w:val="24"/>
        </w:rPr>
        <w:t xml:space="preserve"> fell into </w:t>
      </w:r>
      <w:r w:rsidR="006A6BF1">
        <w:rPr>
          <w:rFonts w:ascii="Arial" w:hAnsi="Arial" w:cs="Arial"/>
          <w:sz w:val="24"/>
          <w:szCs w:val="24"/>
        </w:rPr>
        <w:t>two</w:t>
      </w:r>
      <w:r w:rsidR="00C079DD">
        <w:rPr>
          <w:rFonts w:ascii="Arial" w:hAnsi="Arial" w:cs="Arial"/>
          <w:sz w:val="24"/>
          <w:szCs w:val="24"/>
        </w:rPr>
        <w:t xml:space="preserve"> rural districts</w:t>
      </w:r>
      <w:r w:rsidR="00B9210E">
        <w:rPr>
          <w:rFonts w:ascii="Arial" w:hAnsi="Arial" w:cs="Arial"/>
          <w:sz w:val="24"/>
          <w:szCs w:val="24"/>
        </w:rPr>
        <w:t xml:space="preserve"> and featured on the preparation maps for both districts. The Council advised that the </w:t>
      </w:r>
      <w:r w:rsidR="00E43E51">
        <w:rPr>
          <w:rFonts w:ascii="Arial" w:hAnsi="Arial" w:cs="Arial"/>
          <w:sz w:val="24"/>
          <w:szCs w:val="24"/>
        </w:rPr>
        <w:t xml:space="preserve">DMS was prepared on a </w:t>
      </w:r>
      <w:r w:rsidR="00B2056E">
        <w:rPr>
          <w:rFonts w:ascii="Arial" w:hAnsi="Arial" w:cs="Arial"/>
          <w:sz w:val="24"/>
          <w:szCs w:val="24"/>
        </w:rPr>
        <w:t>district-by-district</w:t>
      </w:r>
      <w:r w:rsidR="00E43E51">
        <w:rPr>
          <w:rFonts w:ascii="Arial" w:hAnsi="Arial" w:cs="Arial"/>
          <w:sz w:val="24"/>
          <w:szCs w:val="24"/>
        </w:rPr>
        <w:t xml:space="preserve"> basis</w:t>
      </w:r>
      <w:r w:rsidR="00155AB4">
        <w:rPr>
          <w:rFonts w:ascii="Arial" w:hAnsi="Arial" w:cs="Arial"/>
          <w:sz w:val="24"/>
          <w:szCs w:val="24"/>
        </w:rPr>
        <w:t xml:space="preserve">, with each district progressing at different rates. </w:t>
      </w:r>
    </w:p>
    <w:p w14:paraId="0EBEE054" w14:textId="4A94E0E4" w:rsidR="00A65CE4" w:rsidRDefault="00CF03B1" w:rsidP="00526ECF">
      <w:pPr>
        <w:pStyle w:val="Style1"/>
        <w:keepNext/>
        <w:tabs>
          <w:tab w:val="clear" w:pos="720"/>
          <w:tab w:val="num" w:pos="861"/>
        </w:tabs>
        <w:ind w:left="572"/>
        <w:rPr>
          <w:rFonts w:ascii="Arial" w:hAnsi="Arial" w:cs="Arial"/>
          <w:sz w:val="24"/>
          <w:szCs w:val="24"/>
        </w:rPr>
      </w:pPr>
      <w:r>
        <w:rPr>
          <w:rFonts w:ascii="Arial" w:hAnsi="Arial" w:cs="Arial"/>
          <w:sz w:val="24"/>
          <w:szCs w:val="24"/>
        </w:rPr>
        <w:t>In</w:t>
      </w:r>
      <w:r w:rsidR="00A91F98">
        <w:rPr>
          <w:rFonts w:ascii="Arial" w:hAnsi="Arial" w:cs="Arial"/>
          <w:sz w:val="24"/>
          <w:szCs w:val="24"/>
        </w:rPr>
        <w:t xml:space="preserve"> relation to the Order route, the Shepton Mallet </w:t>
      </w:r>
      <w:r w:rsidR="007B69F1">
        <w:rPr>
          <w:rFonts w:ascii="Arial" w:hAnsi="Arial" w:cs="Arial"/>
          <w:sz w:val="24"/>
          <w:szCs w:val="24"/>
        </w:rPr>
        <w:t xml:space="preserve">DMS </w:t>
      </w:r>
      <w:proofErr w:type="gramStart"/>
      <w:r w:rsidR="007B69F1">
        <w:rPr>
          <w:rFonts w:ascii="Arial" w:hAnsi="Arial" w:cs="Arial"/>
          <w:sz w:val="24"/>
          <w:szCs w:val="24"/>
        </w:rPr>
        <w:t>was completed</w:t>
      </w:r>
      <w:proofErr w:type="gramEnd"/>
      <w:r w:rsidR="007B69F1">
        <w:rPr>
          <w:rFonts w:ascii="Arial" w:hAnsi="Arial" w:cs="Arial"/>
          <w:sz w:val="24"/>
          <w:szCs w:val="24"/>
        </w:rPr>
        <w:t xml:space="preserve"> by 1957</w:t>
      </w:r>
      <w:r w:rsidR="00447522">
        <w:rPr>
          <w:rFonts w:ascii="Arial" w:hAnsi="Arial" w:cs="Arial"/>
          <w:sz w:val="24"/>
          <w:szCs w:val="24"/>
        </w:rPr>
        <w:t>, however the Wells</w:t>
      </w:r>
      <w:r w:rsidR="005E67E2">
        <w:rPr>
          <w:rFonts w:ascii="Arial" w:hAnsi="Arial" w:cs="Arial"/>
          <w:sz w:val="24"/>
          <w:szCs w:val="24"/>
        </w:rPr>
        <w:t xml:space="preserve"> DMS</w:t>
      </w:r>
      <w:r w:rsidR="00447522">
        <w:rPr>
          <w:rFonts w:ascii="Arial" w:hAnsi="Arial" w:cs="Arial"/>
          <w:sz w:val="24"/>
          <w:szCs w:val="24"/>
        </w:rPr>
        <w:t xml:space="preserve">, despite issuing a draft map at a similar time to Shepton Mallett </w:t>
      </w:r>
      <w:proofErr w:type="gramStart"/>
      <w:r w:rsidR="00447522">
        <w:rPr>
          <w:rFonts w:ascii="Arial" w:hAnsi="Arial" w:cs="Arial"/>
          <w:sz w:val="24"/>
          <w:szCs w:val="24"/>
        </w:rPr>
        <w:t>was not completed</w:t>
      </w:r>
      <w:proofErr w:type="gramEnd"/>
      <w:r w:rsidR="00447522">
        <w:rPr>
          <w:rFonts w:ascii="Arial" w:hAnsi="Arial" w:cs="Arial"/>
          <w:sz w:val="24"/>
          <w:szCs w:val="24"/>
        </w:rPr>
        <w:t xml:space="preserve"> until 1972.</w:t>
      </w:r>
      <w:r w:rsidR="00C079DD">
        <w:rPr>
          <w:rFonts w:ascii="Arial" w:hAnsi="Arial" w:cs="Arial"/>
          <w:sz w:val="24"/>
          <w:szCs w:val="24"/>
        </w:rPr>
        <w:t xml:space="preserve"> </w:t>
      </w:r>
      <w:r w:rsidR="006930BF">
        <w:rPr>
          <w:rFonts w:ascii="Arial" w:hAnsi="Arial" w:cs="Arial"/>
          <w:sz w:val="24"/>
          <w:szCs w:val="24"/>
        </w:rPr>
        <w:t>Ultimately,</w:t>
      </w:r>
      <w:r w:rsidR="00866BD2" w:rsidRPr="000757B4">
        <w:rPr>
          <w:rFonts w:ascii="Arial" w:hAnsi="Arial" w:cs="Arial"/>
          <w:sz w:val="24"/>
          <w:szCs w:val="24"/>
        </w:rPr>
        <w:t xml:space="preserve"> </w:t>
      </w:r>
      <w:r w:rsidR="001E4C5A" w:rsidRPr="000757B4">
        <w:rPr>
          <w:rFonts w:ascii="Arial" w:hAnsi="Arial" w:cs="Arial"/>
          <w:sz w:val="24"/>
          <w:szCs w:val="24"/>
        </w:rPr>
        <w:t xml:space="preserve">Bridleway WS 7/54 that adjoins the Order route at Point A, </w:t>
      </w:r>
      <w:proofErr w:type="gramStart"/>
      <w:r w:rsidR="000757B4">
        <w:rPr>
          <w:rFonts w:ascii="Arial" w:hAnsi="Arial" w:cs="Arial"/>
          <w:sz w:val="24"/>
          <w:szCs w:val="24"/>
        </w:rPr>
        <w:t>wa</w:t>
      </w:r>
      <w:r w:rsidR="001E4C5A" w:rsidRPr="000757B4">
        <w:rPr>
          <w:rFonts w:ascii="Arial" w:hAnsi="Arial" w:cs="Arial"/>
          <w:sz w:val="24"/>
          <w:szCs w:val="24"/>
        </w:rPr>
        <w:t xml:space="preserve">s </w:t>
      </w:r>
      <w:r w:rsidR="00091596" w:rsidRPr="000757B4">
        <w:rPr>
          <w:rFonts w:ascii="Arial" w:hAnsi="Arial" w:cs="Arial"/>
          <w:sz w:val="24"/>
          <w:szCs w:val="24"/>
        </w:rPr>
        <w:t>added</w:t>
      </w:r>
      <w:proofErr w:type="gramEnd"/>
      <w:r w:rsidR="00091596" w:rsidRPr="000757B4">
        <w:rPr>
          <w:rFonts w:ascii="Arial" w:hAnsi="Arial" w:cs="Arial"/>
          <w:sz w:val="24"/>
          <w:szCs w:val="24"/>
        </w:rPr>
        <w:t xml:space="preserve"> to the </w:t>
      </w:r>
      <w:r w:rsidR="006C53AB">
        <w:rPr>
          <w:rFonts w:ascii="Arial" w:hAnsi="Arial" w:cs="Arial"/>
          <w:sz w:val="24"/>
          <w:szCs w:val="24"/>
        </w:rPr>
        <w:t xml:space="preserve">Wells </w:t>
      </w:r>
      <w:r w:rsidR="00091596" w:rsidRPr="000757B4">
        <w:rPr>
          <w:rFonts w:ascii="Arial" w:hAnsi="Arial" w:cs="Arial"/>
          <w:sz w:val="24"/>
          <w:szCs w:val="24"/>
        </w:rPr>
        <w:t>DMS</w:t>
      </w:r>
      <w:r w:rsidR="006930BF">
        <w:rPr>
          <w:rFonts w:ascii="Arial" w:hAnsi="Arial" w:cs="Arial"/>
          <w:sz w:val="24"/>
          <w:szCs w:val="24"/>
        </w:rPr>
        <w:t xml:space="preserve">, but </w:t>
      </w:r>
      <w:r w:rsidR="0094080D">
        <w:rPr>
          <w:rFonts w:ascii="Arial" w:hAnsi="Arial" w:cs="Arial"/>
          <w:sz w:val="24"/>
          <w:szCs w:val="24"/>
        </w:rPr>
        <w:t xml:space="preserve">the Order route </w:t>
      </w:r>
      <w:proofErr w:type="gramStart"/>
      <w:r w:rsidR="0094080D">
        <w:rPr>
          <w:rFonts w:ascii="Arial" w:hAnsi="Arial" w:cs="Arial"/>
          <w:sz w:val="24"/>
          <w:szCs w:val="24"/>
        </w:rPr>
        <w:t>was not</w:t>
      </w:r>
      <w:r w:rsidR="00B20600">
        <w:rPr>
          <w:rFonts w:ascii="Arial" w:hAnsi="Arial" w:cs="Arial"/>
          <w:sz w:val="24"/>
          <w:szCs w:val="24"/>
        </w:rPr>
        <w:t xml:space="preserve"> added</w:t>
      </w:r>
      <w:proofErr w:type="gramEnd"/>
      <w:r w:rsidR="00B20600">
        <w:rPr>
          <w:rFonts w:ascii="Arial" w:hAnsi="Arial" w:cs="Arial"/>
          <w:sz w:val="24"/>
          <w:szCs w:val="24"/>
        </w:rPr>
        <w:t xml:space="preserve"> to the Shepton Mallet DMS, in whose district it fell</w:t>
      </w:r>
      <w:r w:rsidR="0094080D">
        <w:rPr>
          <w:rFonts w:ascii="Arial" w:hAnsi="Arial" w:cs="Arial"/>
          <w:sz w:val="24"/>
          <w:szCs w:val="24"/>
        </w:rPr>
        <w:t>.</w:t>
      </w:r>
      <w:r w:rsidR="00A65CE4">
        <w:rPr>
          <w:rFonts w:ascii="Arial" w:hAnsi="Arial" w:cs="Arial"/>
          <w:sz w:val="24"/>
          <w:szCs w:val="24"/>
        </w:rPr>
        <w:t xml:space="preserve"> </w:t>
      </w:r>
      <w:r w:rsidR="004B58AF" w:rsidRPr="00526ECF">
        <w:rPr>
          <w:rFonts w:ascii="Arial" w:hAnsi="Arial" w:cs="Arial"/>
          <w:sz w:val="24"/>
          <w:szCs w:val="24"/>
        </w:rPr>
        <w:t xml:space="preserve">The Council felt that </w:t>
      </w:r>
      <w:r w:rsidR="004B58AF" w:rsidRPr="00526ECF">
        <w:rPr>
          <w:rFonts w:ascii="Arial" w:hAnsi="Arial" w:cs="Arial"/>
          <w:sz w:val="24"/>
          <w:szCs w:val="24"/>
        </w:rPr>
        <w:lastRenderedPageBreak/>
        <w:t xml:space="preserve">the difference in the progression of the </w:t>
      </w:r>
      <w:r w:rsidR="00816FCF" w:rsidRPr="00526ECF">
        <w:rPr>
          <w:rFonts w:ascii="Arial" w:hAnsi="Arial" w:cs="Arial"/>
          <w:sz w:val="24"/>
          <w:szCs w:val="24"/>
        </w:rPr>
        <w:t xml:space="preserve">districts of their DMS explained why the </w:t>
      </w:r>
      <w:r w:rsidR="00B61E7F">
        <w:rPr>
          <w:rFonts w:ascii="Arial" w:hAnsi="Arial" w:cs="Arial"/>
          <w:sz w:val="24"/>
          <w:szCs w:val="24"/>
        </w:rPr>
        <w:t>adjoining</w:t>
      </w:r>
      <w:r w:rsidR="008B1A3A">
        <w:rPr>
          <w:rFonts w:ascii="Arial" w:hAnsi="Arial" w:cs="Arial"/>
          <w:sz w:val="24"/>
          <w:szCs w:val="24"/>
        </w:rPr>
        <w:t xml:space="preserve"> Mead</w:t>
      </w:r>
      <w:r w:rsidR="00816FCF" w:rsidRPr="00526ECF">
        <w:rPr>
          <w:rFonts w:ascii="Arial" w:hAnsi="Arial" w:cs="Arial"/>
          <w:sz w:val="24"/>
          <w:szCs w:val="24"/>
        </w:rPr>
        <w:t xml:space="preserve"> Lane </w:t>
      </w:r>
      <w:proofErr w:type="gramStart"/>
      <w:r w:rsidR="00816FCF" w:rsidRPr="00526ECF">
        <w:rPr>
          <w:rFonts w:ascii="Arial" w:hAnsi="Arial" w:cs="Arial"/>
          <w:sz w:val="24"/>
          <w:szCs w:val="24"/>
        </w:rPr>
        <w:t>was added</w:t>
      </w:r>
      <w:proofErr w:type="gramEnd"/>
      <w:r w:rsidR="00816FCF" w:rsidRPr="00526ECF">
        <w:rPr>
          <w:rFonts w:ascii="Arial" w:hAnsi="Arial" w:cs="Arial"/>
          <w:sz w:val="24"/>
          <w:szCs w:val="24"/>
        </w:rPr>
        <w:t xml:space="preserve"> </w:t>
      </w:r>
      <w:r w:rsidR="00425FC8" w:rsidRPr="00526ECF">
        <w:rPr>
          <w:rFonts w:ascii="Arial" w:hAnsi="Arial" w:cs="Arial"/>
          <w:sz w:val="24"/>
          <w:szCs w:val="24"/>
        </w:rPr>
        <w:t xml:space="preserve">to the </w:t>
      </w:r>
      <w:r w:rsidR="00A65CE4">
        <w:rPr>
          <w:rFonts w:ascii="Arial" w:hAnsi="Arial" w:cs="Arial"/>
          <w:sz w:val="24"/>
          <w:szCs w:val="24"/>
        </w:rPr>
        <w:t>DMS</w:t>
      </w:r>
      <w:r w:rsidR="00425FC8" w:rsidRPr="00526ECF">
        <w:rPr>
          <w:rFonts w:ascii="Arial" w:hAnsi="Arial" w:cs="Arial"/>
          <w:sz w:val="24"/>
          <w:szCs w:val="24"/>
        </w:rPr>
        <w:t xml:space="preserve">, but not the Order route. </w:t>
      </w:r>
    </w:p>
    <w:p w14:paraId="11104DE9" w14:textId="49033614" w:rsidR="00E55EF7" w:rsidRPr="00526ECF" w:rsidRDefault="002D011C" w:rsidP="00526ECF">
      <w:pPr>
        <w:pStyle w:val="Style1"/>
        <w:keepNext/>
        <w:tabs>
          <w:tab w:val="clear" w:pos="720"/>
          <w:tab w:val="num" w:pos="861"/>
        </w:tabs>
        <w:ind w:left="572"/>
        <w:rPr>
          <w:rFonts w:ascii="Arial" w:hAnsi="Arial" w:cs="Arial"/>
          <w:sz w:val="24"/>
          <w:szCs w:val="24"/>
        </w:rPr>
      </w:pPr>
      <w:r w:rsidRPr="00526ECF">
        <w:rPr>
          <w:rFonts w:ascii="Arial" w:hAnsi="Arial" w:cs="Arial"/>
          <w:sz w:val="24"/>
          <w:szCs w:val="24"/>
        </w:rPr>
        <w:t xml:space="preserve">The survey card </w:t>
      </w:r>
      <w:r w:rsidR="002B3A43" w:rsidRPr="00526ECF">
        <w:rPr>
          <w:rFonts w:ascii="Arial" w:hAnsi="Arial" w:cs="Arial"/>
          <w:sz w:val="24"/>
          <w:szCs w:val="24"/>
        </w:rPr>
        <w:t xml:space="preserve">for North Wootton appears to have </w:t>
      </w:r>
      <w:proofErr w:type="gramStart"/>
      <w:r w:rsidR="002B3A43" w:rsidRPr="00526ECF">
        <w:rPr>
          <w:rFonts w:ascii="Arial" w:hAnsi="Arial" w:cs="Arial"/>
          <w:sz w:val="24"/>
          <w:szCs w:val="24"/>
        </w:rPr>
        <w:t>been written</w:t>
      </w:r>
      <w:proofErr w:type="gramEnd"/>
      <w:r w:rsidR="002B3A43" w:rsidRPr="00526ECF">
        <w:rPr>
          <w:rFonts w:ascii="Arial" w:hAnsi="Arial" w:cs="Arial"/>
          <w:sz w:val="24"/>
          <w:szCs w:val="24"/>
        </w:rPr>
        <w:t xml:space="preserve"> by the Council Officer</w:t>
      </w:r>
      <w:r w:rsidR="00314798" w:rsidRPr="00526ECF">
        <w:rPr>
          <w:rFonts w:ascii="Arial" w:hAnsi="Arial" w:cs="Arial"/>
          <w:sz w:val="24"/>
          <w:szCs w:val="24"/>
        </w:rPr>
        <w:t xml:space="preserve">, rather than the parish surveyor </w:t>
      </w:r>
      <w:r w:rsidR="00593F09" w:rsidRPr="00526ECF">
        <w:rPr>
          <w:rFonts w:ascii="Arial" w:hAnsi="Arial" w:cs="Arial"/>
          <w:sz w:val="24"/>
          <w:szCs w:val="24"/>
        </w:rPr>
        <w:t xml:space="preserve">and the Council believed the </w:t>
      </w:r>
      <w:r w:rsidR="009E66B2" w:rsidRPr="00526ECF">
        <w:rPr>
          <w:rFonts w:ascii="Arial" w:hAnsi="Arial" w:cs="Arial"/>
          <w:sz w:val="24"/>
          <w:szCs w:val="24"/>
        </w:rPr>
        <w:t>evidence pertaining to the Order route</w:t>
      </w:r>
      <w:r w:rsidR="00C0631C" w:rsidRPr="00526ECF">
        <w:rPr>
          <w:rFonts w:ascii="Arial" w:hAnsi="Arial" w:cs="Arial"/>
          <w:sz w:val="24"/>
          <w:szCs w:val="24"/>
        </w:rPr>
        <w:t xml:space="preserve"> being a bridleway only </w:t>
      </w:r>
      <w:proofErr w:type="gramStart"/>
      <w:r w:rsidR="00C0631C" w:rsidRPr="00526ECF">
        <w:rPr>
          <w:rFonts w:ascii="Arial" w:hAnsi="Arial" w:cs="Arial"/>
          <w:sz w:val="24"/>
          <w:szCs w:val="24"/>
        </w:rPr>
        <w:t>came to light</w:t>
      </w:r>
      <w:proofErr w:type="gramEnd"/>
      <w:r w:rsidR="00C0631C" w:rsidRPr="00526ECF">
        <w:rPr>
          <w:rFonts w:ascii="Arial" w:hAnsi="Arial" w:cs="Arial"/>
          <w:sz w:val="24"/>
          <w:szCs w:val="24"/>
        </w:rPr>
        <w:t xml:space="preserve"> after the Shepton Mallet </w:t>
      </w:r>
      <w:r w:rsidR="00C140DF" w:rsidRPr="00526ECF">
        <w:rPr>
          <w:rFonts w:ascii="Arial" w:hAnsi="Arial" w:cs="Arial"/>
          <w:sz w:val="24"/>
          <w:szCs w:val="24"/>
        </w:rPr>
        <w:t xml:space="preserve">DMS was too advanced to </w:t>
      </w:r>
      <w:proofErr w:type="gramStart"/>
      <w:r w:rsidR="00C140DF" w:rsidRPr="00526ECF">
        <w:rPr>
          <w:rFonts w:ascii="Arial" w:hAnsi="Arial" w:cs="Arial"/>
          <w:sz w:val="24"/>
          <w:szCs w:val="24"/>
        </w:rPr>
        <w:t>be altered</w:t>
      </w:r>
      <w:proofErr w:type="gramEnd"/>
      <w:r w:rsidR="00E064CA" w:rsidRPr="00526ECF">
        <w:rPr>
          <w:rFonts w:ascii="Arial" w:hAnsi="Arial" w:cs="Arial"/>
          <w:sz w:val="24"/>
          <w:szCs w:val="24"/>
        </w:rPr>
        <w:t xml:space="preserve">. </w:t>
      </w:r>
      <w:r w:rsidR="00CF4CEB" w:rsidRPr="00526ECF">
        <w:rPr>
          <w:rFonts w:ascii="Arial" w:hAnsi="Arial" w:cs="Arial"/>
          <w:sz w:val="24"/>
          <w:szCs w:val="24"/>
        </w:rPr>
        <w:t>A letter of 10</w:t>
      </w:r>
      <w:r w:rsidR="004A745A" w:rsidRPr="00526ECF">
        <w:rPr>
          <w:rFonts w:ascii="Arial" w:hAnsi="Arial" w:cs="Arial"/>
          <w:sz w:val="24"/>
          <w:szCs w:val="24"/>
        </w:rPr>
        <w:t xml:space="preserve"> Ma</w:t>
      </w:r>
      <w:r w:rsidR="00E80CB2" w:rsidRPr="00526ECF">
        <w:rPr>
          <w:rFonts w:ascii="Arial" w:hAnsi="Arial" w:cs="Arial"/>
          <w:sz w:val="24"/>
          <w:szCs w:val="24"/>
        </w:rPr>
        <w:t>y 19</w:t>
      </w:r>
      <w:r w:rsidR="00CF4CEB" w:rsidRPr="00526ECF">
        <w:rPr>
          <w:rFonts w:ascii="Arial" w:hAnsi="Arial" w:cs="Arial"/>
          <w:sz w:val="24"/>
          <w:szCs w:val="24"/>
        </w:rPr>
        <w:t xml:space="preserve">57 </w:t>
      </w:r>
      <w:proofErr w:type="gramStart"/>
      <w:r w:rsidR="006A0A50" w:rsidRPr="00526ECF">
        <w:rPr>
          <w:rFonts w:ascii="Arial" w:hAnsi="Arial" w:cs="Arial"/>
          <w:sz w:val="24"/>
          <w:szCs w:val="24"/>
        </w:rPr>
        <w:t>appears to be</w:t>
      </w:r>
      <w:proofErr w:type="gramEnd"/>
      <w:r w:rsidR="00CF4CEB" w:rsidRPr="00526ECF">
        <w:rPr>
          <w:rFonts w:ascii="Arial" w:hAnsi="Arial" w:cs="Arial"/>
          <w:sz w:val="24"/>
          <w:szCs w:val="24"/>
        </w:rPr>
        <w:t xml:space="preserve"> referenced in the </w:t>
      </w:r>
      <w:r w:rsidR="003F1F93" w:rsidRPr="00526ECF">
        <w:rPr>
          <w:rFonts w:ascii="Arial" w:hAnsi="Arial" w:cs="Arial"/>
          <w:sz w:val="24"/>
          <w:szCs w:val="24"/>
        </w:rPr>
        <w:t>Summary of Objections</w:t>
      </w:r>
      <w:r w:rsidR="008B1A3A">
        <w:rPr>
          <w:rFonts w:ascii="Arial" w:hAnsi="Arial" w:cs="Arial"/>
          <w:sz w:val="24"/>
          <w:szCs w:val="24"/>
        </w:rPr>
        <w:t>,</w:t>
      </w:r>
      <w:r w:rsidR="006A0A50" w:rsidRPr="00526ECF">
        <w:rPr>
          <w:rFonts w:ascii="Arial" w:hAnsi="Arial" w:cs="Arial"/>
          <w:sz w:val="24"/>
          <w:szCs w:val="24"/>
        </w:rPr>
        <w:t xml:space="preserve"> </w:t>
      </w:r>
      <w:r w:rsidR="00E80CB2" w:rsidRPr="00526ECF">
        <w:rPr>
          <w:rFonts w:ascii="Arial" w:hAnsi="Arial" w:cs="Arial"/>
          <w:sz w:val="24"/>
          <w:szCs w:val="24"/>
        </w:rPr>
        <w:t>with</w:t>
      </w:r>
      <w:r w:rsidR="006A0A50" w:rsidRPr="00526ECF">
        <w:rPr>
          <w:rFonts w:ascii="Arial" w:hAnsi="Arial" w:cs="Arial"/>
          <w:sz w:val="24"/>
          <w:szCs w:val="24"/>
        </w:rPr>
        <w:t xml:space="preserve"> the </w:t>
      </w:r>
      <w:r w:rsidR="00974DCF" w:rsidRPr="00526ECF">
        <w:rPr>
          <w:rFonts w:ascii="Arial" w:hAnsi="Arial" w:cs="Arial"/>
          <w:sz w:val="24"/>
          <w:szCs w:val="24"/>
        </w:rPr>
        <w:t>Shepton</w:t>
      </w:r>
      <w:r w:rsidR="006A0A50" w:rsidRPr="00526ECF">
        <w:rPr>
          <w:rFonts w:ascii="Arial" w:hAnsi="Arial" w:cs="Arial"/>
          <w:sz w:val="24"/>
          <w:szCs w:val="24"/>
        </w:rPr>
        <w:t xml:space="preserve"> Mallett</w:t>
      </w:r>
      <w:r w:rsidR="00974DCF" w:rsidRPr="00526ECF">
        <w:rPr>
          <w:rFonts w:ascii="Arial" w:hAnsi="Arial" w:cs="Arial"/>
          <w:sz w:val="24"/>
          <w:szCs w:val="24"/>
        </w:rPr>
        <w:t xml:space="preserve"> DMS </w:t>
      </w:r>
      <w:proofErr w:type="gramStart"/>
      <w:r w:rsidR="00E80CB2" w:rsidRPr="00526ECF">
        <w:rPr>
          <w:rFonts w:ascii="Arial" w:hAnsi="Arial" w:cs="Arial"/>
          <w:sz w:val="24"/>
          <w:szCs w:val="24"/>
        </w:rPr>
        <w:t>being</w:t>
      </w:r>
      <w:r w:rsidR="00974DCF" w:rsidRPr="00526ECF">
        <w:rPr>
          <w:rFonts w:ascii="Arial" w:hAnsi="Arial" w:cs="Arial"/>
          <w:sz w:val="24"/>
          <w:szCs w:val="24"/>
        </w:rPr>
        <w:t xml:space="preserve"> published</w:t>
      </w:r>
      <w:proofErr w:type="gramEnd"/>
      <w:r w:rsidR="00974DCF" w:rsidRPr="00526ECF">
        <w:rPr>
          <w:rFonts w:ascii="Arial" w:hAnsi="Arial" w:cs="Arial"/>
          <w:sz w:val="24"/>
          <w:szCs w:val="24"/>
        </w:rPr>
        <w:t xml:space="preserve"> just two months later.</w:t>
      </w:r>
    </w:p>
    <w:p w14:paraId="32DBFBA3" w14:textId="32FF0E60" w:rsidR="001F5EEC" w:rsidRDefault="00E33427" w:rsidP="00F47D4A">
      <w:pPr>
        <w:pStyle w:val="Style1"/>
        <w:keepNext/>
        <w:tabs>
          <w:tab w:val="clear" w:pos="720"/>
          <w:tab w:val="num" w:pos="861"/>
        </w:tabs>
        <w:ind w:left="572"/>
        <w:rPr>
          <w:rFonts w:ascii="Arial" w:hAnsi="Arial" w:cs="Arial"/>
          <w:sz w:val="24"/>
          <w:szCs w:val="24"/>
        </w:rPr>
      </w:pPr>
      <w:r>
        <w:rPr>
          <w:rFonts w:ascii="Arial" w:hAnsi="Arial" w:cs="Arial"/>
          <w:sz w:val="24"/>
          <w:szCs w:val="24"/>
        </w:rPr>
        <w:t>MD</w:t>
      </w:r>
      <w:r w:rsidR="00715257">
        <w:rPr>
          <w:rFonts w:ascii="Arial" w:hAnsi="Arial" w:cs="Arial"/>
          <w:sz w:val="24"/>
          <w:szCs w:val="24"/>
        </w:rPr>
        <w:t xml:space="preserve"> by contrast,</w:t>
      </w:r>
      <w:r>
        <w:rPr>
          <w:rFonts w:ascii="Arial" w:hAnsi="Arial" w:cs="Arial"/>
          <w:sz w:val="24"/>
          <w:szCs w:val="24"/>
        </w:rPr>
        <w:t xml:space="preserve"> </w:t>
      </w:r>
      <w:r w:rsidR="00C11DED">
        <w:rPr>
          <w:rFonts w:ascii="Arial" w:hAnsi="Arial" w:cs="Arial"/>
          <w:sz w:val="24"/>
          <w:szCs w:val="24"/>
        </w:rPr>
        <w:t>drew attention</w:t>
      </w:r>
      <w:r w:rsidR="00715257">
        <w:rPr>
          <w:rFonts w:ascii="Arial" w:hAnsi="Arial" w:cs="Arial"/>
          <w:sz w:val="24"/>
          <w:szCs w:val="24"/>
        </w:rPr>
        <w:t xml:space="preserve"> to the fact</w:t>
      </w:r>
      <w:r w:rsidR="00D344BA">
        <w:rPr>
          <w:rFonts w:ascii="Arial" w:hAnsi="Arial" w:cs="Arial"/>
          <w:sz w:val="24"/>
          <w:szCs w:val="24"/>
        </w:rPr>
        <w:t xml:space="preserve"> that neither </w:t>
      </w:r>
      <w:r w:rsidR="00025A84">
        <w:rPr>
          <w:rFonts w:ascii="Arial" w:hAnsi="Arial" w:cs="Arial"/>
          <w:sz w:val="24"/>
          <w:szCs w:val="24"/>
        </w:rPr>
        <w:t>parish had claimed the route or the WS 7/54 extension</w:t>
      </w:r>
      <w:r w:rsidR="00431107">
        <w:rPr>
          <w:rFonts w:ascii="Arial" w:hAnsi="Arial" w:cs="Arial"/>
          <w:sz w:val="24"/>
          <w:szCs w:val="24"/>
        </w:rPr>
        <w:t>,</w:t>
      </w:r>
      <w:r w:rsidR="002D6006">
        <w:rPr>
          <w:rFonts w:ascii="Arial" w:hAnsi="Arial" w:cs="Arial"/>
          <w:sz w:val="24"/>
          <w:szCs w:val="24"/>
        </w:rPr>
        <w:t xml:space="preserve"> which they felt the parishes would have done</w:t>
      </w:r>
      <w:r w:rsidR="00B15535">
        <w:rPr>
          <w:rFonts w:ascii="Arial" w:hAnsi="Arial" w:cs="Arial"/>
          <w:sz w:val="24"/>
          <w:szCs w:val="24"/>
        </w:rPr>
        <w:t>,</w:t>
      </w:r>
      <w:r w:rsidR="00431107">
        <w:rPr>
          <w:rFonts w:ascii="Arial" w:hAnsi="Arial" w:cs="Arial"/>
          <w:sz w:val="24"/>
          <w:szCs w:val="24"/>
        </w:rPr>
        <w:t xml:space="preserve"> if it held the reputation of being a bridleway</w:t>
      </w:r>
      <w:r w:rsidR="00B15535">
        <w:rPr>
          <w:rFonts w:ascii="Arial" w:hAnsi="Arial" w:cs="Arial"/>
          <w:sz w:val="24"/>
          <w:szCs w:val="24"/>
        </w:rPr>
        <w:t>.</w:t>
      </w:r>
      <w:r w:rsidR="00E27CBC">
        <w:rPr>
          <w:rFonts w:ascii="Arial" w:hAnsi="Arial" w:cs="Arial"/>
          <w:sz w:val="24"/>
          <w:szCs w:val="24"/>
        </w:rPr>
        <w:t xml:space="preserve"> </w:t>
      </w:r>
      <w:r w:rsidR="00FA6B2A">
        <w:rPr>
          <w:rFonts w:ascii="Arial" w:hAnsi="Arial" w:cs="Arial"/>
          <w:sz w:val="24"/>
          <w:szCs w:val="24"/>
        </w:rPr>
        <w:t>In their vi</w:t>
      </w:r>
      <w:r w:rsidR="00716050">
        <w:rPr>
          <w:rFonts w:ascii="Arial" w:hAnsi="Arial" w:cs="Arial"/>
          <w:sz w:val="24"/>
          <w:szCs w:val="24"/>
        </w:rPr>
        <w:t>ew</w:t>
      </w:r>
      <w:r w:rsidR="00E27CBC">
        <w:rPr>
          <w:rFonts w:ascii="Arial" w:hAnsi="Arial" w:cs="Arial"/>
          <w:sz w:val="24"/>
          <w:szCs w:val="24"/>
        </w:rPr>
        <w:t>, the letter of the 10</w:t>
      </w:r>
      <w:r w:rsidR="00FA6B2A">
        <w:rPr>
          <w:rFonts w:ascii="Arial" w:hAnsi="Arial" w:cs="Arial"/>
          <w:sz w:val="24"/>
          <w:szCs w:val="24"/>
        </w:rPr>
        <w:t xml:space="preserve"> May 19</w:t>
      </w:r>
      <w:r w:rsidR="00E27CBC">
        <w:rPr>
          <w:rFonts w:ascii="Arial" w:hAnsi="Arial" w:cs="Arial"/>
          <w:sz w:val="24"/>
          <w:szCs w:val="24"/>
        </w:rPr>
        <w:t xml:space="preserve">57 was the only reason </w:t>
      </w:r>
      <w:r w:rsidR="00B55B15">
        <w:rPr>
          <w:rFonts w:ascii="Arial" w:hAnsi="Arial" w:cs="Arial"/>
          <w:sz w:val="24"/>
          <w:szCs w:val="24"/>
        </w:rPr>
        <w:t xml:space="preserve">WS 7/54 </w:t>
      </w:r>
      <w:proofErr w:type="gramStart"/>
      <w:r w:rsidR="00B55B15">
        <w:rPr>
          <w:rFonts w:ascii="Arial" w:hAnsi="Arial" w:cs="Arial"/>
          <w:sz w:val="24"/>
          <w:szCs w:val="24"/>
        </w:rPr>
        <w:t>was added</w:t>
      </w:r>
      <w:proofErr w:type="gramEnd"/>
      <w:r w:rsidR="00690E40">
        <w:rPr>
          <w:rFonts w:ascii="Arial" w:hAnsi="Arial" w:cs="Arial"/>
          <w:sz w:val="24"/>
          <w:szCs w:val="24"/>
        </w:rPr>
        <w:t xml:space="preserve">. </w:t>
      </w:r>
      <w:r w:rsidR="00716050">
        <w:rPr>
          <w:rFonts w:ascii="Arial" w:hAnsi="Arial" w:cs="Arial"/>
          <w:sz w:val="24"/>
          <w:szCs w:val="24"/>
        </w:rPr>
        <w:t>T</w:t>
      </w:r>
      <w:r w:rsidR="00690E40">
        <w:rPr>
          <w:rFonts w:ascii="Arial" w:hAnsi="Arial" w:cs="Arial"/>
          <w:sz w:val="24"/>
          <w:szCs w:val="24"/>
        </w:rPr>
        <w:t>h</w:t>
      </w:r>
      <w:r w:rsidR="000C3535">
        <w:rPr>
          <w:rFonts w:ascii="Arial" w:hAnsi="Arial" w:cs="Arial"/>
          <w:sz w:val="24"/>
          <w:szCs w:val="24"/>
        </w:rPr>
        <w:t>is</w:t>
      </w:r>
      <w:r w:rsidR="00690E40">
        <w:rPr>
          <w:rFonts w:ascii="Arial" w:hAnsi="Arial" w:cs="Arial"/>
          <w:sz w:val="24"/>
          <w:szCs w:val="24"/>
        </w:rPr>
        <w:t xml:space="preserve"> letter was from the Cou</w:t>
      </w:r>
      <w:r w:rsidR="00851157">
        <w:rPr>
          <w:rFonts w:ascii="Arial" w:hAnsi="Arial" w:cs="Arial"/>
          <w:sz w:val="24"/>
          <w:szCs w:val="24"/>
        </w:rPr>
        <w:t>nty Clerk</w:t>
      </w:r>
      <w:r w:rsidR="00690E40">
        <w:rPr>
          <w:rFonts w:ascii="Arial" w:hAnsi="Arial" w:cs="Arial"/>
          <w:sz w:val="24"/>
          <w:szCs w:val="24"/>
        </w:rPr>
        <w:t xml:space="preserve"> to the solicitors </w:t>
      </w:r>
      <w:r w:rsidR="0034571B">
        <w:rPr>
          <w:rFonts w:ascii="Arial" w:hAnsi="Arial" w:cs="Arial"/>
          <w:sz w:val="24"/>
          <w:szCs w:val="24"/>
        </w:rPr>
        <w:t>of</w:t>
      </w:r>
      <w:r w:rsidR="00D21519">
        <w:rPr>
          <w:rFonts w:ascii="Arial" w:hAnsi="Arial" w:cs="Arial"/>
          <w:sz w:val="24"/>
          <w:szCs w:val="24"/>
        </w:rPr>
        <w:t xml:space="preserve"> an adjoining landowner to the route</w:t>
      </w:r>
      <w:r w:rsidR="00D80A51">
        <w:rPr>
          <w:rFonts w:ascii="Arial" w:hAnsi="Arial" w:cs="Arial"/>
          <w:sz w:val="24"/>
          <w:szCs w:val="24"/>
        </w:rPr>
        <w:t>.</w:t>
      </w:r>
      <w:r w:rsidR="00D21519">
        <w:rPr>
          <w:rFonts w:ascii="Arial" w:hAnsi="Arial" w:cs="Arial"/>
          <w:sz w:val="24"/>
          <w:szCs w:val="24"/>
        </w:rPr>
        <w:t xml:space="preserve"> </w:t>
      </w:r>
      <w:r w:rsidR="00D80A51">
        <w:rPr>
          <w:rFonts w:ascii="Arial" w:hAnsi="Arial" w:cs="Arial"/>
          <w:sz w:val="24"/>
          <w:szCs w:val="24"/>
        </w:rPr>
        <w:t>I</w:t>
      </w:r>
      <w:r w:rsidR="00B72018">
        <w:rPr>
          <w:rFonts w:ascii="Arial" w:hAnsi="Arial" w:cs="Arial"/>
          <w:sz w:val="24"/>
          <w:szCs w:val="24"/>
        </w:rPr>
        <w:t xml:space="preserve">t </w:t>
      </w:r>
      <w:r w:rsidR="003F07B5">
        <w:rPr>
          <w:rFonts w:ascii="Arial" w:hAnsi="Arial" w:cs="Arial"/>
          <w:sz w:val="24"/>
          <w:szCs w:val="24"/>
        </w:rPr>
        <w:t>stated,</w:t>
      </w:r>
      <w:r w:rsidR="00B72018">
        <w:rPr>
          <w:rFonts w:ascii="Arial" w:hAnsi="Arial" w:cs="Arial"/>
          <w:sz w:val="24"/>
          <w:szCs w:val="24"/>
        </w:rPr>
        <w:t xml:space="preserve"> ‘</w:t>
      </w:r>
      <w:r w:rsidR="003B4A20" w:rsidRPr="00C43C70">
        <w:rPr>
          <w:rFonts w:ascii="Arial" w:hAnsi="Arial" w:cs="Arial"/>
          <w:i/>
          <w:iCs/>
          <w:sz w:val="24"/>
          <w:szCs w:val="24"/>
        </w:rPr>
        <w:t>I</w:t>
      </w:r>
      <w:r w:rsidR="008D6496" w:rsidRPr="00C43C70">
        <w:rPr>
          <w:rFonts w:ascii="Arial" w:hAnsi="Arial" w:cs="Arial"/>
          <w:i/>
          <w:iCs/>
          <w:sz w:val="24"/>
          <w:szCs w:val="24"/>
        </w:rPr>
        <w:t xml:space="preserve"> find that both </w:t>
      </w:r>
      <w:r w:rsidR="00B72018" w:rsidRPr="00C43C70">
        <w:rPr>
          <w:rFonts w:ascii="Arial" w:hAnsi="Arial" w:cs="Arial"/>
          <w:i/>
          <w:iCs/>
          <w:sz w:val="24"/>
          <w:szCs w:val="24"/>
        </w:rPr>
        <w:t>Westholme Lane and</w:t>
      </w:r>
      <w:r w:rsidR="001C50CE" w:rsidRPr="00C43C70">
        <w:rPr>
          <w:rFonts w:ascii="Arial" w:hAnsi="Arial" w:cs="Arial"/>
          <w:i/>
          <w:iCs/>
          <w:sz w:val="24"/>
          <w:szCs w:val="24"/>
        </w:rPr>
        <w:t xml:space="preserve"> Mead Lane in the parishes </w:t>
      </w:r>
      <w:r w:rsidR="00607ED9" w:rsidRPr="00C43C70">
        <w:rPr>
          <w:rFonts w:ascii="Arial" w:hAnsi="Arial" w:cs="Arial"/>
          <w:i/>
          <w:iCs/>
          <w:sz w:val="24"/>
          <w:szCs w:val="24"/>
        </w:rPr>
        <w:t>o</w:t>
      </w:r>
      <w:r w:rsidR="001C50CE" w:rsidRPr="00C43C70">
        <w:rPr>
          <w:rFonts w:ascii="Arial" w:hAnsi="Arial" w:cs="Arial"/>
          <w:i/>
          <w:iCs/>
          <w:sz w:val="24"/>
          <w:szCs w:val="24"/>
        </w:rPr>
        <w:t>f North Wootton and Pilton are bridleways</w:t>
      </w:r>
      <w:r w:rsidR="00BD3CB8" w:rsidRPr="00C43C70">
        <w:rPr>
          <w:rFonts w:ascii="Arial" w:hAnsi="Arial" w:cs="Arial"/>
          <w:i/>
          <w:iCs/>
          <w:sz w:val="24"/>
          <w:szCs w:val="24"/>
        </w:rPr>
        <w:t>.’</w:t>
      </w:r>
      <w:r w:rsidR="003B4A20">
        <w:rPr>
          <w:rFonts w:ascii="Arial" w:hAnsi="Arial" w:cs="Arial"/>
          <w:sz w:val="24"/>
          <w:szCs w:val="24"/>
        </w:rPr>
        <w:t xml:space="preserve"> </w:t>
      </w:r>
      <w:r w:rsidR="00695E50">
        <w:rPr>
          <w:rFonts w:ascii="Arial" w:hAnsi="Arial" w:cs="Arial"/>
          <w:sz w:val="24"/>
          <w:szCs w:val="24"/>
        </w:rPr>
        <w:t>The letter</w:t>
      </w:r>
      <w:r w:rsidR="007C07C1">
        <w:rPr>
          <w:rFonts w:ascii="Arial" w:hAnsi="Arial" w:cs="Arial"/>
          <w:sz w:val="24"/>
          <w:szCs w:val="24"/>
        </w:rPr>
        <w:t xml:space="preserve"> further noted that </w:t>
      </w:r>
      <w:r w:rsidR="00FF02EC">
        <w:rPr>
          <w:rFonts w:ascii="Arial" w:hAnsi="Arial" w:cs="Arial"/>
          <w:sz w:val="24"/>
          <w:szCs w:val="24"/>
        </w:rPr>
        <w:t xml:space="preserve"> Mead Lane </w:t>
      </w:r>
      <w:r w:rsidR="00A242E6">
        <w:rPr>
          <w:rFonts w:ascii="Arial" w:hAnsi="Arial" w:cs="Arial"/>
          <w:sz w:val="24"/>
          <w:szCs w:val="24"/>
        </w:rPr>
        <w:t xml:space="preserve">(WS 7/54) was shown on the Draft Map and that as </w:t>
      </w:r>
      <w:r w:rsidR="00784A58">
        <w:rPr>
          <w:rFonts w:ascii="Arial" w:hAnsi="Arial" w:cs="Arial"/>
          <w:sz w:val="24"/>
          <w:szCs w:val="24"/>
        </w:rPr>
        <w:t xml:space="preserve">the greater portion of Westholme Lane </w:t>
      </w:r>
      <w:r w:rsidR="00026CEC">
        <w:rPr>
          <w:rFonts w:ascii="Arial" w:hAnsi="Arial" w:cs="Arial"/>
          <w:sz w:val="24"/>
          <w:szCs w:val="24"/>
        </w:rPr>
        <w:t>was in Shepton Mallet</w:t>
      </w:r>
      <w:r w:rsidR="00A242E6">
        <w:rPr>
          <w:rFonts w:ascii="Arial" w:hAnsi="Arial" w:cs="Arial"/>
          <w:sz w:val="24"/>
          <w:szCs w:val="24"/>
        </w:rPr>
        <w:t>,</w:t>
      </w:r>
      <w:r w:rsidR="00026CEC">
        <w:rPr>
          <w:rFonts w:ascii="Arial" w:hAnsi="Arial" w:cs="Arial"/>
          <w:sz w:val="24"/>
          <w:szCs w:val="24"/>
        </w:rPr>
        <w:t xml:space="preserve"> that a note would be made </w:t>
      </w:r>
      <w:r w:rsidR="007D3C72">
        <w:rPr>
          <w:rFonts w:ascii="Arial" w:hAnsi="Arial" w:cs="Arial"/>
          <w:sz w:val="24"/>
          <w:szCs w:val="24"/>
        </w:rPr>
        <w:t>to add this section</w:t>
      </w:r>
      <w:r w:rsidR="002158E0">
        <w:rPr>
          <w:rFonts w:ascii="Arial" w:hAnsi="Arial" w:cs="Arial"/>
          <w:sz w:val="24"/>
          <w:szCs w:val="24"/>
        </w:rPr>
        <w:t xml:space="preserve"> to</w:t>
      </w:r>
      <w:r w:rsidR="007D3C72">
        <w:rPr>
          <w:rFonts w:ascii="Arial" w:hAnsi="Arial" w:cs="Arial"/>
          <w:sz w:val="24"/>
          <w:szCs w:val="24"/>
        </w:rPr>
        <w:t xml:space="preserve"> the map of public rights of way </w:t>
      </w:r>
      <w:r w:rsidR="00D2580B">
        <w:rPr>
          <w:rFonts w:ascii="Arial" w:hAnsi="Arial" w:cs="Arial"/>
          <w:sz w:val="24"/>
          <w:szCs w:val="24"/>
        </w:rPr>
        <w:t>at the Review Stage.</w:t>
      </w:r>
    </w:p>
    <w:p w14:paraId="195C0BC8" w14:textId="57CB9413" w:rsidR="00C525FC" w:rsidRDefault="003B4A20" w:rsidP="00C80C51">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MD found this </w:t>
      </w:r>
      <w:r w:rsidR="00F360E8">
        <w:rPr>
          <w:rFonts w:ascii="Arial" w:hAnsi="Arial" w:cs="Arial"/>
          <w:sz w:val="24"/>
          <w:szCs w:val="24"/>
        </w:rPr>
        <w:t xml:space="preserve">‘finding’ extraordinary </w:t>
      </w:r>
      <w:r w:rsidR="00F133AC">
        <w:rPr>
          <w:rFonts w:ascii="Arial" w:hAnsi="Arial" w:cs="Arial"/>
          <w:sz w:val="24"/>
          <w:szCs w:val="24"/>
        </w:rPr>
        <w:t>from the Coun</w:t>
      </w:r>
      <w:r w:rsidR="008C01CE">
        <w:rPr>
          <w:rFonts w:ascii="Arial" w:hAnsi="Arial" w:cs="Arial"/>
          <w:sz w:val="24"/>
          <w:szCs w:val="24"/>
        </w:rPr>
        <w:t>ty Clerk,</w:t>
      </w:r>
      <w:r w:rsidR="00C11DED">
        <w:rPr>
          <w:rFonts w:ascii="Arial" w:hAnsi="Arial" w:cs="Arial"/>
          <w:sz w:val="24"/>
          <w:szCs w:val="24"/>
        </w:rPr>
        <w:t xml:space="preserve"> and they further</w:t>
      </w:r>
      <w:r w:rsidR="00E66B51">
        <w:rPr>
          <w:rFonts w:ascii="Arial" w:hAnsi="Arial" w:cs="Arial"/>
          <w:sz w:val="24"/>
          <w:szCs w:val="24"/>
        </w:rPr>
        <w:t xml:space="preserve"> comment</w:t>
      </w:r>
      <w:r w:rsidR="00C11DED">
        <w:rPr>
          <w:rFonts w:ascii="Arial" w:hAnsi="Arial" w:cs="Arial"/>
          <w:sz w:val="24"/>
          <w:szCs w:val="24"/>
        </w:rPr>
        <w:t>ed</w:t>
      </w:r>
      <w:r w:rsidR="0010486E">
        <w:rPr>
          <w:rFonts w:ascii="Arial" w:hAnsi="Arial" w:cs="Arial"/>
          <w:sz w:val="24"/>
          <w:szCs w:val="24"/>
        </w:rPr>
        <w:t xml:space="preserve"> that the finding was</w:t>
      </w:r>
      <w:r w:rsidR="00E66B51">
        <w:rPr>
          <w:rFonts w:ascii="Arial" w:hAnsi="Arial" w:cs="Arial"/>
          <w:sz w:val="24"/>
          <w:szCs w:val="24"/>
        </w:rPr>
        <w:t xml:space="preserve"> ‘</w:t>
      </w:r>
      <w:r w:rsidR="00E66B51" w:rsidRPr="001F5EEC">
        <w:rPr>
          <w:rFonts w:ascii="Arial" w:hAnsi="Arial" w:cs="Arial"/>
          <w:i/>
          <w:iCs/>
          <w:sz w:val="24"/>
          <w:szCs w:val="24"/>
        </w:rPr>
        <w:t>based on who knows what evidence</w:t>
      </w:r>
      <w:r w:rsidR="00BD3CB8" w:rsidRPr="001F5EEC">
        <w:rPr>
          <w:rFonts w:ascii="Arial" w:hAnsi="Arial" w:cs="Arial"/>
          <w:i/>
          <w:iCs/>
          <w:sz w:val="24"/>
          <w:szCs w:val="24"/>
        </w:rPr>
        <w:t>,’</w:t>
      </w:r>
      <w:r w:rsidR="001E1B20">
        <w:rPr>
          <w:rFonts w:ascii="Arial" w:hAnsi="Arial" w:cs="Arial"/>
          <w:sz w:val="24"/>
          <w:szCs w:val="24"/>
        </w:rPr>
        <w:t xml:space="preserve"> stating</w:t>
      </w:r>
      <w:r w:rsidR="0010486E">
        <w:rPr>
          <w:rFonts w:ascii="Arial" w:hAnsi="Arial" w:cs="Arial"/>
          <w:sz w:val="24"/>
          <w:szCs w:val="24"/>
        </w:rPr>
        <w:t>,</w:t>
      </w:r>
      <w:r w:rsidR="008B3A31">
        <w:rPr>
          <w:rFonts w:ascii="Arial" w:hAnsi="Arial" w:cs="Arial"/>
          <w:sz w:val="24"/>
          <w:szCs w:val="24"/>
        </w:rPr>
        <w:t xml:space="preserve"> that</w:t>
      </w:r>
      <w:r w:rsidR="001E1B20">
        <w:rPr>
          <w:rFonts w:ascii="Arial" w:hAnsi="Arial" w:cs="Arial"/>
          <w:sz w:val="24"/>
          <w:szCs w:val="24"/>
        </w:rPr>
        <w:t xml:space="preserve"> in their view </w:t>
      </w:r>
      <w:r w:rsidR="00B25057" w:rsidRPr="001F5EEC">
        <w:rPr>
          <w:rFonts w:ascii="Arial" w:hAnsi="Arial" w:cs="Arial"/>
          <w:i/>
          <w:iCs/>
          <w:sz w:val="24"/>
          <w:szCs w:val="24"/>
        </w:rPr>
        <w:t>‘</w:t>
      </w:r>
      <w:r w:rsidR="001E1B20" w:rsidRPr="001F5EEC">
        <w:rPr>
          <w:rFonts w:ascii="Arial" w:hAnsi="Arial" w:cs="Arial"/>
          <w:i/>
          <w:iCs/>
          <w:sz w:val="24"/>
          <w:szCs w:val="24"/>
        </w:rPr>
        <w:t xml:space="preserve">it was an apparently unilateral </w:t>
      </w:r>
      <w:r w:rsidR="00B25057" w:rsidRPr="001F5EEC">
        <w:rPr>
          <w:rFonts w:ascii="Arial" w:hAnsi="Arial" w:cs="Arial"/>
          <w:i/>
          <w:iCs/>
          <w:sz w:val="24"/>
          <w:szCs w:val="24"/>
        </w:rPr>
        <w:t>internal finding</w:t>
      </w:r>
      <w:r w:rsidR="005E68E5" w:rsidRPr="001F5EEC">
        <w:rPr>
          <w:rFonts w:ascii="Arial" w:hAnsi="Arial" w:cs="Arial"/>
          <w:i/>
          <w:iCs/>
          <w:sz w:val="24"/>
          <w:szCs w:val="24"/>
        </w:rPr>
        <w:t>.’</w:t>
      </w:r>
      <w:r w:rsidR="00C80C51">
        <w:rPr>
          <w:rFonts w:ascii="Arial" w:hAnsi="Arial" w:cs="Arial"/>
          <w:sz w:val="24"/>
          <w:szCs w:val="24"/>
        </w:rPr>
        <w:t xml:space="preserve"> </w:t>
      </w:r>
    </w:p>
    <w:p w14:paraId="26406833" w14:textId="02C39FD0" w:rsidR="00C80C51" w:rsidRPr="00C80C51" w:rsidRDefault="006E743D" w:rsidP="00C80C51">
      <w:pPr>
        <w:pStyle w:val="Style1"/>
        <w:keepNext/>
        <w:tabs>
          <w:tab w:val="clear" w:pos="720"/>
          <w:tab w:val="num" w:pos="861"/>
        </w:tabs>
        <w:ind w:left="572"/>
        <w:rPr>
          <w:rFonts w:ascii="Arial" w:hAnsi="Arial" w:cs="Arial"/>
          <w:sz w:val="24"/>
          <w:szCs w:val="24"/>
        </w:rPr>
      </w:pPr>
      <w:r w:rsidRPr="00C80C51">
        <w:rPr>
          <w:rFonts w:ascii="Arial" w:hAnsi="Arial" w:cs="Arial"/>
          <w:sz w:val="24"/>
          <w:szCs w:val="24"/>
        </w:rPr>
        <w:t xml:space="preserve">Whilst I accept that no reasons were given on the letter </w:t>
      </w:r>
      <w:r w:rsidR="00B33795" w:rsidRPr="00C80C51">
        <w:rPr>
          <w:rFonts w:ascii="Arial" w:hAnsi="Arial" w:cs="Arial"/>
          <w:sz w:val="24"/>
          <w:szCs w:val="24"/>
        </w:rPr>
        <w:t xml:space="preserve">or in the Summary of Objections as to why </w:t>
      </w:r>
      <w:r w:rsidR="001E5ED6" w:rsidRPr="00C80C51">
        <w:rPr>
          <w:rFonts w:ascii="Arial" w:hAnsi="Arial" w:cs="Arial"/>
          <w:sz w:val="24"/>
          <w:szCs w:val="24"/>
        </w:rPr>
        <w:t>the routes were considered  bridleway</w:t>
      </w:r>
      <w:r w:rsidR="000342C0">
        <w:rPr>
          <w:rFonts w:ascii="Arial" w:hAnsi="Arial" w:cs="Arial"/>
          <w:sz w:val="24"/>
          <w:szCs w:val="24"/>
        </w:rPr>
        <w:t>s</w:t>
      </w:r>
      <w:r w:rsidR="00991F02" w:rsidRPr="00C80C51">
        <w:rPr>
          <w:rFonts w:ascii="Arial" w:hAnsi="Arial" w:cs="Arial"/>
          <w:sz w:val="24"/>
          <w:szCs w:val="24"/>
        </w:rPr>
        <w:t>,</w:t>
      </w:r>
      <w:r w:rsidR="006845C0">
        <w:rPr>
          <w:rFonts w:ascii="Arial" w:hAnsi="Arial" w:cs="Arial"/>
          <w:sz w:val="24"/>
          <w:szCs w:val="24"/>
        </w:rPr>
        <w:t xml:space="preserve"> I find</w:t>
      </w:r>
      <w:r w:rsidR="00991F02" w:rsidRPr="00C80C51">
        <w:rPr>
          <w:rFonts w:ascii="Arial" w:hAnsi="Arial" w:cs="Arial"/>
          <w:sz w:val="24"/>
          <w:szCs w:val="24"/>
        </w:rPr>
        <w:t xml:space="preserve"> the inference</w:t>
      </w:r>
      <w:r w:rsidR="00AA70A7">
        <w:rPr>
          <w:rFonts w:ascii="Arial" w:hAnsi="Arial" w:cs="Arial"/>
          <w:sz w:val="24"/>
          <w:szCs w:val="24"/>
        </w:rPr>
        <w:t xml:space="preserve"> speculative</w:t>
      </w:r>
      <w:r w:rsidR="00D630D5">
        <w:rPr>
          <w:rFonts w:ascii="Arial" w:hAnsi="Arial" w:cs="Arial"/>
          <w:sz w:val="24"/>
          <w:szCs w:val="24"/>
        </w:rPr>
        <w:t xml:space="preserve"> by MD</w:t>
      </w:r>
      <w:r w:rsidR="00991F02" w:rsidRPr="00C80C51">
        <w:rPr>
          <w:rFonts w:ascii="Arial" w:hAnsi="Arial" w:cs="Arial"/>
          <w:sz w:val="24"/>
          <w:szCs w:val="24"/>
        </w:rPr>
        <w:t xml:space="preserve"> that there </w:t>
      </w:r>
      <w:r w:rsidR="00F27DDE" w:rsidRPr="00C80C51">
        <w:rPr>
          <w:rFonts w:ascii="Arial" w:hAnsi="Arial" w:cs="Arial"/>
          <w:sz w:val="24"/>
          <w:szCs w:val="24"/>
        </w:rPr>
        <w:t xml:space="preserve">was no evidence to support the premise and that as such, </w:t>
      </w:r>
      <w:r w:rsidR="00CA4660" w:rsidRPr="00C80C51">
        <w:rPr>
          <w:rFonts w:ascii="Arial" w:hAnsi="Arial" w:cs="Arial"/>
          <w:sz w:val="24"/>
          <w:szCs w:val="24"/>
        </w:rPr>
        <w:t>the inclusion of WS 7/54</w:t>
      </w:r>
      <w:r w:rsidR="000342C0">
        <w:rPr>
          <w:rFonts w:ascii="Arial" w:hAnsi="Arial" w:cs="Arial"/>
          <w:sz w:val="24"/>
          <w:szCs w:val="24"/>
        </w:rPr>
        <w:t xml:space="preserve"> on the DMS</w:t>
      </w:r>
      <w:r w:rsidR="00CA4660" w:rsidRPr="00C80C51">
        <w:rPr>
          <w:rFonts w:ascii="Arial" w:hAnsi="Arial" w:cs="Arial"/>
          <w:sz w:val="24"/>
          <w:szCs w:val="24"/>
        </w:rPr>
        <w:t xml:space="preserve"> </w:t>
      </w:r>
      <w:r w:rsidR="007007E6" w:rsidRPr="00C80C51">
        <w:rPr>
          <w:rFonts w:ascii="Arial" w:hAnsi="Arial" w:cs="Arial"/>
          <w:sz w:val="24"/>
          <w:szCs w:val="24"/>
        </w:rPr>
        <w:t>was questionable in its merit</w:t>
      </w:r>
      <w:r w:rsidR="00B8076E" w:rsidRPr="00C80C51">
        <w:rPr>
          <w:rFonts w:ascii="Arial" w:hAnsi="Arial" w:cs="Arial"/>
          <w:sz w:val="24"/>
          <w:szCs w:val="24"/>
        </w:rPr>
        <w:t>.</w:t>
      </w:r>
    </w:p>
    <w:p w14:paraId="4AD93E16" w14:textId="7F153F16" w:rsidR="00D14D82" w:rsidRDefault="00B8076E" w:rsidP="004B6D89">
      <w:pPr>
        <w:pStyle w:val="Style1"/>
        <w:keepNext/>
        <w:tabs>
          <w:tab w:val="clear" w:pos="720"/>
          <w:tab w:val="num" w:pos="861"/>
        </w:tabs>
        <w:ind w:left="572"/>
        <w:rPr>
          <w:rFonts w:ascii="Arial" w:hAnsi="Arial" w:cs="Arial"/>
          <w:sz w:val="24"/>
          <w:szCs w:val="24"/>
        </w:rPr>
      </w:pPr>
      <w:r w:rsidRPr="004B6D89">
        <w:rPr>
          <w:rFonts w:ascii="Arial" w:hAnsi="Arial" w:cs="Arial"/>
          <w:sz w:val="24"/>
          <w:szCs w:val="24"/>
        </w:rPr>
        <w:t xml:space="preserve">I agree with the Council that it is highly unlikely </w:t>
      </w:r>
      <w:r w:rsidR="003C3C8A" w:rsidRPr="004B6D89">
        <w:rPr>
          <w:rFonts w:ascii="Arial" w:hAnsi="Arial" w:cs="Arial"/>
          <w:sz w:val="24"/>
          <w:szCs w:val="24"/>
        </w:rPr>
        <w:t xml:space="preserve">that the County Clerk would have reached </w:t>
      </w:r>
      <w:r w:rsidR="00A44F74" w:rsidRPr="004B6D89">
        <w:rPr>
          <w:rFonts w:ascii="Arial" w:hAnsi="Arial" w:cs="Arial"/>
          <w:sz w:val="24"/>
          <w:szCs w:val="24"/>
        </w:rPr>
        <w:t>such a</w:t>
      </w:r>
      <w:r w:rsidR="003C3C8A" w:rsidRPr="004B6D89">
        <w:rPr>
          <w:rFonts w:ascii="Arial" w:hAnsi="Arial" w:cs="Arial"/>
          <w:sz w:val="24"/>
          <w:szCs w:val="24"/>
        </w:rPr>
        <w:t xml:space="preserve"> </w:t>
      </w:r>
      <w:r w:rsidR="00A44F74" w:rsidRPr="004B6D89">
        <w:rPr>
          <w:rFonts w:ascii="Arial" w:hAnsi="Arial" w:cs="Arial"/>
          <w:sz w:val="24"/>
          <w:szCs w:val="24"/>
        </w:rPr>
        <w:t xml:space="preserve">conclusion without </w:t>
      </w:r>
      <w:proofErr w:type="gramStart"/>
      <w:r w:rsidR="00A44F74" w:rsidRPr="004B6D89">
        <w:rPr>
          <w:rFonts w:ascii="Arial" w:hAnsi="Arial" w:cs="Arial"/>
          <w:sz w:val="24"/>
          <w:szCs w:val="24"/>
        </w:rPr>
        <w:t>some</w:t>
      </w:r>
      <w:proofErr w:type="gramEnd"/>
      <w:r w:rsidR="00A44F74" w:rsidRPr="004B6D89">
        <w:rPr>
          <w:rFonts w:ascii="Arial" w:hAnsi="Arial" w:cs="Arial"/>
          <w:sz w:val="24"/>
          <w:szCs w:val="24"/>
        </w:rPr>
        <w:t xml:space="preserve"> sort of supporting evidence.</w:t>
      </w:r>
      <w:r w:rsidR="00E351EE" w:rsidRPr="004B6D89">
        <w:rPr>
          <w:rFonts w:ascii="Arial" w:hAnsi="Arial" w:cs="Arial"/>
          <w:sz w:val="24"/>
          <w:szCs w:val="24"/>
        </w:rPr>
        <w:t xml:space="preserve"> I consider that the</w:t>
      </w:r>
      <w:r w:rsidR="00E11683">
        <w:rPr>
          <w:rFonts w:ascii="Arial" w:hAnsi="Arial" w:cs="Arial"/>
          <w:sz w:val="24"/>
          <w:szCs w:val="24"/>
        </w:rPr>
        <w:t>ir</w:t>
      </w:r>
      <w:r w:rsidR="00E351EE" w:rsidRPr="004B6D89">
        <w:rPr>
          <w:rFonts w:ascii="Arial" w:hAnsi="Arial" w:cs="Arial"/>
          <w:sz w:val="24"/>
          <w:szCs w:val="24"/>
        </w:rPr>
        <w:t xml:space="preserve"> reference to </w:t>
      </w:r>
      <w:r w:rsidR="00E351EE" w:rsidRPr="00C43C70">
        <w:rPr>
          <w:rFonts w:ascii="Arial" w:hAnsi="Arial" w:cs="Arial"/>
          <w:i/>
          <w:iCs/>
          <w:sz w:val="24"/>
          <w:szCs w:val="24"/>
        </w:rPr>
        <w:t xml:space="preserve">Trevelyan </w:t>
      </w:r>
      <w:r w:rsidR="004F68DB" w:rsidRPr="00C43C70">
        <w:rPr>
          <w:rFonts w:ascii="Arial" w:hAnsi="Arial" w:cs="Arial"/>
          <w:i/>
          <w:iCs/>
          <w:sz w:val="24"/>
          <w:szCs w:val="24"/>
        </w:rPr>
        <w:t xml:space="preserve">v Secretary of State for Environment Transport and </w:t>
      </w:r>
      <w:r w:rsidR="00A360EE" w:rsidRPr="00C43C70">
        <w:rPr>
          <w:rFonts w:ascii="Arial" w:hAnsi="Arial" w:cs="Arial"/>
          <w:i/>
          <w:iCs/>
          <w:sz w:val="24"/>
          <w:szCs w:val="24"/>
        </w:rPr>
        <w:t>the Regions [2001] EWCA Civ 266</w:t>
      </w:r>
      <w:r w:rsidR="004B6D89" w:rsidRPr="00C43C70">
        <w:rPr>
          <w:rFonts w:ascii="Arial" w:hAnsi="Arial" w:cs="Arial"/>
          <w:i/>
          <w:iCs/>
          <w:sz w:val="24"/>
          <w:szCs w:val="24"/>
        </w:rPr>
        <w:t xml:space="preserve"> </w:t>
      </w:r>
      <w:r w:rsidR="004B6D89">
        <w:rPr>
          <w:rFonts w:ascii="Arial" w:hAnsi="Arial" w:cs="Arial"/>
          <w:sz w:val="24"/>
          <w:szCs w:val="24"/>
        </w:rPr>
        <w:t xml:space="preserve">is </w:t>
      </w:r>
      <w:r w:rsidR="006A1AD3">
        <w:rPr>
          <w:rFonts w:ascii="Arial" w:hAnsi="Arial" w:cs="Arial"/>
          <w:sz w:val="24"/>
          <w:szCs w:val="24"/>
        </w:rPr>
        <w:t>supportive of this view</w:t>
      </w:r>
      <w:r w:rsidR="00B565B3">
        <w:rPr>
          <w:rFonts w:ascii="Arial" w:hAnsi="Arial" w:cs="Arial"/>
          <w:sz w:val="24"/>
          <w:szCs w:val="24"/>
        </w:rPr>
        <w:t>,</w:t>
      </w:r>
      <w:r w:rsidR="006A1AD3">
        <w:rPr>
          <w:rFonts w:ascii="Arial" w:hAnsi="Arial" w:cs="Arial"/>
          <w:sz w:val="24"/>
          <w:szCs w:val="24"/>
        </w:rPr>
        <w:t xml:space="preserve"> </w:t>
      </w:r>
      <w:r w:rsidR="004E32F6">
        <w:rPr>
          <w:rFonts w:ascii="Arial" w:hAnsi="Arial" w:cs="Arial"/>
          <w:sz w:val="24"/>
          <w:szCs w:val="24"/>
        </w:rPr>
        <w:t xml:space="preserve">when Lord Phillips </w:t>
      </w:r>
      <w:r w:rsidR="003A7455" w:rsidRPr="00C43C70">
        <w:rPr>
          <w:rFonts w:ascii="Arial" w:hAnsi="Arial" w:cs="Arial"/>
          <w:i/>
          <w:iCs/>
          <w:sz w:val="24"/>
          <w:szCs w:val="24"/>
        </w:rPr>
        <w:t>stated ‘If there were no evidence</w:t>
      </w:r>
      <w:r w:rsidR="00A00CAA" w:rsidRPr="00C43C70">
        <w:rPr>
          <w:rFonts w:ascii="Arial" w:hAnsi="Arial" w:cs="Arial"/>
          <w:i/>
          <w:iCs/>
          <w:sz w:val="24"/>
          <w:szCs w:val="24"/>
        </w:rPr>
        <w:t xml:space="preserve"> which made it reasonably arguable that such a right of way existed, it should not have been marked on the map</w:t>
      </w:r>
      <w:r w:rsidR="00A97C1C" w:rsidRPr="00C43C70">
        <w:rPr>
          <w:rFonts w:ascii="Arial" w:hAnsi="Arial" w:cs="Arial"/>
          <w:i/>
          <w:iCs/>
          <w:sz w:val="24"/>
          <w:szCs w:val="24"/>
        </w:rPr>
        <w:t xml:space="preserve">. In the absence of evidence to the contrary, it should </w:t>
      </w:r>
      <w:proofErr w:type="gramStart"/>
      <w:r w:rsidR="00A97C1C" w:rsidRPr="00C43C70">
        <w:rPr>
          <w:rFonts w:ascii="Arial" w:hAnsi="Arial" w:cs="Arial"/>
          <w:i/>
          <w:iCs/>
          <w:sz w:val="24"/>
          <w:szCs w:val="24"/>
        </w:rPr>
        <w:t>be assumed</w:t>
      </w:r>
      <w:proofErr w:type="gramEnd"/>
      <w:r w:rsidR="00A97C1C" w:rsidRPr="00C43C70">
        <w:rPr>
          <w:rFonts w:ascii="Arial" w:hAnsi="Arial" w:cs="Arial"/>
          <w:i/>
          <w:iCs/>
          <w:sz w:val="24"/>
          <w:szCs w:val="24"/>
        </w:rPr>
        <w:t xml:space="preserve"> that the proper </w:t>
      </w:r>
      <w:r w:rsidR="005F77AE" w:rsidRPr="00C43C70">
        <w:rPr>
          <w:rFonts w:ascii="Arial" w:hAnsi="Arial" w:cs="Arial"/>
          <w:i/>
          <w:iCs/>
          <w:sz w:val="24"/>
          <w:szCs w:val="24"/>
        </w:rPr>
        <w:t xml:space="preserve">procedures </w:t>
      </w:r>
      <w:proofErr w:type="gramStart"/>
      <w:r w:rsidR="005F77AE" w:rsidRPr="00C43C70">
        <w:rPr>
          <w:rFonts w:ascii="Arial" w:hAnsi="Arial" w:cs="Arial"/>
          <w:i/>
          <w:iCs/>
          <w:sz w:val="24"/>
          <w:szCs w:val="24"/>
        </w:rPr>
        <w:t>were followed</w:t>
      </w:r>
      <w:proofErr w:type="gramEnd"/>
      <w:r w:rsidR="005F77AE" w:rsidRPr="00C43C70">
        <w:rPr>
          <w:rFonts w:ascii="Arial" w:hAnsi="Arial" w:cs="Arial"/>
          <w:i/>
          <w:iCs/>
          <w:sz w:val="24"/>
          <w:szCs w:val="24"/>
        </w:rPr>
        <w:t xml:space="preserve"> and thus that such evidence existed</w:t>
      </w:r>
      <w:r w:rsidR="00BD3CB8" w:rsidRPr="00C43C70">
        <w:rPr>
          <w:rFonts w:ascii="Arial" w:hAnsi="Arial" w:cs="Arial"/>
          <w:i/>
          <w:iCs/>
          <w:sz w:val="24"/>
          <w:szCs w:val="24"/>
        </w:rPr>
        <w:t>.’</w:t>
      </w:r>
      <w:r w:rsidR="009713FA">
        <w:rPr>
          <w:rFonts w:ascii="Arial" w:hAnsi="Arial" w:cs="Arial"/>
          <w:sz w:val="24"/>
          <w:szCs w:val="24"/>
        </w:rPr>
        <w:t xml:space="preserve"> </w:t>
      </w:r>
    </w:p>
    <w:p w14:paraId="29D6D1D0" w14:textId="37DDFB60" w:rsidR="00B8076E" w:rsidRDefault="00C564D3" w:rsidP="001C355B">
      <w:pPr>
        <w:pStyle w:val="Style1"/>
        <w:keepNext/>
        <w:tabs>
          <w:tab w:val="clear" w:pos="720"/>
          <w:tab w:val="num" w:pos="861"/>
        </w:tabs>
        <w:ind w:left="572"/>
        <w:rPr>
          <w:rFonts w:ascii="Arial" w:hAnsi="Arial" w:cs="Arial"/>
          <w:sz w:val="24"/>
          <w:szCs w:val="24"/>
        </w:rPr>
      </w:pPr>
      <w:r>
        <w:rPr>
          <w:rFonts w:ascii="Arial" w:hAnsi="Arial" w:cs="Arial"/>
          <w:sz w:val="24"/>
          <w:szCs w:val="24"/>
        </w:rPr>
        <w:t>The evidence of MD</w:t>
      </w:r>
      <w:r w:rsidR="00A70DDD">
        <w:rPr>
          <w:rFonts w:ascii="Arial" w:hAnsi="Arial" w:cs="Arial"/>
          <w:sz w:val="24"/>
          <w:szCs w:val="24"/>
        </w:rPr>
        <w:t xml:space="preserve"> in relation to the </w:t>
      </w:r>
      <w:r w:rsidR="00F65B5E">
        <w:rPr>
          <w:rFonts w:ascii="Arial" w:hAnsi="Arial" w:cs="Arial"/>
          <w:sz w:val="24"/>
          <w:szCs w:val="24"/>
        </w:rPr>
        <w:t>Definitive Map</w:t>
      </w:r>
      <w:r w:rsidR="00A70DDD">
        <w:rPr>
          <w:rFonts w:ascii="Arial" w:hAnsi="Arial" w:cs="Arial"/>
          <w:sz w:val="24"/>
          <w:szCs w:val="24"/>
        </w:rPr>
        <w:t xml:space="preserve"> records,</w:t>
      </w:r>
      <w:r>
        <w:rPr>
          <w:rFonts w:ascii="Arial" w:hAnsi="Arial" w:cs="Arial"/>
          <w:sz w:val="24"/>
          <w:szCs w:val="24"/>
        </w:rPr>
        <w:t xml:space="preserve"> discussed in detail the administrative boundaries</w:t>
      </w:r>
      <w:r w:rsidR="009351F7">
        <w:rPr>
          <w:rFonts w:ascii="Arial" w:hAnsi="Arial" w:cs="Arial"/>
          <w:sz w:val="24"/>
          <w:szCs w:val="24"/>
        </w:rPr>
        <w:t>,</w:t>
      </w:r>
      <w:r w:rsidR="00BC33E3">
        <w:rPr>
          <w:rFonts w:ascii="Arial" w:hAnsi="Arial" w:cs="Arial"/>
          <w:sz w:val="24"/>
          <w:szCs w:val="24"/>
        </w:rPr>
        <w:t xml:space="preserve"> </w:t>
      </w:r>
      <w:proofErr w:type="gramStart"/>
      <w:r w:rsidR="009351F7">
        <w:rPr>
          <w:rFonts w:ascii="Arial" w:hAnsi="Arial" w:cs="Arial"/>
          <w:sz w:val="24"/>
          <w:szCs w:val="24"/>
        </w:rPr>
        <w:t>ultimately</w:t>
      </w:r>
      <w:r w:rsidR="00BC33E3">
        <w:rPr>
          <w:rFonts w:ascii="Arial" w:hAnsi="Arial" w:cs="Arial"/>
          <w:sz w:val="24"/>
          <w:szCs w:val="24"/>
        </w:rPr>
        <w:t xml:space="preserve"> question</w:t>
      </w:r>
      <w:r w:rsidR="009351F7">
        <w:rPr>
          <w:rFonts w:ascii="Arial" w:hAnsi="Arial" w:cs="Arial"/>
          <w:sz w:val="24"/>
          <w:szCs w:val="24"/>
        </w:rPr>
        <w:t>ing</w:t>
      </w:r>
      <w:proofErr w:type="gramEnd"/>
      <w:r w:rsidR="00BC33E3">
        <w:rPr>
          <w:rFonts w:ascii="Arial" w:hAnsi="Arial" w:cs="Arial"/>
          <w:sz w:val="24"/>
          <w:szCs w:val="24"/>
        </w:rPr>
        <w:t xml:space="preserve"> </w:t>
      </w:r>
      <w:r w:rsidR="00941886">
        <w:rPr>
          <w:rFonts w:ascii="Arial" w:hAnsi="Arial" w:cs="Arial"/>
          <w:sz w:val="24"/>
          <w:szCs w:val="24"/>
        </w:rPr>
        <w:t>w</w:t>
      </w:r>
      <w:r w:rsidR="003A65AF">
        <w:rPr>
          <w:rFonts w:ascii="Arial" w:hAnsi="Arial" w:cs="Arial"/>
          <w:sz w:val="24"/>
          <w:szCs w:val="24"/>
        </w:rPr>
        <w:t>h</w:t>
      </w:r>
      <w:r w:rsidR="00941886">
        <w:rPr>
          <w:rFonts w:ascii="Arial" w:hAnsi="Arial" w:cs="Arial"/>
          <w:sz w:val="24"/>
          <w:szCs w:val="24"/>
        </w:rPr>
        <w:t>ether Wells</w:t>
      </w:r>
      <w:r w:rsidR="003A65AF">
        <w:rPr>
          <w:rFonts w:ascii="Arial" w:hAnsi="Arial" w:cs="Arial"/>
          <w:sz w:val="24"/>
          <w:szCs w:val="24"/>
        </w:rPr>
        <w:t xml:space="preserve"> District Council had the authority </w:t>
      </w:r>
      <w:r w:rsidR="0041529A">
        <w:rPr>
          <w:rFonts w:ascii="Arial" w:hAnsi="Arial" w:cs="Arial"/>
          <w:sz w:val="24"/>
          <w:szCs w:val="24"/>
        </w:rPr>
        <w:t xml:space="preserve">to impose </w:t>
      </w:r>
      <w:r w:rsidR="00A26A78">
        <w:rPr>
          <w:rFonts w:ascii="Arial" w:hAnsi="Arial" w:cs="Arial"/>
          <w:sz w:val="24"/>
          <w:szCs w:val="24"/>
        </w:rPr>
        <w:t xml:space="preserve">bridleway </w:t>
      </w:r>
      <w:r w:rsidR="00035F71">
        <w:rPr>
          <w:rFonts w:ascii="Arial" w:hAnsi="Arial" w:cs="Arial"/>
          <w:sz w:val="24"/>
          <w:szCs w:val="24"/>
        </w:rPr>
        <w:t xml:space="preserve">WS 7/54 </w:t>
      </w:r>
      <w:r w:rsidR="009553BB">
        <w:rPr>
          <w:rFonts w:ascii="Arial" w:hAnsi="Arial" w:cs="Arial"/>
          <w:sz w:val="24"/>
          <w:szCs w:val="24"/>
        </w:rPr>
        <w:t xml:space="preserve">upon </w:t>
      </w:r>
      <w:r w:rsidR="006B00C1">
        <w:rPr>
          <w:rFonts w:ascii="Arial" w:hAnsi="Arial" w:cs="Arial"/>
          <w:sz w:val="24"/>
          <w:szCs w:val="24"/>
        </w:rPr>
        <w:t>Shepton</w:t>
      </w:r>
      <w:r w:rsidR="009553BB">
        <w:rPr>
          <w:rFonts w:ascii="Arial" w:hAnsi="Arial" w:cs="Arial"/>
          <w:sz w:val="24"/>
          <w:szCs w:val="24"/>
        </w:rPr>
        <w:t xml:space="preserve"> Mallet D</w:t>
      </w:r>
      <w:r w:rsidR="00096275">
        <w:rPr>
          <w:rFonts w:ascii="Arial" w:hAnsi="Arial" w:cs="Arial"/>
          <w:sz w:val="24"/>
          <w:szCs w:val="24"/>
        </w:rPr>
        <w:t xml:space="preserve">istrict </w:t>
      </w:r>
      <w:r w:rsidR="009553BB">
        <w:rPr>
          <w:rFonts w:ascii="Arial" w:hAnsi="Arial" w:cs="Arial"/>
          <w:sz w:val="24"/>
          <w:szCs w:val="24"/>
        </w:rPr>
        <w:t>C</w:t>
      </w:r>
      <w:r w:rsidR="00096275">
        <w:rPr>
          <w:rFonts w:ascii="Arial" w:hAnsi="Arial" w:cs="Arial"/>
          <w:sz w:val="24"/>
          <w:szCs w:val="24"/>
        </w:rPr>
        <w:t>ouncil</w:t>
      </w:r>
      <w:r w:rsidR="003E6E61">
        <w:rPr>
          <w:rFonts w:ascii="Arial" w:hAnsi="Arial" w:cs="Arial"/>
          <w:sz w:val="24"/>
          <w:szCs w:val="24"/>
        </w:rPr>
        <w:t>,</w:t>
      </w:r>
      <w:r w:rsidR="009553BB">
        <w:rPr>
          <w:rFonts w:ascii="Arial" w:hAnsi="Arial" w:cs="Arial"/>
          <w:sz w:val="24"/>
          <w:szCs w:val="24"/>
        </w:rPr>
        <w:t xml:space="preserve"> </w:t>
      </w:r>
      <w:r w:rsidR="006415D8">
        <w:rPr>
          <w:rFonts w:ascii="Arial" w:hAnsi="Arial" w:cs="Arial"/>
          <w:sz w:val="24"/>
          <w:szCs w:val="24"/>
        </w:rPr>
        <w:t xml:space="preserve">being that the </w:t>
      </w:r>
      <w:r w:rsidR="001B1A32">
        <w:rPr>
          <w:rFonts w:ascii="Arial" w:hAnsi="Arial" w:cs="Arial"/>
          <w:sz w:val="24"/>
          <w:szCs w:val="24"/>
        </w:rPr>
        <w:t>a</w:t>
      </w:r>
      <w:r w:rsidR="006415D8">
        <w:rPr>
          <w:rFonts w:ascii="Arial" w:hAnsi="Arial" w:cs="Arial"/>
          <w:sz w:val="24"/>
          <w:szCs w:val="24"/>
        </w:rPr>
        <w:t>dministrative boundar</w:t>
      </w:r>
      <w:r w:rsidR="004359B4">
        <w:rPr>
          <w:rFonts w:ascii="Arial" w:hAnsi="Arial" w:cs="Arial"/>
          <w:sz w:val="24"/>
          <w:szCs w:val="24"/>
        </w:rPr>
        <w:t>y ran through the centre of the bridleway</w:t>
      </w:r>
      <w:r w:rsidR="00124F0A">
        <w:rPr>
          <w:rFonts w:ascii="Arial" w:hAnsi="Arial" w:cs="Arial"/>
          <w:sz w:val="24"/>
          <w:szCs w:val="24"/>
        </w:rPr>
        <w:t>.</w:t>
      </w:r>
      <w:r w:rsidR="00015E9C">
        <w:rPr>
          <w:rFonts w:ascii="Arial" w:hAnsi="Arial" w:cs="Arial"/>
          <w:sz w:val="24"/>
          <w:szCs w:val="24"/>
        </w:rPr>
        <w:t xml:space="preserve"> They suggested that the </w:t>
      </w:r>
      <w:proofErr w:type="gramStart"/>
      <w:r w:rsidR="00015E9C">
        <w:rPr>
          <w:rFonts w:ascii="Arial" w:hAnsi="Arial" w:cs="Arial"/>
          <w:sz w:val="24"/>
          <w:szCs w:val="24"/>
        </w:rPr>
        <w:t>whole process</w:t>
      </w:r>
      <w:proofErr w:type="gramEnd"/>
      <w:r w:rsidR="00015E9C">
        <w:rPr>
          <w:rFonts w:ascii="Arial" w:hAnsi="Arial" w:cs="Arial"/>
          <w:sz w:val="24"/>
          <w:szCs w:val="24"/>
        </w:rPr>
        <w:t xml:space="preserve"> lacked due diligence</w:t>
      </w:r>
      <w:r w:rsidR="003E6E61">
        <w:rPr>
          <w:rFonts w:ascii="Arial" w:hAnsi="Arial" w:cs="Arial"/>
          <w:sz w:val="24"/>
          <w:szCs w:val="24"/>
        </w:rPr>
        <w:t xml:space="preserve"> and </w:t>
      </w:r>
      <w:r w:rsidR="00B23BF4">
        <w:rPr>
          <w:rFonts w:ascii="Arial" w:hAnsi="Arial" w:cs="Arial"/>
          <w:sz w:val="24"/>
          <w:szCs w:val="24"/>
        </w:rPr>
        <w:t xml:space="preserve">that it was not lawfully possible </w:t>
      </w:r>
      <w:r w:rsidR="00623038">
        <w:rPr>
          <w:rFonts w:ascii="Arial" w:hAnsi="Arial" w:cs="Arial"/>
          <w:sz w:val="24"/>
          <w:szCs w:val="24"/>
        </w:rPr>
        <w:t>for one</w:t>
      </w:r>
      <w:r w:rsidR="00BF1A68">
        <w:rPr>
          <w:rFonts w:ascii="Arial" w:hAnsi="Arial" w:cs="Arial"/>
          <w:sz w:val="24"/>
          <w:szCs w:val="24"/>
        </w:rPr>
        <w:t xml:space="preserve"> district council to impose a bridleway on land that </w:t>
      </w:r>
      <w:r w:rsidR="00FC1E48">
        <w:rPr>
          <w:rFonts w:ascii="Arial" w:hAnsi="Arial" w:cs="Arial"/>
          <w:sz w:val="24"/>
          <w:szCs w:val="24"/>
        </w:rPr>
        <w:t xml:space="preserve">fell </w:t>
      </w:r>
      <w:r w:rsidR="00BF1A68">
        <w:rPr>
          <w:rFonts w:ascii="Arial" w:hAnsi="Arial" w:cs="Arial"/>
          <w:sz w:val="24"/>
          <w:szCs w:val="24"/>
        </w:rPr>
        <w:t>par</w:t>
      </w:r>
      <w:r w:rsidR="00FC1E48">
        <w:rPr>
          <w:rFonts w:ascii="Arial" w:hAnsi="Arial" w:cs="Arial"/>
          <w:sz w:val="24"/>
          <w:szCs w:val="24"/>
        </w:rPr>
        <w:t>tly</w:t>
      </w:r>
      <w:r w:rsidR="00BF1A68">
        <w:rPr>
          <w:rFonts w:ascii="Arial" w:hAnsi="Arial" w:cs="Arial"/>
          <w:sz w:val="24"/>
          <w:szCs w:val="24"/>
        </w:rPr>
        <w:t xml:space="preserve"> </w:t>
      </w:r>
      <w:r w:rsidR="00681CB4">
        <w:rPr>
          <w:rFonts w:ascii="Arial" w:hAnsi="Arial" w:cs="Arial"/>
          <w:sz w:val="24"/>
          <w:szCs w:val="24"/>
        </w:rPr>
        <w:t xml:space="preserve">under the boundary of </w:t>
      </w:r>
      <w:r w:rsidR="00BF1A68">
        <w:rPr>
          <w:rFonts w:ascii="Arial" w:hAnsi="Arial" w:cs="Arial"/>
          <w:sz w:val="24"/>
          <w:szCs w:val="24"/>
        </w:rPr>
        <w:t>another</w:t>
      </w:r>
      <w:r w:rsidR="005E6E64">
        <w:rPr>
          <w:rFonts w:ascii="Arial" w:hAnsi="Arial" w:cs="Arial"/>
          <w:sz w:val="24"/>
          <w:szCs w:val="24"/>
        </w:rPr>
        <w:t>.</w:t>
      </w:r>
      <w:r w:rsidR="001C355B">
        <w:rPr>
          <w:rFonts w:ascii="Arial" w:hAnsi="Arial" w:cs="Arial"/>
          <w:sz w:val="24"/>
          <w:szCs w:val="24"/>
        </w:rPr>
        <w:t xml:space="preserve"> However, </w:t>
      </w:r>
      <w:r w:rsidR="001C355B" w:rsidRPr="001C355B">
        <w:rPr>
          <w:rFonts w:ascii="Arial" w:hAnsi="Arial" w:cs="Arial"/>
          <w:sz w:val="24"/>
          <w:szCs w:val="24"/>
        </w:rPr>
        <w:t>a</w:t>
      </w:r>
      <w:r w:rsidR="009713FA" w:rsidRPr="001C355B">
        <w:rPr>
          <w:rFonts w:ascii="Arial" w:hAnsi="Arial" w:cs="Arial"/>
          <w:sz w:val="24"/>
          <w:szCs w:val="24"/>
        </w:rPr>
        <w:t>s mentioned by the Council,</w:t>
      </w:r>
      <w:r w:rsidR="00681CB4">
        <w:rPr>
          <w:rFonts w:ascii="Arial" w:hAnsi="Arial" w:cs="Arial"/>
          <w:sz w:val="24"/>
          <w:szCs w:val="24"/>
        </w:rPr>
        <w:t xml:space="preserve"> it was the County Council</w:t>
      </w:r>
      <w:r w:rsidR="009B0AEC">
        <w:rPr>
          <w:rFonts w:ascii="Arial" w:hAnsi="Arial" w:cs="Arial"/>
          <w:sz w:val="24"/>
          <w:szCs w:val="24"/>
        </w:rPr>
        <w:t>,</w:t>
      </w:r>
      <w:r w:rsidR="00551967">
        <w:rPr>
          <w:rFonts w:ascii="Arial" w:hAnsi="Arial" w:cs="Arial"/>
          <w:sz w:val="24"/>
          <w:szCs w:val="24"/>
        </w:rPr>
        <w:t xml:space="preserve"> who were the surveying authority</w:t>
      </w:r>
      <w:r w:rsidR="00D55F27">
        <w:rPr>
          <w:rFonts w:ascii="Arial" w:hAnsi="Arial" w:cs="Arial"/>
          <w:sz w:val="24"/>
          <w:szCs w:val="24"/>
        </w:rPr>
        <w:t xml:space="preserve"> and responsible for producing the DMS</w:t>
      </w:r>
      <w:r w:rsidR="009B0AEC">
        <w:rPr>
          <w:rFonts w:ascii="Arial" w:hAnsi="Arial" w:cs="Arial"/>
          <w:sz w:val="24"/>
          <w:szCs w:val="24"/>
        </w:rPr>
        <w:t>,</w:t>
      </w:r>
      <w:r w:rsidR="00873796">
        <w:rPr>
          <w:rFonts w:ascii="Arial" w:hAnsi="Arial" w:cs="Arial"/>
          <w:sz w:val="24"/>
          <w:szCs w:val="24"/>
        </w:rPr>
        <w:t xml:space="preserve"> and</w:t>
      </w:r>
      <w:r w:rsidR="006F263D">
        <w:rPr>
          <w:rFonts w:ascii="Arial" w:hAnsi="Arial" w:cs="Arial"/>
          <w:sz w:val="24"/>
          <w:szCs w:val="24"/>
        </w:rPr>
        <w:t xml:space="preserve"> it was</w:t>
      </w:r>
      <w:r w:rsidR="00873796">
        <w:rPr>
          <w:rFonts w:ascii="Arial" w:hAnsi="Arial" w:cs="Arial"/>
          <w:sz w:val="24"/>
          <w:szCs w:val="24"/>
        </w:rPr>
        <w:t xml:space="preserve"> t</w:t>
      </w:r>
      <w:r w:rsidR="006F263D">
        <w:rPr>
          <w:rFonts w:ascii="Arial" w:hAnsi="Arial" w:cs="Arial"/>
          <w:sz w:val="24"/>
          <w:szCs w:val="24"/>
        </w:rPr>
        <w:t>he County Council that</w:t>
      </w:r>
      <w:r w:rsidR="00681CB4">
        <w:rPr>
          <w:rFonts w:ascii="Arial" w:hAnsi="Arial" w:cs="Arial"/>
          <w:sz w:val="24"/>
          <w:szCs w:val="24"/>
        </w:rPr>
        <w:t xml:space="preserve"> </w:t>
      </w:r>
      <w:r w:rsidR="00750076">
        <w:rPr>
          <w:rFonts w:ascii="Arial" w:hAnsi="Arial" w:cs="Arial"/>
          <w:sz w:val="24"/>
          <w:szCs w:val="24"/>
        </w:rPr>
        <w:t>made the decision to add WS 7/54</w:t>
      </w:r>
      <w:r w:rsidR="00873976">
        <w:rPr>
          <w:rFonts w:ascii="Arial" w:hAnsi="Arial" w:cs="Arial"/>
          <w:sz w:val="24"/>
          <w:szCs w:val="24"/>
        </w:rPr>
        <w:t>, not the district councils whose administrative boundaries the route crossed.</w:t>
      </w:r>
      <w:r w:rsidR="009713FA" w:rsidRPr="001C355B">
        <w:rPr>
          <w:rFonts w:ascii="Arial" w:hAnsi="Arial" w:cs="Arial"/>
          <w:sz w:val="24"/>
          <w:szCs w:val="24"/>
        </w:rPr>
        <w:t xml:space="preserve"> </w:t>
      </w:r>
      <w:r w:rsidR="00DF7EF1">
        <w:rPr>
          <w:rFonts w:ascii="Arial" w:hAnsi="Arial" w:cs="Arial"/>
          <w:sz w:val="24"/>
          <w:szCs w:val="24"/>
        </w:rPr>
        <w:t>I</w:t>
      </w:r>
      <w:r w:rsidR="009713FA" w:rsidRPr="001C355B">
        <w:rPr>
          <w:rFonts w:ascii="Arial" w:hAnsi="Arial" w:cs="Arial"/>
          <w:sz w:val="24"/>
          <w:szCs w:val="24"/>
        </w:rPr>
        <w:t>t is</w:t>
      </w:r>
      <w:r w:rsidR="00DF7EF1">
        <w:rPr>
          <w:rFonts w:ascii="Arial" w:hAnsi="Arial" w:cs="Arial"/>
          <w:sz w:val="24"/>
          <w:szCs w:val="24"/>
        </w:rPr>
        <w:t xml:space="preserve"> also</w:t>
      </w:r>
      <w:r w:rsidR="009713FA" w:rsidRPr="001C355B">
        <w:rPr>
          <w:rFonts w:ascii="Arial" w:hAnsi="Arial" w:cs="Arial"/>
          <w:sz w:val="24"/>
          <w:szCs w:val="24"/>
        </w:rPr>
        <w:t xml:space="preserve"> the case that the </w:t>
      </w:r>
      <w:r w:rsidR="00CA355B">
        <w:rPr>
          <w:rFonts w:ascii="Arial" w:hAnsi="Arial" w:cs="Arial"/>
          <w:sz w:val="24"/>
          <w:szCs w:val="24"/>
        </w:rPr>
        <w:t>proposed changes to the map</w:t>
      </w:r>
      <w:r w:rsidR="00F44EBD" w:rsidRPr="001C355B">
        <w:rPr>
          <w:rFonts w:ascii="Arial" w:hAnsi="Arial" w:cs="Arial"/>
          <w:sz w:val="24"/>
          <w:szCs w:val="24"/>
        </w:rPr>
        <w:t xml:space="preserve"> would </w:t>
      </w:r>
      <w:r w:rsidR="00F44EBD" w:rsidRPr="001C355B">
        <w:rPr>
          <w:rFonts w:ascii="Arial" w:hAnsi="Arial" w:cs="Arial"/>
          <w:sz w:val="24"/>
          <w:szCs w:val="24"/>
        </w:rPr>
        <w:lastRenderedPageBreak/>
        <w:t xml:space="preserve">have </w:t>
      </w:r>
      <w:proofErr w:type="gramStart"/>
      <w:r w:rsidR="00F44EBD" w:rsidRPr="001C355B">
        <w:rPr>
          <w:rFonts w:ascii="Arial" w:hAnsi="Arial" w:cs="Arial"/>
          <w:sz w:val="24"/>
          <w:szCs w:val="24"/>
        </w:rPr>
        <w:t>been advertised</w:t>
      </w:r>
      <w:proofErr w:type="gramEnd"/>
      <w:r w:rsidR="006F7E20" w:rsidRPr="001C355B">
        <w:rPr>
          <w:rFonts w:ascii="Arial" w:hAnsi="Arial" w:cs="Arial"/>
          <w:sz w:val="24"/>
          <w:szCs w:val="24"/>
        </w:rPr>
        <w:t>, and there were no objections to the inclusion of WS 7/54</w:t>
      </w:r>
      <w:r w:rsidR="00DF7EF1">
        <w:rPr>
          <w:rFonts w:ascii="Arial" w:hAnsi="Arial" w:cs="Arial"/>
          <w:sz w:val="24"/>
          <w:szCs w:val="24"/>
        </w:rPr>
        <w:t>, from the district councils or the parish councils</w:t>
      </w:r>
      <w:r w:rsidR="006F7E20" w:rsidRPr="001C355B">
        <w:rPr>
          <w:rFonts w:ascii="Arial" w:hAnsi="Arial" w:cs="Arial"/>
          <w:sz w:val="24"/>
          <w:szCs w:val="24"/>
        </w:rPr>
        <w:t>.</w:t>
      </w:r>
    </w:p>
    <w:p w14:paraId="5BEF23AC" w14:textId="5EA22F7B" w:rsidR="00695CA9" w:rsidRDefault="004342A5" w:rsidP="001C355B">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Aligning to the </w:t>
      </w:r>
      <w:r w:rsidR="00872F7E">
        <w:rPr>
          <w:rFonts w:ascii="Arial" w:hAnsi="Arial" w:cs="Arial"/>
          <w:sz w:val="24"/>
          <w:szCs w:val="24"/>
        </w:rPr>
        <w:t xml:space="preserve">Definitive Map preparations, MD referred to </w:t>
      </w:r>
      <w:r w:rsidR="009E406F">
        <w:rPr>
          <w:rFonts w:ascii="Arial" w:hAnsi="Arial" w:cs="Arial"/>
          <w:sz w:val="24"/>
          <w:szCs w:val="24"/>
        </w:rPr>
        <w:t>a letter from the Council to the Ramblers</w:t>
      </w:r>
      <w:r w:rsidR="00F018A8">
        <w:rPr>
          <w:rFonts w:ascii="Arial" w:hAnsi="Arial" w:cs="Arial"/>
          <w:sz w:val="24"/>
          <w:szCs w:val="24"/>
        </w:rPr>
        <w:t xml:space="preserve"> in 1955, wherein </w:t>
      </w:r>
      <w:r w:rsidR="00CB27B5">
        <w:rPr>
          <w:rFonts w:ascii="Arial" w:hAnsi="Arial" w:cs="Arial"/>
          <w:sz w:val="24"/>
          <w:szCs w:val="24"/>
        </w:rPr>
        <w:t>JB</w:t>
      </w:r>
      <w:r w:rsidR="00856EC4">
        <w:rPr>
          <w:rFonts w:ascii="Arial" w:hAnsi="Arial" w:cs="Arial"/>
          <w:sz w:val="24"/>
          <w:szCs w:val="24"/>
        </w:rPr>
        <w:t xml:space="preserve"> White of the Council, in response to </w:t>
      </w:r>
      <w:r w:rsidR="00DB2880">
        <w:rPr>
          <w:rFonts w:ascii="Arial" w:hAnsi="Arial" w:cs="Arial"/>
          <w:sz w:val="24"/>
          <w:szCs w:val="24"/>
        </w:rPr>
        <w:t xml:space="preserve">queries about the status of several </w:t>
      </w:r>
      <w:r w:rsidR="001104C9">
        <w:rPr>
          <w:rFonts w:ascii="Arial" w:hAnsi="Arial" w:cs="Arial"/>
          <w:sz w:val="24"/>
          <w:szCs w:val="24"/>
        </w:rPr>
        <w:t xml:space="preserve">routes, stated that </w:t>
      </w:r>
      <w:r w:rsidR="001104C9" w:rsidRPr="002E2565">
        <w:rPr>
          <w:rFonts w:ascii="Arial" w:hAnsi="Arial" w:cs="Arial"/>
          <w:i/>
          <w:iCs/>
          <w:sz w:val="24"/>
          <w:szCs w:val="24"/>
        </w:rPr>
        <w:t xml:space="preserve">‘Westholme Lane is not accepted as a </w:t>
      </w:r>
      <w:r w:rsidR="007F6593" w:rsidRPr="002E2565">
        <w:rPr>
          <w:rFonts w:ascii="Arial" w:hAnsi="Arial" w:cs="Arial"/>
          <w:i/>
          <w:iCs/>
          <w:sz w:val="24"/>
          <w:szCs w:val="24"/>
        </w:rPr>
        <w:t>county road</w:t>
      </w:r>
      <w:r w:rsidR="0029764C" w:rsidRPr="002E2565">
        <w:rPr>
          <w:rFonts w:ascii="Arial" w:hAnsi="Arial" w:cs="Arial"/>
          <w:i/>
          <w:iCs/>
          <w:sz w:val="24"/>
          <w:szCs w:val="24"/>
        </w:rPr>
        <w:t>’</w:t>
      </w:r>
      <w:r w:rsidR="0029764C">
        <w:rPr>
          <w:rFonts w:ascii="Arial" w:hAnsi="Arial" w:cs="Arial"/>
          <w:sz w:val="24"/>
          <w:szCs w:val="24"/>
        </w:rPr>
        <w:t xml:space="preserve">. </w:t>
      </w:r>
      <w:r w:rsidR="00F26DAD">
        <w:rPr>
          <w:rFonts w:ascii="Arial" w:hAnsi="Arial" w:cs="Arial"/>
          <w:sz w:val="24"/>
          <w:szCs w:val="24"/>
        </w:rPr>
        <w:t xml:space="preserve">MD felt that </w:t>
      </w:r>
      <w:r w:rsidR="00CD055F">
        <w:rPr>
          <w:rFonts w:ascii="Arial" w:hAnsi="Arial" w:cs="Arial"/>
          <w:sz w:val="24"/>
          <w:szCs w:val="24"/>
        </w:rPr>
        <w:t>the</w:t>
      </w:r>
      <w:r w:rsidR="001A5755">
        <w:rPr>
          <w:rFonts w:ascii="Arial" w:hAnsi="Arial" w:cs="Arial"/>
          <w:sz w:val="24"/>
          <w:szCs w:val="24"/>
        </w:rPr>
        <w:t xml:space="preserve"> knowledge of this</w:t>
      </w:r>
      <w:r w:rsidR="00CD055F">
        <w:rPr>
          <w:rFonts w:ascii="Arial" w:hAnsi="Arial" w:cs="Arial"/>
          <w:sz w:val="24"/>
          <w:szCs w:val="24"/>
        </w:rPr>
        <w:t xml:space="preserve"> by</w:t>
      </w:r>
      <w:r w:rsidR="001A5755">
        <w:rPr>
          <w:rFonts w:ascii="Arial" w:hAnsi="Arial" w:cs="Arial"/>
          <w:sz w:val="24"/>
          <w:szCs w:val="24"/>
        </w:rPr>
        <w:t xml:space="preserve"> the </w:t>
      </w:r>
      <w:r w:rsidR="00B2056E">
        <w:rPr>
          <w:rFonts w:ascii="Arial" w:hAnsi="Arial" w:cs="Arial"/>
          <w:sz w:val="24"/>
          <w:szCs w:val="24"/>
        </w:rPr>
        <w:t>Parish Council</w:t>
      </w:r>
      <w:r w:rsidR="00CD055F">
        <w:rPr>
          <w:rFonts w:ascii="Arial" w:hAnsi="Arial" w:cs="Arial"/>
          <w:sz w:val="24"/>
          <w:szCs w:val="24"/>
        </w:rPr>
        <w:t xml:space="preserve"> would have been attributable to them not claiming the Order route</w:t>
      </w:r>
      <w:r w:rsidR="00A27FE3">
        <w:rPr>
          <w:rFonts w:ascii="Arial" w:hAnsi="Arial" w:cs="Arial"/>
          <w:sz w:val="24"/>
          <w:szCs w:val="24"/>
        </w:rPr>
        <w:t xml:space="preserve"> during the Definitive Map Process</w:t>
      </w:r>
      <w:r w:rsidR="003D0807">
        <w:rPr>
          <w:rFonts w:ascii="Arial" w:hAnsi="Arial" w:cs="Arial"/>
          <w:sz w:val="24"/>
          <w:szCs w:val="24"/>
        </w:rPr>
        <w:t>.</w:t>
      </w:r>
      <w:r w:rsidR="00A27FE3">
        <w:rPr>
          <w:rFonts w:ascii="Arial" w:hAnsi="Arial" w:cs="Arial"/>
          <w:sz w:val="24"/>
          <w:szCs w:val="24"/>
        </w:rPr>
        <w:t xml:space="preserve"> </w:t>
      </w:r>
      <w:r w:rsidR="00C35F49">
        <w:rPr>
          <w:rFonts w:ascii="Arial" w:hAnsi="Arial" w:cs="Arial"/>
          <w:sz w:val="24"/>
          <w:szCs w:val="24"/>
        </w:rPr>
        <w:t>I do not find</w:t>
      </w:r>
      <w:r w:rsidR="00E57E69">
        <w:rPr>
          <w:rFonts w:ascii="Arial" w:hAnsi="Arial" w:cs="Arial"/>
          <w:sz w:val="24"/>
          <w:szCs w:val="24"/>
        </w:rPr>
        <w:t xml:space="preserve"> the reference to the Order route not being a county road is evidence against the existence of a bridleway or footpa</w:t>
      </w:r>
      <w:r w:rsidR="00695CA9">
        <w:rPr>
          <w:rFonts w:ascii="Arial" w:hAnsi="Arial" w:cs="Arial"/>
          <w:sz w:val="24"/>
          <w:szCs w:val="24"/>
        </w:rPr>
        <w:t>th and</w:t>
      </w:r>
      <w:r w:rsidR="00A27FE3">
        <w:rPr>
          <w:rFonts w:ascii="Arial" w:hAnsi="Arial" w:cs="Arial"/>
          <w:sz w:val="24"/>
          <w:szCs w:val="24"/>
        </w:rPr>
        <w:t xml:space="preserve"> as pointed out by the Council, the letter was sent to the Ramblers</w:t>
      </w:r>
      <w:r w:rsidR="00684C3B">
        <w:rPr>
          <w:rFonts w:ascii="Arial" w:hAnsi="Arial" w:cs="Arial"/>
          <w:sz w:val="24"/>
          <w:szCs w:val="24"/>
        </w:rPr>
        <w:t xml:space="preserve"> not the Parish Council, who</w:t>
      </w:r>
      <w:r w:rsidR="00A27FE3">
        <w:rPr>
          <w:rFonts w:ascii="Arial" w:hAnsi="Arial" w:cs="Arial"/>
          <w:sz w:val="24"/>
          <w:szCs w:val="24"/>
        </w:rPr>
        <w:t xml:space="preserve"> may </w:t>
      </w:r>
      <w:r w:rsidR="007A431F">
        <w:rPr>
          <w:rFonts w:ascii="Arial" w:hAnsi="Arial" w:cs="Arial"/>
          <w:sz w:val="24"/>
          <w:szCs w:val="24"/>
        </w:rPr>
        <w:t>have</w:t>
      </w:r>
      <w:r w:rsidR="00B1461E">
        <w:rPr>
          <w:rFonts w:ascii="Arial" w:hAnsi="Arial" w:cs="Arial"/>
          <w:sz w:val="24"/>
          <w:szCs w:val="24"/>
        </w:rPr>
        <w:t xml:space="preserve"> been unaware of the letter.</w:t>
      </w:r>
    </w:p>
    <w:p w14:paraId="2FE6EF73" w14:textId="5C5836B8" w:rsidR="00D16DF0" w:rsidRDefault="00582C44" w:rsidP="001C355B">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The Council </w:t>
      </w:r>
      <w:r w:rsidR="000545AD">
        <w:rPr>
          <w:rFonts w:ascii="Arial" w:hAnsi="Arial" w:cs="Arial"/>
          <w:sz w:val="24"/>
          <w:szCs w:val="24"/>
        </w:rPr>
        <w:t xml:space="preserve">considered that as the Order route adjoined a vehicular highway at one end and the WS 7/54 bridleway at the other end, that </w:t>
      </w:r>
      <w:r w:rsidR="00C10D25" w:rsidRPr="004E431A">
        <w:rPr>
          <w:rFonts w:ascii="Arial" w:hAnsi="Arial" w:cs="Arial"/>
          <w:i/>
          <w:iCs/>
          <w:sz w:val="24"/>
          <w:szCs w:val="24"/>
        </w:rPr>
        <w:t>Eyr v New Forest Highway Board [1892]</w:t>
      </w:r>
      <w:r w:rsidR="00C10D25">
        <w:rPr>
          <w:rFonts w:ascii="Arial" w:hAnsi="Arial" w:cs="Arial"/>
          <w:sz w:val="24"/>
          <w:szCs w:val="24"/>
        </w:rPr>
        <w:t xml:space="preserve"> was </w:t>
      </w:r>
      <w:r w:rsidR="00E15C8F">
        <w:rPr>
          <w:rFonts w:ascii="Arial" w:hAnsi="Arial" w:cs="Arial"/>
          <w:sz w:val="24"/>
          <w:szCs w:val="24"/>
        </w:rPr>
        <w:t>supportive o</w:t>
      </w:r>
      <w:r w:rsidR="001E2716">
        <w:rPr>
          <w:rFonts w:ascii="Arial" w:hAnsi="Arial" w:cs="Arial"/>
          <w:sz w:val="24"/>
          <w:szCs w:val="24"/>
        </w:rPr>
        <w:t>f the existence of bridleway rights</w:t>
      </w:r>
      <w:r w:rsidR="00C10D25">
        <w:rPr>
          <w:rFonts w:ascii="Arial" w:hAnsi="Arial" w:cs="Arial"/>
          <w:sz w:val="24"/>
          <w:szCs w:val="24"/>
        </w:rPr>
        <w:t>.</w:t>
      </w:r>
      <w:r w:rsidR="004E431A">
        <w:rPr>
          <w:rFonts w:ascii="Arial" w:hAnsi="Arial" w:cs="Arial"/>
          <w:sz w:val="24"/>
          <w:szCs w:val="24"/>
        </w:rPr>
        <w:t xml:space="preserve"> In th</w:t>
      </w:r>
      <w:r w:rsidR="001E2716">
        <w:rPr>
          <w:rFonts w:ascii="Arial" w:hAnsi="Arial" w:cs="Arial"/>
          <w:sz w:val="24"/>
          <w:szCs w:val="24"/>
        </w:rPr>
        <w:t>e Eyr</w:t>
      </w:r>
      <w:r w:rsidR="004E431A">
        <w:rPr>
          <w:rFonts w:ascii="Arial" w:hAnsi="Arial" w:cs="Arial"/>
          <w:sz w:val="24"/>
          <w:szCs w:val="24"/>
        </w:rPr>
        <w:t xml:space="preserve"> </w:t>
      </w:r>
      <w:r w:rsidR="001E2716">
        <w:rPr>
          <w:rFonts w:ascii="Arial" w:hAnsi="Arial" w:cs="Arial"/>
          <w:sz w:val="24"/>
          <w:szCs w:val="24"/>
        </w:rPr>
        <w:t>case</w:t>
      </w:r>
      <w:r>
        <w:rPr>
          <w:rFonts w:ascii="Arial" w:hAnsi="Arial" w:cs="Arial"/>
          <w:sz w:val="24"/>
          <w:szCs w:val="24"/>
        </w:rPr>
        <w:t xml:space="preserve"> </w:t>
      </w:r>
      <w:r w:rsidR="008E264B">
        <w:rPr>
          <w:rFonts w:ascii="Arial" w:hAnsi="Arial" w:cs="Arial"/>
          <w:sz w:val="24"/>
          <w:szCs w:val="24"/>
        </w:rPr>
        <w:t>i</w:t>
      </w:r>
      <w:r w:rsidR="00CB419F">
        <w:rPr>
          <w:rFonts w:ascii="Arial" w:hAnsi="Arial" w:cs="Arial"/>
          <w:sz w:val="24"/>
          <w:szCs w:val="24"/>
        </w:rPr>
        <w:t xml:space="preserve">t </w:t>
      </w:r>
      <w:proofErr w:type="gramStart"/>
      <w:r w:rsidR="00CB419F">
        <w:rPr>
          <w:rFonts w:ascii="Arial" w:hAnsi="Arial" w:cs="Arial"/>
          <w:sz w:val="24"/>
          <w:szCs w:val="24"/>
        </w:rPr>
        <w:t>was concluded</w:t>
      </w:r>
      <w:proofErr w:type="gramEnd"/>
      <w:r w:rsidR="00CB419F">
        <w:rPr>
          <w:rFonts w:ascii="Arial" w:hAnsi="Arial" w:cs="Arial"/>
          <w:sz w:val="24"/>
          <w:szCs w:val="24"/>
        </w:rPr>
        <w:t xml:space="preserve"> that where a section of </w:t>
      </w:r>
      <w:r w:rsidR="006B2FB6">
        <w:rPr>
          <w:rFonts w:ascii="Arial" w:hAnsi="Arial" w:cs="Arial"/>
          <w:sz w:val="24"/>
          <w:szCs w:val="24"/>
        </w:rPr>
        <w:t>uncertain status exists,</w:t>
      </w:r>
      <w:r w:rsidR="004930DE">
        <w:rPr>
          <w:rFonts w:ascii="Arial" w:hAnsi="Arial" w:cs="Arial"/>
          <w:sz w:val="24"/>
          <w:szCs w:val="24"/>
        </w:rPr>
        <w:t xml:space="preserve"> it can </w:t>
      </w:r>
      <w:proofErr w:type="gramStart"/>
      <w:r w:rsidR="004930DE">
        <w:rPr>
          <w:rFonts w:ascii="Arial" w:hAnsi="Arial" w:cs="Arial"/>
          <w:sz w:val="24"/>
          <w:szCs w:val="24"/>
        </w:rPr>
        <w:t>be presumed</w:t>
      </w:r>
      <w:proofErr w:type="gramEnd"/>
      <w:r w:rsidR="004930DE">
        <w:rPr>
          <w:rFonts w:ascii="Arial" w:hAnsi="Arial" w:cs="Arial"/>
          <w:sz w:val="24"/>
          <w:szCs w:val="24"/>
        </w:rPr>
        <w:t xml:space="preserve"> that </w:t>
      </w:r>
      <w:r w:rsidR="00CA4834">
        <w:rPr>
          <w:rFonts w:ascii="Arial" w:hAnsi="Arial" w:cs="Arial"/>
          <w:sz w:val="24"/>
          <w:szCs w:val="24"/>
        </w:rPr>
        <w:t xml:space="preserve">its status is that of the two highways linked by it. </w:t>
      </w:r>
    </w:p>
    <w:p w14:paraId="130377CD" w14:textId="01F05522" w:rsidR="00837319" w:rsidRDefault="00CE291E" w:rsidP="001C355B">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It was the view of MD that in light of their analysis of </w:t>
      </w:r>
      <w:r w:rsidR="00FC1908">
        <w:rPr>
          <w:rFonts w:ascii="Arial" w:hAnsi="Arial" w:cs="Arial"/>
          <w:sz w:val="24"/>
          <w:szCs w:val="24"/>
        </w:rPr>
        <w:t xml:space="preserve">how the adjoining WS 7/54 bridleway was added to the Definitive Map </w:t>
      </w:r>
      <w:r w:rsidR="00972E80">
        <w:rPr>
          <w:rFonts w:ascii="Arial" w:hAnsi="Arial" w:cs="Arial"/>
          <w:sz w:val="24"/>
          <w:szCs w:val="24"/>
        </w:rPr>
        <w:t>and lack of user evidence of that route or the Order route,</w:t>
      </w:r>
      <w:r w:rsidR="00C44324">
        <w:rPr>
          <w:rFonts w:ascii="Arial" w:hAnsi="Arial" w:cs="Arial"/>
          <w:sz w:val="24"/>
          <w:szCs w:val="24"/>
        </w:rPr>
        <w:t xml:space="preserve"> combined with the length of the Order</w:t>
      </w:r>
      <w:r w:rsidR="00313E98">
        <w:rPr>
          <w:rFonts w:ascii="Arial" w:hAnsi="Arial" w:cs="Arial"/>
          <w:sz w:val="24"/>
          <w:szCs w:val="24"/>
        </w:rPr>
        <w:t>,</w:t>
      </w:r>
      <w:r w:rsidR="00C44324">
        <w:rPr>
          <w:rFonts w:ascii="Arial" w:hAnsi="Arial" w:cs="Arial"/>
          <w:sz w:val="24"/>
          <w:szCs w:val="24"/>
        </w:rPr>
        <w:t xml:space="preserve"> </w:t>
      </w:r>
      <w:r w:rsidR="008C3043">
        <w:rPr>
          <w:rFonts w:ascii="Arial" w:hAnsi="Arial" w:cs="Arial"/>
          <w:sz w:val="24"/>
          <w:szCs w:val="24"/>
        </w:rPr>
        <w:t>meant</w:t>
      </w:r>
      <w:r w:rsidR="00972E80">
        <w:rPr>
          <w:rFonts w:ascii="Arial" w:hAnsi="Arial" w:cs="Arial"/>
          <w:sz w:val="24"/>
          <w:szCs w:val="24"/>
        </w:rPr>
        <w:t xml:space="preserve"> </w:t>
      </w:r>
      <w:r w:rsidR="006F5EA9">
        <w:rPr>
          <w:rFonts w:ascii="Arial" w:hAnsi="Arial" w:cs="Arial"/>
          <w:sz w:val="24"/>
          <w:szCs w:val="24"/>
        </w:rPr>
        <w:t>Eyr</w:t>
      </w:r>
      <w:r w:rsidR="001D56C7">
        <w:rPr>
          <w:rFonts w:ascii="Arial" w:hAnsi="Arial" w:cs="Arial"/>
          <w:sz w:val="24"/>
          <w:szCs w:val="24"/>
        </w:rPr>
        <w:t xml:space="preserve"> </w:t>
      </w:r>
      <w:r w:rsidR="008C3043">
        <w:rPr>
          <w:rFonts w:ascii="Arial" w:hAnsi="Arial" w:cs="Arial"/>
          <w:sz w:val="24"/>
          <w:szCs w:val="24"/>
        </w:rPr>
        <w:t xml:space="preserve">could not be relied upon. </w:t>
      </w:r>
      <w:r w:rsidR="00485CE2">
        <w:rPr>
          <w:rFonts w:ascii="Arial" w:hAnsi="Arial" w:cs="Arial"/>
          <w:sz w:val="24"/>
          <w:szCs w:val="24"/>
        </w:rPr>
        <w:t>I do not agree that the Order route being longer than that in Eyr necessarily makes the caselaw irrelevant and consider that for this case, Eyr is supportive in principle.</w:t>
      </w:r>
    </w:p>
    <w:p w14:paraId="2D57ACF9" w14:textId="7DC3ECE6" w:rsidR="0037763F" w:rsidRPr="001C355B" w:rsidRDefault="00D16DF0" w:rsidP="001C355B">
      <w:pPr>
        <w:pStyle w:val="Style1"/>
        <w:keepNext/>
        <w:tabs>
          <w:tab w:val="clear" w:pos="720"/>
          <w:tab w:val="num" w:pos="861"/>
        </w:tabs>
        <w:ind w:left="572"/>
        <w:rPr>
          <w:rFonts w:ascii="Arial" w:hAnsi="Arial" w:cs="Arial"/>
          <w:sz w:val="24"/>
          <w:szCs w:val="24"/>
        </w:rPr>
      </w:pPr>
      <w:r>
        <w:rPr>
          <w:rFonts w:ascii="Arial" w:hAnsi="Arial" w:cs="Arial"/>
          <w:sz w:val="24"/>
          <w:szCs w:val="24"/>
        </w:rPr>
        <w:t xml:space="preserve">I </w:t>
      </w:r>
      <w:proofErr w:type="gramStart"/>
      <w:r>
        <w:rPr>
          <w:rFonts w:ascii="Arial" w:hAnsi="Arial" w:cs="Arial"/>
          <w:sz w:val="24"/>
          <w:szCs w:val="24"/>
        </w:rPr>
        <w:t xml:space="preserve">am </w:t>
      </w:r>
      <w:r w:rsidR="00485CE2">
        <w:rPr>
          <w:rFonts w:ascii="Arial" w:hAnsi="Arial" w:cs="Arial"/>
          <w:sz w:val="24"/>
          <w:szCs w:val="24"/>
        </w:rPr>
        <w:t xml:space="preserve">also </w:t>
      </w:r>
      <w:r>
        <w:rPr>
          <w:rFonts w:ascii="Arial" w:hAnsi="Arial" w:cs="Arial"/>
          <w:sz w:val="24"/>
          <w:szCs w:val="24"/>
        </w:rPr>
        <w:t>not persuaded</w:t>
      </w:r>
      <w:proofErr w:type="gramEnd"/>
      <w:r>
        <w:rPr>
          <w:rFonts w:ascii="Arial" w:hAnsi="Arial" w:cs="Arial"/>
          <w:sz w:val="24"/>
          <w:szCs w:val="24"/>
        </w:rPr>
        <w:t xml:space="preserve"> </w:t>
      </w:r>
      <w:r w:rsidR="004364FC">
        <w:rPr>
          <w:rFonts w:ascii="Arial" w:hAnsi="Arial" w:cs="Arial"/>
          <w:sz w:val="24"/>
          <w:szCs w:val="24"/>
        </w:rPr>
        <w:t xml:space="preserve">by the argument </w:t>
      </w:r>
      <w:r w:rsidR="00B66FFB">
        <w:rPr>
          <w:rFonts w:ascii="Arial" w:hAnsi="Arial" w:cs="Arial"/>
          <w:sz w:val="24"/>
          <w:szCs w:val="24"/>
        </w:rPr>
        <w:t xml:space="preserve">put forward by </w:t>
      </w:r>
      <w:r w:rsidR="00E8192C">
        <w:rPr>
          <w:rFonts w:ascii="Arial" w:hAnsi="Arial" w:cs="Arial"/>
          <w:sz w:val="24"/>
          <w:szCs w:val="24"/>
        </w:rPr>
        <w:t xml:space="preserve">MD </w:t>
      </w:r>
      <w:r w:rsidR="00B66FFB">
        <w:rPr>
          <w:rFonts w:ascii="Arial" w:hAnsi="Arial" w:cs="Arial"/>
          <w:sz w:val="24"/>
          <w:szCs w:val="24"/>
        </w:rPr>
        <w:t>suggesting that</w:t>
      </w:r>
      <w:r w:rsidR="00E8192C">
        <w:rPr>
          <w:rFonts w:ascii="Arial" w:hAnsi="Arial" w:cs="Arial"/>
          <w:sz w:val="24"/>
          <w:szCs w:val="24"/>
        </w:rPr>
        <w:t xml:space="preserve"> the recording of the WS 7/54 was unsafe or unlawful</w:t>
      </w:r>
      <w:r w:rsidR="00770FC7">
        <w:rPr>
          <w:rFonts w:ascii="Arial" w:hAnsi="Arial" w:cs="Arial"/>
          <w:sz w:val="24"/>
          <w:szCs w:val="24"/>
        </w:rPr>
        <w:t xml:space="preserve">. While </w:t>
      </w:r>
      <w:r w:rsidR="00B70279">
        <w:rPr>
          <w:rFonts w:ascii="Arial" w:hAnsi="Arial" w:cs="Arial"/>
          <w:sz w:val="24"/>
          <w:szCs w:val="24"/>
        </w:rPr>
        <w:t>MD</w:t>
      </w:r>
      <w:r w:rsidR="002D183C">
        <w:rPr>
          <w:rFonts w:ascii="Arial" w:hAnsi="Arial" w:cs="Arial"/>
          <w:sz w:val="24"/>
          <w:szCs w:val="24"/>
        </w:rPr>
        <w:t xml:space="preserve"> in this argument</w:t>
      </w:r>
      <w:r w:rsidR="00B70279">
        <w:rPr>
          <w:rFonts w:ascii="Arial" w:hAnsi="Arial" w:cs="Arial"/>
          <w:sz w:val="24"/>
          <w:szCs w:val="24"/>
        </w:rPr>
        <w:t xml:space="preserve"> </w:t>
      </w:r>
      <w:r w:rsidR="0094668B">
        <w:rPr>
          <w:rFonts w:ascii="Arial" w:hAnsi="Arial" w:cs="Arial"/>
          <w:sz w:val="24"/>
          <w:szCs w:val="24"/>
        </w:rPr>
        <w:t>questioned</w:t>
      </w:r>
      <w:r w:rsidR="00B70279">
        <w:rPr>
          <w:rFonts w:ascii="Arial" w:hAnsi="Arial" w:cs="Arial"/>
          <w:sz w:val="24"/>
          <w:szCs w:val="24"/>
        </w:rPr>
        <w:t xml:space="preserve"> a lack of user evidence </w:t>
      </w:r>
      <w:r w:rsidR="0094668B">
        <w:rPr>
          <w:rFonts w:ascii="Arial" w:hAnsi="Arial" w:cs="Arial"/>
          <w:sz w:val="24"/>
          <w:szCs w:val="24"/>
        </w:rPr>
        <w:t>for</w:t>
      </w:r>
      <w:r w:rsidR="00B70279">
        <w:rPr>
          <w:rFonts w:ascii="Arial" w:hAnsi="Arial" w:cs="Arial"/>
          <w:sz w:val="24"/>
          <w:szCs w:val="24"/>
        </w:rPr>
        <w:t xml:space="preserve"> WS 7/54,</w:t>
      </w:r>
      <w:r w:rsidR="00FE4489">
        <w:rPr>
          <w:rFonts w:ascii="Arial" w:hAnsi="Arial" w:cs="Arial"/>
          <w:sz w:val="24"/>
          <w:szCs w:val="24"/>
        </w:rPr>
        <w:t xml:space="preserve"> when</w:t>
      </w:r>
      <w:r w:rsidR="002D183C">
        <w:rPr>
          <w:rFonts w:ascii="Arial" w:hAnsi="Arial" w:cs="Arial"/>
          <w:sz w:val="24"/>
          <w:szCs w:val="24"/>
        </w:rPr>
        <w:t xml:space="preserve"> later</w:t>
      </w:r>
      <w:r w:rsidR="00FE4489">
        <w:rPr>
          <w:rFonts w:ascii="Arial" w:hAnsi="Arial" w:cs="Arial"/>
          <w:sz w:val="24"/>
          <w:szCs w:val="24"/>
        </w:rPr>
        <w:t xml:space="preserve"> addressing the </w:t>
      </w:r>
      <w:r w:rsidR="002D183C">
        <w:rPr>
          <w:rFonts w:ascii="Arial" w:hAnsi="Arial" w:cs="Arial"/>
          <w:sz w:val="24"/>
          <w:szCs w:val="24"/>
        </w:rPr>
        <w:t>user</w:t>
      </w:r>
      <w:r w:rsidR="00FE4489">
        <w:rPr>
          <w:rFonts w:ascii="Arial" w:hAnsi="Arial" w:cs="Arial"/>
          <w:sz w:val="24"/>
          <w:szCs w:val="24"/>
        </w:rPr>
        <w:t xml:space="preserve"> evidence</w:t>
      </w:r>
      <w:r w:rsidR="008D24F4">
        <w:rPr>
          <w:rFonts w:ascii="Arial" w:hAnsi="Arial" w:cs="Arial"/>
          <w:sz w:val="24"/>
          <w:szCs w:val="24"/>
        </w:rPr>
        <w:t xml:space="preserve"> submitted</w:t>
      </w:r>
      <w:r w:rsidR="00485CE2">
        <w:rPr>
          <w:rFonts w:ascii="Arial" w:hAnsi="Arial" w:cs="Arial"/>
          <w:sz w:val="24"/>
          <w:szCs w:val="24"/>
        </w:rPr>
        <w:t xml:space="preserve"> for the Order route,</w:t>
      </w:r>
      <w:r w:rsidR="009F3C9C">
        <w:rPr>
          <w:rFonts w:ascii="Arial" w:hAnsi="Arial" w:cs="Arial"/>
          <w:sz w:val="24"/>
          <w:szCs w:val="24"/>
        </w:rPr>
        <w:t xml:space="preserve"> </w:t>
      </w:r>
      <w:r w:rsidR="0094668B">
        <w:rPr>
          <w:rFonts w:ascii="Arial" w:hAnsi="Arial" w:cs="Arial"/>
          <w:sz w:val="24"/>
          <w:szCs w:val="24"/>
        </w:rPr>
        <w:t xml:space="preserve">they </w:t>
      </w:r>
      <w:r w:rsidR="00621707">
        <w:rPr>
          <w:rFonts w:ascii="Arial" w:hAnsi="Arial" w:cs="Arial"/>
          <w:sz w:val="24"/>
          <w:szCs w:val="24"/>
        </w:rPr>
        <w:t>highlight</w:t>
      </w:r>
      <w:r w:rsidR="008D24F4">
        <w:rPr>
          <w:rFonts w:ascii="Arial" w:hAnsi="Arial" w:cs="Arial"/>
          <w:sz w:val="24"/>
          <w:szCs w:val="24"/>
        </w:rPr>
        <w:t>ed that</w:t>
      </w:r>
      <w:r w:rsidR="00621707">
        <w:rPr>
          <w:rFonts w:ascii="Arial" w:hAnsi="Arial" w:cs="Arial"/>
          <w:sz w:val="24"/>
          <w:szCs w:val="24"/>
        </w:rPr>
        <w:t xml:space="preserve"> in relation </w:t>
      </w:r>
      <w:r w:rsidR="00B8496A">
        <w:rPr>
          <w:rFonts w:ascii="Arial" w:hAnsi="Arial" w:cs="Arial"/>
          <w:sz w:val="24"/>
          <w:szCs w:val="24"/>
        </w:rPr>
        <w:t>to</w:t>
      </w:r>
      <w:r w:rsidR="00621707">
        <w:rPr>
          <w:rFonts w:ascii="Arial" w:hAnsi="Arial" w:cs="Arial"/>
          <w:sz w:val="24"/>
          <w:szCs w:val="24"/>
        </w:rPr>
        <w:t xml:space="preserve"> the U</w:t>
      </w:r>
      <w:r w:rsidR="00195B8F">
        <w:rPr>
          <w:rFonts w:ascii="Arial" w:hAnsi="Arial" w:cs="Arial"/>
          <w:sz w:val="24"/>
          <w:szCs w:val="24"/>
        </w:rPr>
        <w:t>E</w:t>
      </w:r>
      <w:r w:rsidR="00621707">
        <w:rPr>
          <w:rFonts w:ascii="Arial" w:hAnsi="Arial" w:cs="Arial"/>
          <w:sz w:val="24"/>
          <w:szCs w:val="24"/>
        </w:rPr>
        <w:t>F’s submitted, that</w:t>
      </w:r>
      <w:r w:rsidR="000B115D" w:rsidRPr="00176E63">
        <w:rPr>
          <w:rFonts w:ascii="Arial" w:hAnsi="Arial" w:cs="Arial"/>
          <w:i/>
          <w:iCs/>
          <w:sz w:val="24"/>
          <w:szCs w:val="24"/>
        </w:rPr>
        <w:t xml:space="preserve"> </w:t>
      </w:r>
      <w:r w:rsidR="00D95BB7" w:rsidRPr="00176E63">
        <w:rPr>
          <w:rFonts w:ascii="Arial" w:hAnsi="Arial" w:cs="Arial"/>
          <w:i/>
          <w:iCs/>
          <w:sz w:val="24"/>
          <w:szCs w:val="24"/>
        </w:rPr>
        <w:t>‘</w:t>
      </w:r>
      <w:r w:rsidR="008332A0" w:rsidRPr="00176E63">
        <w:rPr>
          <w:rFonts w:ascii="Arial" w:hAnsi="Arial" w:cs="Arial"/>
          <w:i/>
          <w:iCs/>
          <w:sz w:val="24"/>
          <w:szCs w:val="24"/>
        </w:rPr>
        <w:t xml:space="preserve">many of the forms </w:t>
      </w:r>
      <w:r w:rsidR="00176E63" w:rsidRPr="00176E63">
        <w:rPr>
          <w:rFonts w:ascii="Arial" w:hAnsi="Arial" w:cs="Arial"/>
          <w:i/>
          <w:iCs/>
          <w:sz w:val="24"/>
          <w:szCs w:val="24"/>
        </w:rPr>
        <w:t>show that the witness only was speaking of Mead Lane’</w:t>
      </w:r>
      <w:r w:rsidR="001421AE">
        <w:rPr>
          <w:rFonts w:ascii="Arial" w:hAnsi="Arial" w:cs="Arial"/>
          <w:sz w:val="24"/>
          <w:szCs w:val="24"/>
        </w:rPr>
        <w:t>, which is WS 7/54.</w:t>
      </w:r>
    </w:p>
    <w:p w14:paraId="5CAD4A3A" w14:textId="37480D01" w:rsidR="00B21E3B" w:rsidRPr="00624314" w:rsidRDefault="001A0B32" w:rsidP="00B21E3B">
      <w:pPr>
        <w:pStyle w:val="Style1"/>
        <w:numPr>
          <w:ilvl w:val="0"/>
          <w:numId w:val="0"/>
        </w:numPr>
        <w:rPr>
          <w:rFonts w:ascii="Arial" w:hAnsi="Arial" w:cs="Arial"/>
          <w:i/>
          <w:iCs/>
          <w:sz w:val="24"/>
          <w:szCs w:val="24"/>
        </w:rPr>
      </w:pPr>
      <w:r w:rsidRPr="00624314">
        <w:rPr>
          <w:rFonts w:ascii="Arial" w:hAnsi="Arial" w:cs="Arial"/>
          <w:i/>
          <w:iCs/>
          <w:sz w:val="24"/>
          <w:szCs w:val="24"/>
        </w:rPr>
        <w:t xml:space="preserve">Correspondence </w:t>
      </w:r>
      <w:r w:rsidR="002C1DDD" w:rsidRPr="00624314">
        <w:rPr>
          <w:rFonts w:ascii="Arial" w:hAnsi="Arial" w:cs="Arial"/>
          <w:i/>
          <w:iCs/>
          <w:sz w:val="24"/>
          <w:szCs w:val="24"/>
        </w:rPr>
        <w:t>from Council Files</w:t>
      </w:r>
      <w:r w:rsidR="00624314" w:rsidRPr="00624314">
        <w:rPr>
          <w:rFonts w:ascii="Arial" w:hAnsi="Arial" w:cs="Arial"/>
          <w:i/>
          <w:iCs/>
          <w:sz w:val="24"/>
          <w:szCs w:val="24"/>
        </w:rPr>
        <w:t xml:space="preserve"> 1980</w:t>
      </w:r>
    </w:p>
    <w:p w14:paraId="2FA397D6" w14:textId="5907A049" w:rsidR="0094424C" w:rsidRPr="00C16C48" w:rsidRDefault="00EB7258" w:rsidP="00C16C48">
      <w:pPr>
        <w:pStyle w:val="Style1"/>
        <w:tabs>
          <w:tab w:val="num" w:pos="861"/>
        </w:tabs>
        <w:rPr>
          <w:rFonts w:ascii="Arial" w:hAnsi="Arial" w:cs="Arial"/>
          <w:sz w:val="24"/>
          <w:szCs w:val="24"/>
        </w:rPr>
      </w:pPr>
      <w:r>
        <w:rPr>
          <w:rFonts w:ascii="Arial" w:hAnsi="Arial" w:cs="Arial"/>
          <w:sz w:val="24"/>
          <w:szCs w:val="24"/>
        </w:rPr>
        <w:t xml:space="preserve">Correspondence </w:t>
      </w:r>
      <w:proofErr w:type="gramStart"/>
      <w:r>
        <w:rPr>
          <w:rFonts w:ascii="Arial" w:hAnsi="Arial" w:cs="Arial"/>
          <w:sz w:val="24"/>
          <w:szCs w:val="24"/>
        </w:rPr>
        <w:t>was submitted</w:t>
      </w:r>
      <w:proofErr w:type="gramEnd"/>
      <w:r>
        <w:rPr>
          <w:rFonts w:ascii="Arial" w:hAnsi="Arial" w:cs="Arial"/>
          <w:sz w:val="24"/>
          <w:szCs w:val="24"/>
        </w:rPr>
        <w:t xml:space="preserve"> in evidence from the Council’s files</w:t>
      </w:r>
      <w:r w:rsidR="00875746">
        <w:rPr>
          <w:rFonts w:ascii="Arial" w:hAnsi="Arial" w:cs="Arial"/>
          <w:sz w:val="24"/>
          <w:szCs w:val="24"/>
        </w:rPr>
        <w:t>,</w:t>
      </w:r>
      <w:r>
        <w:rPr>
          <w:rFonts w:ascii="Arial" w:hAnsi="Arial" w:cs="Arial"/>
          <w:sz w:val="24"/>
          <w:szCs w:val="24"/>
        </w:rPr>
        <w:t xml:space="preserve"> </w:t>
      </w:r>
      <w:r w:rsidR="003545D6">
        <w:rPr>
          <w:rFonts w:ascii="Arial" w:hAnsi="Arial" w:cs="Arial"/>
          <w:sz w:val="24"/>
          <w:szCs w:val="24"/>
        </w:rPr>
        <w:t>which appear</w:t>
      </w:r>
      <w:r w:rsidR="00625A4C">
        <w:rPr>
          <w:rFonts w:ascii="Arial" w:hAnsi="Arial" w:cs="Arial"/>
          <w:sz w:val="24"/>
          <w:szCs w:val="24"/>
        </w:rPr>
        <w:t>s</w:t>
      </w:r>
      <w:r w:rsidR="003545D6">
        <w:rPr>
          <w:rFonts w:ascii="Arial" w:hAnsi="Arial" w:cs="Arial"/>
          <w:sz w:val="24"/>
          <w:szCs w:val="24"/>
        </w:rPr>
        <w:t xml:space="preserve"> to relate to a claim</w:t>
      </w:r>
      <w:r w:rsidR="00254DCF">
        <w:rPr>
          <w:rFonts w:ascii="Arial" w:hAnsi="Arial" w:cs="Arial"/>
          <w:sz w:val="24"/>
          <w:szCs w:val="24"/>
        </w:rPr>
        <w:t xml:space="preserve"> </w:t>
      </w:r>
      <w:r w:rsidR="00833323">
        <w:rPr>
          <w:rFonts w:ascii="Arial" w:hAnsi="Arial" w:cs="Arial"/>
          <w:sz w:val="24"/>
          <w:szCs w:val="24"/>
        </w:rPr>
        <w:t>that the</w:t>
      </w:r>
      <w:r w:rsidR="0043056C">
        <w:rPr>
          <w:rFonts w:ascii="Arial" w:hAnsi="Arial" w:cs="Arial"/>
          <w:sz w:val="24"/>
          <w:szCs w:val="24"/>
        </w:rPr>
        <w:t xml:space="preserve"> Order route</w:t>
      </w:r>
      <w:r w:rsidR="00625A4C">
        <w:rPr>
          <w:rFonts w:ascii="Arial" w:hAnsi="Arial" w:cs="Arial"/>
          <w:sz w:val="24"/>
          <w:szCs w:val="24"/>
        </w:rPr>
        <w:t xml:space="preserve"> </w:t>
      </w:r>
      <w:r w:rsidR="00833323">
        <w:rPr>
          <w:rFonts w:ascii="Arial" w:hAnsi="Arial" w:cs="Arial"/>
          <w:sz w:val="24"/>
          <w:szCs w:val="24"/>
        </w:rPr>
        <w:t xml:space="preserve">was </w:t>
      </w:r>
      <w:r w:rsidR="00AD2E28">
        <w:rPr>
          <w:rFonts w:ascii="Arial" w:hAnsi="Arial" w:cs="Arial"/>
          <w:sz w:val="24"/>
          <w:szCs w:val="24"/>
        </w:rPr>
        <w:t xml:space="preserve">a public </w:t>
      </w:r>
      <w:r w:rsidR="00A46221">
        <w:rPr>
          <w:rFonts w:ascii="Arial" w:hAnsi="Arial" w:cs="Arial"/>
          <w:sz w:val="24"/>
          <w:szCs w:val="24"/>
        </w:rPr>
        <w:t>right of way</w:t>
      </w:r>
      <w:r w:rsidR="00AD2E28">
        <w:rPr>
          <w:rFonts w:ascii="Arial" w:hAnsi="Arial" w:cs="Arial"/>
          <w:sz w:val="24"/>
          <w:szCs w:val="24"/>
        </w:rPr>
        <w:t xml:space="preserve"> </w:t>
      </w:r>
      <w:r w:rsidR="00625A4C">
        <w:rPr>
          <w:rFonts w:ascii="Arial" w:hAnsi="Arial" w:cs="Arial"/>
          <w:sz w:val="24"/>
          <w:szCs w:val="24"/>
        </w:rPr>
        <w:t>at that time</w:t>
      </w:r>
      <w:r w:rsidR="00044487">
        <w:rPr>
          <w:rFonts w:ascii="Arial" w:hAnsi="Arial" w:cs="Arial"/>
          <w:sz w:val="24"/>
          <w:szCs w:val="24"/>
        </w:rPr>
        <w:t>.</w:t>
      </w:r>
      <w:r w:rsidR="00254DCF">
        <w:rPr>
          <w:rFonts w:ascii="Arial" w:hAnsi="Arial" w:cs="Arial"/>
          <w:sz w:val="24"/>
          <w:szCs w:val="24"/>
        </w:rPr>
        <w:t xml:space="preserve"> </w:t>
      </w:r>
      <w:r w:rsidR="00871786" w:rsidRPr="00C16C48">
        <w:rPr>
          <w:rFonts w:ascii="Arial" w:hAnsi="Arial" w:cs="Arial"/>
          <w:sz w:val="24"/>
          <w:szCs w:val="24"/>
        </w:rPr>
        <w:t>The correspondence</w:t>
      </w:r>
      <w:r w:rsidR="00093242" w:rsidRPr="00C16C48">
        <w:rPr>
          <w:rFonts w:ascii="Arial" w:hAnsi="Arial" w:cs="Arial"/>
          <w:sz w:val="24"/>
          <w:szCs w:val="24"/>
        </w:rPr>
        <w:t xml:space="preserve"> </w:t>
      </w:r>
      <w:r w:rsidR="00E925BB" w:rsidRPr="00C16C48">
        <w:rPr>
          <w:rFonts w:ascii="Arial" w:hAnsi="Arial" w:cs="Arial"/>
          <w:sz w:val="24"/>
          <w:szCs w:val="24"/>
        </w:rPr>
        <w:t>was</w:t>
      </w:r>
      <w:r w:rsidR="00093242" w:rsidRPr="00C16C48">
        <w:rPr>
          <w:rFonts w:ascii="Arial" w:hAnsi="Arial" w:cs="Arial"/>
          <w:sz w:val="24"/>
          <w:szCs w:val="24"/>
        </w:rPr>
        <w:t xml:space="preserve"> principally between </w:t>
      </w:r>
      <w:r w:rsidR="00E925BB" w:rsidRPr="00C16C48">
        <w:rPr>
          <w:rFonts w:ascii="Arial" w:hAnsi="Arial" w:cs="Arial"/>
          <w:sz w:val="24"/>
          <w:szCs w:val="24"/>
        </w:rPr>
        <w:t>the County Archivist and the County Solicitor and relate</w:t>
      </w:r>
      <w:r w:rsidR="00625A4C" w:rsidRPr="00C16C48">
        <w:rPr>
          <w:rFonts w:ascii="Arial" w:hAnsi="Arial" w:cs="Arial"/>
          <w:sz w:val="24"/>
          <w:szCs w:val="24"/>
        </w:rPr>
        <w:t>d</w:t>
      </w:r>
      <w:r w:rsidR="00E925BB" w:rsidRPr="00C16C48">
        <w:rPr>
          <w:rFonts w:ascii="Arial" w:hAnsi="Arial" w:cs="Arial"/>
          <w:sz w:val="24"/>
          <w:szCs w:val="24"/>
        </w:rPr>
        <w:t xml:space="preserve"> to </w:t>
      </w:r>
      <w:r w:rsidR="004D6803" w:rsidRPr="00C16C48">
        <w:rPr>
          <w:rFonts w:ascii="Arial" w:hAnsi="Arial" w:cs="Arial"/>
          <w:sz w:val="24"/>
          <w:szCs w:val="24"/>
        </w:rPr>
        <w:t>clarifications between the two officers regarding</w:t>
      </w:r>
      <w:r w:rsidR="00625A4C" w:rsidRPr="00C16C48">
        <w:rPr>
          <w:rFonts w:ascii="Arial" w:hAnsi="Arial" w:cs="Arial"/>
          <w:sz w:val="24"/>
          <w:szCs w:val="24"/>
        </w:rPr>
        <w:t xml:space="preserve"> interpretation of</w:t>
      </w:r>
      <w:r w:rsidR="004D6803" w:rsidRPr="00C16C48">
        <w:rPr>
          <w:rFonts w:ascii="Arial" w:hAnsi="Arial" w:cs="Arial"/>
          <w:sz w:val="24"/>
          <w:szCs w:val="24"/>
        </w:rPr>
        <w:t xml:space="preserve"> documentary evidence</w:t>
      </w:r>
      <w:r w:rsidR="00101053" w:rsidRPr="00C16C48">
        <w:rPr>
          <w:rFonts w:ascii="Arial" w:hAnsi="Arial" w:cs="Arial"/>
          <w:sz w:val="24"/>
          <w:szCs w:val="24"/>
        </w:rPr>
        <w:t xml:space="preserve"> of the Order route.</w:t>
      </w:r>
    </w:p>
    <w:p w14:paraId="549747DB" w14:textId="42C28495" w:rsidR="00B21E3B" w:rsidRDefault="00C16C48" w:rsidP="006D22CA">
      <w:pPr>
        <w:pStyle w:val="Style1"/>
        <w:rPr>
          <w:rFonts w:ascii="Arial" w:hAnsi="Arial" w:cs="Arial"/>
          <w:sz w:val="24"/>
          <w:szCs w:val="24"/>
        </w:rPr>
      </w:pPr>
      <w:r>
        <w:rPr>
          <w:rFonts w:ascii="Arial" w:hAnsi="Arial" w:cs="Arial"/>
          <w:sz w:val="24"/>
          <w:szCs w:val="24"/>
        </w:rPr>
        <w:t xml:space="preserve">The investigations </w:t>
      </w:r>
      <w:r w:rsidR="00192CF9">
        <w:rPr>
          <w:rFonts w:ascii="Arial" w:hAnsi="Arial" w:cs="Arial"/>
          <w:sz w:val="24"/>
          <w:szCs w:val="24"/>
        </w:rPr>
        <w:t xml:space="preserve">appear to have </w:t>
      </w:r>
      <w:r w:rsidR="00915C00">
        <w:rPr>
          <w:rFonts w:ascii="Arial" w:hAnsi="Arial" w:cs="Arial"/>
          <w:sz w:val="24"/>
          <w:szCs w:val="24"/>
        </w:rPr>
        <w:t>stemmed from</w:t>
      </w:r>
      <w:r w:rsidR="00192CF9">
        <w:rPr>
          <w:rFonts w:ascii="Arial" w:hAnsi="Arial" w:cs="Arial"/>
          <w:sz w:val="24"/>
          <w:szCs w:val="24"/>
        </w:rPr>
        <w:t xml:space="preserve"> a letter </w:t>
      </w:r>
      <w:r w:rsidR="00716FD4">
        <w:rPr>
          <w:rFonts w:ascii="Arial" w:hAnsi="Arial" w:cs="Arial"/>
          <w:sz w:val="24"/>
          <w:szCs w:val="24"/>
        </w:rPr>
        <w:t>by</w:t>
      </w:r>
      <w:r w:rsidR="00733535">
        <w:rPr>
          <w:rFonts w:ascii="Arial" w:hAnsi="Arial" w:cs="Arial"/>
          <w:sz w:val="24"/>
          <w:szCs w:val="24"/>
        </w:rPr>
        <w:t xml:space="preserve"> a</w:t>
      </w:r>
      <w:r w:rsidR="00915C00">
        <w:rPr>
          <w:rFonts w:ascii="Arial" w:hAnsi="Arial" w:cs="Arial"/>
          <w:sz w:val="24"/>
          <w:szCs w:val="24"/>
        </w:rPr>
        <w:t xml:space="preserve"> </w:t>
      </w:r>
      <w:r>
        <w:rPr>
          <w:rFonts w:ascii="Arial" w:hAnsi="Arial" w:cs="Arial"/>
          <w:sz w:val="24"/>
          <w:szCs w:val="24"/>
        </w:rPr>
        <w:t>Mrs Curtis who owned land adjoining the Order route</w:t>
      </w:r>
      <w:r w:rsidR="001F2903">
        <w:rPr>
          <w:rFonts w:ascii="Arial" w:hAnsi="Arial" w:cs="Arial"/>
          <w:sz w:val="24"/>
          <w:szCs w:val="24"/>
        </w:rPr>
        <w:t>.</w:t>
      </w:r>
      <w:r>
        <w:rPr>
          <w:rFonts w:ascii="Arial" w:hAnsi="Arial" w:cs="Arial"/>
          <w:sz w:val="24"/>
          <w:szCs w:val="24"/>
        </w:rPr>
        <w:t xml:space="preserve"> </w:t>
      </w:r>
      <w:r w:rsidR="001F2903">
        <w:rPr>
          <w:rFonts w:ascii="Arial" w:hAnsi="Arial" w:cs="Arial"/>
          <w:sz w:val="24"/>
          <w:szCs w:val="24"/>
        </w:rPr>
        <w:t xml:space="preserve">It </w:t>
      </w:r>
      <w:r>
        <w:rPr>
          <w:rFonts w:ascii="Arial" w:hAnsi="Arial" w:cs="Arial"/>
          <w:sz w:val="24"/>
          <w:szCs w:val="24"/>
        </w:rPr>
        <w:t>concern</w:t>
      </w:r>
      <w:r w:rsidR="001F2903">
        <w:rPr>
          <w:rFonts w:ascii="Arial" w:hAnsi="Arial" w:cs="Arial"/>
          <w:sz w:val="24"/>
          <w:szCs w:val="24"/>
        </w:rPr>
        <w:t>ed</w:t>
      </w:r>
      <w:r>
        <w:rPr>
          <w:rFonts w:ascii="Arial" w:hAnsi="Arial" w:cs="Arial"/>
          <w:sz w:val="24"/>
          <w:szCs w:val="24"/>
        </w:rPr>
        <w:t xml:space="preserve"> a dispute with other adjoining landowners who had allegedly narrowed the route in places and erected gates, making access to her own land difficult. Mrs Curtis considered that the route was public and submitted UEF’s in support of her claim.</w:t>
      </w:r>
    </w:p>
    <w:p w14:paraId="13B7F01A" w14:textId="62A3320F" w:rsidR="00EF3F81" w:rsidRDefault="00EF3F81" w:rsidP="006D22CA">
      <w:pPr>
        <w:pStyle w:val="Style1"/>
        <w:rPr>
          <w:rFonts w:ascii="Arial" w:hAnsi="Arial" w:cs="Arial"/>
          <w:sz w:val="24"/>
          <w:szCs w:val="24"/>
        </w:rPr>
      </w:pPr>
      <w:r>
        <w:rPr>
          <w:rFonts w:ascii="Arial" w:hAnsi="Arial" w:cs="Arial"/>
          <w:sz w:val="24"/>
          <w:szCs w:val="24"/>
        </w:rPr>
        <w:t xml:space="preserve">The report that </w:t>
      </w:r>
      <w:proofErr w:type="gramStart"/>
      <w:r>
        <w:rPr>
          <w:rFonts w:ascii="Arial" w:hAnsi="Arial" w:cs="Arial"/>
          <w:sz w:val="24"/>
          <w:szCs w:val="24"/>
        </w:rPr>
        <w:t>was submitted</w:t>
      </w:r>
      <w:proofErr w:type="gramEnd"/>
      <w:r>
        <w:rPr>
          <w:rFonts w:ascii="Arial" w:hAnsi="Arial" w:cs="Arial"/>
          <w:sz w:val="24"/>
          <w:szCs w:val="24"/>
        </w:rPr>
        <w:t xml:space="preserve"> to the</w:t>
      </w:r>
      <w:r w:rsidR="00F948DE">
        <w:rPr>
          <w:rFonts w:ascii="Arial" w:hAnsi="Arial" w:cs="Arial"/>
          <w:sz w:val="24"/>
          <w:szCs w:val="24"/>
        </w:rPr>
        <w:t xml:space="preserve"> Council’s Planning S</w:t>
      </w:r>
      <w:r>
        <w:rPr>
          <w:rFonts w:ascii="Arial" w:hAnsi="Arial" w:cs="Arial"/>
          <w:sz w:val="24"/>
          <w:szCs w:val="24"/>
        </w:rPr>
        <w:t>ub-</w:t>
      </w:r>
      <w:r w:rsidR="00F948DE">
        <w:rPr>
          <w:rFonts w:ascii="Arial" w:hAnsi="Arial" w:cs="Arial"/>
          <w:sz w:val="24"/>
          <w:szCs w:val="24"/>
        </w:rPr>
        <w:t>C</w:t>
      </w:r>
      <w:r>
        <w:rPr>
          <w:rFonts w:ascii="Arial" w:hAnsi="Arial" w:cs="Arial"/>
          <w:sz w:val="24"/>
          <w:szCs w:val="24"/>
        </w:rPr>
        <w:t xml:space="preserve">ommittee </w:t>
      </w:r>
      <w:proofErr w:type="gramStart"/>
      <w:r w:rsidR="00DA1502">
        <w:rPr>
          <w:rFonts w:ascii="Arial" w:hAnsi="Arial" w:cs="Arial"/>
          <w:sz w:val="24"/>
          <w:szCs w:val="24"/>
        </w:rPr>
        <w:t>as a result of</w:t>
      </w:r>
      <w:proofErr w:type="gramEnd"/>
      <w:r w:rsidR="00DA1502">
        <w:rPr>
          <w:rFonts w:ascii="Arial" w:hAnsi="Arial" w:cs="Arial"/>
          <w:sz w:val="24"/>
          <w:szCs w:val="24"/>
        </w:rPr>
        <w:t xml:space="preserve"> this claim, </w:t>
      </w:r>
      <w:r>
        <w:rPr>
          <w:rFonts w:ascii="Arial" w:hAnsi="Arial" w:cs="Arial"/>
          <w:sz w:val="24"/>
          <w:szCs w:val="24"/>
        </w:rPr>
        <w:t>referenced a site visit undertaken in July 1980</w:t>
      </w:r>
      <w:r w:rsidR="00EB7DDE">
        <w:rPr>
          <w:rFonts w:ascii="Arial" w:hAnsi="Arial" w:cs="Arial"/>
          <w:sz w:val="24"/>
          <w:szCs w:val="24"/>
        </w:rPr>
        <w:t xml:space="preserve"> w</w:t>
      </w:r>
      <w:r w:rsidR="00540D36">
        <w:rPr>
          <w:rFonts w:ascii="Arial" w:hAnsi="Arial" w:cs="Arial"/>
          <w:sz w:val="24"/>
          <w:szCs w:val="24"/>
        </w:rPr>
        <w:t>ith</w:t>
      </w:r>
      <w:r w:rsidR="00996121">
        <w:rPr>
          <w:rFonts w:ascii="Arial" w:hAnsi="Arial" w:cs="Arial"/>
          <w:sz w:val="24"/>
          <w:szCs w:val="24"/>
        </w:rPr>
        <w:t xml:space="preserve"> Council staff, </w:t>
      </w:r>
      <w:r w:rsidR="00AA7793">
        <w:rPr>
          <w:rFonts w:ascii="Arial" w:hAnsi="Arial" w:cs="Arial"/>
          <w:sz w:val="24"/>
          <w:szCs w:val="24"/>
        </w:rPr>
        <w:t xml:space="preserve">two </w:t>
      </w:r>
      <w:r w:rsidR="00996121">
        <w:rPr>
          <w:rFonts w:ascii="Arial" w:hAnsi="Arial" w:cs="Arial"/>
          <w:sz w:val="24"/>
          <w:szCs w:val="24"/>
        </w:rPr>
        <w:t xml:space="preserve">local </w:t>
      </w:r>
      <w:r w:rsidR="00AA7793">
        <w:rPr>
          <w:rFonts w:ascii="Arial" w:hAnsi="Arial" w:cs="Arial"/>
          <w:sz w:val="24"/>
          <w:szCs w:val="24"/>
        </w:rPr>
        <w:t>farmers</w:t>
      </w:r>
      <w:r w:rsidR="00996121">
        <w:rPr>
          <w:rFonts w:ascii="Arial" w:hAnsi="Arial" w:cs="Arial"/>
          <w:sz w:val="24"/>
          <w:szCs w:val="24"/>
        </w:rPr>
        <w:t xml:space="preserve"> and </w:t>
      </w:r>
      <w:r w:rsidR="000B688A">
        <w:rPr>
          <w:rFonts w:ascii="Arial" w:hAnsi="Arial" w:cs="Arial"/>
          <w:sz w:val="24"/>
          <w:szCs w:val="24"/>
        </w:rPr>
        <w:t>local councillors</w:t>
      </w:r>
      <w:r w:rsidR="00AA7793">
        <w:rPr>
          <w:rFonts w:ascii="Arial" w:hAnsi="Arial" w:cs="Arial"/>
          <w:sz w:val="24"/>
          <w:szCs w:val="24"/>
        </w:rPr>
        <w:t>.</w:t>
      </w:r>
      <w:r w:rsidR="00BC0488">
        <w:rPr>
          <w:rFonts w:ascii="Arial" w:hAnsi="Arial" w:cs="Arial"/>
          <w:sz w:val="24"/>
          <w:szCs w:val="24"/>
        </w:rPr>
        <w:t xml:space="preserve"> Of interest the report </w:t>
      </w:r>
      <w:r w:rsidR="00AE1A76">
        <w:rPr>
          <w:rFonts w:ascii="Arial" w:hAnsi="Arial" w:cs="Arial"/>
          <w:sz w:val="24"/>
          <w:szCs w:val="24"/>
        </w:rPr>
        <w:t xml:space="preserve">noted </w:t>
      </w:r>
      <w:r w:rsidR="00540D36">
        <w:rPr>
          <w:rFonts w:ascii="Arial" w:hAnsi="Arial" w:cs="Arial"/>
          <w:sz w:val="24"/>
          <w:szCs w:val="24"/>
        </w:rPr>
        <w:t xml:space="preserve">that </w:t>
      </w:r>
      <w:r w:rsidR="00A02118" w:rsidRPr="00EA128B">
        <w:rPr>
          <w:rFonts w:ascii="Arial" w:hAnsi="Arial" w:cs="Arial"/>
          <w:i/>
          <w:iCs/>
          <w:sz w:val="24"/>
          <w:szCs w:val="24"/>
        </w:rPr>
        <w:t>‘</w:t>
      </w:r>
      <w:r w:rsidR="00AE1A76" w:rsidRPr="00EA128B">
        <w:rPr>
          <w:rFonts w:ascii="Arial" w:hAnsi="Arial" w:cs="Arial"/>
          <w:i/>
          <w:iCs/>
          <w:sz w:val="24"/>
          <w:szCs w:val="24"/>
        </w:rPr>
        <w:t>both farmers agreed that these lanes</w:t>
      </w:r>
      <w:r w:rsidR="00A02118" w:rsidRPr="00EA128B">
        <w:rPr>
          <w:rFonts w:ascii="Arial" w:hAnsi="Arial" w:cs="Arial"/>
          <w:i/>
          <w:iCs/>
          <w:sz w:val="24"/>
          <w:szCs w:val="24"/>
        </w:rPr>
        <w:t xml:space="preserve"> were public rights of way’</w:t>
      </w:r>
      <w:r w:rsidR="000B688A" w:rsidRPr="00EA128B">
        <w:rPr>
          <w:rFonts w:ascii="Arial" w:hAnsi="Arial" w:cs="Arial"/>
          <w:i/>
          <w:iCs/>
          <w:sz w:val="24"/>
          <w:szCs w:val="24"/>
        </w:rPr>
        <w:t xml:space="preserve"> </w:t>
      </w:r>
      <w:r w:rsidR="00A02118">
        <w:rPr>
          <w:rFonts w:ascii="Arial" w:hAnsi="Arial" w:cs="Arial"/>
          <w:sz w:val="24"/>
          <w:szCs w:val="24"/>
        </w:rPr>
        <w:t xml:space="preserve">and that </w:t>
      </w:r>
      <w:r w:rsidR="00BF6621" w:rsidRPr="00EA128B">
        <w:rPr>
          <w:rFonts w:ascii="Arial" w:hAnsi="Arial" w:cs="Arial"/>
          <w:i/>
          <w:iCs/>
          <w:sz w:val="24"/>
          <w:szCs w:val="24"/>
        </w:rPr>
        <w:t>‘</w:t>
      </w:r>
      <w:r w:rsidR="00A02118" w:rsidRPr="00EA128B">
        <w:rPr>
          <w:rFonts w:ascii="Arial" w:hAnsi="Arial" w:cs="Arial"/>
          <w:i/>
          <w:iCs/>
          <w:sz w:val="24"/>
          <w:szCs w:val="24"/>
        </w:rPr>
        <w:t xml:space="preserve">they </w:t>
      </w:r>
      <w:r w:rsidR="00B34723" w:rsidRPr="00EA128B">
        <w:rPr>
          <w:rFonts w:ascii="Arial" w:hAnsi="Arial" w:cs="Arial"/>
          <w:i/>
          <w:iCs/>
          <w:sz w:val="24"/>
          <w:szCs w:val="24"/>
        </w:rPr>
        <w:t xml:space="preserve">had no objection to the </w:t>
      </w:r>
      <w:r w:rsidR="00540D36" w:rsidRPr="00EA128B">
        <w:rPr>
          <w:rFonts w:ascii="Arial" w:hAnsi="Arial" w:cs="Arial"/>
          <w:i/>
          <w:iCs/>
          <w:sz w:val="24"/>
          <w:szCs w:val="24"/>
        </w:rPr>
        <w:t>public using the lanes on foot or horseback</w:t>
      </w:r>
      <w:r w:rsidR="005E6A81" w:rsidRPr="00EA128B">
        <w:rPr>
          <w:rFonts w:ascii="Arial" w:hAnsi="Arial" w:cs="Arial"/>
          <w:i/>
          <w:iCs/>
          <w:sz w:val="24"/>
          <w:szCs w:val="24"/>
        </w:rPr>
        <w:t>.’</w:t>
      </w:r>
    </w:p>
    <w:p w14:paraId="548747FF" w14:textId="2BC78731" w:rsidR="00A61184" w:rsidRPr="00C945AD" w:rsidRDefault="00E64E78" w:rsidP="006D22CA">
      <w:pPr>
        <w:pStyle w:val="Style1"/>
        <w:rPr>
          <w:rFonts w:ascii="Arial" w:hAnsi="Arial" w:cs="Arial"/>
          <w:sz w:val="24"/>
          <w:szCs w:val="24"/>
        </w:rPr>
      </w:pPr>
      <w:r w:rsidRPr="00C945AD">
        <w:rPr>
          <w:rFonts w:ascii="Arial" w:hAnsi="Arial" w:cs="Arial"/>
          <w:sz w:val="24"/>
          <w:szCs w:val="24"/>
        </w:rPr>
        <w:lastRenderedPageBreak/>
        <w:t xml:space="preserve">The report </w:t>
      </w:r>
      <w:r w:rsidR="002343D6" w:rsidRPr="00C945AD">
        <w:rPr>
          <w:rFonts w:ascii="Arial" w:hAnsi="Arial" w:cs="Arial"/>
          <w:sz w:val="24"/>
          <w:szCs w:val="24"/>
        </w:rPr>
        <w:t xml:space="preserve">when </w:t>
      </w:r>
      <w:r w:rsidR="008B3251" w:rsidRPr="00C945AD">
        <w:rPr>
          <w:rFonts w:ascii="Arial" w:hAnsi="Arial" w:cs="Arial"/>
          <w:sz w:val="24"/>
          <w:szCs w:val="24"/>
        </w:rPr>
        <w:t>outlining</w:t>
      </w:r>
      <w:r w:rsidR="002343D6" w:rsidRPr="00C945AD">
        <w:rPr>
          <w:rFonts w:ascii="Arial" w:hAnsi="Arial" w:cs="Arial"/>
          <w:sz w:val="24"/>
          <w:szCs w:val="24"/>
        </w:rPr>
        <w:t xml:space="preserve"> the research undertaken</w:t>
      </w:r>
      <w:r w:rsidR="005E6A81" w:rsidRPr="00C945AD">
        <w:rPr>
          <w:rFonts w:ascii="Arial" w:hAnsi="Arial" w:cs="Arial"/>
          <w:sz w:val="24"/>
          <w:szCs w:val="24"/>
        </w:rPr>
        <w:t>,</w:t>
      </w:r>
      <w:r w:rsidR="002343D6" w:rsidRPr="00C945AD">
        <w:rPr>
          <w:rFonts w:ascii="Arial" w:hAnsi="Arial" w:cs="Arial"/>
          <w:sz w:val="24"/>
          <w:szCs w:val="24"/>
        </w:rPr>
        <w:t xml:space="preserve"> </w:t>
      </w:r>
      <w:r w:rsidR="008D1482">
        <w:rPr>
          <w:rFonts w:ascii="Arial" w:hAnsi="Arial" w:cs="Arial"/>
          <w:sz w:val="24"/>
          <w:szCs w:val="24"/>
        </w:rPr>
        <w:t>stated</w:t>
      </w:r>
      <w:r w:rsidR="002343D6" w:rsidRPr="00C945AD">
        <w:rPr>
          <w:rFonts w:ascii="Arial" w:hAnsi="Arial" w:cs="Arial"/>
          <w:sz w:val="24"/>
          <w:szCs w:val="24"/>
        </w:rPr>
        <w:t xml:space="preserve"> that the lane was an ancient highway </w:t>
      </w:r>
      <w:r w:rsidR="00A2246B" w:rsidRPr="00C945AD">
        <w:rPr>
          <w:rFonts w:ascii="Arial" w:hAnsi="Arial" w:cs="Arial"/>
          <w:sz w:val="24"/>
          <w:szCs w:val="24"/>
        </w:rPr>
        <w:t>and should be</w:t>
      </w:r>
      <w:r w:rsidR="00072B78" w:rsidRPr="00C945AD">
        <w:rPr>
          <w:rFonts w:ascii="Arial" w:hAnsi="Arial" w:cs="Arial"/>
          <w:sz w:val="24"/>
          <w:szCs w:val="24"/>
        </w:rPr>
        <w:t xml:space="preserve"> on the DMS as</w:t>
      </w:r>
      <w:r w:rsidR="00A2246B" w:rsidRPr="00C945AD">
        <w:rPr>
          <w:rFonts w:ascii="Arial" w:hAnsi="Arial" w:cs="Arial"/>
          <w:sz w:val="24"/>
          <w:szCs w:val="24"/>
        </w:rPr>
        <w:t xml:space="preserve"> a </w:t>
      </w:r>
      <w:r w:rsidR="005E6A81" w:rsidRPr="00C945AD">
        <w:rPr>
          <w:rFonts w:ascii="Arial" w:hAnsi="Arial" w:cs="Arial"/>
          <w:sz w:val="24"/>
          <w:szCs w:val="24"/>
        </w:rPr>
        <w:t>R</w:t>
      </w:r>
      <w:r w:rsidR="008B3251" w:rsidRPr="00C945AD">
        <w:rPr>
          <w:rFonts w:ascii="Arial" w:hAnsi="Arial" w:cs="Arial"/>
          <w:sz w:val="24"/>
          <w:szCs w:val="24"/>
        </w:rPr>
        <w:t xml:space="preserve">oad used as a </w:t>
      </w:r>
      <w:r w:rsidR="005E6A81" w:rsidRPr="00C945AD">
        <w:rPr>
          <w:rFonts w:ascii="Arial" w:hAnsi="Arial" w:cs="Arial"/>
          <w:sz w:val="24"/>
          <w:szCs w:val="24"/>
        </w:rPr>
        <w:t>P</w:t>
      </w:r>
      <w:r w:rsidR="008B3251" w:rsidRPr="00C945AD">
        <w:rPr>
          <w:rFonts w:ascii="Arial" w:hAnsi="Arial" w:cs="Arial"/>
          <w:sz w:val="24"/>
          <w:szCs w:val="24"/>
        </w:rPr>
        <w:t xml:space="preserve">ublic </w:t>
      </w:r>
      <w:r w:rsidR="005E6A81" w:rsidRPr="00C945AD">
        <w:rPr>
          <w:rFonts w:ascii="Arial" w:hAnsi="Arial" w:cs="Arial"/>
          <w:sz w:val="24"/>
          <w:szCs w:val="24"/>
        </w:rPr>
        <w:t>P</w:t>
      </w:r>
      <w:r w:rsidR="008B3251" w:rsidRPr="00C945AD">
        <w:rPr>
          <w:rFonts w:ascii="Arial" w:hAnsi="Arial" w:cs="Arial"/>
          <w:sz w:val="24"/>
          <w:szCs w:val="24"/>
        </w:rPr>
        <w:t>ath</w:t>
      </w:r>
      <w:r w:rsidR="000835E9" w:rsidRPr="00C945AD">
        <w:rPr>
          <w:rFonts w:ascii="Arial" w:hAnsi="Arial" w:cs="Arial"/>
          <w:sz w:val="24"/>
          <w:szCs w:val="24"/>
        </w:rPr>
        <w:t xml:space="preserve">. </w:t>
      </w:r>
      <w:r w:rsidR="00A61184" w:rsidRPr="00C945AD">
        <w:rPr>
          <w:rFonts w:ascii="Arial" w:hAnsi="Arial" w:cs="Arial"/>
          <w:sz w:val="24"/>
          <w:szCs w:val="24"/>
        </w:rPr>
        <w:t xml:space="preserve">MD </w:t>
      </w:r>
      <w:r w:rsidR="002D498F" w:rsidRPr="00C945AD">
        <w:rPr>
          <w:rFonts w:ascii="Arial" w:hAnsi="Arial" w:cs="Arial"/>
          <w:sz w:val="24"/>
          <w:szCs w:val="24"/>
        </w:rPr>
        <w:t xml:space="preserve"> </w:t>
      </w:r>
      <w:r w:rsidR="008D1482">
        <w:rPr>
          <w:rFonts w:ascii="Arial" w:hAnsi="Arial" w:cs="Arial"/>
          <w:sz w:val="24"/>
          <w:szCs w:val="24"/>
        </w:rPr>
        <w:t>asserted</w:t>
      </w:r>
      <w:r w:rsidR="002D498F" w:rsidRPr="00C945AD">
        <w:rPr>
          <w:rFonts w:ascii="Arial" w:hAnsi="Arial" w:cs="Arial"/>
          <w:sz w:val="24"/>
          <w:szCs w:val="24"/>
        </w:rPr>
        <w:t xml:space="preserve"> </w:t>
      </w:r>
      <w:r w:rsidR="00A61184" w:rsidRPr="00C945AD">
        <w:rPr>
          <w:rFonts w:ascii="Arial" w:hAnsi="Arial" w:cs="Arial"/>
          <w:sz w:val="24"/>
          <w:szCs w:val="24"/>
        </w:rPr>
        <w:t xml:space="preserve">that to be an ancient highway there must be evidence of it being in existence prior to 1835 </w:t>
      </w:r>
      <w:r w:rsidR="00A61184" w:rsidRPr="00C945AD">
        <w:rPr>
          <w:rFonts w:ascii="Arial" w:hAnsi="Arial" w:cs="Arial"/>
          <w:sz w:val="24"/>
          <w:szCs w:val="24"/>
          <w:u w:val="single"/>
        </w:rPr>
        <w:t>and</w:t>
      </w:r>
      <w:r w:rsidR="00A61184" w:rsidRPr="00C945AD">
        <w:rPr>
          <w:rFonts w:ascii="Arial" w:hAnsi="Arial" w:cs="Arial"/>
          <w:sz w:val="24"/>
          <w:szCs w:val="24"/>
        </w:rPr>
        <w:t xml:space="preserve"> evidence that it was publicly maintainable</w:t>
      </w:r>
      <w:r w:rsidR="002D498F" w:rsidRPr="00C945AD">
        <w:rPr>
          <w:rFonts w:ascii="Arial" w:hAnsi="Arial" w:cs="Arial"/>
          <w:sz w:val="24"/>
          <w:szCs w:val="24"/>
        </w:rPr>
        <w:t>, although this</w:t>
      </w:r>
      <w:r w:rsidR="00A61184" w:rsidRPr="00C945AD">
        <w:rPr>
          <w:rFonts w:ascii="Arial" w:hAnsi="Arial" w:cs="Arial"/>
          <w:sz w:val="24"/>
          <w:szCs w:val="24"/>
        </w:rPr>
        <w:t xml:space="preserve"> was refuted by the Council and </w:t>
      </w:r>
      <w:r w:rsidR="002D498F" w:rsidRPr="00C945AD">
        <w:rPr>
          <w:rFonts w:ascii="Arial" w:hAnsi="Arial" w:cs="Arial"/>
          <w:sz w:val="24"/>
          <w:szCs w:val="24"/>
        </w:rPr>
        <w:t>ABA</w:t>
      </w:r>
      <w:r w:rsidR="00A61184" w:rsidRPr="00C945AD">
        <w:rPr>
          <w:rFonts w:ascii="Arial" w:hAnsi="Arial" w:cs="Arial"/>
          <w:sz w:val="24"/>
          <w:szCs w:val="24"/>
        </w:rPr>
        <w:t>, who both considered that there d</w:t>
      </w:r>
      <w:r w:rsidR="008D1482">
        <w:rPr>
          <w:rFonts w:ascii="Arial" w:hAnsi="Arial" w:cs="Arial"/>
          <w:sz w:val="24"/>
          <w:szCs w:val="24"/>
        </w:rPr>
        <w:t>id</w:t>
      </w:r>
      <w:r w:rsidR="00A61184" w:rsidRPr="00C945AD">
        <w:rPr>
          <w:rFonts w:ascii="Arial" w:hAnsi="Arial" w:cs="Arial"/>
          <w:sz w:val="24"/>
          <w:szCs w:val="24"/>
        </w:rPr>
        <w:t xml:space="preserve"> not necessarily need to be evidence of</w:t>
      </w:r>
      <w:r w:rsidR="000E1F25">
        <w:rPr>
          <w:rFonts w:ascii="Arial" w:hAnsi="Arial" w:cs="Arial"/>
          <w:sz w:val="24"/>
          <w:szCs w:val="24"/>
        </w:rPr>
        <w:t xml:space="preserve"> </w:t>
      </w:r>
      <w:r w:rsidR="00AE14A8">
        <w:rPr>
          <w:rFonts w:ascii="Arial" w:hAnsi="Arial" w:cs="Arial"/>
          <w:sz w:val="24"/>
          <w:szCs w:val="24"/>
        </w:rPr>
        <w:t>public maintenance</w:t>
      </w:r>
      <w:r w:rsidR="000E1F25">
        <w:rPr>
          <w:rFonts w:ascii="Arial" w:hAnsi="Arial" w:cs="Arial"/>
          <w:sz w:val="24"/>
          <w:szCs w:val="24"/>
        </w:rPr>
        <w:t>.</w:t>
      </w:r>
    </w:p>
    <w:p w14:paraId="1BD8BE9E" w14:textId="07DC7704" w:rsidR="009B2D14" w:rsidRPr="00C945AD" w:rsidRDefault="000835E9" w:rsidP="00C945AD">
      <w:pPr>
        <w:pStyle w:val="Style1"/>
        <w:rPr>
          <w:rFonts w:ascii="Arial" w:hAnsi="Arial" w:cs="Arial"/>
          <w:sz w:val="24"/>
          <w:szCs w:val="24"/>
        </w:rPr>
      </w:pPr>
      <w:r w:rsidRPr="00C945AD">
        <w:rPr>
          <w:rFonts w:ascii="Arial" w:hAnsi="Arial" w:cs="Arial"/>
          <w:sz w:val="24"/>
          <w:szCs w:val="24"/>
        </w:rPr>
        <w:t>MD considered that the correspondence</w:t>
      </w:r>
      <w:r w:rsidR="00DD1448" w:rsidRPr="00C945AD">
        <w:rPr>
          <w:rFonts w:ascii="Arial" w:hAnsi="Arial" w:cs="Arial"/>
          <w:sz w:val="24"/>
          <w:szCs w:val="24"/>
        </w:rPr>
        <w:t xml:space="preserve"> leading to th</w:t>
      </w:r>
      <w:r w:rsidR="00AA42A7">
        <w:rPr>
          <w:rFonts w:ascii="Arial" w:hAnsi="Arial" w:cs="Arial"/>
          <w:sz w:val="24"/>
          <w:szCs w:val="24"/>
        </w:rPr>
        <w:t>e</w:t>
      </w:r>
      <w:r w:rsidR="00DD1448" w:rsidRPr="00C945AD">
        <w:rPr>
          <w:rFonts w:ascii="Arial" w:hAnsi="Arial" w:cs="Arial"/>
          <w:sz w:val="24"/>
          <w:szCs w:val="24"/>
        </w:rPr>
        <w:t xml:space="preserve"> assertion </w:t>
      </w:r>
      <w:r w:rsidR="00AA42A7">
        <w:rPr>
          <w:rFonts w:ascii="Arial" w:hAnsi="Arial" w:cs="Arial"/>
          <w:sz w:val="24"/>
          <w:szCs w:val="24"/>
        </w:rPr>
        <w:t>of an ancient highway</w:t>
      </w:r>
      <w:r w:rsidR="00E06B87">
        <w:rPr>
          <w:rFonts w:ascii="Arial" w:hAnsi="Arial" w:cs="Arial"/>
          <w:sz w:val="24"/>
          <w:szCs w:val="24"/>
        </w:rPr>
        <w:t xml:space="preserve"> at that time,</w:t>
      </w:r>
      <w:r w:rsidR="00AA42A7">
        <w:rPr>
          <w:rFonts w:ascii="Arial" w:hAnsi="Arial" w:cs="Arial"/>
          <w:sz w:val="24"/>
          <w:szCs w:val="24"/>
        </w:rPr>
        <w:t xml:space="preserve"> </w:t>
      </w:r>
      <w:r w:rsidRPr="00C945AD">
        <w:rPr>
          <w:rFonts w:ascii="Arial" w:hAnsi="Arial" w:cs="Arial"/>
          <w:sz w:val="24"/>
          <w:szCs w:val="24"/>
        </w:rPr>
        <w:t xml:space="preserve">showed a surprising degree of misunderstanding and lack of clarity with regard to some of the historical documentation discussed and I agree that there </w:t>
      </w:r>
      <w:r w:rsidR="00E120D7" w:rsidRPr="00C945AD">
        <w:rPr>
          <w:rFonts w:ascii="Arial" w:hAnsi="Arial" w:cs="Arial"/>
          <w:sz w:val="24"/>
          <w:szCs w:val="24"/>
        </w:rPr>
        <w:t>may</w:t>
      </w:r>
      <w:r w:rsidRPr="00C945AD">
        <w:rPr>
          <w:rFonts w:ascii="Arial" w:hAnsi="Arial" w:cs="Arial"/>
          <w:sz w:val="24"/>
          <w:szCs w:val="24"/>
        </w:rPr>
        <w:t xml:space="preserve"> have been greater reliance apportioned to some of the mapping evidence as a result.</w:t>
      </w:r>
      <w:r w:rsidR="00000B38" w:rsidRPr="00C945AD">
        <w:rPr>
          <w:rFonts w:ascii="Arial" w:hAnsi="Arial" w:cs="Arial"/>
          <w:sz w:val="24"/>
          <w:szCs w:val="24"/>
        </w:rPr>
        <w:t xml:space="preserve"> </w:t>
      </w:r>
      <w:proofErr w:type="gramStart"/>
      <w:r w:rsidR="00000B38" w:rsidRPr="00C945AD">
        <w:rPr>
          <w:rFonts w:ascii="Arial" w:hAnsi="Arial" w:cs="Arial"/>
          <w:sz w:val="24"/>
          <w:szCs w:val="24"/>
        </w:rPr>
        <w:t>However</w:t>
      </w:r>
      <w:proofErr w:type="gramEnd"/>
      <w:r w:rsidR="003C644F" w:rsidRPr="00C945AD">
        <w:rPr>
          <w:rFonts w:ascii="Arial" w:hAnsi="Arial" w:cs="Arial"/>
          <w:sz w:val="24"/>
          <w:szCs w:val="24"/>
        </w:rPr>
        <w:t xml:space="preserve"> while the depth to which MD </w:t>
      </w:r>
      <w:r w:rsidR="00E534EB" w:rsidRPr="00C945AD">
        <w:rPr>
          <w:rFonts w:ascii="Arial" w:hAnsi="Arial" w:cs="Arial"/>
          <w:sz w:val="24"/>
          <w:szCs w:val="24"/>
        </w:rPr>
        <w:t xml:space="preserve">evaluate </w:t>
      </w:r>
      <w:r w:rsidR="00A44139" w:rsidRPr="00C945AD">
        <w:rPr>
          <w:rFonts w:ascii="Arial" w:hAnsi="Arial" w:cs="Arial"/>
          <w:sz w:val="24"/>
          <w:szCs w:val="24"/>
        </w:rPr>
        <w:t>the 1980 correspondence</w:t>
      </w:r>
      <w:r w:rsidR="00000B38" w:rsidRPr="00C945AD">
        <w:rPr>
          <w:rFonts w:ascii="Arial" w:hAnsi="Arial" w:cs="Arial"/>
          <w:sz w:val="24"/>
          <w:szCs w:val="24"/>
        </w:rPr>
        <w:t xml:space="preserve"> </w:t>
      </w:r>
      <w:proofErr w:type="gramStart"/>
      <w:r w:rsidR="00A44139" w:rsidRPr="00C945AD">
        <w:rPr>
          <w:rFonts w:ascii="Arial" w:hAnsi="Arial" w:cs="Arial"/>
          <w:sz w:val="24"/>
          <w:szCs w:val="24"/>
        </w:rPr>
        <w:t xml:space="preserve">is </w:t>
      </w:r>
      <w:r w:rsidR="004231BA" w:rsidRPr="00C945AD">
        <w:rPr>
          <w:rFonts w:ascii="Arial" w:hAnsi="Arial" w:cs="Arial"/>
          <w:sz w:val="24"/>
          <w:szCs w:val="24"/>
        </w:rPr>
        <w:t>detailed</w:t>
      </w:r>
      <w:proofErr w:type="gramEnd"/>
      <w:r w:rsidR="004231BA" w:rsidRPr="00C945AD">
        <w:rPr>
          <w:rFonts w:ascii="Arial" w:hAnsi="Arial" w:cs="Arial"/>
          <w:sz w:val="24"/>
          <w:szCs w:val="24"/>
        </w:rPr>
        <w:t xml:space="preserve">, </w:t>
      </w:r>
      <w:r w:rsidR="00000B38" w:rsidRPr="00C945AD">
        <w:rPr>
          <w:rFonts w:ascii="Arial" w:hAnsi="Arial" w:cs="Arial"/>
          <w:sz w:val="24"/>
          <w:szCs w:val="24"/>
        </w:rPr>
        <w:t>the</w:t>
      </w:r>
      <w:r w:rsidR="00B73E89" w:rsidRPr="00C945AD">
        <w:rPr>
          <w:rFonts w:ascii="Arial" w:hAnsi="Arial" w:cs="Arial"/>
          <w:sz w:val="24"/>
          <w:szCs w:val="24"/>
        </w:rPr>
        <w:t xml:space="preserve"> decision </w:t>
      </w:r>
      <w:r w:rsidR="00D2444A">
        <w:rPr>
          <w:rFonts w:ascii="Arial" w:hAnsi="Arial" w:cs="Arial"/>
          <w:sz w:val="24"/>
          <w:szCs w:val="24"/>
        </w:rPr>
        <w:t>does not turn</w:t>
      </w:r>
      <w:r w:rsidR="00370BF9" w:rsidRPr="00C945AD">
        <w:rPr>
          <w:rFonts w:ascii="Arial" w:hAnsi="Arial" w:cs="Arial"/>
          <w:sz w:val="24"/>
          <w:szCs w:val="24"/>
        </w:rPr>
        <w:t xml:space="preserve"> on the assessment made in 1980</w:t>
      </w:r>
      <w:r w:rsidR="00C42131" w:rsidRPr="00C945AD">
        <w:rPr>
          <w:rFonts w:ascii="Arial" w:hAnsi="Arial" w:cs="Arial"/>
          <w:sz w:val="24"/>
          <w:szCs w:val="24"/>
        </w:rPr>
        <w:t xml:space="preserve">, </w:t>
      </w:r>
      <w:r w:rsidR="0046280D" w:rsidRPr="00C945AD">
        <w:rPr>
          <w:rFonts w:ascii="Arial" w:hAnsi="Arial" w:cs="Arial"/>
          <w:sz w:val="24"/>
          <w:szCs w:val="24"/>
        </w:rPr>
        <w:t>it forms just one piece of the evidence</w:t>
      </w:r>
      <w:r w:rsidR="004231BA" w:rsidRPr="00C945AD">
        <w:rPr>
          <w:rFonts w:ascii="Arial" w:hAnsi="Arial" w:cs="Arial"/>
          <w:sz w:val="24"/>
          <w:szCs w:val="24"/>
        </w:rPr>
        <w:t>.</w:t>
      </w:r>
    </w:p>
    <w:p w14:paraId="340A5052" w14:textId="66CF0C07" w:rsidR="008D7B08" w:rsidRPr="008D7B08" w:rsidRDefault="008D7B08" w:rsidP="008D7B08">
      <w:pPr>
        <w:pStyle w:val="Style1"/>
        <w:tabs>
          <w:tab w:val="clear" w:pos="720"/>
          <w:tab w:val="num" w:pos="861"/>
        </w:tabs>
        <w:rPr>
          <w:rFonts w:ascii="Arial" w:hAnsi="Arial" w:cs="Arial"/>
          <w:sz w:val="24"/>
          <w:szCs w:val="24"/>
        </w:rPr>
      </w:pPr>
      <w:proofErr w:type="gramStart"/>
      <w:r w:rsidRPr="008D7B08">
        <w:rPr>
          <w:rFonts w:ascii="Arial" w:hAnsi="Arial" w:cs="Arial"/>
          <w:sz w:val="24"/>
          <w:szCs w:val="24"/>
        </w:rPr>
        <w:t>Ultimately the</w:t>
      </w:r>
      <w:proofErr w:type="gramEnd"/>
      <w:r w:rsidRPr="008D7B08">
        <w:rPr>
          <w:rFonts w:ascii="Arial" w:hAnsi="Arial" w:cs="Arial"/>
          <w:sz w:val="24"/>
          <w:szCs w:val="24"/>
        </w:rPr>
        <w:t xml:space="preserve"> correspondence and other research undertaken, led to Somerset County Council’s Planning Sub-Committee recommending that the route </w:t>
      </w:r>
      <w:proofErr w:type="gramStart"/>
      <w:r w:rsidRPr="008D7B08">
        <w:rPr>
          <w:rFonts w:ascii="Arial" w:hAnsi="Arial" w:cs="Arial"/>
          <w:sz w:val="24"/>
          <w:szCs w:val="24"/>
        </w:rPr>
        <w:t>was considered to</w:t>
      </w:r>
      <w:r w:rsidR="00326631">
        <w:rPr>
          <w:rFonts w:ascii="Arial" w:hAnsi="Arial" w:cs="Arial"/>
          <w:sz w:val="24"/>
          <w:szCs w:val="24"/>
        </w:rPr>
        <w:t xml:space="preserve"> be</w:t>
      </w:r>
      <w:proofErr w:type="gramEnd"/>
      <w:r w:rsidRPr="008D7B08">
        <w:rPr>
          <w:rFonts w:ascii="Arial" w:hAnsi="Arial" w:cs="Arial"/>
          <w:sz w:val="24"/>
          <w:szCs w:val="24"/>
        </w:rPr>
        <w:t xml:space="preserve"> a public right of way and should have </w:t>
      </w:r>
      <w:proofErr w:type="gramStart"/>
      <w:r w:rsidRPr="008D7B08">
        <w:rPr>
          <w:rFonts w:ascii="Arial" w:hAnsi="Arial" w:cs="Arial"/>
          <w:sz w:val="24"/>
          <w:szCs w:val="24"/>
        </w:rPr>
        <w:t>been included</w:t>
      </w:r>
      <w:proofErr w:type="gramEnd"/>
      <w:r w:rsidRPr="008D7B08">
        <w:rPr>
          <w:rFonts w:ascii="Arial" w:hAnsi="Arial" w:cs="Arial"/>
          <w:sz w:val="24"/>
          <w:szCs w:val="24"/>
        </w:rPr>
        <w:t xml:space="preserve"> on the map. They resolved to take no action at that time and that a further report should </w:t>
      </w:r>
      <w:proofErr w:type="gramStart"/>
      <w:r w:rsidRPr="008D7B08">
        <w:rPr>
          <w:rFonts w:ascii="Arial" w:hAnsi="Arial" w:cs="Arial"/>
          <w:sz w:val="24"/>
          <w:szCs w:val="24"/>
        </w:rPr>
        <w:t>be submitted</w:t>
      </w:r>
      <w:proofErr w:type="gramEnd"/>
      <w:r w:rsidRPr="008D7B08">
        <w:rPr>
          <w:rFonts w:ascii="Arial" w:hAnsi="Arial" w:cs="Arial"/>
          <w:sz w:val="24"/>
          <w:szCs w:val="24"/>
        </w:rPr>
        <w:t xml:space="preserve"> once the Wildlife and Countryside Bill had received Royal Assent. </w:t>
      </w:r>
    </w:p>
    <w:p w14:paraId="183001FE" w14:textId="31C92A03" w:rsidR="004B4905" w:rsidRPr="00A60162" w:rsidRDefault="004B4905" w:rsidP="004B4905">
      <w:pPr>
        <w:pStyle w:val="Style1"/>
        <w:numPr>
          <w:ilvl w:val="0"/>
          <w:numId w:val="0"/>
        </w:numPr>
        <w:rPr>
          <w:rFonts w:ascii="Arial" w:hAnsi="Arial" w:cs="Arial"/>
          <w:i/>
          <w:iCs/>
          <w:sz w:val="24"/>
          <w:szCs w:val="24"/>
        </w:rPr>
      </w:pPr>
      <w:r w:rsidRPr="00A60162">
        <w:rPr>
          <w:rFonts w:ascii="Arial" w:hAnsi="Arial" w:cs="Arial"/>
          <w:i/>
          <w:iCs/>
          <w:sz w:val="24"/>
          <w:szCs w:val="24"/>
        </w:rPr>
        <w:t xml:space="preserve">User </w:t>
      </w:r>
      <w:r w:rsidR="00B2056E">
        <w:rPr>
          <w:rFonts w:ascii="Arial" w:hAnsi="Arial" w:cs="Arial"/>
          <w:i/>
          <w:iCs/>
          <w:sz w:val="24"/>
          <w:szCs w:val="24"/>
        </w:rPr>
        <w:t>E</w:t>
      </w:r>
      <w:r w:rsidRPr="00A60162">
        <w:rPr>
          <w:rFonts w:ascii="Arial" w:hAnsi="Arial" w:cs="Arial"/>
          <w:i/>
          <w:iCs/>
          <w:sz w:val="24"/>
          <w:szCs w:val="24"/>
        </w:rPr>
        <w:t>vidence</w:t>
      </w:r>
    </w:p>
    <w:p w14:paraId="6CFDE4D8" w14:textId="178CD0CD" w:rsidR="00C814A5" w:rsidRDefault="00A62640" w:rsidP="006D22CA">
      <w:pPr>
        <w:pStyle w:val="Style1"/>
        <w:rPr>
          <w:rFonts w:ascii="Arial" w:hAnsi="Arial" w:cs="Arial"/>
          <w:sz w:val="24"/>
          <w:szCs w:val="24"/>
        </w:rPr>
      </w:pPr>
      <w:r>
        <w:rPr>
          <w:rFonts w:ascii="Arial" w:hAnsi="Arial" w:cs="Arial"/>
          <w:sz w:val="24"/>
          <w:szCs w:val="24"/>
        </w:rPr>
        <w:t>As part of the 1980 claim, 28 UEF’</w:t>
      </w:r>
      <w:r w:rsidR="00D564B9">
        <w:rPr>
          <w:rFonts w:ascii="Arial" w:hAnsi="Arial" w:cs="Arial"/>
          <w:sz w:val="24"/>
          <w:szCs w:val="24"/>
        </w:rPr>
        <w:t>s</w:t>
      </w:r>
      <w:r>
        <w:rPr>
          <w:rFonts w:ascii="Arial" w:hAnsi="Arial" w:cs="Arial"/>
          <w:sz w:val="24"/>
          <w:szCs w:val="24"/>
        </w:rPr>
        <w:t xml:space="preserve"> </w:t>
      </w:r>
      <w:proofErr w:type="gramStart"/>
      <w:r>
        <w:rPr>
          <w:rFonts w:ascii="Arial" w:hAnsi="Arial" w:cs="Arial"/>
          <w:sz w:val="24"/>
          <w:szCs w:val="24"/>
        </w:rPr>
        <w:t>were submitted</w:t>
      </w:r>
      <w:proofErr w:type="gramEnd"/>
      <w:r>
        <w:rPr>
          <w:rFonts w:ascii="Arial" w:hAnsi="Arial" w:cs="Arial"/>
          <w:sz w:val="24"/>
          <w:szCs w:val="24"/>
        </w:rPr>
        <w:t xml:space="preserve"> which contained the evidence of </w:t>
      </w:r>
      <w:proofErr w:type="gramStart"/>
      <w:r>
        <w:rPr>
          <w:rFonts w:ascii="Arial" w:hAnsi="Arial" w:cs="Arial"/>
          <w:sz w:val="24"/>
          <w:szCs w:val="24"/>
        </w:rPr>
        <w:t>33</w:t>
      </w:r>
      <w:proofErr w:type="gramEnd"/>
      <w:r>
        <w:rPr>
          <w:rFonts w:ascii="Arial" w:hAnsi="Arial" w:cs="Arial"/>
          <w:sz w:val="24"/>
          <w:szCs w:val="24"/>
        </w:rPr>
        <w:t xml:space="preserve"> users</w:t>
      </w:r>
      <w:r w:rsidR="000F4151">
        <w:rPr>
          <w:rFonts w:ascii="Arial" w:hAnsi="Arial" w:cs="Arial"/>
          <w:sz w:val="24"/>
          <w:szCs w:val="24"/>
        </w:rPr>
        <w:t xml:space="preserve"> extending back to 1925</w:t>
      </w:r>
      <w:r>
        <w:rPr>
          <w:rFonts w:ascii="Arial" w:hAnsi="Arial" w:cs="Arial"/>
          <w:sz w:val="24"/>
          <w:szCs w:val="24"/>
        </w:rPr>
        <w:t xml:space="preserve">. </w:t>
      </w:r>
      <w:r w:rsidR="00C17883">
        <w:rPr>
          <w:rFonts w:ascii="Arial" w:hAnsi="Arial" w:cs="Arial"/>
          <w:sz w:val="24"/>
          <w:szCs w:val="24"/>
        </w:rPr>
        <w:t xml:space="preserve">A further 3 UEF’s </w:t>
      </w:r>
      <w:proofErr w:type="gramStart"/>
      <w:r w:rsidR="00C17883">
        <w:rPr>
          <w:rFonts w:ascii="Arial" w:hAnsi="Arial" w:cs="Arial"/>
          <w:sz w:val="24"/>
          <w:szCs w:val="24"/>
        </w:rPr>
        <w:t>were submitted</w:t>
      </w:r>
      <w:proofErr w:type="gramEnd"/>
      <w:r w:rsidR="00C17883">
        <w:rPr>
          <w:rFonts w:ascii="Arial" w:hAnsi="Arial" w:cs="Arial"/>
          <w:sz w:val="24"/>
          <w:szCs w:val="24"/>
        </w:rPr>
        <w:t xml:space="preserve"> </w:t>
      </w:r>
      <w:r w:rsidR="00562580">
        <w:rPr>
          <w:rFonts w:ascii="Arial" w:hAnsi="Arial" w:cs="Arial"/>
          <w:sz w:val="24"/>
          <w:szCs w:val="24"/>
        </w:rPr>
        <w:t>in 2011. I</w:t>
      </w:r>
      <w:r w:rsidR="001357A8">
        <w:rPr>
          <w:rFonts w:ascii="Arial" w:hAnsi="Arial" w:cs="Arial"/>
          <w:sz w:val="24"/>
          <w:szCs w:val="24"/>
        </w:rPr>
        <w:t xml:space="preserve">t appears that </w:t>
      </w:r>
      <w:proofErr w:type="gramStart"/>
      <w:r w:rsidR="001357A8">
        <w:rPr>
          <w:rFonts w:ascii="Arial" w:hAnsi="Arial" w:cs="Arial"/>
          <w:sz w:val="24"/>
          <w:szCs w:val="24"/>
        </w:rPr>
        <w:t>some</w:t>
      </w:r>
      <w:proofErr w:type="gramEnd"/>
      <w:r w:rsidR="001357A8">
        <w:rPr>
          <w:rFonts w:ascii="Arial" w:hAnsi="Arial" w:cs="Arial"/>
          <w:sz w:val="24"/>
          <w:szCs w:val="24"/>
        </w:rPr>
        <w:t xml:space="preserve"> use </w:t>
      </w:r>
      <w:r w:rsidR="008D6907">
        <w:rPr>
          <w:rFonts w:ascii="Arial" w:hAnsi="Arial" w:cs="Arial"/>
          <w:sz w:val="24"/>
          <w:szCs w:val="24"/>
        </w:rPr>
        <w:t xml:space="preserve">could </w:t>
      </w:r>
      <w:proofErr w:type="gramStart"/>
      <w:r w:rsidR="008D6907">
        <w:rPr>
          <w:rFonts w:ascii="Arial" w:hAnsi="Arial" w:cs="Arial"/>
          <w:sz w:val="24"/>
          <w:szCs w:val="24"/>
        </w:rPr>
        <w:t>be considered</w:t>
      </w:r>
      <w:proofErr w:type="gramEnd"/>
      <w:r w:rsidR="008D6907">
        <w:rPr>
          <w:rFonts w:ascii="Arial" w:hAnsi="Arial" w:cs="Arial"/>
          <w:sz w:val="24"/>
          <w:szCs w:val="24"/>
        </w:rPr>
        <w:t xml:space="preserve"> private and </w:t>
      </w:r>
      <w:proofErr w:type="gramStart"/>
      <w:r w:rsidR="008D6907">
        <w:rPr>
          <w:rFonts w:ascii="Arial" w:hAnsi="Arial" w:cs="Arial"/>
          <w:sz w:val="24"/>
          <w:szCs w:val="24"/>
        </w:rPr>
        <w:t>some</w:t>
      </w:r>
      <w:proofErr w:type="gramEnd"/>
      <w:r w:rsidR="008D6907">
        <w:rPr>
          <w:rFonts w:ascii="Arial" w:hAnsi="Arial" w:cs="Arial"/>
          <w:sz w:val="24"/>
          <w:szCs w:val="24"/>
        </w:rPr>
        <w:t xml:space="preserve"> referred to use of Mead Lane</w:t>
      </w:r>
      <w:r w:rsidR="008C3532">
        <w:rPr>
          <w:rFonts w:ascii="Arial" w:hAnsi="Arial" w:cs="Arial"/>
          <w:sz w:val="24"/>
          <w:szCs w:val="24"/>
        </w:rPr>
        <w:t>, rather than the Order route</w:t>
      </w:r>
      <w:r w:rsidR="00DC239B">
        <w:rPr>
          <w:rFonts w:ascii="Arial" w:hAnsi="Arial" w:cs="Arial"/>
          <w:sz w:val="24"/>
          <w:szCs w:val="24"/>
        </w:rPr>
        <w:t>.</w:t>
      </w:r>
      <w:r w:rsidR="00316902">
        <w:rPr>
          <w:rFonts w:ascii="Arial" w:hAnsi="Arial" w:cs="Arial"/>
          <w:sz w:val="24"/>
          <w:szCs w:val="24"/>
        </w:rPr>
        <w:t xml:space="preserve"> </w:t>
      </w:r>
      <w:proofErr w:type="gramStart"/>
      <w:r w:rsidR="00DC239B">
        <w:rPr>
          <w:rFonts w:ascii="Arial" w:hAnsi="Arial" w:cs="Arial"/>
          <w:sz w:val="24"/>
          <w:szCs w:val="24"/>
        </w:rPr>
        <w:t>M</w:t>
      </w:r>
      <w:r w:rsidR="00316902">
        <w:rPr>
          <w:rFonts w:ascii="Arial" w:hAnsi="Arial" w:cs="Arial"/>
          <w:sz w:val="24"/>
          <w:szCs w:val="24"/>
        </w:rPr>
        <w:t>uch</w:t>
      </w:r>
      <w:proofErr w:type="gramEnd"/>
      <w:r w:rsidR="00316902">
        <w:rPr>
          <w:rFonts w:ascii="Arial" w:hAnsi="Arial" w:cs="Arial"/>
          <w:sz w:val="24"/>
          <w:szCs w:val="24"/>
        </w:rPr>
        <w:t xml:space="preserve"> use that could </w:t>
      </w:r>
      <w:proofErr w:type="gramStart"/>
      <w:r w:rsidR="00316902">
        <w:rPr>
          <w:rFonts w:ascii="Arial" w:hAnsi="Arial" w:cs="Arial"/>
          <w:sz w:val="24"/>
          <w:szCs w:val="24"/>
        </w:rPr>
        <w:t>be considered</w:t>
      </w:r>
      <w:proofErr w:type="gramEnd"/>
      <w:r w:rsidR="00316902">
        <w:rPr>
          <w:rFonts w:ascii="Arial" w:hAnsi="Arial" w:cs="Arial"/>
          <w:sz w:val="24"/>
          <w:szCs w:val="24"/>
        </w:rPr>
        <w:t xml:space="preserve"> public was on foot, rather than </w:t>
      </w:r>
      <w:r w:rsidR="00DC239B">
        <w:rPr>
          <w:rFonts w:ascii="Arial" w:hAnsi="Arial" w:cs="Arial"/>
          <w:sz w:val="24"/>
          <w:szCs w:val="24"/>
        </w:rPr>
        <w:t>on horseback</w:t>
      </w:r>
      <w:r w:rsidR="00A527B5">
        <w:rPr>
          <w:rFonts w:ascii="Arial" w:hAnsi="Arial" w:cs="Arial"/>
          <w:sz w:val="24"/>
          <w:szCs w:val="24"/>
        </w:rPr>
        <w:t>.</w:t>
      </w:r>
    </w:p>
    <w:p w14:paraId="026ADEBE" w14:textId="6FE4DDAE" w:rsidR="00C55A59" w:rsidRDefault="00A527B5" w:rsidP="006D22CA">
      <w:pPr>
        <w:pStyle w:val="Style1"/>
        <w:rPr>
          <w:rFonts w:ascii="Arial" w:hAnsi="Arial" w:cs="Arial"/>
          <w:sz w:val="24"/>
          <w:szCs w:val="24"/>
        </w:rPr>
      </w:pPr>
      <w:r>
        <w:rPr>
          <w:rFonts w:ascii="Arial" w:hAnsi="Arial" w:cs="Arial"/>
          <w:sz w:val="24"/>
          <w:szCs w:val="24"/>
        </w:rPr>
        <w:t>It is common ground</w:t>
      </w:r>
      <w:r w:rsidR="00F34E31">
        <w:rPr>
          <w:rFonts w:ascii="Arial" w:hAnsi="Arial" w:cs="Arial"/>
          <w:sz w:val="24"/>
          <w:szCs w:val="24"/>
        </w:rPr>
        <w:t xml:space="preserve"> amongst parties</w:t>
      </w:r>
      <w:r>
        <w:rPr>
          <w:rFonts w:ascii="Arial" w:hAnsi="Arial" w:cs="Arial"/>
          <w:sz w:val="24"/>
          <w:szCs w:val="24"/>
        </w:rPr>
        <w:t xml:space="preserve"> that the</w:t>
      </w:r>
      <w:r w:rsidR="00D2127B">
        <w:rPr>
          <w:rFonts w:ascii="Arial" w:hAnsi="Arial" w:cs="Arial"/>
          <w:sz w:val="24"/>
          <w:szCs w:val="24"/>
        </w:rPr>
        <w:t xml:space="preserve"> user</w:t>
      </w:r>
      <w:r>
        <w:rPr>
          <w:rFonts w:ascii="Arial" w:hAnsi="Arial" w:cs="Arial"/>
          <w:sz w:val="24"/>
          <w:szCs w:val="24"/>
        </w:rPr>
        <w:t xml:space="preserve"> evidence</w:t>
      </w:r>
      <w:r w:rsidR="00D564B9">
        <w:rPr>
          <w:rFonts w:ascii="Arial" w:hAnsi="Arial" w:cs="Arial"/>
          <w:sz w:val="24"/>
          <w:szCs w:val="24"/>
        </w:rPr>
        <w:t xml:space="preserve"> on its own merits</w:t>
      </w:r>
      <w:r>
        <w:rPr>
          <w:rFonts w:ascii="Arial" w:hAnsi="Arial" w:cs="Arial"/>
          <w:sz w:val="24"/>
          <w:szCs w:val="24"/>
        </w:rPr>
        <w:t xml:space="preserve"> is insufficient to </w:t>
      </w:r>
      <w:r w:rsidR="00D2127B">
        <w:rPr>
          <w:rFonts w:ascii="Arial" w:hAnsi="Arial" w:cs="Arial"/>
          <w:sz w:val="24"/>
          <w:szCs w:val="24"/>
        </w:rPr>
        <w:t xml:space="preserve">demonstrate </w:t>
      </w:r>
      <w:r w:rsidR="00CB187F">
        <w:rPr>
          <w:rFonts w:ascii="Arial" w:hAnsi="Arial" w:cs="Arial"/>
          <w:sz w:val="24"/>
          <w:szCs w:val="24"/>
        </w:rPr>
        <w:t>that the Order route is a bridleway</w:t>
      </w:r>
      <w:r w:rsidR="00EB256E">
        <w:rPr>
          <w:rFonts w:ascii="Arial" w:hAnsi="Arial" w:cs="Arial"/>
          <w:sz w:val="24"/>
          <w:szCs w:val="24"/>
        </w:rPr>
        <w:t xml:space="preserve"> </w:t>
      </w:r>
      <w:r w:rsidR="002311AB">
        <w:rPr>
          <w:rFonts w:ascii="Arial" w:hAnsi="Arial" w:cs="Arial"/>
          <w:sz w:val="24"/>
          <w:szCs w:val="24"/>
        </w:rPr>
        <w:t>under statute, or at common law</w:t>
      </w:r>
      <w:r w:rsidR="00C814A5">
        <w:rPr>
          <w:rFonts w:ascii="Arial" w:hAnsi="Arial" w:cs="Arial"/>
          <w:sz w:val="24"/>
          <w:szCs w:val="24"/>
        </w:rPr>
        <w:t>.</w:t>
      </w:r>
      <w:r w:rsidR="003A3B2C">
        <w:rPr>
          <w:rFonts w:ascii="Arial" w:hAnsi="Arial" w:cs="Arial"/>
          <w:sz w:val="24"/>
          <w:szCs w:val="24"/>
        </w:rPr>
        <w:t xml:space="preserve"> </w:t>
      </w:r>
      <w:proofErr w:type="gramStart"/>
      <w:r w:rsidR="00936237">
        <w:rPr>
          <w:rFonts w:ascii="Arial" w:hAnsi="Arial" w:cs="Arial"/>
          <w:sz w:val="24"/>
          <w:szCs w:val="24"/>
        </w:rPr>
        <w:t>H</w:t>
      </w:r>
      <w:r w:rsidR="003A3B2C">
        <w:rPr>
          <w:rFonts w:ascii="Arial" w:hAnsi="Arial" w:cs="Arial"/>
          <w:sz w:val="24"/>
          <w:szCs w:val="24"/>
        </w:rPr>
        <w:t>owever</w:t>
      </w:r>
      <w:proofErr w:type="gramEnd"/>
      <w:r w:rsidR="003A3B2C">
        <w:rPr>
          <w:rFonts w:ascii="Arial" w:hAnsi="Arial" w:cs="Arial"/>
          <w:sz w:val="24"/>
          <w:szCs w:val="24"/>
        </w:rPr>
        <w:t xml:space="preserve"> whil</w:t>
      </w:r>
      <w:r w:rsidR="00936237">
        <w:rPr>
          <w:rFonts w:ascii="Arial" w:hAnsi="Arial" w:cs="Arial"/>
          <w:sz w:val="24"/>
          <w:szCs w:val="24"/>
        </w:rPr>
        <w:t>e</w:t>
      </w:r>
      <w:r w:rsidR="003A3B2C">
        <w:rPr>
          <w:rFonts w:ascii="Arial" w:hAnsi="Arial" w:cs="Arial"/>
          <w:sz w:val="24"/>
          <w:szCs w:val="24"/>
        </w:rPr>
        <w:t xml:space="preserve"> the Council consider the UEF’s</w:t>
      </w:r>
      <w:r w:rsidR="00330B6C">
        <w:rPr>
          <w:rFonts w:ascii="Arial" w:hAnsi="Arial" w:cs="Arial"/>
          <w:sz w:val="24"/>
          <w:szCs w:val="24"/>
        </w:rPr>
        <w:t xml:space="preserve"> are</w:t>
      </w:r>
      <w:r w:rsidR="003A3B2C">
        <w:rPr>
          <w:rFonts w:ascii="Arial" w:hAnsi="Arial" w:cs="Arial"/>
          <w:sz w:val="24"/>
          <w:szCs w:val="24"/>
        </w:rPr>
        <w:t xml:space="preserve"> supportive of </w:t>
      </w:r>
      <w:r w:rsidR="00147984">
        <w:rPr>
          <w:rFonts w:ascii="Arial" w:hAnsi="Arial" w:cs="Arial"/>
          <w:sz w:val="24"/>
          <w:szCs w:val="24"/>
        </w:rPr>
        <w:t xml:space="preserve">the historical reputation of the route as a </w:t>
      </w:r>
      <w:r w:rsidR="00E21DBA">
        <w:rPr>
          <w:rFonts w:ascii="Arial" w:hAnsi="Arial" w:cs="Arial"/>
          <w:sz w:val="24"/>
          <w:szCs w:val="24"/>
        </w:rPr>
        <w:t>bridle</w:t>
      </w:r>
      <w:r w:rsidR="003E56C1">
        <w:rPr>
          <w:rFonts w:ascii="Arial" w:hAnsi="Arial" w:cs="Arial"/>
          <w:sz w:val="24"/>
          <w:szCs w:val="24"/>
        </w:rPr>
        <w:t xml:space="preserve">way, </w:t>
      </w:r>
      <w:r w:rsidR="00BB393A">
        <w:rPr>
          <w:rFonts w:ascii="Arial" w:hAnsi="Arial" w:cs="Arial"/>
          <w:sz w:val="24"/>
          <w:szCs w:val="24"/>
        </w:rPr>
        <w:t xml:space="preserve">and </w:t>
      </w:r>
      <w:r w:rsidR="00A841A1">
        <w:rPr>
          <w:rFonts w:ascii="Arial" w:hAnsi="Arial" w:cs="Arial"/>
          <w:sz w:val="24"/>
          <w:szCs w:val="24"/>
        </w:rPr>
        <w:t xml:space="preserve">further, </w:t>
      </w:r>
      <w:r w:rsidR="00BB393A">
        <w:rPr>
          <w:rFonts w:ascii="Arial" w:hAnsi="Arial" w:cs="Arial"/>
          <w:sz w:val="24"/>
          <w:szCs w:val="24"/>
        </w:rPr>
        <w:t>could</w:t>
      </w:r>
      <w:r w:rsidR="00042078">
        <w:rPr>
          <w:rFonts w:ascii="Arial" w:hAnsi="Arial" w:cs="Arial"/>
          <w:sz w:val="24"/>
          <w:szCs w:val="24"/>
        </w:rPr>
        <w:t xml:space="preserve"> </w:t>
      </w:r>
      <w:r w:rsidR="00BB393A">
        <w:rPr>
          <w:rFonts w:ascii="Arial" w:hAnsi="Arial" w:cs="Arial"/>
          <w:sz w:val="24"/>
          <w:szCs w:val="24"/>
        </w:rPr>
        <w:t>support a reasonable allegation of a footpath</w:t>
      </w:r>
      <w:r w:rsidR="00042078">
        <w:rPr>
          <w:rFonts w:ascii="Arial" w:hAnsi="Arial" w:cs="Arial"/>
          <w:sz w:val="24"/>
          <w:szCs w:val="24"/>
        </w:rPr>
        <w:t xml:space="preserve">, </w:t>
      </w:r>
      <w:r w:rsidR="003E56C1">
        <w:rPr>
          <w:rFonts w:ascii="Arial" w:hAnsi="Arial" w:cs="Arial"/>
          <w:sz w:val="24"/>
          <w:szCs w:val="24"/>
        </w:rPr>
        <w:t xml:space="preserve">MD </w:t>
      </w:r>
      <w:r w:rsidR="005F0872">
        <w:rPr>
          <w:rFonts w:ascii="Arial" w:hAnsi="Arial" w:cs="Arial"/>
          <w:sz w:val="24"/>
          <w:szCs w:val="24"/>
        </w:rPr>
        <w:t xml:space="preserve">disagreed. They </w:t>
      </w:r>
      <w:r w:rsidR="008768DB">
        <w:rPr>
          <w:rFonts w:ascii="Arial" w:hAnsi="Arial" w:cs="Arial"/>
          <w:sz w:val="24"/>
          <w:szCs w:val="24"/>
        </w:rPr>
        <w:t xml:space="preserve">felt it was unsatisfactory that Mrs Curtis had </w:t>
      </w:r>
      <w:r w:rsidR="006A7A67">
        <w:rPr>
          <w:rFonts w:ascii="Arial" w:hAnsi="Arial" w:cs="Arial"/>
          <w:sz w:val="24"/>
          <w:szCs w:val="24"/>
        </w:rPr>
        <w:t>been involved in the completion of the forms and</w:t>
      </w:r>
      <w:r w:rsidR="00DB0E41">
        <w:rPr>
          <w:rFonts w:ascii="Arial" w:hAnsi="Arial" w:cs="Arial"/>
          <w:sz w:val="24"/>
          <w:szCs w:val="24"/>
        </w:rPr>
        <w:t xml:space="preserve"> pointed out that</w:t>
      </w:r>
      <w:r w:rsidR="006A7A67">
        <w:rPr>
          <w:rFonts w:ascii="Arial" w:hAnsi="Arial" w:cs="Arial"/>
          <w:sz w:val="24"/>
          <w:szCs w:val="24"/>
        </w:rPr>
        <w:t xml:space="preserve"> that there was no accompanying map. </w:t>
      </w:r>
      <w:r w:rsidR="00FB3E79">
        <w:rPr>
          <w:rFonts w:ascii="Arial" w:hAnsi="Arial" w:cs="Arial"/>
          <w:sz w:val="24"/>
          <w:szCs w:val="24"/>
        </w:rPr>
        <w:t xml:space="preserve">MD </w:t>
      </w:r>
      <w:r w:rsidR="00042078">
        <w:rPr>
          <w:rFonts w:ascii="Arial" w:hAnsi="Arial" w:cs="Arial"/>
          <w:sz w:val="24"/>
          <w:szCs w:val="24"/>
        </w:rPr>
        <w:t>asserted</w:t>
      </w:r>
      <w:r w:rsidR="008D43F1">
        <w:rPr>
          <w:rFonts w:ascii="Arial" w:hAnsi="Arial" w:cs="Arial"/>
          <w:sz w:val="24"/>
          <w:szCs w:val="24"/>
        </w:rPr>
        <w:t xml:space="preserve"> that</w:t>
      </w:r>
      <w:r w:rsidR="00C814A5">
        <w:rPr>
          <w:rFonts w:ascii="Arial" w:hAnsi="Arial" w:cs="Arial"/>
          <w:sz w:val="24"/>
          <w:szCs w:val="24"/>
        </w:rPr>
        <w:t xml:space="preserve"> if</w:t>
      </w:r>
      <w:r w:rsidR="008D43F1">
        <w:rPr>
          <w:rFonts w:ascii="Arial" w:hAnsi="Arial" w:cs="Arial"/>
          <w:sz w:val="24"/>
          <w:szCs w:val="24"/>
        </w:rPr>
        <w:t xml:space="preserve"> </w:t>
      </w:r>
      <w:r w:rsidR="00936237">
        <w:rPr>
          <w:rFonts w:ascii="Arial" w:hAnsi="Arial" w:cs="Arial"/>
          <w:sz w:val="24"/>
          <w:szCs w:val="24"/>
        </w:rPr>
        <w:t>th</w:t>
      </w:r>
      <w:r w:rsidR="007B6452">
        <w:rPr>
          <w:rFonts w:ascii="Arial" w:hAnsi="Arial" w:cs="Arial"/>
          <w:sz w:val="24"/>
          <w:szCs w:val="24"/>
        </w:rPr>
        <w:t>e UEF’s</w:t>
      </w:r>
      <w:r w:rsidR="00365DE7">
        <w:rPr>
          <w:rFonts w:ascii="Arial" w:hAnsi="Arial" w:cs="Arial"/>
          <w:sz w:val="24"/>
          <w:szCs w:val="24"/>
        </w:rPr>
        <w:t xml:space="preserve"> were</w:t>
      </w:r>
      <w:r w:rsidR="00936237">
        <w:rPr>
          <w:rFonts w:ascii="Arial" w:hAnsi="Arial" w:cs="Arial"/>
          <w:sz w:val="24"/>
          <w:szCs w:val="24"/>
        </w:rPr>
        <w:t xml:space="preserve"> </w:t>
      </w:r>
      <w:r w:rsidR="003D1CF4">
        <w:rPr>
          <w:rFonts w:ascii="Arial" w:hAnsi="Arial" w:cs="Arial"/>
          <w:sz w:val="24"/>
          <w:szCs w:val="24"/>
        </w:rPr>
        <w:t xml:space="preserve">insufficient in </w:t>
      </w:r>
      <w:r w:rsidR="00365DE7">
        <w:rPr>
          <w:rFonts w:ascii="Arial" w:hAnsi="Arial" w:cs="Arial"/>
          <w:sz w:val="24"/>
          <w:szCs w:val="24"/>
        </w:rPr>
        <w:t>their</w:t>
      </w:r>
      <w:r w:rsidR="003D1CF4">
        <w:rPr>
          <w:rFonts w:ascii="Arial" w:hAnsi="Arial" w:cs="Arial"/>
          <w:sz w:val="24"/>
          <w:szCs w:val="24"/>
        </w:rPr>
        <w:t xml:space="preserve"> own capacity</w:t>
      </w:r>
      <w:r w:rsidR="00365DE7">
        <w:rPr>
          <w:rFonts w:ascii="Arial" w:hAnsi="Arial" w:cs="Arial"/>
          <w:sz w:val="24"/>
          <w:szCs w:val="24"/>
        </w:rPr>
        <w:t xml:space="preserve"> to demonstrate </w:t>
      </w:r>
      <w:r w:rsidR="00E21DBA">
        <w:rPr>
          <w:rFonts w:ascii="Arial" w:hAnsi="Arial" w:cs="Arial"/>
          <w:sz w:val="24"/>
          <w:szCs w:val="24"/>
        </w:rPr>
        <w:t>a bridleway</w:t>
      </w:r>
      <w:r w:rsidR="003D1CF4">
        <w:rPr>
          <w:rFonts w:ascii="Arial" w:hAnsi="Arial" w:cs="Arial"/>
          <w:sz w:val="24"/>
          <w:szCs w:val="24"/>
        </w:rPr>
        <w:t xml:space="preserve">, </w:t>
      </w:r>
      <w:r w:rsidR="00E21DBA">
        <w:rPr>
          <w:rFonts w:ascii="Arial" w:hAnsi="Arial" w:cs="Arial"/>
          <w:sz w:val="24"/>
          <w:szCs w:val="24"/>
        </w:rPr>
        <w:t>they</w:t>
      </w:r>
      <w:r w:rsidR="003D1CF4">
        <w:rPr>
          <w:rFonts w:ascii="Arial" w:hAnsi="Arial" w:cs="Arial"/>
          <w:sz w:val="24"/>
          <w:szCs w:val="24"/>
        </w:rPr>
        <w:t xml:space="preserve"> must also be insufficient</w:t>
      </w:r>
      <w:r w:rsidR="00C814A5">
        <w:rPr>
          <w:rFonts w:ascii="Arial" w:hAnsi="Arial" w:cs="Arial"/>
          <w:sz w:val="24"/>
          <w:szCs w:val="24"/>
        </w:rPr>
        <w:t xml:space="preserve"> to </w:t>
      </w:r>
      <w:proofErr w:type="gramStart"/>
      <w:r w:rsidR="00C814A5">
        <w:rPr>
          <w:rFonts w:ascii="Arial" w:hAnsi="Arial" w:cs="Arial"/>
          <w:sz w:val="24"/>
          <w:szCs w:val="24"/>
        </w:rPr>
        <w:t>be used</w:t>
      </w:r>
      <w:proofErr w:type="gramEnd"/>
      <w:r w:rsidR="00C814A5">
        <w:rPr>
          <w:rFonts w:ascii="Arial" w:hAnsi="Arial" w:cs="Arial"/>
          <w:sz w:val="24"/>
          <w:szCs w:val="24"/>
        </w:rPr>
        <w:t xml:space="preserve"> </w:t>
      </w:r>
      <w:r w:rsidR="0004653B">
        <w:rPr>
          <w:rFonts w:ascii="Arial" w:hAnsi="Arial" w:cs="Arial"/>
          <w:sz w:val="24"/>
          <w:szCs w:val="24"/>
        </w:rPr>
        <w:t xml:space="preserve">as </w:t>
      </w:r>
      <w:r w:rsidR="00A841A1">
        <w:rPr>
          <w:rFonts w:ascii="Arial" w:hAnsi="Arial" w:cs="Arial"/>
          <w:sz w:val="24"/>
          <w:szCs w:val="24"/>
        </w:rPr>
        <w:t xml:space="preserve">being </w:t>
      </w:r>
      <w:r w:rsidR="0004653B">
        <w:rPr>
          <w:rFonts w:ascii="Arial" w:hAnsi="Arial" w:cs="Arial"/>
          <w:sz w:val="24"/>
          <w:szCs w:val="24"/>
        </w:rPr>
        <w:t>supportive of reputation.</w:t>
      </w:r>
    </w:p>
    <w:p w14:paraId="2EC0C8B7" w14:textId="56B24BC4" w:rsidR="004B4905" w:rsidRDefault="00881D74" w:rsidP="006D22CA">
      <w:pPr>
        <w:pStyle w:val="Style1"/>
        <w:rPr>
          <w:rFonts w:ascii="Arial" w:hAnsi="Arial" w:cs="Arial"/>
          <w:sz w:val="24"/>
          <w:szCs w:val="24"/>
        </w:rPr>
      </w:pPr>
      <w:r>
        <w:rPr>
          <w:rFonts w:ascii="Arial" w:hAnsi="Arial" w:cs="Arial"/>
          <w:sz w:val="24"/>
          <w:szCs w:val="24"/>
        </w:rPr>
        <w:t>Aligning to this</w:t>
      </w:r>
      <w:r w:rsidR="00C55A59">
        <w:rPr>
          <w:rFonts w:ascii="Arial" w:hAnsi="Arial" w:cs="Arial"/>
          <w:sz w:val="24"/>
          <w:szCs w:val="24"/>
        </w:rPr>
        <w:t>,</w:t>
      </w:r>
      <w:r>
        <w:rPr>
          <w:rFonts w:ascii="Arial" w:hAnsi="Arial" w:cs="Arial"/>
          <w:sz w:val="24"/>
          <w:szCs w:val="24"/>
        </w:rPr>
        <w:t xml:space="preserve"> </w:t>
      </w:r>
      <w:r w:rsidR="00D64632">
        <w:rPr>
          <w:rFonts w:ascii="Arial" w:hAnsi="Arial" w:cs="Arial"/>
          <w:sz w:val="24"/>
          <w:szCs w:val="24"/>
        </w:rPr>
        <w:t xml:space="preserve">a statutory </w:t>
      </w:r>
      <w:r w:rsidR="00C04F5B">
        <w:rPr>
          <w:rFonts w:ascii="Arial" w:hAnsi="Arial" w:cs="Arial"/>
          <w:sz w:val="24"/>
          <w:szCs w:val="24"/>
        </w:rPr>
        <w:t xml:space="preserve">declaration </w:t>
      </w:r>
      <w:proofErr w:type="gramStart"/>
      <w:r w:rsidR="00C04F5B">
        <w:rPr>
          <w:rFonts w:ascii="Arial" w:hAnsi="Arial" w:cs="Arial"/>
          <w:sz w:val="24"/>
          <w:szCs w:val="24"/>
        </w:rPr>
        <w:t>was made</w:t>
      </w:r>
      <w:proofErr w:type="gramEnd"/>
      <w:r w:rsidR="00CD0FF4">
        <w:rPr>
          <w:rFonts w:ascii="Arial" w:hAnsi="Arial" w:cs="Arial"/>
          <w:sz w:val="24"/>
          <w:szCs w:val="24"/>
        </w:rPr>
        <w:t xml:space="preserve"> from </w:t>
      </w:r>
      <w:r w:rsidR="00F55772">
        <w:rPr>
          <w:rFonts w:ascii="Arial" w:hAnsi="Arial" w:cs="Arial"/>
          <w:sz w:val="24"/>
          <w:szCs w:val="24"/>
        </w:rPr>
        <w:t>a</w:t>
      </w:r>
      <w:r w:rsidR="00C04F5B">
        <w:rPr>
          <w:rFonts w:ascii="Arial" w:hAnsi="Arial" w:cs="Arial"/>
          <w:sz w:val="24"/>
          <w:szCs w:val="24"/>
        </w:rPr>
        <w:t xml:space="preserve"> Mr Skidmore</w:t>
      </w:r>
      <w:r w:rsidR="00BC53CA">
        <w:rPr>
          <w:rFonts w:ascii="Arial" w:hAnsi="Arial" w:cs="Arial"/>
          <w:sz w:val="24"/>
          <w:szCs w:val="24"/>
        </w:rPr>
        <w:t xml:space="preserve"> </w:t>
      </w:r>
      <w:r w:rsidR="00225087">
        <w:rPr>
          <w:rFonts w:ascii="Arial" w:hAnsi="Arial" w:cs="Arial"/>
          <w:sz w:val="24"/>
          <w:szCs w:val="24"/>
        </w:rPr>
        <w:t xml:space="preserve">for whom a UEF had </w:t>
      </w:r>
      <w:proofErr w:type="gramStart"/>
      <w:r w:rsidR="00225087">
        <w:rPr>
          <w:rFonts w:ascii="Arial" w:hAnsi="Arial" w:cs="Arial"/>
          <w:sz w:val="24"/>
          <w:szCs w:val="24"/>
        </w:rPr>
        <w:t>been submitted</w:t>
      </w:r>
      <w:proofErr w:type="gramEnd"/>
      <w:r w:rsidR="00225087">
        <w:rPr>
          <w:rFonts w:ascii="Arial" w:hAnsi="Arial" w:cs="Arial"/>
          <w:sz w:val="24"/>
          <w:szCs w:val="24"/>
        </w:rPr>
        <w:t xml:space="preserve"> </w:t>
      </w:r>
      <w:r w:rsidR="00C55A59">
        <w:rPr>
          <w:rFonts w:ascii="Arial" w:hAnsi="Arial" w:cs="Arial"/>
          <w:sz w:val="24"/>
          <w:szCs w:val="24"/>
        </w:rPr>
        <w:t>in support</w:t>
      </w:r>
      <w:r w:rsidR="00225087">
        <w:rPr>
          <w:rFonts w:ascii="Arial" w:hAnsi="Arial" w:cs="Arial"/>
          <w:sz w:val="24"/>
          <w:szCs w:val="24"/>
        </w:rPr>
        <w:t xml:space="preserve"> of the 1980 </w:t>
      </w:r>
      <w:r w:rsidR="008356F6">
        <w:rPr>
          <w:rFonts w:ascii="Arial" w:hAnsi="Arial" w:cs="Arial"/>
          <w:sz w:val="24"/>
          <w:szCs w:val="24"/>
        </w:rPr>
        <w:t>claim. W</w:t>
      </w:r>
      <w:r w:rsidR="00DB6AF3">
        <w:rPr>
          <w:rFonts w:ascii="Arial" w:hAnsi="Arial" w:cs="Arial"/>
          <w:sz w:val="24"/>
          <w:szCs w:val="24"/>
        </w:rPr>
        <w:t xml:space="preserve">hilst conceding that the signature looked like </w:t>
      </w:r>
      <w:r w:rsidR="00A603E1">
        <w:rPr>
          <w:rFonts w:ascii="Arial" w:hAnsi="Arial" w:cs="Arial"/>
          <w:sz w:val="24"/>
          <w:szCs w:val="24"/>
        </w:rPr>
        <w:t>his,</w:t>
      </w:r>
      <w:r w:rsidR="008356F6">
        <w:rPr>
          <w:rFonts w:ascii="Arial" w:hAnsi="Arial" w:cs="Arial"/>
          <w:sz w:val="24"/>
          <w:szCs w:val="24"/>
        </w:rPr>
        <w:t xml:space="preserve"> Mr Skidmore </w:t>
      </w:r>
      <w:r w:rsidR="00BC53CA">
        <w:rPr>
          <w:rFonts w:ascii="Arial" w:hAnsi="Arial" w:cs="Arial"/>
          <w:sz w:val="24"/>
          <w:szCs w:val="24"/>
        </w:rPr>
        <w:t>den</w:t>
      </w:r>
      <w:r w:rsidR="00F55772">
        <w:rPr>
          <w:rFonts w:ascii="Arial" w:hAnsi="Arial" w:cs="Arial"/>
          <w:sz w:val="24"/>
          <w:szCs w:val="24"/>
        </w:rPr>
        <w:t>ied</w:t>
      </w:r>
      <w:r w:rsidR="00BC53CA">
        <w:rPr>
          <w:rFonts w:ascii="Arial" w:hAnsi="Arial" w:cs="Arial"/>
          <w:sz w:val="24"/>
          <w:szCs w:val="24"/>
        </w:rPr>
        <w:t xml:space="preserve"> that the </w:t>
      </w:r>
      <w:r w:rsidR="008356F6">
        <w:rPr>
          <w:rFonts w:ascii="Arial" w:hAnsi="Arial" w:cs="Arial"/>
          <w:sz w:val="24"/>
          <w:szCs w:val="24"/>
        </w:rPr>
        <w:t>UEF</w:t>
      </w:r>
      <w:r w:rsidR="00BC53CA">
        <w:rPr>
          <w:rFonts w:ascii="Arial" w:hAnsi="Arial" w:cs="Arial"/>
          <w:sz w:val="24"/>
          <w:szCs w:val="24"/>
        </w:rPr>
        <w:t xml:space="preserve"> submitted in his name </w:t>
      </w:r>
      <w:r w:rsidR="005B31FF">
        <w:rPr>
          <w:rFonts w:ascii="Arial" w:hAnsi="Arial" w:cs="Arial"/>
          <w:sz w:val="24"/>
          <w:szCs w:val="24"/>
        </w:rPr>
        <w:t xml:space="preserve">was </w:t>
      </w:r>
      <w:r w:rsidR="00274271">
        <w:rPr>
          <w:rFonts w:ascii="Arial" w:hAnsi="Arial" w:cs="Arial"/>
          <w:sz w:val="24"/>
          <w:szCs w:val="24"/>
        </w:rPr>
        <w:t xml:space="preserve">his. He noted that </w:t>
      </w:r>
      <w:r w:rsidR="0073770C">
        <w:rPr>
          <w:rFonts w:ascii="Arial" w:hAnsi="Arial" w:cs="Arial"/>
          <w:sz w:val="24"/>
          <w:szCs w:val="24"/>
        </w:rPr>
        <w:t xml:space="preserve">the </w:t>
      </w:r>
      <w:r w:rsidR="00D143C0">
        <w:rPr>
          <w:rFonts w:ascii="Arial" w:hAnsi="Arial" w:cs="Arial"/>
          <w:sz w:val="24"/>
          <w:szCs w:val="24"/>
        </w:rPr>
        <w:t xml:space="preserve">writing was not his </w:t>
      </w:r>
      <w:r w:rsidR="00161C13">
        <w:rPr>
          <w:rFonts w:ascii="Arial" w:hAnsi="Arial" w:cs="Arial"/>
          <w:sz w:val="24"/>
          <w:szCs w:val="24"/>
        </w:rPr>
        <w:t xml:space="preserve">and </w:t>
      </w:r>
      <w:r w:rsidR="00EA63D7">
        <w:rPr>
          <w:rFonts w:ascii="Arial" w:hAnsi="Arial" w:cs="Arial"/>
          <w:sz w:val="24"/>
          <w:szCs w:val="24"/>
        </w:rPr>
        <w:t>was adamant</w:t>
      </w:r>
      <w:r w:rsidR="0073770C">
        <w:rPr>
          <w:rFonts w:ascii="Arial" w:hAnsi="Arial" w:cs="Arial"/>
          <w:sz w:val="24"/>
          <w:szCs w:val="24"/>
        </w:rPr>
        <w:t xml:space="preserve"> </w:t>
      </w:r>
      <w:r w:rsidR="00161C13">
        <w:rPr>
          <w:rFonts w:ascii="Arial" w:hAnsi="Arial" w:cs="Arial"/>
          <w:sz w:val="24"/>
          <w:szCs w:val="24"/>
        </w:rPr>
        <w:t xml:space="preserve">that he would have not signed a form whose </w:t>
      </w:r>
      <w:r w:rsidR="000D0E2E">
        <w:rPr>
          <w:rFonts w:ascii="Arial" w:hAnsi="Arial" w:cs="Arial"/>
          <w:sz w:val="24"/>
          <w:szCs w:val="24"/>
        </w:rPr>
        <w:t>evidence was not his</w:t>
      </w:r>
      <w:r w:rsidR="00E01161">
        <w:rPr>
          <w:rFonts w:ascii="Arial" w:hAnsi="Arial" w:cs="Arial"/>
          <w:sz w:val="24"/>
          <w:szCs w:val="24"/>
        </w:rPr>
        <w:t xml:space="preserve"> own</w:t>
      </w:r>
      <w:r w:rsidR="000D0E2E">
        <w:rPr>
          <w:rFonts w:ascii="Arial" w:hAnsi="Arial" w:cs="Arial"/>
          <w:sz w:val="24"/>
          <w:szCs w:val="24"/>
        </w:rPr>
        <w:t>.</w:t>
      </w:r>
    </w:p>
    <w:p w14:paraId="650757EB" w14:textId="030952E9" w:rsidR="00525C84" w:rsidRPr="00B17252" w:rsidRDefault="0004653B" w:rsidP="00B17252">
      <w:pPr>
        <w:pStyle w:val="Style1"/>
        <w:rPr>
          <w:rFonts w:ascii="Arial" w:hAnsi="Arial" w:cs="Arial"/>
          <w:sz w:val="24"/>
          <w:szCs w:val="24"/>
        </w:rPr>
      </w:pPr>
      <w:r>
        <w:rPr>
          <w:rFonts w:ascii="Arial" w:hAnsi="Arial" w:cs="Arial"/>
          <w:sz w:val="24"/>
          <w:szCs w:val="24"/>
        </w:rPr>
        <w:t xml:space="preserve">I agree that </w:t>
      </w:r>
      <w:r w:rsidR="00494898">
        <w:rPr>
          <w:rFonts w:ascii="Arial" w:hAnsi="Arial" w:cs="Arial"/>
          <w:sz w:val="24"/>
          <w:szCs w:val="24"/>
        </w:rPr>
        <w:t xml:space="preserve">the </w:t>
      </w:r>
      <w:r w:rsidR="00612696">
        <w:rPr>
          <w:rFonts w:ascii="Arial" w:hAnsi="Arial" w:cs="Arial"/>
          <w:sz w:val="24"/>
          <w:szCs w:val="24"/>
        </w:rPr>
        <w:t>lack of a map accompanying the early UEF’s</w:t>
      </w:r>
      <w:r w:rsidR="005867EF">
        <w:rPr>
          <w:rFonts w:ascii="Arial" w:hAnsi="Arial" w:cs="Arial"/>
          <w:sz w:val="24"/>
          <w:szCs w:val="24"/>
        </w:rPr>
        <w:t>,</w:t>
      </w:r>
      <w:r w:rsidR="00612696">
        <w:rPr>
          <w:rFonts w:ascii="Arial" w:hAnsi="Arial" w:cs="Arial"/>
          <w:sz w:val="24"/>
          <w:szCs w:val="24"/>
        </w:rPr>
        <w:t xml:space="preserve"> alongside </w:t>
      </w:r>
      <w:r w:rsidR="004E5985">
        <w:rPr>
          <w:rFonts w:ascii="Arial" w:hAnsi="Arial" w:cs="Arial"/>
          <w:sz w:val="24"/>
          <w:szCs w:val="24"/>
        </w:rPr>
        <w:t>Mrs Curtis</w:t>
      </w:r>
      <w:r w:rsidR="0026278B">
        <w:rPr>
          <w:rFonts w:ascii="Arial" w:hAnsi="Arial" w:cs="Arial"/>
          <w:sz w:val="24"/>
          <w:szCs w:val="24"/>
        </w:rPr>
        <w:t>’s</w:t>
      </w:r>
      <w:r w:rsidR="004E5985">
        <w:rPr>
          <w:rFonts w:ascii="Arial" w:hAnsi="Arial" w:cs="Arial"/>
          <w:sz w:val="24"/>
          <w:szCs w:val="24"/>
        </w:rPr>
        <w:t xml:space="preserve"> involve</w:t>
      </w:r>
      <w:r w:rsidR="0026278B">
        <w:rPr>
          <w:rFonts w:ascii="Arial" w:hAnsi="Arial" w:cs="Arial"/>
          <w:sz w:val="24"/>
          <w:szCs w:val="24"/>
        </w:rPr>
        <w:t>ment</w:t>
      </w:r>
      <w:r w:rsidR="004E5985">
        <w:rPr>
          <w:rFonts w:ascii="Arial" w:hAnsi="Arial" w:cs="Arial"/>
          <w:sz w:val="24"/>
          <w:szCs w:val="24"/>
        </w:rPr>
        <w:t xml:space="preserve"> in </w:t>
      </w:r>
      <w:proofErr w:type="gramStart"/>
      <w:r w:rsidR="004E5985">
        <w:rPr>
          <w:rFonts w:ascii="Arial" w:hAnsi="Arial" w:cs="Arial"/>
          <w:sz w:val="24"/>
          <w:szCs w:val="24"/>
        </w:rPr>
        <w:t>much</w:t>
      </w:r>
      <w:proofErr w:type="gramEnd"/>
      <w:r w:rsidR="004E5985">
        <w:rPr>
          <w:rFonts w:ascii="Arial" w:hAnsi="Arial" w:cs="Arial"/>
          <w:sz w:val="24"/>
          <w:szCs w:val="24"/>
        </w:rPr>
        <w:t xml:space="preserve"> of the form</w:t>
      </w:r>
      <w:r w:rsidR="00C31C17">
        <w:rPr>
          <w:rFonts w:ascii="Arial" w:hAnsi="Arial" w:cs="Arial"/>
          <w:sz w:val="24"/>
          <w:szCs w:val="24"/>
        </w:rPr>
        <w:t xml:space="preserve"> filling </w:t>
      </w:r>
      <w:r w:rsidR="000A7535">
        <w:rPr>
          <w:rFonts w:ascii="Arial" w:hAnsi="Arial" w:cs="Arial"/>
          <w:sz w:val="24"/>
          <w:szCs w:val="24"/>
        </w:rPr>
        <w:t xml:space="preserve">does create </w:t>
      </w:r>
      <w:proofErr w:type="gramStart"/>
      <w:r w:rsidR="001527AE">
        <w:rPr>
          <w:rFonts w:ascii="Arial" w:hAnsi="Arial" w:cs="Arial"/>
          <w:sz w:val="24"/>
          <w:szCs w:val="24"/>
        </w:rPr>
        <w:t>some</w:t>
      </w:r>
      <w:proofErr w:type="gramEnd"/>
      <w:r w:rsidR="000A7535">
        <w:rPr>
          <w:rFonts w:ascii="Arial" w:hAnsi="Arial" w:cs="Arial"/>
          <w:sz w:val="24"/>
          <w:szCs w:val="24"/>
        </w:rPr>
        <w:t xml:space="preserve"> uncertainty </w:t>
      </w:r>
      <w:r w:rsidR="005867EF">
        <w:rPr>
          <w:rFonts w:ascii="Arial" w:hAnsi="Arial" w:cs="Arial"/>
          <w:sz w:val="24"/>
          <w:szCs w:val="24"/>
        </w:rPr>
        <w:t xml:space="preserve">as to the reliability of </w:t>
      </w:r>
      <w:proofErr w:type="gramStart"/>
      <w:r w:rsidR="005867EF">
        <w:rPr>
          <w:rFonts w:ascii="Arial" w:hAnsi="Arial" w:cs="Arial"/>
          <w:sz w:val="24"/>
          <w:szCs w:val="24"/>
        </w:rPr>
        <w:t>some</w:t>
      </w:r>
      <w:proofErr w:type="gramEnd"/>
      <w:r w:rsidR="005867EF">
        <w:rPr>
          <w:rFonts w:ascii="Arial" w:hAnsi="Arial" w:cs="Arial"/>
          <w:sz w:val="24"/>
          <w:szCs w:val="24"/>
        </w:rPr>
        <w:t xml:space="preserve"> forms</w:t>
      </w:r>
      <w:r w:rsidR="00DE4AC1">
        <w:rPr>
          <w:rFonts w:ascii="Arial" w:hAnsi="Arial" w:cs="Arial"/>
          <w:sz w:val="24"/>
          <w:szCs w:val="24"/>
        </w:rPr>
        <w:t xml:space="preserve">, however I do not accept that </w:t>
      </w:r>
      <w:r w:rsidR="00706B5A">
        <w:rPr>
          <w:rFonts w:ascii="Arial" w:hAnsi="Arial" w:cs="Arial"/>
          <w:sz w:val="24"/>
          <w:szCs w:val="24"/>
        </w:rPr>
        <w:t xml:space="preserve">the evidence should </w:t>
      </w:r>
      <w:proofErr w:type="gramStart"/>
      <w:r w:rsidR="00706B5A">
        <w:rPr>
          <w:rFonts w:ascii="Arial" w:hAnsi="Arial" w:cs="Arial"/>
          <w:sz w:val="24"/>
          <w:szCs w:val="24"/>
        </w:rPr>
        <w:t>be disregarded</w:t>
      </w:r>
      <w:proofErr w:type="gramEnd"/>
      <w:r w:rsidR="00706B5A">
        <w:rPr>
          <w:rFonts w:ascii="Arial" w:hAnsi="Arial" w:cs="Arial"/>
          <w:sz w:val="24"/>
          <w:szCs w:val="24"/>
        </w:rPr>
        <w:t xml:space="preserve"> completely</w:t>
      </w:r>
      <w:r w:rsidR="008629F2">
        <w:rPr>
          <w:rFonts w:ascii="Arial" w:hAnsi="Arial" w:cs="Arial"/>
          <w:sz w:val="24"/>
          <w:szCs w:val="24"/>
        </w:rPr>
        <w:t xml:space="preserve">. </w:t>
      </w:r>
      <w:proofErr w:type="gramStart"/>
      <w:r w:rsidR="008629F2">
        <w:rPr>
          <w:rFonts w:ascii="Arial" w:hAnsi="Arial" w:cs="Arial"/>
          <w:sz w:val="24"/>
          <w:szCs w:val="24"/>
        </w:rPr>
        <w:t>Several</w:t>
      </w:r>
      <w:proofErr w:type="gramEnd"/>
      <w:r w:rsidR="008629F2">
        <w:rPr>
          <w:rFonts w:ascii="Arial" w:hAnsi="Arial" w:cs="Arial"/>
          <w:sz w:val="24"/>
          <w:szCs w:val="24"/>
        </w:rPr>
        <w:t xml:space="preserve"> forms </w:t>
      </w:r>
      <w:proofErr w:type="gramStart"/>
      <w:r w:rsidR="008629F2">
        <w:rPr>
          <w:rFonts w:ascii="Arial" w:hAnsi="Arial" w:cs="Arial"/>
          <w:sz w:val="24"/>
          <w:szCs w:val="24"/>
        </w:rPr>
        <w:t>were completed</w:t>
      </w:r>
      <w:proofErr w:type="gramEnd"/>
      <w:r w:rsidR="008629F2">
        <w:rPr>
          <w:rFonts w:ascii="Arial" w:hAnsi="Arial" w:cs="Arial"/>
          <w:sz w:val="24"/>
          <w:szCs w:val="24"/>
        </w:rPr>
        <w:t xml:space="preserve"> entirely or partially in the users own hand</w:t>
      </w:r>
      <w:r w:rsidR="00512B66">
        <w:rPr>
          <w:rFonts w:ascii="Arial" w:hAnsi="Arial" w:cs="Arial"/>
          <w:sz w:val="24"/>
          <w:szCs w:val="24"/>
        </w:rPr>
        <w:t>writing</w:t>
      </w:r>
      <w:r w:rsidR="005E0854">
        <w:rPr>
          <w:rFonts w:ascii="Arial" w:hAnsi="Arial" w:cs="Arial"/>
          <w:sz w:val="24"/>
          <w:szCs w:val="24"/>
        </w:rPr>
        <w:t xml:space="preserve"> and </w:t>
      </w:r>
      <w:r w:rsidR="006153CD">
        <w:rPr>
          <w:rFonts w:ascii="Arial" w:hAnsi="Arial" w:cs="Arial"/>
          <w:sz w:val="24"/>
          <w:szCs w:val="24"/>
        </w:rPr>
        <w:t xml:space="preserve">I </w:t>
      </w:r>
      <w:r w:rsidR="006D3417">
        <w:rPr>
          <w:rFonts w:ascii="Arial" w:hAnsi="Arial" w:cs="Arial"/>
          <w:sz w:val="24"/>
          <w:szCs w:val="24"/>
        </w:rPr>
        <w:t xml:space="preserve">consider it unlikely that </w:t>
      </w:r>
      <w:r w:rsidR="00295D16">
        <w:rPr>
          <w:rFonts w:ascii="Arial" w:hAnsi="Arial" w:cs="Arial"/>
          <w:sz w:val="24"/>
          <w:szCs w:val="24"/>
        </w:rPr>
        <w:t xml:space="preserve">such </w:t>
      </w:r>
      <w:proofErr w:type="gramStart"/>
      <w:r w:rsidR="00295D16">
        <w:rPr>
          <w:rFonts w:ascii="Arial" w:hAnsi="Arial" w:cs="Arial"/>
          <w:sz w:val="24"/>
          <w:szCs w:val="24"/>
        </w:rPr>
        <w:t>a number of</w:t>
      </w:r>
      <w:proofErr w:type="gramEnd"/>
      <w:r w:rsidR="00295D16">
        <w:rPr>
          <w:rFonts w:ascii="Arial" w:hAnsi="Arial" w:cs="Arial"/>
          <w:sz w:val="24"/>
          <w:szCs w:val="24"/>
        </w:rPr>
        <w:t xml:space="preserve"> users </w:t>
      </w:r>
      <w:r w:rsidR="00362EC0">
        <w:rPr>
          <w:rFonts w:ascii="Arial" w:hAnsi="Arial" w:cs="Arial"/>
          <w:sz w:val="24"/>
          <w:szCs w:val="24"/>
        </w:rPr>
        <w:t xml:space="preserve">would sign a form </w:t>
      </w:r>
      <w:r w:rsidR="00530324">
        <w:rPr>
          <w:rFonts w:ascii="Arial" w:hAnsi="Arial" w:cs="Arial"/>
          <w:sz w:val="24"/>
          <w:szCs w:val="24"/>
        </w:rPr>
        <w:t xml:space="preserve">if they did not agree with what </w:t>
      </w:r>
      <w:proofErr w:type="gramStart"/>
      <w:r w:rsidR="00530324">
        <w:rPr>
          <w:rFonts w:ascii="Arial" w:hAnsi="Arial" w:cs="Arial"/>
          <w:sz w:val="24"/>
          <w:szCs w:val="24"/>
        </w:rPr>
        <w:t>was written</w:t>
      </w:r>
      <w:proofErr w:type="gramEnd"/>
      <w:r w:rsidR="00530324">
        <w:rPr>
          <w:rFonts w:ascii="Arial" w:hAnsi="Arial" w:cs="Arial"/>
          <w:sz w:val="24"/>
          <w:szCs w:val="24"/>
        </w:rPr>
        <w:t xml:space="preserve"> on it</w:t>
      </w:r>
      <w:r w:rsidR="0041709E">
        <w:rPr>
          <w:rFonts w:ascii="Arial" w:hAnsi="Arial" w:cs="Arial"/>
          <w:sz w:val="24"/>
          <w:szCs w:val="24"/>
        </w:rPr>
        <w:t xml:space="preserve">. </w:t>
      </w:r>
      <w:r w:rsidR="002D2244">
        <w:rPr>
          <w:rFonts w:ascii="Arial" w:hAnsi="Arial" w:cs="Arial"/>
          <w:sz w:val="24"/>
          <w:szCs w:val="24"/>
        </w:rPr>
        <w:t xml:space="preserve">Whilst </w:t>
      </w:r>
      <w:proofErr w:type="gramStart"/>
      <w:r w:rsidR="00E344BB">
        <w:rPr>
          <w:rFonts w:ascii="Arial" w:hAnsi="Arial" w:cs="Arial"/>
          <w:sz w:val="24"/>
          <w:szCs w:val="24"/>
        </w:rPr>
        <w:t>a number of</w:t>
      </w:r>
      <w:proofErr w:type="gramEnd"/>
      <w:r w:rsidR="00E344BB">
        <w:rPr>
          <w:rFonts w:ascii="Arial" w:hAnsi="Arial" w:cs="Arial"/>
          <w:sz w:val="24"/>
          <w:szCs w:val="24"/>
        </w:rPr>
        <w:t xml:space="preserve"> </w:t>
      </w:r>
      <w:r w:rsidR="002D2244">
        <w:rPr>
          <w:rFonts w:ascii="Arial" w:hAnsi="Arial" w:cs="Arial"/>
          <w:sz w:val="24"/>
          <w:szCs w:val="24"/>
        </w:rPr>
        <w:t xml:space="preserve">forms relate to private use </w:t>
      </w:r>
      <w:proofErr w:type="gramStart"/>
      <w:r w:rsidR="002D2244">
        <w:rPr>
          <w:rFonts w:ascii="Arial" w:hAnsi="Arial" w:cs="Arial"/>
          <w:sz w:val="24"/>
          <w:szCs w:val="24"/>
        </w:rPr>
        <w:t xml:space="preserve">as a result </w:t>
      </w:r>
      <w:r w:rsidR="00254C06">
        <w:rPr>
          <w:rFonts w:ascii="Arial" w:hAnsi="Arial" w:cs="Arial"/>
          <w:sz w:val="24"/>
          <w:szCs w:val="24"/>
        </w:rPr>
        <w:t>of</w:t>
      </w:r>
      <w:proofErr w:type="gramEnd"/>
      <w:r w:rsidR="00254C06">
        <w:rPr>
          <w:rFonts w:ascii="Arial" w:hAnsi="Arial" w:cs="Arial"/>
          <w:sz w:val="24"/>
          <w:szCs w:val="24"/>
        </w:rPr>
        <w:t xml:space="preserve"> farming in the immediate locality of the Order route</w:t>
      </w:r>
      <w:r w:rsidR="000741CA">
        <w:rPr>
          <w:rFonts w:ascii="Arial" w:hAnsi="Arial" w:cs="Arial"/>
          <w:sz w:val="24"/>
          <w:szCs w:val="24"/>
        </w:rPr>
        <w:t xml:space="preserve"> and would not count towards use,</w:t>
      </w:r>
      <w:r w:rsidR="00271A03">
        <w:rPr>
          <w:rFonts w:ascii="Arial" w:hAnsi="Arial" w:cs="Arial"/>
          <w:sz w:val="24"/>
          <w:szCs w:val="24"/>
        </w:rPr>
        <w:t xml:space="preserve"> </w:t>
      </w:r>
      <w:proofErr w:type="gramStart"/>
      <w:r w:rsidR="00FD327E">
        <w:rPr>
          <w:rFonts w:ascii="Arial" w:hAnsi="Arial" w:cs="Arial"/>
          <w:sz w:val="24"/>
          <w:szCs w:val="24"/>
        </w:rPr>
        <w:t>some</w:t>
      </w:r>
      <w:r w:rsidR="00271A03">
        <w:rPr>
          <w:rFonts w:ascii="Arial" w:hAnsi="Arial" w:cs="Arial"/>
          <w:sz w:val="24"/>
          <w:szCs w:val="24"/>
        </w:rPr>
        <w:t xml:space="preserve"> of</w:t>
      </w:r>
      <w:proofErr w:type="gramEnd"/>
      <w:r w:rsidR="00271A03">
        <w:rPr>
          <w:rFonts w:ascii="Arial" w:hAnsi="Arial" w:cs="Arial"/>
          <w:sz w:val="24"/>
          <w:szCs w:val="24"/>
        </w:rPr>
        <w:t xml:space="preserve"> th</w:t>
      </w:r>
      <w:r w:rsidR="00FB3E79">
        <w:rPr>
          <w:rFonts w:ascii="Arial" w:hAnsi="Arial" w:cs="Arial"/>
          <w:sz w:val="24"/>
          <w:szCs w:val="24"/>
        </w:rPr>
        <w:t>ose</w:t>
      </w:r>
      <w:r w:rsidR="00271A03">
        <w:rPr>
          <w:rFonts w:ascii="Arial" w:hAnsi="Arial" w:cs="Arial"/>
          <w:sz w:val="24"/>
          <w:szCs w:val="24"/>
        </w:rPr>
        <w:t xml:space="preserve"> users</w:t>
      </w:r>
      <w:r w:rsidR="0057357A">
        <w:rPr>
          <w:rFonts w:ascii="Arial" w:hAnsi="Arial" w:cs="Arial"/>
          <w:sz w:val="24"/>
          <w:szCs w:val="24"/>
        </w:rPr>
        <w:t xml:space="preserve"> with a private </w:t>
      </w:r>
      <w:r w:rsidR="0057357A">
        <w:rPr>
          <w:rFonts w:ascii="Arial" w:hAnsi="Arial" w:cs="Arial"/>
          <w:sz w:val="24"/>
          <w:szCs w:val="24"/>
        </w:rPr>
        <w:lastRenderedPageBreak/>
        <w:t>right</w:t>
      </w:r>
      <w:r w:rsidR="00211712">
        <w:rPr>
          <w:rFonts w:ascii="Arial" w:hAnsi="Arial" w:cs="Arial"/>
          <w:sz w:val="24"/>
          <w:szCs w:val="24"/>
        </w:rPr>
        <w:t xml:space="preserve"> </w:t>
      </w:r>
      <w:r w:rsidR="00271A03">
        <w:rPr>
          <w:rFonts w:ascii="Arial" w:hAnsi="Arial" w:cs="Arial"/>
          <w:sz w:val="24"/>
          <w:szCs w:val="24"/>
        </w:rPr>
        <w:t>stated that they thought the route was public</w:t>
      </w:r>
      <w:r w:rsidR="0057357A">
        <w:rPr>
          <w:rFonts w:ascii="Arial" w:hAnsi="Arial" w:cs="Arial"/>
          <w:sz w:val="24"/>
          <w:szCs w:val="24"/>
        </w:rPr>
        <w:t xml:space="preserve">. </w:t>
      </w:r>
      <w:r w:rsidR="00764031">
        <w:rPr>
          <w:rFonts w:ascii="Arial" w:hAnsi="Arial" w:cs="Arial"/>
          <w:sz w:val="24"/>
          <w:szCs w:val="24"/>
        </w:rPr>
        <w:t>I therefore consider that the</w:t>
      </w:r>
      <w:r w:rsidR="00565955">
        <w:rPr>
          <w:rFonts w:ascii="Arial" w:hAnsi="Arial" w:cs="Arial"/>
          <w:sz w:val="24"/>
          <w:szCs w:val="24"/>
        </w:rPr>
        <w:t xml:space="preserve"> UEF’s do hold weight</w:t>
      </w:r>
      <w:r w:rsidR="00005925">
        <w:rPr>
          <w:rFonts w:ascii="Arial" w:hAnsi="Arial" w:cs="Arial"/>
          <w:sz w:val="24"/>
          <w:szCs w:val="24"/>
        </w:rPr>
        <w:t xml:space="preserve">, albeit </w:t>
      </w:r>
      <w:proofErr w:type="gramStart"/>
      <w:r w:rsidR="0053570B">
        <w:rPr>
          <w:rFonts w:ascii="Arial" w:hAnsi="Arial" w:cs="Arial"/>
          <w:sz w:val="24"/>
          <w:szCs w:val="24"/>
        </w:rPr>
        <w:t xml:space="preserve">very </w:t>
      </w:r>
      <w:r w:rsidR="00005925">
        <w:rPr>
          <w:rFonts w:ascii="Arial" w:hAnsi="Arial" w:cs="Arial"/>
          <w:sz w:val="24"/>
          <w:szCs w:val="24"/>
        </w:rPr>
        <w:t>limited</w:t>
      </w:r>
      <w:proofErr w:type="gramEnd"/>
      <w:r w:rsidR="00005925">
        <w:rPr>
          <w:rFonts w:ascii="Arial" w:hAnsi="Arial" w:cs="Arial"/>
          <w:sz w:val="24"/>
          <w:szCs w:val="24"/>
        </w:rPr>
        <w:t>,</w:t>
      </w:r>
      <w:r w:rsidR="00565955">
        <w:rPr>
          <w:rFonts w:ascii="Arial" w:hAnsi="Arial" w:cs="Arial"/>
          <w:sz w:val="24"/>
          <w:szCs w:val="24"/>
        </w:rPr>
        <w:t xml:space="preserve"> </w:t>
      </w:r>
      <w:r w:rsidR="00AE5A3A">
        <w:rPr>
          <w:rFonts w:ascii="Arial" w:hAnsi="Arial" w:cs="Arial"/>
          <w:sz w:val="24"/>
          <w:szCs w:val="24"/>
        </w:rPr>
        <w:t>in support of</w:t>
      </w:r>
      <w:r w:rsidR="00B47156">
        <w:rPr>
          <w:rFonts w:ascii="Arial" w:hAnsi="Arial" w:cs="Arial"/>
          <w:sz w:val="24"/>
          <w:szCs w:val="24"/>
        </w:rPr>
        <w:t xml:space="preserve"> </w:t>
      </w:r>
      <w:r w:rsidR="00B7642D">
        <w:rPr>
          <w:rFonts w:ascii="Arial" w:hAnsi="Arial" w:cs="Arial"/>
          <w:sz w:val="24"/>
          <w:szCs w:val="24"/>
        </w:rPr>
        <w:t xml:space="preserve">reputation of the Order route </w:t>
      </w:r>
      <w:r w:rsidR="00AE5A3A">
        <w:rPr>
          <w:rFonts w:ascii="Arial" w:hAnsi="Arial" w:cs="Arial"/>
          <w:sz w:val="24"/>
          <w:szCs w:val="24"/>
        </w:rPr>
        <w:t>h</w:t>
      </w:r>
      <w:r w:rsidR="00A5460B">
        <w:rPr>
          <w:rFonts w:ascii="Arial" w:hAnsi="Arial" w:cs="Arial"/>
          <w:sz w:val="24"/>
          <w:szCs w:val="24"/>
        </w:rPr>
        <w:t>olding public rights.</w:t>
      </w:r>
    </w:p>
    <w:p w14:paraId="1E82EA0A" w14:textId="0B62FC42" w:rsidR="008059C9" w:rsidRPr="008059C9" w:rsidRDefault="008059C9" w:rsidP="008059C9">
      <w:pPr>
        <w:pStyle w:val="Style1"/>
        <w:numPr>
          <w:ilvl w:val="0"/>
          <w:numId w:val="0"/>
        </w:numPr>
        <w:rPr>
          <w:rFonts w:ascii="Arial" w:hAnsi="Arial" w:cs="Arial"/>
          <w:i/>
          <w:iCs/>
          <w:sz w:val="24"/>
          <w:szCs w:val="24"/>
        </w:rPr>
      </w:pPr>
      <w:r w:rsidRPr="008059C9">
        <w:rPr>
          <w:rFonts w:ascii="Arial" w:hAnsi="Arial" w:cs="Arial"/>
          <w:i/>
          <w:iCs/>
          <w:sz w:val="24"/>
          <w:szCs w:val="24"/>
        </w:rPr>
        <w:t>Witness Statements</w:t>
      </w:r>
    </w:p>
    <w:p w14:paraId="192B91CC" w14:textId="4B79D3AA" w:rsidR="008059C9" w:rsidRDefault="00CD3CCF" w:rsidP="00764031">
      <w:pPr>
        <w:pStyle w:val="Style1"/>
        <w:rPr>
          <w:rFonts w:ascii="Arial" w:hAnsi="Arial" w:cs="Arial"/>
          <w:sz w:val="24"/>
          <w:szCs w:val="24"/>
        </w:rPr>
      </w:pPr>
      <w:proofErr w:type="gramStart"/>
      <w:r>
        <w:rPr>
          <w:rFonts w:ascii="Arial" w:hAnsi="Arial" w:cs="Arial"/>
          <w:sz w:val="24"/>
          <w:szCs w:val="24"/>
        </w:rPr>
        <w:t xml:space="preserve">Thirteen </w:t>
      </w:r>
      <w:r w:rsidR="00855590">
        <w:rPr>
          <w:rFonts w:ascii="Arial" w:hAnsi="Arial" w:cs="Arial"/>
          <w:sz w:val="24"/>
          <w:szCs w:val="24"/>
        </w:rPr>
        <w:t>witness statements were submitted by MD</w:t>
      </w:r>
      <w:r w:rsidR="00CB5ED1">
        <w:rPr>
          <w:rFonts w:ascii="Arial" w:hAnsi="Arial" w:cs="Arial"/>
          <w:sz w:val="24"/>
          <w:szCs w:val="24"/>
        </w:rPr>
        <w:t>.</w:t>
      </w:r>
      <w:proofErr w:type="gramEnd"/>
      <w:r w:rsidR="00101A7E">
        <w:rPr>
          <w:rFonts w:ascii="Arial" w:hAnsi="Arial" w:cs="Arial"/>
          <w:sz w:val="24"/>
          <w:szCs w:val="24"/>
        </w:rPr>
        <w:t xml:space="preserve"> Three were from </w:t>
      </w:r>
      <w:r w:rsidR="0062700B">
        <w:rPr>
          <w:rFonts w:ascii="Arial" w:hAnsi="Arial" w:cs="Arial"/>
          <w:sz w:val="24"/>
          <w:szCs w:val="24"/>
        </w:rPr>
        <w:t xml:space="preserve">previous owners of Lower Westholme Farm and span the years from 1986 to </w:t>
      </w:r>
      <w:r w:rsidR="00126BA8">
        <w:rPr>
          <w:rFonts w:ascii="Arial" w:hAnsi="Arial" w:cs="Arial"/>
          <w:sz w:val="24"/>
          <w:szCs w:val="24"/>
        </w:rPr>
        <w:t>2024</w:t>
      </w:r>
      <w:r w:rsidR="005B42A7">
        <w:rPr>
          <w:rFonts w:ascii="Arial" w:hAnsi="Arial" w:cs="Arial"/>
          <w:sz w:val="24"/>
          <w:szCs w:val="24"/>
        </w:rPr>
        <w:t xml:space="preserve">, none of whom </w:t>
      </w:r>
      <w:r w:rsidR="00E24395">
        <w:rPr>
          <w:rFonts w:ascii="Arial" w:hAnsi="Arial" w:cs="Arial"/>
          <w:sz w:val="24"/>
          <w:szCs w:val="24"/>
        </w:rPr>
        <w:t>recalled any use of</w:t>
      </w:r>
      <w:r w:rsidR="00DD5A03">
        <w:rPr>
          <w:rFonts w:ascii="Arial" w:hAnsi="Arial" w:cs="Arial"/>
          <w:sz w:val="24"/>
          <w:szCs w:val="24"/>
        </w:rPr>
        <w:t xml:space="preserve"> the Order route by</w:t>
      </w:r>
      <w:r w:rsidR="00E24395">
        <w:rPr>
          <w:rFonts w:ascii="Arial" w:hAnsi="Arial" w:cs="Arial"/>
          <w:sz w:val="24"/>
          <w:szCs w:val="24"/>
        </w:rPr>
        <w:t xml:space="preserve"> the public, or the route having any reputation of a bridleway.</w:t>
      </w:r>
      <w:r w:rsidR="00960CDD">
        <w:rPr>
          <w:rFonts w:ascii="Arial" w:hAnsi="Arial" w:cs="Arial"/>
          <w:sz w:val="24"/>
          <w:szCs w:val="24"/>
        </w:rPr>
        <w:t xml:space="preserve"> One re</w:t>
      </w:r>
      <w:r w:rsidR="00732973">
        <w:rPr>
          <w:rFonts w:ascii="Arial" w:hAnsi="Arial" w:cs="Arial"/>
          <w:sz w:val="24"/>
          <w:szCs w:val="24"/>
        </w:rPr>
        <w:t>member</w:t>
      </w:r>
      <w:r w:rsidR="00960CDD">
        <w:rPr>
          <w:rFonts w:ascii="Arial" w:hAnsi="Arial" w:cs="Arial"/>
          <w:sz w:val="24"/>
          <w:szCs w:val="24"/>
        </w:rPr>
        <w:t>ed the daughter of Mr Curtis</w:t>
      </w:r>
      <w:r w:rsidR="00325C96">
        <w:rPr>
          <w:rFonts w:ascii="Arial" w:hAnsi="Arial" w:cs="Arial"/>
          <w:sz w:val="24"/>
          <w:szCs w:val="24"/>
        </w:rPr>
        <w:t>, who had land along Westholme Lane,</w:t>
      </w:r>
      <w:r w:rsidR="00765D79">
        <w:rPr>
          <w:rFonts w:ascii="Arial" w:hAnsi="Arial" w:cs="Arial"/>
          <w:sz w:val="24"/>
          <w:szCs w:val="24"/>
        </w:rPr>
        <w:t xml:space="preserve"> infrequently </w:t>
      </w:r>
      <w:r w:rsidR="00325C96">
        <w:rPr>
          <w:rFonts w:ascii="Arial" w:hAnsi="Arial" w:cs="Arial"/>
          <w:sz w:val="24"/>
          <w:szCs w:val="24"/>
        </w:rPr>
        <w:t>riding her horse along the route</w:t>
      </w:r>
      <w:r w:rsidR="00B074C2">
        <w:rPr>
          <w:rFonts w:ascii="Arial" w:hAnsi="Arial" w:cs="Arial"/>
          <w:sz w:val="24"/>
          <w:szCs w:val="24"/>
        </w:rPr>
        <w:t xml:space="preserve">, and the owner </w:t>
      </w:r>
      <w:r w:rsidR="00311D70">
        <w:rPr>
          <w:rFonts w:ascii="Arial" w:hAnsi="Arial" w:cs="Arial"/>
          <w:sz w:val="24"/>
          <w:szCs w:val="24"/>
        </w:rPr>
        <w:t xml:space="preserve">of Westholme </w:t>
      </w:r>
      <w:r w:rsidR="00330399">
        <w:rPr>
          <w:rFonts w:ascii="Arial" w:hAnsi="Arial" w:cs="Arial"/>
          <w:sz w:val="24"/>
          <w:szCs w:val="24"/>
        </w:rPr>
        <w:t xml:space="preserve">Farm </w:t>
      </w:r>
      <w:r w:rsidR="00B074C2">
        <w:rPr>
          <w:rFonts w:ascii="Arial" w:hAnsi="Arial" w:cs="Arial"/>
          <w:sz w:val="24"/>
          <w:szCs w:val="24"/>
        </w:rPr>
        <w:t>between 1986-2000</w:t>
      </w:r>
      <w:r w:rsidR="00395AFA">
        <w:rPr>
          <w:rFonts w:ascii="Arial" w:hAnsi="Arial" w:cs="Arial"/>
          <w:sz w:val="24"/>
          <w:szCs w:val="24"/>
        </w:rPr>
        <w:t xml:space="preserve"> stat</w:t>
      </w:r>
      <w:r w:rsidR="007130A4">
        <w:rPr>
          <w:rFonts w:ascii="Arial" w:hAnsi="Arial" w:cs="Arial"/>
          <w:sz w:val="24"/>
          <w:szCs w:val="24"/>
        </w:rPr>
        <w:t>ed that although</w:t>
      </w:r>
      <w:r w:rsidR="00395AFA">
        <w:rPr>
          <w:rFonts w:ascii="Arial" w:hAnsi="Arial" w:cs="Arial"/>
          <w:sz w:val="24"/>
          <w:szCs w:val="24"/>
        </w:rPr>
        <w:t xml:space="preserve"> the </w:t>
      </w:r>
      <w:r w:rsidR="00330399">
        <w:rPr>
          <w:rFonts w:ascii="Arial" w:hAnsi="Arial" w:cs="Arial"/>
          <w:sz w:val="24"/>
          <w:szCs w:val="24"/>
        </w:rPr>
        <w:t>Order route</w:t>
      </w:r>
      <w:r w:rsidR="00395AFA">
        <w:rPr>
          <w:rFonts w:ascii="Arial" w:hAnsi="Arial" w:cs="Arial"/>
          <w:sz w:val="24"/>
          <w:szCs w:val="24"/>
        </w:rPr>
        <w:t xml:space="preserve"> was not within their title</w:t>
      </w:r>
      <w:r w:rsidR="00F64F78">
        <w:rPr>
          <w:rFonts w:ascii="Arial" w:hAnsi="Arial" w:cs="Arial"/>
          <w:sz w:val="24"/>
          <w:szCs w:val="24"/>
        </w:rPr>
        <w:t>,</w:t>
      </w:r>
      <w:r w:rsidR="00395AFA">
        <w:rPr>
          <w:rFonts w:ascii="Arial" w:hAnsi="Arial" w:cs="Arial"/>
          <w:sz w:val="24"/>
          <w:szCs w:val="24"/>
        </w:rPr>
        <w:t xml:space="preserve"> they treated it as their own</w:t>
      </w:r>
      <w:r w:rsidR="00F64F78">
        <w:rPr>
          <w:rFonts w:ascii="Arial" w:hAnsi="Arial" w:cs="Arial"/>
          <w:sz w:val="24"/>
          <w:szCs w:val="24"/>
        </w:rPr>
        <w:t>,</w:t>
      </w:r>
      <w:r w:rsidR="00395AFA">
        <w:rPr>
          <w:rFonts w:ascii="Arial" w:hAnsi="Arial" w:cs="Arial"/>
          <w:sz w:val="24"/>
          <w:szCs w:val="24"/>
        </w:rPr>
        <w:t xml:space="preserve"> as </w:t>
      </w:r>
      <w:r w:rsidR="00D63EFB">
        <w:rPr>
          <w:rFonts w:ascii="Arial" w:hAnsi="Arial" w:cs="Arial"/>
          <w:sz w:val="24"/>
          <w:szCs w:val="24"/>
        </w:rPr>
        <w:t>they had land on both sides of the ‘drove’.</w:t>
      </w:r>
      <w:r w:rsidR="00082D22">
        <w:rPr>
          <w:rFonts w:ascii="Arial" w:hAnsi="Arial" w:cs="Arial"/>
          <w:sz w:val="24"/>
          <w:szCs w:val="24"/>
        </w:rPr>
        <w:t xml:space="preserve"> They recalled the</w:t>
      </w:r>
      <w:r w:rsidR="006215A8">
        <w:rPr>
          <w:rFonts w:ascii="Arial" w:hAnsi="Arial" w:cs="Arial"/>
          <w:sz w:val="24"/>
          <w:szCs w:val="24"/>
        </w:rPr>
        <w:t xml:space="preserve"> useable width of the</w:t>
      </w:r>
      <w:r w:rsidR="00082D22">
        <w:rPr>
          <w:rFonts w:ascii="Arial" w:hAnsi="Arial" w:cs="Arial"/>
          <w:sz w:val="24"/>
          <w:szCs w:val="24"/>
        </w:rPr>
        <w:t xml:space="preserve"> </w:t>
      </w:r>
      <w:r w:rsidR="00B7796C">
        <w:rPr>
          <w:rFonts w:ascii="Arial" w:hAnsi="Arial" w:cs="Arial"/>
          <w:sz w:val="24"/>
          <w:szCs w:val="24"/>
        </w:rPr>
        <w:t>drove was</w:t>
      </w:r>
      <w:r w:rsidR="006215A8">
        <w:rPr>
          <w:rFonts w:ascii="Arial" w:hAnsi="Arial" w:cs="Arial"/>
          <w:sz w:val="24"/>
          <w:szCs w:val="24"/>
        </w:rPr>
        <w:t xml:space="preserve"> narrow and the </w:t>
      </w:r>
      <w:r w:rsidR="00082D22">
        <w:rPr>
          <w:rFonts w:ascii="Arial" w:hAnsi="Arial" w:cs="Arial"/>
          <w:sz w:val="24"/>
          <w:szCs w:val="24"/>
        </w:rPr>
        <w:t xml:space="preserve">surface was poor due to </w:t>
      </w:r>
      <w:r w:rsidR="00CC3351">
        <w:rPr>
          <w:rFonts w:ascii="Arial" w:hAnsi="Arial" w:cs="Arial"/>
          <w:sz w:val="24"/>
          <w:szCs w:val="24"/>
        </w:rPr>
        <w:t>use by cattle and tractors and stated it would not have been easy to ride a horse along the route.</w:t>
      </w:r>
      <w:r w:rsidR="00EE140A">
        <w:rPr>
          <w:rFonts w:ascii="Arial" w:hAnsi="Arial" w:cs="Arial"/>
          <w:sz w:val="24"/>
          <w:szCs w:val="24"/>
        </w:rPr>
        <w:t xml:space="preserve"> The owner from</w:t>
      </w:r>
      <w:r w:rsidR="00065A77">
        <w:rPr>
          <w:rFonts w:ascii="Arial" w:hAnsi="Arial" w:cs="Arial"/>
          <w:sz w:val="24"/>
          <w:szCs w:val="24"/>
        </w:rPr>
        <w:t xml:space="preserve"> the year</w:t>
      </w:r>
      <w:r w:rsidR="00EE140A">
        <w:rPr>
          <w:rFonts w:ascii="Arial" w:hAnsi="Arial" w:cs="Arial"/>
          <w:sz w:val="24"/>
          <w:szCs w:val="24"/>
        </w:rPr>
        <w:t xml:space="preserve"> 2000</w:t>
      </w:r>
      <w:r w:rsidR="00C522EA">
        <w:rPr>
          <w:rFonts w:ascii="Arial" w:hAnsi="Arial" w:cs="Arial"/>
          <w:sz w:val="24"/>
          <w:szCs w:val="24"/>
        </w:rPr>
        <w:t xml:space="preserve"> </w:t>
      </w:r>
      <w:proofErr w:type="gramStart"/>
      <w:r w:rsidR="00C522EA">
        <w:rPr>
          <w:rFonts w:ascii="Arial" w:hAnsi="Arial" w:cs="Arial"/>
          <w:sz w:val="24"/>
          <w:szCs w:val="24"/>
        </w:rPr>
        <w:t>was told</w:t>
      </w:r>
      <w:proofErr w:type="gramEnd"/>
      <w:r w:rsidR="00C522EA">
        <w:rPr>
          <w:rFonts w:ascii="Arial" w:hAnsi="Arial" w:cs="Arial"/>
          <w:sz w:val="24"/>
          <w:szCs w:val="24"/>
        </w:rPr>
        <w:t xml:space="preserve"> by his solicitor that the Order route was </w:t>
      </w:r>
      <w:r w:rsidR="00AD21B3">
        <w:rPr>
          <w:rFonts w:ascii="Arial" w:hAnsi="Arial" w:cs="Arial"/>
          <w:sz w:val="24"/>
          <w:szCs w:val="24"/>
        </w:rPr>
        <w:t xml:space="preserve">a drove and an accommodation lane, holding private rights only. </w:t>
      </w:r>
      <w:r w:rsidR="00FB1375">
        <w:rPr>
          <w:rFonts w:ascii="Arial" w:hAnsi="Arial" w:cs="Arial"/>
          <w:sz w:val="24"/>
          <w:szCs w:val="24"/>
        </w:rPr>
        <w:t>This owner re</w:t>
      </w:r>
      <w:r w:rsidR="00330399">
        <w:rPr>
          <w:rFonts w:ascii="Arial" w:hAnsi="Arial" w:cs="Arial"/>
          <w:sz w:val="24"/>
          <w:szCs w:val="24"/>
        </w:rPr>
        <w:t>membered</w:t>
      </w:r>
      <w:r w:rsidR="00FB1375">
        <w:rPr>
          <w:rFonts w:ascii="Arial" w:hAnsi="Arial" w:cs="Arial"/>
          <w:sz w:val="24"/>
          <w:szCs w:val="24"/>
        </w:rPr>
        <w:t xml:space="preserve"> </w:t>
      </w:r>
      <w:proofErr w:type="gramStart"/>
      <w:r w:rsidR="00FB1375">
        <w:rPr>
          <w:rFonts w:ascii="Arial" w:hAnsi="Arial" w:cs="Arial"/>
          <w:sz w:val="24"/>
          <w:szCs w:val="24"/>
        </w:rPr>
        <w:t>being approached</w:t>
      </w:r>
      <w:proofErr w:type="gramEnd"/>
      <w:r w:rsidR="00FB1375">
        <w:rPr>
          <w:rFonts w:ascii="Arial" w:hAnsi="Arial" w:cs="Arial"/>
          <w:sz w:val="24"/>
          <w:szCs w:val="24"/>
        </w:rPr>
        <w:t xml:space="preserve"> by the Mendip Bridleways Association</w:t>
      </w:r>
      <w:r w:rsidR="00B7248E">
        <w:rPr>
          <w:rFonts w:ascii="Arial" w:hAnsi="Arial" w:cs="Arial"/>
          <w:sz w:val="24"/>
          <w:szCs w:val="24"/>
        </w:rPr>
        <w:t xml:space="preserve"> about allowing the route to become a bridleway, which he declined following </w:t>
      </w:r>
      <w:r w:rsidR="004A5E25">
        <w:rPr>
          <w:rFonts w:ascii="Arial" w:hAnsi="Arial" w:cs="Arial"/>
          <w:sz w:val="24"/>
          <w:szCs w:val="24"/>
        </w:rPr>
        <w:t>advice from his solicitor.</w:t>
      </w:r>
    </w:p>
    <w:p w14:paraId="3BE2D082" w14:textId="62917F9B" w:rsidR="00984DD1" w:rsidRDefault="00984DD1" w:rsidP="00764031">
      <w:pPr>
        <w:pStyle w:val="Style1"/>
        <w:rPr>
          <w:rFonts w:ascii="Arial" w:hAnsi="Arial" w:cs="Arial"/>
          <w:sz w:val="24"/>
          <w:szCs w:val="24"/>
        </w:rPr>
      </w:pPr>
      <w:r>
        <w:rPr>
          <w:rFonts w:ascii="Arial" w:hAnsi="Arial" w:cs="Arial"/>
          <w:sz w:val="24"/>
          <w:szCs w:val="24"/>
        </w:rPr>
        <w:t xml:space="preserve">The daughter of Mr Curtis </w:t>
      </w:r>
      <w:r w:rsidR="00290041">
        <w:rPr>
          <w:rFonts w:ascii="Arial" w:hAnsi="Arial" w:cs="Arial"/>
          <w:sz w:val="24"/>
          <w:szCs w:val="24"/>
        </w:rPr>
        <w:t xml:space="preserve">along with her son submitted </w:t>
      </w:r>
      <w:r w:rsidR="00B05D45">
        <w:rPr>
          <w:rFonts w:ascii="Arial" w:hAnsi="Arial" w:cs="Arial"/>
          <w:sz w:val="24"/>
          <w:szCs w:val="24"/>
        </w:rPr>
        <w:t xml:space="preserve">evidence </w:t>
      </w:r>
      <w:r w:rsidR="00290041">
        <w:rPr>
          <w:rFonts w:ascii="Arial" w:hAnsi="Arial" w:cs="Arial"/>
          <w:sz w:val="24"/>
          <w:szCs w:val="24"/>
        </w:rPr>
        <w:t xml:space="preserve">statements </w:t>
      </w:r>
      <w:r w:rsidR="001C2148">
        <w:rPr>
          <w:rFonts w:ascii="Arial" w:hAnsi="Arial" w:cs="Arial"/>
          <w:sz w:val="24"/>
          <w:szCs w:val="24"/>
        </w:rPr>
        <w:t>wherein they recall</w:t>
      </w:r>
      <w:r w:rsidR="00EF5F60">
        <w:rPr>
          <w:rFonts w:ascii="Arial" w:hAnsi="Arial" w:cs="Arial"/>
          <w:sz w:val="24"/>
          <w:szCs w:val="24"/>
        </w:rPr>
        <w:t>ed</w:t>
      </w:r>
      <w:r w:rsidR="001C2148">
        <w:rPr>
          <w:rFonts w:ascii="Arial" w:hAnsi="Arial" w:cs="Arial"/>
          <w:sz w:val="24"/>
          <w:szCs w:val="24"/>
        </w:rPr>
        <w:t xml:space="preserve"> the western end of the Order route </w:t>
      </w:r>
      <w:r w:rsidR="00F20FC8">
        <w:rPr>
          <w:rFonts w:ascii="Arial" w:hAnsi="Arial" w:cs="Arial"/>
          <w:sz w:val="24"/>
          <w:szCs w:val="24"/>
        </w:rPr>
        <w:t>being impassable by the mid-end of the 1970’s.</w:t>
      </w:r>
      <w:r w:rsidR="003D6B44">
        <w:rPr>
          <w:rFonts w:ascii="Arial" w:hAnsi="Arial" w:cs="Arial"/>
          <w:sz w:val="24"/>
          <w:szCs w:val="24"/>
        </w:rPr>
        <w:t xml:space="preserve"> They d</w:t>
      </w:r>
      <w:r w:rsidR="00EF5F60">
        <w:rPr>
          <w:rFonts w:ascii="Arial" w:hAnsi="Arial" w:cs="Arial"/>
          <w:sz w:val="24"/>
          <w:szCs w:val="24"/>
        </w:rPr>
        <w:t>id</w:t>
      </w:r>
      <w:r w:rsidR="003D6B44">
        <w:rPr>
          <w:rFonts w:ascii="Arial" w:hAnsi="Arial" w:cs="Arial"/>
          <w:sz w:val="24"/>
          <w:szCs w:val="24"/>
        </w:rPr>
        <w:t xml:space="preserve"> not share their grandmother</w:t>
      </w:r>
      <w:r w:rsidR="000E4091">
        <w:rPr>
          <w:rFonts w:ascii="Arial" w:hAnsi="Arial" w:cs="Arial"/>
          <w:sz w:val="24"/>
          <w:szCs w:val="24"/>
        </w:rPr>
        <w:t xml:space="preserve"> Mrs Curtis</w:t>
      </w:r>
      <w:r w:rsidR="000643AC">
        <w:rPr>
          <w:rFonts w:ascii="Arial" w:hAnsi="Arial" w:cs="Arial"/>
          <w:sz w:val="24"/>
          <w:szCs w:val="24"/>
        </w:rPr>
        <w:t>’s</w:t>
      </w:r>
      <w:r w:rsidR="000E4091">
        <w:rPr>
          <w:rFonts w:ascii="Arial" w:hAnsi="Arial" w:cs="Arial"/>
          <w:sz w:val="24"/>
          <w:szCs w:val="24"/>
        </w:rPr>
        <w:t xml:space="preserve"> view that the route was public</w:t>
      </w:r>
      <w:r w:rsidR="008F568D" w:rsidRPr="00593402">
        <w:rPr>
          <w:rFonts w:ascii="Arial" w:hAnsi="Arial" w:cs="Arial"/>
          <w:sz w:val="24"/>
          <w:szCs w:val="24"/>
        </w:rPr>
        <w:t>.</w:t>
      </w:r>
      <w:r w:rsidR="008D0C5E" w:rsidRPr="00593402">
        <w:rPr>
          <w:rFonts w:ascii="Arial" w:hAnsi="Arial" w:cs="Arial"/>
          <w:sz w:val="24"/>
          <w:szCs w:val="24"/>
        </w:rPr>
        <w:t xml:space="preserve"> Whilst MD consider</w:t>
      </w:r>
      <w:r w:rsidR="00EF5F60" w:rsidRPr="00593402">
        <w:rPr>
          <w:rFonts w:ascii="Arial" w:hAnsi="Arial" w:cs="Arial"/>
          <w:sz w:val="24"/>
          <w:szCs w:val="24"/>
        </w:rPr>
        <w:t>ed</w:t>
      </w:r>
      <w:r w:rsidR="008D0C5E" w:rsidRPr="00593402">
        <w:rPr>
          <w:rFonts w:ascii="Arial" w:hAnsi="Arial" w:cs="Arial"/>
          <w:sz w:val="24"/>
          <w:szCs w:val="24"/>
        </w:rPr>
        <w:t xml:space="preserve"> that th</w:t>
      </w:r>
      <w:r w:rsidR="005F59EF" w:rsidRPr="00593402">
        <w:rPr>
          <w:rFonts w:ascii="Arial" w:hAnsi="Arial" w:cs="Arial"/>
          <w:sz w:val="24"/>
          <w:szCs w:val="24"/>
        </w:rPr>
        <w:t>eir statements were</w:t>
      </w:r>
      <w:r w:rsidR="008D0C5E" w:rsidRPr="00593402">
        <w:rPr>
          <w:rFonts w:ascii="Arial" w:hAnsi="Arial" w:cs="Arial"/>
          <w:sz w:val="24"/>
          <w:szCs w:val="24"/>
        </w:rPr>
        <w:t xml:space="preserve"> significant</w:t>
      </w:r>
      <w:r w:rsidR="00811597" w:rsidRPr="00593402">
        <w:rPr>
          <w:rFonts w:ascii="Arial" w:hAnsi="Arial" w:cs="Arial"/>
          <w:sz w:val="24"/>
          <w:szCs w:val="24"/>
        </w:rPr>
        <w:t xml:space="preserve">, </w:t>
      </w:r>
      <w:r w:rsidR="00A66A24" w:rsidRPr="00593402">
        <w:rPr>
          <w:rFonts w:ascii="Arial" w:hAnsi="Arial" w:cs="Arial"/>
          <w:sz w:val="24"/>
          <w:szCs w:val="24"/>
        </w:rPr>
        <w:t xml:space="preserve">the 1980 correspondence and investigation </w:t>
      </w:r>
      <w:r w:rsidR="00B470E9">
        <w:rPr>
          <w:rFonts w:ascii="Arial" w:hAnsi="Arial" w:cs="Arial"/>
          <w:sz w:val="24"/>
          <w:szCs w:val="24"/>
        </w:rPr>
        <w:t>form</w:t>
      </w:r>
      <w:r w:rsidR="007D196E" w:rsidRPr="00593402">
        <w:rPr>
          <w:rFonts w:ascii="Arial" w:hAnsi="Arial" w:cs="Arial"/>
          <w:sz w:val="24"/>
          <w:szCs w:val="24"/>
        </w:rPr>
        <w:t xml:space="preserve"> just </w:t>
      </w:r>
      <w:r w:rsidR="005F59EF" w:rsidRPr="00593402">
        <w:rPr>
          <w:rFonts w:ascii="Arial" w:hAnsi="Arial" w:cs="Arial"/>
          <w:sz w:val="24"/>
          <w:szCs w:val="24"/>
        </w:rPr>
        <w:t>one</w:t>
      </w:r>
      <w:r w:rsidR="007D196E" w:rsidRPr="00593402">
        <w:rPr>
          <w:rFonts w:ascii="Arial" w:hAnsi="Arial" w:cs="Arial"/>
          <w:sz w:val="24"/>
          <w:szCs w:val="24"/>
        </w:rPr>
        <w:t xml:space="preserve"> p</w:t>
      </w:r>
      <w:r w:rsidR="00593402" w:rsidRPr="00593402">
        <w:rPr>
          <w:rFonts w:ascii="Arial" w:hAnsi="Arial" w:cs="Arial"/>
          <w:sz w:val="24"/>
          <w:szCs w:val="24"/>
        </w:rPr>
        <w:t>iece</w:t>
      </w:r>
      <w:r w:rsidR="007D196E" w:rsidRPr="00593402">
        <w:rPr>
          <w:rFonts w:ascii="Arial" w:hAnsi="Arial" w:cs="Arial"/>
          <w:sz w:val="24"/>
          <w:szCs w:val="24"/>
        </w:rPr>
        <w:t xml:space="preserve"> of the jigsaw</w:t>
      </w:r>
      <w:r w:rsidR="00C57031" w:rsidRPr="00593402">
        <w:rPr>
          <w:rFonts w:ascii="Arial" w:hAnsi="Arial" w:cs="Arial"/>
          <w:sz w:val="24"/>
          <w:szCs w:val="24"/>
        </w:rPr>
        <w:t>.</w:t>
      </w:r>
    </w:p>
    <w:p w14:paraId="6D4DEE82" w14:textId="5E4E4D29" w:rsidR="00DC2F1A" w:rsidRDefault="00DC2F1A" w:rsidP="00764031">
      <w:pPr>
        <w:pStyle w:val="Style1"/>
        <w:rPr>
          <w:rFonts w:ascii="Arial" w:hAnsi="Arial" w:cs="Arial"/>
          <w:sz w:val="24"/>
          <w:szCs w:val="24"/>
        </w:rPr>
      </w:pPr>
      <w:r>
        <w:rPr>
          <w:rFonts w:ascii="Arial" w:hAnsi="Arial" w:cs="Arial"/>
          <w:sz w:val="24"/>
          <w:szCs w:val="24"/>
        </w:rPr>
        <w:t>The owners of Wellhayes Farm which abuts the Order route</w:t>
      </w:r>
      <w:r w:rsidR="00593402">
        <w:rPr>
          <w:rFonts w:ascii="Arial" w:hAnsi="Arial" w:cs="Arial"/>
          <w:sz w:val="24"/>
          <w:szCs w:val="24"/>
        </w:rPr>
        <w:t>,</w:t>
      </w:r>
      <w:r w:rsidR="00360EE0">
        <w:rPr>
          <w:rFonts w:ascii="Arial" w:hAnsi="Arial" w:cs="Arial"/>
          <w:sz w:val="24"/>
          <w:szCs w:val="24"/>
        </w:rPr>
        <w:t xml:space="preserve"> had been resident since 2007, when they purchased the farm from Mr Skidmore</w:t>
      </w:r>
      <w:r w:rsidR="00405693">
        <w:rPr>
          <w:rFonts w:ascii="Arial" w:hAnsi="Arial" w:cs="Arial"/>
          <w:sz w:val="24"/>
          <w:szCs w:val="24"/>
        </w:rPr>
        <w:t>. They never s</w:t>
      </w:r>
      <w:r w:rsidR="008A6B7A">
        <w:rPr>
          <w:rFonts w:ascii="Arial" w:hAnsi="Arial" w:cs="Arial"/>
          <w:sz w:val="24"/>
          <w:szCs w:val="24"/>
        </w:rPr>
        <w:t>aw</w:t>
      </w:r>
      <w:r w:rsidR="00405693">
        <w:rPr>
          <w:rFonts w:ascii="Arial" w:hAnsi="Arial" w:cs="Arial"/>
          <w:sz w:val="24"/>
          <w:szCs w:val="24"/>
        </w:rPr>
        <w:t xml:space="preserve"> anyone using the route and had never </w:t>
      </w:r>
      <w:r w:rsidR="00100765">
        <w:rPr>
          <w:rFonts w:ascii="Arial" w:hAnsi="Arial" w:cs="Arial"/>
          <w:sz w:val="24"/>
          <w:szCs w:val="24"/>
        </w:rPr>
        <w:t>heard any local reputation of the lane being an old public right of way.</w:t>
      </w:r>
    </w:p>
    <w:p w14:paraId="292F36DE" w14:textId="519A4ABE" w:rsidR="004A3D4D" w:rsidRDefault="00AA067C" w:rsidP="00764031">
      <w:pPr>
        <w:pStyle w:val="Style1"/>
        <w:rPr>
          <w:rFonts w:ascii="Arial" w:hAnsi="Arial" w:cs="Arial"/>
          <w:sz w:val="24"/>
          <w:szCs w:val="24"/>
        </w:rPr>
      </w:pPr>
      <w:r>
        <w:rPr>
          <w:rFonts w:ascii="Arial" w:hAnsi="Arial" w:cs="Arial"/>
          <w:sz w:val="24"/>
          <w:szCs w:val="24"/>
        </w:rPr>
        <w:t>Another</w:t>
      </w:r>
      <w:r w:rsidR="00DD1E4D">
        <w:rPr>
          <w:rFonts w:ascii="Arial" w:hAnsi="Arial" w:cs="Arial"/>
          <w:sz w:val="24"/>
          <w:szCs w:val="24"/>
        </w:rPr>
        <w:t xml:space="preserve"> witness stated that</w:t>
      </w:r>
      <w:r w:rsidR="00594DA6">
        <w:rPr>
          <w:rFonts w:ascii="Arial" w:hAnsi="Arial" w:cs="Arial"/>
          <w:sz w:val="24"/>
          <w:szCs w:val="24"/>
        </w:rPr>
        <w:t xml:space="preserve"> his aunt and uncle </w:t>
      </w:r>
      <w:r w:rsidR="0063055F">
        <w:rPr>
          <w:rFonts w:ascii="Arial" w:hAnsi="Arial" w:cs="Arial"/>
          <w:sz w:val="24"/>
          <w:szCs w:val="24"/>
        </w:rPr>
        <w:t>owned Lower Westholme Farm prior to its sale in 1986</w:t>
      </w:r>
      <w:r w:rsidR="009D364B">
        <w:rPr>
          <w:rFonts w:ascii="Arial" w:hAnsi="Arial" w:cs="Arial"/>
          <w:sz w:val="24"/>
          <w:szCs w:val="24"/>
        </w:rPr>
        <w:t>,</w:t>
      </w:r>
      <w:r w:rsidR="00D93229">
        <w:rPr>
          <w:rFonts w:ascii="Arial" w:hAnsi="Arial" w:cs="Arial"/>
          <w:sz w:val="24"/>
          <w:szCs w:val="24"/>
        </w:rPr>
        <w:t xml:space="preserve"> and </w:t>
      </w:r>
      <w:r w:rsidR="009D364B">
        <w:rPr>
          <w:rFonts w:ascii="Arial" w:hAnsi="Arial" w:cs="Arial"/>
          <w:sz w:val="24"/>
          <w:szCs w:val="24"/>
        </w:rPr>
        <w:t xml:space="preserve">that he </w:t>
      </w:r>
      <w:r w:rsidR="00D93229">
        <w:rPr>
          <w:rFonts w:ascii="Arial" w:hAnsi="Arial" w:cs="Arial"/>
          <w:sz w:val="24"/>
          <w:szCs w:val="24"/>
        </w:rPr>
        <w:t xml:space="preserve">used to work there at Christmas. </w:t>
      </w:r>
      <w:r>
        <w:rPr>
          <w:rFonts w:ascii="Arial" w:hAnsi="Arial" w:cs="Arial"/>
          <w:sz w:val="24"/>
          <w:szCs w:val="24"/>
        </w:rPr>
        <w:t>H</w:t>
      </w:r>
      <w:r w:rsidR="00C5266E">
        <w:rPr>
          <w:rFonts w:ascii="Arial" w:hAnsi="Arial" w:cs="Arial"/>
          <w:sz w:val="24"/>
          <w:szCs w:val="24"/>
        </w:rPr>
        <w:t xml:space="preserve">e had never seen the public using the </w:t>
      </w:r>
      <w:r w:rsidR="00C92127">
        <w:rPr>
          <w:rFonts w:ascii="Arial" w:hAnsi="Arial" w:cs="Arial"/>
          <w:sz w:val="24"/>
          <w:szCs w:val="24"/>
        </w:rPr>
        <w:t xml:space="preserve">Order route and considered </w:t>
      </w:r>
      <w:r w:rsidR="00744F83">
        <w:rPr>
          <w:rFonts w:ascii="Arial" w:hAnsi="Arial" w:cs="Arial"/>
          <w:sz w:val="24"/>
          <w:szCs w:val="24"/>
        </w:rPr>
        <w:t>that the physical nature of the route being narrow and wet</w:t>
      </w:r>
      <w:r w:rsidR="00F439B1">
        <w:rPr>
          <w:rFonts w:ascii="Arial" w:hAnsi="Arial" w:cs="Arial"/>
          <w:sz w:val="24"/>
          <w:szCs w:val="24"/>
        </w:rPr>
        <w:t xml:space="preserve"> was the reason. He </w:t>
      </w:r>
      <w:r>
        <w:rPr>
          <w:rFonts w:ascii="Arial" w:hAnsi="Arial" w:cs="Arial"/>
          <w:sz w:val="24"/>
          <w:szCs w:val="24"/>
        </w:rPr>
        <w:t>remembered</w:t>
      </w:r>
      <w:r w:rsidR="00F439B1">
        <w:rPr>
          <w:rFonts w:ascii="Arial" w:hAnsi="Arial" w:cs="Arial"/>
          <w:sz w:val="24"/>
          <w:szCs w:val="24"/>
        </w:rPr>
        <w:t xml:space="preserve"> </w:t>
      </w:r>
      <w:r w:rsidR="00794E3A">
        <w:rPr>
          <w:rFonts w:ascii="Arial" w:hAnsi="Arial" w:cs="Arial"/>
          <w:sz w:val="24"/>
          <w:szCs w:val="24"/>
        </w:rPr>
        <w:t>Westholme Lane being lower and narrower in the past to what it is now</w:t>
      </w:r>
      <w:r w:rsidR="009D364B">
        <w:rPr>
          <w:rFonts w:ascii="Arial" w:hAnsi="Arial" w:cs="Arial"/>
          <w:sz w:val="24"/>
          <w:szCs w:val="24"/>
        </w:rPr>
        <w:t>,</w:t>
      </w:r>
      <w:r w:rsidR="00794E3A">
        <w:rPr>
          <w:rFonts w:ascii="Arial" w:hAnsi="Arial" w:cs="Arial"/>
          <w:sz w:val="24"/>
          <w:szCs w:val="24"/>
        </w:rPr>
        <w:t xml:space="preserve"> and recalled </w:t>
      </w:r>
      <w:r w:rsidR="00786D1E">
        <w:rPr>
          <w:rFonts w:ascii="Arial" w:hAnsi="Arial" w:cs="Arial"/>
          <w:sz w:val="24"/>
          <w:szCs w:val="24"/>
        </w:rPr>
        <w:t>that from the mid</w:t>
      </w:r>
      <w:r w:rsidR="00DD1E4D">
        <w:rPr>
          <w:rFonts w:ascii="Arial" w:hAnsi="Arial" w:cs="Arial"/>
          <w:sz w:val="24"/>
          <w:szCs w:val="24"/>
        </w:rPr>
        <w:t>-late</w:t>
      </w:r>
      <w:r w:rsidR="00786D1E">
        <w:rPr>
          <w:rFonts w:ascii="Arial" w:hAnsi="Arial" w:cs="Arial"/>
          <w:sz w:val="24"/>
          <w:szCs w:val="24"/>
        </w:rPr>
        <w:t xml:space="preserve"> 1970’s</w:t>
      </w:r>
      <w:r w:rsidR="00C5266E">
        <w:rPr>
          <w:rFonts w:ascii="Arial" w:hAnsi="Arial" w:cs="Arial"/>
          <w:sz w:val="24"/>
          <w:szCs w:val="24"/>
        </w:rPr>
        <w:t>,</w:t>
      </w:r>
      <w:r w:rsidR="00786D1E">
        <w:rPr>
          <w:rFonts w:ascii="Arial" w:hAnsi="Arial" w:cs="Arial"/>
          <w:sz w:val="24"/>
          <w:szCs w:val="24"/>
        </w:rPr>
        <w:t xml:space="preserve"> the</w:t>
      </w:r>
      <w:r w:rsidR="00E94A4F">
        <w:rPr>
          <w:rFonts w:ascii="Arial" w:hAnsi="Arial" w:cs="Arial"/>
          <w:sz w:val="24"/>
          <w:szCs w:val="24"/>
        </w:rPr>
        <w:t xml:space="preserve"> </w:t>
      </w:r>
      <w:proofErr w:type="gramStart"/>
      <w:r w:rsidR="00E94A4F">
        <w:rPr>
          <w:rFonts w:ascii="Arial" w:hAnsi="Arial" w:cs="Arial"/>
          <w:sz w:val="24"/>
          <w:szCs w:val="24"/>
        </w:rPr>
        <w:t>north west</w:t>
      </w:r>
      <w:proofErr w:type="gramEnd"/>
      <w:r w:rsidR="00E94A4F">
        <w:rPr>
          <w:rFonts w:ascii="Arial" w:hAnsi="Arial" w:cs="Arial"/>
          <w:sz w:val="24"/>
          <w:szCs w:val="24"/>
        </w:rPr>
        <w:t xml:space="preserve"> end of the drove </w:t>
      </w:r>
      <w:proofErr w:type="gramStart"/>
      <w:r w:rsidR="00E94A4F">
        <w:rPr>
          <w:rFonts w:ascii="Arial" w:hAnsi="Arial" w:cs="Arial"/>
          <w:sz w:val="24"/>
          <w:szCs w:val="24"/>
        </w:rPr>
        <w:t>was completely blocked</w:t>
      </w:r>
      <w:proofErr w:type="gramEnd"/>
      <w:r w:rsidR="00E94A4F">
        <w:rPr>
          <w:rFonts w:ascii="Arial" w:hAnsi="Arial" w:cs="Arial"/>
          <w:sz w:val="24"/>
          <w:szCs w:val="24"/>
        </w:rPr>
        <w:t xml:space="preserve"> by undergrowth and shrubs</w:t>
      </w:r>
      <w:r w:rsidR="00E15BEF">
        <w:rPr>
          <w:rFonts w:ascii="Arial" w:hAnsi="Arial" w:cs="Arial"/>
          <w:sz w:val="24"/>
          <w:szCs w:val="24"/>
        </w:rPr>
        <w:t>.</w:t>
      </w:r>
    </w:p>
    <w:p w14:paraId="56B31903" w14:textId="1D3C9B3B" w:rsidR="009C1189" w:rsidRDefault="00A32ED1" w:rsidP="00764031">
      <w:pPr>
        <w:pStyle w:val="Style1"/>
        <w:rPr>
          <w:rFonts w:ascii="Arial" w:hAnsi="Arial" w:cs="Arial"/>
          <w:sz w:val="24"/>
          <w:szCs w:val="24"/>
        </w:rPr>
      </w:pPr>
      <w:r>
        <w:rPr>
          <w:rFonts w:ascii="Arial" w:hAnsi="Arial" w:cs="Arial"/>
          <w:sz w:val="24"/>
          <w:szCs w:val="24"/>
        </w:rPr>
        <w:t>T</w:t>
      </w:r>
      <w:r w:rsidR="008A3F63">
        <w:rPr>
          <w:rFonts w:ascii="Arial" w:hAnsi="Arial" w:cs="Arial"/>
          <w:sz w:val="24"/>
          <w:szCs w:val="24"/>
        </w:rPr>
        <w:t>hree</w:t>
      </w:r>
      <w:r>
        <w:rPr>
          <w:rFonts w:ascii="Arial" w:hAnsi="Arial" w:cs="Arial"/>
          <w:sz w:val="24"/>
          <w:szCs w:val="24"/>
        </w:rPr>
        <w:t xml:space="preserve"> owners of land close to</w:t>
      </w:r>
      <w:r w:rsidR="00476A04">
        <w:rPr>
          <w:rFonts w:ascii="Arial" w:hAnsi="Arial" w:cs="Arial"/>
          <w:sz w:val="24"/>
          <w:szCs w:val="24"/>
        </w:rPr>
        <w:t xml:space="preserve">, but not </w:t>
      </w:r>
      <w:proofErr w:type="gramStart"/>
      <w:r w:rsidR="00476A04">
        <w:rPr>
          <w:rFonts w:ascii="Arial" w:hAnsi="Arial" w:cs="Arial"/>
          <w:sz w:val="24"/>
          <w:szCs w:val="24"/>
        </w:rPr>
        <w:t>seemingly a</w:t>
      </w:r>
      <w:r w:rsidR="009856D8">
        <w:rPr>
          <w:rFonts w:ascii="Arial" w:hAnsi="Arial" w:cs="Arial"/>
          <w:sz w:val="24"/>
          <w:szCs w:val="24"/>
        </w:rPr>
        <w:t>djoined</w:t>
      </w:r>
      <w:proofErr w:type="gramEnd"/>
      <w:r w:rsidR="00476A04">
        <w:rPr>
          <w:rFonts w:ascii="Arial" w:hAnsi="Arial" w:cs="Arial"/>
          <w:sz w:val="24"/>
          <w:szCs w:val="24"/>
        </w:rPr>
        <w:t xml:space="preserve"> to</w:t>
      </w:r>
      <w:r>
        <w:rPr>
          <w:rFonts w:ascii="Arial" w:hAnsi="Arial" w:cs="Arial"/>
          <w:sz w:val="24"/>
          <w:szCs w:val="24"/>
        </w:rPr>
        <w:t xml:space="preserve"> the Order route</w:t>
      </w:r>
      <w:r w:rsidR="00C8475E">
        <w:rPr>
          <w:rFonts w:ascii="Arial" w:hAnsi="Arial" w:cs="Arial"/>
          <w:sz w:val="24"/>
          <w:szCs w:val="24"/>
        </w:rPr>
        <w:t>,</w:t>
      </w:r>
      <w:r>
        <w:rPr>
          <w:rFonts w:ascii="Arial" w:hAnsi="Arial" w:cs="Arial"/>
          <w:sz w:val="24"/>
          <w:szCs w:val="24"/>
        </w:rPr>
        <w:t xml:space="preserve"> submitted witness statements </w:t>
      </w:r>
      <w:r w:rsidR="00C6440D">
        <w:rPr>
          <w:rFonts w:ascii="Arial" w:hAnsi="Arial" w:cs="Arial"/>
          <w:sz w:val="24"/>
          <w:szCs w:val="24"/>
        </w:rPr>
        <w:t>stating that it had not</w:t>
      </w:r>
      <w:r w:rsidR="009856D8">
        <w:rPr>
          <w:rFonts w:ascii="Arial" w:hAnsi="Arial" w:cs="Arial"/>
          <w:sz w:val="24"/>
          <w:szCs w:val="24"/>
        </w:rPr>
        <w:t>,</w:t>
      </w:r>
      <w:r w:rsidR="00C6440D">
        <w:rPr>
          <w:rFonts w:ascii="Arial" w:hAnsi="Arial" w:cs="Arial"/>
          <w:sz w:val="24"/>
          <w:szCs w:val="24"/>
        </w:rPr>
        <w:t xml:space="preserve"> to</w:t>
      </w:r>
      <w:r w:rsidR="00584B40">
        <w:rPr>
          <w:rFonts w:ascii="Arial" w:hAnsi="Arial" w:cs="Arial"/>
          <w:sz w:val="24"/>
          <w:szCs w:val="24"/>
        </w:rPr>
        <w:t xml:space="preserve"> </w:t>
      </w:r>
      <w:r w:rsidR="00C6440D">
        <w:rPr>
          <w:rFonts w:ascii="Arial" w:hAnsi="Arial" w:cs="Arial"/>
          <w:sz w:val="24"/>
          <w:szCs w:val="24"/>
        </w:rPr>
        <w:t>their knowledge</w:t>
      </w:r>
      <w:r w:rsidR="009856D8">
        <w:rPr>
          <w:rFonts w:ascii="Arial" w:hAnsi="Arial" w:cs="Arial"/>
          <w:sz w:val="24"/>
          <w:szCs w:val="24"/>
        </w:rPr>
        <w:t>,</w:t>
      </w:r>
      <w:r w:rsidR="00C6440D">
        <w:rPr>
          <w:rFonts w:ascii="Arial" w:hAnsi="Arial" w:cs="Arial"/>
          <w:sz w:val="24"/>
          <w:szCs w:val="24"/>
        </w:rPr>
        <w:t xml:space="preserve"> been a public right of way and that they </w:t>
      </w:r>
      <w:r w:rsidR="00584B40">
        <w:rPr>
          <w:rFonts w:ascii="Arial" w:hAnsi="Arial" w:cs="Arial"/>
          <w:sz w:val="24"/>
          <w:szCs w:val="24"/>
        </w:rPr>
        <w:t>had not seen members of the public using it.</w:t>
      </w:r>
      <w:r w:rsidR="00D20C71">
        <w:rPr>
          <w:rFonts w:ascii="Arial" w:hAnsi="Arial" w:cs="Arial"/>
          <w:sz w:val="24"/>
          <w:szCs w:val="24"/>
        </w:rPr>
        <w:t xml:space="preserve"> </w:t>
      </w:r>
      <w:r w:rsidR="00872A67">
        <w:rPr>
          <w:rFonts w:ascii="Arial" w:hAnsi="Arial" w:cs="Arial"/>
          <w:sz w:val="24"/>
          <w:szCs w:val="24"/>
        </w:rPr>
        <w:t xml:space="preserve">One of these witnesses had lived in the area </w:t>
      </w:r>
      <w:r w:rsidR="00211E85">
        <w:rPr>
          <w:rFonts w:ascii="Arial" w:hAnsi="Arial" w:cs="Arial"/>
          <w:sz w:val="24"/>
          <w:szCs w:val="24"/>
        </w:rPr>
        <w:t>since 1953</w:t>
      </w:r>
      <w:r w:rsidR="00FA11E4">
        <w:rPr>
          <w:rFonts w:ascii="Arial" w:hAnsi="Arial" w:cs="Arial"/>
          <w:sz w:val="24"/>
          <w:szCs w:val="24"/>
        </w:rPr>
        <w:t>, the other two for 50 years.</w:t>
      </w:r>
    </w:p>
    <w:p w14:paraId="04AEC51E" w14:textId="3D4F83C6" w:rsidR="00380559" w:rsidRDefault="0064110A" w:rsidP="00764031">
      <w:pPr>
        <w:pStyle w:val="Style1"/>
        <w:rPr>
          <w:rFonts w:ascii="Arial" w:hAnsi="Arial" w:cs="Arial"/>
          <w:sz w:val="24"/>
          <w:szCs w:val="24"/>
        </w:rPr>
      </w:pPr>
      <w:r>
        <w:rPr>
          <w:rFonts w:ascii="Arial" w:hAnsi="Arial" w:cs="Arial"/>
          <w:sz w:val="24"/>
          <w:szCs w:val="24"/>
        </w:rPr>
        <w:t>Another witness remembered the Order route fro</w:t>
      </w:r>
      <w:r w:rsidR="00115C47">
        <w:rPr>
          <w:rFonts w:ascii="Arial" w:hAnsi="Arial" w:cs="Arial"/>
          <w:sz w:val="24"/>
          <w:szCs w:val="24"/>
        </w:rPr>
        <w:t>m</w:t>
      </w:r>
      <w:r>
        <w:rPr>
          <w:rFonts w:ascii="Arial" w:hAnsi="Arial" w:cs="Arial"/>
          <w:sz w:val="24"/>
          <w:szCs w:val="24"/>
        </w:rPr>
        <w:t xml:space="preserve"> 1</w:t>
      </w:r>
      <w:r w:rsidR="00115C47">
        <w:rPr>
          <w:rFonts w:ascii="Arial" w:hAnsi="Arial" w:cs="Arial"/>
          <w:sz w:val="24"/>
          <w:szCs w:val="24"/>
        </w:rPr>
        <w:t>987</w:t>
      </w:r>
      <w:r w:rsidR="00EE076F">
        <w:rPr>
          <w:rFonts w:ascii="Arial" w:hAnsi="Arial" w:cs="Arial"/>
          <w:sz w:val="24"/>
          <w:szCs w:val="24"/>
        </w:rPr>
        <w:t xml:space="preserve"> when he was a child and </w:t>
      </w:r>
      <w:r w:rsidR="00355485">
        <w:rPr>
          <w:rFonts w:ascii="Arial" w:hAnsi="Arial" w:cs="Arial"/>
          <w:sz w:val="24"/>
          <w:szCs w:val="24"/>
        </w:rPr>
        <w:t xml:space="preserve">a friend of the local farmers children. </w:t>
      </w:r>
      <w:r w:rsidR="00166A7B">
        <w:rPr>
          <w:rFonts w:ascii="Arial" w:hAnsi="Arial" w:cs="Arial"/>
          <w:sz w:val="24"/>
          <w:szCs w:val="24"/>
        </w:rPr>
        <w:t xml:space="preserve">He remembered having to use the adjacent fields rather than the </w:t>
      </w:r>
      <w:r w:rsidR="00BF1319">
        <w:rPr>
          <w:rFonts w:ascii="Arial" w:hAnsi="Arial" w:cs="Arial"/>
          <w:sz w:val="24"/>
          <w:szCs w:val="24"/>
        </w:rPr>
        <w:t>Order route</w:t>
      </w:r>
      <w:r w:rsidR="00166A7B">
        <w:rPr>
          <w:rFonts w:ascii="Arial" w:hAnsi="Arial" w:cs="Arial"/>
          <w:sz w:val="24"/>
          <w:szCs w:val="24"/>
        </w:rPr>
        <w:t xml:space="preserve"> due to its </w:t>
      </w:r>
      <w:r w:rsidR="00642FCE">
        <w:rPr>
          <w:rFonts w:ascii="Arial" w:hAnsi="Arial" w:cs="Arial"/>
          <w:sz w:val="24"/>
          <w:szCs w:val="24"/>
        </w:rPr>
        <w:t>poor</w:t>
      </w:r>
      <w:r w:rsidR="00166A7B">
        <w:rPr>
          <w:rFonts w:ascii="Arial" w:hAnsi="Arial" w:cs="Arial"/>
          <w:sz w:val="24"/>
          <w:szCs w:val="24"/>
        </w:rPr>
        <w:t xml:space="preserve"> condition</w:t>
      </w:r>
      <w:r w:rsidR="006118C6">
        <w:rPr>
          <w:rFonts w:ascii="Arial" w:hAnsi="Arial" w:cs="Arial"/>
          <w:sz w:val="24"/>
          <w:szCs w:val="24"/>
        </w:rPr>
        <w:t>. He recalled that from</w:t>
      </w:r>
      <w:r w:rsidR="00642FCE">
        <w:rPr>
          <w:rFonts w:ascii="Arial" w:hAnsi="Arial" w:cs="Arial"/>
          <w:sz w:val="24"/>
          <w:szCs w:val="24"/>
        </w:rPr>
        <w:t xml:space="preserve"> just beyond </w:t>
      </w:r>
      <w:r w:rsidR="006118C6">
        <w:rPr>
          <w:rFonts w:ascii="Arial" w:hAnsi="Arial" w:cs="Arial"/>
          <w:sz w:val="24"/>
          <w:szCs w:val="24"/>
        </w:rPr>
        <w:t>the dog leg</w:t>
      </w:r>
      <w:r w:rsidR="00EA0AD9">
        <w:rPr>
          <w:rFonts w:ascii="Arial" w:hAnsi="Arial" w:cs="Arial"/>
          <w:sz w:val="24"/>
          <w:szCs w:val="24"/>
        </w:rPr>
        <w:t>, (</w:t>
      </w:r>
      <w:proofErr w:type="gramStart"/>
      <w:r w:rsidR="00642FCE">
        <w:rPr>
          <w:rFonts w:ascii="Arial" w:hAnsi="Arial" w:cs="Arial"/>
          <w:sz w:val="24"/>
          <w:szCs w:val="24"/>
        </w:rPr>
        <w:t xml:space="preserve">approximately </w:t>
      </w:r>
      <w:r w:rsidR="00EA0AD9">
        <w:rPr>
          <w:rFonts w:ascii="Arial" w:hAnsi="Arial" w:cs="Arial"/>
          <w:sz w:val="24"/>
          <w:szCs w:val="24"/>
        </w:rPr>
        <w:t>points B-A</w:t>
      </w:r>
      <w:proofErr w:type="gramEnd"/>
      <w:r w:rsidR="00EA0AD9">
        <w:rPr>
          <w:rFonts w:ascii="Arial" w:hAnsi="Arial" w:cs="Arial"/>
          <w:sz w:val="24"/>
          <w:szCs w:val="24"/>
        </w:rPr>
        <w:t>)</w:t>
      </w:r>
      <w:r w:rsidR="0090150A">
        <w:rPr>
          <w:rFonts w:ascii="Arial" w:hAnsi="Arial" w:cs="Arial"/>
          <w:sz w:val="24"/>
          <w:szCs w:val="24"/>
        </w:rPr>
        <w:t xml:space="preserve"> the route</w:t>
      </w:r>
      <w:r w:rsidR="00305485">
        <w:rPr>
          <w:rFonts w:ascii="Arial" w:hAnsi="Arial" w:cs="Arial"/>
          <w:sz w:val="24"/>
          <w:szCs w:val="24"/>
        </w:rPr>
        <w:t xml:space="preserve"> was impenetrable</w:t>
      </w:r>
      <w:r w:rsidR="00B06E98">
        <w:rPr>
          <w:rFonts w:ascii="Arial" w:hAnsi="Arial" w:cs="Arial"/>
          <w:sz w:val="24"/>
          <w:szCs w:val="24"/>
        </w:rPr>
        <w:t>.</w:t>
      </w:r>
    </w:p>
    <w:p w14:paraId="261DCD7C" w14:textId="020CC252" w:rsidR="007C6B78" w:rsidRDefault="007C6B78" w:rsidP="00764031">
      <w:pPr>
        <w:pStyle w:val="Style1"/>
        <w:rPr>
          <w:rFonts w:ascii="Arial" w:hAnsi="Arial" w:cs="Arial"/>
          <w:sz w:val="24"/>
          <w:szCs w:val="24"/>
        </w:rPr>
      </w:pPr>
      <w:r>
        <w:rPr>
          <w:rFonts w:ascii="Arial" w:hAnsi="Arial" w:cs="Arial"/>
          <w:sz w:val="24"/>
          <w:szCs w:val="24"/>
        </w:rPr>
        <w:t>I</w:t>
      </w:r>
      <w:r w:rsidR="0038644B">
        <w:rPr>
          <w:rFonts w:ascii="Arial" w:hAnsi="Arial" w:cs="Arial"/>
          <w:sz w:val="24"/>
          <w:szCs w:val="24"/>
        </w:rPr>
        <w:t xml:space="preserve"> have no reason to doubt the</w:t>
      </w:r>
      <w:r w:rsidR="00AE3ADC">
        <w:rPr>
          <w:rFonts w:ascii="Arial" w:hAnsi="Arial" w:cs="Arial"/>
          <w:sz w:val="24"/>
          <w:szCs w:val="24"/>
        </w:rPr>
        <w:t xml:space="preserve"> condition of the route. I</w:t>
      </w:r>
      <w:r>
        <w:rPr>
          <w:rFonts w:ascii="Arial" w:hAnsi="Arial" w:cs="Arial"/>
          <w:sz w:val="24"/>
          <w:szCs w:val="24"/>
        </w:rPr>
        <w:t xml:space="preserve"> noted on my site visit that t</w:t>
      </w:r>
      <w:r w:rsidR="000368F7">
        <w:rPr>
          <w:rFonts w:ascii="Arial" w:hAnsi="Arial" w:cs="Arial"/>
          <w:sz w:val="24"/>
          <w:szCs w:val="24"/>
        </w:rPr>
        <w:t xml:space="preserve">he Order route was impassable for </w:t>
      </w:r>
      <w:proofErr w:type="gramStart"/>
      <w:r w:rsidR="000368F7">
        <w:rPr>
          <w:rFonts w:ascii="Arial" w:hAnsi="Arial" w:cs="Arial"/>
          <w:sz w:val="24"/>
          <w:szCs w:val="24"/>
        </w:rPr>
        <w:t>approximately a</w:t>
      </w:r>
      <w:proofErr w:type="gramEnd"/>
      <w:r w:rsidR="000368F7">
        <w:rPr>
          <w:rFonts w:ascii="Arial" w:hAnsi="Arial" w:cs="Arial"/>
          <w:sz w:val="24"/>
          <w:szCs w:val="24"/>
        </w:rPr>
        <w:t xml:space="preserve"> third of its length and that Mead Lane</w:t>
      </w:r>
      <w:r w:rsidR="009214A6">
        <w:rPr>
          <w:rFonts w:ascii="Arial" w:hAnsi="Arial" w:cs="Arial"/>
          <w:sz w:val="24"/>
          <w:szCs w:val="24"/>
        </w:rPr>
        <w:t xml:space="preserve"> </w:t>
      </w:r>
      <w:r w:rsidR="00B06E98">
        <w:rPr>
          <w:rFonts w:ascii="Arial" w:hAnsi="Arial" w:cs="Arial"/>
          <w:sz w:val="24"/>
          <w:szCs w:val="24"/>
        </w:rPr>
        <w:t>(</w:t>
      </w:r>
      <w:r w:rsidR="009214A6">
        <w:rPr>
          <w:rFonts w:ascii="Arial" w:hAnsi="Arial" w:cs="Arial"/>
          <w:sz w:val="24"/>
          <w:szCs w:val="24"/>
        </w:rPr>
        <w:t>WS 7/54</w:t>
      </w:r>
      <w:r w:rsidR="00B06E98">
        <w:rPr>
          <w:rFonts w:ascii="Arial" w:hAnsi="Arial" w:cs="Arial"/>
          <w:sz w:val="24"/>
          <w:szCs w:val="24"/>
        </w:rPr>
        <w:t>)</w:t>
      </w:r>
      <w:r w:rsidR="009214A6">
        <w:rPr>
          <w:rFonts w:ascii="Arial" w:hAnsi="Arial" w:cs="Arial"/>
          <w:sz w:val="24"/>
          <w:szCs w:val="24"/>
        </w:rPr>
        <w:t xml:space="preserve"> was also the same. The vegetation was </w:t>
      </w:r>
      <w:r w:rsidR="00664CF6">
        <w:rPr>
          <w:rFonts w:ascii="Arial" w:hAnsi="Arial" w:cs="Arial"/>
          <w:sz w:val="24"/>
          <w:szCs w:val="24"/>
        </w:rPr>
        <w:t xml:space="preserve">of </w:t>
      </w:r>
      <w:proofErr w:type="gramStart"/>
      <w:r w:rsidR="00664CF6">
        <w:rPr>
          <w:rFonts w:ascii="Arial" w:hAnsi="Arial" w:cs="Arial"/>
          <w:sz w:val="24"/>
          <w:szCs w:val="24"/>
        </w:rPr>
        <w:t>some</w:t>
      </w:r>
      <w:proofErr w:type="gramEnd"/>
      <w:r w:rsidR="00664CF6">
        <w:rPr>
          <w:rFonts w:ascii="Arial" w:hAnsi="Arial" w:cs="Arial"/>
          <w:sz w:val="24"/>
          <w:szCs w:val="24"/>
        </w:rPr>
        <w:t xml:space="preserve"> age and it is </w:t>
      </w:r>
      <w:proofErr w:type="gramStart"/>
      <w:r w:rsidR="00664CF6">
        <w:rPr>
          <w:rFonts w:ascii="Arial" w:hAnsi="Arial" w:cs="Arial"/>
          <w:sz w:val="24"/>
          <w:szCs w:val="24"/>
        </w:rPr>
        <w:t>not inconceivable</w:t>
      </w:r>
      <w:proofErr w:type="gramEnd"/>
      <w:r w:rsidR="00664CF6">
        <w:rPr>
          <w:rFonts w:ascii="Arial" w:hAnsi="Arial" w:cs="Arial"/>
          <w:sz w:val="24"/>
          <w:szCs w:val="24"/>
        </w:rPr>
        <w:t xml:space="preserve"> that it had </w:t>
      </w:r>
      <w:proofErr w:type="gramStart"/>
      <w:r w:rsidR="00664CF6">
        <w:rPr>
          <w:rFonts w:ascii="Arial" w:hAnsi="Arial" w:cs="Arial"/>
          <w:sz w:val="24"/>
          <w:szCs w:val="24"/>
        </w:rPr>
        <w:t>been overgrown</w:t>
      </w:r>
      <w:proofErr w:type="gramEnd"/>
      <w:r w:rsidR="00664CF6">
        <w:rPr>
          <w:rFonts w:ascii="Arial" w:hAnsi="Arial" w:cs="Arial"/>
          <w:sz w:val="24"/>
          <w:szCs w:val="24"/>
        </w:rPr>
        <w:t xml:space="preserve"> </w:t>
      </w:r>
      <w:r w:rsidR="00620ACB">
        <w:rPr>
          <w:rFonts w:ascii="Arial" w:hAnsi="Arial" w:cs="Arial"/>
          <w:sz w:val="24"/>
          <w:szCs w:val="24"/>
        </w:rPr>
        <w:t xml:space="preserve">and inaccessible </w:t>
      </w:r>
      <w:r w:rsidR="00664CF6">
        <w:rPr>
          <w:rFonts w:ascii="Arial" w:hAnsi="Arial" w:cs="Arial"/>
          <w:sz w:val="24"/>
          <w:szCs w:val="24"/>
        </w:rPr>
        <w:t xml:space="preserve">for </w:t>
      </w:r>
      <w:r w:rsidR="00FB1EDA">
        <w:rPr>
          <w:rFonts w:ascii="Arial" w:hAnsi="Arial" w:cs="Arial"/>
          <w:sz w:val="24"/>
          <w:szCs w:val="24"/>
        </w:rPr>
        <w:t>over 40 years</w:t>
      </w:r>
      <w:r w:rsidR="00AE3ADC">
        <w:rPr>
          <w:rFonts w:ascii="Arial" w:hAnsi="Arial" w:cs="Arial"/>
          <w:sz w:val="24"/>
          <w:szCs w:val="24"/>
        </w:rPr>
        <w:t>.</w:t>
      </w:r>
    </w:p>
    <w:p w14:paraId="6255E8D1" w14:textId="565E0037" w:rsidR="00D62282" w:rsidRPr="006B7555" w:rsidRDefault="00D62282" w:rsidP="006B7555">
      <w:pPr>
        <w:pStyle w:val="Style1"/>
        <w:numPr>
          <w:ilvl w:val="0"/>
          <w:numId w:val="0"/>
        </w:numPr>
        <w:rPr>
          <w:rFonts w:ascii="Arial" w:hAnsi="Arial" w:cs="Arial"/>
          <w:b/>
          <w:bCs/>
          <w:sz w:val="24"/>
          <w:szCs w:val="24"/>
        </w:rPr>
      </w:pPr>
      <w:r w:rsidRPr="00D62282">
        <w:rPr>
          <w:rFonts w:ascii="Arial" w:hAnsi="Arial" w:cs="Arial"/>
          <w:b/>
          <w:bCs/>
          <w:sz w:val="24"/>
          <w:szCs w:val="24"/>
        </w:rPr>
        <w:lastRenderedPageBreak/>
        <w:t>Widths</w:t>
      </w:r>
    </w:p>
    <w:p w14:paraId="2E3C7029" w14:textId="56F3424E" w:rsidR="00D62282" w:rsidRPr="00E727BD" w:rsidRDefault="00D62282" w:rsidP="00E727BD">
      <w:pPr>
        <w:pStyle w:val="Style1"/>
        <w:rPr>
          <w:rFonts w:ascii="Arial" w:hAnsi="Arial" w:cs="Arial"/>
          <w:sz w:val="24"/>
          <w:szCs w:val="24"/>
        </w:rPr>
      </w:pPr>
      <w:r w:rsidRPr="00E727BD">
        <w:rPr>
          <w:rFonts w:ascii="Arial" w:hAnsi="Arial" w:cs="Arial"/>
          <w:sz w:val="24"/>
          <w:szCs w:val="24"/>
        </w:rPr>
        <w:t xml:space="preserve">Original measurements </w:t>
      </w:r>
      <w:r w:rsidR="00750BF6" w:rsidRPr="00E727BD">
        <w:rPr>
          <w:rFonts w:ascii="Arial" w:hAnsi="Arial" w:cs="Arial"/>
          <w:sz w:val="24"/>
          <w:szCs w:val="24"/>
        </w:rPr>
        <w:t xml:space="preserve">of the Order </w:t>
      </w:r>
      <w:proofErr w:type="gramStart"/>
      <w:r w:rsidRPr="00E727BD">
        <w:rPr>
          <w:rFonts w:ascii="Arial" w:hAnsi="Arial" w:cs="Arial"/>
          <w:sz w:val="24"/>
          <w:szCs w:val="24"/>
        </w:rPr>
        <w:t>were taken</w:t>
      </w:r>
      <w:proofErr w:type="gramEnd"/>
      <w:r w:rsidRPr="00E727BD">
        <w:rPr>
          <w:rFonts w:ascii="Arial" w:hAnsi="Arial" w:cs="Arial"/>
          <w:sz w:val="24"/>
          <w:szCs w:val="24"/>
        </w:rPr>
        <w:t xml:space="preserve"> solely from the Finance Act 1910 records, however the Council consider</w:t>
      </w:r>
      <w:r w:rsidR="00750BF6" w:rsidRPr="00E727BD">
        <w:rPr>
          <w:rFonts w:ascii="Arial" w:hAnsi="Arial" w:cs="Arial"/>
          <w:sz w:val="24"/>
          <w:szCs w:val="24"/>
        </w:rPr>
        <w:t>ed</w:t>
      </w:r>
      <w:r w:rsidRPr="00E727BD">
        <w:rPr>
          <w:rFonts w:ascii="Arial" w:hAnsi="Arial" w:cs="Arial"/>
          <w:sz w:val="24"/>
          <w:szCs w:val="24"/>
        </w:rPr>
        <w:t xml:space="preserve"> that evidence ha</w:t>
      </w:r>
      <w:r w:rsidR="00537288" w:rsidRPr="00E727BD">
        <w:rPr>
          <w:rFonts w:ascii="Arial" w:hAnsi="Arial" w:cs="Arial"/>
          <w:sz w:val="24"/>
          <w:szCs w:val="24"/>
        </w:rPr>
        <w:t>d</w:t>
      </w:r>
      <w:r w:rsidRPr="00E727BD">
        <w:rPr>
          <w:rFonts w:ascii="Arial" w:hAnsi="Arial" w:cs="Arial"/>
          <w:sz w:val="24"/>
          <w:szCs w:val="24"/>
        </w:rPr>
        <w:t xml:space="preserve"> shown the existence of ditches along the route within the boundaries shown on that map. As considered in </w:t>
      </w:r>
      <w:r w:rsidRPr="00E727BD">
        <w:rPr>
          <w:rFonts w:ascii="Arial" w:hAnsi="Arial" w:cs="Arial"/>
          <w:i/>
          <w:iCs/>
          <w:sz w:val="24"/>
          <w:szCs w:val="24"/>
        </w:rPr>
        <w:t>Hanscombe v Bedfordshire County Council [1938],</w:t>
      </w:r>
      <w:r w:rsidRPr="00E727BD">
        <w:rPr>
          <w:rFonts w:ascii="Arial" w:hAnsi="Arial" w:cs="Arial"/>
          <w:sz w:val="24"/>
          <w:szCs w:val="24"/>
        </w:rPr>
        <w:t xml:space="preserve"> it </w:t>
      </w:r>
      <w:proofErr w:type="gramStart"/>
      <w:r w:rsidRPr="00E727BD">
        <w:rPr>
          <w:rFonts w:ascii="Arial" w:hAnsi="Arial" w:cs="Arial"/>
          <w:sz w:val="24"/>
          <w:szCs w:val="24"/>
        </w:rPr>
        <w:t>was found</w:t>
      </w:r>
      <w:proofErr w:type="gramEnd"/>
      <w:r w:rsidRPr="00E727BD">
        <w:rPr>
          <w:rFonts w:ascii="Arial" w:hAnsi="Arial" w:cs="Arial"/>
          <w:sz w:val="24"/>
          <w:szCs w:val="24"/>
        </w:rPr>
        <w:t xml:space="preserve"> that as a ditch was not adapted for the exercise by the public of their right to pass and re-pass, it did not form part of the highway. The Council </w:t>
      </w:r>
      <w:r w:rsidR="004C5E79" w:rsidRPr="00E727BD">
        <w:rPr>
          <w:rFonts w:ascii="Arial" w:hAnsi="Arial" w:cs="Arial"/>
          <w:sz w:val="24"/>
          <w:szCs w:val="24"/>
        </w:rPr>
        <w:t>consequently felt</w:t>
      </w:r>
      <w:r w:rsidRPr="00E727BD">
        <w:rPr>
          <w:rFonts w:ascii="Arial" w:hAnsi="Arial" w:cs="Arial"/>
          <w:sz w:val="24"/>
          <w:szCs w:val="24"/>
        </w:rPr>
        <w:t xml:space="preserve"> that there </w:t>
      </w:r>
      <w:r w:rsidR="004C5E79" w:rsidRPr="00E727BD">
        <w:rPr>
          <w:rFonts w:ascii="Arial" w:hAnsi="Arial" w:cs="Arial"/>
          <w:sz w:val="24"/>
          <w:szCs w:val="24"/>
        </w:rPr>
        <w:t>wa</w:t>
      </w:r>
      <w:r w:rsidRPr="00E727BD">
        <w:rPr>
          <w:rFonts w:ascii="Arial" w:hAnsi="Arial" w:cs="Arial"/>
          <w:sz w:val="24"/>
          <w:szCs w:val="24"/>
        </w:rPr>
        <w:t>s no evidence that the ditches form</w:t>
      </w:r>
      <w:r w:rsidR="004C5E79" w:rsidRPr="00E727BD">
        <w:rPr>
          <w:rFonts w:ascii="Arial" w:hAnsi="Arial" w:cs="Arial"/>
          <w:sz w:val="24"/>
          <w:szCs w:val="24"/>
        </w:rPr>
        <w:t>ed</w:t>
      </w:r>
      <w:r w:rsidRPr="00E727BD">
        <w:rPr>
          <w:rFonts w:ascii="Arial" w:hAnsi="Arial" w:cs="Arial"/>
          <w:sz w:val="24"/>
          <w:szCs w:val="24"/>
        </w:rPr>
        <w:t xml:space="preserve"> part of the highway and </w:t>
      </w:r>
      <w:r w:rsidR="004C5E79" w:rsidRPr="00E727BD">
        <w:rPr>
          <w:rFonts w:ascii="Arial" w:hAnsi="Arial" w:cs="Arial"/>
          <w:sz w:val="24"/>
          <w:szCs w:val="24"/>
        </w:rPr>
        <w:t>requested that</w:t>
      </w:r>
      <w:r w:rsidRPr="00E727BD">
        <w:rPr>
          <w:rFonts w:ascii="Arial" w:hAnsi="Arial" w:cs="Arial"/>
          <w:sz w:val="24"/>
          <w:szCs w:val="24"/>
        </w:rPr>
        <w:t xml:space="preserve"> the Order </w:t>
      </w:r>
      <w:proofErr w:type="gramStart"/>
      <w:r w:rsidRPr="00E727BD">
        <w:rPr>
          <w:rFonts w:ascii="Arial" w:hAnsi="Arial" w:cs="Arial"/>
          <w:sz w:val="24"/>
          <w:szCs w:val="24"/>
        </w:rPr>
        <w:t>be modified</w:t>
      </w:r>
      <w:proofErr w:type="gramEnd"/>
      <w:r w:rsidR="004C5E79" w:rsidRPr="00E727BD">
        <w:rPr>
          <w:rFonts w:ascii="Arial" w:hAnsi="Arial" w:cs="Arial"/>
          <w:sz w:val="24"/>
          <w:szCs w:val="24"/>
        </w:rPr>
        <w:t xml:space="preserve"> to reflect this</w:t>
      </w:r>
      <w:r w:rsidRPr="00E727BD">
        <w:rPr>
          <w:rFonts w:ascii="Arial" w:hAnsi="Arial" w:cs="Arial"/>
          <w:sz w:val="24"/>
          <w:szCs w:val="24"/>
        </w:rPr>
        <w:t>.</w:t>
      </w:r>
    </w:p>
    <w:p w14:paraId="36CB4486" w14:textId="4451DFCB" w:rsidR="004B1C1A" w:rsidRDefault="00750BF6" w:rsidP="00750BF6">
      <w:pPr>
        <w:pStyle w:val="Style1"/>
        <w:numPr>
          <w:ilvl w:val="0"/>
          <w:numId w:val="32"/>
        </w:numPr>
        <w:rPr>
          <w:rFonts w:ascii="Arial" w:hAnsi="Arial" w:cs="Arial"/>
          <w:sz w:val="24"/>
          <w:szCs w:val="24"/>
        </w:rPr>
      </w:pPr>
      <w:r w:rsidRPr="00384804">
        <w:rPr>
          <w:rFonts w:ascii="Arial" w:hAnsi="Arial" w:cs="Arial"/>
          <w:sz w:val="24"/>
          <w:szCs w:val="24"/>
        </w:rPr>
        <w:t>The</w:t>
      </w:r>
      <w:r w:rsidR="00C6181B" w:rsidRPr="00384804">
        <w:rPr>
          <w:rFonts w:ascii="Arial" w:hAnsi="Arial" w:cs="Arial"/>
          <w:sz w:val="24"/>
          <w:szCs w:val="24"/>
        </w:rPr>
        <w:t xml:space="preserve"> </w:t>
      </w:r>
      <w:r w:rsidRPr="00384804">
        <w:rPr>
          <w:rFonts w:ascii="Arial" w:hAnsi="Arial" w:cs="Arial"/>
          <w:sz w:val="24"/>
          <w:szCs w:val="24"/>
        </w:rPr>
        <w:t xml:space="preserve">original </w:t>
      </w:r>
      <w:r w:rsidR="00993970" w:rsidRPr="00384804">
        <w:rPr>
          <w:rFonts w:ascii="Arial" w:hAnsi="Arial" w:cs="Arial"/>
          <w:sz w:val="24"/>
          <w:szCs w:val="24"/>
        </w:rPr>
        <w:t>modification request</w:t>
      </w:r>
      <w:r w:rsidRPr="00384804">
        <w:rPr>
          <w:rFonts w:ascii="Arial" w:hAnsi="Arial" w:cs="Arial"/>
          <w:sz w:val="24"/>
          <w:szCs w:val="24"/>
        </w:rPr>
        <w:t xml:space="preserve"> was to reflect new widths, based in part on historic mapping and in part </w:t>
      </w:r>
      <w:r w:rsidR="00AE5730">
        <w:rPr>
          <w:rFonts w:ascii="Arial" w:hAnsi="Arial" w:cs="Arial"/>
          <w:sz w:val="24"/>
          <w:szCs w:val="24"/>
        </w:rPr>
        <w:t>from</w:t>
      </w:r>
      <w:r w:rsidRPr="00384804">
        <w:rPr>
          <w:rFonts w:ascii="Arial" w:hAnsi="Arial" w:cs="Arial"/>
          <w:sz w:val="24"/>
          <w:szCs w:val="24"/>
        </w:rPr>
        <w:t xml:space="preserve"> measurements taken</w:t>
      </w:r>
      <w:r w:rsidR="00AE5730">
        <w:rPr>
          <w:rFonts w:ascii="Arial" w:hAnsi="Arial" w:cs="Arial"/>
          <w:sz w:val="24"/>
          <w:szCs w:val="24"/>
        </w:rPr>
        <w:t xml:space="preserve"> on site</w:t>
      </w:r>
      <w:r w:rsidRPr="00384804">
        <w:rPr>
          <w:rFonts w:ascii="Arial" w:hAnsi="Arial" w:cs="Arial"/>
          <w:sz w:val="24"/>
          <w:szCs w:val="24"/>
        </w:rPr>
        <w:t>.</w:t>
      </w:r>
      <w:r w:rsidR="00E727BD" w:rsidRPr="00384804">
        <w:rPr>
          <w:rFonts w:ascii="Arial" w:hAnsi="Arial" w:cs="Arial"/>
          <w:sz w:val="24"/>
          <w:szCs w:val="24"/>
        </w:rPr>
        <w:t xml:space="preserve"> </w:t>
      </w:r>
      <w:proofErr w:type="gramStart"/>
      <w:r w:rsidR="005C3AF4" w:rsidRPr="00384804">
        <w:rPr>
          <w:rFonts w:ascii="Arial" w:hAnsi="Arial" w:cs="Arial"/>
          <w:sz w:val="24"/>
          <w:szCs w:val="24"/>
        </w:rPr>
        <w:t>However</w:t>
      </w:r>
      <w:proofErr w:type="gramEnd"/>
      <w:r w:rsidR="005C3AF4" w:rsidRPr="00384804">
        <w:rPr>
          <w:rFonts w:ascii="Arial" w:hAnsi="Arial" w:cs="Arial"/>
          <w:sz w:val="24"/>
          <w:szCs w:val="24"/>
        </w:rPr>
        <w:t xml:space="preserve"> when seeking further clarification on the widths</w:t>
      </w:r>
      <w:r w:rsidR="00F44D01" w:rsidRPr="00384804">
        <w:rPr>
          <w:rFonts w:ascii="Arial" w:hAnsi="Arial" w:cs="Arial"/>
          <w:sz w:val="24"/>
          <w:szCs w:val="24"/>
        </w:rPr>
        <w:t>, it became apparent that there was a conflict between the Council’s measurements and those that were subsequently undertaken by the objector</w:t>
      </w:r>
      <w:r w:rsidR="00384804" w:rsidRPr="00384804">
        <w:rPr>
          <w:rFonts w:ascii="Arial" w:hAnsi="Arial" w:cs="Arial"/>
          <w:sz w:val="24"/>
          <w:szCs w:val="24"/>
        </w:rPr>
        <w:t>.</w:t>
      </w:r>
      <w:r w:rsidR="00F44D01" w:rsidRPr="00384804">
        <w:rPr>
          <w:rFonts w:ascii="Arial" w:hAnsi="Arial" w:cs="Arial"/>
          <w:sz w:val="24"/>
          <w:szCs w:val="24"/>
        </w:rPr>
        <w:t xml:space="preserve"> </w:t>
      </w:r>
    </w:p>
    <w:p w14:paraId="3F578BD4" w14:textId="30168CB6" w:rsidR="00D62282" w:rsidRPr="00751C7B" w:rsidRDefault="00321ACC" w:rsidP="00751C7B">
      <w:pPr>
        <w:pStyle w:val="Style1"/>
        <w:numPr>
          <w:ilvl w:val="0"/>
          <w:numId w:val="32"/>
        </w:numPr>
        <w:rPr>
          <w:rFonts w:ascii="Arial" w:hAnsi="Arial" w:cs="Arial"/>
          <w:sz w:val="24"/>
          <w:szCs w:val="24"/>
        </w:rPr>
      </w:pPr>
      <w:r>
        <w:rPr>
          <w:rFonts w:ascii="Arial" w:hAnsi="Arial" w:cs="Arial"/>
          <w:sz w:val="24"/>
          <w:szCs w:val="24"/>
        </w:rPr>
        <w:t>I</w:t>
      </w:r>
      <w:r w:rsidR="004B1C1A">
        <w:rPr>
          <w:rFonts w:ascii="Arial" w:hAnsi="Arial" w:cs="Arial"/>
          <w:sz w:val="24"/>
          <w:szCs w:val="24"/>
        </w:rPr>
        <w:t xml:space="preserve">t </w:t>
      </w:r>
      <w:r w:rsidR="00FE4009">
        <w:rPr>
          <w:rFonts w:ascii="Arial" w:hAnsi="Arial" w:cs="Arial"/>
          <w:sz w:val="24"/>
          <w:szCs w:val="24"/>
        </w:rPr>
        <w:t>was</w:t>
      </w:r>
      <w:r w:rsidR="004B1C1A">
        <w:rPr>
          <w:rFonts w:ascii="Arial" w:hAnsi="Arial" w:cs="Arial"/>
          <w:sz w:val="24"/>
          <w:szCs w:val="24"/>
        </w:rPr>
        <w:t xml:space="preserve"> common ground that the eastern end of the route averaged </w:t>
      </w:r>
      <w:proofErr w:type="gramStart"/>
      <w:r w:rsidR="004B1C1A">
        <w:rPr>
          <w:rFonts w:ascii="Arial" w:hAnsi="Arial" w:cs="Arial"/>
          <w:sz w:val="24"/>
          <w:szCs w:val="24"/>
        </w:rPr>
        <w:t>4</w:t>
      </w:r>
      <w:proofErr w:type="gramEnd"/>
      <w:r w:rsidR="004B1C1A">
        <w:rPr>
          <w:rFonts w:ascii="Arial" w:hAnsi="Arial" w:cs="Arial"/>
          <w:sz w:val="24"/>
          <w:szCs w:val="24"/>
        </w:rPr>
        <w:t xml:space="preserve"> metres,</w:t>
      </w:r>
      <w:r>
        <w:rPr>
          <w:rFonts w:ascii="Arial" w:hAnsi="Arial" w:cs="Arial"/>
          <w:sz w:val="24"/>
          <w:szCs w:val="24"/>
        </w:rPr>
        <w:t xml:space="preserve"> however</w:t>
      </w:r>
      <w:r w:rsidR="004B1C1A">
        <w:rPr>
          <w:rFonts w:ascii="Arial" w:hAnsi="Arial" w:cs="Arial"/>
          <w:sz w:val="24"/>
          <w:szCs w:val="24"/>
        </w:rPr>
        <w:t xml:space="preserve"> </w:t>
      </w:r>
      <w:r w:rsidR="00D90B47">
        <w:rPr>
          <w:rFonts w:ascii="Arial" w:hAnsi="Arial" w:cs="Arial"/>
          <w:sz w:val="24"/>
          <w:szCs w:val="24"/>
        </w:rPr>
        <w:t>the</w:t>
      </w:r>
      <w:r w:rsidR="003A6471">
        <w:rPr>
          <w:rFonts w:ascii="Arial" w:hAnsi="Arial" w:cs="Arial"/>
          <w:sz w:val="24"/>
          <w:szCs w:val="24"/>
        </w:rPr>
        <w:t xml:space="preserve"> width </w:t>
      </w:r>
      <w:r w:rsidR="00DC3A71">
        <w:rPr>
          <w:rFonts w:ascii="Arial" w:hAnsi="Arial" w:cs="Arial"/>
          <w:sz w:val="24"/>
          <w:szCs w:val="24"/>
        </w:rPr>
        <w:t>measurements</w:t>
      </w:r>
      <w:r w:rsidR="003A6471">
        <w:rPr>
          <w:rFonts w:ascii="Arial" w:hAnsi="Arial" w:cs="Arial"/>
          <w:sz w:val="24"/>
          <w:szCs w:val="24"/>
        </w:rPr>
        <w:t xml:space="preserve"> submitted by the Council</w:t>
      </w:r>
      <w:r w:rsidR="000C7A41">
        <w:rPr>
          <w:rFonts w:ascii="Arial" w:hAnsi="Arial" w:cs="Arial"/>
          <w:sz w:val="24"/>
          <w:szCs w:val="24"/>
        </w:rPr>
        <w:t xml:space="preserve"> </w:t>
      </w:r>
      <w:proofErr w:type="gramStart"/>
      <w:r w:rsidR="000C7A41">
        <w:rPr>
          <w:rFonts w:ascii="Arial" w:hAnsi="Arial" w:cs="Arial"/>
          <w:sz w:val="24"/>
          <w:szCs w:val="24"/>
        </w:rPr>
        <w:t>generally</w:t>
      </w:r>
      <w:r w:rsidR="00DC3A71">
        <w:rPr>
          <w:rFonts w:ascii="Arial" w:hAnsi="Arial" w:cs="Arial"/>
          <w:sz w:val="24"/>
          <w:szCs w:val="24"/>
        </w:rPr>
        <w:t xml:space="preserve"> increased</w:t>
      </w:r>
      <w:proofErr w:type="gramEnd"/>
      <w:r w:rsidR="003A6471">
        <w:rPr>
          <w:rFonts w:ascii="Arial" w:hAnsi="Arial" w:cs="Arial"/>
          <w:sz w:val="24"/>
          <w:szCs w:val="24"/>
        </w:rPr>
        <w:t xml:space="preserve"> </w:t>
      </w:r>
      <w:r w:rsidR="00436A48">
        <w:rPr>
          <w:rFonts w:ascii="Arial" w:hAnsi="Arial" w:cs="Arial"/>
          <w:sz w:val="24"/>
          <w:szCs w:val="24"/>
        </w:rPr>
        <w:t>as</w:t>
      </w:r>
      <w:r w:rsidR="00682251">
        <w:rPr>
          <w:rFonts w:ascii="Arial" w:hAnsi="Arial" w:cs="Arial"/>
          <w:sz w:val="24"/>
          <w:szCs w:val="24"/>
        </w:rPr>
        <w:t xml:space="preserve"> the Order route</w:t>
      </w:r>
      <w:r w:rsidR="00436A48">
        <w:rPr>
          <w:rFonts w:ascii="Arial" w:hAnsi="Arial" w:cs="Arial"/>
          <w:sz w:val="24"/>
          <w:szCs w:val="24"/>
        </w:rPr>
        <w:t xml:space="preserve"> headed west</w:t>
      </w:r>
      <w:r w:rsidR="00F30C1E">
        <w:rPr>
          <w:rFonts w:ascii="Arial" w:hAnsi="Arial" w:cs="Arial"/>
          <w:sz w:val="24"/>
          <w:szCs w:val="24"/>
        </w:rPr>
        <w:t>, whilst the</w:t>
      </w:r>
      <w:r w:rsidR="008A26C2">
        <w:rPr>
          <w:rFonts w:ascii="Arial" w:hAnsi="Arial" w:cs="Arial"/>
          <w:sz w:val="24"/>
          <w:szCs w:val="24"/>
        </w:rPr>
        <w:t xml:space="preserve"> </w:t>
      </w:r>
      <w:r w:rsidR="00DA3CF2">
        <w:rPr>
          <w:rFonts w:ascii="Arial" w:hAnsi="Arial" w:cs="Arial"/>
          <w:sz w:val="24"/>
          <w:szCs w:val="24"/>
        </w:rPr>
        <w:t>detailed</w:t>
      </w:r>
      <w:r w:rsidR="00F30C1E">
        <w:rPr>
          <w:rFonts w:ascii="Arial" w:hAnsi="Arial" w:cs="Arial"/>
          <w:sz w:val="24"/>
          <w:szCs w:val="24"/>
        </w:rPr>
        <w:t xml:space="preserve"> measurements taken by the objector </w:t>
      </w:r>
      <w:r w:rsidR="00CD4E00">
        <w:rPr>
          <w:rFonts w:ascii="Arial" w:hAnsi="Arial" w:cs="Arial"/>
          <w:sz w:val="24"/>
          <w:szCs w:val="24"/>
        </w:rPr>
        <w:t>showed an overall decrease as the Order route headed west</w:t>
      </w:r>
      <w:r w:rsidR="00682251">
        <w:rPr>
          <w:rFonts w:ascii="Arial" w:hAnsi="Arial" w:cs="Arial"/>
          <w:sz w:val="24"/>
          <w:szCs w:val="24"/>
        </w:rPr>
        <w:t>.</w:t>
      </w:r>
      <w:r w:rsidR="003A6471">
        <w:rPr>
          <w:rFonts w:ascii="Arial" w:hAnsi="Arial" w:cs="Arial"/>
          <w:sz w:val="24"/>
          <w:szCs w:val="24"/>
        </w:rPr>
        <w:t xml:space="preserve"> </w:t>
      </w:r>
      <w:r w:rsidR="00270E60">
        <w:rPr>
          <w:rFonts w:ascii="Arial" w:hAnsi="Arial" w:cs="Arial"/>
          <w:sz w:val="24"/>
          <w:szCs w:val="24"/>
        </w:rPr>
        <w:t xml:space="preserve">I </w:t>
      </w:r>
      <w:r w:rsidR="00B248D0">
        <w:rPr>
          <w:rFonts w:ascii="Arial" w:hAnsi="Arial" w:cs="Arial"/>
          <w:sz w:val="24"/>
          <w:szCs w:val="24"/>
        </w:rPr>
        <w:t xml:space="preserve">observed on my site visit that </w:t>
      </w:r>
      <w:r w:rsidR="00C91975">
        <w:rPr>
          <w:rFonts w:ascii="Arial" w:hAnsi="Arial" w:cs="Arial"/>
          <w:sz w:val="24"/>
          <w:szCs w:val="24"/>
        </w:rPr>
        <w:t>the route</w:t>
      </w:r>
      <w:r w:rsidR="00C56DC2">
        <w:rPr>
          <w:rFonts w:ascii="Arial" w:hAnsi="Arial" w:cs="Arial"/>
          <w:sz w:val="24"/>
          <w:szCs w:val="24"/>
        </w:rPr>
        <w:t xml:space="preserve"> </w:t>
      </w:r>
      <w:proofErr w:type="gramStart"/>
      <w:r w:rsidR="00C56DC2">
        <w:rPr>
          <w:rFonts w:ascii="Arial" w:hAnsi="Arial" w:cs="Arial"/>
          <w:sz w:val="24"/>
          <w:szCs w:val="24"/>
        </w:rPr>
        <w:t>generally</w:t>
      </w:r>
      <w:r w:rsidR="00C91975">
        <w:rPr>
          <w:rFonts w:ascii="Arial" w:hAnsi="Arial" w:cs="Arial"/>
          <w:sz w:val="24"/>
          <w:szCs w:val="24"/>
        </w:rPr>
        <w:t xml:space="preserve"> narrowed</w:t>
      </w:r>
      <w:proofErr w:type="gramEnd"/>
      <w:r w:rsidR="00F965C7">
        <w:rPr>
          <w:rFonts w:ascii="Arial" w:hAnsi="Arial" w:cs="Arial"/>
          <w:sz w:val="24"/>
          <w:szCs w:val="24"/>
        </w:rPr>
        <w:t xml:space="preserve"> the further west I travelled</w:t>
      </w:r>
      <w:r w:rsidR="00E362C1">
        <w:rPr>
          <w:rFonts w:ascii="Arial" w:hAnsi="Arial" w:cs="Arial"/>
          <w:sz w:val="24"/>
          <w:szCs w:val="24"/>
        </w:rPr>
        <w:t xml:space="preserve">. </w:t>
      </w:r>
      <w:r w:rsidR="00820ED3">
        <w:rPr>
          <w:rFonts w:ascii="Arial" w:hAnsi="Arial" w:cs="Arial"/>
          <w:sz w:val="24"/>
          <w:szCs w:val="24"/>
        </w:rPr>
        <w:t xml:space="preserve">This </w:t>
      </w:r>
      <w:proofErr w:type="gramStart"/>
      <w:r w:rsidR="00820ED3">
        <w:rPr>
          <w:rFonts w:ascii="Arial" w:hAnsi="Arial" w:cs="Arial"/>
          <w:sz w:val="24"/>
          <w:szCs w:val="24"/>
        </w:rPr>
        <w:t>was accentuated</w:t>
      </w:r>
      <w:proofErr w:type="gramEnd"/>
      <w:r w:rsidR="00820ED3">
        <w:rPr>
          <w:rFonts w:ascii="Arial" w:hAnsi="Arial" w:cs="Arial"/>
          <w:sz w:val="24"/>
          <w:szCs w:val="24"/>
        </w:rPr>
        <w:t xml:space="preserve"> by</w:t>
      </w:r>
      <w:r w:rsidR="00AF0310">
        <w:rPr>
          <w:rFonts w:ascii="Arial" w:hAnsi="Arial" w:cs="Arial"/>
          <w:sz w:val="24"/>
          <w:szCs w:val="24"/>
        </w:rPr>
        <w:t xml:space="preserve"> </w:t>
      </w:r>
      <w:r w:rsidR="00820ED3">
        <w:rPr>
          <w:rFonts w:ascii="Arial" w:hAnsi="Arial" w:cs="Arial"/>
          <w:sz w:val="24"/>
          <w:szCs w:val="24"/>
        </w:rPr>
        <w:t>the</w:t>
      </w:r>
      <w:r w:rsidR="00AF0310">
        <w:rPr>
          <w:rFonts w:ascii="Arial" w:hAnsi="Arial" w:cs="Arial"/>
          <w:sz w:val="24"/>
          <w:szCs w:val="24"/>
        </w:rPr>
        <w:t xml:space="preserve"> deep drainage ditches</w:t>
      </w:r>
      <w:r w:rsidR="007F6957">
        <w:rPr>
          <w:rFonts w:ascii="Arial" w:hAnsi="Arial" w:cs="Arial"/>
          <w:sz w:val="24"/>
          <w:szCs w:val="24"/>
        </w:rPr>
        <w:t xml:space="preserve"> bordering the route on both sides</w:t>
      </w:r>
      <w:r w:rsidR="007F66B9" w:rsidRPr="00751C7B">
        <w:rPr>
          <w:rFonts w:ascii="Arial" w:hAnsi="Arial" w:cs="Arial"/>
          <w:sz w:val="24"/>
          <w:szCs w:val="24"/>
        </w:rPr>
        <w:t>.</w:t>
      </w:r>
      <w:r w:rsidR="00DC3A71" w:rsidRPr="00751C7B">
        <w:rPr>
          <w:rFonts w:ascii="Arial" w:hAnsi="Arial" w:cs="Arial"/>
          <w:sz w:val="24"/>
          <w:szCs w:val="24"/>
        </w:rPr>
        <w:t xml:space="preserve"> </w:t>
      </w:r>
      <w:r w:rsidR="00240D7C" w:rsidRPr="00751C7B">
        <w:rPr>
          <w:rFonts w:ascii="Arial" w:hAnsi="Arial" w:cs="Arial"/>
          <w:sz w:val="24"/>
          <w:szCs w:val="24"/>
        </w:rPr>
        <w:t>Accordingly, s</w:t>
      </w:r>
      <w:r w:rsidR="006B7555" w:rsidRPr="00751C7B">
        <w:rPr>
          <w:rFonts w:ascii="Arial" w:hAnsi="Arial" w:cs="Arial"/>
          <w:sz w:val="24"/>
          <w:szCs w:val="24"/>
        </w:rPr>
        <w:t xml:space="preserve">hould I </w:t>
      </w:r>
      <w:proofErr w:type="gramStart"/>
      <w:r w:rsidR="006B7555" w:rsidRPr="00751C7B">
        <w:rPr>
          <w:rFonts w:ascii="Arial" w:hAnsi="Arial" w:cs="Arial"/>
          <w:sz w:val="24"/>
          <w:szCs w:val="24"/>
        </w:rPr>
        <w:t>be minded</w:t>
      </w:r>
      <w:proofErr w:type="gramEnd"/>
      <w:r w:rsidR="006B7555" w:rsidRPr="00751C7B">
        <w:rPr>
          <w:rFonts w:ascii="Arial" w:hAnsi="Arial" w:cs="Arial"/>
          <w:sz w:val="24"/>
          <w:szCs w:val="24"/>
        </w:rPr>
        <w:t xml:space="preserve"> </w:t>
      </w:r>
      <w:proofErr w:type="gramStart"/>
      <w:r w:rsidR="006B7555" w:rsidRPr="00751C7B">
        <w:rPr>
          <w:rFonts w:ascii="Arial" w:hAnsi="Arial" w:cs="Arial"/>
          <w:sz w:val="24"/>
          <w:szCs w:val="24"/>
        </w:rPr>
        <w:t>to confirm</w:t>
      </w:r>
      <w:proofErr w:type="gramEnd"/>
      <w:r w:rsidR="006B7555" w:rsidRPr="00751C7B">
        <w:rPr>
          <w:rFonts w:ascii="Arial" w:hAnsi="Arial" w:cs="Arial"/>
          <w:sz w:val="24"/>
          <w:szCs w:val="24"/>
        </w:rPr>
        <w:t xml:space="preserve"> the Order, I will modify the widths</w:t>
      </w:r>
      <w:r w:rsidRPr="00751C7B">
        <w:rPr>
          <w:rFonts w:ascii="Arial" w:hAnsi="Arial" w:cs="Arial"/>
          <w:sz w:val="24"/>
          <w:szCs w:val="24"/>
        </w:rPr>
        <w:t xml:space="preserve"> in</w:t>
      </w:r>
      <w:r w:rsidR="008A26C2" w:rsidRPr="00751C7B">
        <w:rPr>
          <w:rFonts w:ascii="Arial" w:hAnsi="Arial" w:cs="Arial"/>
          <w:sz w:val="24"/>
          <w:szCs w:val="24"/>
        </w:rPr>
        <w:t xml:space="preserve"> line with measurements</w:t>
      </w:r>
      <w:r w:rsidR="005D758B" w:rsidRPr="00751C7B">
        <w:rPr>
          <w:rFonts w:ascii="Arial" w:hAnsi="Arial" w:cs="Arial"/>
          <w:sz w:val="24"/>
          <w:szCs w:val="24"/>
        </w:rPr>
        <w:t xml:space="preserve"> submitted by the objector</w:t>
      </w:r>
      <w:r w:rsidR="006B7555" w:rsidRPr="00751C7B">
        <w:rPr>
          <w:rFonts w:ascii="Arial" w:hAnsi="Arial" w:cs="Arial"/>
          <w:sz w:val="24"/>
          <w:szCs w:val="24"/>
        </w:rPr>
        <w:t>.</w:t>
      </w:r>
    </w:p>
    <w:p w14:paraId="56DD51F2" w14:textId="2CFA5F18"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w:t>
      </w:r>
      <w:r w:rsidR="00D54490">
        <w:rPr>
          <w:rFonts w:ascii="Arial" w:hAnsi="Arial" w:cs="Arial"/>
          <w:sz w:val="24"/>
          <w:szCs w:val="24"/>
        </w:rPr>
        <w:t>s</w:t>
      </w:r>
    </w:p>
    <w:p w14:paraId="4D5D4F9F" w14:textId="30FDA453" w:rsidR="00F817D8" w:rsidRDefault="00A143CE" w:rsidP="00646B29">
      <w:pPr>
        <w:pStyle w:val="Style1"/>
        <w:rPr>
          <w:rFonts w:ascii="Arial" w:hAnsi="Arial" w:cs="Arial"/>
          <w:sz w:val="24"/>
          <w:szCs w:val="24"/>
        </w:rPr>
      </w:pPr>
      <w:proofErr w:type="gramStart"/>
      <w:r>
        <w:rPr>
          <w:rFonts w:ascii="Arial" w:hAnsi="Arial" w:cs="Arial"/>
          <w:sz w:val="24"/>
          <w:szCs w:val="24"/>
        </w:rPr>
        <w:t>It is clear that the</w:t>
      </w:r>
      <w:proofErr w:type="gramEnd"/>
      <w:r>
        <w:rPr>
          <w:rFonts w:ascii="Arial" w:hAnsi="Arial" w:cs="Arial"/>
          <w:sz w:val="24"/>
          <w:szCs w:val="24"/>
        </w:rPr>
        <w:t xml:space="preserve"> Order route is of </w:t>
      </w:r>
      <w:proofErr w:type="gramStart"/>
      <w:r>
        <w:rPr>
          <w:rFonts w:ascii="Arial" w:hAnsi="Arial" w:cs="Arial"/>
          <w:sz w:val="24"/>
          <w:szCs w:val="24"/>
        </w:rPr>
        <w:t>some</w:t>
      </w:r>
      <w:proofErr w:type="gramEnd"/>
      <w:r>
        <w:rPr>
          <w:rFonts w:ascii="Arial" w:hAnsi="Arial" w:cs="Arial"/>
          <w:sz w:val="24"/>
          <w:szCs w:val="24"/>
        </w:rPr>
        <w:t xml:space="preserve"> antiquity</w:t>
      </w:r>
      <w:r w:rsidR="008A6C6B">
        <w:rPr>
          <w:rFonts w:ascii="Arial" w:hAnsi="Arial" w:cs="Arial"/>
          <w:sz w:val="24"/>
          <w:szCs w:val="24"/>
        </w:rPr>
        <w:t xml:space="preserve">, with records </w:t>
      </w:r>
      <w:r w:rsidR="006904A5">
        <w:rPr>
          <w:rFonts w:ascii="Arial" w:hAnsi="Arial" w:cs="Arial"/>
          <w:sz w:val="24"/>
          <w:szCs w:val="24"/>
        </w:rPr>
        <w:t>physically depicting</w:t>
      </w:r>
      <w:r w:rsidR="008A6C6B">
        <w:rPr>
          <w:rFonts w:ascii="Arial" w:hAnsi="Arial" w:cs="Arial"/>
          <w:sz w:val="24"/>
          <w:szCs w:val="24"/>
        </w:rPr>
        <w:t xml:space="preserve"> the route</w:t>
      </w:r>
      <w:r w:rsidR="00BD0D46">
        <w:rPr>
          <w:rFonts w:ascii="Arial" w:hAnsi="Arial" w:cs="Arial"/>
          <w:sz w:val="24"/>
          <w:szCs w:val="24"/>
        </w:rPr>
        <w:t>,</w:t>
      </w:r>
      <w:r w:rsidR="008A6C6B">
        <w:rPr>
          <w:rFonts w:ascii="Arial" w:hAnsi="Arial" w:cs="Arial"/>
          <w:sz w:val="24"/>
          <w:szCs w:val="24"/>
        </w:rPr>
        <w:t xml:space="preserve"> or part thereof</w:t>
      </w:r>
      <w:r w:rsidR="00BD0D46">
        <w:rPr>
          <w:rFonts w:ascii="Arial" w:hAnsi="Arial" w:cs="Arial"/>
          <w:sz w:val="24"/>
          <w:szCs w:val="24"/>
        </w:rPr>
        <w:t>,</w:t>
      </w:r>
      <w:r w:rsidR="008A6C6B">
        <w:rPr>
          <w:rFonts w:ascii="Arial" w:hAnsi="Arial" w:cs="Arial"/>
          <w:sz w:val="24"/>
          <w:szCs w:val="24"/>
        </w:rPr>
        <w:t xml:space="preserve"> dating back to </w:t>
      </w:r>
      <w:r w:rsidR="007D6B9E">
        <w:rPr>
          <w:rFonts w:ascii="Arial" w:hAnsi="Arial" w:cs="Arial"/>
          <w:sz w:val="24"/>
          <w:szCs w:val="24"/>
        </w:rPr>
        <w:t xml:space="preserve">at least </w:t>
      </w:r>
      <w:r w:rsidR="008A6C6B">
        <w:rPr>
          <w:rFonts w:ascii="Arial" w:hAnsi="Arial" w:cs="Arial"/>
          <w:sz w:val="24"/>
          <w:szCs w:val="24"/>
        </w:rPr>
        <w:t xml:space="preserve">the </w:t>
      </w:r>
      <w:r w:rsidR="007D6B9E">
        <w:rPr>
          <w:rFonts w:ascii="Arial" w:hAnsi="Arial" w:cs="Arial"/>
          <w:sz w:val="24"/>
          <w:szCs w:val="24"/>
        </w:rPr>
        <w:t xml:space="preserve">late </w:t>
      </w:r>
      <w:r w:rsidR="00DF09E3">
        <w:rPr>
          <w:rFonts w:ascii="Arial" w:hAnsi="Arial" w:cs="Arial"/>
          <w:sz w:val="24"/>
          <w:szCs w:val="24"/>
        </w:rPr>
        <w:t>18</w:t>
      </w:r>
      <w:r w:rsidR="00DF09E3" w:rsidRPr="00DF09E3">
        <w:rPr>
          <w:rFonts w:ascii="Arial" w:hAnsi="Arial" w:cs="Arial"/>
          <w:sz w:val="24"/>
          <w:szCs w:val="24"/>
          <w:vertAlign w:val="superscript"/>
        </w:rPr>
        <w:t>th</w:t>
      </w:r>
      <w:r w:rsidR="00DF09E3">
        <w:rPr>
          <w:rFonts w:ascii="Arial" w:hAnsi="Arial" w:cs="Arial"/>
          <w:sz w:val="24"/>
          <w:szCs w:val="24"/>
        </w:rPr>
        <w:t xml:space="preserve"> Century. </w:t>
      </w:r>
      <w:r w:rsidR="00F11C13">
        <w:rPr>
          <w:rFonts w:ascii="Arial" w:hAnsi="Arial" w:cs="Arial"/>
          <w:sz w:val="24"/>
          <w:szCs w:val="24"/>
        </w:rPr>
        <w:t xml:space="preserve">It </w:t>
      </w:r>
      <w:proofErr w:type="gramStart"/>
      <w:r w:rsidR="00F11C13">
        <w:rPr>
          <w:rFonts w:ascii="Arial" w:hAnsi="Arial" w:cs="Arial"/>
          <w:sz w:val="24"/>
          <w:szCs w:val="24"/>
        </w:rPr>
        <w:t>is defined</w:t>
      </w:r>
      <w:proofErr w:type="gramEnd"/>
      <w:r w:rsidR="00F11C13">
        <w:rPr>
          <w:rFonts w:ascii="Arial" w:hAnsi="Arial" w:cs="Arial"/>
          <w:sz w:val="24"/>
          <w:szCs w:val="24"/>
        </w:rPr>
        <w:t xml:space="preserve"> </w:t>
      </w:r>
      <w:r w:rsidR="00D46BD5">
        <w:rPr>
          <w:rFonts w:ascii="Arial" w:hAnsi="Arial" w:cs="Arial"/>
          <w:sz w:val="24"/>
          <w:szCs w:val="24"/>
        </w:rPr>
        <w:t>c</w:t>
      </w:r>
      <w:r w:rsidR="00F11C13">
        <w:rPr>
          <w:rFonts w:ascii="Arial" w:hAnsi="Arial" w:cs="Arial"/>
          <w:sz w:val="24"/>
          <w:szCs w:val="24"/>
        </w:rPr>
        <w:t xml:space="preserve">onsistently </w:t>
      </w:r>
      <w:r w:rsidR="004473C5">
        <w:rPr>
          <w:rFonts w:ascii="Arial" w:hAnsi="Arial" w:cs="Arial"/>
          <w:sz w:val="24"/>
          <w:szCs w:val="24"/>
        </w:rPr>
        <w:t xml:space="preserve">on </w:t>
      </w:r>
      <w:r w:rsidR="006F5226">
        <w:rPr>
          <w:rFonts w:ascii="Arial" w:hAnsi="Arial" w:cs="Arial"/>
          <w:sz w:val="24"/>
          <w:szCs w:val="24"/>
        </w:rPr>
        <w:t>the</w:t>
      </w:r>
      <w:r w:rsidR="004473C5">
        <w:rPr>
          <w:rFonts w:ascii="Arial" w:hAnsi="Arial" w:cs="Arial"/>
          <w:sz w:val="24"/>
          <w:szCs w:val="24"/>
        </w:rPr>
        <w:t xml:space="preserve"> historical map</w:t>
      </w:r>
      <w:r w:rsidR="006F5226">
        <w:rPr>
          <w:rFonts w:ascii="Arial" w:hAnsi="Arial" w:cs="Arial"/>
          <w:sz w:val="24"/>
          <w:szCs w:val="24"/>
        </w:rPr>
        <w:t>ping</w:t>
      </w:r>
      <w:r w:rsidR="004473C5">
        <w:rPr>
          <w:rFonts w:ascii="Arial" w:hAnsi="Arial" w:cs="Arial"/>
          <w:sz w:val="24"/>
          <w:szCs w:val="24"/>
        </w:rPr>
        <w:t xml:space="preserve">, </w:t>
      </w:r>
      <w:r w:rsidR="00E34501">
        <w:rPr>
          <w:rFonts w:ascii="Arial" w:hAnsi="Arial" w:cs="Arial"/>
          <w:sz w:val="24"/>
          <w:szCs w:val="24"/>
        </w:rPr>
        <w:t>as</w:t>
      </w:r>
      <w:r w:rsidR="00CA6C76">
        <w:rPr>
          <w:rFonts w:ascii="Arial" w:hAnsi="Arial" w:cs="Arial"/>
          <w:sz w:val="24"/>
          <w:szCs w:val="24"/>
        </w:rPr>
        <w:t xml:space="preserve"> a through route,</w:t>
      </w:r>
      <w:r w:rsidR="00E34501">
        <w:rPr>
          <w:rFonts w:ascii="Arial" w:hAnsi="Arial" w:cs="Arial"/>
          <w:sz w:val="24"/>
          <w:szCs w:val="24"/>
        </w:rPr>
        <w:t xml:space="preserve"> </w:t>
      </w:r>
      <w:r w:rsidR="0054400F">
        <w:rPr>
          <w:rFonts w:ascii="Arial" w:hAnsi="Arial" w:cs="Arial"/>
          <w:sz w:val="24"/>
          <w:szCs w:val="24"/>
        </w:rPr>
        <w:t xml:space="preserve">separate from adjoining lands and </w:t>
      </w:r>
      <w:r w:rsidR="00E34501">
        <w:rPr>
          <w:rFonts w:ascii="Arial" w:hAnsi="Arial" w:cs="Arial"/>
          <w:sz w:val="24"/>
          <w:szCs w:val="24"/>
        </w:rPr>
        <w:t>laid open to the highways it connects to</w:t>
      </w:r>
      <w:r w:rsidR="008D1620">
        <w:rPr>
          <w:rFonts w:ascii="Arial" w:hAnsi="Arial" w:cs="Arial"/>
          <w:sz w:val="24"/>
          <w:szCs w:val="24"/>
        </w:rPr>
        <w:t>,</w:t>
      </w:r>
      <w:r w:rsidR="00E34501">
        <w:rPr>
          <w:rFonts w:ascii="Arial" w:hAnsi="Arial" w:cs="Arial"/>
          <w:sz w:val="24"/>
          <w:szCs w:val="24"/>
        </w:rPr>
        <w:t xml:space="preserve"> at both ends</w:t>
      </w:r>
      <w:r w:rsidR="006D5D9B">
        <w:rPr>
          <w:rFonts w:ascii="Arial" w:hAnsi="Arial" w:cs="Arial"/>
          <w:sz w:val="24"/>
          <w:szCs w:val="24"/>
        </w:rPr>
        <w:t>.</w:t>
      </w:r>
      <w:r w:rsidR="00EA6588" w:rsidRPr="00EA6588">
        <w:rPr>
          <w:rFonts w:ascii="Arial" w:hAnsi="Arial" w:cs="Arial"/>
          <w:sz w:val="24"/>
          <w:szCs w:val="24"/>
        </w:rPr>
        <w:t xml:space="preserve"> </w:t>
      </w:r>
      <w:r w:rsidR="00F213FE">
        <w:rPr>
          <w:rFonts w:ascii="Arial" w:hAnsi="Arial" w:cs="Arial"/>
          <w:sz w:val="24"/>
          <w:szCs w:val="24"/>
        </w:rPr>
        <w:t>This</w:t>
      </w:r>
      <w:r w:rsidR="00EA6588">
        <w:rPr>
          <w:rFonts w:ascii="Arial" w:hAnsi="Arial" w:cs="Arial"/>
          <w:sz w:val="24"/>
          <w:szCs w:val="24"/>
        </w:rPr>
        <w:t xml:space="preserve"> is suggestive of the Order route being an integral part of the local highway network</w:t>
      </w:r>
      <w:r w:rsidR="00F65EDA">
        <w:rPr>
          <w:rFonts w:ascii="Arial" w:hAnsi="Arial" w:cs="Arial"/>
          <w:sz w:val="24"/>
          <w:szCs w:val="24"/>
        </w:rPr>
        <w:t>.</w:t>
      </w:r>
      <w:r w:rsidR="006D5D9B">
        <w:rPr>
          <w:rFonts w:ascii="Arial" w:hAnsi="Arial" w:cs="Arial"/>
          <w:sz w:val="24"/>
          <w:szCs w:val="24"/>
        </w:rPr>
        <w:t xml:space="preserve"> </w:t>
      </w:r>
      <w:r w:rsidR="00661AF5">
        <w:rPr>
          <w:rFonts w:ascii="Arial" w:hAnsi="Arial" w:cs="Arial"/>
          <w:sz w:val="24"/>
          <w:szCs w:val="24"/>
        </w:rPr>
        <w:t xml:space="preserve">There appear to be </w:t>
      </w:r>
      <w:r w:rsidR="00661AF5" w:rsidRPr="004E7A08">
        <w:rPr>
          <w:rFonts w:ascii="Arial" w:hAnsi="Arial" w:cs="Arial"/>
          <w:sz w:val="24"/>
          <w:szCs w:val="24"/>
        </w:rPr>
        <w:t>no gates shown on the route</w:t>
      </w:r>
      <w:r w:rsidR="00F11964" w:rsidRPr="004E7A08">
        <w:rPr>
          <w:rFonts w:ascii="Arial" w:hAnsi="Arial" w:cs="Arial"/>
          <w:sz w:val="24"/>
          <w:szCs w:val="24"/>
        </w:rPr>
        <w:t xml:space="preserve"> and there is no evidence of gates</w:t>
      </w:r>
      <w:r w:rsidR="00DC1AD5" w:rsidRPr="004E7A08">
        <w:rPr>
          <w:rFonts w:ascii="Arial" w:hAnsi="Arial" w:cs="Arial"/>
          <w:sz w:val="24"/>
          <w:szCs w:val="24"/>
        </w:rPr>
        <w:t xml:space="preserve"> </w:t>
      </w:r>
      <w:proofErr w:type="gramStart"/>
      <w:r w:rsidR="00DC1AD5" w:rsidRPr="004E7A08">
        <w:rPr>
          <w:rFonts w:ascii="Arial" w:hAnsi="Arial" w:cs="Arial"/>
          <w:sz w:val="24"/>
          <w:szCs w:val="24"/>
        </w:rPr>
        <w:t>being erected</w:t>
      </w:r>
      <w:proofErr w:type="gramEnd"/>
      <w:r w:rsidR="00DC1AD5" w:rsidRPr="004E7A08">
        <w:rPr>
          <w:rFonts w:ascii="Arial" w:hAnsi="Arial" w:cs="Arial"/>
          <w:sz w:val="24"/>
          <w:szCs w:val="24"/>
        </w:rPr>
        <w:t xml:space="preserve"> </w:t>
      </w:r>
      <w:r w:rsidR="00661AF5" w:rsidRPr="004E7A08">
        <w:rPr>
          <w:rFonts w:ascii="Arial" w:hAnsi="Arial" w:cs="Arial"/>
          <w:sz w:val="24"/>
          <w:szCs w:val="24"/>
        </w:rPr>
        <w:t xml:space="preserve">until </w:t>
      </w:r>
      <w:r w:rsidR="004D1AB8" w:rsidRPr="004E7A08">
        <w:rPr>
          <w:rFonts w:ascii="Arial" w:hAnsi="Arial" w:cs="Arial"/>
          <w:sz w:val="24"/>
          <w:szCs w:val="24"/>
        </w:rPr>
        <w:t xml:space="preserve">the </w:t>
      </w:r>
      <w:r w:rsidR="004E7A08" w:rsidRPr="004E7A08">
        <w:rPr>
          <w:rFonts w:ascii="Arial" w:hAnsi="Arial" w:cs="Arial"/>
          <w:sz w:val="24"/>
          <w:szCs w:val="24"/>
        </w:rPr>
        <w:t>modern day.</w:t>
      </w:r>
    </w:p>
    <w:p w14:paraId="6737A8E0" w14:textId="5FA8EA7A" w:rsidR="00E826BB" w:rsidRDefault="007335CB" w:rsidP="00646B29">
      <w:pPr>
        <w:pStyle w:val="Style1"/>
        <w:rPr>
          <w:rFonts w:ascii="Arial" w:hAnsi="Arial" w:cs="Arial"/>
          <w:sz w:val="24"/>
          <w:szCs w:val="24"/>
        </w:rPr>
      </w:pPr>
      <w:r>
        <w:rPr>
          <w:rFonts w:ascii="Arial" w:hAnsi="Arial" w:cs="Arial"/>
          <w:sz w:val="24"/>
          <w:szCs w:val="24"/>
        </w:rPr>
        <w:t xml:space="preserve">Whilst I </w:t>
      </w:r>
      <w:r w:rsidR="00F27EF7">
        <w:rPr>
          <w:rFonts w:ascii="Arial" w:hAnsi="Arial" w:cs="Arial"/>
          <w:sz w:val="24"/>
          <w:szCs w:val="24"/>
        </w:rPr>
        <w:t>acknowledge</w:t>
      </w:r>
      <w:r w:rsidR="001E6E68">
        <w:rPr>
          <w:rFonts w:ascii="Arial" w:hAnsi="Arial" w:cs="Arial"/>
          <w:sz w:val="24"/>
          <w:szCs w:val="24"/>
        </w:rPr>
        <w:t xml:space="preserve"> the assertion by MD that the evidence needs to be determinative,</w:t>
      </w:r>
      <w:r w:rsidR="001D43DD">
        <w:rPr>
          <w:rFonts w:ascii="Arial" w:hAnsi="Arial" w:cs="Arial"/>
          <w:sz w:val="24"/>
          <w:szCs w:val="24"/>
        </w:rPr>
        <w:t xml:space="preserve"> it does not and often cannot be determina</w:t>
      </w:r>
      <w:r w:rsidR="00906C1B">
        <w:rPr>
          <w:rFonts w:ascii="Arial" w:hAnsi="Arial" w:cs="Arial"/>
          <w:sz w:val="24"/>
          <w:szCs w:val="24"/>
        </w:rPr>
        <w:t xml:space="preserve">tive on its own, especially where historical records are </w:t>
      </w:r>
      <w:r w:rsidR="00912141">
        <w:rPr>
          <w:rFonts w:ascii="Arial" w:hAnsi="Arial" w:cs="Arial"/>
          <w:sz w:val="24"/>
          <w:szCs w:val="24"/>
        </w:rPr>
        <w:t xml:space="preserve">involved. </w:t>
      </w:r>
      <w:r w:rsidR="005B1D49">
        <w:rPr>
          <w:rFonts w:ascii="Arial" w:hAnsi="Arial" w:cs="Arial"/>
          <w:sz w:val="24"/>
          <w:szCs w:val="24"/>
        </w:rPr>
        <w:t xml:space="preserve">Whilst </w:t>
      </w:r>
      <w:proofErr w:type="gramStart"/>
      <w:r w:rsidR="005B1D49">
        <w:rPr>
          <w:rFonts w:ascii="Arial" w:hAnsi="Arial" w:cs="Arial"/>
          <w:sz w:val="24"/>
          <w:szCs w:val="24"/>
        </w:rPr>
        <w:t>some</w:t>
      </w:r>
      <w:proofErr w:type="gramEnd"/>
      <w:r w:rsidR="005B1D49">
        <w:rPr>
          <w:rFonts w:ascii="Arial" w:hAnsi="Arial" w:cs="Arial"/>
          <w:sz w:val="24"/>
          <w:szCs w:val="24"/>
        </w:rPr>
        <w:t xml:space="preserve"> documents are silent, others </w:t>
      </w:r>
      <w:r w:rsidR="00523C71">
        <w:rPr>
          <w:rFonts w:ascii="Arial" w:hAnsi="Arial" w:cs="Arial"/>
          <w:sz w:val="24"/>
          <w:szCs w:val="24"/>
        </w:rPr>
        <w:t>are not and it is</w:t>
      </w:r>
      <w:r w:rsidR="00F27EF7">
        <w:rPr>
          <w:rFonts w:ascii="Arial" w:hAnsi="Arial" w:cs="Arial"/>
          <w:sz w:val="24"/>
          <w:szCs w:val="24"/>
        </w:rPr>
        <w:t xml:space="preserve"> not a single document, but</w:t>
      </w:r>
      <w:r w:rsidR="00523C71">
        <w:rPr>
          <w:rFonts w:ascii="Arial" w:hAnsi="Arial" w:cs="Arial"/>
          <w:sz w:val="24"/>
          <w:szCs w:val="24"/>
        </w:rPr>
        <w:t xml:space="preserve"> the cumulation of what the</w:t>
      </w:r>
      <w:r w:rsidR="009072EB">
        <w:rPr>
          <w:rFonts w:ascii="Arial" w:hAnsi="Arial" w:cs="Arial"/>
          <w:sz w:val="24"/>
          <w:szCs w:val="24"/>
        </w:rPr>
        <w:t xml:space="preserve"> </w:t>
      </w:r>
      <w:r w:rsidR="000E175F">
        <w:rPr>
          <w:rFonts w:ascii="Arial" w:hAnsi="Arial" w:cs="Arial"/>
          <w:sz w:val="24"/>
          <w:szCs w:val="24"/>
        </w:rPr>
        <w:t>evidence</w:t>
      </w:r>
      <w:r w:rsidR="00523C71">
        <w:rPr>
          <w:rFonts w:ascii="Arial" w:hAnsi="Arial" w:cs="Arial"/>
          <w:sz w:val="24"/>
          <w:szCs w:val="24"/>
        </w:rPr>
        <w:t xml:space="preserve"> show</w:t>
      </w:r>
      <w:r w:rsidR="000E175F">
        <w:rPr>
          <w:rFonts w:ascii="Arial" w:hAnsi="Arial" w:cs="Arial"/>
          <w:sz w:val="24"/>
          <w:szCs w:val="24"/>
        </w:rPr>
        <w:t>s</w:t>
      </w:r>
      <w:r w:rsidR="00E826BB">
        <w:rPr>
          <w:rFonts w:ascii="Arial" w:hAnsi="Arial" w:cs="Arial"/>
          <w:sz w:val="24"/>
          <w:szCs w:val="24"/>
        </w:rPr>
        <w:t>, that tips the balance of probabilities</w:t>
      </w:r>
      <w:r w:rsidR="00215037">
        <w:rPr>
          <w:rFonts w:ascii="Arial" w:hAnsi="Arial" w:cs="Arial"/>
          <w:sz w:val="24"/>
          <w:szCs w:val="24"/>
        </w:rPr>
        <w:t xml:space="preserve"> in one direction or another</w:t>
      </w:r>
      <w:r w:rsidR="00E826BB">
        <w:rPr>
          <w:rFonts w:ascii="Arial" w:hAnsi="Arial" w:cs="Arial"/>
          <w:sz w:val="24"/>
          <w:szCs w:val="24"/>
        </w:rPr>
        <w:t>.</w:t>
      </w:r>
      <w:r w:rsidR="00093AA2" w:rsidRPr="00093AA2">
        <w:rPr>
          <w:rFonts w:ascii="Arial" w:hAnsi="Arial" w:cs="Arial"/>
          <w:sz w:val="24"/>
          <w:szCs w:val="24"/>
        </w:rPr>
        <w:t xml:space="preserve"> </w:t>
      </w:r>
      <w:r w:rsidR="00093AA2">
        <w:rPr>
          <w:rFonts w:ascii="Arial" w:hAnsi="Arial" w:cs="Arial"/>
          <w:sz w:val="24"/>
          <w:szCs w:val="24"/>
        </w:rPr>
        <w:t xml:space="preserve">I agree that </w:t>
      </w:r>
      <w:proofErr w:type="gramStart"/>
      <w:r w:rsidR="00E012E2">
        <w:rPr>
          <w:rFonts w:ascii="Arial" w:hAnsi="Arial" w:cs="Arial"/>
          <w:sz w:val="24"/>
          <w:szCs w:val="24"/>
        </w:rPr>
        <w:t>some</w:t>
      </w:r>
      <w:r w:rsidR="00093AA2">
        <w:rPr>
          <w:rFonts w:ascii="Arial" w:hAnsi="Arial" w:cs="Arial"/>
          <w:sz w:val="24"/>
          <w:szCs w:val="24"/>
        </w:rPr>
        <w:t xml:space="preserve"> of</w:t>
      </w:r>
      <w:proofErr w:type="gramEnd"/>
      <w:r w:rsidR="00093AA2">
        <w:rPr>
          <w:rFonts w:ascii="Arial" w:hAnsi="Arial" w:cs="Arial"/>
          <w:sz w:val="24"/>
          <w:szCs w:val="24"/>
        </w:rPr>
        <w:t xml:space="preserve"> the mapping could </w:t>
      </w:r>
      <w:proofErr w:type="gramStart"/>
      <w:r w:rsidR="00093AA2">
        <w:rPr>
          <w:rFonts w:ascii="Arial" w:hAnsi="Arial" w:cs="Arial"/>
          <w:sz w:val="24"/>
          <w:szCs w:val="24"/>
        </w:rPr>
        <w:t>be considered</w:t>
      </w:r>
      <w:proofErr w:type="gramEnd"/>
      <w:r w:rsidR="00093AA2">
        <w:rPr>
          <w:rFonts w:ascii="Arial" w:hAnsi="Arial" w:cs="Arial"/>
          <w:sz w:val="24"/>
          <w:szCs w:val="24"/>
        </w:rPr>
        <w:t xml:space="preserve"> neutral, however certain documents do favour the possib</w:t>
      </w:r>
      <w:r w:rsidR="002B1A64">
        <w:rPr>
          <w:rFonts w:ascii="Arial" w:hAnsi="Arial" w:cs="Arial"/>
          <w:sz w:val="24"/>
          <w:szCs w:val="24"/>
        </w:rPr>
        <w:t>ility of</w:t>
      </w:r>
      <w:r w:rsidR="00093AA2">
        <w:rPr>
          <w:rFonts w:ascii="Arial" w:hAnsi="Arial" w:cs="Arial"/>
          <w:sz w:val="24"/>
          <w:szCs w:val="24"/>
        </w:rPr>
        <w:t xml:space="preserve"> public rights having existed historically.</w:t>
      </w:r>
    </w:p>
    <w:p w14:paraId="354C1C60" w14:textId="7AB53303" w:rsidR="007335CB" w:rsidRPr="00205839" w:rsidRDefault="00093AA2" w:rsidP="00093AA2">
      <w:pPr>
        <w:pStyle w:val="Style1"/>
        <w:numPr>
          <w:ilvl w:val="0"/>
          <w:numId w:val="31"/>
        </w:numPr>
        <w:tabs>
          <w:tab w:val="num" w:pos="2704"/>
        </w:tabs>
        <w:rPr>
          <w:rFonts w:ascii="Arial" w:hAnsi="Arial" w:cs="Arial"/>
          <w:color w:val="auto"/>
          <w:sz w:val="24"/>
          <w:szCs w:val="24"/>
        </w:rPr>
      </w:pPr>
      <w:r w:rsidRPr="00205839">
        <w:rPr>
          <w:rFonts w:ascii="Arial" w:hAnsi="Arial" w:cs="Arial"/>
          <w:color w:val="auto"/>
          <w:sz w:val="24"/>
          <w:szCs w:val="24"/>
        </w:rPr>
        <w:t>I also acknowledge</w:t>
      </w:r>
      <w:r w:rsidR="00B124B1" w:rsidRPr="00205839">
        <w:rPr>
          <w:rFonts w:ascii="Arial" w:hAnsi="Arial" w:cs="Arial"/>
          <w:color w:val="auto"/>
          <w:sz w:val="24"/>
          <w:szCs w:val="24"/>
        </w:rPr>
        <w:t xml:space="preserve"> </w:t>
      </w:r>
      <w:r w:rsidRPr="00205839">
        <w:rPr>
          <w:rFonts w:ascii="Arial" w:hAnsi="Arial" w:cs="Arial"/>
          <w:color w:val="auto"/>
          <w:sz w:val="24"/>
          <w:szCs w:val="24"/>
        </w:rPr>
        <w:t xml:space="preserve">the </w:t>
      </w:r>
      <w:r w:rsidR="002621B8" w:rsidRPr="00205839">
        <w:rPr>
          <w:rFonts w:ascii="Arial" w:hAnsi="Arial" w:cs="Arial"/>
          <w:color w:val="auto"/>
          <w:sz w:val="24"/>
          <w:szCs w:val="24"/>
        </w:rPr>
        <w:t xml:space="preserve">contrasting </w:t>
      </w:r>
      <w:r w:rsidRPr="00205839">
        <w:rPr>
          <w:rFonts w:ascii="Arial" w:hAnsi="Arial" w:cs="Arial"/>
          <w:color w:val="auto"/>
          <w:sz w:val="24"/>
          <w:szCs w:val="24"/>
        </w:rPr>
        <w:t xml:space="preserve">assertion by ABA </w:t>
      </w:r>
      <w:r w:rsidR="00B124B1" w:rsidRPr="00205839">
        <w:rPr>
          <w:rFonts w:ascii="Arial" w:hAnsi="Arial" w:cs="Arial"/>
          <w:color w:val="auto"/>
          <w:sz w:val="24"/>
          <w:szCs w:val="24"/>
        </w:rPr>
        <w:t xml:space="preserve">who </w:t>
      </w:r>
      <w:r w:rsidRPr="00205839">
        <w:rPr>
          <w:rFonts w:ascii="Arial" w:hAnsi="Arial" w:cs="Arial"/>
          <w:color w:val="auto"/>
          <w:sz w:val="24"/>
          <w:szCs w:val="24"/>
        </w:rPr>
        <w:t>consider that the</w:t>
      </w:r>
      <w:r w:rsidR="002621B8" w:rsidRPr="00205839">
        <w:rPr>
          <w:rFonts w:ascii="Arial" w:hAnsi="Arial" w:cs="Arial"/>
          <w:color w:val="auto"/>
          <w:sz w:val="24"/>
          <w:szCs w:val="24"/>
        </w:rPr>
        <w:t xml:space="preserve"> </w:t>
      </w:r>
      <w:r w:rsidR="00CB0504" w:rsidRPr="00205839">
        <w:rPr>
          <w:rFonts w:ascii="Arial" w:hAnsi="Arial" w:cs="Arial"/>
          <w:color w:val="auto"/>
          <w:sz w:val="24"/>
          <w:szCs w:val="24"/>
        </w:rPr>
        <w:t>ea</w:t>
      </w:r>
      <w:r w:rsidR="00FE18FB" w:rsidRPr="00205839">
        <w:rPr>
          <w:rFonts w:ascii="Arial" w:hAnsi="Arial" w:cs="Arial"/>
          <w:color w:val="auto"/>
          <w:sz w:val="24"/>
          <w:szCs w:val="24"/>
        </w:rPr>
        <w:t xml:space="preserve">rly </w:t>
      </w:r>
      <w:r w:rsidR="002621B8" w:rsidRPr="00205839">
        <w:rPr>
          <w:rFonts w:ascii="Arial" w:hAnsi="Arial" w:cs="Arial"/>
          <w:color w:val="auto"/>
          <w:sz w:val="24"/>
          <w:szCs w:val="24"/>
        </w:rPr>
        <w:t xml:space="preserve">documents </w:t>
      </w:r>
      <w:r w:rsidR="00CB0504" w:rsidRPr="00205839">
        <w:rPr>
          <w:rFonts w:ascii="Arial" w:hAnsi="Arial" w:cs="Arial"/>
          <w:color w:val="auto"/>
          <w:sz w:val="24"/>
          <w:szCs w:val="24"/>
        </w:rPr>
        <w:t>suggest that the</w:t>
      </w:r>
      <w:r w:rsidRPr="00205839">
        <w:rPr>
          <w:rFonts w:ascii="Arial" w:hAnsi="Arial" w:cs="Arial"/>
          <w:color w:val="auto"/>
          <w:sz w:val="24"/>
          <w:szCs w:val="24"/>
        </w:rPr>
        <w:t xml:space="preserve"> route was an ancient public vehicular highway</w:t>
      </w:r>
      <w:r w:rsidR="00CB0504" w:rsidRPr="00205839">
        <w:rPr>
          <w:rFonts w:ascii="Arial" w:hAnsi="Arial" w:cs="Arial"/>
          <w:color w:val="auto"/>
          <w:sz w:val="24"/>
          <w:szCs w:val="24"/>
        </w:rPr>
        <w:t xml:space="preserve">. </w:t>
      </w:r>
      <w:r w:rsidRPr="00205839">
        <w:rPr>
          <w:rFonts w:ascii="Arial" w:hAnsi="Arial" w:cs="Arial"/>
          <w:color w:val="auto"/>
          <w:sz w:val="24"/>
          <w:szCs w:val="24"/>
        </w:rPr>
        <w:t xml:space="preserve">I do not consider that the early evidence in this case is sufficient to draw that conclusion. As ABA acknowledge, there were a higher quantity of early commercial maps produced for those cases considered by </w:t>
      </w:r>
      <w:r w:rsidRPr="00205839">
        <w:rPr>
          <w:rFonts w:ascii="Arial" w:hAnsi="Arial" w:cs="Arial"/>
          <w:i/>
          <w:iCs/>
          <w:color w:val="auto"/>
          <w:sz w:val="24"/>
          <w:szCs w:val="24"/>
        </w:rPr>
        <w:t>The Commission for New Towns and Worcestershire County Council v JJ Gallagher [2002]</w:t>
      </w:r>
      <w:r w:rsidRPr="00205839">
        <w:rPr>
          <w:rFonts w:ascii="Arial" w:hAnsi="Arial" w:cs="Arial"/>
          <w:color w:val="auto"/>
          <w:sz w:val="24"/>
          <w:szCs w:val="24"/>
        </w:rPr>
        <w:t xml:space="preserve"> and </w:t>
      </w:r>
      <w:r w:rsidRPr="00205839">
        <w:rPr>
          <w:rFonts w:ascii="Arial" w:hAnsi="Arial" w:cs="Arial"/>
          <w:i/>
          <w:iCs/>
          <w:color w:val="auto"/>
          <w:sz w:val="24"/>
          <w:szCs w:val="24"/>
        </w:rPr>
        <w:t>Fortune v Wiltshire Council [2012],</w:t>
      </w:r>
      <w:r w:rsidRPr="00205839">
        <w:rPr>
          <w:rFonts w:ascii="Arial" w:hAnsi="Arial" w:cs="Arial"/>
          <w:color w:val="auto"/>
          <w:sz w:val="24"/>
          <w:szCs w:val="24"/>
        </w:rPr>
        <w:t xml:space="preserve"> and whilst some similarities can be drawn from the Tithe Map and Greenwoods, the </w:t>
      </w:r>
      <w:r w:rsidR="006C13DD">
        <w:rPr>
          <w:rFonts w:ascii="Arial" w:hAnsi="Arial" w:cs="Arial"/>
          <w:color w:val="auto"/>
          <w:sz w:val="24"/>
          <w:szCs w:val="24"/>
        </w:rPr>
        <w:t xml:space="preserve">remaining </w:t>
      </w:r>
      <w:r w:rsidR="00B124B1" w:rsidRPr="00205839">
        <w:rPr>
          <w:rFonts w:ascii="Arial" w:hAnsi="Arial" w:cs="Arial"/>
          <w:color w:val="auto"/>
          <w:sz w:val="24"/>
          <w:szCs w:val="24"/>
        </w:rPr>
        <w:t xml:space="preserve">evidence </w:t>
      </w:r>
      <w:r w:rsidR="007A6BC4" w:rsidRPr="00205839">
        <w:rPr>
          <w:rFonts w:ascii="Arial" w:hAnsi="Arial" w:cs="Arial"/>
          <w:color w:val="auto"/>
          <w:sz w:val="24"/>
          <w:szCs w:val="24"/>
        </w:rPr>
        <w:t>is more su</w:t>
      </w:r>
      <w:r w:rsidR="00E61DB0">
        <w:rPr>
          <w:rFonts w:ascii="Arial" w:hAnsi="Arial" w:cs="Arial"/>
          <w:color w:val="auto"/>
          <w:sz w:val="24"/>
          <w:szCs w:val="24"/>
        </w:rPr>
        <w:t>pportive</w:t>
      </w:r>
      <w:r w:rsidR="007A6BC4" w:rsidRPr="00205839">
        <w:rPr>
          <w:rFonts w:ascii="Arial" w:hAnsi="Arial" w:cs="Arial"/>
          <w:color w:val="auto"/>
          <w:sz w:val="24"/>
          <w:szCs w:val="24"/>
        </w:rPr>
        <w:t xml:space="preserve"> of</w:t>
      </w:r>
      <w:r w:rsidR="00A4155B" w:rsidRPr="00205839">
        <w:rPr>
          <w:rFonts w:ascii="Arial" w:hAnsi="Arial" w:cs="Arial"/>
          <w:color w:val="auto"/>
          <w:sz w:val="24"/>
          <w:szCs w:val="24"/>
        </w:rPr>
        <w:t xml:space="preserve"> a </w:t>
      </w:r>
      <w:r w:rsidR="003D1EAB" w:rsidRPr="00205839">
        <w:rPr>
          <w:rFonts w:ascii="Arial" w:hAnsi="Arial" w:cs="Arial"/>
          <w:color w:val="auto"/>
          <w:sz w:val="24"/>
          <w:szCs w:val="24"/>
        </w:rPr>
        <w:t>different</w:t>
      </w:r>
      <w:r w:rsidR="00A4155B" w:rsidRPr="00205839">
        <w:rPr>
          <w:rFonts w:ascii="Arial" w:hAnsi="Arial" w:cs="Arial"/>
          <w:color w:val="auto"/>
          <w:sz w:val="24"/>
          <w:szCs w:val="24"/>
        </w:rPr>
        <w:t xml:space="preserve"> status.</w:t>
      </w:r>
      <w:r w:rsidR="003C050B">
        <w:rPr>
          <w:rFonts w:ascii="Arial" w:hAnsi="Arial" w:cs="Arial"/>
          <w:color w:val="auto"/>
          <w:sz w:val="24"/>
          <w:szCs w:val="24"/>
        </w:rPr>
        <w:t xml:space="preserve"> </w:t>
      </w:r>
    </w:p>
    <w:p w14:paraId="7FF6D4EE" w14:textId="4A3ED89C" w:rsidR="004C5ACD" w:rsidRDefault="007E0415" w:rsidP="00646B29">
      <w:pPr>
        <w:pStyle w:val="Style1"/>
        <w:rPr>
          <w:rFonts w:ascii="Arial" w:hAnsi="Arial" w:cs="Arial"/>
          <w:sz w:val="24"/>
          <w:szCs w:val="24"/>
        </w:rPr>
      </w:pPr>
      <w:r>
        <w:rPr>
          <w:rFonts w:ascii="Arial" w:hAnsi="Arial" w:cs="Arial"/>
          <w:sz w:val="24"/>
          <w:szCs w:val="24"/>
        </w:rPr>
        <w:lastRenderedPageBreak/>
        <w:t>The Greenwoods Map of 1822, by its association with caselaw</w:t>
      </w:r>
      <w:r w:rsidR="00AE1A57">
        <w:rPr>
          <w:rFonts w:ascii="Arial" w:hAnsi="Arial" w:cs="Arial"/>
          <w:sz w:val="24"/>
          <w:szCs w:val="24"/>
        </w:rPr>
        <w:t>,</w:t>
      </w:r>
      <w:r>
        <w:rPr>
          <w:rFonts w:ascii="Arial" w:hAnsi="Arial" w:cs="Arial"/>
          <w:sz w:val="24"/>
          <w:szCs w:val="24"/>
        </w:rPr>
        <w:t xml:space="preserve"> </w:t>
      </w:r>
      <w:r w:rsidR="00AE1A57">
        <w:rPr>
          <w:rFonts w:ascii="Arial" w:hAnsi="Arial" w:cs="Arial"/>
          <w:sz w:val="24"/>
          <w:szCs w:val="24"/>
        </w:rPr>
        <w:t>holds</w:t>
      </w:r>
      <w:r>
        <w:rPr>
          <w:rFonts w:ascii="Arial" w:hAnsi="Arial" w:cs="Arial"/>
          <w:sz w:val="24"/>
          <w:szCs w:val="24"/>
        </w:rPr>
        <w:t xml:space="preserve"> </w:t>
      </w:r>
      <w:proofErr w:type="gramStart"/>
      <w:r>
        <w:rPr>
          <w:rFonts w:ascii="Arial" w:hAnsi="Arial" w:cs="Arial"/>
          <w:sz w:val="24"/>
          <w:szCs w:val="24"/>
        </w:rPr>
        <w:t>very limited</w:t>
      </w:r>
      <w:proofErr w:type="gramEnd"/>
      <w:r>
        <w:rPr>
          <w:rFonts w:ascii="Arial" w:hAnsi="Arial" w:cs="Arial"/>
          <w:sz w:val="24"/>
          <w:szCs w:val="24"/>
        </w:rPr>
        <w:t xml:space="preserve"> weight in support</w:t>
      </w:r>
      <w:r w:rsidR="00E61DB0">
        <w:rPr>
          <w:rFonts w:ascii="Arial" w:hAnsi="Arial" w:cs="Arial"/>
          <w:sz w:val="24"/>
          <w:szCs w:val="24"/>
        </w:rPr>
        <w:t xml:space="preserve"> of the claimed route</w:t>
      </w:r>
      <w:r>
        <w:rPr>
          <w:rFonts w:ascii="Arial" w:hAnsi="Arial" w:cs="Arial"/>
          <w:sz w:val="24"/>
          <w:szCs w:val="24"/>
        </w:rPr>
        <w:t xml:space="preserve">. </w:t>
      </w:r>
      <w:r w:rsidR="00655EA4">
        <w:rPr>
          <w:rFonts w:ascii="Arial" w:hAnsi="Arial" w:cs="Arial"/>
          <w:sz w:val="24"/>
          <w:szCs w:val="24"/>
        </w:rPr>
        <w:t>Th</w:t>
      </w:r>
      <w:r w:rsidR="00D9271D">
        <w:rPr>
          <w:rFonts w:ascii="Arial" w:hAnsi="Arial" w:cs="Arial"/>
          <w:sz w:val="24"/>
          <w:szCs w:val="24"/>
        </w:rPr>
        <w:t xml:space="preserve">e </w:t>
      </w:r>
      <w:r w:rsidR="00924E85">
        <w:rPr>
          <w:rFonts w:ascii="Arial" w:hAnsi="Arial" w:cs="Arial"/>
          <w:sz w:val="24"/>
          <w:szCs w:val="24"/>
        </w:rPr>
        <w:t xml:space="preserve">1902 </w:t>
      </w:r>
      <w:r w:rsidR="0075771E">
        <w:rPr>
          <w:rFonts w:ascii="Arial" w:hAnsi="Arial" w:cs="Arial"/>
          <w:sz w:val="24"/>
          <w:szCs w:val="24"/>
        </w:rPr>
        <w:t xml:space="preserve">ONB </w:t>
      </w:r>
      <w:r w:rsidR="00924E85">
        <w:rPr>
          <w:rFonts w:ascii="Arial" w:hAnsi="Arial" w:cs="Arial"/>
          <w:sz w:val="24"/>
          <w:szCs w:val="24"/>
        </w:rPr>
        <w:t xml:space="preserve">has a handwritten amendment, changing the description of the Order route from occupation lane to </w:t>
      </w:r>
      <w:r w:rsidR="00F02894">
        <w:rPr>
          <w:rFonts w:ascii="Arial" w:hAnsi="Arial" w:cs="Arial"/>
          <w:sz w:val="24"/>
          <w:szCs w:val="24"/>
        </w:rPr>
        <w:t>public lane.</w:t>
      </w:r>
      <w:r w:rsidR="0019297C">
        <w:rPr>
          <w:rFonts w:ascii="Arial" w:hAnsi="Arial" w:cs="Arial"/>
          <w:sz w:val="24"/>
          <w:szCs w:val="24"/>
        </w:rPr>
        <w:t xml:space="preserve"> </w:t>
      </w:r>
      <w:r w:rsidR="008A107D">
        <w:rPr>
          <w:rFonts w:ascii="Arial" w:hAnsi="Arial" w:cs="Arial"/>
          <w:sz w:val="24"/>
          <w:szCs w:val="24"/>
        </w:rPr>
        <w:t>Albeit</w:t>
      </w:r>
      <w:r w:rsidR="0019297C">
        <w:rPr>
          <w:rFonts w:ascii="Arial" w:hAnsi="Arial" w:cs="Arial"/>
          <w:sz w:val="24"/>
          <w:szCs w:val="24"/>
        </w:rPr>
        <w:t xml:space="preserve"> the merits or otherwise of this </w:t>
      </w:r>
      <w:r w:rsidR="00E32D5F">
        <w:rPr>
          <w:rFonts w:ascii="Arial" w:hAnsi="Arial" w:cs="Arial"/>
          <w:sz w:val="24"/>
          <w:szCs w:val="24"/>
        </w:rPr>
        <w:t>amendment were discussed at length</w:t>
      </w:r>
      <w:r w:rsidR="00A87F40">
        <w:rPr>
          <w:rFonts w:ascii="Arial" w:hAnsi="Arial" w:cs="Arial"/>
          <w:sz w:val="24"/>
          <w:szCs w:val="24"/>
        </w:rPr>
        <w:t xml:space="preserve"> by MD</w:t>
      </w:r>
      <w:r w:rsidR="00E32D5F">
        <w:rPr>
          <w:rFonts w:ascii="Arial" w:hAnsi="Arial" w:cs="Arial"/>
          <w:sz w:val="24"/>
          <w:szCs w:val="24"/>
        </w:rPr>
        <w:t xml:space="preserve">, </w:t>
      </w:r>
      <w:r w:rsidR="008A107D">
        <w:rPr>
          <w:rFonts w:ascii="Arial" w:hAnsi="Arial" w:cs="Arial"/>
          <w:sz w:val="24"/>
          <w:szCs w:val="24"/>
        </w:rPr>
        <w:t xml:space="preserve">I consider, whilst </w:t>
      </w:r>
      <w:r w:rsidR="002F74AE">
        <w:rPr>
          <w:rFonts w:ascii="Arial" w:hAnsi="Arial" w:cs="Arial"/>
          <w:sz w:val="24"/>
          <w:szCs w:val="24"/>
        </w:rPr>
        <w:t xml:space="preserve">recognising that it was not the purpose of the Object Name Book to determine the status of routes shown on the OS, the description does indicate that the Order route was considered to be </w:t>
      </w:r>
      <w:r w:rsidR="00950C6B">
        <w:rPr>
          <w:rFonts w:ascii="Arial" w:hAnsi="Arial" w:cs="Arial"/>
          <w:sz w:val="24"/>
          <w:szCs w:val="24"/>
        </w:rPr>
        <w:t>public.</w:t>
      </w:r>
    </w:p>
    <w:p w14:paraId="11C59F83" w14:textId="470E917E" w:rsidR="004C5ACD" w:rsidRDefault="00E71A6B" w:rsidP="00646B29">
      <w:pPr>
        <w:pStyle w:val="Style1"/>
        <w:rPr>
          <w:rFonts w:ascii="Arial" w:hAnsi="Arial" w:cs="Arial"/>
          <w:sz w:val="24"/>
          <w:szCs w:val="24"/>
        </w:rPr>
      </w:pPr>
      <w:r>
        <w:rPr>
          <w:rFonts w:ascii="Arial" w:hAnsi="Arial" w:cs="Arial"/>
          <w:sz w:val="24"/>
          <w:szCs w:val="24"/>
        </w:rPr>
        <w:t xml:space="preserve">Another document in </w:t>
      </w:r>
      <w:r w:rsidR="00742FBE">
        <w:rPr>
          <w:rFonts w:ascii="Arial" w:hAnsi="Arial" w:cs="Arial"/>
          <w:sz w:val="24"/>
          <w:szCs w:val="24"/>
        </w:rPr>
        <w:t>support</w:t>
      </w:r>
      <w:r>
        <w:rPr>
          <w:rFonts w:ascii="Arial" w:hAnsi="Arial" w:cs="Arial"/>
          <w:sz w:val="24"/>
          <w:szCs w:val="24"/>
        </w:rPr>
        <w:t xml:space="preserve"> of public rights </w:t>
      </w:r>
      <w:r w:rsidR="00313966">
        <w:rPr>
          <w:rFonts w:ascii="Arial" w:hAnsi="Arial" w:cs="Arial"/>
          <w:sz w:val="24"/>
          <w:szCs w:val="24"/>
        </w:rPr>
        <w:t>is</w:t>
      </w:r>
      <w:r>
        <w:rPr>
          <w:rFonts w:ascii="Arial" w:hAnsi="Arial" w:cs="Arial"/>
          <w:sz w:val="24"/>
          <w:szCs w:val="24"/>
        </w:rPr>
        <w:t xml:space="preserve"> the Finance</w:t>
      </w:r>
      <w:r w:rsidR="00BF6D42">
        <w:rPr>
          <w:rFonts w:ascii="Arial" w:hAnsi="Arial" w:cs="Arial"/>
          <w:sz w:val="24"/>
          <w:szCs w:val="24"/>
        </w:rPr>
        <w:t xml:space="preserve"> Act </w:t>
      </w:r>
      <w:r>
        <w:rPr>
          <w:rFonts w:ascii="Arial" w:hAnsi="Arial" w:cs="Arial"/>
          <w:sz w:val="24"/>
          <w:szCs w:val="24"/>
        </w:rPr>
        <w:t xml:space="preserve">1910 </w:t>
      </w:r>
      <w:r w:rsidR="00313966">
        <w:rPr>
          <w:rFonts w:ascii="Arial" w:hAnsi="Arial" w:cs="Arial"/>
          <w:sz w:val="24"/>
          <w:szCs w:val="24"/>
        </w:rPr>
        <w:t>map</w:t>
      </w:r>
      <w:r>
        <w:rPr>
          <w:rFonts w:ascii="Arial" w:hAnsi="Arial" w:cs="Arial"/>
          <w:sz w:val="24"/>
          <w:szCs w:val="24"/>
        </w:rPr>
        <w:t>. Whilst I appreciate that there were other</w:t>
      </w:r>
      <w:r w:rsidR="001C35A2">
        <w:rPr>
          <w:rFonts w:ascii="Arial" w:hAnsi="Arial" w:cs="Arial"/>
          <w:sz w:val="24"/>
          <w:szCs w:val="24"/>
        </w:rPr>
        <w:t xml:space="preserve"> conceivable</w:t>
      </w:r>
      <w:r>
        <w:rPr>
          <w:rFonts w:ascii="Arial" w:hAnsi="Arial" w:cs="Arial"/>
          <w:sz w:val="24"/>
          <w:szCs w:val="24"/>
        </w:rPr>
        <w:t xml:space="preserve"> reasons for exclusion</w:t>
      </w:r>
      <w:r w:rsidR="00AD5E46">
        <w:rPr>
          <w:rFonts w:ascii="Arial" w:hAnsi="Arial" w:cs="Arial"/>
          <w:sz w:val="24"/>
          <w:szCs w:val="24"/>
        </w:rPr>
        <w:t xml:space="preserve"> of a route</w:t>
      </w:r>
      <w:r w:rsidR="007A4258">
        <w:rPr>
          <w:rFonts w:ascii="Arial" w:hAnsi="Arial" w:cs="Arial"/>
          <w:sz w:val="24"/>
          <w:szCs w:val="24"/>
        </w:rPr>
        <w:t xml:space="preserve"> from the surrounding hereditaments</w:t>
      </w:r>
      <w:r>
        <w:rPr>
          <w:rFonts w:ascii="Arial" w:hAnsi="Arial" w:cs="Arial"/>
          <w:sz w:val="24"/>
          <w:szCs w:val="24"/>
        </w:rPr>
        <w:t xml:space="preserve">, </w:t>
      </w:r>
      <w:r w:rsidR="006C2AFC">
        <w:rPr>
          <w:rFonts w:ascii="Arial" w:hAnsi="Arial" w:cs="Arial"/>
          <w:sz w:val="24"/>
          <w:szCs w:val="24"/>
        </w:rPr>
        <w:t xml:space="preserve">I consider the most </w:t>
      </w:r>
      <w:r w:rsidR="001C35A2">
        <w:rPr>
          <w:rFonts w:ascii="Arial" w:hAnsi="Arial" w:cs="Arial"/>
          <w:sz w:val="24"/>
          <w:szCs w:val="24"/>
        </w:rPr>
        <w:t>probable</w:t>
      </w:r>
      <w:r w:rsidR="006C2AFC">
        <w:rPr>
          <w:rFonts w:ascii="Arial" w:hAnsi="Arial" w:cs="Arial"/>
          <w:sz w:val="24"/>
          <w:szCs w:val="24"/>
        </w:rPr>
        <w:t xml:space="preserve"> reason</w:t>
      </w:r>
      <w:r w:rsidR="001C35A2">
        <w:rPr>
          <w:rFonts w:ascii="Arial" w:hAnsi="Arial" w:cs="Arial"/>
          <w:sz w:val="24"/>
          <w:szCs w:val="24"/>
        </w:rPr>
        <w:t>,</w:t>
      </w:r>
      <w:r w:rsidR="006C2AFC">
        <w:rPr>
          <w:rFonts w:ascii="Arial" w:hAnsi="Arial" w:cs="Arial"/>
          <w:sz w:val="24"/>
          <w:szCs w:val="24"/>
        </w:rPr>
        <w:t xml:space="preserve"> </w:t>
      </w:r>
      <w:r w:rsidR="00B805C5">
        <w:rPr>
          <w:rFonts w:ascii="Arial" w:hAnsi="Arial" w:cs="Arial"/>
          <w:sz w:val="24"/>
          <w:szCs w:val="24"/>
        </w:rPr>
        <w:t xml:space="preserve">when considering the </w:t>
      </w:r>
      <w:proofErr w:type="gramStart"/>
      <w:r w:rsidR="00B805C5">
        <w:rPr>
          <w:rFonts w:ascii="Arial" w:hAnsi="Arial" w:cs="Arial"/>
          <w:sz w:val="24"/>
          <w:szCs w:val="24"/>
        </w:rPr>
        <w:t>evidence as a whole</w:t>
      </w:r>
      <w:r w:rsidR="00FE2BCC">
        <w:rPr>
          <w:rFonts w:ascii="Arial" w:hAnsi="Arial" w:cs="Arial"/>
          <w:sz w:val="24"/>
          <w:szCs w:val="24"/>
        </w:rPr>
        <w:t>, was</w:t>
      </w:r>
      <w:proofErr w:type="gramEnd"/>
      <w:r w:rsidR="004C5ACD">
        <w:rPr>
          <w:rFonts w:ascii="Arial" w:hAnsi="Arial" w:cs="Arial"/>
          <w:sz w:val="24"/>
          <w:szCs w:val="24"/>
        </w:rPr>
        <w:t xml:space="preserve"> </w:t>
      </w:r>
      <w:r w:rsidR="00251067">
        <w:rPr>
          <w:rFonts w:ascii="Arial" w:hAnsi="Arial" w:cs="Arial"/>
          <w:sz w:val="24"/>
          <w:szCs w:val="24"/>
        </w:rPr>
        <w:t>that there were public rights across the Order route</w:t>
      </w:r>
      <w:r w:rsidR="00AC7464">
        <w:rPr>
          <w:rFonts w:ascii="Arial" w:hAnsi="Arial" w:cs="Arial"/>
          <w:sz w:val="24"/>
          <w:szCs w:val="24"/>
        </w:rPr>
        <w:t>.</w:t>
      </w:r>
    </w:p>
    <w:p w14:paraId="4DC0BD62" w14:textId="0FA418EF" w:rsidR="005D0146" w:rsidRDefault="00B22115" w:rsidP="00646B29">
      <w:pPr>
        <w:pStyle w:val="Style1"/>
        <w:rPr>
          <w:rFonts w:ascii="Arial" w:hAnsi="Arial" w:cs="Arial"/>
          <w:sz w:val="24"/>
          <w:szCs w:val="24"/>
        </w:rPr>
      </w:pPr>
      <w:r>
        <w:rPr>
          <w:rFonts w:ascii="Arial" w:hAnsi="Arial" w:cs="Arial"/>
          <w:sz w:val="24"/>
          <w:szCs w:val="24"/>
        </w:rPr>
        <w:t>The 1930</w:t>
      </w:r>
      <w:r w:rsidR="002A3CCF">
        <w:rPr>
          <w:rFonts w:ascii="Arial" w:hAnsi="Arial" w:cs="Arial"/>
          <w:sz w:val="24"/>
          <w:szCs w:val="24"/>
        </w:rPr>
        <w:t xml:space="preserve"> Road Records</w:t>
      </w:r>
      <w:r w:rsidR="00F028D9">
        <w:rPr>
          <w:rFonts w:ascii="Arial" w:hAnsi="Arial" w:cs="Arial"/>
          <w:sz w:val="24"/>
          <w:szCs w:val="24"/>
        </w:rPr>
        <w:t xml:space="preserve"> </w:t>
      </w:r>
      <w:r w:rsidR="00FE2DE7">
        <w:rPr>
          <w:rFonts w:ascii="Arial" w:hAnsi="Arial" w:cs="Arial"/>
          <w:sz w:val="24"/>
          <w:szCs w:val="24"/>
        </w:rPr>
        <w:t>have the notation ‘BR on the review map</w:t>
      </w:r>
      <w:r w:rsidR="00B2056E">
        <w:rPr>
          <w:rFonts w:ascii="Arial" w:hAnsi="Arial" w:cs="Arial"/>
          <w:sz w:val="24"/>
          <w:szCs w:val="24"/>
        </w:rPr>
        <w:t>’ notated</w:t>
      </w:r>
      <w:r w:rsidR="00936605">
        <w:rPr>
          <w:rFonts w:ascii="Arial" w:hAnsi="Arial" w:cs="Arial"/>
          <w:sz w:val="24"/>
          <w:szCs w:val="24"/>
        </w:rPr>
        <w:t xml:space="preserve"> next </w:t>
      </w:r>
      <w:r w:rsidR="00B2056E">
        <w:rPr>
          <w:rFonts w:ascii="Arial" w:hAnsi="Arial" w:cs="Arial"/>
          <w:sz w:val="24"/>
          <w:szCs w:val="24"/>
        </w:rPr>
        <w:t>to the</w:t>
      </w:r>
      <w:r w:rsidR="0051277D">
        <w:rPr>
          <w:rFonts w:ascii="Arial" w:hAnsi="Arial" w:cs="Arial"/>
          <w:sz w:val="24"/>
          <w:szCs w:val="24"/>
        </w:rPr>
        <w:t xml:space="preserve"> Order route</w:t>
      </w:r>
      <w:r w:rsidR="004C5ACD">
        <w:rPr>
          <w:rFonts w:ascii="Arial" w:hAnsi="Arial" w:cs="Arial"/>
          <w:sz w:val="24"/>
          <w:szCs w:val="24"/>
        </w:rPr>
        <w:t>.</w:t>
      </w:r>
      <w:r w:rsidR="0051277D">
        <w:rPr>
          <w:rFonts w:ascii="Arial" w:hAnsi="Arial" w:cs="Arial"/>
          <w:sz w:val="24"/>
          <w:szCs w:val="24"/>
        </w:rPr>
        <w:t xml:space="preserve"> </w:t>
      </w:r>
      <w:r w:rsidR="009F3037">
        <w:rPr>
          <w:rFonts w:ascii="Arial" w:hAnsi="Arial" w:cs="Arial"/>
          <w:sz w:val="24"/>
          <w:szCs w:val="24"/>
        </w:rPr>
        <w:t>‘</w:t>
      </w:r>
      <w:r w:rsidR="0051277D">
        <w:rPr>
          <w:rFonts w:ascii="Arial" w:hAnsi="Arial" w:cs="Arial"/>
          <w:sz w:val="24"/>
          <w:szCs w:val="24"/>
        </w:rPr>
        <w:t>BR</w:t>
      </w:r>
      <w:r w:rsidR="009F3037">
        <w:rPr>
          <w:rFonts w:ascii="Arial" w:hAnsi="Arial" w:cs="Arial"/>
          <w:sz w:val="24"/>
          <w:szCs w:val="24"/>
        </w:rPr>
        <w:t>’</w:t>
      </w:r>
      <w:r w:rsidR="004C5ACD">
        <w:rPr>
          <w:rFonts w:ascii="Arial" w:hAnsi="Arial" w:cs="Arial"/>
          <w:sz w:val="24"/>
          <w:szCs w:val="24"/>
        </w:rPr>
        <w:t xml:space="preserve"> </w:t>
      </w:r>
      <w:proofErr w:type="gramStart"/>
      <w:r w:rsidR="004C5ACD">
        <w:rPr>
          <w:rFonts w:ascii="Arial" w:hAnsi="Arial" w:cs="Arial"/>
          <w:sz w:val="24"/>
          <w:szCs w:val="24"/>
        </w:rPr>
        <w:t xml:space="preserve">is also </w:t>
      </w:r>
      <w:r w:rsidR="009F3037">
        <w:rPr>
          <w:rFonts w:ascii="Arial" w:hAnsi="Arial" w:cs="Arial"/>
          <w:sz w:val="24"/>
          <w:szCs w:val="24"/>
        </w:rPr>
        <w:t>depicted</w:t>
      </w:r>
      <w:proofErr w:type="gramEnd"/>
      <w:r w:rsidR="009F3037">
        <w:rPr>
          <w:rFonts w:ascii="Arial" w:hAnsi="Arial" w:cs="Arial"/>
          <w:sz w:val="24"/>
          <w:szCs w:val="24"/>
        </w:rPr>
        <w:t xml:space="preserve"> on </w:t>
      </w:r>
      <w:r w:rsidR="000A2E69">
        <w:rPr>
          <w:rFonts w:ascii="Arial" w:hAnsi="Arial" w:cs="Arial"/>
          <w:sz w:val="24"/>
          <w:szCs w:val="24"/>
        </w:rPr>
        <w:t xml:space="preserve">other </w:t>
      </w:r>
      <w:r w:rsidR="009F3037">
        <w:rPr>
          <w:rFonts w:ascii="Arial" w:hAnsi="Arial" w:cs="Arial"/>
          <w:sz w:val="24"/>
          <w:szCs w:val="24"/>
        </w:rPr>
        <w:t xml:space="preserve">connecting routes that </w:t>
      </w:r>
      <w:proofErr w:type="gramStart"/>
      <w:r w:rsidR="009F3037">
        <w:rPr>
          <w:rFonts w:ascii="Arial" w:hAnsi="Arial" w:cs="Arial"/>
          <w:sz w:val="24"/>
          <w:szCs w:val="24"/>
        </w:rPr>
        <w:t>are recognised</w:t>
      </w:r>
      <w:proofErr w:type="gramEnd"/>
      <w:r w:rsidR="009F3037">
        <w:rPr>
          <w:rFonts w:ascii="Arial" w:hAnsi="Arial" w:cs="Arial"/>
          <w:sz w:val="24"/>
          <w:szCs w:val="24"/>
        </w:rPr>
        <w:t xml:space="preserve"> as bridleway</w:t>
      </w:r>
      <w:r w:rsidR="000A2E69">
        <w:rPr>
          <w:rFonts w:ascii="Arial" w:hAnsi="Arial" w:cs="Arial"/>
          <w:sz w:val="24"/>
          <w:szCs w:val="24"/>
        </w:rPr>
        <w:t>s</w:t>
      </w:r>
      <w:r w:rsidR="009F3037">
        <w:rPr>
          <w:rFonts w:ascii="Arial" w:hAnsi="Arial" w:cs="Arial"/>
          <w:sz w:val="24"/>
          <w:szCs w:val="24"/>
        </w:rPr>
        <w:t xml:space="preserve"> today.</w:t>
      </w:r>
      <w:r w:rsidR="002A753D">
        <w:rPr>
          <w:rFonts w:ascii="Arial" w:hAnsi="Arial" w:cs="Arial"/>
          <w:sz w:val="24"/>
          <w:szCs w:val="24"/>
        </w:rPr>
        <w:t xml:space="preserve"> </w:t>
      </w:r>
    </w:p>
    <w:p w14:paraId="50E8063D" w14:textId="50C69CA6" w:rsidR="00F12679" w:rsidRPr="00162A82" w:rsidRDefault="000C65A6" w:rsidP="00162A82">
      <w:pPr>
        <w:pStyle w:val="Style1"/>
        <w:rPr>
          <w:rFonts w:ascii="Arial" w:hAnsi="Arial" w:cs="Arial"/>
          <w:sz w:val="24"/>
          <w:szCs w:val="24"/>
        </w:rPr>
      </w:pPr>
      <w:r>
        <w:rPr>
          <w:rFonts w:ascii="Arial" w:hAnsi="Arial" w:cs="Arial"/>
          <w:sz w:val="24"/>
          <w:szCs w:val="24"/>
        </w:rPr>
        <w:t xml:space="preserve">The Definitive Map </w:t>
      </w:r>
      <w:r w:rsidR="00E36CF9">
        <w:rPr>
          <w:rFonts w:ascii="Arial" w:hAnsi="Arial" w:cs="Arial"/>
          <w:sz w:val="24"/>
          <w:szCs w:val="24"/>
        </w:rPr>
        <w:t xml:space="preserve">preparation </w:t>
      </w:r>
      <w:r w:rsidR="008442BD">
        <w:rPr>
          <w:rFonts w:ascii="Arial" w:hAnsi="Arial" w:cs="Arial"/>
          <w:sz w:val="24"/>
          <w:szCs w:val="24"/>
        </w:rPr>
        <w:t>records illustrate that</w:t>
      </w:r>
      <w:r w:rsidR="00037B94">
        <w:rPr>
          <w:rFonts w:ascii="Arial" w:hAnsi="Arial" w:cs="Arial"/>
          <w:sz w:val="24"/>
          <w:szCs w:val="24"/>
        </w:rPr>
        <w:t xml:space="preserve"> in </w:t>
      </w:r>
      <w:proofErr w:type="gramStart"/>
      <w:r w:rsidR="00037B94">
        <w:rPr>
          <w:rFonts w:ascii="Arial" w:hAnsi="Arial" w:cs="Arial"/>
          <w:sz w:val="24"/>
          <w:szCs w:val="24"/>
        </w:rPr>
        <w:t>1957,</w:t>
      </w:r>
      <w:proofErr w:type="gramEnd"/>
      <w:r w:rsidR="008442BD">
        <w:rPr>
          <w:rFonts w:ascii="Arial" w:hAnsi="Arial" w:cs="Arial"/>
          <w:sz w:val="24"/>
          <w:szCs w:val="24"/>
        </w:rPr>
        <w:t xml:space="preserve"> the view of the County Clerk </w:t>
      </w:r>
      <w:r w:rsidR="00A86012">
        <w:rPr>
          <w:rFonts w:ascii="Arial" w:hAnsi="Arial" w:cs="Arial"/>
          <w:sz w:val="24"/>
          <w:szCs w:val="24"/>
        </w:rPr>
        <w:t>was that the Order route was a bridleway</w:t>
      </w:r>
      <w:r w:rsidR="00601155">
        <w:rPr>
          <w:rFonts w:ascii="Arial" w:hAnsi="Arial" w:cs="Arial"/>
          <w:sz w:val="24"/>
          <w:szCs w:val="24"/>
        </w:rPr>
        <w:t xml:space="preserve">. </w:t>
      </w:r>
      <w:r w:rsidR="00E07C92">
        <w:rPr>
          <w:rFonts w:ascii="Arial" w:hAnsi="Arial" w:cs="Arial"/>
          <w:sz w:val="24"/>
          <w:szCs w:val="24"/>
        </w:rPr>
        <w:t xml:space="preserve">An earlier letter from the Council to the Ramblers stating the Order route was not a county road is not evidence </w:t>
      </w:r>
      <w:r w:rsidR="00A04B11">
        <w:rPr>
          <w:rFonts w:ascii="Arial" w:hAnsi="Arial" w:cs="Arial"/>
          <w:sz w:val="24"/>
          <w:szCs w:val="24"/>
        </w:rPr>
        <w:t xml:space="preserve">against bridleway status, as twenty years </w:t>
      </w:r>
      <w:r w:rsidR="004953E9">
        <w:rPr>
          <w:rFonts w:ascii="Arial" w:hAnsi="Arial" w:cs="Arial"/>
          <w:sz w:val="24"/>
          <w:szCs w:val="24"/>
        </w:rPr>
        <w:t>earlier</w:t>
      </w:r>
      <w:r w:rsidR="00A04B11">
        <w:rPr>
          <w:rFonts w:ascii="Arial" w:hAnsi="Arial" w:cs="Arial"/>
          <w:sz w:val="24"/>
          <w:szCs w:val="24"/>
        </w:rPr>
        <w:t xml:space="preserve"> the 1930 road records clearly indicate</w:t>
      </w:r>
      <w:r w:rsidR="00985425">
        <w:rPr>
          <w:rFonts w:ascii="Arial" w:hAnsi="Arial" w:cs="Arial"/>
          <w:sz w:val="24"/>
          <w:szCs w:val="24"/>
        </w:rPr>
        <w:t xml:space="preserve">d the Order route was not a county road, but </w:t>
      </w:r>
      <w:r w:rsidR="00825EE3">
        <w:rPr>
          <w:rFonts w:ascii="Arial" w:hAnsi="Arial" w:cs="Arial"/>
          <w:sz w:val="24"/>
          <w:szCs w:val="24"/>
        </w:rPr>
        <w:t xml:space="preserve">suggested </w:t>
      </w:r>
      <w:r w:rsidR="0072335F">
        <w:rPr>
          <w:rFonts w:ascii="Arial" w:hAnsi="Arial" w:cs="Arial"/>
          <w:sz w:val="24"/>
          <w:szCs w:val="24"/>
        </w:rPr>
        <w:t>that</w:t>
      </w:r>
      <w:r w:rsidR="00A04B11">
        <w:rPr>
          <w:rFonts w:ascii="Arial" w:hAnsi="Arial" w:cs="Arial"/>
          <w:sz w:val="24"/>
          <w:szCs w:val="24"/>
        </w:rPr>
        <w:t xml:space="preserve"> </w:t>
      </w:r>
      <w:r w:rsidR="004953E9">
        <w:rPr>
          <w:rFonts w:ascii="Arial" w:hAnsi="Arial" w:cs="Arial"/>
          <w:sz w:val="24"/>
          <w:szCs w:val="24"/>
        </w:rPr>
        <w:t xml:space="preserve">a bridleway </w:t>
      </w:r>
      <w:r w:rsidR="0072335F">
        <w:rPr>
          <w:rFonts w:ascii="Arial" w:hAnsi="Arial" w:cs="Arial"/>
          <w:sz w:val="24"/>
          <w:szCs w:val="24"/>
        </w:rPr>
        <w:t xml:space="preserve">was </w:t>
      </w:r>
      <w:r w:rsidR="004953E9">
        <w:rPr>
          <w:rFonts w:ascii="Arial" w:hAnsi="Arial" w:cs="Arial"/>
          <w:sz w:val="24"/>
          <w:szCs w:val="24"/>
        </w:rPr>
        <w:t>in existence</w:t>
      </w:r>
      <w:r w:rsidR="00037B94">
        <w:rPr>
          <w:rFonts w:ascii="Arial" w:hAnsi="Arial" w:cs="Arial"/>
          <w:sz w:val="24"/>
          <w:szCs w:val="24"/>
        </w:rPr>
        <w:t>.</w:t>
      </w:r>
    </w:p>
    <w:p w14:paraId="50A13565" w14:textId="09605F76" w:rsidR="00940216" w:rsidRDefault="00614DB6" w:rsidP="00646B29">
      <w:pPr>
        <w:pStyle w:val="Style1"/>
        <w:rPr>
          <w:rFonts w:ascii="Arial" w:hAnsi="Arial" w:cs="Arial"/>
          <w:sz w:val="24"/>
          <w:szCs w:val="24"/>
        </w:rPr>
      </w:pPr>
      <w:r>
        <w:rPr>
          <w:rFonts w:ascii="Arial" w:hAnsi="Arial" w:cs="Arial"/>
          <w:sz w:val="24"/>
          <w:szCs w:val="24"/>
        </w:rPr>
        <w:t>The 1980 records</w:t>
      </w:r>
      <w:r w:rsidR="00855F46">
        <w:rPr>
          <w:rFonts w:ascii="Arial" w:hAnsi="Arial" w:cs="Arial"/>
          <w:sz w:val="24"/>
          <w:szCs w:val="24"/>
        </w:rPr>
        <w:t>, including</w:t>
      </w:r>
      <w:r w:rsidR="006A315B">
        <w:rPr>
          <w:rFonts w:ascii="Arial" w:hAnsi="Arial" w:cs="Arial"/>
          <w:sz w:val="24"/>
          <w:szCs w:val="24"/>
        </w:rPr>
        <w:t xml:space="preserve"> the</w:t>
      </w:r>
      <w:r w:rsidR="0027044F">
        <w:rPr>
          <w:rFonts w:ascii="Arial" w:hAnsi="Arial" w:cs="Arial"/>
          <w:sz w:val="24"/>
          <w:szCs w:val="24"/>
        </w:rPr>
        <w:t xml:space="preserve"> UEF’s, the</w:t>
      </w:r>
      <w:r>
        <w:rPr>
          <w:rFonts w:ascii="Arial" w:hAnsi="Arial" w:cs="Arial"/>
          <w:sz w:val="24"/>
          <w:szCs w:val="24"/>
        </w:rPr>
        <w:t xml:space="preserve"> associated investigation that took place</w:t>
      </w:r>
      <w:r w:rsidR="006A315B">
        <w:rPr>
          <w:rFonts w:ascii="Arial" w:hAnsi="Arial" w:cs="Arial"/>
          <w:sz w:val="24"/>
          <w:szCs w:val="24"/>
        </w:rPr>
        <w:t>, and the ultimate decision</w:t>
      </w:r>
      <w:r w:rsidR="00524CB4">
        <w:rPr>
          <w:rFonts w:ascii="Arial" w:hAnsi="Arial" w:cs="Arial"/>
          <w:sz w:val="24"/>
          <w:szCs w:val="24"/>
        </w:rPr>
        <w:t xml:space="preserve"> by the Planning Sub </w:t>
      </w:r>
      <w:r w:rsidR="00EB22FF">
        <w:rPr>
          <w:rFonts w:ascii="Arial" w:hAnsi="Arial" w:cs="Arial"/>
          <w:sz w:val="24"/>
          <w:szCs w:val="24"/>
        </w:rPr>
        <w:t>Committee</w:t>
      </w:r>
      <w:r w:rsidR="006A315B">
        <w:rPr>
          <w:rFonts w:ascii="Arial" w:hAnsi="Arial" w:cs="Arial"/>
          <w:sz w:val="24"/>
          <w:szCs w:val="24"/>
        </w:rPr>
        <w:t xml:space="preserve"> </w:t>
      </w:r>
      <w:r w:rsidR="00BB1D0B">
        <w:rPr>
          <w:rFonts w:ascii="Arial" w:hAnsi="Arial" w:cs="Arial"/>
          <w:sz w:val="24"/>
          <w:szCs w:val="24"/>
        </w:rPr>
        <w:t>that the Order route was a public right of way</w:t>
      </w:r>
      <w:r w:rsidR="0027044F">
        <w:rPr>
          <w:rFonts w:ascii="Arial" w:hAnsi="Arial" w:cs="Arial"/>
          <w:sz w:val="24"/>
          <w:szCs w:val="24"/>
        </w:rPr>
        <w:t>,</w:t>
      </w:r>
      <w:r>
        <w:rPr>
          <w:rFonts w:ascii="Arial" w:hAnsi="Arial" w:cs="Arial"/>
          <w:sz w:val="24"/>
          <w:szCs w:val="24"/>
        </w:rPr>
        <w:t xml:space="preserve"> </w:t>
      </w:r>
      <w:r w:rsidR="00A2441C">
        <w:rPr>
          <w:rFonts w:ascii="Arial" w:hAnsi="Arial" w:cs="Arial"/>
          <w:sz w:val="24"/>
          <w:szCs w:val="24"/>
        </w:rPr>
        <w:t>w</w:t>
      </w:r>
      <w:r w:rsidR="00EB22FF">
        <w:rPr>
          <w:rFonts w:ascii="Arial" w:hAnsi="Arial" w:cs="Arial"/>
          <w:sz w:val="24"/>
          <w:szCs w:val="24"/>
        </w:rPr>
        <w:t>as a set of documents</w:t>
      </w:r>
      <w:r w:rsidR="00A2441C">
        <w:rPr>
          <w:rFonts w:ascii="Arial" w:hAnsi="Arial" w:cs="Arial"/>
          <w:sz w:val="24"/>
          <w:szCs w:val="24"/>
        </w:rPr>
        <w:t xml:space="preserve"> fraught with </w:t>
      </w:r>
      <w:r w:rsidR="00502461">
        <w:rPr>
          <w:rFonts w:ascii="Arial" w:hAnsi="Arial" w:cs="Arial"/>
          <w:sz w:val="24"/>
          <w:szCs w:val="24"/>
        </w:rPr>
        <w:t>conflict</w:t>
      </w:r>
      <w:r w:rsidR="00404AE2">
        <w:rPr>
          <w:rFonts w:ascii="Arial" w:hAnsi="Arial" w:cs="Arial"/>
          <w:sz w:val="24"/>
          <w:szCs w:val="24"/>
        </w:rPr>
        <w:t xml:space="preserve">. </w:t>
      </w:r>
      <w:r w:rsidR="00FA1116">
        <w:rPr>
          <w:rFonts w:ascii="Arial" w:hAnsi="Arial" w:cs="Arial"/>
          <w:sz w:val="24"/>
          <w:szCs w:val="24"/>
        </w:rPr>
        <w:t>T</w:t>
      </w:r>
      <w:r w:rsidR="0029320D">
        <w:rPr>
          <w:rFonts w:ascii="Arial" w:hAnsi="Arial" w:cs="Arial"/>
          <w:sz w:val="24"/>
          <w:szCs w:val="24"/>
        </w:rPr>
        <w:t xml:space="preserve">he </w:t>
      </w:r>
      <w:r w:rsidR="008A4452">
        <w:rPr>
          <w:rFonts w:ascii="Arial" w:hAnsi="Arial" w:cs="Arial"/>
          <w:sz w:val="24"/>
          <w:szCs w:val="24"/>
        </w:rPr>
        <w:t>variable</w:t>
      </w:r>
      <w:r w:rsidR="003320E7">
        <w:rPr>
          <w:rFonts w:ascii="Arial" w:hAnsi="Arial" w:cs="Arial"/>
          <w:sz w:val="24"/>
          <w:szCs w:val="24"/>
        </w:rPr>
        <w:t xml:space="preserve"> </w:t>
      </w:r>
      <w:r w:rsidR="0029320D">
        <w:rPr>
          <w:rFonts w:ascii="Arial" w:hAnsi="Arial" w:cs="Arial"/>
          <w:sz w:val="24"/>
          <w:szCs w:val="24"/>
        </w:rPr>
        <w:t>witness statements</w:t>
      </w:r>
      <w:r w:rsidR="007375C6">
        <w:rPr>
          <w:rFonts w:ascii="Arial" w:hAnsi="Arial" w:cs="Arial"/>
          <w:sz w:val="24"/>
          <w:szCs w:val="24"/>
        </w:rPr>
        <w:t xml:space="preserve"> </w:t>
      </w:r>
      <w:r w:rsidR="00BF3D4E">
        <w:rPr>
          <w:rFonts w:ascii="Arial" w:hAnsi="Arial" w:cs="Arial"/>
          <w:sz w:val="24"/>
          <w:szCs w:val="24"/>
        </w:rPr>
        <w:t>and changing opinions</w:t>
      </w:r>
      <w:r w:rsidR="001E4277">
        <w:rPr>
          <w:rFonts w:ascii="Arial" w:hAnsi="Arial" w:cs="Arial"/>
          <w:sz w:val="24"/>
          <w:szCs w:val="24"/>
        </w:rPr>
        <w:t xml:space="preserve"> of the C</w:t>
      </w:r>
      <w:r w:rsidR="00804490">
        <w:rPr>
          <w:rFonts w:ascii="Arial" w:hAnsi="Arial" w:cs="Arial"/>
          <w:sz w:val="24"/>
          <w:szCs w:val="24"/>
        </w:rPr>
        <w:t>ouncil officers at the time,</w:t>
      </w:r>
      <w:r w:rsidR="00694611">
        <w:rPr>
          <w:rFonts w:ascii="Arial" w:hAnsi="Arial" w:cs="Arial"/>
          <w:sz w:val="24"/>
          <w:szCs w:val="24"/>
        </w:rPr>
        <w:t xml:space="preserve"> a</w:t>
      </w:r>
      <w:r w:rsidR="008A4452">
        <w:rPr>
          <w:rFonts w:ascii="Arial" w:hAnsi="Arial" w:cs="Arial"/>
          <w:sz w:val="24"/>
          <w:szCs w:val="24"/>
        </w:rPr>
        <w:t>long with</w:t>
      </w:r>
      <w:r w:rsidR="00694611">
        <w:rPr>
          <w:rFonts w:ascii="Arial" w:hAnsi="Arial" w:cs="Arial"/>
          <w:sz w:val="24"/>
          <w:szCs w:val="24"/>
        </w:rPr>
        <w:t xml:space="preserve"> the </w:t>
      </w:r>
      <w:r w:rsidR="009E5F05">
        <w:rPr>
          <w:rFonts w:ascii="Arial" w:hAnsi="Arial" w:cs="Arial"/>
          <w:sz w:val="24"/>
          <w:szCs w:val="24"/>
        </w:rPr>
        <w:t>questionable</w:t>
      </w:r>
      <w:r w:rsidR="00694611">
        <w:rPr>
          <w:rFonts w:ascii="Arial" w:hAnsi="Arial" w:cs="Arial"/>
          <w:sz w:val="24"/>
          <w:szCs w:val="24"/>
        </w:rPr>
        <w:t xml:space="preserve"> weight</w:t>
      </w:r>
      <w:r w:rsidR="00804490">
        <w:rPr>
          <w:rFonts w:ascii="Arial" w:hAnsi="Arial" w:cs="Arial"/>
          <w:sz w:val="24"/>
          <w:szCs w:val="24"/>
        </w:rPr>
        <w:t xml:space="preserve"> that </w:t>
      </w:r>
      <w:proofErr w:type="gramStart"/>
      <w:r w:rsidR="00804490">
        <w:rPr>
          <w:rFonts w:ascii="Arial" w:hAnsi="Arial" w:cs="Arial"/>
          <w:sz w:val="24"/>
          <w:szCs w:val="24"/>
        </w:rPr>
        <w:t>was</w:t>
      </w:r>
      <w:r w:rsidR="00694611">
        <w:rPr>
          <w:rFonts w:ascii="Arial" w:hAnsi="Arial" w:cs="Arial"/>
          <w:sz w:val="24"/>
          <w:szCs w:val="24"/>
        </w:rPr>
        <w:t xml:space="preserve"> afforded</w:t>
      </w:r>
      <w:proofErr w:type="gramEnd"/>
      <w:r w:rsidR="00694611">
        <w:rPr>
          <w:rFonts w:ascii="Arial" w:hAnsi="Arial" w:cs="Arial"/>
          <w:sz w:val="24"/>
          <w:szCs w:val="24"/>
        </w:rPr>
        <w:t xml:space="preserve"> to </w:t>
      </w:r>
      <w:proofErr w:type="gramStart"/>
      <w:r w:rsidR="009E5F05">
        <w:rPr>
          <w:rFonts w:ascii="Arial" w:hAnsi="Arial" w:cs="Arial"/>
          <w:sz w:val="24"/>
          <w:szCs w:val="24"/>
        </w:rPr>
        <w:t>some of</w:t>
      </w:r>
      <w:proofErr w:type="gramEnd"/>
      <w:r w:rsidR="009E5F05">
        <w:rPr>
          <w:rFonts w:ascii="Arial" w:hAnsi="Arial" w:cs="Arial"/>
          <w:sz w:val="24"/>
          <w:szCs w:val="24"/>
        </w:rPr>
        <w:t xml:space="preserve"> </w:t>
      </w:r>
      <w:r w:rsidR="00B81700">
        <w:rPr>
          <w:rFonts w:ascii="Arial" w:hAnsi="Arial" w:cs="Arial"/>
          <w:sz w:val="24"/>
          <w:szCs w:val="24"/>
        </w:rPr>
        <w:t>the evidence</w:t>
      </w:r>
      <w:r w:rsidR="009D198B">
        <w:rPr>
          <w:rFonts w:ascii="Arial" w:hAnsi="Arial" w:cs="Arial"/>
          <w:sz w:val="24"/>
          <w:szCs w:val="24"/>
        </w:rPr>
        <w:t xml:space="preserve"> means I afford them</w:t>
      </w:r>
      <w:r w:rsidR="001F71B2">
        <w:rPr>
          <w:rFonts w:ascii="Arial" w:hAnsi="Arial" w:cs="Arial"/>
          <w:sz w:val="24"/>
          <w:szCs w:val="24"/>
        </w:rPr>
        <w:t xml:space="preserve"> only a</w:t>
      </w:r>
      <w:r w:rsidR="009D198B">
        <w:rPr>
          <w:rFonts w:ascii="Arial" w:hAnsi="Arial" w:cs="Arial"/>
          <w:sz w:val="24"/>
          <w:szCs w:val="24"/>
        </w:rPr>
        <w:t xml:space="preserve"> little weight</w:t>
      </w:r>
      <w:r w:rsidR="00BF3D4E">
        <w:rPr>
          <w:rFonts w:ascii="Arial" w:hAnsi="Arial" w:cs="Arial"/>
          <w:sz w:val="24"/>
          <w:szCs w:val="24"/>
        </w:rPr>
        <w:t>.</w:t>
      </w:r>
    </w:p>
    <w:p w14:paraId="098E59FC" w14:textId="0BDBA307" w:rsidR="00C52AC8" w:rsidRPr="00940216" w:rsidRDefault="00B81700" w:rsidP="00940216">
      <w:pPr>
        <w:pStyle w:val="Style1"/>
        <w:rPr>
          <w:rFonts w:ascii="Arial" w:hAnsi="Arial" w:cs="Arial"/>
          <w:sz w:val="24"/>
          <w:szCs w:val="24"/>
        </w:rPr>
      </w:pPr>
      <w:r>
        <w:rPr>
          <w:rFonts w:ascii="Arial" w:hAnsi="Arial" w:cs="Arial"/>
          <w:sz w:val="24"/>
          <w:szCs w:val="24"/>
        </w:rPr>
        <w:t xml:space="preserve"> </w:t>
      </w:r>
      <w:r w:rsidR="00E41C0D" w:rsidRPr="00940216">
        <w:rPr>
          <w:rFonts w:ascii="Arial" w:hAnsi="Arial" w:cs="Arial"/>
          <w:sz w:val="24"/>
          <w:szCs w:val="24"/>
        </w:rPr>
        <w:t>T</w:t>
      </w:r>
      <w:r w:rsidR="00E876BD" w:rsidRPr="00940216">
        <w:rPr>
          <w:rFonts w:ascii="Arial" w:hAnsi="Arial" w:cs="Arial"/>
          <w:sz w:val="24"/>
          <w:szCs w:val="24"/>
        </w:rPr>
        <w:t>he witness statements</w:t>
      </w:r>
      <w:r w:rsidR="0088212A" w:rsidRPr="00940216">
        <w:rPr>
          <w:rFonts w:ascii="Arial" w:hAnsi="Arial" w:cs="Arial"/>
          <w:sz w:val="24"/>
          <w:szCs w:val="24"/>
        </w:rPr>
        <w:t xml:space="preserve"> submitted by MD</w:t>
      </w:r>
      <w:r w:rsidR="00E876BD" w:rsidRPr="00940216">
        <w:rPr>
          <w:rFonts w:ascii="Arial" w:hAnsi="Arial" w:cs="Arial"/>
          <w:sz w:val="24"/>
          <w:szCs w:val="24"/>
        </w:rPr>
        <w:t xml:space="preserve"> are unanimous in </w:t>
      </w:r>
      <w:r w:rsidR="00B35FD3">
        <w:rPr>
          <w:rFonts w:ascii="Arial" w:hAnsi="Arial" w:cs="Arial"/>
          <w:sz w:val="24"/>
          <w:szCs w:val="24"/>
        </w:rPr>
        <w:t xml:space="preserve">reporting </w:t>
      </w:r>
      <w:r w:rsidR="00066D07" w:rsidRPr="00940216">
        <w:rPr>
          <w:rFonts w:ascii="Arial" w:hAnsi="Arial" w:cs="Arial"/>
          <w:sz w:val="24"/>
          <w:szCs w:val="24"/>
        </w:rPr>
        <w:t>a lack of use of the Order route</w:t>
      </w:r>
      <w:r w:rsidR="00313BFC">
        <w:rPr>
          <w:rFonts w:ascii="Arial" w:hAnsi="Arial" w:cs="Arial"/>
          <w:sz w:val="24"/>
          <w:szCs w:val="24"/>
        </w:rPr>
        <w:t>,</w:t>
      </w:r>
      <w:r w:rsidR="00066D07" w:rsidRPr="00940216">
        <w:rPr>
          <w:rFonts w:ascii="Arial" w:hAnsi="Arial" w:cs="Arial"/>
          <w:sz w:val="24"/>
          <w:szCs w:val="24"/>
        </w:rPr>
        <w:t xml:space="preserve"> or </w:t>
      </w:r>
      <w:r w:rsidR="00644A44">
        <w:rPr>
          <w:rFonts w:ascii="Arial" w:hAnsi="Arial" w:cs="Arial"/>
          <w:sz w:val="24"/>
          <w:szCs w:val="24"/>
        </w:rPr>
        <w:t>of a</w:t>
      </w:r>
      <w:r w:rsidR="00066D07" w:rsidRPr="00940216">
        <w:rPr>
          <w:rFonts w:ascii="Arial" w:hAnsi="Arial" w:cs="Arial"/>
          <w:sz w:val="24"/>
          <w:szCs w:val="24"/>
        </w:rPr>
        <w:t xml:space="preserve"> reputation </w:t>
      </w:r>
      <w:proofErr w:type="gramStart"/>
      <w:r w:rsidR="00066D07" w:rsidRPr="00940216">
        <w:rPr>
          <w:rFonts w:ascii="Arial" w:hAnsi="Arial" w:cs="Arial"/>
          <w:sz w:val="24"/>
          <w:szCs w:val="24"/>
        </w:rPr>
        <w:t>of  bridleway</w:t>
      </w:r>
      <w:proofErr w:type="gramEnd"/>
      <w:r w:rsidR="00066D07" w:rsidRPr="00940216">
        <w:rPr>
          <w:rFonts w:ascii="Arial" w:hAnsi="Arial" w:cs="Arial"/>
          <w:sz w:val="24"/>
          <w:szCs w:val="24"/>
        </w:rPr>
        <w:t xml:space="preserve"> along it, </w:t>
      </w:r>
      <w:r w:rsidR="00E41C0D" w:rsidRPr="00940216">
        <w:rPr>
          <w:rFonts w:ascii="Arial" w:hAnsi="Arial" w:cs="Arial"/>
          <w:sz w:val="24"/>
          <w:szCs w:val="24"/>
        </w:rPr>
        <w:t xml:space="preserve">however </w:t>
      </w:r>
      <w:r w:rsidR="00714875" w:rsidRPr="00940216">
        <w:rPr>
          <w:rFonts w:ascii="Arial" w:hAnsi="Arial" w:cs="Arial"/>
          <w:sz w:val="24"/>
          <w:szCs w:val="24"/>
        </w:rPr>
        <w:t>their evidence is contemporary</w:t>
      </w:r>
      <w:r w:rsidR="00FF685B" w:rsidRPr="00940216">
        <w:rPr>
          <w:rFonts w:ascii="Arial" w:hAnsi="Arial" w:cs="Arial"/>
          <w:sz w:val="24"/>
          <w:szCs w:val="24"/>
        </w:rPr>
        <w:t xml:space="preserve"> </w:t>
      </w:r>
      <w:r w:rsidR="00382379" w:rsidRPr="00940216">
        <w:rPr>
          <w:rFonts w:ascii="Arial" w:hAnsi="Arial" w:cs="Arial"/>
          <w:sz w:val="24"/>
          <w:szCs w:val="24"/>
        </w:rPr>
        <w:t xml:space="preserve">when </w:t>
      </w:r>
      <w:r w:rsidR="00BA239B" w:rsidRPr="00940216">
        <w:rPr>
          <w:rFonts w:ascii="Arial" w:hAnsi="Arial" w:cs="Arial"/>
          <w:sz w:val="24"/>
          <w:szCs w:val="24"/>
        </w:rPr>
        <w:t>considering the antiquity of the</w:t>
      </w:r>
      <w:r w:rsidR="002C4079" w:rsidRPr="00940216">
        <w:rPr>
          <w:rFonts w:ascii="Arial" w:hAnsi="Arial" w:cs="Arial"/>
          <w:sz w:val="24"/>
          <w:szCs w:val="24"/>
        </w:rPr>
        <w:t xml:space="preserve"> route</w:t>
      </w:r>
      <w:r w:rsidR="005D52E2" w:rsidRPr="00940216">
        <w:rPr>
          <w:rFonts w:ascii="Arial" w:hAnsi="Arial" w:cs="Arial"/>
          <w:sz w:val="24"/>
          <w:szCs w:val="24"/>
        </w:rPr>
        <w:t>.</w:t>
      </w:r>
      <w:r w:rsidR="00EE5F66" w:rsidRPr="00940216">
        <w:rPr>
          <w:rFonts w:ascii="Arial" w:hAnsi="Arial" w:cs="Arial"/>
          <w:sz w:val="24"/>
          <w:szCs w:val="24"/>
        </w:rPr>
        <w:t xml:space="preserve"> </w:t>
      </w:r>
      <w:r w:rsidR="009C370C" w:rsidRPr="00940216">
        <w:rPr>
          <w:rFonts w:ascii="Arial" w:hAnsi="Arial" w:cs="Arial"/>
          <w:sz w:val="24"/>
          <w:szCs w:val="24"/>
        </w:rPr>
        <w:t xml:space="preserve">There </w:t>
      </w:r>
      <w:r w:rsidR="004A615D" w:rsidRPr="00940216">
        <w:rPr>
          <w:rFonts w:ascii="Arial" w:hAnsi="Arial" w:cs="Arial"/>
          <w:sz w:val="24"/>
          <w:szCs w:val="24"/>
        </w:rPr>
        <w:t xml:space="preserve">is </w:t>
      </w:r>
      <w:r w:rsidR="00EE5F66" w:rsidRPr="00940216">
        <w:rPr>
          <w:rFonts w:ascii="Arial" w:hAnsi="Arial" w:cs="Arial"/>
          <w:sz w:val="24"/>
          <w:szCs w:val="24"/>
        </w:rPr>
        <w:t xml:space="preserve">also </w:t>
      </w:r>
      <w:proofErr w:type="gramStart"/>
      <w:r w:rsidR="004A615D" w:rsidRPr="00940216">
        <w:rPr>
          <w:rFonts w:ascii="Arial" w:hAnsi="Arial" w:cs="Arial"/>
          <w:sz w:val="24"/>
          <w:szCs w:val="24"/>
        </w:rPr>
        <w:t>much</w:t>
      </w:r>
      <w:proofErr w:type="gramEnd"/>
      <w:r w:rsidR="004A615D" w:rsidRPr="00940216">
        <w:rPr>
          <w:rFonts w:ascii="Arial" w:hAnsi="Arial" w:cs="Arial"/>
          <w:sz w:val="24"/>
          <w:szCs w:val="24"/>
        </w:rPr>
        <w:t xml:space="preserve"> evidence that refers to the route being impassable and it was clear from my site visit that </w:t>
      </w:r>
      <w:r w:rsidR="00E95E41" w:rsidRPr="00940216">
        <w:rPr>
          <w:rFonts w:ascii="Arial" w:hAnsi="Arial" w:cs="Arial"/>
          <w:sz w:val="24"/>
          <w:szCs w:val="24"/>
        </w:rPr>
        <w:t xml:space="preserve">the Order route had </w:t>
      </w:r>
      <w:proofErr w:type="gramStart"/>
      <w:r w:rsidR="00E95E41" w:rsidRPr="00940216">
        <w:rPr>
          <w:rFonts w:ascii="Arial" w:hAnsi="Arial" w:cs="Arial"/>
          <w:sz w:val="24"/>
          <w:szCs w:val="24"/>
        </w:rPr>
        <w:t xml:space="preserve">been </w:t>
      </w:r>
      <w:r w:rsidR="00D513F5" w:rsidRPr="00940216">
        <w:rPr>
          <w:rFonts w:ascii="Arial" w:hAnsi="Arial" w:cs="Arial"/>
          <w:sz w:val="24"/>
          <w:szCs w:val="24"/>
        </w:rPr>
        <w:t>vastly overgrown</w:t>
      </w:r>
      <w:proofErr w:type="gramEnd"/>
      <w:r w:rsidR="00D513F5" w:rsidRPr="00940216">
        <w:rPr>
          <w:rFonts w:ascii="Arial" w:hAnsi="Arial" w:cs="Arial"/>
          <w:sz w:val="24"/>
          <w:szCs w:val="24"/>
        </w:rPr>
        <w:t xml:space="preserve"> in places for </w:t>
      </w:r>
      <w:proofErr w:type="gramStart"/>
      <w:r w:rsidR="00D513F5" w:rsidRPr="00940216">
        <w:rPr>
          <w:rFonts w:ascii="Arial" w:hAnsi="Arial" w:cs="Arial"/>
          <w:sz w:val="24"/>
          <w:szCs w:val="24"/>
        </w:rPr>
        <w:t>many</w:t>
      </w:r>
      <w:proofErr w:type="gramEnd"/>
      <w:r w:rsidR="00D513F5" w:rsidRPr="00940216">
        <w:rPr>
          <w:rFonts w:ascii="Arial" w:hAnsi="Arial" w:cs="Arial"/>
          <w:sz w:val="24"/>
          <w:szCs w:val="24"/>
        </w:rPr>
        <w:t xml:space="preserve"> years. The evidence suggest</w:t>
      </w:r>
      <w:r w:rsidR="00C074ED">
        <w:rPr>
          <w:rFonts w:ascii="Arial" w:hAnsi="Arial" w:cs="Arial"/>
          <w:sz w:val="24"/>
          <w:szCs w:val="24"/>
        </w:rPr>
        <w:t>s</w:t>
      </w:r>
      <w:r w:rsidR="00D513F5" w:rsidRPr="00940216">
        <w:rPr>
          <w:rFonts w:ascii="Arial" w:hAnsi="Arial" w:cs="Arial"/>
          <w:sz w:val="24"/>
          <w:szCs w:val="24"/>
        </w:rPr>
        <w:t xml:space="preserve"> that it had been </w:t>
      </w:r>
      <w:r w:rsidR="002A13E1" w:rsidRPr="00940216">
        <w:rPr>
          <w:rFonts w:ascii="Arial" w:hAnsi="Arial" w:cs="Arial"/>
          <w:sz w:val="24"/>
          <w:szCs w:val="24"/>
        </w:rPr>
        <w:t xml:space="preserve">in such a condition </w:t>
      </w:r>
      <w:r w:rsidR="00843692" w:rsidRPr="00940216">
        <w:rPr>
          <w:rFonts w:ascii="Arial" w:hAnsi="Arial" w:cs="Arial"/>
          <w:sz w:val="24"/>
          <w:szCs w:val="24"/>
        </w:rPr>
        <w:t>for over 40</w:t>
      </w:r>
      <w:r w:rsidR="00C52AC8" w:rsidRPr="00940216">
        <w:rPr>
          <w:rFonts w:ascii="Arial" w:hAnsi="Arial" w:cs="Arial"/>
          <w:sz w:val="24"/>
          <w:szCs w:val="24"/>
        </w:rPr>
        <w:t xml:space="preserve"> years</w:t>
      </w:r>
      <w:r w:rsidR="00E6438F" w:rsidRPr="00940216">
        <w:rPr>
          <w:rFonts w:ascii="Arial" w:hAnsi="Arial" w:cs="Arial"/>
          <w:sz w:val="24"/>
          <w:szCs w:val="24"/>
        </w:rPr>
        <w:t xml:space="preserve">, albeit again, </w:t>
      </w:r>
      <w:r w:rsidR="004F1F09" w:rsidRPr="00940216">
        <w:rPr>
          <w:rFonts w:ascii="Arial" w:hAnsi="Arial" w:cs="Arial"/>
          <w:sz w:val="24"/>
          <w:szCs w:val="24"/>
        </w:rPr>
        <w:t>th</w:t>
      </w:r>
      <w:r w:rsidR="00E6438F" w:rsidRPr="00940216">
        <w:rPr>
          <w:rFonts w:ascii="Arial" w:hAnsi="Arial" w:cs="Arial"/>
          <w:sz w:val="24"/>
          <w:szCs w:val="24"/>
        </w:rPr>
        <w:t>is</w:t>
      </w:r>
      <w:r w:rsidR="003C2B6C" w:rsidRPr="00940216">
        <w:rPr>
          <w:rFonts w:ascii="Arial" w:hAnsi="Arial" w:cs="Arial"/>
          <w:sz w:val="24"/>
          <w:szCs w:val="24"/>
        </w:rPr>
        <w:t xml:space="preserve"> </w:t>
      </w:r>
      <w:r w:rsidR="009A0E04">
        <w:rPr>
          <w:rFonts w:ascii="Arial" w:hAnsi="Arial" w:cs="Arial"/>
          <w:sz w:val="24"/>
          <w:szCs w:val="24"/>
        </w:rPr>
        <w:t xml:space="preserve">impassability </w:t>
      </w:r>
      <w:r w:rsidR="004F1F09" w:rsidRPr="00940216">
        <w:rPr>
          <w:rFonts w:ascii="Arial" w:hAnsi="Arial" w:cs="Arial"/>
          <w:sz w:val="24"/>
          <w:szCs w:val="24"/>
        </w:rPr>
        <w:t xml:space="preserve">is </w:t>
      </w:r>
      <w:r w:rsidR="00E6438F" w:rsidRPr="00940216">
        <w:rPr>
          <w:rFonts w:ascii="Arial" w:hAnsi="Arial" w:cs="Arial"/>
          <w:sz w:val="24"/>
          <w:szCs w:val="24"/>
        </w:rPr>
        <w:t xml:space="preserve">contemporary </w:t>
      </w:r>
      <w:r w:rsidR="0075447B">
        <w:rPr>
          <w:rFonts w:ascii="Arial" w:hAnsi="Arial" w:cs="Arial"/>
          <w:sz w:val="24"/>
          <w:szCs w:val="24"/>
        </w:rPr>
        <w:t>for a</w:t>
      </w:r>
      <w:r w:rsidR="009A0E04">
        <w:rPr>
          <w:rFonts w:ascii="Arial" w:hAnsi="Arial" w:cs="Arial"/>
          <w:sz w:val="24"/>
          <w:szCs w:val="24"/>
        </w:rPr>
        <w:t xml:space="preserve"> </w:t>
      </w:r>
      <w:r w:rsidR="00E6438F" w:rsidRPr="00940216">
        <w:rPr>
          <w:rFonts w:ascii="Arial" w:hAnsi="Arial" w:cs="Arial"/>
          <w:sz w:val="24"/>
          <w:szCs w:val="24"/>
        </w:rPr>
        <w:t>route</w:t>
      </w:r>
      <w:r w:rsidR="0075447B">
        <w:rPr>
          <w:rFonts w:ascii="Arial" w:hAnsi="Arial" w:cs="Arial"/>
          <w:sz w:val="24"/>
          <w:szCs w:val="24"/>
        </w:rPr>
        <w:t xml:space="preserve"> that</w:t>
      </w:r>
      <w:r w:rsidR="00E6438F" w:rsidRPr="00940216">
        <w:rPr>
          <w:rFonts w:ascii="Arial" w:hAnsi="Arial" w:cs="Arial"/>
          <w:sz w:val="24"/>
          <w:szCs w:val="24"/>
        </w:rPr>
        <w:t xml:space="preserve"> </w:t>
      </w:r>
      <w:r w:rsidR="009E3722" w:rsidRPr="00940216">
        <w:rPr>
          <w:rFonts w:ascii="Arial" w:hAnsi="Arial" w:cs="Arial"/>
          <w:sz w:val="24"/>
          <w:szCs w:val="24"/>
        </w:rPr>
        <w:t xml:space="preserve">has </w:t>
      </w:r>
      <w:r w:rsidR="009E3722" w:rsidRPr="00940216">
        <w:rPr>
          <w:rFonts w:ascii="Arial" w:hAnsi="Arial" w:cs="Arial"/>
          <w:color w:val="auto"/>
          <w:sz w:val="24"/>
          <w:szCs w:val="24"/>
        </w:rPr>
        <w:t xml:space="preserve">been in existence for well over </w:t>
      </w:r>
      <w:proofErr w:type="gramStart"/>
      <w:r w:rsidR="009E3722" w:rsidRPr="00940216">
        <w:rPr>
          <w:rFonts w:ascii="Arial" w:hAnsi="Arial" w:cs="Arial"/>
          <w:color w:val="auto"/>
          <w:sz w:val="24"/>
          <w:szCs w:val="24"/>
        </w:rPr>
        <w:t>200</w:t>
      </w:r>
      <w:proofErr w:type="gramEnd"/>
      <w:r w:rsidR="009E3722" w:rsidRPr="00940216">
        <w:rPr>
          <w:rFonts w:ascii="Arial" w:hAnsi="Arial" w:cs="Arial"/>
          <w:color w:val="auto"/>
          <w:sz w:val="24"/>
          <w:szCs w:val="24"/>
        </w:rPr>
        <w:t xml:space="preserve"> years</w:t>
      </w:r>
      <w:r w:rsidR="002A13E1" w:rsidRPr="00940216">
        <w:rPr>
          <w:rFonts w:ascii="Arial" w:hAnsi="Arial" w:cs="Arial"/>
          <w:color w:val="auto"/>
          <w:sz w:val="24"/>
          <w:szCs w:val="24"/>
        </w:rPr>
        <w:t xml:space="preserve">. </w:t>
      </w:r>
    </w:p>
    <w:p w14:paraId="35025185" w14:textId="6AB5EC2A" w:rsidR="00BB38F2" w:rsidRDefault="0088628E" w:rsidP="0088628E">
      <w:pPr>
        <w:pStyle w:val="Style1"/>
        <w:tabs>
          <w:tab w:val="clear" w:pos="720"/>
          <w:tab w:val="num" w:pos="861"/>
          <w:tab w:val="num" w:pos="2704"/>
        </w:tabs>
        <w:rPr>
          <w:rFonts w:ascii="Arial" w:hAnsi="Arial" w:cs="Arial"/>
          <w:color w:val="auto"/>
          <w:sz w:val="24"/>
          <w:szCs w:val="24"/>
        </w:rPr>
      </w:pPr>
      <w:r w:rsidRPr="00EE2A36">
        <w:rPr>
          <w:rFonts w:ascii="Arial" w:hAnsi="Arial" w:cs="Arial"/>
          <w:color w:val="auto"/>
          <w:sz w:val="24"/>
          <w:szCs w:val="24"/>
        </w:rPr>
        <w:t xml:space="preserve">Whilst modern evidence might cast some doubt on the status of the Order route, the </w:t>
      </w:r>
      <w:r w:rsidR="00E37135" w:rsidRPr="00EE2A36">
        <w:rPr>
          <w:rFonts w:ascii="Arial" w:hAnsi="Arial" w:cs="Arial"/>
          <w:color w:val="auto"/>
          <w:sz w:val="24"/>
          <w:szCs w:val="24"/>
        </w:rPr>
        <w:t>maxim</w:t>
      </w:r>
      <w:r w:rsidRPr="00EE2A36">
        <w:rPr>
          <w:rFonts w:ascii="Arial" w:hAnsi="Arial" w:cs="Arial"/>
          <w:color w:val="auto"/>
          <w:sz w:val="24"/>
          <w:szCs w:val="24"/>
        </w:rPr>
        <w:t xml:space="preserve"> </w:t>
      </w:r>
      <w:r w:rsidR="008A7397">
        <w:rPr>
          <w:rFonts w:ascii="Arial" w:hAnsi="Arial" w:cs="Arial"/>
          <w:color w:val="auto"/>
          <w:sz w:val="24"/>
          <w:szCs w:val="24"/>
        </w:rPr>
        <w:t>‘</w:t>
      </w:r>
      <w:r w:rsidRPr="00EE2A36">
        <w:rPr>
          <w:rFonts w:ascii="Arial" w:hAnsi="Arial" w:cs="Arial"/>
          <w:color w:val="auto"/>
          <w:sz w:val="24"/>
          <w:szCs w:val="24"/>
        </w:rPr>
        <w:t>once a highway, always a highway’ means that if there is sufficient evidence to give rise to an inference of dedication at an earlier date, the route will retain that status</w:t>
      </w:r>
      <w:r w:rsidR="00E50CF3" w:rsidRPr="00EE2A36">
        <w:rPr>
          <w:rFonts w:ascii="Arial" w:hAnsi="Arial" w:cs="Arial"/>
          <w:color w:val="auto"/>
          <w:sz w:val="24"/>
          <w:szCs w:val="24"/>
        </w:rPr>
        <w:t>,</w:t>
      </w:r>
      <w:r w:rsidRPr="00EE2A36">
        <w:rPr>
          <w:rFonts w:ascii="Arial" w:hAnsi="Arial" w:cs="Arial"/>
          <w:color w:val="auto"/>
          <w:sz w:val="24"/>
          <w:szCs w:val="24"/>
        </w:rPr>
        <w:t xml:space="preserve"> unless there is evidence of subsequent stopping up or diversion</w:t>
      </w:r>
      <w:r w:rsidR="00363D85">
        <w:rPr>
          <w:rFonts w:ascii="Arial" w:hAnsi="Arial" w:cs="Arial"/>
          <w:color w:val="auto"/>
          <w:sz w:val="24"/>
          <w:szCs w:val="24"/>
        </w:rPr>
        <w:t>.</w:t>
      </w:r>
    </w:p>
    <w:p w14:paraId="515CEE97" w14:textId="35CA8E82" w:rsidR="002F7BBE" w:rsidRDefault="005B5882" w:rsidP="00940216">
      <w:pPr>
        <w:pStyle w:val="Style1"/>
        <w:tabs>
          <w:tab w:val="clear" w:pos="720"/>
          <w:tab w:val="num" w:pos="861"/>
          <w:tab w:val="num" w:pos="2704"/>
        </w:tabs>
        <w:rPr>
          <w:rFonts w:ascii="Arial" w:hAnsi="Arial" w:cs="Arial"/>
          <w:color w:val="auto"/>
          <w:sz w:val="24"/>
          <w:szCs w:val="24"/>
        </w:rPr>
      </w:pPr>
      <w:r w:rsidRPr="00940216">
        <w:rPr>
          <w:rFonts w:ascii="Arial" w:hAnsi="Arial" w:cs="Arial"/>
          <w:color w:val="auto"/>
          <w:sz w:val="24"/>
          <w:szCs w:val="24"/>
        </w:rPr>
        <w:t>T</w:t>
      </w:r>
      <w:r w:rsidR="00C007CA" w:rsidRPr="00940216">
        <w:rPr>
          <w:rFonts w:ascii="Arial" w:hAnsi="Arial" w:cs="Arial"/>
          <w:color w:val="auto"/>
          <w:sz w:val="24"/>
          <w:szCs w:val="24"/>
        </w:rPr>
        <w:t xml:space="preserve">he evidence in this case </w:t>
      </w:r>
      <w:r w:rsidRPr="00940216">
        <w:rPr>
          <w:rFonts w:ascii="Arial" w:hAnsi="Arial" w:cs="Arial"/>
          <w:color w:val="auto"/>
          <w:sz w:val="24"/>
          <w:szCs w:val="24"/>
        </w:rPr>
        <w:t>is</w:t>
      </w:r>
      <w:r w:rsidR="00C007CA" w:rsidRPr="00940216">
        <w:rPr>
          <w:rFonts w:ascii="Arial" w:hAnsi="Arial" w:cs="Arial"/>
          <w:color w:val="auto"/>
          <w:sz w:val="24"/>
          <w:szCs w:val="24"/>
        </w:rPr>
        <w:t xml:space="preserve"> </w:t>
      </w:r>
      <w:proofErr w:type="gramStart"/>
      <w:r w:rsidR="00C007CA" w:rsidRPr="00940216">
        <w:rPr>
          <w:rFonts w:ascii="Arial" w:hAnsi="Arial" w:cs="Arial"/>
          <w:color w:val="auto"/>
          <w:sz w:val="24"/>
          <w:szCs w:val="24"/>
        </w:rPr>
        <w:t>fairly well</w:t>
      </w:r>
      <w:proofErr w:type="gramEnd"/>
      <w:r w:rsidR="00C007CA" w:rsidRPr="00940216">
        <w:rPr>
          <w:rFonts w:ascii="Arial" w:hAnsi="Arial" w:cs="Arial"/>
          <w:color w:val="auto"/>
          <w:sz w:val="24"/>
          <w:szCs w:val="24"/>
        </w:rPr>
        <w:t xml:space="preserve"> balanced and the views of the main parties both well-reasoned and by nature, subjective</w:t>
      </w:r>
      <w:r w:rsidR="00AE40EE" w:rsidRPr="00940216">
        <w:rPr>
          <w:rFonts w:ascii="Arial" w:hAnsi="Arial" w:cs="Arial"/>
          <w:color w:val="auto"/>
          <w:sz w:val="24"/>
          <w:szCs w:val="24"/>
        </w:rPr>
        <w:t>.</w:t>
      </w:r>
      <w:r w:rsidR="00A376F7" w:rsidRPr="00A376F7">
        <w:rPr>
          <w:rFonts w:ascii="Arial" w:hAnsi="Arial" w:cs="Arial"/>
          <w:sz w:val="24"/>
          <w:szCs w:val="24"/>
        </w:rPr>
        <w:t xml:space="preserve"> </w:t>
      </w:r>
      <w:r w:rsidR="00CE0FE2">
        <w:rPr>
          <w:rFonts w:ascii="Arial" w:hAnsi="Arial" w:cs="Arial"/>
          <w:sz w:val="24"/>
          <w:szCs w:val="24"/>
        </w:rPr>
        <w:t>Albeit</w:t>
      </w:r>
      <w:r w:rsidR="00A376F7">
        <w:rPr>
          <w:rFonts w:ascii="Arial" w:hAnsi="Arial" w:cs="Arial"/>
          <w:sz w:val="24"/>
          <w:szCs w:val="24"/>
        </w:rPr>
        <w:t xml:space="preserve"> </w:t>
      </w:r>
      <w:r w:rsidR="001F3237">
        <w:rPr>
          <w:rFonts w:ascii="Arial" w:hAnsi="Arial" w:cs="Arial"/>
          <w:sz w:val="24"/>
          <w:szCs w:val="24"/>
        </w:rPr>
        <w:t xml:space="preserve">I accept that </w:t>
      </w:r>
      <w:r w:rsidR="00A376F7">
        <w:rPr>
          <w:rFonts w:ascii="Arial" w:hAnsi="Arial" w:cs="Arial"/>
          <w:sz w:val="24"/>
          <w:szCs w:val="24"/>
        </w:rPr>
        <w:t>individual piece</w:t>
      </w:r>
      <w:r w:rsidR="006A640A">
        <w:rPr>
          <w:rFonts w:ascii="Arial" w:hAnsi="Arial" w:cs="Arial"/>
          <w:sz w:val="24"/>
          <w:szCs w:val="24"/>
        </w:rPr>
        <w:t>s</w:t>
      </w:r>
      <w:r w:rsidR="00A376F7">
        <w:rPr>
          <w:rFonts w:ascii="Arial" w:hAnsi="Arial" w:cs="Arial"/>
          <w:sz w:val="24"/>
          <w:szCs w:val="24"/>
        </w:rPr>
        <w:t xml:space="preserve"> of evidence can be explained in more than one way,</w:t>
      </w:r>
      <w:r w:rsidR="00C007CA" w:rsidRPr="00940216">
        <w:rPr>
          <w:rFonts w:ascii="Arial" w:hAnsi="Arial" w:cs="Arial"/>
          <w:color w:val="auto"/>
          <w:sz w:val="24"/>
          <w:szCs w:val="24"/>
        </w:rPr>
        <w:t xml:space="preserve"> </w:t>
      </w:r>
      <w:r w:rsidR="00F90DC4" w:rsidRPr="00940216">
        <w:rPr>
          <w:rFonts w:ascii="Arial" w:hAnsi="Arial" w:cs="Arial"/>
          <w:color w:val="auto"/>
          <w:sz w:val="24"/>
          <w:szCs w:val="24"/>
        </w:rPr>
        <w:t>I consider that t</w:t>
      </w:r>
      <w:r w:rsidR="0088628E" w:rsidRPr="00940216">
        <w:rPr>
          <w:rFonts w:ascii="Arial" w:hAnsi="Arial" w:cs="Arial"/>
          <w:color w:val="auto"/>
          <w:sz w:val="24"/>
          <w:szCs w:val="24"/>
        </w:rPr>
        <w:t xml:space="preserve">here </w:t>
      </w:r>
      <w:r w:rsidR="00C50FD7">
        <w:rPr>
          <w:rFonts w:ascii="Arial" w:hAnsi="Arial" w:cs="Arial"/>
          <w:color w:val="auto"/>
          <w:sz w:val="24"/>
          <w:szCs w:val="24"/>
        </w:rPr>
        <w:t>are a number of pieces of</w:t>
      </w:r>
      <w:r w:rsidR="0088628E" w:rsidRPr="00940216">
        <w:rPr>
          <w:rFonts w:ascii="Arial" w:hAnsi="Arial" w:cs="Arial"/>
          <w:color w:val="auto"/>
          <w:sz w:val="24"/>
          <w:szCs w:val="24"/>
        </w:rPr>
        <w:t xml:space="preserve"> documentary evidence</w:t>
      </w:r>
      <w:r w:rsidR="008C671F" w:rsidRPr="00940216">
        <w:rPr>
          <w:rFonts w:ascii="Arial" w:hAnsi="Arial" w:cs="Arial"/>
          <w:color w:val="auto"/>
          <w:sz w:val="24"/>
          <w:szCs w:val="24"/>
        </w:rPr>
        <w:t xml:space="preserve"> prior </w:t>
      </w:r>
      <w:r w:rsidR="00C3038D" w:rsidRPr="00940216">
        <w:rPr>
          <w:rFonts w:ascii="Arial" w:hAnsi="Arial" w:cs="Arial"/>
          <w:color w:val="auto"/>
          <w:sz w:val="24"/>
          <w:szCs w:val="24"/>
        </w:rPr>
        <w:t>to 1980,</w:t>
      </w:r>
      <w:r w:rsidR="00F37595">
        <w:rPr>
          <w:rFonts w:ascii="Arial" w:hAnsi="Arial" w:cs="Arial"/>
          <w:color w:val="auto"/>
          <w:sz w:val="24"/>
          <w:szCs w:val="24"/>
        </w:rPr>
        <w:t xml:space="preserve">as outlined above, </w:t>
      </w:r>
      <w:r w:rsidR="00774166">
        <w:rPr>
          <w:rFonts w:ascii="Arial" w:hAnsi="Arial" w:cs="Arial"/>
          <w:color w:val="auto"/>
          <w:sz w:val="24"/>
          <w:szCs w:val="24"/>
        </w:rPr>
        <w:t>which</w:t>
      </w:r>
      <w:r w:rsidR="00C3038D" w:rsidRPr="00940216">
        <w:rPr>
          <w:rFonts w:ascii="Arial" w:hAnsi="Arial" w:cs="Arial"/>
          <w:color w:val="auto"/>
          <w:sz w:val="24"/>
          <w:szCs w:val="24"/>
        </w:rPr>
        <w:t xml:space="preserve"> </w:t>
      </w:r>
      <w:r w:rsidR="00E80297">
        <w:rPr>
          <w:rFonts w:ascii="Arial" w:hAnsi="Arial" w:cs="Arial"/>
          <w:color w:val="auto"/>
          <w:sz w:val="24"/>
          <w:szCs w:val="24"/>
        </w:rPr>
        <w:t>albeit</w:t>
      </w:r>
      <w:r w:rsidR="00C3038D" w:rsidRPr="00940216">
        <w:rPr>
          <w:rFonts w:ascii="Arial" w:hAnsi="Arial" w:cs="Arial"/>
          <w:color w:val="auto"/>
          <w:sz w:val="24"/>
          <w:szCs w:val="24"/>
        </w:rPr>
        <w:t xml:space="preserve"> not conclusive on their own, </w:t>
      </w:r>
      <w:r w:rsidR="002130AF" w:rsidRPr="00940216">
        <w:rPr>
          <w:rFonts w:ascii="Arial" w:hAnsi="Arial" w:cs="Arial"/>
          <w:color w:val="auto"/>
          <w:sz w:val="24"/>
          <w:szCs w:val="24"/>
        </w:rPr>
        <w:t>are</w:t>
      </w:r>
      <w:r w:rsidR="001F3237">
        <w:rPr>
          <w:rFonts w:ascii="Arial" w:hAnsi="Arial" w:cs="Arial"/>
          <w:color w:val="auto"/>
          <w:sz w:val="24"/>
          <w:szCs w:val="24"/>
        </w:rPr>
        <w:t xml:space="preserve"> cumulatively</w:t>
      </w:r>
      <w:r w:rsidR="002130AF" w:rsidRPr="00940216">
        <w:rPr>
          <w:rFonts w:ascii="Arial" w:hAnsi="Arial" w:cs="Arial"/>
          <w:color w:val="auto"/>
          <w:sz w:val="24"/>
          <w:szCs w:val="24"/>
        </w:rPr>
        <w:t xml:space="preserve"> sufficient</w:t>
      </w:r>
      <w:r w:rsidR="0088628E" w:rsidRPr="00940216">
        <w:rPr>
          <w:rFonts w:ascii="Arial" w:hAnsi="Arial" w:cs="Arial"/>
          <w:color w:val="auto"/>
          <w:sz w:val="24"/>
          <w:szCs w:val="24"/>
        </w:rPr>
        <w:t>,</w:t>
      </w:r>
      <w:r w:rsidR="00FA1429" w:rsidRPr="00940216">
        <w:rPr>
          <w:rFonts w:ascii="Arial" w:hAnsi="Arial" w:cs="Arial"/>
          <w:color w:val="auto"/>
          <w:sz w:val="24"/>
          <w:szCs w:val="24"/>
        </w:rPr>
        <w:t xml:space="preserve"> </w:t>
      </w:r>
      <w:r w:rsidR="002130AF" w:rsidRPr="00940216">
        <w:rPr>
          <w:rFonts w:ascii="Arial" w:hAnsi="Arial" w:cs="Arial"/>
          <w:color w:val="auto"/>
          <w:sz w:val="24"/>
          <w:szCs w:val="24"/>
        </w:rPr>
        <w:t xml:space="preserve">to </w:t>
      </w:r>
      <w:r w:rsidR="006A640A">
        <w:rPr>
          <w:rFonts w:ascii="Arial" w:hAnsi="Arial" w:cs="Arial"/>
          <w:color w:val="auto"/>
          <w:sz w:val="24"/>
          <w:szCs w:val="24"/>
        </w:rPr>
        <w:t>indicate</w:t>
      </w:r>
      <w:r w:rsidR="002F7BBE" w:rsidRPr="00940216">
        <w:rPr>
          <w:rFonts w:ascii="Arial" w:hAnsi="Arial" w:cs="Arial"/>
          <w:color w:val="auto"/>
          <w:sz w:val="24"/>
          <w:szCs w:val="24"/>
        </w:rPr>
        <w:t>,</w:t>
      </w:r>
      <w:r w:rsidR="00B12399" w:rsidRPr="00940216">
        <w:rPr>
          <w:rFonts w:ascii="Arial" w:hAnsi="Arial" w:cs="Arial"/>
          <w:color w:val="auto"/>
          <w:sz w:val="24"/>
          <w:szCs w:val="24"/>
        </w:rPr>
        <w:t xml:space="preserve"> that</w:t>
      </w:r>
      <w:r w:rsidR="002560CD" w:rsidRPr="00940216">
        <w:rPr>
          <w:rFonts w:ascii="Arial" w:hAnsi="Arial" w:cs="Arial"/>
          <w:color w:val="auto"/>
          <w:sz w:val="24"/>
          <w:szCs w:val="24"/>
        </w:rPr>
        <w:t xml:space="preserve"> </w:t>
      </w:r>
      <w:r w:rsidR="009F35C2" w:rsidRPr="00940216">
        <w:rPr>
          <w:rFonts w:ascii="Arial" w:hAnsi="Arial" w:cs="Arial"/>
          <w:color w:val="auto"/>
          <w:sz w:val="24"/>
          <w:szCs w:val="24"/>
        </w:rPr>
        <w:t xml:space="preserve">on the balance of </w:t>
      </w:r>
      <w:r w:rsidR="00B12399" w:rsidRPr="00940216">
        <w:rPr>
          <w:rFonts w:ascii="Arial" w:hAnsi="Arial" w:cs="Arial"/>
          <w:color w:val="auto"/>
          <w:sz w:val="24"/>
          <w:szCs w:val="24"/>
        </w:rPr>
        <w:t>probabilities</w:t>
      </w:r>
      <w:r w:rsidR="00F90DC4" w:rsidRPr="00940216">
        <w:rPr>
          <w:rFonts w:ascii="Arial" w:hAnsi="Arial" w:cs="Arial"/>
          <w:color w:val="auto"/>
          <w:sz w:val="24"/>
          <w:szCs w:val="24"/>
        </w:rPr>
        <w:t xml:space="preserve">, </w:t>
      </w:r>
      <w:r w:rsidR="002F7BBE" w:rsidRPr="00940216">
        <w:rPr>
          <w:rFonts w:ascii="Arial" w:hAnsi="Arial" w:cs="Arial"/>
          <w:color w:val="auto"/>
          <w:sz w:val="24"/>
          <w:szCs w:val="24"/>
        </w:rPr>
        <w:t>the Order route historically held public bridleway rights</w:t>
      </w:r>
      <w:r w:rsidR="00DE0379" w:rsidRPr="00940216">
        <w:rPr>
          <w:rFonts w:ascii="Arial" w:hAnsi="Arial" w:cs="Arial"/>
          <w:color w:val="auto"/>
          <w:sz w:val="24"/>
          <w:szCs w:val="24"/>
        </w:rPr>
        <w:t>.</w:t>
      </w:r>
    </w:p>
    <w:p w14:paraId="5FD58B49" w14:textId="759801E5" w:rsidR="00FE7F78" w:rsidRPr="00B57B1A" w:rsidRDefault="00A643DF" w:rsidP="00B57B1A">
      <w:pPr>
        <w:pStyle w:val="Style1"/>
        <w:tabs>
          <w:tab w:val="num" w:pos="2704"/>
        </w:tabs>
        <w:rPr>
          <w:rFonts w:ascii="Arial" w:hAnsi="Arial" w:cs="Arial"/>
          <w:color w:val="auto"/>
          <w:sz w:val="24"/>
          <w:szCs w:val="24"/>
        </w:rPr>
      </w:pPr>
      <w:r w:rsidRPr="00940216">
        <w:rPr>
          <w:rFonts w:ascii="Arial" w:hAnsi="Arial" w:cs="Arial"/>
          <w:color w:val="auto"/>
          <w:sz w:val="24"/>
          <w:szCs w:val="24"/>
        </w:rPr>
        <w:lastRenderedPageBreak/>
        <w:t xml:space="preserve">Having </w:t>
      </w:r>
      <w:r w:rsidR="001D0DB1" w:rsidRPr="00940216">
        <w:rPr>
          <w:rFonts w:ascii="Arial" w:hAnsi="Arial" w:cs="Arial"/>
          <w:color w:val="auto"/>
          <w:sz w:val="24"/>
          <w:szCs w:val="24"/>
        </w:rPr>
        <w:t>reached that conclusion,</w:t>
      </w:r>
      <w:r w:rsidRPr="00940216">
        <w:rPr>
          <w:rFonts w:ascii="Arial" w:hAnsi="Arial" w:cs="Arial"/>
          <w:color w:val="auto"/>
          <w:sz w:val="24"/>
          <w:szCs w:val="24"/>
        </w:rPr>
        <w:t xml:space="preserve"> the evidence that the Order route may have </w:t>
      </w:r>
      <w:proofErr w:type="gramStart"/>
      <w:r w:rsidRPr="00940216">
        <w:rPr>
          <w:rFonts w:ascii="Arial" w:hAnsi="Arial" w:cs="Arial"/>
          <w:color w:val="auto"/>
          <w:sz w:val="24"/>
          <w:szCs w:val="24"/>
        </w:rPr>
        <w:t>been viewed</w:t>
      </w:r>
      <w:proofErr w:type="gramEnd"/>
      <w:r w:rsidRPr="00940216">
        <w:rPr>
          <w:rFonts w:ascii="Arial" w:hAnsi="Arial" w:cs="Arial"/>
          <w:color w:val="auto"/>
          <w:sz w:val="24"/>
          <w:szCs w:val="24"/>
        </w:rPr>
        <w:t xml:space="preserve"> differently </w:t>
      </w:r>
      <w:r w:rsidR="0013020A" w:rsidRPr="00940216">
        <w:rPr>
          <w:rFonts w:ascii="Arial" w:hAnsi="Arial" w:cs="Arial"/>
          <w:color w:val="auto"/>
          <w:sz w:val="24"/>
          <w:szCs w:val="24"/>
        </w:rPr>
        <w:t>in the modern day</w:t>
      </w:r>
      <w:r w:rsidRPr="00940216">
        <w:rPr>
          <w:rFonts w:ascii="Arial" w:hAnsi="Arial" w:cs="Arial"/>
          <w:color w:val="auto"/>
          <w:sz w:val="24"/>
          <w:szCs w:val="24"/>
        </w:rPr>
        <w:t xml:space="preserve"> </w:t>
      </w:r>
      <w:r w:rsidR="00E9389E" w:rsidRPr="00940216">
        <w:rPr>
          <w:rFonts w:ascii="Arial" w:hAnsi="Arial" w:cs="Arial"/>
          <w:color w:val="auto"/>
          <w:sz w:val="24"/>
          <w:szCs w:val="24"/>
        </w:rPr>
        <w:t xml:space="preserve">and </w:t>
      </w:r>
      <w:r w:rsidR="00B12399" w:rsidRPr="00940216">
        <w:rPr>
          <w:rFonts w:ascii="Arial" w:hAnsi="Arial" w:cs="Arial"/>
          <w:color w:val="auto"/>
          <w:sz w:val="24"/>
          <w:szCs w:val="24"/>
        </w:rPr>
        <w:t>may</w:t>
      </w:r>
      <w:r w:rsidR="00E9389E" w:rsidRPr="00940216">
        <w:rPr>
          <w:rFonts w:ascii="Arial" w:hAnsi="Arial" w:cs="Arial"/>
          <w:color w:val="auto"/>
          <w:sz w:val="24"/>
          <w:szCs w:val="24"/>
        </w:rPr>
        <w:t xml:space="preserve"> no longer seem suitable</w:t>
      </w:r>
      <w:r w:rsidR="00CE63E3" w:rsidRPr="00940216">
        <w:rPr>
          <w:rFonts w:ascii="Arial" w:hAnsi="Arial" w:cs="Arial"/>
          <w:color w:val="auto"/>
          <w:sz w:val="24"/>
          <w:szCs w:val="24"/>
        </w:rPr>
        <w:t xml:space="preserve"> as a </w:t>
      </w:r>
      <w:r w:rsidR="00227FF9" w:rsidRPr="00940216">
        <w:rPr>
          <w:rFonts w:ascii="Arial" w:hAnsi="Arial" w:cs="Arial"/>
          <w:color w:val="auto"/>
          <w:sz w:val="24"/>
          <w:szCs w:val="24"/>
        </w:rPr>
        <w:t>highway</w:t>
      </w:r>
      <w:r w:rsidR="00E9389E" w:rsidRPr="00940216">
        <w:rPr>
          <w:rFonts w:ascii="Arial" w:hAnsi="Arial" w:cs="Arial"/>
          <w:color w:val="auto"/>
          <w:sz w:val="24"/>
          <w:szCs w:val="24"/>
        </w:rPr>
        <w:t xml:space="preserve">, </w:t>
      </w:r>
      <w:r w:rsidRPr="00940216">
        <w:rPr>
          <w:rFonts w:ascii="Arial" w:hAnsi="Arial" w:cs="Arial"/>
          <w:color w:val="auto"/>
          <w:sz w:val="24"/>
          <w:szCs w:val="24"/>
        </w:rPr>
        <w:t>cannot detract from that status.</w:t>
      </w:r>
      <w:r w:rsidR="00B57B1A">
        <w:rPr>
          <w:rFonts w:ascii="Arial" w:hAnsi="Arial" w:cs="Arial"/>
          <w:color w:val="auto"/>
          <w:sz w:val="24"/>
          <w:szCs w:val="24"/>
        </w:rPr>
        <w:t xml:space="preserve"> </w:t>
      </w:r>
      <w:r w:rsidR="00646B29" w:rsidRPr="00B57B1A">
        <w:rPr>
          <w:rFonts w:ascii="Arial" w:hAnsi="Arial" w:cs="Arial"/>
          <w:color w:val="auto"/>
          <w:sz w:val="24"/>
          <w:szCs w:val="24"/>
        </w:rPr>
        <w:t xml:space="preserve">Having regard to all matters </w:t>
      </w:r>
      <w:r w:rsidR="00646B29" w:rsidRPr="00B57B1A">
        <w:rPr>
          <w:rFonts w:ascii="Arial" w:hAnsi="Arial" w:cs="Arial"/>
          <w:sz w:val="24"/>
          <w:szCs w:val="24"/>
        </w:rPr>
        <w:t>raised in the written representations</w:t>
      </w:r>
      <w:r w:rsidR="00810BFE" w:rsidRPr="00B57B1A">
        <w:rPr>
          <w:rFonts w:ascii="Arial" w:hAnsi="Arial" w:cs="Arial"/>
          <w:sz w:val="24"/>
          <w:szCs w:val="24"/>
        </w:rPr>
        <w:t>,</w:t>
      </w:r>
      <w:r w:rsidR="00646B29" w:rsidRPr="00B57B1A">
        <w:rPr>
          <w:rFonts w:ascii="Arial" w:hAnsi="Arial" w:cs="Arial"/>
          <w:sz w:val="24"/>
          <w:szCs w:val="24"/>
        </w:rPr>
        <w:t xml:space="preserve"> I conclude that the Order</w:t>
      </w:r>
      <w:r w:rsidR="009C1153" w:rsidRPr="00B57B1A">
        <w:rPr>
          <w:rFonts w:ascii="Arial" w:hAnsi="Arial" w:cs="Arial"/>
          <w:sz w:val="24"/>
          <w:szCs w:val="24"/>
        </w:rPr>
        <w:t xml:space="preserve"> should </w:t>
      </w:r>
      <w:proofErr w:type="gramStart"/>
      <w:r w:rsidR="009C1153" w:rsidRPr="00B57B1A">
        <w:rPr>
          <w:rFonts w:ascii="Arial" w:hAnsi="Arial" w:cs="Arial"/>
          <w:sz w:val="24"/>
          <w:szCs w:val="24"/>
        </w:rPr>
        <w:t>be confirmed</w:t>
      </w:r>
      <w:proofErr w:type="gramEnd"/>
      <w:r w:rsidR="009C1153" w:rsidRPr="00B57B1A">
        <w:rPr>
          <w:rFonts w:ascii="Arial" w:hAnsi="Arial" w:cs="Arial"/>
          <w:sz w:val="24"/>
          <w:szCs w:val="24"/>
        </w:rPr>
        <w:t xml:space="preserve"> with modifications</w:t>
      </w:r>
      <w:r w:rsidR="00DC6E68" w:rsidRPr="00B57B1A">
        <w:rPr>
          <w:rFonts w:ascii="Arial" w:hAnsi="Arial" w:cs="Arial"/>
          <w:sz w:val="24"/>
          <w:szCs w:val="24"/>
        </w:rPr>
        <w:t>.</w:t>
      </w:r>
    </w:p>
    <w:p w14:paraId="685BBA51" w14:textId="14B09AB3" w:rsidR="00350299" w:rsidRPr="00350299" w:rsidRDefault="00350299" w:rsidP="00350299">
      <w:pPr>
        <w:pStyle w:val="Style1"/>
        <w:numPr>
          <w:ilvl w:val="0"/>
          <w:numId w:val="0"/>
        </w:numPr>
        <w:rPr>
          <w:rFonts w:ascii="Arial" w:hAnsi="Arial" w:cs="Arial"/>
          <w:b/>
          <w:bCs/>
          <w:sz w:val="24"/>
          <w:szCs w:val="24"/>
        </w:rPr>
      </w:pPr>
      <w:r w:rsidRPr="00350299">
        <w:rPr>
          <w:rFonts w:ascii="Arial" w:hAnsi="Arial" w:cs="Arial"/>
          <w:b/>
          <w:bCs/>
          <w:sz w:val="24"/>
          <w:szCs w:val="24"/>
        </w:rPr>
        <w:t>Other Matters</w:t>
      </w:r>
    </w:p>
    <w:p w14:paraId="092C5B8C" w14:textId="3F84DBDA" w:rsidR="00350299" w:rsidRPr="00B66904" w:rsidRDefault="00832252" w:rsidP="00B66904">
      <w:pPr>
        <w:pStyle w:val="Style1"/>
        <w:rPr>
          <w:rFonts w:ascii="Arial" w:hAnsi="Arial" w:cs="Arial"/>
          <w:sz w:val="24"/>
          <w:szCs w:val="24"/>
        </w:rPr>
      </w:pPr>
      <w:r>
        <w:rPr>
          <w:rFonts w:ascii="Arial" w:hAnsi="Arial" w:cs="Arial"/>
          <w:sz w:val="24"/>
          <w:szCs w:val="24"/>
        </w:rPr>
        <w:t>Mr Dowden,</w:t>
      </w:r>
      <w:r w:rsidRPr="00FD4B29">
        <w:rPr>
          <w:rFonts w:ascii="Arial" w:hAnsi="Arial" w:cs="Arial"/>
          <w:sz w:val="24"/>
          <w:szCs w:val="24"/>
        </w:rPr>
        <w:t xml:space="preserve"> </w:t>
      </w:r>
      <w:r>
        <w:rPr>
          <w:rFonts w:ascii="Arial" w:hAnsi="Arial" w:cs="Arial"/>
          <w:sz w:val="24"/>
          <w:szCs w:val="24"/>
        </w:rPr>
        <w:t>consultant to the Land Drainage Board, in his written statement, confirmed that the Drainage Board have statutory powers to access and maintain the watercourses. His</w:t>
      </w:r>
      <w:r w:rsidR="00173137">
        <w:rPr>
          <w:rFonts w:ascii="Arial" w:hAnsi="Arial" w:cs="Arial"/>
          <w:sz w:val="24"/>
          <w:szCs w:val="24"/>
        </w:rPr>
        <w:t xml:space="preserve"> </w:t>
      </w:r>
      <w:r w:rsidR="00DB5696">
        <w:rPr>
          <w:rFonts w:ascii="Arial" w:hAnsi="Arial" w:cs="Arial"/>
          <w:sz w:val="24"/>
          <w:szCs w:val="24"/>
        </w:rPr>
        <w:t>witness statemen</w:t>
      </w:r>
      <w:r>
        <w:rPr>
          <w:rFonts w:ascii="Arial" w:hAnsi="Arial" w:cs="Arial"/>
          <w:sz w:val="24"/>
          <w:szCs w:val="24"/>
        </w:rPr>
        <w:t>t</w:t>
      </w:r>
      <w:r w:rsidR="00DB5696">
        <w:rPr>
          <w:rFonts w:ascii="Arial" w:hAnsi="Arial" w:cs="Arial"/>
          <w:sz w:val="24"/>
          <w:szCs w:val="24"/>
        </w:rPr>
        <w:t xml:space="preserve"> express</w:t>
      </w:r>
      <w:r w:rsidR="00E065A2">
        <w:rPr>
          <w:rFonts w:ascii="Arial" w:hAnsi="Arial" w:cs="Arial"/>
          <w:sz w:val="24"/>
          <w:szCs w:val="24"/>
        </w:rPr>
        <w:t>ed</w:t>
      </w:r>
      <w:r w:rsidR="00DB5696">
        <w:rPr>
          <w:rFonts w:ascii="Arial" w:hAnsi="Arial" w:cs="Arial"/>
          <w:sz w:val="24"/>
          <w:szCs w:val="24"/>
        </w:rPr>
        <w:t xml:space="preserve"> concern about </w:t>
      </w:r>
      <w:r w:rsidR="00A54F50">
        <w:rPr>
          <w:rFonts w:ascii="Arial" w:hAnsi="Arial" w:cs="Arial"/>
          <w:sz w:val="24"/>
          <w:szCs w:val="24"/>
        </w:rPr>
        <w:t xml:space="preserve">maintenance issues </w:t>
      </w:r>
      <w:r w:rsidR="00346254">
        <w:rPr>
          <w:rFonts w:ascii="Arial" w:hAnsi="Arial" w:cs="Arial"/>
          <w:sz w:val="24"/>
          <w:szCs w:val="24"/>
        </w:rPr>
        <w:t>and the safety of horses</w:t>
      </w:r>
      <w:r w:rsidR="007301A3">
        <w:rPr>
          <w:rFonts w:ascii="Arial" w:hAnsi="Arial" w:cs="Arial"/>
          <w:sz w:val="24"/>
          <w:szCs w:val="24"/>
        </w:rPr>
        <w:t>,</w:t>
      </w:r>
      <w:r w:rsidR="00346254">
        <w:rPr>
          <w:rFonts w:ascii="Arial" w:hAnsi="Arial" w:cs="Arial"/>
          <w:sz w:val="24"/>
          <w:szCs w:val="24"/>
        </w:rPr>
        <w:t xml:space="preserve"> should the </w:t>
      </w:r>
      <w:r w:rsidR="00DB5696">
        <w:rPr>
          <w:rFonts w:ascii="Arial" w:hAnsi="Arial" w:cs="Arial"/>
          <w:sz w:val="24"/>
          <w:szCs w:val="24"/>
        </w:rPr>
        <w:t xml:space="preserve">Order route </w:t>
      </w:r>
      <w:proofErr w:type="gramStart"/>
      <w:r w:rsidR="00534961">
        <w:rPr>
          <w:rFonts w:ascii="Arial" w:hAnsi="Arial" w:cs="Arial"/>
          <w:sz w:val="24"/>
          <w:szCs w:val="24"/>
        </w:rPr>
        <w:t xml:space="preserve">be </w:t>
      </w:r>
      <w:r w:rsidR="00534961" w:rsidRPr="00FF1044">
        <w:rPr>
          <w:rFonts w:ascii="Arial" w:hAnsi="Arial" w:cs="Arial"/>
          <w:sz w:val="24"/>
          <w:szCs w:val="24"/>
        </w:rPr>
        <w:t>confirmed</w:t>
      </w:r>
      <w:proofErr w:type="gramEnd"/>
      <w:r w:rsidR="00534961" w:rsidRPr="00FF1044">
        <w:rPr>
          <w:rFonts w:ascii="Arial" w:hAnsi="Arial" w:cs="Arial"/>
          <w:sz w:val="24"/>
          <w:szCs w:val="24"/>
        </w:rPr>
        <w:t xml:space="preserve"> as holding public bridleway rights</w:t>
      </w:r>
      <w:r w:rsidR="00631CE6">
        <w:rPr>
          <w:rFonts w:ascii="Arial" w:hAnsi="Arial" w:cs="Arial"/>
          <w:sz w:val="24"/>
          <w:szCs w:val="24"/>
        </w:rPr>
        <w:t>, and it</w:t>
      </w:r>
      <w:r w:rsidR="007B1CB6" w:rsidRPr="00FF1044">
        <w:rPr>
          <w:rFonts w:ascii="Arial" w:hAnsi="Arial" w:cs="Arial"/>
          <w:sz w:val="24"/>
          <w:szCs w:val="24"/>
        </w:rPr>
        <w:t xml:space="preserve"> was clear on my site visit that the watercourses are an important and necessary asset to drain the surrounding land.</w:t>
      </w:r>
      <w:r w:rsidR="00695A11" w:rsidRPr="00FF1044">
        <w:rPr>
          <w:rFonts w:ascii="Arial" w:hAnsi="Arial" w:cs="Arial"/>
          <w:sz w:val="24"/>
          <w:szCs w:val="24"/>
        </w:rPr>
        <w:t xml:space="preserve"> However, w</w:t>
      </w:r>
      <w:r w:rsidR="00155FF4" w:rsidRPr="00FF1044">
        <w:rPr>
          <w:rFonts w:ascii="Arial" w:hAnsi="Arial" w:cs="Arial"/>
          <w:sz w:val="24"/>
          <w:szCs w:val="24"/>
        </w:rPr>
        <w:t>hil</w:t>
      </w:r>
      <w:r w:rsidR="00695A11" w:rsidRPr="00FF1044">
        <w:rPr>
          <w:rFonts w:ascii="Arial" w:hAnsi="Arial" w:cs="Arial"/>
          <w:sz w:val="24"/>
          <w:szCs w:val="24"/>
        </w:rPr>
        <w:t>e</w:t>
      </w:r>
      <w:r w:rsidR="00155FF4" w:rsidRPr="00FF1044">
        <w:rPr>
          <w:rFonts w:ascii="Arial" w:hAnsi="Arial" w:cs="Arial"/>
          <w:sz w:val="24"/>
          <w:szCs w:val="24"/>
        </w:rPr>
        <w:t xml:space="preserve"> I recognise these </w:t>
      </w:r>
      <w:r w:rsidR="00D14C84" w:rsidRPr="00FF1044">
        <w:rPr>
          <w:rFonts w:ascii="Arial" w:hAnsi="Arial" w:cs="Arial"/>
          <w:sz w:val="24"/>
          <w:szCs w:val="24"/>
        </w:rPr>
        <w:t>a</w:t>
      </w:r>
      <w:r w:rsidR="00FF1044" w:rsidRPr="00FF1044">
        <w:rPr>
          <w:rFonts w:ascii="Arial" w:hAnsi="Arial" w:cs="Arial"/>
          <w:sz w:val="24"/>
          <w:szCs w:val="24"/>
        </w:rPr>
        <w:t>re</w:t>
      </w:r>
      <w:r w:rsidR="00D14C84" w:rsidRPr="00FF1044">
        <w:rPr>
          <w:rFonts w:ascii="Arial" w:hAnsi="Arial" w:cs="Arial"/>
          <w:sz w:val="24"/>
          <w:szCs w:val="24"/>
        </w:rPr>
        <w:t xml:space="preserve"> genuine </w:t>
      </w:r>
      <w:r w:rsidR="00155FF4" w:rsidRPr="00FF1044">
        <w:rPr>
          <w:rFonts w:ascii="Arial" w:hAnsi="Arial" w:cs="Arial"/>
          <w:sz w:val="24"/>
          <w:szCs w:val="24"/>
        </w:rPr>
        <w:t>concerns, the leg</w:t>
      </w:r>
      <w:r w:rsidR="0015447A" w:rsidRPr="00FF1044">
        <w:rPr>
          <w:rFonts w:ascii="Arial" w:hAnsi="Arial" w:cs="Arial"/>
          <w:sz w:val="24"/>
          <w:szCs w:val="24"/>
        </w:rPr>
        <w:t>al basis on which I</w:t>
      </w:r>
      <w:r w:rsidR="0015447A">
        <w:rPr>
          <w:rFonts w:ascii="Arial" w:hAnsi="Arial" w:cs="Arial"/>
          <w:sz w:val="24"/>
          <w:szCs w:val="24"/>
        </w:rPr>
        <w:t xml:space="preserve"> must determine this case does</w:t>
      </w:r>
      <w:r w:rsidR="006C7996">
        <w:rPr>
          <w:rFonts w:ascii="Arial" w:hAnsi="Arial" w:cs="Arial"/>
          <w:sz w:val="24"/>
          <w:szCs w:val="24"/>
        </w:rPr>
        <w:t xml:space="preserve"> not</w:t>
      </w:r>
      <w:r w:rsidR="0015447A">
        <w:rPr>
          <w:rFonts w:ascii="Arial" w:hAnsi="Arial" w:cs="Arial"/>
          <w:sz w:val="24"/>
          <w:szCs w:val="24"/>
        </w:rPr>
        <w:t xml:space="preserve"> </w:t>
      </w:r>
      <w:r w:rsidR="0022414B">
        <w:rPr>
          <w:rFonts w:ascii="Arial" w:hAnsi="Arial" w:cs="Arial"/>
          <w:sz w:val="24"/>
          <w:szCs w:val="24"/>
        </w:rPr>
        <w:t>allow</w:t>
      </w:r>
      <w:r w:rsidR="00153B1A">
        <w:rPr>
          <w:rFonts w:ascii="Arial" w:hAnsi="Arial" w:cs="Arial"/>
          <w:sz w:val="24"/>
          <w:szCs w:val="24"/>
        </w:rPr>
        <w:t xml:space="preserve"> consideration of such matters.</w:t>
      </w:r>
    </w:p>
    <w:p w14:paraId="409C2C87" w14:textId="40379756" w:rsidR="00481874" w:rsidRPr="00481874" w:rsidRDefault="00481874" w:rsidP="00481874">
      <w:pPr>
        <w:pStyle w:val="Style1"/>
        <w:numPr>
          <w:ilvl w:val="0"/>
          <w:numId w:val="0"/>
        </w:numPr>
        <w:rPr>
          <w:rFonts w:ascii="Arial" w:hAnsi="Arial" w:cs="Arial"/>
          <w:b/>
          <w:bCs/>
          <w:sz w:val="24"/>
          <w:szCs w:val="24"/>
        </w:rPr>
      </w:pPr>
      <w:r w:rsidRPr="00481874">
        <w:rPr>
          <w:rFonts w:ascii="Arial" w:hAnsi="Arial" w:cs="Arial"/>
          <w:b/>
          <w:bCs/>
          <w:sz w:val="24"/>
          <w:szCs w:val="24"/>
        </w:rPr>
        <w:t>Formal Decision</w:t>
      </w:r>
    </w:p>
    <w:p w14:paraId="00C97EA2" w14:textId="5F3ACE54" w:rsidR="00383DAA" w:rsidRPr="000D0635" w:rsidRDefault="00481874" w:rsidP="00646B29">
      <w:pPr>
        <w:pStyle w:val="Style1"/>
        <w:rPr>
          <w:rFonts w:ascii="Arial" w:hAnsi="Arial" w:cs="Arial"/>
          <w:sz w:val="24"/>
          <w:szCs w:val="24"/>
        </w:rPr>
      </w:pPr>
      <w:r w:rsidRPr="000D0635">
        <w:rPr>
          <w:rFonts w:ascii="Arial" w:hAnsi="Arial" w:cs="Arial"/>
          <w:sz w:val="24"/>
          <w:szCs w:val="24"/>
        </w:rPr>
        <w:t>I confirm the Order</w:t>
      </w:r>
      <w:r w:rsidR="00383DAA" w:rsidRPr="000D0635">
        <w:rPr>
          <w:rFonts w:ascii="Arial" w:hAnsi="Arial" w:cs="Arial"/>
          <w:sz w:val="24"/>
          <w:szCs w:val="24"/>
        </w:rPr>
        <w:t xml:space="preserve"> </w:t>
      </w:r>
      <w:r w:rsidR="006D1DF5" w:rsidRPr="000D0635">
        <w:rPr>
          <w:rFonts w:ascii="Arial" w:hAnsi="Arial" w:cs="Arial"/>
          <w:sz w:val="24"/>
          <w:szCs w:val="24"/>
        </w:rPr>
        <w:t>subject to the following</w:t>
      </w:r>
      <w:r w:rsidR="00383DAA" w:rsidRPr="000D0635">
        <w:rPr>
          <w:rFonts w:ascii="Arial" w:hAnsi="Arial" w:cs="Arial"/>
          <w:sz w:val="24"/>
          <w:szCs w:val="24"/>
        </w:rPr>
        <w:t xml:space="preserve"> modifications</w:t>
      </w:r>
      <w:r w:rsidR="006D1DF5" w:rsidRPr="000D0635">
        <w:rPr>
          <w:rFonts w:ascii="Arial" w:hAnsi="Arial" w:cs="Arial"/>
          <w:sz w:val="24"/>
          <w:szCs w:val="24"/>
        </w:rPr>
        <w:t>:</w:t>
      </w:r>
    </w:p>
    <w:p w14:paraId="0C4F89E6" w14:textId="0E2E7D8E" w:rsidR="00383DAA" w:rsidRDefault="00035712" w:rsidP="00F27E16">
      <w:pPr>
        <w:pStyle w:val="Style1"/>
        <w:numPr>
          <w:ilvl w:val="0"/>
          <w:numId w:val="29"/>
        </w:numPr>
        <w:rPr>
          <w:rFonts w:ascii="Arial" w:hAnsi="Arial" w:cs="Arial"/>
          <w:sz w:val="24"/>
          <w:szCs w:val="24"/>
        </w:rPr>
      </w:pPr>
      <w:r>
        <w:rPr>
          <w:rFonts w:ascii="Arial" w:hAnsi="Arial" w:cs="Arial"/>
          <w:sz w:val="24"/>
          <w:szCs w:val="24"/>
        </w:rPr>
        <w:t xml:space="preserve">On the Schedule, PART </w:t>
      </w:r>
      <w:r w:rsidR="00D82A98">
        <w:rPr>
          <w:rFonts w:ascii="Arial" w:hAnsi="Arial" w:cs="Arial"/>
          <w:sz w:val="24"/>
          <w:szCs w:val="24"/>
        </w:rPr>
        <w:t xml:space="preserve">1, Description of path or way to </w:t>
      </w:r>
      <w:proofErr w:type="gramStart"/>
      <w:r w:rsidR="00D82A98">
        <w:rPr>
          <w:rFonts w:ascii="Arial" w:hAnsi="Arial" w:cs="Arial"/>
          <w:sz w:val="24"/>
          <w:szCs w:val="24"/>
        </w:rPr>
        <w:t>be added</w:t>
      </w:r>
      <w:proofErr w:type="gramEnd"/>
      <w:r w:rsidR="00FE360A">
        <w:rPr>
          <w:rFonts w:ascii="Arial" w:hAnsi="Arial" w:cs="Arial"/>
          <w:sz w:val="24"/>
          <w:szCs w:val="24"/>
        </w:rPr>
        <w:t xml:space="preserve">, </w:t>
      </w:r>
      <w:r w:rsidR="00FE360A" w:rsidRPr="00AF384D">
        <w:rPr>
          <w:rFonts w:ascii="Arial" w:hAnsi="Arial" w:cs="Arial"/>
          <w:b/>
          <w:bCs/>
          <w:sz w:val="24"/>
          <w:szCs w:val="24"/>
        </w:rPr>
        <w:t>delete</w:t>
      </w:r>
      <w:r w:rsidR="00FE360A">
        <w:rPr>
          <w:rFonts w:ascii="Arial" w:hAnsi="Arial" w:cs="Arial"/>
          <w:sz w:val="24"/>
          <w:szCs w:val="24"/>
        </w:rPr>
        <w:t xml:space="preserve"> </w:t>
      </w:r>
      <w:r w:rsidR="002B4EF7">
        <w:rPr>
          <w:rFonts w:ascii="Arial" w:hAnsi="Arial" w:cs="Arial"/>
          <w:sz w:val="24"/>
          <w:szCs w:val="24"/>
        </w:rPr>
        <w:t xml:space="preserve">the second </w:t>
      </w:r>
      <w:r w:rsidR="002F48D6">
        <w:rPr>
          <w:rFonts w:ascii="Arial" w:hAnsi="Arial" w:cs="Arial"/>
          <w:sz w:val="24"/>
          <w:szCs w:val="24"/>
        </w:rPr>
        <w:t xml:space="preserve">paragraph </w:t>
      </w:r>
      <w:r w:rsidR="004459C0">
        <w:rPr>
          <w:rFonts w:ascii="Arial" w:hAnsi="Arial" w:cs="Arial"/>
          <w:sz w:val="24"/>
          <w:szCs w:val="24"/>
        </w:rPr>
        <w:t>that relates to the width.</w:t>
      </w:r>
      <w:r w:rsidR="00536F2E">
        <w:rPr>
          <w:rFonts w:ascii="Arial" w:hAnsi="Arial" w:cs="Arial"/>
          <w:sz w:val="24"/>
          <w:szCs w:val="24"/>
        </w:rPr>
        <w:t xml:space="preserve"> </w:t>
      </w:r>
    </w:p>
    <w:p w14:paraId="2F231A92" w14:textId="07CA355F" w:rsidR="00536F2E" w:rsidRDefault="00A148E2" w:rsidP="00F27E16">
      <w:pPr>
        <w:pStyle w:val="Style1"/>
        <w:numPr>
          <w:ilvl w:val="0"/>
          <w:numId w:val="29"/>
        </w:numPr>
        <w:rPr>
          <w:rFonts w:ascii="Arial" w:hAnsi="Arial" w:cs="Arial"/>
          <w:sz w:val="24"/>
          <w:szCs w:val="24"/>
        </w:rPr>
      </w:pPr>
      <w:r>
        <w:rPr>
          <w:rFonts w:ascii="Arial" w:hAnsi="Arial" w:cs="Arial"/>
          <w:sz w:val="24"/>
          <w:szCs w:val="24"/>
        </w:rPr>
        <w:t xml:space="preserve">On the Schedule, PART 1, Description of path or way to </w:t>
      </w:r>
      <w:proofErr w:type="gramStart"/>
      <w:r>
        <w:rPr>
          <w:rFonts w:ascii="Arial" w:hAnsi="Arial" w:cs="Arial"/>
          <w:sz w:val="24"/>
          <w:szCs w:val="24"/>
        </w:rPr>
        <w:t>be added</w:t>
      </w:r>
      <w:proofErr w:type="gramEnd"/>
      <w:r>
        <w:rPr>
          <w:rFonts w:ascii="Arial" w:hAnsi="Arial" w:cs="Arial"/>
          <w:sz w:val="24"/>
          <w:szCs w:val="24"/>
        </w:rPr>
        <w:t xml:space="preserve">, after </w:t>
      </w:r>
      <w:r w:rsidR="002B4EF7">
        <w:rPr>
          <w:rFonts w:ascii="Arial" w:hAnsi="Arial" w:cs="Arial"/>
          <w:sz w:val="24"/>
          <w:szCs w:val="24"/>
        </w:rPr>
        <w:t xml:space="preserve">the first </w:t>
      </w:r>
      <w:r>
        <w:rPr>
          <w:rFonts w:ascii="Arial" w:hAnsi="Arial" w:cs="Arial"/>
          <w:sz w:val="24"/>
          <w:szCs w:val="24"/>
        </w:rPr>
        <w:t>paragraph</w:t>
      </w:r>
      <w:r w:rsidR="002B4EF7">
        <w:rPr>
          <w:rFonts w:ascii="Arial" w:hAnsi="Arial" w:cs="Arial"/>
          <w:sz w:val="24"/>
          <w:szCs w:val="24"/>
        </w:rPr>
        <w:t xml:space="preserve">, </w:t>
      </w:r>
      <w:proofErr w:type="gramStart"/>
      <w:r w:rsidR="002B4EF7" w:rsidRPr="00AF384D">
        <w:rPr>
          <w:rFonts w:ascii="Arial" w:hAnsi="Arial" w:cs="Arial"/>
          <w:b/>
          <w:bCs/>
          <w:sz w:val="24"/>
          <w:szCs w:val="24"/>
        </w:rPr>
        <w:t>insert</w:t>
      </w:r>
      <w:proofErr w:type="gramEnd"/>
    </w:p>
    <w:p w14:paraId="02333280" w14:textId="0D256EBB" w:rsidR="004E0848" w:rsidRDefault="004E0848" w:rsidP="004E0848">
      <w:pPr>
        <w:pStyle w:val="Style1"/>
        <w:numPr>
          <w:ilvl w:val="0"/>
          <w:numId w:val="0"/>
        </w:numPr>
        <w:ind w:left="791"/>
        <w:rPr>
          <w:rFonts w:ascii="Arial" w:hAnsi="Arial" w:cs="Arial"/>
          <w:sz w:val="24"/>
          <w:szCs w:val="24"/>
        </w:rPr>
      </w:pPr>
      <w:r w:rsidRPr="00F23744">
        <w:rPr>
          <w:rFonts w:ascii="Arial" w:hAnsi="Arial" w:cs="Arial"/>
          <w:b/>
          <w:bCs/>
          <w:sz w:val="24"/>
          <w:szCs w:val="24"/>
        </w:rPr>
        <w:t>Width: Travelling from the western end</w:t>
      </w:r>
      <w:r w:rsidR="00F40A5E" w:rsidRPr="00F23744">
        <w:rPr>
          <w:rFonts w:ascii="Arial" w:hAnsi="Arial" w:cs="Arial"/>
          <w:b/>
          <w:bCs/>
          <w:sz w:val="24"/>
          <w:szCs w:val="24"/>
        </w:rPr>
        <w:t xml:space="preserve">, the </w:t>
      </w:r>
      <w:r w:rsidR="00C86722" w:rsidRPr="00F23744">
        <w:rPr>
          <w:rFonts w:ascii="Arial" w:hAnsi="Arial" w:cs="Arial"/>
          <w:b/>
          <w:bCs/>
          <w:sz w:val="24"/>
          <w:szCs w:val="24"/>
        </w:rPr>
        <w:t xml:space="preserve">average </w:t>
      </w:r>
      <w:r w:rsidR="00F40A5E" w:rsidRPr="00F23744">
        <w:rPr>
          <w:rFonts w:ascii="Arial" w:hAnsi="Arial" w:cs="Arial"/>
          <w:b/>
          <w:bCs/>
          <w:sz w:val="24"/>
          <w:szCs w:val="24"/>
        </w:rPr>
        <w:t xml:space="preserve">width is: </w:t>
      </w:r>
      <w:r w:rsidR="000A6563" w:rsidRPr="00F23744">
        <w:rPr>
          <w:rFonts w:ascii="Arial" w:hAnsi="Arial" w:cs="Arial"/>
          <w:b/>
          <w:bCs/>
          <w:sz w:val="24"/>
          <w:szCs w:val="24"/>
        </w:rPr>
        <w:t>3.1</w:t>
      </w:r>
      <w:r w:rsidR="00F40A5E" w:rsidRPr="00F23744">
        <w:rPr>
          <w:rFonts w:ascii="Arial" w:hAnsi="Arial" w:cs="Arial"/>
          <w:b/>
          <w:bCs/>
          <w:sz w:val="24"/>
          <w:szCs w:val="24"/>
        </w:rPr>
        <w:t xml:space="preserve"> metres for the first 980 metres</w:t>
      </w:r>
      <w:r w:rsidR="005E7997" w:rsidRPr="00F23744">
        <w:rPr>
          <w:rFonts w:ascii="Arial" w:hAnsi="Arial" w:cs="Arial"/>
          <w:b/>
          <w:bCs/>
          <w:sz w:val="24"/>
          <w:szCs w:val="24"/>
        </w:rPr>
        <w:t xml:space="preserve">, </w:t>
      </w:r>
      <w:r w:rsidR="000A6563" w:rsidRPr="00F23744">
        <w:rPr>
          <w:rFonts w:ascii="Arial" w:hAnsi="Arial" w:cs="Arial"/>
          <w:b/>
          <w:bCs/>
          <w:sz w:val="24"/>
          <w:szCs w:val="24"/>
        </w:rPr>
        <w:t>4.1</w:t>
      </w:r>
      <w:r w:rsidR="005E7997" w:rsidRPr="00F23744">
        <w:rPr>
          <w:rFonts w:ascii="Arial" w:hAnsi="Arial" w:cs="Arial"/>
          <w:b/>
          <w:bCs/>
          <w:sz w:val="24"/>
          <w:szCs w:val="24"/>
        </w:rPr>
        <w:t xml:space="preserve"> metres for the next </w:t>
      </w:r>
      <w:r w:rsidR="009E3521" w:rsidRPr="00F23744">
        <w:rPr>
          <w:rFonts w:ascii="Arial" w:hAnsi="Arial" w:cs="Arial"/>
          <w:b/>
          <w:bCs/>
          <w:sz w:val="24"/>
          <w:szCs w:val="24"/>
        </w:rPr>
        <w:t>310</w:t>
      </w:r>
      <w:r w:rsidR="00430DC8" w:rsidRPr="00F23744">
        <w:rPr>
          <w:rFonts w:ascii="Arial" w:hAnsi="Arial" w:cs="Arial"/>
          <w:b/>
          <w:bCs/>
          <w:sz w:val="24"/>
          <w:szCs w:val="24"/>
        </w:rPr>
        <w:t xml:space="preserve"> metres</w:t>
      </w:r>
      <w:r w:rsidR="005E66FF" w:rsidRPr="00F23744">
        <w:rPr>
          <w:rFonts w:ascii="Arial" w:hAnsi="Arial" w:cs="Arial"/>
          <w:b/>
          <w:bCs/>
          <w:sz w:val="24"/>
          <w:szCs w:val="24"/>
        </w:rPr>
        <w:t xml:space="preserve"> and</w:t>
      </w:r>
      <w:r w:rsidR="00430DC8" w:rsidRPr="00F23744">
        <w:rPr>
          <w:rFonts w:ascii="Arial" w:hAnsi="Arial" w:cs="Arial"/>
          <w:b/>
          <w:bCs/>
          <w:sz w:val="24"/>
          <w:szCs w:val="24"/>
        </w:rPr>
        <w:t xml:space="preserve"> </w:t>
      </w:r>
      <w:proofErr w:type="gramStart"/>
      <w:r w:rsidR="00DC31A1" w:rsidRPr="00F23744">
        <w:rPr>
          <w:rFonts w:ascii="Arial" w:hAnsi="Arial" w:cs="Arial"/>
          <w:b/>
          <w:bCs/>
          <w:sz w:val="24"/>
          <w:szCs w:val="24"/>
        </w:rPr>
        <w:t>4</w:t>
      </w:r>
      <w:proofErr w:type="gramEnd"/>
      <w:r w:rsidR="00DC31A1" w:rsidRPr="00F23744">
        <w:rPr>
          <w:rFonts w:ascii="Arial" w:hAnsi="Arial" w:cs="Arial"/>
          <w:b/>
          <w:bCs/>
          <w:sz w:val="24"/>
          <w:szCs w:val="24"/>
        </w:rPr>
        <w:t xml:space="preserve"> metres for the remaining </w:t>
      </w:r>
      <w:r w:rsidR="000A0BFD" w:rsidRPr="00F23744">
        <w:rPr>
          <w:rFonts w:ascii="Arial" w:hAnsi="Arial" w:cs="Arial"/>
          <w:b/>
          <w:bCs/>
          <w:sz w:val="24"/>
          <w:szCs w:val="24"/>
        </w:rPr>
        <w:t>3</w:t>
      </w:r>
      <w:r w:rsidR="00796640" w:rsidRPr="00F23744">
        <w:rPr>
          <w:rFonts w:ascii="Arial" w:hAnsi="Arial" w:cs="Arial"/>
          <w:b/>
          <w:bCs/>
          <w:sz w:val="24"/>
          <w:szCs w:val="24"/>
        </w:rPr>
        <w:t>20 metres</w:t>
      </w:r>
      <w:r w:rsidR="00796640">
        <w:rPr>
          <w:rFonts w:ascii="Arial" w:hAnsi="Arial" w:cs="Arial"/>
          <w:sz w:val="24"/>
          <w:szCs w:val="24"/>
        </w:rPr>
        <w:t>.</w:t>
      </w:r>
    </w:p>
    <w:p w14:paraId="13B33A6E" w14:textId="717A8E4A" w:rsidR="00F27E16" w:rsidRDefault="00126CD9" w:rsidP="00F27E16">
      <w:pPr>
        <w:pStyle w:val="Style1"/>
        <w:numPr>
          <w:ilvl w:val="0"/>
          <w:numId w:val="29"/>
        </w:numPr>
        <w:rPr>
          <w:rFonts w:ascii="Arial" w:hAnsi="Arial" w:cs="Arial"/>
          <w:sz w:val="24"/>
          <w:szCs w:val="24"/>
        </w:rPr>
      </w:pPr>
      <w:r>
        <w:rPr>
          <w:rFonts w:ascii="Arial" w:hAnsi="Arial" w:cs="Arial"/>
          <w:sz w:val="24"/>
          <w:szCs w:val="24"/>
        </w:rPr>
        <w:t>On the Schedule PART II, Variations of P</w:t>
      </w:r>
      <w:r w:rsidR="001D795B">
        <w:rPr>
          <w:rFonts w:ascii="Arial" w:hAnsi="Arial" w:cs="Arial"/>
          <w:sz w:val="24"/>
          <w:szCs w:val="24"/>
        </w:rPr>
        <w:t xml:space="preserve">articulars of Path or Way, </w:t>
      </w:r>
      <w:r w:rsidR="001D795B" w:rsidRPr="00AF384D">
        <w:rPr>
          <w:rFonts w:ascii="Arial" w:hAnsi="Arial" w:cs="Arial"/>
          <w:b/>
          <w:bCs/>
          <w:sz w:val="24"/>
          <w:szCs w:val="24"/>
        </w:rPr>
        <w:t>delete</w:t>
      </w:r>
      <w:r w:rsidR="001D795B" w:rsidRPr="001D795B">
        <w:rPr>
          <w:rFonts w:ascii="Arial" w:hAnsi="Arial" w:cs="Arial"/>
          <w:sz w:val="24"/>
          <w:szCs w:val="24"/>
        </w:rPr>
        <w:t xml:space="preserve"> </w:t>
      </w:r>
      <w:r w:rsidR="001D795B">
        <w:rPr>
          <w:rFonts w:ascii="Arial" w:hAnsi="Arial" w:cs="Arial"/>
          <w:sz w:val="24"/>
          <w:szCs w:val="24"/>
        </w:rPr>
        <w:t>the second paragraph that relates to the width</w:t>
      </w:r>
      <w:r w:rsidR="008709DC">
        <w:rPr>
          <w:rFonts w:ascii="Arial" w:hAnsi="Arial" w:cs="Arial"/>
          <w:sz w:val="24"/>
          <w:szCs w:val="24"/>
        </w:rPr>
        <w:t>.</w:t>
      </w:r>
    </w:p>
    <w:p w14:paraId="2F3668EA" w14:textId="77777777" w:rsidR="00F33731" w:rsidRPr="008709DC" w:rsidRDefault="001D795B" w:rsidP="008709DC">
      <w:pPr>
        <w:pStyle w:val="Style1"/>
        <w:numPr>
          <w:ilvl w:val="0"/>
          <w:numId w:val="29"/>
        </w:numPr>
        <w:rPr>
          <w:rFonts w:ascii="Arial" w:hAnsi="Arial" w:cs="Arial"/>
          <w:sz w:val="24"/>
          <w:szCs w:val="24"/>
        </w:rPr>
      </w:pPr>
      <w:r w:rsidRPr="008709DC">
        <w:rPr>
          <w:rFonts w:ascii="Arial" w:hAnsi="Arial" w:cs="Arial"/>
          <w:sz w:val="24"/>
          <w:szCs w:val="24"/>
        </w:rPr>
        <w:t xml:space="preserve">On the Schedule PART II, Variations of Particulars of </w:t>
      </w:r>
      <w:proofErr w:type="gramStart"/>
      <w:r w:rsidRPr="008709DC">
        <w:rPr>
          <w:rFonts w:ascii="Arial" w:hAnsi="Arial" w:cs="Arial"/>
          <w:sz w:val="24"/>
          <w:szCs w:val="24"/>
        </w:rPr>
        <w:t>Path</w:t>
      </w:r>
      <w:proofErr w:type="gramEnd"/>
      <w:r w:rsidRPr="008709DC">
        <w:rPr>
          <w:rFonts w:ascii="Arial" w:hAnsi="Arial" w:cs="Arial"/>
          <w:sz w:val="24"/>
          <w:szCs w:val="24"/>
        </w:rPr>
        <w:t xml:space="preserve"> or Way</w:t>
      </w:r>
      <w:r w:rsidR="00085C73" w:rsidRPr="008709DC">
        <w:rPr>
          <w:rFonts w:ascii="Arial" w:hAnsi="Arial" w:cs="Arial"/>
          <w:sz w:val="24"/>
          <w:szCs w:val="24"/>
        </w:rPr>
        <w:t xml:space="preserve">, after the first paragraph, </w:t>
      </w:r>
      <w:proofErr w:type="gramStart"/>
      <w:r w:rsidR="00085C73" w:rsidRPr="008709DC">
        <w:rPr>
          <w:rFonts w:ascii="Arial" w:hAnsi="Arial" w:cs="Arial"/>
          <w:b/>
          <w:bCs/>
          <w:sz w:val="24"/>
          <w:szCs w:val="24"/>
        </w:rPr>
        <w:t>insert</w:t>
      </w:r>
      <w:proofErr w:type="gramEnd"/>
      <w:r w:rsidR="00F33731" w:rsidRPr="008709DC">
        <w:rPr>
          <w:rFonts w:ascii="Arial" w:hAnsi="Arial" w:cs="Arial"/>
          <w:b/>
          <w:bCs/>
          <w:sz w:val="24"/>
          <w:szCs w:val="24"/>
        </w:rPr>
        <w:t xml:space="preserve"> </w:t>
      </w:r>
    </w:p>
    <w:p w14:paraId="49E1D24D" w14:textId="03F34ABB" w:rsidR="008709DC" w:rsidRPr="00F23744" w:rsidRDefault="00F33731" w:rsidP="005A0156">
      <w:pPr>
        <w:pStyle w:val="Style1"/>
        <w:numPr>
          <w:ilvl w:val="0"/>
          <w:numId w:val="0"/>
        </w:numPr>
        <w:ind w:left="791"/>
        <w:rPr>
          <w:rFonts w:ascii="Arial" w:hAnsi="Arial" w:cs="Arial"/>
          <w:b/>
          <w:bCs/>
          <w:sz w:val="24"/>
          <w:szCs w:val="24"/>
        </w:rPr>
      </w:pPr>
      <w:r w:rsidRPr="00F23744">
        <w:rPr>
          <w:rFonts w:ascii="Arial" w:hAnsi="Arial" w:cs="Arial"/>
          <w:b/>
          <w:bCs/>
          <w:sz w:val="24"/>
          <w:szCs w:val="24"/>
        </w:rPr>
        <w:t xml:space="preserve">Width: </w:t>
      </w:r>
      <w:r w:rsidR="00B21BBC" w:rsidRPr="00F23744">
        <w:rPr>
          <w:rFonts w:ascii="Arial" w:hAnsi="Arial" w:cs="Arial"/>
          <w:b/>
          <w:bCs/>
          <w:sz w:val="24"/>
          <w:szCs w:val="24"/>
        </w:rPr>
        <w:t>Travelling from the western end, the average width is: 3.1 metres for the first 980 metres, 4.1 metres for the next 310 metres</w:t>
      </w:r>
      <w:r w:rsidR="005E66FF" w:rsidRPr="00F23744">
        <w:rPr>
          <w:rFonts w:ascii="Arial" w:hAnsi="Arial" w:cs="Arial"/>
          <w:b/>
          <w:bCs/>
          <w:sz w:val="24"/>
          <w:szCs w:val="24"/>
        </w:rPr>
        <w:t xml:space="preserve"> and</w:t>
      </w:r>
      <w:r w:rsidR="00B21BBC" w:rsidRPr="00F23744">
        <w:rPr>
          <w:rFonts w:ascii="Arial" w:hAnsi="Arial" w:cs="Arial"/>
          <w:b/>
          <w:bCs/>
          <w:sz w:val="24"/>
          <w:szCs w:val="24"/>
        </w:rPr>
        <w:t xml:space="preserve"> </w:t>
      </w:r>
      <w:proofErr w:type="gramStart"/>
      <w:r w:rsidR="00B21BBC" w:rsidRPr="00F23744">
        <w:rPr>
          <w:rFonts w:ascii="Arial" w:hAnsi="Arial" w:cs="Arial"/>
          <w:b/>
          <w:bCs/>
          <w:sz w:val="24"/>
          <w:szCs w:val="24"/>
        </w:rPr>
        <w:t>4</w:t>
      </w:r>
      <w:proofErr w:type="gramEnd"/>
      <w:r w:rsidR="00B21BBC" w:rsidRPr="00F23744">
        <w:rPr>
          <w:rFonts w:ascii="Arial" w:hAnsi="Arial" w:cs="Arial"/>
          <w:b/>
          <w:bCs/>
          <w:sz w:val="24"/>
          <w:szCs w:val="24"/>
        </w:rPr>
        <w:t xml:space="preserve"> metres for the remaining </w:t>
      </w:r>
      <w:r w:rsidR="000A0BFD" w:rsidRPr="00F23744">
        <w:rPr>
          <w:rFonts w:ascii="Arial" w:hAnsi="Arial" w:cs="Arial"/>
          <w:b/>
          <w:bCs/>
          <w:sz w:val="24"/>
          <w:szCs w:val="24"/>
        </w:rPr>
        <w:t>3</w:t>
      </w:r>
      <w:r w:rsidR="00B21BBC" w:rsidRPr="00F23744">
        <w:rPr>
          <w:rFonts w:ascii="Arial" w:hAnsi="Arial" w:cs="Arial"/>
          <w:b/>
          <w:bCs/>
          <w:sz w:val="24"/>
          <w:szCs w:val="24"/>
        </w:rPr>
        <w:t>20 metres.</w:t>
      </w:r>
    </w:p>
    <w:p w14:paraId="0A4E7664" w14:textId="77777777" w:rsidR="005A0156" w:rsidRPr="00D047C3" w:rsidRDefault="005A0156" w:rsidP="005A0156">
      <w:pPr>
        <w:pStyle w:val="Style1"/>
        <w:numPr>
          <w:ilvl w:val="0"/>
          <w:numId w:val="0"/>
        </w:numPr>
        <w:ind w:left="791"/>
        <w:rPr>
          <w:rFonts w:ascii="Arial" w:hAnsi="Arial" w:cs="Arial"/>
          <w:sz w:val="24"/>
          <w:szCs w:val="24"/>
        </w:rPr>
      </w:pPr>
    </w:p>
    <w:p w14:paraId="2C0D8EE7" w14:textId="74B2071E" w:rsidR="009C36BC" w:rsidRDefault="007744A2" w:rsidP="009C36BC">
      <w:pPr>
        <w:pStyle w:val="Style1"/>
        <w:numPr>
          <w:ilvl w:val="0"/>
          <w:numId w:val="0"/>
        </w:numPr>
        <w:rPr>
          <w:rFonts w:ascii="Monotype Corsiva" w:hAnsi="Monotype Corsiva"/>
          <w:sz w:val="36"/>
          <w:szCs w:val="36"/>
        </w:rPr>
      </w:pPr>
      <w:r>
        <w:rPr>
          <w:rFonts w:ascii="Monotype Corsiva" w:hAnsi="Monotype Corsiva"/>
          <w:sz w:val="36"/>
          <w:szCs w:val="36"/>
        </w:rPr>
        <w:t>A Behn</w:t>
      </w:r>
      <w:r w:rsidR="00AC2D78">
        <w:rPr>
          <w:rFonts w:ascii="Monotype Corsiva" w:hAnsi="Monotype Corsiva"/>
          <w:sz w:val="36"/>
          <w:szCs w:val="36"/>
        </w:rPr>
        <w:t xml:space="preserve"> </w:t>
      </w:r>
    </w:p>
    <w:p w14:paraId="5370EF00" w14:textId="5BB58A37" w:rsidR="00F4462E" w:rsidRPr="005E4A8D" w:rsidRDefault="009C36BC" w:rsidP="005E4A8D">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r w:rsidR="00F4462E">
        <w:br w:type="page"/>
      </w:r>
    </w:p>
    <w:p w14:paraId="4BE00509" w14:textId="6C2E1723" w:rsidR="000E4ED0" w:rsidRDefault="000E4ED0" w:rsidP="009C36BC">
      <w:pPr>
        <w:pStyle w:val="Noindent"/>
      </w:pPr>
    </w:p>
    <w:p w14:paraId="3F3A96FF" w14:textId="0D6D554E" w:rsidR="000E4ED0" w:rsidRPr="009C36BC" w:rsidRDefault="001A1926" w:rsidP="009C36BC">
      <w:pPr>
        <w:pStyle w:val="Noindent"/>
      </w:pPr>
      <w:r w:rsidRPr="001A1926">
        <w:rPr>
          <w:noProof/>
        </w:rPr>
        <w:drawing>
          <wp:inline distT="0" distB="0" distL="0" distR="0" wp14:anchorId="366E493C" wp14:editId="7C98CE62">
            <wp:extent cx="5378726" cy="7582290"/>
            <wp:effectExtent l="0" t="0" r="0" b="6350"/>
            <wp:docPr id="25084933"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933" name="Picture 1" descr="order map"/>
                    <pic:cNvPicPr/>
                  </pic:nvPicPr>
                  <pic:blipFill>
                    <a:blip r:embed="rId13"/>
                    <a:stretch>
                      <a:fillRect/>
                    </a:stretch>
                  </pic:blipFill>
                  <pic:spPr>
                    <a:xfrm>
                      <a:off x="0" y="0"/>
                      <a:ext cx="5378726" cy="7582290"/>
                    </a:xfrm>
                    <a:prstGeom prst="rect">
                      <a:avLst/>
                    </a:prstGeom>
                  </pic:spPr>
                </pic:pic>
              </a:graphicData>
            </a:graphic>
          </wp:inline>
        </w:drawing>
      </w:r>
    </w:p>
    <w:sectPr w:rsidR="000E4ED0" w:rsidRPr="009C36BC" w:rsidSect="00396DB5">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1C430" w14:textId="77777777" w:rsidR="007770A3" w:rsidRDefault="007770A3" w:rsidP="00F62916">
      <w:r>
        <w:separator/>
      </w:r>
    </w:p>
  </w:endnote>
  <w:endnote w:type="continuationSeparator" w:id="0">
    <w:p w14:paraId="579B2C2F" w14:textId="77777777" w:rsidR="007770A3" w:rsidRDefault="007770A3" w:rsidP="00F62916">
      <w:r>
        <w:continuationSeparator/>
      </w:r>
    </w:p>
  </w:endnote>
  <w:endnote w:type="continuationNotice" w:id="1">
    <w:p w14:paraId="10CCEB9B" w14:textId="77777777" w:rsidR="007770A3" w:rsidRDefault="00777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2EC23087">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FE222"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604E168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B9C24"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0A0E1" w14:textId="77777777" w:rsidR="007770A3" w:rsidRDefault="007770A3" w:rsidP="00F62916">
      <w:r>
        <w:separator/>
      </w:r>
    </w:p>
  </w:footnote>
  <w:footnote w:type="continuationSeparator" w:id="0">
    <w:p w14:paraId="0763CF37" w14:textId="77777777" w:rsidR="007770A3" w:rsidRDefault="007770A3" w:rsidP="00F62916">
      <w:r>
        <w:continuationSeparator/>
      </w:r>
    </w:p>
  </w:footnote>
  <w:footnote w:type="continuationNotice" w:id="1">
    <w:p w14:paraId="7D233D7D" w14:textId="77777777" w:rsidR="007770A3" w:rsidRDefault="007770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305A9B68"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2C4FF2">
            <w:rPr>
              <w:rFonts w:ascii="Arial" w:hAnsi="Arial" w:cs="Arial"/>
              <w:sz w:val="20"/>
            </w:rPr>
            <w:t>3</w:t>
          </w:r>
          <w:r w:rsidR="00305CAD">
            <w:rPr>
              <w:rFonts w:ascii="Arial" w:hAnsi="Arial" w:cs="Arial"/>
              <w:sz w:val="20"/>
            </w:rPr>
            <w:t>3</w:t>
          </w:r>
          <w:r w:rsidR="00396DB5">
            <w:rPr>
              <w:rFonts w:ascii="Arial" w:hAnsi="Arial" w:cs="Arial"/>
              <w:sz w:val="20"/>
            </w:rPr>
            <w:t>29919</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26E661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AAE3A" id="Line 14"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AC7C8B18"/>
    <w:styleLink w:val="StylesList"/>
    <w:lvl w:ilvl="0">
      <w:start w:val="1"/>
      <w:numFmt w:val="decimal"/>
      <w:pStyle w:val="Style1"/>
      <w:lvlText w:val="%1."/>
      <w:lvlJc w:val="left"/>
      <w:pPr>
        <w:tabs>
          <w:tab w:val="num" w:pos="861"/>
        </w:tabs>
        <w:ind w:left="572"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7206C6"/>
    <w:multiLevelType w:val="hybridMultilevel"/>
    <w:tmpl w:val="F19A470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1BA3150"/>
    <w:multiLevelType w:val="hybridMultilevel"/>
    <w:tmpl w:val="28409E3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29047825">
    <w:abstractNumId w:val="17"/>
  </w:num>
  <w:num w:numId="2" w16cid:durableId="1840538756">
    <w:abstractNumId w:val="17"/>
  </w:num>
  <w:num w:numId="3" w16cid:durableId="1306811904">
    <w:abstractNumId w:val="20"/>
  </w:num>
  <w:num w:numId="4" w16cid:durableId="510484915">
    <w:abstractNumId w:val="0"/>
  </w:num>
  <w:num w:numId="5" w16cid:durableId="315963410">
    <w:abstractNumId w:val="8"/>
  </w:num>
  <w:num w:numId="6" w16cid:durableId="169150900">
    <w:abstractNumId w:val="16"/>
  </w:num>
  <w:num w:numId="7" w16cid:durableId="2145660013">
    <w:abstractNumId w:val="22"/>
  </w:num>
  <w:num w:numId="8" w16cid:durableId="788622847">
    <w:abstractNumId w:val="15"/>
  </w:num>
  <w:num w:numId="9" w16cid:durableId="1401902189">
    <w:abstractNumId w:val="3"/>
  </w:num>
  <w:num w:numId="10" w16cid:durableId="1331443852">
    <w:abstractNumId w:val="4"/>
  </w:num>
  <w:num w:numId="11" w16cid:durableId="1466503997">
    <w:abstractNumId w:val="11"/>
  </w:num>
  <w:num w:numId="12" w16cid:durableId="1908805125">
    <w:abstractNumId w:val="12"/>
  </w:num>
  <w:num w:numId="13" w16cid:durableId="93400661">
    <w:abstractNumId w:val="7"/>
  </w:num>
  <w:num w:numId="14" w16cid:durableId="1686707195">
    <w:abstractNumId w:val="10"/>
  </w:num>
  <w:num w:numId="15" w16cid:durableId="450630700">
    <w:abstractNumId w:val="13"/>
  </w:num>
  <w:num w:numId="16" w16cid:durableId="872693048">
    <w:abstractNumId w:val="1"/>
  </w:num>
  <w:num w:numId="17" w16cid:durableId="1206872561">
    <w:abstractNumId w:val="14"/>
  </w:num>
  <w:num w:numId="18" w16cid:durableId="1382706096">
    <w:abstractNumId w:val="5"/>
  </w:num>
  <w:num w:numId="19" w16cid:durableId="1927421864">
    <w:abstractNumId w:val="2"/>
  </w:num>
  <w:num w:numId="20" w16cid:durableId="2108042591">
    <w:abstractNumId w:val="6"/>
  </w:num>
  <w:num w:numId="21" w16cid:durableId="215632729">
    <w:abstractNumId w:val="9"/>
  </w:num>
  <w:num w:numId="22" w16cid:durableId="696853572">
    <w:abstractNumId w:val="9"/>
    <w:lvlOverride w:ilvl="0">
      <w:lvl w:ilvl="0">
        <w:start w:val="1"/>
        <w:numFmt w:val="decimal"/>
        <w:pStyle w:val="Style1"/>
        <w:lvlText w:val="%1."/>
        <w:lvlJc w:val="left"/>
        <w:pPr>
          <w:tabs>
            <w:tab w:val="num" w:pos="861"/>
          </w:tabs>
          <w:ind w:left="572"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263077676">
    <w:abstractNumId w:val="19"/>
  </w:num>
  <w:num w:numId="24" w16cid:durableId="1298533293">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527137350">
    <w:abstractNumId w:val="9"/>
  </w:num>
  <w:num w:numId="26" w16cid:durableId="908422993">
    <w:abstractNumId w:val="9"/>
  </w:num>
  <w:num w:numId="27" w16cid:durableId="1330593132">
    <w:abstractNumId w:val="18"/>
  </w:num>
  <w:num w:numId="28" w16cid:durableId="1220749816">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900673124">
    <w:abstractNumId w:val="21"/>
  </w:num>
  <w:num w:numId="30" w16cid:durableId="19793841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7131667">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460222377">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2078282233">
    <w:abstractNumId w:val="9"/>
    <w:lvlOverride w:ilvl="0">
      <w:lvl w:ilvl="0">
        <w:start w:val="1"/>
        <w:numFmt w:val="decimal"/>
        <w:pStyle w:val="Style1"/>
        <w:lvlText w:val="%1."/>
        <w:lvlJc w:val="left"/>
        <w:pPr>
          <w:tabs>
            <w:tab w:val="num" w:pos="861"/>
          </w:tabs>
          <w:ind w:left="572"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650"/>
    <w:rsid w:val="00000B38"/>
    <w:rsid w:val="00000C45"/>
    <w:rsid w:val="000019EB"/>
    <w:rsid w:val="00001F8D"/>
    <w:rsid w:val="00002FB1"/>
    <w:rsid w:val="0000335F"/>
    <w:rsid w:val="00003CB4"/>
    <w:rsid w:val="0000478B"/>
    <w:rsid w:val="00004FD3"/>
    <w:rsid w:val="00005612"/>
    <w:rsid w:val="00005925"/>
    <w:rsid w:val="000059AD"/>
    <w:rsid w:val="00005CBC"/>
    <w:rsid w:val="0000661F"/>
    <w:rsid w:val="0000682D"/>
    <w:rsid w:val="000073A0"/>
    <w:rsid w:val="000100C6"/>
    <w:rsid w:val="00010740"/>
    <w:rsid w:val="00010C5E"/>
    <w:rsid w:val="00010F31"/>
    <w:rsid w:val="00011C23"/>
    <w:rsid w:val="00011ED2"/>
    <w:rsid w:val="00012794"/>
    <w:rsid w:val="00013615"/>
    <w:rsid w:val="00013B4B"/>
    <w:rsid w:val="00014449"/>
    <w:rsid w:val="00014B2A"/>
    <w:rsid w:val="0001536A"/>
    <w:rsid w:val="0001570E"/>
    <w:rsid w:val="0001598E"/>
    <w:rsid w:val="00015B7A"/>
    <w:rsid w:val="00015E9C"/>
    <w:rsid w:val="0001691F"/>
    <w:rsid w:val="00016953"/>
    <w:rsid w:val="00016CAC"/>
    <w:rsid w:val="00016D74"/>
    <w:rsid w:val="00017129"/>
    <w:rsid w:val="000177A7"/>
    <w:rsid w:val="00020C9A"/>
    <w:rsid w:val="00020F9F"/>
    <w:rsid w:val="00021697"/>
    <w:rsid w:val="000220EB"/>
    <w:rsid w:val="00022C89"/>
    <w:rsid w:val="0002314F"/>
    <w:rsid w:val="000231B3"/>
    <w:rsid w:val="0002359D"/>
    <w:rsid w:val="00024500"/>
    <w:rsid w:val="000247B2"/>
    <w:rsid w:val="0002495F"/>
    <w:rsid w:val="00025676"/>
    <w:rsid w:val="00025A84"/>
    <w:rsid w:val="0002694C"/>
    <w:rsid w:val="00026979"/>
    <w:rsid w:val="00026BBF"/>
    <w:rsid w:val="00026CEC"/>
    <w:rsid w:val="000271EE"/>
    <w:rsid w:val="00027588"/>
    <w:rsid w:val="000302AE"/>
    <w:rsid w:val="000308B5"/>
    <w:rsid w:val="00030AB6"/>
    <w:rsid w:val="00030B8D"/>
    <w:rsid w:val="00031383"/>
    <w:rsid w:val="00032CD1"/>
    <w:rsid w:val="000331BA"/>
    <w:rsid w:val="00033473"/>
    <w:rsid w:val="000340C4"/>
    <w:rsid w:val="00034249"/>
    <w:rsid w:val="000342C0"/>
    <w:rsid w:val="000346F6"/>
    <w:rsid w:val="00034859"/>
    <w:rsid w:val="000350EA"/>
    <w:rsid w:val="00035712"/>
    <w:rsid w:val="00035ADA"/>
    <w:rsid w:val="00035AE6"/>
    <w:rsid w:val="00035BB4"/>
    <w:rsid w:val="00035F71"/>
    <w:rsid w:val="000368F7"/>
    <w:rsid w:val="0003705D"/>
    <w:rsid w:val="00037A40"/>
    <w:rsid w:val="00037B94"/>
    <w:rsid w:val="000418A4"/>
    <w:rsid w:val="00041932"/>
    <w:rsid w:val="00042078"/>
    <w:rsid w:val="000425EB"/>
    <w:rsid w:val="0004339C"/>
    <w:rsid w:val="00044487"/>
    <w:rsid w:val="000447C0"/>
    <w:rsid w:val="00044FD0"/>
    <w:rsid w:val="00044FDB"/>
    <w:rsid w:val="000452F9"/>
    <w:rsid w:val="00046145"/>
    <w:rsid w:val="0004625F"/>
    <w:rsid w:val="00046491"/>
    <w:rsid w:val="00046517"/>
    <w:rsid w:val="0004653B"/>
    <w:rsid w:val="000468D0"/>
    <w:rsid w:val="00046C51"/>
    <w:rsid w:val="000474D5"/>
    <w:rsid w:val="00047BA2"/>
    <w:rsid w:val="00047EE2"/>
    <w:rsid w:val="0005014A"/>
    <w:rsid w:val="00050A62"/>
    <w:rsid w:val="00050ACE"/>
    <w:rsid w:val="00051362"/>
    <w:rsid w:val="000518A6"/>
    <w:rsid w:val="00052059"/>
    <w:rsid w:val="000528CA"/>
    <w:rsid w:val="00053135"/>
    <w:rsid w:val="0005349C"/>
    <w:rsid w:val="00054080"/>
    <w:rsid w:val="000545AD"/>
    <w:rsid w:val="000549B0"/>
    <w:rsid w:val="00054A6B"/>
    <w:rsid w:val="00056194"/>
    <w:rsid w:val="00056F4F"/>
    <w:rsid w:val="00057AB0"/>
    <w:rsid w:val="0006013D"/>
    <w:rsid w:val="0006030B"/>
    <w:rsid w:val="0006070E"/>
    <w:rsid w:val="000620C0"/>
    <w:rsid w:val="00062451"/>
    <w:rsid w:val="00062496"/>
    <w:rsid w:val="000626AA"/>
    <w:rsid w:val="0006277C"/>
    <w:rsid w:val="0006285F"/>
    <w:rsid w:val="000632D3"/>
    <w:rsid w:val="000639A9"/>
    <w:rsid w:val="00064276"/>
    <w:rsid w:val="000643AC"/>
    <w:rsid w:val="000643C6"/>
    <w:rsid w:val="00064C18"/>
    <w:rsid w:val="0006542A"/>
    <w:rsid w:val="000654A1"/>
    <w:rsid w:val="00065A77"/>
    <w:rsid w:val="00066D07"/>
    <w:rsid w:val="00066D23"/>
    <w:rsid w:val="00066E3F"/>
    <w:rsid w:val="000675E9"/>
    <w:rsid w:val="000676D4"/>
    <w:rsid w:val="00067B88"/>
    <w:rsid w:val="000701BA"/>
    <w:rsid w:val="000707C6"/>
    <w:rsid w:val="000709B5"/>
    <w:rsid w:val="000710B6"/>
    <w:rsid w:val="00071AA1"/>
    <w:rsid w:val="00071F40"/>
    <w:rsid w:val="0007210D"/>
    <w:rsid w:val="000725FA"/>
    <w:rsid w:val="00072624"/>
    <w:rsid w:val="000726C2"/>
    <w:rsid w:val="00072B78"/>
    <w:rsid w:val="0007339D"/>
    <w:rsid w:val="000741CA"/>
    <w:rsid w:val="000757B4"/>
    <w:rsid w:val="000763C3"/>
    <w:rsid w:val="0007654C"/>
    <w:rsid w:val="0007694E"/>
    <w:rsid w:val="00076FB5"/>
    <w:rsid w:val="00077358"/>
    <w:rsid w:val="00077E1D"/>
    <w:rsid w:val="000803A2"/>
    <w:rsid w:val="00080892"/>
    <w:rsid w:val="00080D33"/>
    <w:rsid w:val="00082D22"/>
    <w:rsid w:val="00082E8F"/>
    <w:rsid w:val="00083141"/>
    <w:rsid w:val="000835E9"/>
    <w:rsid w:val="0008379B"/>
    <w:rsid w:val="000843AD"/>
    <w:rsid w:val="00084650"/>
    <w:rsid w:val="00084A93"/>
    <w:rsid w:val="00084D84"/>
    <w:rsid w:val="0008506F"/>
    <w:rsid w:val="00085C53"/>
    <w:rsid w:val="00085C73"/>
    <w:rsid w:val="0008646F"/>
    <w:rsid w:val="00086909"/>
    <w:rsid w:val="0008693F"/>
    <w:rsid w:val="00086947"/>
    <w:rsid w:val="00086D12"/>
    <w:rsid w:val="00086E0E"/>
    <w:rsid w:val="0008713B"/>
    <w:rsid w:val="000871D8"/>
    <w:rsid w:val="00087477"/>
    <w:rsid w:val="000877B3"/>
    <w:rsid w:val="00087DEC"/>
    <w:rsid w:val="00087ECC"/>
    <w:rsid w:val="000908EA"/>
    <w:rsid w:val="00090CBB"/>
    <w:rsid w:val="00091115"/>
    <w:rsid w:val="00091596"/>
    <w:rsid w:val="000917DE"/>
    <w:rsid w:val="00091838"/>
    <w:rsid w:val="00091F74"/>
    <w:rsid w:val="0009206D"/>
    <w:rsid w:val="000925FC"/>
    <w:rsid w:val="00092608"/>
    <w:rsid w:val="0009270C"/>
    <w:rsid w:val="00092B74"/>
    <w:rsid w:val="00092FFC"/>
    <w:rsid w:val="00093242"/>
    <w:rsid w:val="0009387F"/>
    <w:rsid w:val="00093AA2"/>
    <w:rsid w:val="00093BF0"/>
    <w:rsid w:val="00093FD7"/>
    <w:rsid w:val="00094164"/>
    <w:rsid w:val="00094492"/>
    <w:rsid w:val="000945F3"/>
    <w:rsid w:val="00094A44"/>
    <w:rsid w:val="00095034"/>
    <w:rsid w:val="0009588D"/>
    <w:rsid w:val="00096275"/>
    <w:rsid w:val="00096402"/>
    <w:rsid w:val="00096ED4"/>
    <w:rsid w:val="000974FC"/>
    <w:rsid w:val="000976E5"/>
    <w:rsid w:val="00097FDA"/>
    <w:rsid w:val="000A0BFD"/>
    <w:rsid w:val="000A134E"/>
    <w:rsid w:val="000A1486"/>
    <w:rsid w:val="000A1A99"/>
    <w:rsid w:val="000A1ED1"/>
    <w:rsid w:val="000A24EF"/>
    <w:rsid w:val="000A2941"/>
    <w:rsid w:val="000A2E1D"/>
    <w:rsid w:val="000A2E69"/>
    <w:rsid w:val="000A3A1E"/>
    <w:rsid w:val="000A3EED"/>
    <w:rsid w:val="000A44A9"/>
    <w:rsid w:val="000A4AEB"/>
    <w:rsid w:val="000A64AE"/>
    <w:rsid w:val="000A6563"/>
    <w:rsid w:val="000A7535"/>
    <w:rsid w:val="000A76FD"/>
    <w:rsid w:val="000A7C31"/>
    <w:rsid w:val="000B01DC"/>
    <w:rsid w:val="000B02BC"/>
    <w:rsid w:val="000B04CF"/>
    <w:rsid w:val="000B0589"/>
    <w:rsid w:val="000B115D"/>
    <w:rsid w:val="000B17EB"/>
    <w:rsid w:val="000B23D9"/>
    <w:rsid w:val="000B2CF8"/>
    <w:rsid w:val="000B2FCD"/>
    <w:rsid w:val="000B3062"/>
    <w:rsid w:val="000B3A42"/>
    <w:rsid w:val="000B499B"/>
    <w:rsid w:val="000B5512"/>
    <w:rsid w:val="000B58BF"/>
    <w:rsid w:val="000B616F"/>
    <w:rsid w:val="000B688A"/>
    <w:rsid w:val="000B7059"/>
    <w:rsid w:val="000B75CE"/>
    <w:rsid w:val="000B79B0"/>
    <w:rsid w:val="000B7D6B"/>
    <w:rsid w:val="000C0C94"/>
    <w:rsid w:val="000C1231"/>
    <w:rsid w:val="000C13E6"/>
    <w:rsid w:val="000C3535"/>
    <w:rsid w:val="000C3A61"/>
    <w:rsid w:val="000C3B9C"/>
    <w:rsid w:val="000C3F13"/>
    <w:rsid w:val="000C3F71"/>
    <w:rsid w:val="000C4B50"/>
    <w:rsid w:val="000C5098"/>
    <w:rsid w:val="000C5482"/>
    <w:rsid w:val="000C5734"/>
    <w:rsid w:val="000C6227"/>
    <w:rsid w:val="000C65A6"/>
    <w:rsid w:val="000C698E"/>
    <w:rsid w:val="000C6CEB"/>
    <w:rsid w:val="000C7A41"/>
    <w:rsid w:val="000D0635"/>
    <w:rsid w:val="000D0673"/>
    <w:rsid w:val="000D0686"/>
    <w:rsid w:val="000D09C3"/>
    <w:rsid w:val="000D0E2E"/>
    <w:rsid w:val="000D1B3B"/>
    <w:rsid w:val="000D2B78"/>
    <w:rsid w:val="000D3015"/>
    <w:rsid w:val="000D3122"/>
    <w:rsid w:val="000D3183"/>
    <w:rsid w:val="000D43AA"/>
    <w:rsid w:val="000D441C"/>
    <w:rsid w:val="000D5BEC"/>
    <w:rsid w:val="000D5CAE"/>
    <w:rsid w:val="000D6298"/>
    <w:rsid w:val="000D6556"/>
    <w:rsid w:val="000D6E9E"/>
    <w:rsid w:val="000D748C"/>
    <w:rsid w:val="000D7789"/>
    <w:rsid w:val="000E0668"/>
    <w:rsid w:val="000E0FEA"/>
    <w:rsid w:val="000E128D"/>
    <w:rsid w:val="000E175F"/>
    <w:rsid w:val="000E18EE"/>
    <w:rsid w:val="000E1CD4"/>
    <w:rsid w:val="000E1F25"/>
    <w:rsid w:val="000E25B2"/>
    <w:rsid w:val="000E25EB"/>
    <w:rsid w:val="000E2A3D"/>
    <w:rsid w:val="000E33D9"/>
    <w:rsid w:val="000E34DA"/>
    <w:rsid w:val="000E4091"/>
    <w:rsid w:val="000E4591"/>
    <w:rsid w:val="000E4BC9"/>
    <w:rsid w:val="000E4ED0"/>
    <w:rsid w:val="000E5457"/>
    <w:rsid w:val="000E57C1"/>
    <w:rsid w:val="000E58FC"/>
    <w:rsid w:val="000E5C46"/>
    <w:rsid w:val="000E6A90"/>
    <w:rsid w:val="000E6F63"/>
    <w:rsid w:val="000F004C"/>
    <w:rsid w:val="000F0D77"/>
    <w:rsid w:val="000F16F4"/>
    <w:rsid w:val="000F1715"/>
    <w:rsid w:val="000F2AC5"/>
    <w:rsid w:val="000F2FE8"/>
    <w:rsid w:val="000F4151"/>
    <w:rsid w:val="000F42E6"/>
    <w:rsid w:val="000F4BBF"/>
    <w:rsid w:val="000F4CB5"/>
    <w:rsid w:val="000F4F01"/>
    <w:rsid w:val="000F50BE"/>
    <w:rsid w:val="000F5D36"/>
    <w:rsid w:val="000F5D3E"/>
    <w:rsid w:val="000F62FE"/>
    <w:rsid w:val="000F6EC2"/>
    <w:rsid w:val="000F6F51"/>
    <w:rsid w:val="000F6F76"/>
    <w:rsid w:val="000F76C6"/>
    <w:rsid w:val="000F78AE"/>
    <w:rsid w:val="000F7D2A"/>
    <w:rsid w:val="001000CB"/>
    <w:rsid w:val="00100765"/>
    <w:rsid w:val="00100785"/>
    <w:rsid w:val="00100AA3"/>
    <w:rsid w:val="00101053"/>
    <w:rsid w:val="00101A52"/>
    <w:rsid w:val="00101A7E"/>
    <w:rsid w:val="00101C81"/>
    <w:rsid w:val="00102696"/>
    <w:rsid w:val="00102FD4"/>
    <w:rsid w:val="00103096"/>
    <w:rsid w:val="00103D3C"/>
    <w:rsid w:val="0010486E"/>
    <w:rsid w:val="00104CA9"/>
    <w:rsid w:val="00104D93"/>
    <w:rsid w:val="00104EA8"/>
    <w:rsid w:val="00104F18"/>
    <w:rsid w:val="0010500F"/>
    <w:rsid w:val="0010574F"/>
    <w:rsid w:val="00105B12"/>
    <w:rsid w:val="00105D8E"/>
    <w:rsid w:val="00106052"/>
    <w:rsid w:val="0010698B"/>
    <w:rsid w:val="00107AE4"/>
    <w:rsid w:val="001104C9"/>
    <w:rsid w:val="0011110B"/>
    <w:rsid w:val="00111E8C"/>
    <w:rsid w:val="00112C07"/>
    <w:rsid w:val="00112D24"/>
    <w:rsid w:val="001148F1"/>
    <w:rsid w:val="00115C47"/>
    <w:rsid w:val="00115D81"/>
    <w:rsid w:val="001163A5"/>
    <w:rsid w:val="0011685F"/>
    <w:rsid w:val="001169EF"/>
    <w:rsid w:val="001178E8"/>
    <w:rsid w:val="001215C8"/>
    <w:rsid w:val="001217FE"/>
    <w:rsid w:val="00122252"/>
    <w:rsid w:val="00122A3E"/>
    <w:rsid w:val="00122B21"/>
    <w:rsid w:val="001232F4"/>
    <w:rsid w:val="001248A2"/>
    <w:rsid w:val="00124F0A"/>
    <w:rsid w:val="001257FD"/>
    <w:rsid w:val="0012641B"/>
    <w:rsid w:val="00126B89"/>
    <w:rsid w:val="00126BA8"/>
    <w:rsid w:val="00126CD9"/>
    <w:rsid w:val="001276D9"/>
    <w:rsid w:val="0013020A"/>
    <w:rsid w:val="001309B9"/>
    <w:rsid w:val="00130E0F"/>
    <w:rsid w:val="00131A18"/>
    <w:rsid w:val="00131A19"/>
    <w:rsid w:val="0013202A"/>
    <w:rsid w:val="00132693"/>
    <w:rsid w:val="0013282B"/>
    <w:rsid w:val="00132908"/>
    <w:rsid w:val="0013334C"/>
    <w:rsid w:val="00134499"/>
    <w:rsid w:val="00134BD5"/>
    <w:rsid w:val="001353CE"/>
    <w:rsid w:val="00135559"/>
    <w:rsid w:val="001357A8"/>
    <w:rsid w:val="001357CC"/>
    <w:rsid w:val="00135AB5"/>
    <w:rsid w:val="00136706"/>
    <w:rsid w:val="00136A95"/>
    <w:rsid w:val="0013714C"/>
    <w:rsid w:val="00137957"/>
    <w:rsid w:val="00137990"/>
    <w:rsid w:val="0014017F"/>
    <w:rsid w:val="001401B9"/>
    <w:rsid w:val="0014072A"/>
    <w:rsid w:val="00140BD6"/>
    <w:rsid w:val="00141707"/>
    <w:rsid w:val="00141D21"/>
    <w:rsid w:val="00141DAF"/>
    <w:rsid w:val="001421AE"/>
    <w:rsid w:val="0014221D"/>
    <w:rsid w:val="00142968"/>
    <w:rsid w:val="00142C48"/>
    <w:rsid w:val="00142FBA"/>
    <w:rsid w:val="001433F5"/>
    <w:rsid w:val="00143F57"/>
    <w:rsid w:val="001440C3"/>
    <w:rsid w:val="00144675"/>
    <w:rsid w:val="001448BA"/>
    <w:rsid w:val="00144DCE"/>
    <w:rsid w:val="001453C9"/>
    <w:rsid w:val="001454A9"/>
    <w:rsid w:val="0014557D"/>
    <w:rsid w:val="00145D3E"/>
    <w:rsid w:val="00145EBA"/>
    <w:rsid w:val="001460AC"/>
    <w:rsid w:val="00147257"/>
    <w:rsid w:val="00147984"/>
    <w:rsid w:val="001505D1"/>
    <w:rsid w:val="00150619"/>
    <w:rsid w:val="001527AE"/>
    <w:rsid w:val="00152C92"/>
    <w:rsid w:val="00153B1A"/>
    <w:rsid w:val="00153F8D"/>
    <w:rsid w:val="0015446B"/>
    <w:rsid w:val="0015447A"/>
    <w:rsid w:val="001545EF"/>
    <w:rsid w:val="00154BAF"/>
    <w:rsid w:val="00154BD3"/>
    <w:rsid w:val="00155415"/>
    <w:rsid w:val="00155831"/>
    <w:rsid w:val="00155AB4"/>
    <w:rsid w:val="00155AC1"/>
    <w:rsid w:val="00155FF4"/>
    <w:rsid w:val="00156085"/>
    <w:rsid w:val="00156974"/>
    <w:rsid w:val="00156CFF"/>
    <w:rsid w:val="001578CC"/>
    <w:rsid w:val="00157E61"/>
    <w:rsid w:val="001600E8"/>
    <w:rsid w:val="00161B5C"/>
    <w:rsid w:val="00161C13"/>
    <w:rsid w:val="00162154"/>
    <w:rsid w:val="00162A82"/>
    <w:rsid w:val="00163035"/>
    <w:rsid w:val="0016327B"/>
    <w:rsid w:val="00163B6B"/>
    <w:rsid w:val="00165F8B"/>
    <w:rsid w:val="00166502"/>
    <w:rsid w:val="00166A7B"/>
    <w:rsid w:val="00166C2E"/>
    <w:rsid w:val="00166D5E"/>
    <w:rsid w:val="0016737E"/>
    <w:rsid w:val="001678C2"/>
    <w:rsid w:val="00167935"/>
    <w:rsid w:val="00171807"/>
    <w:rsid w:val="00171A48"/>
    <w:rsid w:val="001723B8"/>
    <w:rsid w:val="00173137"/>
    <w:rsid w:val="001745F0"/>
    <w:rsid w:val="00174700"/>
    <w:rsid w:val="00175089"/>
    <w:rsid w:val="001751A8"/>
    <w:rsid w:val="00175370"/>
    <w:rsid w:val="0017548D"/>
    <w:rsid w:val="001755AE"/>
    <w:rsid w:val="001761B6"/>
    <w:rsid w:val="00176486"/>
    <w:rsid w:val="001767DD"/>
    <w:rsid w:val="00176E63"/>
    <w:rsid w:val="00177247"/>
    <w:rsid w:val="0018007F"/>
    <w:rsid w:val="00180F11"/>
    <w:rsid w:val="00181166"/>
    <w:rsid w:val="00181435"/>
    <w:rsid w:val="00181782"/>
    <w:rsid w:val="00183833"/>
    <w:rsid w:val="00184751"/>
    <w:rsid w:val="001854AF"/>
    <w:rsid w:val="001858DD"/>
    <w:rsid w:val="00186FA5"/>
    <w:rsid w:val="00187A7E"/>
    <w:rsid w:val="00187E66"/>
    <w:rsid w:val="001911EB"/>
    <w:rsid w:val="00191284"/>
    <w:rsid w:val="00191BB6"/>
    <w:rsid w:val="001924B8"/>
    <w:rsid w:val="0019297C"/>
    <w:rsid w:val="001929F1"/>
    <w:rsid w:val="00192CF9"/>
    <w:rsid w:val="00192F02"/>
    <w:rsid w:val="00195198"/>
    <w:rsid w:val="00195A0F"/>
    <w:rsid w:val="00195B8F"/>
    <w:rsid w:val="00195EB8"/>
    <w:rsid w:val="00196A81"/>
    <w:rsid w:val="00197A6E"/>
    <w:rsid w:val="00197B5B"/>
    <w:rsid w:val="001A0B32"/>
    <w:rsid w:val="001A1027"/>
    <w:rsid w:val="001A1111"/>
    <w:rsid w:val="001A130C"/>
    <w:rsid w:val="001A1619"/>
    <w:rsid w:val="001A1926"/>
    <w:rsid w:val="001A1A7E"/>
    <w:rsid w:val="001A24C0"/>
    <w:rsid w:val="001A2C24"/>
    <w:rsid w:val="001A2E44"/>
    <w:rsid w:val="001A4071"/>
    <w:rsid w:val="001A40E0"/>
    <w:rsid w:val="001A4CB7"/>
    <w:rsid w:val="001A4DD6"/>
    <w:rsid w:val="001A5755"/>
    <w:rsid w:val="001A6246"/>
    <w:rsid w:val="001A66E9"/>
    <w:rsid w:val="001A7A0B"/>
    <w:rsid w:val="001A7A0E"/>
    <w:rsid w:val="001B059D"/>
    <w:rsid w:val="001B0804"/>
    <w:rsid w:val="001B0E7D"/>
    <w:rsid w:val="001B13CF"/>
    <w:rsid w:val="001B176C"/>
    <w:rsid w:val="001B1A32"/>
    <w:rsid w:val="001B2C3F"/>
    <w:rsid w:val="001B346A"/>
    <w:rsid w:val="001B37BF"/>
    <w:rsid w:val="001B3A43"/>
    <w:rsid w:val="001B468F"/>
    <w:rsid w:val="001B5B15"/>
    <w:rsid w:val="001B5D9F"/>
    <w:rsid w:val="001B5E6F"/>
    <w:rsid w:val="001B6022"/>
    <w:rsid w:val="001B6FD2"/>
    <w:rsid w:val="001B7269"/>
    <w:rsid w:val="001B7364"/>
    <w:rsid w:val="001B78EC"/>
    <w:rsid w:val="001C0A04"/>
    <w:rsid w:val="001C0C36"/>
    <w:rsid w:val="001C1065"/>
    <w:rsid w:val="001C1100"/>
    <w:rsid w:val="001C111B"/>
    <w:rsid w:val="001C11F4"/>
    <w:rsid w:val="001C2148"/>
    <w:rsid w:val="001C2737"/>
    <w:rsid w:val="001C273F"/>
    <w:rsid w:val="001C2D21"/>
    <w:rsid w:val="001C32C8"/>
    <w:rsid w:val="001C355B"/>
    <w:rsid w:val="001C35A2"/>
    <w:rsid w:val="001C4A0D"/>
    <w:rsid w:val="001C4C7B"/>
    <w:rsid w:val="001C4F79"/>
    <w:rsid w:val="001C50CE"/>
    <w:rsid w:val="001C547A"/>
    <w:rsid w:val="001C54B0"/>
    <w:rsid w:val="001C6010"/>
    <w:rsid w:val="001C6046"/>
    <w:rsid w:val="001C6C76"/>
    <w:rsid w:val="001D02BF"/>
    <w:rsid w:val="001D0849"/>
    <w:rsid w:val="001D0D4E"/>
    <w:rsid w:val="001D0DB1"/>
    <w:rsid w:val="001D12DB"/>
    <w:rsid w:val="001D17EA"/>
    <w:rsid w:val="001D17FC"/>
    <w:rsid w:val="001D1AA4"/>
    <w:rsid w:val="001D1BEE"/>
    <w:rsid w:val="001D1DEF"/>
    <w:rsid w:val="001D1F61"/>
    <w:rsid w:val="001D20D5"/>
    <w:rsid w:val="001D276E"/>
    <w:rsid w:val="001D2F9E"/>
    <w:rsid w:val="001D2FAC"/>
    <w:rsid w:val="001D373C"/>
    <w:rsid w:val="001D3958"/>
    <w:rsid w:val="001D3A43"/>
    <w:rsid w:val="001D43DD"/>
    <w:rsid w:val="001D4AE6"/>
    <w:rsid w:val="001D4C0F"/>
    <w:rsid w:val="001D5102"/>
    <w:rsid w:val="001D56B0"/>
    <w:rsid w:val="001D56C7"/>
    <w:rsid w:val="001D56E1"/>
    <w:rsid w:val="001D655D"/>
    <w:rsid w:val="001D6A10"/>
    <w:rsid w:val="001D6B2D"/>
    <w:rsid w:val="001D747C"/>
    <w:rsid w:val="001D795B"/>
    <w:rsid w:val="001D7F6A"/>
    <w:rsid w:val="001E03C0"/>
    <w:rsid w:val="001E0A6A"/>
    <w:rsid w:val="001E13DE"/>
    <w:rsid w:val="001E1850"/>
    <w:rsid w:val="001E1B20"/>
    <w:rsid w:val="001E1F13"/>
    <w:rsid w:val="001E2369"/>
    <w:rsid w:val="001E2716"/>
    <w:rsid w:val="001E3673"/>
    <w:rsid w:val="001E4277"/>
    <w:rsid w:val="001E48B6"/>
    <w:rsid w:val="001E48CB"/>
    <w:rsid w:val="001E4C5A"/>
    <w:rsid w:val="001E4F58"/>
    <w:rsid w:val="001E55ED"/>
    <w:rsid w:val="001E5ED6"/>
    <w:rsid w:val="001E61ED"/>
    <w:rsid w:val="001E6213"/>
    <w:rsid w:val="001E67F7"/>
    <w:rsid w:val="001E6E68"/>
    <w:rsid w:val="001E7070"/>
    <w:rsid w:val="001F001A"/>
    <w:rsid w:val="001F03EA"/>
    <w:rsid w:val="001F151F"/>
    <w:rsid w:val="001F1866"/>
    <w:rsid w:val="001F1AC6"/>
    <w:rsid w:val="001F1F94"/>
    <w:rsid w:val="001F2547"/>
    <w:rsid w:val="001F284A"/>
    <w:rsid w:val="001F2903"/>
    <w:rsid w:val="001F2BDF"/>
    <w:rsid w:val="001F3237"/>
    <w:rsid w:val="001F3472"/>
    <w:rsid w:val="001F3F30"/>
    <w:rsid w:val="001F47F2"/>
    <w:rsid w:val="001F55F2"/>
    <w:rsid w:val="001F5990"/>
    <w:rsid w:val="001F5EEC"/>
    <w:rsid w:val="001F6309"/>
    <w:rsid w:val="001F71B2"/>
    <w:rsid w:val="001F7DF8"/>
    <w:rsid w:val="001F7E85"/>
    <w:rsid w:val="001F7F76"/>
    <w:rsid w:val="00200037"/>
    <w:rsid w:val="00200B5F"/>
    <w:rsid w:val="0020298A"/>
    <w:rsid w:val="00202E3F"/>
    <w:rsid w:val="00203163"/>
    <w:rsid w:val="002036A7"/>
    <w:rsid w:val="00203C43"/>
    <w:rsid w:val="00203CEC"/>
    <w:rsid w:val="0020490A"/>
    <w:rsid w:val="00204F99"/>
    <w:rsid w:val="00205546"/>
    <w:rsid w:val="00205839"/>
    <w:rsid w:val="0020599A"/>
    <w:rsid w:val="00205A79"/>
    <w:rsid w:val="00205CA6"/>
    <w:rsid w:val="00206268"/>
    <w:rsid w:val="002064CB"/>
    <w:rsid w:val="00206599"/>
    <w:rsid w:val="00207816"/>
    <w:rsid w:val="00207AC6"/>
    <w:rsid w:val="00207B3C"/>
    <w:rsid w:val="002102C2"/>
    <w:rsid w:val="002104AD"/>
    <w:rsid w:val="00210936"/>
    <w:rsid w:val="0021144D"/>
    <w:rsid w:val="00211712"/>
    <w:rsid w:val="00211E85"/>
    <w:rsid w:val="00212496"/>
    <w:rsid w:val="00212C8F"/>
    <w:rsid w:val="00212FEE"/>
    <w:rsid w:val="002130AF"/>
    <w:rsid w:val="0021310E"/>
    <w:rsid w:val="0021446B"/>
    <w:rsid w:val="00215037"/>
    <w:rsid w:val="0021507A"/>
    <w:rsid w:val="00215620"/>
    <w:rsid w:val="002158E0"/>
    <w:rsid w:val="00215D13"/>
    <w:rsid w:val="00215FC7"/>
    <w:rsid w:val="00216190"/>
    <w:rsid w:val="00216487"/>
    <w:rsid w:val="002174A2"/>
    <w:rsid w:val="002178E4"/>
    <w:rsid w:val="00217C2E"/>
    <w:rsid w:val="00220227"/>
    <w:rsid w:val="00220245"/>
    <w:rsid w:val="00220292"/>
    <w:rsid w:val="00220511"/>
    <w:rsid w:val="00220759"/>
    <w:rsid w:val="002208FB"/>
    <w:rsid w:val="00220A29"/>
    <w:rsid w:val="00220EC3"/>
    <w:rsid w:val="00221592"/>
    <w:rsid w:val="00221C19"/>
    <w:rsid w:val="00221C29"/>
    <w:rsid w:val="00222950"/>
    <w:rsid w:val="0022414B"/>
    <w:rsid w:val="00224ACA"/>
    <w:rsid w:val="00224B29"/>
    <w:rsid w:val="00224F7D"/>
    <w:rsid w:val="00225087"/>
    <w:rsid w:val="00225120"/>
    <w:rsid w:val="00225396"/>
    <w:rsid w:val="00225CEF"/>
    <w:rsid w:val="00225E5C"/>
    <w:rsid w:val="002260A1"/>
    <w:rsid w:val="0022753A"/>
    <w:rsid w:val="00227FB8"/>
    <w:rsid w:val="00227FF9"/>
    <w:rsid w:val="00230661"/>
    <w:rsid w:val="00230AAB"/>
    <w:rsid w:val="002311AB"/>
    <w:rsid w:val="002311BB"/>
    <w:rsid w:val="00231885"/>
    <w:rsid w:val="002320F5"/>
    <w:rsid w:val="00232C01"/>
    <w:rsid w:val="00232DD2"/>
    <w:rsid w:val="0023377C"/>
    <w:rsid w:val="00233C3C"/>
    <w:rsid w:val="00233FB8"/>
    <w:rsid w:val="0023424B"/>
    <w:rsid w:val="002343D6"/>
    <w:rsid w:val="002345BE"/>
    <w:rsid w:val="0023481B"/>
    <w:rsid w:val="00235332"/>
    <w:rsid w:val="00236FC6"/>
    <w:rsid w:val="00237303"/>
    <w:rsid w:val="00237AE9"/>
    <w:rsid w:val="00237B74"/>
    <w:rsid w:val="00240D7C"/>
    <w:rsid w:val="00241053"/>
    <w:rsid w:val="00241138"/>
    <w:rsid w:val="002412B3"/>
    <w:rsid w:val="00241F15"/>
    <w:rsid w:val="002425FD"/>
    <w:rsid w:val="0024282C"/>
    <w:rsid w:val="00242A5E"/>
    <w:rsid w:val="00242D50"/>
    <w:rsid w:val="00242DB1"/>
    <w:rsid w:val="0024315E"/>
    <w:rsid w:val="00243173"/>
    <w:rsid w:val="00243754"/>
    <w:rsid w:val="002437FB"/>
    <w:rsid w:val="00243B0B"/>
    <w:rsid w:val="002447F8"/>
    <w:rsid w:val="00244D18"/>
    <w:rsid w:val="00244E21"/>
    <w:rsid w:val="0024506C"/>
    <w:rsid w:val="002453CA"/>
    <w:rsid w:val="00245567"/>
    <w:rsid w:val="002456E2"/>
    <w:rsid w:val="00245769"/>
    <w:rsid w:val="00245954"/>
    <w:rsid w:val="00245971"/>
    <w:rsid w:val="00245C12"/>
    <w:rsid w:val="002460F8"/>
    <w:rsid w:val="002472AB"/>
    <w:rsid w:val="00247666"/>
    <w:rsid w:val="00250ACE"/>
    <w:rsid w:val="00251067"/>
    <w:rsid w:val="00251442"/>
    <w:rsid w:val="00253343"/>
    <w:rsid w:val="00253427"/>
    <w:rsid w:val="0025374D"/>
    <w:rsid w:val="00253A87"/>
    <w:rsid w:val="00254C06"/>
    <w:rsid w:val="00254DCF"/>
    <w:rsid w:val="002555A0"/>
    <w:rsid w:val="00255A0E"/>
    <w:rsid w:val="00255F63"/>
    <w:rsid w:val="002560CD"/>
    <w:rsid w:val="00256175"/>
    <w:rsid w:val="00256208"/>
    <w:rsid w:val="00257858"/>
    <w:rsid w:val="00257A9A"/>
    <w:rsid w:val="002605F6"/>
    <w:rsid w:val="0026071C"/>
    <w:rsid w:val="00260ED7"/>
    <w:rsid w:val="00261017"/>
    <w:rsid w:val="002617B0"/>
    <w:rsid w:val="002621B8"/>
    <w:rsid w:val="0026278B"/>
    <w:rsid w:val="0026283D"/>
    <w:rsid w:val="00262CC0"/>
    <w:rsid w:val="002631B0"/>
    <w:rsid w:val="00263E45"/>
    <w:rsid w:val="002640A4"/>
    <w:rsid w:val="0026452C"/>
    <w:rsid w:val="00264532"/>
    <w:rsid w:val="0026469E"/>
    <w:rsid w:val="002647B9"/>
    <w:rsid w:val="00265FBF"/>
    <w:rsid w:val="00266361"/>
    <w:rsid w:val="00266379"/>
    <w:rsid w:val="00266A10"/>
    <w:rsid w:val="00266AF5"/>
    <w:rsid w:val="00266ED5"/>
    <w:rsid w:val="0026769C"/>
    <w:rsid w:val="0027044F"/>
    <w:rsid w:val="00270519"/>
    <w:rsid w:val="00270E60"/>
    <w:rsid w:val="002714F7"/>
    <w:rsid w:val="002718FA"/>
    <w:rsid w:val="00271A03"/>
    <w:rsid w:val="00272374"/>
    <w:rsid w:val="00272446"/>
    <w:rsid w:val="00272EA7"/>
    <w:rsid w:val="002739ED"/>
    <w:rsid w:val="00273BBA"/>
    <w:rsid w:val="002740BE"/>
    <w:rsid w:val="00274271"/>
    <w:rsid w:val="00274666"/>
    <w:rsid w:val="002748C0"/>
    <w:rsid w:val="00275052"/>
    <w:rsid w:val="00275103"/>
    <w:rsid w:val="002777BB"/>
    <w:rsid w:val="00277D88"/>
    <w:rsid w:val="00280545"/>
    <w:rsid w:val="002806D6"/>
    <w:rsid w:val="002819AB"/>
    <w:rsid w:val="00281B7A"/>
    <w:rsid w:val="00281D8B"/>
    <w:rsid w:val="00281E7C"/>
    <w:rsid w:val="00283076"/>
    <w:rsid w:val="00283B38"/>
    <w:rsid w:val="00285895"/>
    <w:rsid w:val="00285A38"/>
    <w:rsid w:val="00286FC7"/>
    <w:rsid w:val="002871F5"/>
    <w:rsid w:val="0028722F"/>
    <w:rsid w:val="00287601"/>
    <w:rsid w:val="00287663"/>
    <w:rsid w:val="00287D8A"/>
    <w:rsid w:val="00290041"/>
    <w:rsid w:val="0029008C"/>
    <w:rsid w:val="00290227"/>
    <w:rsid w:val="00291780"/>
    <w:rsid w:val="00292808"/>
    <w:rsid w:val="0029320D"/>
    <w:rsid w:val="00293DAC"/>
    <w:rsid w:val="00294623"/>
    <w:rsid w:val="002946AE"/>
    <w:rsid w:val="0029493D"/>
    <w:rsid w:val="00294C6D"/>
    <w:rsid w:val="00294F86"/>
    <w:rsid w:val="0029532A"/>
    <w:rsid w:val="002955DE"/>
    <w:rsid w:val="002958D9"/>
    <w:rsid w:val="00295D16"/>
    <w:rsid w:val="002963AE"/>
    <w:rsid w:val="00297088"/>
    <w:rsid w:val="0029764C"/>
    <w:rsid w:val="00297AF2"/>
    <w:rsid w:val="00297CBA"/>
    <w:rsid w:val="002A0330"/>
    <w:rsid w:val="002A067F"/>
    <w:rsid w:val="002A0CBB"/>
    <w:rsid w:val="002A1000"/>
    <w:rsid w:val="002A13E1"/>
    <w:rsid w:val="002A1BD4"/>
    <w:rsid w:val="002A32C4"/>
    <w:rsid w:val="002A32E5"/>
    <w:rsid w:val="002A386B"/>
    <w:rsid w:val="002A3CCF"/>
    <w:rsid w:val="002A481E"/>
    <w:rsid w:val="002A4C17"/>
    <w:rsid w:val="002A51E7"/>
    <w:rsid w:val="002A52E6"/>
    <w:rsid w:val="002A570D"/>
    <w:rsid w:val="002A58F9"/>
    <w:rsid w:val="002A5BAC"/>
    <w:rsid w:val="002A5BAE"/>
    <w:rsid w:val="002A5D70"/>
    <w:rsid w:val="002A72E8"/>
    <w:rsid w:val="002A753D"/>
    <w:rsid w:val="002A77A5"/>
    <w:rsid w:val="002A78BD"/>
    <w:rsid w:val="002A7B98"/>
    <w:rsid w:val="002B023E"/>
    <w:rsid w:val="002B08C9"/>
    <w:rsid w:val="002B163C"/>
    <w:rsid w:val="002B1A3D"/>
    <w:rsid w:val="002B1A64"/>
    <w:rsid w:val="002B1AC1"/>
    <w:rsid w:val="002B2BFD"/>
    <w:rsid w:val="002B2E5E"/>
    <w:rsid w:val="002B347C"/>
    <w:rsid w:val="002B3A43"/>
    <w:rsid w:val="002B4BBE"/>
    <w:rsid w:val="002B4E99"/>
    <w:rsid w:val="002B4EF7"/>
    <w:rsid w:val="002B56AD"/>
    <w:rsid w:val="002B593F"/>
    <w:rsid w:val="002B594E"/>
    <w:rsid w:val="002B5A3A"/>
    <w:rsid w:val="002B64A6"/>
    <w:rsid w:val="002B6661"/>
    <w:rsid w:val="002B748F"/>
    <w:rsid w:val="002B7C36"/>
    <w:rsid w:val="002B7F08"/>
    <w:rsid w:val="002C0259"/>
    <w:rsid w:val="002C051E"/>
    <w:rsid w:val="002C068A"/>
    <w:rsid w:val="002C1985"/>
    <w:rsid w:val="002C1DDD"/>
    <w:rsid w:val="002C2158"/>
    <w:rsid w:val="002C2524"/>
    <w:rsid w:val="002C2659"/>
    <w:rsid w:val="002C26C4"/>
    <w:rsid w:val="002C2995"/>
    <w:rsid w:val="002C2E97"/>
    <w:rsid w:val="002C3137"/>
    <w:rsid w:val="002C3145"/>
    <w:rsid w:val="002C33D8"/>
    <w:rsid w:val="002C37EB"/>
    <w:rsid w:val="002C3B89"/>
    <w:rsid w:val="002C3D65"/>
    <w:rsid w:val="002C4079"/>
    <w:rsid w:val="002C4692"/>
    <w:rsid w:val="002C4DA7"/>
    <w:rsid w:val="002C4F9E"/>
    <w:rsid w:val="002C4FF2"/>
    <w:rsid w:val="002C55E7"/>
    <w:rsid w:val="002C5D6A"/>
    <w:rsid w:val="002C5EAC"/>
    <w:rsid w:val="002C5EE1"/>
    <w:rsid w:val="002C6500"/>
    <w:rsid w:val="002C6551"/>
    <w:rsid w:val="002C67CF"/>
    <w:rsid w:val="002C6F7E"/>
    <w:rsid w:val="002C72B1"/>
    <w:rsid w:val="002C7423"/>
    <w:rsid w:val="002C7505"/>
    <w:rsid w:val="002C77CF"/>
    <w:rsid w:val="002D011C"/>
    <w:rsid w:val="002D1572"/>
    <w:rsid w:val="002D183C"/>
    <w:rsid w:val="002D2244"/>
    <w:rsid w:val="002D2514"/>
    <w:rsid w:val="002D27D1"/>
    <w:rsid w:val="002D2D63"/>
    <w:rsid w:val="002D384E"/>
    <w:rsid w:val="002D3EA1"/>
    <w:rsid w:val="002D4645"/>
    <w:rsid w:val="002D498F"/>
    <w:rsid w:val="002D4CED"/>
    <w:rsid w:val="002D5186"/>
    <w:rsid w:val="002D57A0"/>
    <w:rsid w:val="002D5A7C"/>
    <w:rsid w:val="002D5B05"/>
    <w:rsid w:val="002D6006"/>
    <w:rsid w:val="002D61FA"/>
    <w:rsid w:val="002D644F"/>
    <w:rsid w:val="002D68C1"/>
    <w:rsid w:val="002E10D9"/>
    <w:rsid w:val="002E2565"/>
    <w:rsid w:val="002E27B2"/>
    <w:rsid w:val="002E2D68"/>
    <w:rsid w:val="002E2F79"/>
    <w:rsid w:val="002E4FB9"/>
    <w:rsid w:val="002E5B10"/>
    <w:rsid w:val="002E636F"/>
    <w:rsid w:val="002E65A5"/>
    <w:rsid w:val="002E738B"/>
    <w:rsid w:val="002E7C2B"/>
    <w:rsid w:val="002E7EB0"/>
    <w:rsid w:val="002F11DA"/>
    <w:rsid w:val="002F1763"/>
    <w:rsid w:val="002F1F6A"/>
    <w:rsid w:val="002F249C"/>
    <w:rsid w:val="002F255A"/>
    <w:rsid w:val="002F33F6"/>
    <w:rsid w:val="002F42E1"/>
    <w:rsid w:val="002F4395"/>
    <w:rsid w:val="002F48D6"/>
    <w:rsid w:val="002F50A3"/>
    <w:rsid w:val="002F540E"/>
    <w:rsid w:val="002F587F"/>
    <w:rsid w:val="002F6A36"/>
    <w:rsid w:val="002F7146"/>
    <w:rsid w:val="002F74AE"/>
    <w:rsid w:val="002F7616"/>
    <w:rsid w:val="002F7BBE"/>
    <w:rsid w:val="002F7FD6"/>
    <w:rsid w:val="003009B6"/>
    <w:rsid w:val="00300FE9"/>
    <w:rsid w:val="00301D7D"/>
    <w:rsid w:val="00301E47"/>
    <w:rsid w:val="00301F73"/>
    <w:rsid w:val="003020E1"/>
    <w:rsid w:val="00302174"/>
    <w:rsid w:val="003021BB"/>
    <w:rsid w:val="00302726"/>
    <w:rsid w:val="00302D8B"/>
    <w:rsid w:val="00303B6E"/>
    <w:rsid w:val="00303CA5"/>
    <w:rsid w:val="003042E7"/>
    <w:rsid w:val="003047A4"/>
    <w:rsid w:val="0030500E"/>
    <w:rsid w:val="00305485"/>
    <w:rsid w:val="003057BC"/>
    <w:rsid w:val="00305CAD"/>
    <w:rsid w:val="00305D7C"/>
    <w:rsid w:val="00305DAB"/>
    <w:rsid w:val="0030690D"/>
    <w:rsid w:val="00306963"/>
    <w:rsid w:val="00306E61"/>
    <w:rsid w:val="0030738F"/>
    <w:rsid w:val="003075D3"/>
    <w:rsid w:val="003108BD"/>
    <w:rsid w:val="0031091B"/>
    <w:rsid w:val="00311D70"/>
    <w:rsid w:val="0031261B"/>
    <w:rsid w:val="00312AA8"/>
    <w:rsid w:val="00312D6E"/>
    <w:rsid w:val="00313966"/>
    <w:rsid w:val="00313BFC"/>
    <w:rsid w:val="00313E98"/>
    <w:rsid w:val="00314798"/>
    <w:rsid w:val="00315D3D"/>
    <w:rsid w:val="00316902"/>
    <w:rsid w:val="00316D10"/>
    <w:rsid w:val="00316D6D"/>
    <w:rsid w:val="0032002C"/>
    <w:rsid w:val="003206FD"/>
    <w:rsid w:val="003209FD"/>
    <w:rsid w:val="0032199B"/>
    <w:rsid w:val="00321A4B"/>
    <w:rsid w:val="00321ACC"/>
    <w:rsid w:val="00323506"/>
    <w:rsid w:val="00323616"/>
    <w:rsid w:val="00324136"/>
    <w:rsid w:val="00324F0D"/>
    <w:rsid w:val="00325502"/>
    <w:rsid w:val="00325C96"/>
    <w:rsid w:val="00326259"/>
    <w:rsid w:val="00326631"/>
    <w:rsid w:val="003266E1"/>
    <w:rsid w:val="0032679B"/>
    <w:rsid w:val="00326C88"/>
    <w:rsid w:val="00327931"/>
    <w:rsid w:val="00327BBE"/>
    <w:rsid w:val="00330338"/>
    <w:rsid w:val="00330399"/>
    <w:rsid w:val="00330519"/>
    <w:rsid w:val="003306EF"/>
    <w:rsid w:val="00330B6C"/>
    <w:rsid w:val="00330F05"/>
    <w:rsid w:val="00331622"/>
    <w:rsid w:val="00331F76"/>
    <w:rsid w:val="003320E7"/>
    <w:rsid w:val="00332678"/>
    <w:rsid w:val="00332CDF"/>
    <w:rsid w:val="003334DA"/>
    <w:rsid w:val="003337CE"/>
    <w:rsid w:val="00334225"/>
    <w:rsid w:val="00334881"/>
    <w:rsid w:val="00334AFE"/>
    <w:rsid w:val="00335EEE"/>
    <w:rsid w:val="0033629C"/>
    <w:rsid w:val="0033684D"/>
    <w:rsid w:val="00336A46"/>
    <w:rsid w:val="00337705"/>
    <w:rsid w:val="003378CD"/>
    <w:rsid w:val="0033793E"/>
    <w:rsid w:val="00337B5B"/>
    <w:rsid w:val="003403D6"/>
    <w:rsid w:val="00340F2D"/>
    <w:rsid w:val="00341187"/>
    <w:rsid w:val="00341A2C"/>
    <w:rsid w:val="00341CFD"/>
    <w:rsid w:val="00341E34"/>
    <w:rsid w:val="00341FD0"/>
    <w:rsid w:val="003426F5"/>
    <w:rsid w:val="00343A1F"/>
    <w:rsid w:val="00343EE5"/>
    <w:rsid w:val="00344294"/>
    <w:rsid w:val="003445DB"/>
    <w:rsid w:val="00344775"/>
    <w:rsid w:val="003447A6"/>
    <w:rsid w:val="003448E8"/>
    <w:rsid w:val="0034493F"/>
    <w:rsid w:val="00344CD1"/>
    <w:rsid w:val="00344FA4"/>
    <w:rsid w:val="0034508D"/>
    <w:rsid w:val="00345391"/>
    <w:rsid w:val="0034571B"/>
    <w:rsid w:val="00345C8B"/>
    <w:rsid w:val="00346254"/>
    <w:rsid w:val="003468DF"/>
    <w:rsid w:val="00347168"/>
    <w:rsid w:val="00347660"/>
    <w:rsid w:val="00350299"/>
    <w:rsid w:val="003511FD"/>
    <w:rsid w:val="003517F1"/>
    <w:rsid w:val="0035228F"/>
    <w:rsid w:val="0035253F"/>
    <w:rsid w:val="00352575"/>
    <w:rsid w:val="003530B9"/>
    <w:rsid w:val="003538AE"/>
    <w:rsid w:val="00353D11"/>
    <w:rsid w:val="00353DE8"/>
    <w:rsid w:val="00354249"/>
    <w:rsid w:val="003545D6"/>
    <w:rsid w:val="003547BA"/>
    <w:rsid w:val="00355485"/>
    <w:rsid w:val="00355F1A"/>
    <w:rsid w:val="00355FCC"/>
    <w:rsid w:val="003561E0"/>
    <w:rsid w:val="00357C43"/>
    <w:rsid w:val="00357D18"/>
    <w:rsid w:val="00360319"/>
    <w:rsid w:val="00360664"/>
    <w:rsid w:val="00360EE0"/>
    <w:rsid w:val="00361890"/>
    <w:rsid w:val="00361B3D"/>
    <w:rsid w:val="00361CB3"/>
    <w:rsid w:val="003623D9"/>
    <w:rsid w:val="00362EC0"/>
    <w:rsid w:val="00363AEE"/>
    <w:rsid w:val="00363B67"/>
    <w:rsid w:val="00363D85"/>
    <w:rsid w:val="00363DE9"/>
    <w:rsid w:val="003643F8"/>
    <w:rsid w:val="00364DAD"/>
    <w:rsid w:val="00364E17"/>
    <w:rsid w:val="00365186"/>
    <w:rsid w:val="00365B87"/>
    <w:rsid w:val="00365DE7"/>
    <w:rsid w:val="00365E28"/>
    <w:rsid w:val="0036626C"/>
    <w:rsid w:val="003662CD"/>
    <w:rsid w:val="00366324"/>
    <w:rsid w:val="00366D1A"/>
    <w:rsid w:val="00366F95"/>
    <w:rsid w:val="00370893"/>
    <w:rsid w:val="00370BF9"/>
    <w:rsid w:val="00370D00"/>
    <w:rsid w:val="003713B9"/>
    <w:rsid w:val="003713F6"/>
    <w:rsid w:val="00371780"/>
    <w:rsid w:val="00371DBE"/>
    <w:rsid w:val="003735DD"/>
    <w:rsid w:val="00373A4A"/>
    <w:rsid w:val="00373D07"/>
    <w:rsid w:val="003751FD"/>
    <w:rsid w:val="003753FE"/>
    <w:rsid w:val="0037559A"/>
    <w:rsid w:val="003755C4"/>
    <w:rsid w:val="003761CC"/>
    <w:rsid w:val="00377155"/>
    <w:rsid w:val="00377452"/>
    <w:rsid w:val="0037748F"/>
    <w:rsid w:val="003774E9"/>
    <w:rsid w:val="0037763F"/>
    <w:rsid w:val="00377FD7"/>
    <w:rsid w:val="003801C7"/>
    <w:rsid w:val="00380559"/>
    <w:rsid w:val="003809A8"/>
    <w:rsid w:val="00381435"/>
    <w:rsid w:val="00382379"/>
    <w:rsid w:val="00382D35"/>
    <w:rsid w:val="00383502"/>
    <w:rsid w:val="0038368A"/>
    <w:rsid w:val="00383852"/>
    <w:rsid w:val="00383DAA"/>
    <w:rsid w:val="00383E7E"/>
    <w:rsid w:val="00384378"/>
    <w:rsid w:val="0038451E"/>
    <w:rsid w:val="00384804"/>
    <w:rsid w:val="00385232"/>
    <w:rsid w:val="00385A42"/>
    <w:rsid w:val="0038644B"/>
    <w:rsid w:val="0038650E"/>
    <w:rsid w:val="00386A3E"/>
    <w:rsid w:val="00386A84"/>
    <w:rsid w:val="00386D1C"/>
    <w:rsid w:val="00387A2D"/>
    <w:rsid w:val="0039037F"/>
    <w:rsid w:val="003918AE"/>
    <w:rsid w:val="00392A1B"/>
    <w:rsid w:val="00392A68"/>
    <w:rsid w:val="00392A92"/>
    <w:rsid w:val="00392EA1"/>
    <w:rsid w:val="00392FC4"/>
    <w:rsid w:val="0039307A"/>
    <w:rsid w:val="00393C9D"/>
    <w:rsid w:val="003941CF"/>
    <w:rsid w:val="0039427D"/>
    <w:rsid w:val="0039474C"/>
    <w:rsid w:val="00395407"/>
    <w:rsid w:val="00395AFA"/>
    <w:rsid w:val="003964BC"/>
    <w:rsid w:val="00396DB5"/>
    <w:rsid w:val="003972B5"/>
    <w:rsid w:val="0039741E"/>
    <w:rsid w:val="00397BEB"/>
    <w:rsid w:val="00397F7B"/>
    <w:rsid w:val="003A0D50"/>
    <w:rsid w:val="003A1524"/>
    <w:rsid w:val="003A15FE"/>
    <w:rsid w:val="003A1703"/>
    <w:rsid w:val="003A1F4A"/>
    <w:rsid w:val="003A200D"/>
    <w:rsid w:val="003A21D4"/>
    <w:rsid w:val="003A3507"/>
    <w:rsid w:val="003A357A"/>
    <w:rsid w:val="003A3B2C"/>
    <w:rsid w:val="003A3E5A"/>
    <w:rsid w:val="003A3F24"/>
    <w:rsid w:val="003A46A8"/>
    <w:rsid w:val="003A4981"/>
    <w:rsid w:val="003A520F"/>
    <w:rsid w:val="003A57C5"/>
    <w:rsid w:val="003A5AAB"/>
    <w:rsid w:val="003A6471"/>
    <w:rsid w:val="003A65AF"/>
    <w:rsid w:val="003A6EB5"/>
    <w:rsid w:val="003A7170"/>
    <w:rsid w:val="003A722B"/>
    <w:rsid w:val="003A7455"/>
    <w:rsid w:val="003A75C6"/>
    <w:rsid w:val="003B022E"/>
    <w:rsid w:val="003B02E1"/>
    <w:rsid w:val="003B0BBE"/>
    <w:rsid w:val="003B1504"/>
    <w:rsid w:val="003B20FF"/>
    <w:rsid w:val="003B2277"/>
    <w:rsid w:val="003B2312"/>
    <w:rsid w:val="003B275B"/>
    <w:rsid w:val="003B2C2D"/>
    <w:rsid w:val="003B2C9D"/>
    <w:rsid w:val="003B2D33"/>
    <w:rsid w:val="003B2FE6"/>
    <w:rsid w:val="003B311C"/>
    <w:rsid w:val="003B329A"/>
    <w:rsid w:val="003B34AD"/>
    <w:rsid w:val="003B4A20"/>
    <w:rsid w:val="003B4D79"/>
    <w:rsid w:val="003B4E30"/>
    <w:rsid w:val="003B592C"/>
    <w:rsid w:val="003B592E"/>
    <w:rsid w:val="003B5C7D"/>
    <w:rsid w:val="003B5DB7"/>
    <w:rsid w:val="003B70B5"/>
    <w:rsid w:val="003C050B"/>
    <w:rsid w:val="003C08CB"/>
    <w:rsid w:val="003C1576"/>
    <w:rsid w:val="003C23B5"/>
    <w:rsid w:val="003C29DC"/>
    <w:rsid w:val="003C2B6C"/>
    <w:rsid w:val="003C2C5C"/>
    <w:rsid w:val="003C30BC"/>
    <w:rsid w:val="003C30F2"/>
    <w:rsid w:val="003C3C8A"/>
    <w:rsid w:val="003C3DF6"/>
    <w:rsid w:val="003C3E35"/>
    <w:rsid w:val="003C43FD"/>
    <w:rsid w:val="003C47C0"/>
    <w:rsid w:val="003C57DA"/>
    <w:rsid w:val="003C5827"/>
    <w:rsid w:val="003C5EFE"/>
    <w:rsid w:val="003C644F"/>
    <w:rsid w:val="003C6850"/>
    <w:rsid w:val="003C6A4E"/>
    <w:rsid w:val="003C70FC"/>
    <w:rsid w:val="003D0575"/>
    <w:rsid w:val="003D0807"/>
    <w:rsid w:val="003D0F45"/>
    <w:rsid w:val="003D0F5E"/>
    <w:rsid w:val="003D10EF"/>
    <w:rsid w:val="003D1384"/>
    <w:rsid w:val="003D1CF4"/>
    <w:rsid w:val="003D1D4A"/>
    <w:rsid w:val="003D1EAB"/>
    <w:rsid w:val="003D22A9"/>
    <w:rsid w:val="003D2558"/>
    <w:rsid w:val="003D28D2"/>
    <w:rsid w:val="003D2A25"/>
    <w:rsid w:val="003D2BCA"/>
    <w:rsid w:val="003D3196"/>
    <w:rsid w:val="003D3715"/>
    <w:rsid w:val="003D3784"/>
    <w:rsid w:val="003D3847"/>
    <w:rsid w:val="003D385E"/>
    <w:rsid w:val="003D4653"/>
    <w:rsid w:val="003D482B"/>
    <w:rsid w:val="003D4EA0"/>
    <w:rsid w:val="003D5207"/>
    <w:rsid w:val="003D6818"/>
    <w:rsid w:val="003D6B44"/>
    <w:rsid w:val="003D6BC1"/>
    <w:rsid w:val="003D6EDC"/>
    <w:rsid w:val="003D6F6E"/>
    <w:rsid w:val="003D71C0"/>
    <w:rsid w:val="003D73FC"/>
    <w:rsid w:val="003D75A3"/>
    <w:rsid w:val="003D777B"/>
    <w:rsid w:val="003D778C"/>
    <w:rsid w:val="003E183D"/>
    <w:rsid w:val="003E1BA9"/>
    <w:rsid w:val="003E1CC4"/>
    <w:rsid w:val="003E242E"/>
    <w:rsid w:val="003E3378"/>
    <w:rsid w:val="003E36B1"/>
    <w:rsid w:val="003E42DF"/>
    <w:rsid w:val="003E47CC"/>
    <w:rsid w:val="003E4A40"/>
    <w:rsid w:val="003E4E09"/>
    <w:rsid w:val="003E54CC"/>
    <w:rsid w:val="003E56C1"/>
    <w:rsid w:val="003E6350"/>
    <w:rsid w:val="003E6E61"/>
    <w:rsid w:val="003E7417"/>
    <w:rsid w:val="003E7453"/>
    <w:rsid w:val="003E76A0"/>
    <w:rsid w:val="003E7CF2"/>
    <w:rsid w:val="003F07B5"/>
    <w:rsid w:val="003F0D98"/>
    <w:rsid w:val="003F1508"/>
    <w:rsid w:val="003F1A71"/>
    <w:rsid w:val="003F1EEB"/>
    <w:rsid w:val="003F1F93"/>
    <w:rsid w:val="003F298B"/>
    <w:rsid w:val="003F2B0C"/>
    <w:rsid w:val="003F2B6D"/>
    <w:rsid w:val="003F335C"/>
    <w:rsid w:val="003F3533"/>
    <w:rsid w:val="003F3FE8"/>
    <w:rsid w:val="003F4161"/>
    <w:rsid w:val="003F4246"/>
    <w:rsid w:val="003F443A"/>
    <w:rsid w:val="003F4B0F"/>
    <w:rsid w:val="003F509F"/>
    <w:rsid w:val="003F5536"/>
    <w:rsid w:val="003F5A81"/>
    <w:rsid w:val="003F60E2"/>
    <w:rsid w:val="003F614C"/>
    <w:rsid w:val="003F6441"/>
    <w:rsid w:val="003F6BE0"/>
    <w:rsid w:val="003F6C3D"/>
    <w:rsid w:val="003F71FB"/>
    <w:rsid w:val="003F7983"/>
    <w:rsid w:val="003F7DFB"/>
    <w:rsid w:val="00400229"/>
    <w:rsid w:val="00400856"/>
    <w:rsid w:val="00400A19"/>
    <w:rsid w:val="00400C91"/>
    <w:rsid w:val="00401177"/>
    <w:rsid w:val="004013C5"/>
    <w:rsid w:val="00401A4B"/>
    <w:rsid w:val="00401ABD"/>
    <w:rsid w:val="00402223"/>
    <w:rsid w:val="0040233D"/>
    <w:rsid w:val="004029F3"/>
    <w:rsid w:val="0040383E"/>
    <w:rsid w:val="00404AE2"/>
    <w:rsid w:val="00404B80"/>
    <w:rsid w:val="0040563C"/>
    <w:rsid w:val="00405693"/>
    <w:rsid w:val="00405913"/>
    <w:rsid w:val="00405C07"/>
    <w:rsid w:val="0040657F"/>
    <w:rsid w:val="004065DE"/>
    <w:rsid w:val="0040691A"/>
    <w:rsid w:val="00406EA0"/>
    <w:rsid w:val="0040724C"/>
    <w:rsid w:val="00407D2A"/>
    <w:rsid w:val="0041052E"/>
    <w:rsid w:val="00410552"/>
    <w:rsid w:val="0041078A"/>
    <w:rsid w:val="004107D4"/>
    <w:rsid w:val="004115B1"/>
    <w:rsid w:val="004127E1"/>
    <w:rsid w:val="00413727"/>
    <w:rsid w:val="0041373C"/>
    <w:rsid w:val="00413C0C"/>
    <w:rsid w:val="00414396"/>
    <w:rsid w:val="0041489D"/>
    <w:rsid w:val="00414CB2"/>
    <w:rsid w:val="0041503E"/>
    <w:rsid w:val="00415041"/>
    <w:rsid w:val="0041529A"/>
    <w:rsid w:val="004152AB"/>
    <w:rsid w:val="004156F0"/>
    <w:rsid w:val="00415F77"/>
    <w:rsid w:val="00416176"/>
    <w:rsid w:val="0041709E"/>
    <w:rsid w:val="00417B38"/>
    <w:rsid w:val="004209E7"/>
    <w:rsid w:val="00420D6A"/>
    <w:rsid w:val="0042102E"/>
    <w:rsid w:val="00421DF5"/>
    <w:rsid w:val="00422DE2"/>
    <w:rsid w:val="004231BA"/>
    <w:rsid w:val="00424E11"/>
    <w:rsid w:val="004251FD"/>
    <w:rsid w:val="00425507"/>
    <w:rsid w:val="00425FC8"/>
    <w:rsid w:val="004262C6"/>
    <w:rsid w:val="004273DC"/>
    <w:rsid w:val="00427453"/>
    <w:rsid w:val="00427B68"/>
    <w:rsid w:val="00427F40"/>
    <w:rsid w:val="0043056C"/>
    <w:rsid w:val="00430C38"/>
    <w:rsid w:val="00430DC8"/>
    <w:rsid w:val="00431107"/>
    <w:rsid w:val="00431482"/>
    <w:rsid w:val="00431ECE"/>
    <w:rsid w:val="00432489"/>
    <w:rsid w:val="004328BD"/>
    <w:rsid w:val="00432FB2"/>
    <w:rsid w:val="004337B3"/>
    <w:rsid w:val="0043382A"/>
    <w:rsid w:val="004342A5"/>
    <w:rsid w:val="00434739"/>
    <w:rsid w:val="00434CCD"/>
    <w:rsid w:val="00435405"/>
    <w:rsid w:val="004354EC"/>
    <w:rsid w:val="004359B4"/>
    <w:rsid w:val="00435BA0"/>
    <w:rsid w:val="0043606A"/>
    <w:rsid w:val="004364FC"/>
    <w:rsid w:val="004367A7"/>
    <w:rsid w:val="00436A48"/>
    <w:rsid w:val="00436FD6"/>
    <w:rsid w:val="00440E6E"/>
    <w:rsid w:val="0044230A"/>
    <w:rsid w:val="004427EF"/>
    <w:rsid w:val="00442890"/>
    <w:rsid w:val="00442FEA"/>
    <w:rsid w:val="00443400"/>
    <w:rsid w:val="004439E3"/>
    <w:rsid w:val="004446CC"/>
    <w:rsid w:val="004459C0"/>
    <w:rsid w:val="00445C8B"/>
    <w:rsid w:val="00446126"/>
    <w:rsid w:val="00446A6D"/>
    <w:rsid w:val="00446A75"/>
    <w:rsid w:val="00447059"/>
    <w:rsid w:val="00447298"/>
    <w:rsid w:val="00447366"/>
    <w:rsid w:val="004473C5"/>
    <w:rsid w:val="004474DE"/>
    <w:rsid w:val="00447522"/>
    <w:rsid w:val="004478C6"/>
    <w:rsid w:val="00447F9B"/>
    <w:rsid w:val="00447FFE"/>
    <w:rsid w:val="004502AA"/>
    <w:rsid w:val="00450446"/>
    <w:rsid w:val="004507C4"/>
    <w:rsid w:val="004509FC"/>
    <w:rsid w:val="00450CC5"/>
    <w:rsid w:val="00451CE9"/>
    <w:rsid w:val="00451EE4"/>
    <w:rsid w:val="00451F65"/>
    <w:rsid w:val="0045226C"/>
    <w:rsid w:val="004522C1"/>
    <w:rsid w:val="0045342D"/>
    <w:rsid w:val="0045354B"/>
    <w:rsid w:val="004537F2"/>
    <w:rsid w:val="00453E15"/>
    <w:rsid w:val="00453FF0"/>
    <w:rsid w:val="004541E2"/>
    <w:rsid w:val="004544D7"/>
    <w:rsid w:val="00455A71"/>
    <w:rsid w:val="00455BEE"/>
    <w:rsid w:val="004561A6"/>
    <w:rsid w:val="004565BF"/>
    <w:rsid w:val="004572A3"/>
    <w:rsid w:val="004574D9"/>
    <w:rsid w:val="0046004A"/>
    <w:rsid w:val="00460342"/>
    <w:rsid w:val="004606E6"/>
    <w:rsid w:val="0046074A"/>
    <w:rsid w:val="004610E5"/>
    <w:rsid w:val="00461248"/>
    <w:rsid w:val="00461D9D"/>
    <w:rsid w:val="0046280D"/>
    <w:rsid w:val="00463B6A"/>
    <w:rsid w:val="00463F98"/>
    <w:rsid w:val="00464077"/>
    <w:rsid w:val="004648B2"/>
    <w:rsid w:val="004656A2"/>
    <w:rsid w:val="004663BF"/>
    <w:rsid w:val="0046684D"/>
    <w:rsid w:val="00466907"/>
    <w:rsid w:val="0046691F"/>
    <w:rsid w:val="00466E96"/>
    <w:rsid w:val="0046721A"/>
    <w:rsid w:val="004672BC"/>
    <w:rsid w:val="00467351"/>
    <w:rsid w:val="00467758"/>
    <w:rsid w:val="004678B7"/>
    <w:rsid w:val="00467DB7"/>
    <w:rsid w:val="00467F2B"/>
    <w:rsid w:val="00470018"/>
    <w:rsid w:val="00471215"/>
    <w:rsid w:val="00471D16"/>
    <w:rsid w:val="00472477"/>
    <w:rsid w:val="00472C10"/>
    <w:rsid w:val="00472C5D"/>
    <w:rsid w:val="004730DC"/>
    <w:rsid w:val="00473614"/>
    <w:rsid w:val="00473804"/>
    <w:rsid w:val="004747AB"/>
    <w:rsid w:val="0047581B"/>
    <w:rsid w:val="0047599D"/>
    <w:rsid w:val="00476029"/>
    <w:rsid w:val="004763F3"/>
    <w:rsid w:val="00476A04"/>
    <w:rsid w:val="00476B85"/>
    <w:rsid w:val="0047718B"/>
    <w:rsid w:val="0048041A"/>
    <w:rsid w:val="00480F62"/>
    <w:rsid w:val="00481300"/>
    <w:rsid w:val="00481874"/>
    <w:rsid w:val="00483D15"/>
    <w:rsid w:val="00483EA9"/>
    <w:rsid w:val="00484082"/>
    <w:rsid w:val="004842F4"/>
    <w:rsid w:val="004843A9"/>
    <w:rsid w:val="00485628"/>
    <w:rsid w:val="00485C4B"/>
    <w:rsid w:val="00485CE2"/>
    <w:rsid w:val="0048608B"/>
    <w:rsid w:val="00486153"/>
    <w:rsid w:val="004867EC"/>
    <w:rsid w:val="00487442"/>
    <w:rsid w:val="00487601"/>
    <w:rsid w:val="00490174"/>
    <w:rsid w:val="0049031F"/>
    <w:rsid w:val="004905F0"/>
    <w:rsid w:val="004909E4"/>
    <w:rsid w:val="004910BC"/>
    <w:rsid w:val="00491ADC"/>
    <w:rsid w:val="00492271"/>
    <w:rsid w:val="004925F0"/>
    <w:rsid w:val="0049271F"/>
    <w:rsid w:val="00492A73"/>
    <w:rsid w:val="004930DE"/>
    <w:rsid w:val="00493199"/>
    <w:rsid w:val="00493C93"/>
    <w:rsid w:val="00493E9B"/>
    <w:rsid w:val="00494325"/>
    <w:rsid w:val="004947FC"/>
    <w:rsid w:val="00494898"/>
    <w:rsid w:val="00494A74"/>
    <w:rsid w:val="00495124"/>
    <w:rsid w:val="0049520B"/>
    <w:rsid w:val="004953E1"/>
    <w:rsid w:val="004953E9"/>
    <w:rsid w:val="004969C3"/>
    <w:rsid w:val="004976CF"/>
    <w:rsid w:val="004978E7"/>
    <w:rsid w:val="004A0939"/>
    <w:rsid w:val="004A0F95"/>
    <w:rsid w:val="004A140E"/>
    <w:rsid w:val="004A174B"/>
    <w:rsid w:val="004A1B49"/>
    <w:rsid w:val="004A27CC"/>
    <w:rsid w:val="004A2996"/>
    <w:rsid w:val="004A2EB8"/>
    <w:rsid w:val="004A35F4"/>
    <w:rsid w:val="004A38C4"/>
    <w:rsid w:val="004A3D4D"/>
    <w:rsid w:val="004A3F67"/>
    <w:rsid w:val="004A496B"/>
    <w:rsid w:val="004A50E7"/>
    <w:rsid w:val="004A54E8"/>
    <w:rsid w:val="004A5E25"/>
    <w:rsid w:val="004A615D"/>
    <w:rsid w:val="004A745A"/>
    <w:rsid w:val="004A7C65"/>
    <w:rsid w:val="004A7C76"/>
    <w:rsid w:val="004B0686"/>
    <w:rsid w:val="004B06A3"/>
    <w:rsid w:val="004B11E4"/>
    <w:rsid w:val="004B1287"/>
    <w:rsid w:val="004B1BD3"/>
    <w:rsid w:val="004B1C1A"/>
    <w:rsid w:val="004B2043"/>
    <w:rsid w:val="004B2243"/>
    <w:rsid w:val="004B3823"/>
    <w:rsid w:val="004B38C3"/>
    <w:rsid w:val="004B421C"/>
    <w:rsid w:val="004B4905"/>
    <w:rsid w:val="004B4FA0"/>
    <w:rsid w:val="004B53F5"/>
    <w:rsid w:val="004B5683"/>
    <w:rsid w:val="004B58AF"/>
    <w:rsid w:val="004B5AE7"/>
    <w:rsid w:val="004B61E4"/>
    <w:rsid w:val="004B639B"/>
    <w:rsid w:val="004B6D89"/>
    <w:rsid w:val="004B73AB"/>
    <w:rsid w:val="004C048F"/>
    <w:rsid w:val="004C07CB"/>
    <w:rsid w:val="004C0B53"/>
    <w:rsid w:val="004C0BF8"/>
    <w:rsid w:val="004C1444"/>
    <w:rsid w:val="004C2313"/>
    <w:rsid w:val="004C24B5"/>
    <w:rsid w:val="004C2E67"/>
    <w:rsid w:val="004C4039"/>
    <w:rsid w:val="004C4D99"/>
    <w:rsid w:val="004C528A"/>
    <w:rsid w:val="004C5ACD"/>
    <w:rsid w:val="004C5BCB"/>
    <w:rsid w:val="004C5DB4"/>
    <w:rsid w:val="004C5E79"/>
    <w:rsid w:val="004C64F3"/>
    <w:rsid w:val="004C76CB"/>
    <w:rsid w:val="004C76D2"/>
    <w:rsid w:val="004C7DF9"/>
    <w:rsid w:val="004C7E12"/>
    <w:rsid w:val="004C7F56"/>
    <w:rsid w:val="004D1AB8"/>
    <w:rsid w:val="004D2068"/>
    <w:rsid w:val="004D26D4"/>
    <w:rsid w:val="004D3052"/>
    <w:rsid w:val="004D3700"/>
    <w:rsid w:val="004D44CF"/>
    <w:rsid w:val="004D49DF"/>
    <w:rsid w:val="004D5823"/>
    <w:rsid w:val="004D585D"/>
    <w:rsid w:val="004D5D2D"/>
    <w:rsid w:val="004D6803"/>
    <w:rsid w:val="004D7BD0"/>
    <w:rsid w:val="004E02D7"/>
    <w:rsid w:val="004E03D6"/>
    <w:rsid w:val="004E04E0"/>
    <w:rsid w:val="004E0848"/>
    <w:rsid w:val="004E0C6D"/>
    <w:rsid w:val="004E1094"/>
    <w:rsid w:val="004E14E5"/>
    <w:rsid w:val="004E15F0"/>
    <w:rsid w:val="004E17CB"/>
    <w:rsid w:val="004E2790"/>
    <w:rsid w:val="004E27C5"/>
    <w:rsid w:val="004E2B80"/>
    <w:rsid w:val="004E32F6"/>
    <w:rsid w:val="004E3FF6"/>
    <w:rsid w:val="004E42F3"/>
    <w:rsid w:val="004E431A"/>
    <w:rsid w:val="004E4533"/>
    <w:rsid w:val="004E57CF"/>
    <w:rsid w:val="004E58B1"/>
    <w:rsid w:val="004E5985"/>
    <w:rsid w:val="004E5A49"/>
    <w:rsid w:val="004E6091"/>
    <w:rsid w:val="004E67B4"/>
    <w:rsid w:val="004E69C3"/>
    <w:rsid w:val="004E6C55"/>
    <w:rsid w:val="004E7958"/>
    <w:rsid w:val="004E7A08"/>
    <w:rsid w:val="004E7CE9"/>
    <w:rsid w:val="004F06EC"/>
    <w:rsid w:val="004F1F09"/>
    <w:rsid w:val="004F2609"/>
    <w:rsid w:val="004F274A"/>
    <w:rsid w:val="004F45D1"/>
    <w:rsid w:val="004F46ED"/>
    <w:rsid w:val="004F4A07"/>
    <w:rsid w:val="004F5980"/>
    <w:rsid w:val="004F5BBD"/>
    <w:rsid w:val="004F68DB"/>
    <w:rsid w:val="004F6BBC"/>
    <w:rsid w:val="004F6EC5"/>
    <w:rsid w:val="004F7C00"/>
    <w:rsid w:val="004F7EFB"/>
    <w:rsid w:val="00500089"/>
    <w:rsid w:val="00500E5F"/>
    <w:rsid w:val="0050118E"/>
    <w:rsid w:val="0050132E"/>
    <w:rsid w:val="005018A6"/>
    <w:rsid w:val="00501E20"/>
    <w:rsid w:val="00501EC5"/>
    <w:rsid w:val="00502461"/>
    <w:rsid w:val="005034C9"/>
    <w:rsid w:val="0050395C"/>
    <w:rsid w:val="00503C50"/>
    <w:rsid w:val="00503C93"/>
    <w:rsid w:val="00504BAB"/>
    <w:rsid w:val="00504CCC"/>
    <w:rsid w:val="0050526B"/>
    <w:rsid w:val="00506851"/>
    <w:rsid w:val="00507092"/>
    <w:rsid w:val="00507095"/>
    <w:rsid w:val="00507229"/>
    <w:rsid w:val="0051011D"/>
    <w:rsid w:val="0051093D"/>
    <w:rsid w:val="00511428"/>
    <w:rsid w:val="00511500"/>
    <w:rsid w:val="005124C0"/>
    <w:rsid w:val="0051277D"/>
    <w:rsid w:val="0051298B"/>
    <w:rsid w:val="00512B66"/>
    <w:rsid w:val="00513127"/>
    <w:rsid w:val="005149DA"/>
    <w:rsid w:val="00514BED"/>
    <w:rsid w:val="00515580"/>
    <w:rsid w:val="00515800"/>
    <w:rsid w:val="00517039"/>
    <w:rsid w:val="0051770E"/>
    <w:rsid w:val="00517AFC"/>
    <w:rsid w:val="00520A5C"/>
    <w:rsid w:val="00520E12"/>
    <w:rsid w:val="00522834"/>
    <w:rsid w:val="005232FD"/>
    <w:rsid w:val="0052347F"/>
    <w:rsid w:val="00523706"/>
    <w:rsid w:val="0052397E"/>
    <w:rsid w:val="00523C71"/>
    <w:rsid w:val="005246E2"/>
    <w:rsid w:val="00524CB4"/>
    <w:rsid w:val="00524CC4"/>
    <w:rsid w:val="00525059"/>
    <w:rsid w:val="0052578F"/>
    <w:rsid w:val="00525C84"/>
    <w:rsid w:val="00526DA0"/>
    <w:rsid w:val="00526E8C"/>
    <w:rsid w:val="00526ECF"/>
    <w:rsid w:val="00527128"/>
    <w:rsid w:val="00530324"/>
    <w:rsid w:val="0053071B"/>
    <w:rsid w:val="005312D1"/>
    <w:rsid w:val="005323C9"/>
    <w:rsid w:val="00532848"/>
    <w:rsid w:val="00532AD0"/>
    <w:rsid w:val="00532DDB"/>
    <w:rsid w:val="00532E0C"/>
    <w:rsid w:val="00532E99"/>
    <w:rsid w:val="00534961"/>
    <w:rsid w:val="00534CA4"/>
    <w:rsid w:val="00534E3D"/>
    <w:rsid w:val="0053570B"/>
    <w:rsid w:val="00535862"/>
    <w:rsid w:val="00535942"/>
    <w:rsid w:val="00536121"/>
    <w:rsid w:val="0053626B"/>
    <w:rsid w:val="005366CC"/>
    <w:rsid w:val="00536F2E"/>
    <w:rsid w:val="00537288"/>
    <w:rsid w:val="005372C0"/>
    <w:rsid w:val="0053742E"/>
    <w:rsid w:val="00537847"/>
    <w:rsid w:val="00537DDF"/>
    <w:rsid w:val="005406D4"/>
    <w:rsid w:val="00540D36"/>
    <w:rsid w:val="005410CA"/>
    <w:rsid w:val="00541734"/>
    <w:rsid w:val="0054176B"/>
    <w:rsid w:val="00541E36"/>
    <w:rsid w:val="00542B4C"/>
    <w:rsid w:val="005433B2"/>
    <w:rsid w:val="0054400F"/>
    <w:rsid w:val="005448B7"/>
    <w:rsid w:val="00545D51"/>
    <w:rsid w:val="005471F4"/>
    <w:rsid w:val="005476A7"/>
    <w:rsid w:val="00547790"/>
    <w:rsid w:val="005479E5"/>
    <w:rsid w:val="00547F8B"/>
    <w:rsid w:val="00550A3A"/>
    <w:rsid w:val="0055148D"/>
    <w:rsid w:val="005514C4"/>
    <w:rsid w:val="00551967"/>
    <w:rsid w:val="00551D82"/>
    <w:rsid w:val="00552118"/>
    <w:rsid w:val="00552B0B"/>
    <w:rsid w:val="00552CF7"/>
    <w:rsid w:val="005548BC"/>
    <w:rsid w:val="00554D9D"/>
    <w:rsid w:val="0055567B"/>
    <w:rsid w:val="0055576F"/>
    <w:rsid w:val="00555D6E"/>
    <w:rsid w:val="0055636E"/>
    <w:rsid w:val="00557079"/>
    <w:rsid w:val="005572A1"/>
    <w:rsid w:val="005576AF"/>
    <w:rsid w:val="005577D6"/>
    <w:rsid w:val="005608BB"/>
    <w:rsid w:val="00560AA5"/>
    <w:rsid w:val="00560BF3"/>
    <w:rsid w:val="00561E69"/>
    <w:rsid w:val="00562580"/>
    <w:rsid w:val="00563119"/>
    <w:rsid w:val="005633D1"/>
    <w:rsid w:val="00563EA5"/>
    <w:rsid w:val="0056490E"/>
    <w:rsid w:val="00564D3E"/>
    <w:rsid w:val="005651F8"/>
    <w:rsid w:val="0056566B"/>
    <w:rsid w:val="00565832"/>
    <w:rsid w:val="00565955"/>
    <w:rsid w:val="00565972"/>
    <w:rsid w:val="0056634F"/>
    <w:rsid w:val="005677EB"/>
    <w:rsid w:val="0057098A"/>
    <w:rsid w:val="00570AEA"/>
    <w:rsid w:val="00571659"/>
    <w:rsid w:val="0057169D"/>
    <w:rsid w:val="005717EC"/>
    <w:rsid w:val="005718AF"/>
    <w:rsid w:val="00571E4F"/>
    <w:rsid w:val="00571FD4"/>
    <w:rsid w:val="00572879"/>
    <w:rsid w:val="00572CC8"/>
    <w:rsid w:val="00572D49"/>
    <w:rsid w:val="00572E10"/>
    <w:rsid w:val="0057357A"/>
    <w:rsid w:val="00573B31"/>
    <w:rsid w:val="0057404F"/>
    <w:rsid w:val="005742E3"/>
    <w:rsid w:val="0057459E"/>
    <w:rsid w:val="0057471E"/>
    <w:rsid w:val="00574E52"/>
    <w:rsid w:val="005751A0"/>
    <w:rsid w:val="00575C0B"/>
    <w:rsid w:val="00576365"/>
    <w:rsid w:val="00576831"/>
    <w:rsid w:val="00576DBC"/>
    <w:rsid w:val="005772A3"/>
    <w:rsid w:val="0057782A"/>
    <w:rsid w:val="00577AB9"/>
    <w:rsid w:val="00577F90"/>
    <w:rsid w:val="0058040F"/>
    <w:rsid w:val="00580FAD"/>
    <w:rsid w:val="00580FFF"/>
    <w:rsid w:val="0058203B"/>
    <w:rsid w:val="0058222D"/>
    <w:rsid w:val="00582C44"/>
    <w:rsid w:val="00582DCA"/>
    <w:rsid w:val="00582FFC"/>
    <w:rsid w:val="00583A58"/>
    <w:rsid w:val="0058448B"/>
    <w:rsid w:val="0058482C"/>
    <w:rsid w:val="00584B40"/>
    <w:rsid w:val="00584DBD"/>
    <w:rsid w:val="0058506B"/>
    <w:rsid w:val="0058513A"/>
    <w:rsid w:val="00585267"/>
    <w:rsid w:val="00586380"/>
    <w:rsid w:val="005867EF"/>
    <w:rsid w:val="005867F5"/>
    <w:rsid w:val="00586852"/>
    <w:rsid w:val="00586887"/>
    <w:rsid w:val="005869AB"/>
    <w:rsid w:val="00586A9E"/>
    <w:rsid w:val="00586E8D"/>
    <w:rsid w:val="00587EEC"/>
    <w:rsid w:val="0059025F"/>
    <w:rsid w:val="00590F46"/>
    <w:rsid w:val="00591235"/>
    <w:rsid w:val="005917D0"/>
    <w:rsid w:val="005921A7"/>
    <w:rsid w:val="00592582"/>
    <w:rsid w:val="00592A6D"/>
    <w:rsid w:val="00593402"/>
    <w:rsid w:val="00593F09"/>
    <w:rsid w:val="005947BF"/>
    <w:rsid w:val="00594CA2"/>
    <w:rsid w:val="00594DA6"/>
    <w:rsid w:val="00595B2B"/>
    <w:rsid w:val="0059682A"/>
    <w:rsid w:val="00596EC7"/>
    <w:rsid w:val="00596ED7"/>
    <w:rsid w:val="00596FEB"/>
    <w:rsid w:val="00597858"/>
    <w:rsid w:val="005A0156"/>
    <w:rsid w:val="005A0160"/>
    <w:rsid w:val="005A0799"/>
    <w:rsid w:val="005A1835"/>
    <w:rsid w:val="005A18BE"/>
    <w:rsid w:val="005A1CF3"/>
    <w:rsid w:val="005A2732"/>
    <w:rsid w:val="005A3A64"/>
    <w:rsid w:val="005A40BD"/>
    <w:rsid w:val="005A42F9"/>
    <w:rsid w:val="005A4A61"/>
    <w:rsid w:val="005A5D10"/>
    <w:rsid w:val="005A5EAC"/>
    <w:rsid w:val="005A610A"/>
    <w:rsid w:val="005A6EAF"/>
    <w:rsid w:val="005A7235"/>
    <w:rsid w:val="005B00CC"/>
    <w:rsid w:val="005B0298"/>
    <w:rsid w:val="005B08E0"/>
    <w:rsid w:val="005B08FA"/>
    <w:rsid w:val="005B09C9"/>
    <w:rsid w:val="005B1D49"/>
    <w:rsid w:val="005B1F47"/>
    <w:rsid w:val="005B2A61"/>
    <w:rsid w:val="005B2AB0"/>
    <w:rsid w:val="005B31FF"/>
    <w:rsid w:val="005B41E2"/>
    <w:rsid w:val="005B42A7"/>
    <w:rsid w:val="005B4FF8"/>
    <w:rsid w:val="005B51F4"/>
    <w:rsid w:val="005B5882"/>
    <w:rsid w:val="005B5A8E"/>
    <w:rsid w:val="005B5CFC"/>
    <w:rsid w:val="005B5F1D"/>
    <w:rsid w:val="005B5FBD"/>
    <w:rsid w:val="005B6023"/>
    <w:rsid w:val="005B6444"/>
    <w:rsid w:val="005B6E5C"/>
    <w:rsid w:val="005B6F19"/>
    <w:rsid w:val="005B6F8D"/>
    <w:rsid w:val="005B7042"/>
    <w:rsid w:val="005B72A2"/>
    <w:rsid w:val="005B7618"/>
    <w:rsid w:val="005B7774"/>
    <w:rsid w:val="005B7EE0"/>
    <w:rsid w:val="005C16CC"/>
    <w:rsid w:val="005C191A"/>
    <w:rsid w:val="005C1AC8"/>
    <w:rsid w:val="005C2306"/>
    <w:rsid w:val="005C375E"/>
    <w:rsid w:val="005C3AF4"/>
    <w:rsid w:val="005C3B76"/>
    <w:rsid w:val="005C3F52"/>
    <w:rsid w:val="005C4586"/>
    <w:rsid w:val="005C4649"/>
    <w:rsid w:val="005C4792"/>
    <w:rsid w:val="005C5AAB"/>
    <w:rsid w:val="005C6112"/>
    <w:rsid w:val="005C701F"/>
    <w:rsid w:val="005C745F"/>
    <w:rsid w:val="005C7746"/>
    <w:rsid w:val="005C78B7"/>
    <w:rsid w:val="005D0146"/>
    <w:rsid w:val="005D02D6"/>
    <w:rsid w:val="005D06D6"/>
    <w:rsid w:val="005D07FE"/>
    <w:rsid w:val="005D0B7A"/>
    <w:rsid w:val="005D11F1"/>
    <w:rsid w:val="005D12C1"/>
    <w:rsid w:val="005D2441"/>
    <w:rsid w:val="005D2D53"/>
    <w:rsid w:val="005D313D"/>
    <w:rsid w:val="005D345C"/>
    <w:rsid w:val="005D421A"/>
    <w:rsid w:val="005D4C7F"/>
    <w:rsid w:val="005D50FB"/>
    <w:rsid w:val="005D52E2"/>
    <w:rsid w:val="005D6748"/>
    <w:rsid w:val="005D739E"/>
    <w:rsid w:val="005D758B"/>
    <w:rsid w:val="005D759D"/>
    <w:rsid w:val="005D7920"/>
    <w:rsid w:val="005D7EDB"/>
    <w:rsid w:val="005E029C"/>
    <w:rsid w:val="005E06C0"/>
    <w:rsid w:val="005E07BD"/>
    <w:rsid w:val="005E0854"/>
    <w:rsid w:val="005E1507"/>
    <w:rsid w:val="005E18B7"/>
    <w:rsid w:val="005E19F4"/>
    <w:rsid w:val="005E1E2D"/>
    <w:rsid w:val="005E2114"/>
    <w:rsid w:val="005E3388"/>
    <w:rsid w:val="005E338C"/>
    <w:rsid w:val="005E34E1"/>
    <w:rsid w:val="005E34FF"/>
    <w:rsid w:val="005E3542"/>
    <w:rsid w:val="005E4A8D"/>
    <w:rsid w:val="005E4D4A"/>
    <w:rsid w:val="005E5021"/>
    <w:rsid w:val="005E516F"/>
    <w:rsid w:val="005E52F9"/>
    <w:rsid w:val="005E569D"/>
    <w:rsid w:val="005E5D03"/>
    <w:rsid w:val="005E6668"/>
    <w:rsid w:val="005E66FF"/>
    <w:rsid w:val="005E67E2"/>
    <w:rsid w:val="005E68E5"/>
    <w:rsid w:val="005E6A81"/>
    <w:rsid w:val="005E6CF2"/>
    <w:rsid w:val="005E6E64"/>
    <w:rsid w:val="005E7997"/>
    <w:rsid w:val="005F0614"/>
    <w:rsid w:val="005F0872"/>
    <w:rsid w:val="005F0D2A"/>
    <w:rsid w:val="005F1261"/>
    <w:rsid w:val="005F1F37"/>
    <w:rsid w:val="005F29BE"/>
    <w:rsid w:val="005F2E06"/>
    <w:rsid w:val="005F33A3"/>
    <w:rsid w:val="005F351D"/>
    <w:rsid w:val="005F38F6"/>
    <w:rsid w:val="005F429C"/>
    <w:rsid w:val="005F59EF"/>
    <w:rsid w:val="005F690A"/>
    <w:rsid w:val="005F6B80"/>
    <w:rsid w:val="005F7032"/>
    <w:rsid w:val="005F745C"/>
    <w:rsid w:val="005F7632"/>
    <w:rsid w:val="005F77AE"/>
    <w:rsid w:val="005F7935"/>
    <w:rsid w:val="005F7E34"/>
    <w:rsid w:val="00600261"/>
    <w:rsid w:val="00601155"/>
    <w:rsid w:val="00601475"/>
    <w:rsid w:val="00601A9F"/>
    <w:rsid w:val="00601F30"/>
    <w:rsid w:val="00602065"/>
    <w:rsid w:val="006020C0"/>
    <w:rsid w:val="00602172"/>
    <w:rsid w:val="00602315"/>
    <w:rsid w:val="00603C46"/>
    <w:rsid w:val="00603CD3"/>
    <w:rsid w:val="00603D24"/>
    <w:rsid w:val="00603D99"/>
    <w:rsid w:val="00604C74"/>
    <w:rsid w:val="00604F59"/>
    <w:rsid w:val="006052EF"/>
    <w:rsid w:val="00605CB4"/>
    <w:rsid w:val="0060618C"/>
    <w:rsid w:val="0060707E"/>
    <w:rsid w:val="00607B87"/>
    <w:rsid w:val="00607ED9"/>
    <w:rsid w:val="0061107C"/>
    <w:rsid w:val="00611229"/>
    <w:rsid w:val="006118C6"/>
    <w:rsid w:val="00611FA2"/>
    <w:rsid w:val="00611FFD"/>
    <w:rsid w:val="0061218E"/>
    <w:rsid w:val="00612696"/>
    <w:rsid w:val="006127F0"/>
    <w:rsid w:val="00612AA2"/>
    <w:rsid w:val="00612E78"/>
    <w:rsid w:val="00613638"/>
    <w:rsid w:val="006137B7"/>
    <w:rsid w:val="00613DC8"/>
    <w:rsid w:val="0061448D"/>
    <w:rsid w:val="00614DB6"/>
    <w:rsid w:val="00614E46"/>
    <w:rsid w:val="006153CD"/>
    <w:rsid w:val="00615462"/>
    <w:rsid w:val="00615B9A"/>
    <w:rsid w:val="00616CBB"/>
    <w:rsid w:val="0061727C"/>
    <w:rsid w:val="00620ACB"/>
    <w:rsid w:val="00620E46"/>
    <w:rsid w:val="00620FE2"/>
    <w:rsid w:val="006215A8"/>
    <w:rsid w:val="00621707"/>
    <w:rsid w:val="00621F31"/>
    <w:rsid w:val="00622554"/>
    <w:rsid w:val="00622913"/>
    <w:rsid w:val="00622993"/>
    <w:rsid w:val="00623038"/>
    <w:rsid w:val="00623990"/>
    <w:rsid w:val="00623C76"/>
    <w:rsid w:val="00623CC2"/>
    <w:rsid w:val="00623F2E"/>
    <w:rsid w:val="00624314"/>
    <w:rsid w:val="00624606"/>
    <w:rsid w:val="00624737"/>
    <w:rsid w:val="00624D86"/>
    <w:rsid w:val="00624F69"/>
    <w:rsid w:val="00625A4C"/>
    <w:rsid w:val="00625DB9"/>
    <w:rsid w:val="00625EF6"/>
    <w:rsid w:val="00626FEE"/>
    <w:rsid w:val="0062700B"/>
    <w:rsid w:val="0062737E"/>
    <w:rsid w:val="00627B48"/>
    <w:rsid w:val="00627C23"/>
    <w:rsid w:val="00627DA9"/>
    <w:rsid w:val="00630156"/>
    <w:rsid w:val="0063055F"/>
    <w:rsid w:val="00630997"/>
    <w:rsid w:val="006310C0"/>
    <w:rsid w:val="006315A0"/>
    <w:rsid w:val="00631668"/>
    <w:rsid w:val="00631806"/>
    <w:rsid w:val="006319E6"/>
    <w:rsid w:val="00631CE6"/>
    <w:rsid w:val="006320B2"/>
    <w:rsid w:val="00632751"/>
    <w:rsid w:val="0063292A"/>
    <w:rsid w:val="0063373D"/>
    <w:rsid w:val="00633852"/>
    <w:rsid w:val="00633B36"/>
    <w:rsid w:val="00633BA7"/>
    <w:rsid w:val="00633F0D"/>
    <w:rsid w:val="00633F48"/>
    <w:rsid w:val="00634AC6"/>
    <w:rsid w:val="006356F2"/>
    <w:rsid w:val="006362E6"/>
    <w:rsid w:val="00636719"/>
    <w:rsid w:val="0063682D"/>
    <w:rsid w:val="0063729D"/>
    <w:rsid w:val="00637C43"/>
    <w:rsid w:val="00637D7F"/>
    <w:rsid w:val="00637F07"/>
    <w:rsid w:val="006406C2"/>
    <w:rsid w:val="006407F5"/>
    <w:rsid w:val="00640EAB"/>
    <w:rsid w:val="0064110A"/>
    <w:rsid w:val="006411A7"/>
    <w:rsid w:val="00641434"/>
    <w:rsid w:val="006415D8"/>
    <w:rsid w:val="00641854"/>
    <w:rsid w:val="006418A9"/>
    <w:rsid w:val="0064238C"/>
    <w:rsid w:val="00642932"/>
    <w:rsid w:val="00642CA9"/>
    <w:rsid w:val="00642EA7"/>
    <w:rsid w:val="00642FCE"/>
    <w:rsid w:val="006431F6"/>
    <w:rsid w:val="00643649"/>
    <w:rsid w:val="00644125"/>
    <w:rsid w:val="0064469B"/>
    <w:rsid w:val="006448F7"/>
    <w:rsid w:val="006449B3"/>
    <w:rsid w:val="00644A44"/>
    <w:rsid w:val="00645949"/>
    <w:rsid w:val="0064609D"/>
    <w:rsid w:val="00646316"/>
    <w:rsid w:val="0064675A"/>
    <w:rsid w:val="00646B29"/>
    <w:rsid w:val="00647DF6"/>
    <w:rsid w:val="0065008C"/>
    <w:rsid w:val="00650204"/>
    <w:rsid w:val="0065227D"/>
    <w:rsid w:val="0065265F"/>
    <w:rsid w:val="00652A11"/>
    <w:rsid w:val="00652BC3"/>
    <w:rsid w:val="00652C3A"/>
    <w:rsid w:val="0065371B"/>
    <w:rsid w:val="0065401C"/>
    <w:rsid w:val="006547F9"/>
    <w:rsid w:val="0065501D"/>
    <w:rsid w:val="0065511A"/>
    <w:rsid w:val="0065536A"/>
    <w:rsid w:val="006557DB"/>
    <w:rsid w:val="00655EA4"/>
    <w:rsid w:val="006564BE"/>
    <w:rsid w:val="00656607"/>
    <w:rsid w:val="00656A53"/>
    <w:rsid w:val="0065719B"/>
    <w:rsid w:val="00661261"/>
    <w:rsid w:val="00661AF5"/>
    <w:rsid w:val="00661DAA"/>
    <w:rsid w:val="00661DFA"/>
    <w:rsid w:val="0066231E"/>
    <w:rsid w:val="00662E62"/>
    <w:rsid w:val="0066322F"/>
    <w:rsid w:val="00663DD5"/>
    <w:rsid w:val="00663F6F"/>
    <w:rsid w:val="00664301"/>
    <w:rsid w:val="00664CF6"/>
    <w:rsid w:val="00664F0D"/>
    <w:rsid w:val="006658E6"/>
    <w:rsid w:val="0066705C"/>
    <w:rsid w:val="00667241"/>
    <w:rsid w:val="00667500"/>
    <w:rsid w:val="0066768A"/>
    <w:rsid w:val="006703ED"/>
    <w:rsid w:val="00670A6F"/>
    <w:rsid w:val="006710E0"/>
    <w:rsid w:val="0067209B"/>
    <w:rsid w:val="0067236B"/>
    <w:rsid w:val="00672796"/>
    <w:rsid w:val="0067284D"/>
    <w:rsid w:val="00673357"/>
    <w:rsid w:val="006740C4"/>
    <w:rsid w:val="00674EAF"/>
    <w:rsid w:val="006750AA"/>
    <w:rsid w:val="00675F1C"/>
    <w:rsid w:val="00676D15"/>
    <w:rsid w:val="00676F9E"/>
    <w:rsid w:val="006773D0"/>
    <w:rsid w:val="00680891"/>
    <w:rsid w:val="00681108"/>
    <w:rsid w:val="0068143E"/>
    <w:rsid w:val="0068155C"/>
    <w:rsid w:val="00681CB4"/>
    <w:rsid w:val="00682251"/>
    <w:rsid w:val="00682328"/>
    <w:rsid w:val="00682641"/>
    <w:rsid w:val="00682A47"/>
    <w:rsid w:val="00682B39"/>
    <w:rsid w:val="00682DEB"/>
    <w:rsid w:val="0068300F"/>
    <w:rsid w:val="00683326"/>
    <w:rsid w:val="0068332B"/>
    <w:rsid w:val="00683417"/>
    <w:rsid w:val="00683767"/>
    <w:rsid w:val="00683D7A"/>
    <w:rsid w:val="006840D6"/>
    <w:rsid w:val="006844C9"/>
    <w:rsid w:val="006845C0"/>
    <w:rsid w:val="00684C3B"/>
    <w:rsid w:val="00685428"/>
    <w:rsid w:val="00685A46"/>
    <w:rsid w:val="00685BB4"/>
    <w:rsid w:val="006865E3"/>
    <w:rsid w:val="00686842"/>
    <w:rsid w:val="0068719D"/>
    <w:rsid w:val="00687F3C"/>
    <w:rsid w:val="006904A5"/>
    <w:rsid w:val="00690E40"/>
    <w:rsid w:val="00690F65"/>
    <w:rsid w:val="00691FAF"/>
    <w:rsid w:val="00692119"/>
    <w:rsid w:val="00692320"/>
    <w:rsid w:val="0069235A"/>
    <w:rsid w:val="0069237F"/>
    <w:rsid w:val="00692D84"/>
    <w:rsid w:val="00692EE8"/>
    <w:rsid w:val="006930BF"/>
    <w:rsid w:val="00693B95"/>
    <w:rsid w:val="00694504"/>
    <w:rsid w:val="00694611"/>
    <w:rsid w:val="006946DE"/>
    <w:rsid w:val="006954C3"/>
    <w:rsid w:val="0069559D"/>
    <w:rsid w:val="00695A11"/>
    <w:rsid w:val="00695CA9"/>
    <w:rsid w:val="00695E50"/>
    <w:rsid w:val="00696368"/>
    <w:rsid w:val="0069658C"/>
    <w:rsid w:val="0069659D"/>
    <w:rsid w:val="00696A00"/>
    <w:rsid w:val="006971F4"/>
    <w:rsid w:val="006977CE"/>
    <w:rsid w:val="00697BD9"/>
    <w:rsid w:val="006A07E0"/>
    <w:rsid w:val="006A0A50"/>
    <w:rsid w:val="006A0F11"/>
    <w:rsid w:val="006A17A2"/>
    <w:rsid w:val="006A1AD3"/>
    <w:rsid w:val="006A2281"/>
    <w:rsid w:val="006A269C"/>
    <w:rsid w:val="006A2B50"/>
    <w:rsid w:val="006A315B"/>
    <w:rsid w:val="006A3174"/>
    <w:rsid w:val="006A3D64"/>
    <w:rsid w:val="006A544F"/>
    <w:rsid w:val="006A57C3"/>
    <w:rsid w:val="006A5BB3"/>
    <w:rsid w:val="006A5C59"/>
    <w:rsid w:val="006A5CF2"/>
    <w:rsid w:val="006A5F73"/>
    <w:rsid w:val="006A640A"/>
    <w:rsid w:val="006A6453"/>
    <w:rsid w:val="006A6BF1"/>
    <w:rsid w:val="006A6ED4"/>
    <w:rsid w:val="006A6F68"/>
    <w:rsid w:val="006A786A"/>
    <w:rsid w:val="006A78F7"/>
    <w:rsid w:val="006A7A67"/>
    <w:rsid w:val="006A7B8B"/>
    <w:rsid w:val="006A7CE2"/>
    <w:rsid w:val="006A7E6F"/>
    <w:rsid w:val="006B00C1"/>
    <w:rsid w:val="006B034E"/>
    <w:rsid w:val="006B03AC"/>
    <w:rsid w:val="006B073F"/>
    <w:rsid w:val="006B08DE"/>
    <w:rsid w:val="006B0B41"/>
    <w:rsid w:val="006B1BAD"/>
    <w:rsid w:val="006B1C04"/>
    <w:rsid w:val="006B26D0"/>
    <w:rsid w:val="006B2D0C"/>
    <w:rsid w:val="006B2D75"/>
    <w:rsid w:val="006B2FB6"/>
    <w:rsid w:val="006B3AE1"/>
    <w:rsid w:val="006B3E67"/>
    <w:rsid w:val="006B54E6"/>
    <w:rsid w:val="006B5F74"/>
    <w:rsid w:val="006B60C4"/>
    <w:rsid w:val="006B60E4"/>
    <w:rsid w:val="006B6307"/>
    <w:rsid w:val="006B697E"/>
    <w:rsid w:val="006B7555"/>
    <w:rsid w:val="006B7904"/>
    <w:rsid w:val="006C0193"/>
    <w:rsid w:val="006C03D6"/>
    <w:rsid w:val="006C080F"/>
    <w:rsid w:val="006C0FD4"/>
    <w:rsid w:val="006C1103"/>
    <w:rsid w:val="006C1265"/>
    <w:rsid w:val="006C13DD"/>
    <w:rsid w:val="006C14D0"/>
    <w:rsid w:val="006C1858"/>
    <w:rsid w:val="006C1E18"/>
    <w:rsid w:val="006C2AFC"/>
    <w:rsid w:val="006C3574"/>
    <w:rsid w:val="006C369E"/>
    <w:rsid w:val="006C3B29"/>
    <w:rsid w:val="006C4C25"/>
    <w:rsid w:val="006C4E9E"/>
    <w:rsid w:val="006C53AB"/>
    <w:rsid w:val="006C582F"/>
    <w:rsid w:val="006C6108"/>
    <w:rsid w:val="006C6247"/>
    <w:rsid w:val="006C6D1A"/>
    <w:rsid w:val="006C6E7D"/>
    <w:rsid w:val="006C6FC5"/>
    <w:rsid w:val="006C7996"/>
    <w:rsid w:val="006C7A31"/>
    <w:rsid w:val="006D06BC"/>
    <w:rsid w:val="006D1234"/>
    <w:rsid w:val="006D1260"/>
    <w:rsid w:val="006D137B"/>
    <w:rsid w:val="006D1DF5"/>
    <w:rsid w:val="006D227E"/>
    <w:rsid w:val="006D22CA"/>
    <w:rsid w:val="006D23D9"/>
    <w:rsid w:val="006D2842"/>
    <w:rsid w:val="006D2D57"/>
    <w:rsid w:val="006D3417"/>
    <w:rsid w:val="006D387B"/>
    <w:rsid w:val="006D38AB"/>
    <w:rsid w:val="006D404E"/>
    <w:rsid w:val="006D4211"/>
    <w:rsid w:val="006D4401"/>
    <w:rsid w:val="006D4754"/>
    <w:rsid w:val="006D49B1"/>
    <w:rsid w:val="006D5133"/>
    <w:rsid w:val="006D5285"/>
    <w:rsid w:val="006D5D9B"/>
    <w:rsid w:val="006D6C00"/>
    <w:rsid w:val="006D6EAB"/>
    <w:rsid w:val="006D7355"/>
    <w:rsid w:val="006D7B12"/>
    <w:rsid w:val="006E05DD"/>
    <w:rsid w:val="006E0F0A"/>
    <w:rsid w:val="006E0FB4"/>
    <w:rsid w:val="006E17C3"/>
    <w:rsid w:val="006E28E6"/>
    <w:rsid w:val="006E2EAC"/>
    <w:rsid w:val="006E30EF"/>
    <w:rsid w:val="006E32CF"/>
    <w:rsid w:val="006E367B"/>
    <w:rsid w:val="006E3DBB"/>
    <w:rsid w:val="006E5059"/>
    <w:rsid w:val="006E5B1C"/>
    <w:rsid w:val="006E6C50"/>
    <w:rsid w:val="006E71C3"/>
    <w:rsid w:val="006E743D"/>
    <w:rsid w:val="006E774D"/>
    <w:rsid w:val="006F026D"/>
    <w:rsid w:val="006F1342"/>
    <w:rsid w:val="006F16D9"/>
    <w:rsid w:val="006F1FC7"/>
    <w:rsid w:val="006F23E9"/>
    <w:rsid w:val="006F247C"/>
    <w:rsid w:val="006F24C6"/>
    <w:rsid w:val="006F263D"/>
    <w:rsid w:val="006F2B3D"/>
    <w:rsid w:val="006F2F7F"/>
    <w:rsid w:val="006F3294"/>
    <w:rsid w:val="006F32E9"/>
    <w:rsid w:val="006F3DA9"/>
    <w:rsid w:val="006F47F5"/>
    <w:rsid w:val="006F4EE0"/>
    <w:rsid w:val="006F4FF9"/>
    <w:rsid w:val="006F5226"/>
    <w:rsid w:val="006F57FD"/>
    <w:rsid w:val="006F5EA9"/>
    <w:rsid w:val="006F6496"/>
    <w:rsid w:val="006F68B8"/>
    <w:rsid w:val="006F6C59"/>
    <w:rsid w:val="006F6D4F"/>
    <w:rsid w:val="006F6DFF"/>
    <w:rsid w:val="006F7372"/>
    <w:rsid w:val="006F7E20"/>
    <w:rsid w:val="00700378"/>
    <w:rsid w:val="007007E6"/>
    <w:rsid w:val="00700940"/>
    <w:rsid w:val="0070100D"/>
    <w:rsid w:val="00701A87"/>
    <w:rsid w:val="00701C66"/>
    <w:rsid w:val="00701EC9"/>
    <w:rsid w:val="0070224F"/>
    <w:rsid w:val="007022BA"/>
    <w:rsid w:val="0070240A"/>
    <w:rsid w:val="0070242C"/>
    <w:rsid w:val="0070298E"/>
    <w:rsid w:val="00702EAA"/>
    <w:rsid w:val="007038BC"/>
    <w:rsid w:val="00704126"/>
    <w:rsid w:val="00705B20"/>
    <w:rsid w:val="007067DD"/>
    <w:rsid w:val="00706B5A"/>
    <w:rsid w:val="00707737"/>
    <w:rsid w:val="00707DD4"/>
    <w:rsid w:val="00710668"/>
    <w:rsid w:val="0071089D"/>
    <w:rsid w:val="00710E4B"/>
    <w:rsid w:val="00712618"/>
    <w:rsid w:val="00712EFB"/>
    <w:rsid w:val="007130A4"/>
    <w:rsid w:val="00713828"/>
    <w:rsid w:val="00713C1B"/>
    <w:rsid w:val="0071462D"/>
    <w:rsid w:val="00714861"/>
    <w:rsid w:val="00714875"/>
    <w:rsid w:val="00714AC9"/>
    <w:rsid w:val="00715055"/>
    <w:rsid w:val="00715242"/>
    <w:rsid w:val="00715257"/>
    <w:rsid w:val="00715A4C"/>
    <w:rsid w:val="00716000"/>
    <w:rsid w:val="0071604A"/>
    <w:rsid w:val="00716050"/>
    <w:rsid w:val="00716FD4"/>
    <w:rsid w:val="00717367"/>
    <w:rsid w:val="007177E8"/>
    <w:rsid w:val="0072036E"/>
    <w:rsid w:val="00720942"/>
    <w:rsid w:val="00720ACB"/>
    <w:rsid w:val="00720B8E"/>
    <w:rsid w:val="00720D85"/>
    <w:rsid w:val="00720FEE"/>
    <w:rsid w:val="0072116A"/>
    <w:rsid w:val="007217D3"/>
    <w:rsid w:val="00721B4B"/>
    <w:rsid w:val="007222B7"/>
    <w:rsid w:val="0072292C"/>
    <w:rsid w:val="0072298C"/>
    <w:rsid w:val="0072335F"/>
    <w:rsid w:val="007237C1"/>
    <w:rsid w:val="00723EC4"/>
    <w:rsid w:val="0072432C"/>
    <w:rsid w:val="007246D5"/>
    <w:rsid w:val="007248AC"/>
    <w:rsid w:val="00724B91"/>
    <w:rsid w:val="00724D03"/>
    <w:rsid w:val="007258B1"/>
    <w:rsid w:val="00725C70"/>
    <w:rsid w:val="00725DCF"/>
    <w:rsid w:val="00726954"/>
    <w:rsid w:val="00726A7E"/>
    <w:rsid w:val="00726AA4"/>
    <w:rsid w:val="0072777F"/>
    <w:rsid w:val="007301A3"/>
    <w:rsid w:val="007303AC"/>
    <w:rsid w:val="00731C68"/>
    <w:rsid w:val="00731FB9"/>
    <w:rsid w:val="0073239C"/>
    <w:rsid w:val="007323F0"/>
    <w:rsid w:val="00732973"/>
    <w:rsid w:val="007333A9"/>
    <w:rsid w:val="00733535"/>
    <w:rsid w:val="0073358D"/>
    <w:rsid w:val="007335CB"/>
    <w:rsid w:val="007342AD"/>
    <w:rsid w:val="00735A29"/>
    <w:rsid w:val="0073743F"/>
    <w:rsid w:val="007375C6"/>
    <w:rsid w:val="0073770C"/>
    <w:rsid w:val="00737CDE"/>
    <w:rsid w:val="00737FDC"/>
    <w:rsid w:val="007402EA"/>
    <w:rsid w:val="00740891"/>
    <w:rsid w:val="00740986"/>
    <w:rsid w:val="00741C66"/>
    <w:rsid w:val="00741E1A"/>
    <w:rsid w:val="007420E8"/>
    <w:rsid w:val="00742DC5"/>
    <w:rsid w:val="00742E9A"/>
    <w:rsid w:val="00742FBE"/>
    <w:rsid w:val="00743121"/>
    <w:rsid w:val="0074340C"/>
    <w:rsid w:val="007447C1"/>
    <w:rsid w:val="00744D9E"/>
    <w:rsid w:val="00744F83"/>
    <w:rsid w:val="007463D2"/>
    <w:rsid w:val="0074667D"/>
    <w:rsid w:val="00746D5D"/>
    <w:rsid w:val="00746E82"/>
    <w:rsid w:val="00747306"/>
    <w:rsid w:val="00747648"/>
    <w:rsid w:val="00747A14"/>
    <w:rsid w:val="00750075"/>
    <w:rsid w:val="00750076"/>
    <w:rsid w:val="00750269"/>
    <w:rsid w:val="00750BF6"/>
    <w:rsid w:val="00750EE4"/>
    <w:rsid w:val="00751624"/>
    <w:rsid w:val="00751C7B"/>
    <w:rsid w:val="00751D9D"/>
    <w:rsid w:val="0075331E"/>
    <w:rsid w:val="0075447B"/>
    <w:rsid w:val="007547C0"/>
    <w:rsid w:val="007549CF"/>
    <w:rsid w:val="00754A22"/>
    <w:rsid w:val="00755512"/>
    <w:rsid w:val="007558F0"/>
    <w:rsid w:val="00755C6A"/>
    <w:rsid w:val="00755CD5"/>
    <w:rsid w:val="00756F73"/>
    <w:rsid w:val="0075771E"/>
    <w:rsid w:val="00757EB1"/>
    <w:rsid w:val="007609D0"/>
    <w:rsid w:val="00760BBE"/>
    <w:rsid w:val="00761370"/>
    <w:rsid w:val="00761771"/>
    <w:rsid w:val="007623B9"/>
    <w:rsid w:val="00762670"/>
    <w:rsid w:val="0076297A"/>
    <w:rsid w:val="007632CD"/>
    <w:rsid w:val="007639E4"/>
    <w:rsid w:val="00763C92"/>
    <w:rsid w:val="00763CE2"/>
    <w:rsid w:val="00764031"/>
    <w:rsid w:val="007640AD"/>
    <w:rsid w:val="007648D5"/>
    <w:rsid w:val="00764FCE"/>
    <w:rsid w:val="0076570B"/>
    <w:rsid w:val="00765842"/>
    <w:rsid w:val="00765D79"/>
    <w:rsid w:val="00766ABB"/>
    <w:rsid w:val="00767635"/>
    <w:rsid w:val="007703A9"/>
    <w:rsid w:val="0077092B"/>
    <w:rsid w:val="00770A0B"/>
    <w:rsid w:val="00770FC7"/>
    <w:rsid w:val="0077213C"/>
    <w:rsid w:val="00773C00"/>
    <w:rsid w:val="00774166"/>
    <w:rsid w:val="007744A2"/>
    <w:rsid w:val="007753BD"/>
    <w:rsid w:val="0077682C"/>
    <w:rsid w:val="007770A3"/>
    <w:rsid w:val="00777836"/>
    <w:rsid w:val="00777B11"/>
    <w:rsid w:val="00781F6E"/>
    <w:rsid w:val="0078270C"/>
    <w:rsid w:val="00783C79"/>
    <w:rsid w:val="00784025"/>
    <w:rsid w:val="00784A58"/>
    <w:rsid w:val="00784B2D"/>
    <w:rsid w:val="007851C5"/>
    <w:rsid w:val="007856D5"/>
    <w:rsid w:val="00785862"/>
    <w:rsid w:val="00785FC8"/>
    <w:rsid w:val="00786579"/>
    <w:rsid w:val="007869D7"/>
    <w:rsid w:val="00786C56"/>
    <w:rsid w:val="00786D1E"/>
    <w:rsid w:val="00791C74"/>
    <w:rsid w:val="00791E57"/>
    <w:rsid w:val="00792A6A"/>
    <w:rsid w:val="007938A0"/>
    <w:rsid w:val="00794C53"/>
    <w:rsid w:val="00794E3A"/>
    <w:rsid w:val="0079604E"/>
    <w:rsid w:val="007963CF"/>
    <w:rsid w:val="00796640"/>
    <w:rsid w:val="00796D83"/>
    <w:rsid w:val="007971BB"/>
    <w:rsid w:val="007A0537"/>
    <w:rsid w:val="007A06BE"/>
    <w:rsid w:val="007A09EE"/>
    <w:rsid w:val="007A0CBA"/>
    <w:rsid w:val="007A0D01"/>
    <w:rsid w:val="007A14DC"/>
    <w:rsid w:val="007A23FC"/>
    <w:rsid w:val="007A25BF"/>
    <w:rsid w:val="007A2771"/>
    <w:rsid w:val="007A29BC"/>
    <w:rsid w:val="007A3066"/>
    <w:rsid w:val="007A30DC"/>
    <w:rsid w:val="007A3FA0"/>
    <w:rsid w:val="007A41FC"/>
    <w:rsid w:val="007A4258"/>
    <w:rsid w:val="007A431F"/>
    <w:rsid w:val="007A4C51"/>
    <w:rsid w:val="007A4D87"/>
    <w:rsid w:val="007A4FA7"/>
    <w:rsid w:val="007A5814"/>
    <w:rsid w:val="007A5E69"/>
    <w:rsid w:val="007A5E6B"/>
    <w:rsid w:val="007A6B4A"/>
    <w:rsid w:val="007A6BC4"/>
    <w:rsid w:val="007A7766"/>
    <w:rsid w:val="007B0959"/>
    <w:rsid w:val="007B0ABC"/>
    <w:rsid w:val="007B0E22"/>
    <w:rsid w:val="007B134F"/>
    <w:rsid w:val="007B18CF"/>
    <w:rsid w:val="007B1CB0"/>
    <w:rsid w:val="007B1CB6"/>
    <w:rsid w:val="007B2C48"/>
    <w:rsid w:val="007B3624"/>
    <w:rsid w:val="007B3706"/>
    <w:rsid w:val="007B3BA9"/>
    <w:rsid w:val="007B41EF"/>
    <w:rsid w:val="007B49E4"/>
    <w:rsid w:val="007B4A81"/>
    <w:rsid w:val="007B4BAD"/>
    <w:rsid w:val="007B4C9B"/>
    <w:rsid w:val="007B5E2E"/>
    <w:rsid w:val="007B6452"/>
    <w:rsid w:val="007B69F1"/>
    <w:rsid w:val="007B6EC6"/>
    <w:rsid w:val="007B73EE"/>
    <w:rsid w:val="007B7875"/>
    <w:rsid w:val="007B7E83"/>
    <w:rsid w:val="007C026A"/>
    <w:rsid w:val="007C07C1"/>
    <w:rsid w:val="007C140A"/>
    <w:rsid w:val="007C1DBC"/>
    <w:rsid w:val="007C26AF"/>
    <w:rsid w:val="007C2C34"/>
    <w:rsid w:val="007C3886"/>
    <w:rsid w:val="007C3C5F"/>
    <w:rsid w:val="007C3FA1"/>
    <w:rsid w:val="007C4A2A"/>
    <w:rsid w:val="007C621C"/>
    <w:rsid w:val="007C6863"/>
    <w:rsid w:val="007C6B78"/>
    <w:rsid w:val="007C73C8"/>
    <w:rsid w:val="007C7B52"/>
    <w:rsid w:val="007C7D65"/>
    <w:rsid w:val="007C7FF7"/>
    <w:rsid w:val="007D03A0"/>
    <w:rsid w:val="007D1461"/>
    <w:rsid w:val="007D172D"/>
    <w:rsid w:val="007D196E"/>
    <w:rsid w:val="007D22A9"/>
    <w:rsid w:val="007D2840"/>
    <w:rsid w:val="007D2EA2"/>
    <w:rsid w:val="007D37FC"/>
    <w:rsid w:val="007D3954"/>
    <w:rsid w:val="007D3C17"/>
    <w:rsid w:val="007D3C72"/>
    <w:rsid w:val="007D3E9E"/>
    <w:rsid w:val="007D44BF"/>
    <w:rsid w:val="007D464C"/>
    <w:rsid w:val="007D4DA5"/>
    <w:rsid w:val="007D57CD"/>
    <w:rsid w:val="007D5E35"/>
    <w:rsid w:val="007D6556"/>
    <w:rsid w:val="007D65B4"/>
    <w:rsid w:val="007D6834"/>
    <w:rsid w:val="007D69EC"/>
    <w:rsid w:val="007D6B9E"/>
    <w:rsid w:val="007D6EE8"/>
    <w:rsid w:val="007E0415"/>
    <w:rsid w:val="007E0BF2"/>
    <w:rsid w:val="007E1CB3"/>
    <w:rsid w:val="007E1DA5"/>
    <w:rsid w:val="007E2074"/>
    <w:rsid w:val="007E2351"/>
    <w:rsid w:val="007E245F"/>
    <w:rsid w:val="007E351C"/>
    <w:rsid w:val="007E3B0F"/>
    <w:rsid w:val="007E3BE2"/>
    <w:rsid w:val="007E4952"/>
    <w:rsid w:val="007E4E18"/>
    <w:rsid w:val="007E511C"/>
    <w:rsid w:val="007E571E"/>
    <w:rsid w:val="007E5EC7"/>
    <w:rsid w:val="007E6E07"/>
    <w:rsid w:val="007E7299"/>
    <w:rsid w:val="007E7A0C"/>
    <w:rsid w:val="007E7EE1"/>
    <w:rsid w:val="007F0730"/>
    <w:rsid w:val="007F0822"/>
    <w:rsid w:val="007F11B6"/>
    <w:rsid w:val="007F1352"/>
    <w:rsid w:val="007F1538"/>
    <w:rsid w:val="007F23A7"/>
    <w:rsid w:val="007F2F26"/>
    <w:rsid w:val="007F3076"/>
    <w:rsid w:val="007F3A90"/>
    <w:rsid w:val="007F3CC2"/>
    <w:rsid w:val="007F3D29"/>
    <w:rsid w:val="007F3F10"/>
    <w:rsid w:val="007F48F3"/>
    <w:rsid w:val="007F4DD0"/>
    <w:rsid w:val="007F58B5"/>
    <w:rsid w:val="007F59EB"/>
    <w:rsid w:val="007F5E05"/>
    <w:rsid w:val="007F5E4C"/>
    <w:rsid w:val="007F6004"/>
    <w:rsid w:val="007F6593"/>
    <w:rsid w:val="007F65CA"/>
    <w:rsid w:val="007F66B9"/>
    <w:rsid w:val="007F6957"/>
    <w:rsid w:val="007F6FF7"/>
    <w:rsid w:val="008001E2"/>
    <w:rsid w:val="00800394"/>
    <w:rsid w:val="008005F1"/>
    <w:rsid w:val="0080065B"/>
    <w:rsid w:val="008006FF"/>
    <w:rsid w:val="00800B32"/>
    <w:rsid w:val="00800F45"/>
    <w:rsid w:val="00800F6F"/>
    <w:rsid w:val="0080158F"/>
    <w:rsid w:val="008015CE"/>
    <w:rsid w:val="008020D8"/>
    <w:rsid w:val="0080297C"/>
    <w:rsid w:val="0080330C"/>
    <w:rsid w:val="00803691"/>
    <w:rsid w:val="00803F96"/>
    <w:rsid w:val="00804490"/>
    <w:rsid w:val="008046BC"/>
    <w:rsid w:val="0080499B"/>
    <w:rsid w:val="00805593"/>
    <w:rsid w:val="008059C9"/>
    <w:rsid w:val="008060C9"/>
    <w:rsid w:val="0080665C"/>
    <w:rsid w:val="00806A31"/>
    <w:rsid w:val="00806F2A"/>
    <w:rsid w:val="0080791A"/>
    <w:rsid w:val="00810094"/>
    <w:rsid w:val="008101D2"/>
    <w:rsid w:val="008104B9"/>
    <w:rsid w:val="00810BFE"/>
    <w:rsid w:val="00811597"/>
    <w:rsid w:val="00811658"/>
    <w:rsid w:val="00812062"/>
    <w:rsid w:val="008120A6"/>
    <w:rsid w:val="0081219B"/>
    <w:rsid w:val="0081276E"/>
    <w:rsid w:val="008128B7"/>
    <w:rsid w:val="00812D11"/>
    <w:rsid w:val="0081382D"/>
    <w:rsid w:val="0081395A"/>
    <w:rsid w:val="00813FC3"/>
    <w:rsid w:val="0081487C"/>
    <w:rsid w:val="00815177"/>
    <w:rsid w:val="00815B09"/>
    <w:rsid w:val="008164DA"/>
    <w:rsid w:val="0081694D"/>
    <w:rsid w:val="00816A29"/>
    <w:rsid w:val="00816FCF"/>
    <w:rsid w:val="00817012"/>
    <w:rsid w:val="0081762A"/>
    <w:rsid w:val="00820ED3"/>
    <w:rsid w:val="00821A43"/>
    <w:rsid w:val="00821B57"/>
    <w:rsid w:val="00821D6C"/>
    <w:rsid w:val="00822723"/>
    <w:rsid w:val="00822781"/>
    <w:rsid w:val="00822988"/>
    <w:rsid w:val="008229C5"/>
    <w:rsid w:val="00822BBB"/>
    <w:rsid w:val="00822DBB"/>
    <w:rsid w:val="008232FB"/>
    <w:rsid w:val="00823AE0"/>
    <w:rsid w:val="00823E19"/>
    <w:rsid w:val="00825440"/>
    <w:rsid w:val="00825622"/>
    <w:rsid w:val="00825629"/>
    <w:rsid w:val="00825EE3"/>
    <w:rsid w:val="00825F26"/>
    <w:rsid w:val="0082631F"/>
    <w:rsid w:val="00826A17"/>
    <w:rsid w:val="00826B3C"/>
    <w:rsid w:val="00826E4D"/>
    <w:rsid w:val="0082744C"/>
    <w:rsid w:val="00827937"/>
    <w:rsid w:val="0083088F"/>
    <w:rsid w:val="00830D28"/>
    <w:rsid w:val="00830DB2"/>
    <w:rsid w:val="0083113F"/>
    <w:rsid w:val="00831207"/>
    <w:rsid w:val="00832203"/>
    <w:rsid w:val="00832252"/>
    <w:rsid w:val="00832B30"/>
    <w:rsid w:val="00832D77"/>
    <w:rsid w:val="00832E0E"/>
    <w:rsid w:val="008332A0"/>
    <w:rsid w:val="00833323"/>
    <w:rsid w:val="00833672"/>
    <w:rsid w:val="008336C3"/>
    <w:rsid w:val="0083413E"/>
    <w:rsid w:val="00834198"/>
    <w:rsid w:val="00834368"/>
    <w:rsid w:val="008344A7"/>
    <w:rsid w:val="008344D1"/>
    <w:rsid w:val="00834AF5"/>
    <w:rsid w:val="00834B14"/>
    <w:rsid w:val="008356F6"/>
    <w:rsid w:val="008359D8"/>
    <w:rsid w:val="00835C22"/>
    <w:rsid w:val="00837319"/>
    <w:rsid w:val="008404A9"/>
    <w:rsid w:val="00840BD8"/>
    <w:rsid w:val="008411A4"/>
    <w:rsid w:val="00841A83"/>
    <w:rsid w:val="00842951"/>
    <w:rsid w:val="00842B63"/>
    <w:rsid w:val="008434B3"/>
    <w:rsid w:val="00843692"/>
    <w:rsid w:val="00843C53"/>
    <w:rsid w:val="008442BD"/>
    <w:rsid w:val="00844879"/>
    <w:rsid w:val="00844F87"/>
    <w:rsid w:val="00845008"/>
    <w:rsid w:val="00845638"/>
    <w:rsid w:val="008461CD"/>
    <w:rsid w:val="00846398"/>
    <w:rsid w:val="00850115"/>
    <w:rsid w:val="00850599"/>
    <w:rsid w:val="00851157"/>
    <w:rsid w:val="008518CB"/>
    <w:rsid w:val="00851DBD"/>
    <w:rsid w:val="008524D4"/>
    <w:rsid w:val="00852506"/>
    <w:rsid w:val="008529A3"/>
    <w:rsid w:val="00852C47"/>
    <w:rsid w:val="00853114"/>
    <w:rsid w:val="00853AD3"/>
    <w:rsid w:val="00854133"/>
    <w:rsid w:val="008546CF"/>
    <w:rsid w:val="00854B44"/>
    <w:rsid w:val="00854C0C"/>
    <w:rsid w:val="00855129"/>
    <w:rsid w:val="00855590"/>
    <w:rsid w:val="00855837"/>
    <w:rsid w:val="008559D8"/>
    <w:rsid w:val="00855C01"/>
    <w:rsid w:val="00855F46"/>
    <w:rsid w:val="008560F2"/>
    <w:rsid w:val="00856773"/>
    <w:rsid w:val="00856EC4"/>
    <w:rsid w:val="008570E5"/>
    <w:rsid w:val="00857A0F"/>
    <w:rsid w:val="008600DB"/>
    <w:rsid w:val="008603E7"/>
    <w:rsid w:val="0086206B"/>
    <w:rsid w:val="0086256C"/>
    <w:rsid w:val="008629F2"/>
    <w:rsid w:val="008633A5"/>
    <w:rsid w:val="00863E3C"/>
    <w:rsid w:val="00864247"/>
    <w:rsid w:val="00864779"/>
    <w:rsid w:val="00864ADE"/>
    <w:rsid w:val="00866554"/>
    <w:rsid w:val="00866BD2"/>
    <w:rsid w:val="0086769B"/>
    <w:rsid w:val="00867940"/>
    <w:rsid w:val="00867F73"/>
    <w:rsid w:val="00867F93"/>
    <w:rsid w:val="008709DC"/>
    <w:rsid w:val="00870B68"/>
    <w:rsid w:val="00871175"/>
    <w:rsid w:val="00871786"/>
    <w:rsid w:val="00871AD9"/>
    <w:rsid w:val="00871E1E"/>
    <w:rsid w:val="008720C9"/>
    <w:rsid w:val="008722BD"/>
    <w:rsid w:val="008728E0"/>
    <w:rsid w:val="00872A67"/>
    <w:rsid w:val="00872B91"/>
    <w:rsid w:val="00872D60"/>
    <w:rsid w:val="00872F7E"/>
    <w:rsid w:val="00873796"/>
    <w:rsid w:val="00873976"/>
    <w:rsid w:val="00874372"/>
    <w:rsid w:val="0087526A"/>
    <w:rsid w:val="00875746"/>
    <w:rsid w:val="00875B6E"/>
    <w:rsid w:val="008764A4"/>
    <w:rsid w:val="008768DB"/>
    <w:rsid w:val="00877464"/>
    <w:rsid w:val="00880516"/>
    <w:rsid w:val="008806D0"/>
    <w:rsid w:val="0088118C"/>
    <w:rsid w:val="008818A0"/>
    <w:rsid w:val="00881D05"/>
    <w:rsid w:val="00881D74"/>
    <w:rsid w:val="0088212A"/>
    <w:rsid w:val="008825C5"/>
    <w:rsid w:val="00882B1B"/>
    <w:rsid w:val="00882B66"/>
    <w:rsid w:val="00882D30"/>
    <w:rsid w:val="00882F4E"/>
    <w:rsid w:val="008830FE"/>
    <w:rsid w:val="0088343A"/>
    <w:rsid w:val="008840FA"/>
    <w:rsid w:val="0088442A"/>
    <w:rsid w:val="00884E9C"/>
    <w:rsid w:val="00885124"/>
    <w:rsid w:val="00885465"/>
    <w:rsid w:val="00885BB7"/>
    <w:rsid w:val="0088628E"/>
    <w:rsid w:val="0088642C"/>
    <w:rsid w:val="00887379"/>
    <w:rsid w:val="008901E2"/>
    <w:rsid w:val="00891398"/>
    <w:rsid w:val="008915AB"/>
    <w:rsid w:val="00891731"/>
    <w:rsid w:val="008933C5"/>
    <w:rsid w:val="00893C98"/>
    <w:rsid w:val="00893CCA"/>
    <w:rsid w:val="00893DB6"/>
    <w:rsid w:val="00894574"/>
    <w:rsid w:val="00895570"/>
    <w:rsid w:val="00895867"/>
    <w:rsid w:val="00895A07"/>
    <w:rsid w:val="00895A7F"/>
    <w:rsid w:val="00896104"/>
    <w:rsid w:val="0089614A"/>
    <w:rsid w:val="00896AE2"/>
    <w:rsid w:val="00897D8E"/>
    <w:rsid w:val="008A03E3"/>
    <w:rsid w:val="008A0560"/>
    <w:rsid w:val="008A107D"/>
    <w:rsid w:val="008A1D16"/>
    <w:rsid w:val="008A1E3D"/>
    <w:rsid w:val="008A26C2"/>
    <w:rsid w:val="008A28B7"/>
    <w:rsid w:val="008A29BF"/>
    <w:rsid w:val="008A2CF2"/>
    <w:rsid w:val="008A34EA"/>
    <w:rsid w:val="008A3D45"/>
    <w:rsid w:val="008A3EE1"/>
    <w:rsid w:val="008A3F63"/>
    <w:rsid w:val="008A4452"/>
    <w:rsid w:val="008A4BD1"/>
    <w:rsid w:val="008A5419"/>
    <w:rsid w:val="008A67DA"/>
    <w:rsid w:val="008A693A"/>
    <w:rsid w:val="008A6B7A"/>
    <w:rsid w:val="008A6C6B"/>
    <w:rsid w:val="008A6E9C"/>
    <w:rsid w:val="008A7234"/>
    <w:rsid w:val="008A7397"/>
    <w:rsid w:val="008A766C"/>
    <w:rsid w:val="008A77ED"/>
    <w:rsid w:val="008B0C3D"/>
    <w:rsid w:val="008B0C8D"/>
    <w:rsid w:val="008B1344"/>
    <w:rsid w:val="008B13CC"/>
    <w:rsid w:val="008B1A3A"/>
    <w:rsid w:val="008B1D0B"/>
    <w:rsid w:val="008B242C"/>
    <w:rsid w:val="008B24E1"/>
    <w:rsid w:val="008B2726"/>
    <w:rsid w:val="008B2F8A"/>
    <w:rsid w:val="008B307F"/>
    <w:rsid w:val="008B3251"/>
    <w:rsid w:val="008B3603"/>
    <w:rsid w:val="008B3A31"/>
    <w:rsid w:val="008B4DB7"/>
    <w:rsid w:val="008B4F3E"/>
    <w:rsid w:val="008B5700"/>
    <w:rsid w:val="008B6CC5"/>
    <w:rsid w:val="008B7D4A"/>
    <w:rsid w:val="008C01CE"/>
    <w:rsid w:val="008C0300"/>
    <w:rsid w:val="008C04FA"/>
    <w:rsid w:val="008C18C1"/>
    <w:rsid w:val="008C1F3C"/>
    <w:rsid w:val="008C285C"/>
    <w:rsid w:val="008C3043"/>
    <w:rsid w:val="008C3532"/>
    <w:rsid w:val="008C3A1D"/>
    <w:rsid w:val="008C3BA8"/>
    <w:rsid w:val="008C540E"/>
    <w:rsid w:val="008C54D6"/>
    <w:rsid w:val="008C5514"/>
    <w:rsid w:val="008C6022"/>
    <w:rsid w:val="008C671F"/>
    <w:rsid w:val="008C6A4D"/>
    <w:rsid w:val="008C6FA3"/>
    <w:rsid w:val="008C727A"/>
    <w:rsid w:val="008C76AD"/>
    <w:rsid w:val="008C7723"/>
    <w:rsid w:val="008C7888"/>
    <w:rsid w:val="008D0706"/>
    <w:rsid w:val="008D074B"/>
    <w:rsid w:val="008D09A3"/>
    <w:rsid w:val="008D0C5E"/>
    <w:rsid w:val="008D1482"/>
    <w:rsid w:val="008D1620"/>
    <w:rsid w:val="008D19A8"/>
    <w:rsid w:val="008D1DD5"/>
    <w:rsid w:val="008D23F8"/>
    <w:rsid w:val="008D24F4"/>
    <w:rsid w:val="008D2842"/>
    <w:rsid w:val="008D2D6C"/>
    <w:rsid w:val="008D39E7"/>
    <w:rsid w:val="008D410B"/>
    <w:rsid w:val="008D43F1"/>
    <w:rsid w:val="008D5513"/>
    <w:rsid w:val="008D5B1C"/>
    <w:rsid w:val="008D6197"/>
    <w:rsid w:val="008D63A6"/>
    <w:rsid w:val="008D63EA"/>
    <w:rsid w:val="008D6496"/>
    <w:rsid w:val="008D672E"/>
    <w:rsid w:val="008D6907"/>
    <w:rsid w:val="008D75B2"/>
    <w:rsid w:val="008D7B08"/>
    <w:rsid w:val="008D7BBD"/>
    <w:rsid w:val="008E0E21"/>
    <w:rsid w:val="008E0E26"/>
    <w:rsid w:val="008E25A2"/>
    <w:rsid w:val="008E264B"/>
    <w:rsid w:val="008E2D88"/>
    <w:rsid w:val="008E2ECE"/>
    <w:rsid w:val="008E359C"/>
    <w:rsid w:val="008E3C23"/>
    <w:rsid w:val="008E3FF1"/>
    <w:rsid w:val="008E451A"/>
    <w:rsid w:val="008E4C6F"/>
    <w:rsid w:val="008E5105"/>
    <w:rsid w:val="008E5A19"/>
    <w:rsid w:val="008E606D"/>
    <w:rsid w:val="008E6346"/>
    <w:rsid w:val="008E6454"/>
    <w:rsid w:val="008E6493"/>
    <w:rsid w:val="008E7304"/>
    <w:rsid w:val="008E77AB"/>
    <w:rsid w:val="008F02B6"/>
    <w:rsid w:val="008F0BAE"/>
    <w:rsid w:val="008F19F7"/>
    <w:rsid w:val="008F1A52"/>
    <w:rsid w:val="008F210B"/>
    <w:rsid w:val="008F2787"/>
    <w:rsid w:val="008F319A"/>
    <w:rsid w:val="008F42F3"/>
    <w:rsid w:val="008F4866"/>
    <w:rsid w:val="008F4BAD"/>
    <w:rsid w:val="008F5197"/>
    <w:rsid w:val="008F568D"/>
    <w:rsid w:val="008F66E3"/>
    <w:rsid w:val="008F6B46"/>
    <w:rsid w:val="008F7EEA"/>
    <w:rsid w:val="00900DE4"/>
    <w:rsid w:val="00901334"/>
    <w:rsid w:val="0090150A"/>
    <w:rsid w:val="00901850"/>
    <w:rsid w:val="00901B3D"/>
    <w:rsid w:val="00901F2C"/>
    <w:rsid w:val="009029BC"/>
    <w:rsid w:val="00902BEE"/>
    <w:rsid w:val="00902E07"/>
    <w:rsid w:val="0090468B"/>
    <w:rsid w:val="009046F8"/>
    <w:rsid w:val="00904BE8"/>
    <w:rsid w:val="00904C3C"/>
    <w:rsid w:val="00904FC9"/>
    <w:rsid w:val="00904FDB"/>
    <w:rsid w:val="00905089"/>
    <w:rsid w:val="00906452"/>
    <w:rsid w:val="00906C1B"/>
    <w:rsid w:val="009072EB"/>
    <w:rsid w:val="00910AED"/>
    <w:rsid w:val="009115E1"/>
    <w:rsid w:val="00911C84"/>
    <w:rsid w:val="00912141"/>
    <w:rsid w:val="009124CE"/>
    <w:rsid w:val="009125BA"/>
    <w:rsid w:val="00912954"/>
    <w:rsid w:val="00913D9D"/>
    <w:rsid w:val="00913F8E"/>
    <w:rsid w:val="009148F1"/>
    <w:rsid w:val="00915785"/>
    <w:rsid w:val="00915C00"/>
    <w:rsid w:val="00916757"/>
    <w:rsid w:val="00916D47"/>
    <w:rsid w:val="00916D53"/>
    <w:rsid w:val="00916D84"/>
    <w:rsid w:val="00916FF7"/>
    <w:rsid w:val="0091720A"/>
    <w:rsid w:val="0091745C"/>
    <w:rsid w:val="00917FA6"/>
    <w:rsid w:val="009200E6"/>
    <w:rsid w:val="00920C7E"/>
    <w:rsid w:val="009210BD"/>
    <w:rsid w:val="009214A6"/>
    <w:rsid w:val="00921512"/>
    <w:rsid w:val="00921F0F"/>
    <w:rsid w:val="00921F34"/>
    <w:rsid w:val="00922060"/>
    <w:rsid w:val="0092304C"/>
    <w:rsid w:val="009238F5"/>
    <w:rsid w:val="00923C87"/>
    <w:rsid w:val="00923F06"/>
    <w:rsid w:val="00924E85"/>
    <w:rsid w:val="0092502A"/>
    <w:rsid w:val="0092562E"/>
    <w:rsid w:val="00927B68"/>
    <w:rsid w:val="00927F54"/>
    <w:rsid w:val="00927FFD"/>
    <w:rsid w:val="009300BC"/>
    <w:rsid w:val="009300D0"/>
    <w:rsid w:val="00930172"/>
    <w:rsid w:val="00930BD6"/>
    <w:rsid w:val="009312A1"/>
    <w:rsid w:val="00931919"/>
    <w:rsid w:val="00932C93"/>
    <w:rsid w:val="0093314A"/>
    <w:rsid w:val="009339C3"/>
    <w:rsid w:val="009351F7"/>
    <w:rsid w:val="0093568D"/>
    <w:rsid w:val="00935941"/>
    <w:rsid w:val="00935BE0"/>
    <w:rsid w:val="00936237"/>
    <w:rsid w:val="00936605"/>
    <w:rsid w:val="009367F6"/>
    <w:rsid w:val="009371A6"/>
    <w:rsid w:val="00937374"/>
    <w:rsid w:val="009378C7"/>
    <w:rsid w:val="0094001F"/>
    <w:rsid w:val="00940216"/>
    <w:rsid w:val="009402D2"/>
    <w:rsid w:val="00940373"/>
    <w:rsid w:val="0094080D"/>
    <w:rsid w:val="00940976"/>
    <w:rsid w:val="00940F80"/>
    <w:rsid w:val="00941886"/>
    <w:rsid w:val="00941CF8"/>
    <w:rsid w:val="009429DA"/>
    <w:rsid w:val="00942CB7"/>
    <w:rsid w:val="0094424C"/>
    <w:rsid w:val="00944536"/>
    <w:rsid w:val="00944E88"/>
    <w:rsid w:val="00945048"/>
    <w:rsid w:val="009451C6"/>
    <w:rsid w:val="00945276"/>
    <w:rsid w:val="00945329"/>
    <w:rsid w:val="00945E26"/>
    <w:rsid w:val="00945F80"/>
    <w:rsid w:val="0094668B"/>
    <w:rsid w:val="00946BD4"/>
    <w:rsid w:val="00947205"/>
    <w:rsid w:val="00947378"/>
    <w:rsid w:val="0095022A"/>
    <w:rsid w:val="00950274"/>
    <w:rsid w:val="00950799"/>
    <w:rsid w:val="00950C6B"/>
    <w:rsid w:val="00950E6F"/>
    <w:rsid w:val="0095124E"/>
    <w:rsid w:val="009514B3"/>
    <w:rsid w:val="0095161D"/>
    <w:rsid w:val="00951705"/>
    <w:rsid w:val="00951A86"/>
    <w:rsid w:val="00951E14"/>
    <w:rsid w:val="00951E2B"/>
    <w:rsid w:val="00951F13"/>
    <w:rsid w:val="0095307B"/>
    <w:rsid w:val="009533C1"/>
    <w:rsid w:val="009534EE"/>
    <w:rsid w:val="009536AF"/>
    <w:rsid w:val="00953963"/>
    <w:rsid w:val="00953ADC"/>
    <w:rsid w:val="00953B55"/>
    <w:rsid w:val="00953E03"/>
    <w:rsid w:val="00953EF8"/>
    <w:rsid w:val="00954107"/>
    <w:rsid w:val="009545F1"/>
    <w:rsid w:val="009549D4"/>
    <w:rsid w:val="009552B2"/>
    <w:rsid w:val="009553BB"/>
    <w:rsid w:val="00955951"/>
    <w:rsid w:val="0095662B"/>
    <w:rsid w:val="00957142"/>
    <w:rsid w:val="00957DD9"/>
    <w:rsid w:val="00960B10"/>
    <w:rsid w:val="00960CDD"/>
    <w:rsid w:val="009613F4"/>
    <w:rsid w:val="0096150D"/>
    <w:rsid w:val="009616A8"/>
    <w:rsid w:val="00961B75"/>
    <w:rsid w:val="00961F0A"/>
    <w:rsid w:val="0096216B"/>
    <w:rsid w:val="00963328"/>
    <w:rsid w:val="00963C2B"/>
    <w:rsid w:val="009652EC"/>
    <w:rsid w:val="0096585B"/>
    <w:rsid w:val="00965BD5"/>
    <w:rsid w:val="0096657C"/>
    <w:rsid w:val="009668A7"/>
    <w:rsid w:val="00967795"/>
    <w:rsid w:val="00967B26"/>
    <w:rsid w:val="00970AF7"/>
    <w:rsid w:val="00970D2E"/>
    <w:rsid w:val="009712EE"/>
    <w:rsid w:val="009713FA"/>
    <w:rsid w:val="009719B3"/>
    <w:rsid w:val="00971C6C"/>
    <w:rsid w:val="00972175"/>
    <w:rsid w:val="009725B2"/>
    <w:rsid w:val="00972C7D"/>
    <w:rsid w:val="00972E80"/>
    <w:rsid w:val="00973100"/>
    <w:rsid w:val="00973C1D"/>
    <w:rsid w:val="00973ED7"/>
    <w:rsid w:val="00974DCF"/>
    <w:rsid w:val="00976633"/>
    <w:rsid w:val="00977C8A"/>
    <w:rsid w:val="00977D59"/>
    <w:rsid w:val="00980F7D"/>
    <w:rsid w:val="009823A3"/>
    <w:rsid w:val="009824AA"/>
    <w:rsid w:val="00982985"/>
    <w:rsid w:val="00982FC9"/>
    <w:rsid w:val="00983169"/>
    <w:rsid w:val="00983762"/>
    <w:rsid w:val="00983A64"/>
    <w:rsid w:val="00983DD9"/>
    <w:rsid w:val="009841DA"/>
    <w:rsid w:val="00984396"/>
    <w:rsid w:val="0098487D"/>
    <w:rsid w:val="00984DD1"/>
    <w:rsid w:val="00985425"/>
    <w:rsid w:val="009855FF"/>
    <w:rsid w:val="009856D8"/>
    <w:rsid w:val="0098595F"/>
    <w:rsid w:val="00986627"/>
    <w:rsid w:val="00986702"/>
    <w:rsid w:val="00986D0F"/>
    <w:rsid w:val="00986D9D"/>
    <w:rsid w:val="0098762B"/>
    <w:rsid w:val="00987C51"/>
    <w:rsid w:val="00990455"/>
    <w:rsid w:val="009912E3"/>
    <w:rsid w:val="00991D44"/>
    <w:rsid w:val="00991F02"/>
    <w:rsid w:val="00992276"/>
    <w:rsid w:val="0099260E"/>
    <w:rsid w:val="00993970"/>
    <w:rsid w:val="00993B2D"/>
    <w:rsid w:val="00994739"/>
    <w:rsid w:val="00994A8E"/>
    <w:rsid w:val="00994F61"/>
    <w:rsid w:val="009958DF"/>
    <w:rsid w:val="00995C02"/>
    <w:rsid w:val="00996097"/>
    <w:rsid w:val="00996121"/>
    <w:rsid w:val="009962D9"/>
    <w:rsid w:val="009963B9"/>
    <w:rsid w:val="00997B8D"/>
    <w:rsid w:val="009A0219"/>
    <w:rsid w:val="009A03F1"/>
    <w:rsid w:val="009A0E04"/>
    <w:rsid w:val="009A1216"/>
    <w:rsid w:val="009A1253"/>
    <w:rsid w:val="009A1905"/>
    <w:rsid w:val="009A1B25"/>
    <w:rsid w:val="009A204A"/>
    <w:rsid w:val="009A254C"/>
    <w:rsid w:val="009A2B9E"/>
    <w:rsid w:val="009A35AE"/>
    <w:rsid w:val="009A37B4"/>
    <w:rsid w:val="009A3900"/>
    <w:rsid w:val="009A3D6B"/>
    <w:rsid w:val="009A451B"/>
    <w:rsid w:val="009A4D45"/>
    <w:rsid w:val="009A5432"/>
    <w:rsid w:val="009A5781"/>
    <w:rsid w:val="009A631B"/>
    <w:rsid w:val="009A6D56"/>
    <w:rsid w:val="009A701C"/>
    <w:rsid w:val="009A7324"/>
    <w:rsid w:val="009A7D59"/>
    <w:rsid w:val="009B0956"/>
    <w:rsid w:val="009B0972"/>
    <w:rsid w:val="009B09FC"/>
    <w:rsid w:val="009B0AEC"/>
    <w:rsid w:val="009B1096"/>
    <w:rsid w:val="009B126C"/>
    <w:rsid w:val="009B1B05"/>
    <w:rsid w:val="009B2103"/>
    <w:rsid w:val="009B2497"/>
    <w:rsid w:val="009B24BA"/>
    <w:rsid w:val="009B2657"/>
    <w:rsid w:val="009B2D14"/>
    <w:rsid w:val="009B2D6E"/>
    <w:rsid w:val="009B3075"/>
    <w:rsid w:val="009B325B"/>
    <w:rsid w:val="009B412D"/>
    <w:rsid w:val="009B5537"/>
    <w:rsid w:val="009B55D4"/>
    <w:rsid w:val="009B62D1"/>
    <w:rsid w:val="009B72ED"/>
    <w:rsid w:val="009B76F5"/>
    <w:rsid w:val="009B7930"/>
    <w:rsid w:val="009B7BD4"/>
    <w:rsid w:val="009B7E54"/>
    <w:rsid w:val="009B7F3F"/>
    <w:rsid w:val="009C1085"/>
    <w:rsid w:val="009C1153"/>
    <w:rsid w:val="009C1189"/>
    <w:rsid w:val="009C1687"/>
    <w:rsid w:val="009C19CA"/>
    <w:rsid w:val="009C1BA7"/>
    <w:rsid w:val="009C2221"/>
    <w:rsid w:val="009C36BC"/>
    <w:rsid w:val="009C370C"/>
    <w:rsid w:val="009C371C"/>
    <w:rsid w:val="009C384F"/>
    <w:rsid w:val="009C4568"/>
    <w:rsid w:val="009C514B"/>
    <w:rsid w:val="009C5996"/>
    <w:rsid w:val="009C6088"/>
    <w:rsid w:val="009C676B"/>
    <w:rsid w:val="009C6D37"/>
    <w:rsid w:val="009C79D6"/>
    <w:rsid w:val="009D0224"/>
    <w:rsid w:val="009D06D1"/>
    <w:rsid w:val="009D09D6"/>
    <w:rsid w:val="009D0C59"/>
    <w:rsid w:val="009D10C0"/>
    <w:rsid w:val="009D198B"/>
    <w:rsid w:val="009D1CAC"/>
    <w:rsid w:val="009D273F"/>
    <w:rsid w:val="009D2845"/>
    <w:rsid w:val="009D3364"/>
    <w:rsid w:val="009D364B"/>
    <w:rsid w:val="009D3C4A"/>
    <w:rsid w:val="009D3D6C"/>
    <w:rsid w:val="009D3DBF"/>
    <w:rsid w:val="009D4001"/>
    <w:rsid w:val="009D4804"/>
    <w:rsid w:val="009D5BD6"/>
    <w:rsid w:val="009D5C4C"/>
    <w:rsid w:val="009D6AD8"/>
    <w:rsid w:val="009D7519"/>
    <w:rsid w:val="009D7B62"/>
    <w:rsid w:val="009E0270"/>
    <w:rsid w:val="009E0D96"/>
    <w:rsid w:val="009E1447"/>
    <w:rsid w:val="009E179D"/>
    <w:rsid w:val="009E1972"/>
    <w:rsid w:val="009E1CC9"/>
    <w:rsid w:val="009E1E7A"/>
    <w:rsid w:val="009E2467"/>
    <w:rsid w:val="009E24A5"/>
    <w:rsid w:val="009E2505"/>
    <w:rsid w:val="009E32DC"/>
    <w:rsid w:val="009E3521"/>
    <w:rsid w:val="009E3722"/>
    <w:rsid w:val="009E38F5"/>
    <w:rsid w:val="009E3C56"/>
    <w:rsid w:val="009E3C69"/>
    <w:rsid w:val="009E3E82"/>
    <w:rsid w:val="009E406F"/>
    <w:rsid w:val="009E4076"/>
    <w:rsid w:val="009E4D4D"/>
    <w:rsid w:val="009E545A"/>
    <w:rsid w:val="009E5BC0"/>
    <w:rsid w:val="009E5D24"/>
    <w:rsid w:val="009E5F05"/>
    <w:rsid w:val="009E6286"/>
    <w:rsid w:val="009E66B2"/>
    <w:rsid w:val="009E6862"/>
    <w:rsid w:val="009E6FB7"/>
    <w:rsid w:val="009E7404"/>
    <w:rsid w:val="009F0746"/>
    <w:rsid w:val="009F1ADC"/>
    <w:rsid w:val="009F24B9"/>
    <w:rsid w:val="009F2D17"/>
    <w:rsid w:val="009F3037"/>
    <w:rsid w:val="009F35C2"/>
    <w:rsid w:val="009F3A75"/>
    <w:rsid w:val="009F3C9C"/>
    <w:rsid w:val="009F49DD"/>
    <w:rsid w:val="009F5390"/>
    <w:rsid w:val="009F5415"/>
    <w:rsid w:val="009F5BA6"/>
    <w:rsid w:val="009F5CCF"/>
    <w:rsid w:val="009F5EC4"/>
    <w:rsid w:val="009F6D2C"/>
    <w:rsid w:val="009F7048"/>
    <w:rsid w:val="009F78CC"/>
    <w:rsid w:val="009F7B02"/>
    <w:rsid w:val="009F7E30"/>
    <w:rsid w:val="00A00767"/>
    <w:rsid w:val="00A00BA0"/>
    <w:rsid w:val="00A00CAA"/>
    <w:rsid w:val="00A00FCD"/>
    <w:rsid w:val="00A01F67"/>
    <w:rsid w:val="00A02118"/>
    <w:rsid w:val="00A02E80"/>
    <w:rsid w:val="00A03980"/>
    <w:rsid w:val="00A039CF"/>
    <w:rsid w:val="00A03E97"/>
    <w:rsid w:val="00A046A4"/>
    <w:rsid w:val="00A04B11"/>
    <w:rsid w:val="00A04BF2"/>
    <w:rsid w:val="00A05333"/>
    <w:rsid w:val="00A05B71"/>
    <w:rsid w:val="00A06368"/>
    <w:rsid w:val="00A06D5A"/>
    <w:rsid w:val="00A07072"/>
    <w:rsid w:val="00A0777F"/>
    <w:rsid w:val="00A077BD"/>
    <w:rsid w:val="00A10126"/>
    <w:rsid w:val="00A101CD"/>
    <w:rsid w:val="00A103D5"/>
    <w:rsid w:val="00A10DA8"/>
    <w:rsid w:val="00A11D7A"/>
    <w:rsid w:val="00A11FCB"/>
    <w:rsid w:val="00A1242B"/>
    <w:rsid w:val="00A1264A"/>
    <w:rsid w:val="00A126A9"/>
    <w:rsid w:val="00A13EB5"/>
    <w:rsid w:val="00A140EC"/>
    <w:rsid w:val="00A14399"/>
    <w:rsid w:val="00A143CE"/>
    <w:rsid w:val="00A14866"/>
    <w:rsid w:val="00A148E2"/>
    <w:rsid w:val="00A14ED5"/>
    <w:rsid w:val="00A15B78"/>
    <w:rsid w:val="00A16EA9"/>
    <w:rsid w:val="00A17B0B"/>
    <w:rsid w:val="00A20F16"/>
    <w:rsid w:val="00A20F3B"/>
    <w:rsid w:val="00A21672"/>
    <w:rsid w:val="00A2246B"/>
    <w:rsid w:val="00A224B8"/>
    <w:rsid w:val="00A22792"/>
    <w:rsid w:val="00A23087"/>
    <w:rsid w:val="00A23FC7"/>
    <w:rsid w:val="00A242E6"/>
    <w:rsid w:val="00A242FC"/>
    <w:rsid w:val="00A2441C"/>
    <w:rsid w:val="00A2470A"/>
    <w:rsid w:val="00A249F8"/>
    <w:rsid w:val="00A24A8F"/>
    <w:rsid w:val="00A2527B"/>
    <w:rsid w:val="00A252E8"/>
    <w:rsid w:val="00A2562A"/>
    <w:rsid w:val="00A26A78"/>
    <w:rsid w:val="00A27720"/>
    <w:rsid w:val="00A277D7"/>
    <w:rsid w:val="00A27FE3"/>
    <w:rsid w:val="00A303D2"/>
    <w:rsid w:val="00A30402"/>
    <w:rsid w:val="00A30FC4"/>
    <w:rsid w:val="00A3160D"/>
    <w:rsid w:val="00A32AD2"/>
    <w:rsid w:val="00A32C25"/>
    <w:rsid w:val="00A32ED1"/>
    <w:rsid w:val="00A334E3"/>
    <w:rsid w:val="00A3387D"/>
    <w:rsid w:val="00A33944"/>
    <w:rsid w:val="00A339FF"/>
    <w:rsid w:val="00A34075"/>
    <w:rsid w:val="00A34452"/>
    <w:rsid w:val="00A34511"/>
    <w:rsid w:val="00A35103"/>
    <w:rsid w:val="00A35147"/>
    <w:rsid w:val="00A354DC"/>
    <w:rsid w:val="00A35E68"/>
    <w:rsid w:val="00A360EE"/>
    <w:rsid w:val="00A3712E"/>
    <w:rsid w:val="00A376F7"/>
    <w:rsid w:val="00A37A3F"/>
    <w:rsid w:val="00A37B8E"/>
    <w:rsid w:val="00A4062C"/>
    <w:rsid w:val="00A406E6"/>
    <w:rsid w:val="00A40FFE"/>
    <w:rsid w:val="00A41458"/>
    <w:rsid w:val="00A4155B"/>
    <w:rsid w:val="00A418A7"/>
    <w:rsid w:val="00A418CC"/>
    <w:rsid w:val="00A41B16"/>
    <w:rsid w:val="00A41DC0"/>
    <w:rsid w:val="00A42389"/>
    <w:rsid w:val="00A4239D"/>
    <w:rsid w:val="00A4299E"/>
    <w:rsid w:val="00A42DE5"/>
    <w:rsid w:val="00A44139"/>
    <w:rsid w:val="00A44F6C"/>
    <w:rsid w:val="00A44F74"/>
    <w:rsid w:val="00A44F82"/>
    <w:rsid w:val="00A45962"/>
    <w:rsid w:val="00A46221"/>
    <w:rsid w:val="00A4638C"/>
    <w:rsid w:val="00A4738E"/>
    <w:rsid w:val="00A474C1"/>
    <w:rsid w:val="00A4764F"/>
    <w:rsid w:val="00A476B9"/>
    <w:rsid w:val="00A50216"/>
    <w:rsid w:val="00A519F0"/>
    <w:rsid w:val="00A51BF7"/>
    <w:rsid w:val="00A52150"/>
    <w:rsid w:val="00A52647"/>
    <w:rsid w:val="00A527B5"/>
    <w:rsid w:val="00A52B48"/>
    <w:rsid w:val="00A53A72"/>
    <w:rsid w:val="00A53D74"/>
    <w:rsid w:val="00A5460B"/>
    <w:rsid w:val="00A54F50"/>
    <w:rsid w:val="00A54F60"/>
    <w:rsid w:val="00A552C8"/>
    <w:rsid w:val="00A556D0"/>
    <w:rsid w:val="00A55F9B"/>
    <w:rsid w:val="00A5640E"/>
    <w:rsid w:val="00A5676D"/>
    <w:rsid w:val="00A5760C"/>
    <w:rsid w:val="00A578AE"/>
    <w:rsid w:val="00A57A4D"/>
    <w:rsid w:val="00A60162"/>
    <w:rsid w:val="00A603E1"/>
    <w:rsid w:val="00A60CC6"/>
    <w:rsid w:val="00A60DB3"/>
    <w:rsid w:val="00A61184"/>
    <w:rsid w:val="00A6158B"/>
    <w:rsid w:val="00A61777"/>
    <w:rsid w:val="00A6220E"/>
    <w:rsid w:val="00A62640"/>
    <w:rsid w:val="00A62717"/>
    <w:rsid w:val="00A63C33"/>
    <w:rsid w:val="00A63CA5"/>
    <w:rsid w:val="00A63E8C"/>
    <w:rsid w:val="00A643DF"/>
    <w:rsid w:val="00A64D52"/>
    <w:rsid w:val="00A64D9D"/>
    <w:rsid w:val="00A653FB"/>
    <w:rsid w:val="00A656D2"/>
    <w:rsid w:val="00A659F6"/>
    <w:rsid w:val="00A65CE4"/>
    <w:rsid w:val="00A66533"/>
    <w:rsid w:val="00A6659F"/>
    <w:rsid w:val="00A66961"/>
    <w:rsid w:val="00A66A24"/>
    <w:rsid w:val="00A66B60"/>
    <w:rsid w:val="00A66E63"/>
    <w:rsid w:val="00A66EA0"/>
    <w:rsid w:val="00A66F87"/>
    <w:rsid w:val="00A67060"/>
    <w:rsid w:val="00A6765D"/>
    <w:rsid w:val="00A67D07"/>
    <w:rsid w:val="00A70669"/>
    <w:rsid w:val="00A70BCE"/>
    <w:rsid w:val="00A70DDD"/>
    <w:rsid w:val="00A712FC"/>
    <w:rsid w:val="00A713DD"/>
    <w:rsid w:val="00A71F72"/>
    <w:rsid w:val="00A7216C"/>
    <w:rsid w:val="00A72307"/>
    <w:rsid w:val="00A72B7B"/>
    <w:rsid w:val="00A73941"/>
    <w:rsid w:val="00A7431E"/>
    <w:rsid w:val="00A745A6"/>
    <w:rsid w:val="00A74AB7"/>
    <w:rsid w:val="00A753B7"/>
    <w:rsid w:val="00A754C3"/>
    <w:rsid w:val="00A7583D"/>
    <w:rsid w:val="00A76064"/>
    <w:rsid w:val="00A762F3"/>
    <w:rsid w:val="00A76A34"/>
    <w:rsid w:val="00A76BB5"/>
    <w:rsid w:val="00A77514"/>
    <w:rsid w:val="00A80741"/>
    <w:rsid w:val="00A80A17"/>
    <w:rsid w:val="00A80AA9"/>
    <w:rsid w:val="00A80AB4"/>
    <w:rsid w:val="00A80CF4"/>
    <w:rsid w:val="00A817B1"/>
    <w:rsid w:val="00A81913"/>
    <w:rsid w:val="00A81CF3"/>
    <w:rsid w:val="00A81FD6"/>
    <w:rsid w:val="00A824C3"/>
    <w:rsid w:val="00A82C5D"/>
    <w:rsid w:val="00A831D3"/>
    <w:rsid w:val="00A83795"/>
    <w:rsid w:val="00A841A1"/>
    <w:rsid w:val="00A8599B"/>
    <w:rsid w:val="00A85BA6"/>
    <w:rsid w:val="00A86012"/>
    <w:rsid w:val="00A86C94"/>
    <w:rsid w:val="00A878CD"/>
    <w:rsid w:val="00A87AD8"/>
    <w:rsid w:val="00A87F40"/>
    <w:rsid w:val="00A90222"/>
    <w:rsid w:val="00A909C5"/>
    <w:rsid w:val="00A90AE3"/>
    <w:rsid w:val="00A918C2"/>
    <w:rsid w:val="00A91F98"/>
    <w:rsid w:val="00A9230F"/>
    <w:rsid w:val="00A93246"/>
    <w:rsid w:val="00A9345A"/>
    <w:rsid w:val="00A93C21"/>
    <w:rsid w:val="00A93C25"/>
    <w:rsid w:val="00A93DA6"/>
    <w:rsid w:val="00A940C8"/>
    <w:rsid w:val="00A947FC"/>
    <w:rsid w:val="00A94B62"/>
    <w:rsid w:val="00A9578F"/>
    <w:rsid w:val="00A95C64"/>
    <w:rsid w:val="00A95C9F"/>
    <w:rsid w:val="00A95ED4"/>
    <w:rsid w:val="00A95FD8"/>
    <w:rsid w:val="00A964C9"/>
    <w:rsid w:val="00A97380"/>
    <w:rsid w:val="00A97548"/>
    <w:rsid w:val="00A97C1C"/>
    <w:rsid w:val="00AA01A4"/>
    <w:rsid w:val="00AA0490"/>
    <w:rsid w:val="00AA05DD"/>
    <w:rsid w:val="00AA0643"/>
    <w:rsid w:val="00AA067C"/>
    <w:rsid w:val="00AA103B"/>
    <w:rsid w:val="00AA19E8"/>
    <w:rsid w:val="00AA20C7"/>
    <w:rsid w:val="00AA2B20"/>
    <w:rsid w:val="00AA3ADC"/>
    <w:rsid w:val="00AA3B89"/>
    <w:rsid w:val="00AA42A7"/>
    <w:rsid w:val="00AA4513"/>
    <w:rsid w:val="00AA5632"/>
    <w:rsid w:val="00AA597D"/>
    <w:rsid w:val="00AA6522"/>
    <w:rsid w:val="00AA658E"/>
    <w:rsid w:val="00AA67B8"/>
    <w:rsid w:val="00AA70A7"/>
    <w:rsid w:val="00AA7361"/>
    <w:rsid w:val="00AA7471"/>
    <w:rsid w:val="00AA74E0"/>
    <w:rsid w:val="00AA7793"/>
    <w:rsid w:val="00AB0262"/>
    <w:rsid w:val="00AB16E5"/>
    <w:rsid w:val="00AB270C"/>
    <w:rsid w:val="00AB282E"/>
    <w:rsid w:val="00AB286F"/>
    <w:rsid w:val="00AB29EA"/>
    <w:rsid w:val="00AB2B1B"/>
    <w:rsid w:val="00AB566C"/>
    <w:rsid w:val="00AB6C24"/>
    <w:rsid w:val="00AB6E54"/>
    <w:rsid w:val="00AB74C4"/>
    <w:rsid w:val="00AB7820"/>
    <w:rsid w:val="00AC0A11"/>
    <w:rsid w:val="00AC0B13"/>
    <w:rsid w:val="00AC0D18"/>
    <w:rsid w:val="00AC239C"/>
    <w:rsid w:val="00AC28E7"/>
    <w:rsid w:val="00AC29AC"/>
    <w:rsid w:val="00AC2C40"/>
    <w:rsid w:val="00AC2D78"/>
    <w:rsid w:val="00AC350E"/>
    <w:rsid w:val="00AC3809"/>
    <w:rsid w:val="00AC39D0"/>
    <w:rsid w:val="00AC4364"/>
    <w:rsid w:val="00AC49B6"/>
    <w:rsid w:val="00AC6035"/>
    <w:rsid w:val="00AC6A22"/>
    <w:rsid w:val="00AC7464"/>
    <w:rsid w:val="00AC7754"/>
    <w:rsid w:val="00AC7D2C"/>
    <w:rsid w:val="00AD0B3A"/>
    <w:rsid w:val="00AD0E39"/>
    <w:rsid w:val="00AD177C"/>
    <w:rsid w:val="00AD17B5"/>
    <w:rsid w:val="00AD1864"/>
    <w:rsid w:val="00AD194A"/>
    <w:rsid w:val="00AD1AD3"/>
    <w:rsid w:val="00AD216F"/>
    <w:rsid w:val="00AD21B3"/>
    <w:rsid w:val="00AD266A"/>
    <w:rsid w:val="00AD2E28"/>
    <w:rsid w:val="00AD2F56"/>
    <w:rsid w:val="00AD33E2"/>
    <w:rsid w:val="00AD400C"/>
    <w:rsid w:val="00AD44A8"/>
    <w:rsid w:val="00AD45F2"/>
    <w:rsid w:val="00AD4A55"/>
    <w:rsid w:val="00AD5E37"/>
    <w:rsid w:val="00AD5E46"/>
    <w:rsid w:val="00AD64D8"/>
    <w:rsid w:val="00AD680B"/>
    <w:rsid w:val="00AD6D32"/>
    <w:rsid w:val="00AD77B7"/>
    <w:rsid w:val="00AD79F8"/>
    <w:rsid w:val="00AD7F65"/>
    <w:rsid w:val="00AE05C1"/>
    <w:rsid w:val="00AE06CA"/>
    <w:rsid w:val="00AE0AB4"/>
    <w:rsid w:val="00AE0B71"/>
    <w:rsid w:val="00AE0DB0"/>
    <w:rsid w:val="00AE0F5C"/>
    <w:rsid w:val="00AE0FB4"/>
    <w:rsid w:val="00AE1035"/>
    <w:rsid w:val="00AE14A8"/>
    <w:rsid w:val="00AE1A57"/>
    <w:rsid w:val="00AE1A76"/>
    <w:rsid w:val="00AE1C31"/>
    <w:rsid w:val="00AE2FAA"/>
    <w:rsid w:val="00AE3889"/>
    <w:rsid w:val="00AE3A7A"/>
    <w:rsid w:val="00AE3ADC"/>
    <w:rsid w:val="00AE3B9E"/>
    <w:rsid w:val="00AE40EE"/>
    <w:rsid w:val="00AE41F9"/>
    <w:rsid w:val="00AE43EB"/>
    <w:rsid w:val="00AE48F8"/>
    <w:rsid w:val="00AE4A2D"/>
    <w:rsid w:val="00AE4E21"/>
    <w:rsid w:val="00AE5730"/>
    <w:rsid w:val="00AE5A3A"/>
    <w:rsid w:val="00AE5FDD"/>
    <w:rsid w:val="00AE7E1B"/>
    <w:rsid w:val="00AF0310"/>
    <w:rsid w:val="00AF09BB"/>
    <w:rsid w:val="00AF1E64"/>
    <w:rsid w:val="00AF2D9F"/>
    <w:rsid w:val="00AF384D"/>
    <w:rsid w:val="00AF4089"/>
    <w:rsid w:val="00AF41C0"/>
    <w:rsid w:val="00AF43DA"/>
    <w:rsid w:val="00AF442C"/>
    <w:rsid w:val="00AF4ECF"/>
    <w:rsid w:val="00AF50F3"/>
    <w:rsid w:val="00AF5B2E"/>
    <w:rsid w:val="00AF7B72"/>
    <w:rsid w:val="00B0002D"/>
    <w:rsid w:val="00B000C2"/>
    <w:rsid w:val="00B00187"/>
    <w:rsid w:val="00B00349"/>
    <w:rsid w:val="00B01B58"/>
    <w:rsid w:val="00B022F6"/>
    <w:rsid w:val="00B024BA"/>
    <w:rsid w:val="00B02D30"/>
    <w:rsid w:val="00B02F2F"/>
    <w:rsid w:val="00B03A3B"/>
    <w:rsid w:val="00B03C1C"/>
    <w:rsid w:val="00B03F48"/>
    <w:rsid w:val="00B049B9"/>
    <w:rsid w:val="00B049F2"/>
    <w:rsid w:val="00B04C13"/>
    <w:rsid w:val="00B0526A"/>
    <w:rsid w:val="00B053AE"/>
    <w:rsid w:val="00B05B50"/>
    <w:rsid w:val="00B05D45"/>
    <w:rsid w:val="00B06565"/>
    <w:rsid w:val="00B065BD"/>
    <w:rsid w:val="00B06E08"/>
    <w:rsid w:val="00B06E98"/>
    <w:rsid w:val="00B0727A"/>
    <w:rsid w:val="00B074C2"/>
    <w:rsid w:val="00B100B3"/>
    <w:rsid w:val="00B100C0"/>
    <w:rsid w:val="00B10587"/>
    <w:rsid w:val="00B106C8"/>
    <w:rsid w:val="00B107B2"/>
    <w:rsid w:val="00B12399"/>
    <w:rsid w:val="00B124B1"/>
    <w:rsid w:val="00B12516"/>
    <w:rsid w:val="00B12D5F"/>
    <w:rsid w:val="00B13021"/>
    <w:rsid w:val="00B130CD"/>
    <w:rsid w:val="00B131B0"/>
    <w:rsid w:val="00B1461E"/>
    <w:rsid w:val="00B147EC"/>
    <w:rsid w:val="00B14AEC"/>
    <w:rsid w:val="00B15535"/>
    <w:rsid w:val="00B15E22"/>
    <w:rsid w:val="00B16ABC"/>
    <w:rsid w:val="00B16CE2"/>
    <w:rsid w:val="00B17252"/>
    <w:rsid w:val="00B1781C"/>
    <w:rsid w:val="00B200AB"/>
    <w:rsid w:val="00B2056E"/>
    <w:rsid w:val="00B20600"/>
    <w:rsid w:val="00B214BE"/>
    <w:rsid w:val="00B21ABF"/>
    <w:rsid w:val="00B21BBC"/>
    <w:rsid w:val="00B21E3B"/>
    <w:rsid w:val="00B21EAD"/>
    <w:rsid w:val="00B21F43"/>
    <w:rsid w:val="00B22115"/>
    <w:rsid w:val="00B22D4C"/>
    <w:rsid w:val="00B23964"/>
    <w:rsid w:val="00B23A37"/>
    <w:rsid w:val="00B23AA1"/>
    <w:rsid w:val="00B23BF4"/>
    <w:rsid w:val="00B248D0"/>
    <w:rsid w:val="00B24CF1"/>
    <w:rsid w:val="00B25057"/>
    <w:rsid w:val="00B260FA"/>
    <w:rsid w:val="00B263E8"/>
    <w:rsid w:val="00B2703A"/>
    <w:rsid w:val="00B30A0C"/>
    <w:rsid w:val="00B30B65"/>
    <w:rsid w:val="00B31E0B"/>
    <w:rsid w:val="00B32324"/>
    <w:rsid w:val="00B323F3"/>
    <w:rsid w:val="00B3257B"/>
    <w:rsid w:val="00B328A3"/>
    <w:rsid w:val="00B32E1E"/>
    <w:rsid w:val="00B332B2"/>
    <w:rsid w:val="00B33795"/>
    <w:rsid w:val="00B33939"/>
    <w:rsid w:val="00B3435C"/>
    <w:rsid w:val="00B3436F"/>
    <w:rsid w:val="00B345C9"/>
    <w:rsid w:val="00B34723"/>
    <w:rsid w:val="00B35B2D"/>
    <w:rsid w:val="00B35FD3"/>
    <w:rsid w:val="00B36080"/>
    <w:rsid w:val="00B363DF"/>
    <w:rsid w:val="00B36D65"/>
    <w:rsid w:val="00B37DA7"/>
    <w:rsid w:val="00B40429"/>
    <w:rsid w:val="00B40834"/>
    <w:rsid w:val="00B40A49"/>
    <w:rsid w:val="00B40F99"/>
    <w:rsid w:val="00B41BD4"/>
    <w:rsid w:val="00B41BE7"/>
    <w:rsid w:val="00B42040"/>
    <w:rsid w:val="00B42496"/>
    <w:rsid w:val="00B4286F"/>
    <w:rsid w:val="00B42884"/>
    <w:rsid w:val="00B43170"/>
    <w:rsid w:val="00B43495"/>
    <w:rsid w:val="00B43528"/>
    <w:rsid w:val="00B43E54"/>
    <w:rsid w:val="00B4438E"/>
    <w:rsid w:val="00B443B2"/>
    <w:rsid w:val="00B44FE1"/>
    <w:rsid w:val="00B4546F"/>
    <w:rsid w:val="00B45704"/>
    <w:rsid w:val="00B46482"/>
    <w:rsid w:val="00B470E9"/>
    <w:rsid w:val="00B47156"/>
    <w:rsid w:val="00B47D77"/>
    <w:rsid w:val="00B500B9"/>
    <w:rsid w:val="00B50A78"/>
    <w:rsid w:val="00B51069"/>
    <w:rsid w:val="00B51BF9"/>
    <w:rsid w:val="00B51D9F"/>
    <w:rsid w:val="00B52459"/>
    <w:rsid w:val="00B52FE4"/>
    <w:rsid w:val="00B55582"/>
    <w:rsid w:val="00B55B15"/>
    <w:rsid w:val="00B56108"/>
    <w:rsid w:val="00B565B3"/>
    <w:rsid w:val="00B567BD"/>
    <w:rsid w:val="00B56990"/>
    <w:rsid w:val="00B56F55"/>
    <w:rsid w:val="00B57A1B"/>
    <w:rsid w:val="00B57B1A"/>
    <w:rsid w:val="00B57D27"/>
    <w:rsid w:val="00B60365"/>
    <w:rsid w:val="00B60874"/>
    <w:rsid w:val="00B6096F"/>
    <w:rsid w:val="00B61A59"/>
    <w:rsid w:val="00B61E7F"/>
    <w:rsid w:val="00B61F0E"/>
    <w:rsid w:val="00B62023"/>
    <w:rsid w:val="00B62449"/>
    <w:rsid w:val="00B62D86"/>
    <w:rsid w:val="00B63E24"/>
    <w:rsid w:val="00B64010"/>
    <w:rsid w:val="00B64CD2"/>
    <w:rsid w:val="00B64CEF"/>
    <w:rsid w:val="00B64F31"/>
    <w:rsid w:val="00B6554F"/>
    <w:rsid w:val="00B65928"/>
    <w:rsid w:val="00B65EA9"/>
    <w:rsid w:val="00B66904"/>
    <w:rsid w:val="00B66B68"/>
    <w:rsid w:val="00B66F3F"/>
    <w:rsid w:val="00B66FFB"/>
    <w:rsid w:val="00B6793F"/>
    <w:rsid w:val="00B70279"/>
    <w:rsid w:val="00B707ED"/>
    <w:rsid w:val="00B708A7"/>
    <w:rsid w:val="00B708B5"/>
    <w:rsid w:val="00B70D7A"/>
    <w:rsid w:val="00B7102D"/>
    <w:rsid w:val="00B7142C"/>
    <w:rsid w:val="00B72018"/>
    <w:rsid w:val="00B722FB"/>
    <w:rsid w:val="00B72372"/>
    <w:rsid w:val="00B7248E"/>
    <w:rsid w:val="00B73E89"/>
    <w:rsid w:val="00B7455A"/>
    <w:rsid w:val="00B74754"/>
    <w:rsid w:val="00B751F8"/>
    <w:rsid w:val="00B76061"/>
    <w:rsid w:val="00B7642D"/>
    <w:rsid w:val="00B76878"/>
    <w:rsid w:val="00B7796C"/>
    <w:rsid w:val="00B804B1"/>
    <w:rsid w:val="00B805C5"/>
    <w:rsid w:val="00B8076E"/>
    <w:rsid w:val="00B81700"/>
    <w:rsid w:val="00B81D49"/>
    <w:rsid w:val="00B82FB3"/>
    <w:rsid w:val="00B832DE"/>
    <w:rsid w:val="00B8345F"/>
    <w:rsid w:val="00B83BEA"/>
    <w:rsid w:val="00B842BD"/>
    <w:rsid w:val="00B8484B"/>
    <w:rsid w:val="00B8496A"/>
    <w:rsid w:val="00B84CDA"/>
    <w:rsid w:val="00B84D8F"/>
    <w:rsid w:val="00B85E73"/>
    <w:rsid w:val="00B86F5B"/>
    <w:rsid w:val="00B875A5"/>
    <w:rsid w:val="00B90061"/>
    <w:rsid w:val="00B901C5"/>
    <w:rsid w:val="00B9061F"/>
    <w:rsid w:val="00B911FB"/>
    <w:rsid w:val="00B91437"/>
    <w:rsid w:val="00B91525"/>
    <w:rsid w:val="00B9210E"/>
    <w:rsid w:val="00B92356"/>
    <w:rsid w:val="00B92655"/>
    <w:rsid w:val="00B92D4D"/>
    <w:rsid w:val="00B92E06"/>
    <w:rsid w:val="00B92F16"/>
    <w:rsid w:val="00B938D1"/>
    <w:rsid w:val="00B940E2"/>
    <w:rsid w:val="00B94280"/>
    <w:rsid w:val="00B947A8"/>
    <w:rsid w:val="00B9490F"/>
    <w:rsid w:val="00B9610F"/>
    <w:rsid w:val="00B96C47"/>
    <w:rsid w:val="00B97AC7"/>
    <w:rsid w:val="00BA03C9"/>
    <w:rsid w:val="00BA08A9"/>
    <w:rsid w:val="00BA094F"/>
    <w:rsid w:val="00BA099B"/>
    <w:rsid w:val="00BA239B"/>
    <w:rsid w:val="00BA306D"/>
    <w:rsid w:val="00BA3140"/>
    <w:rsid w:val="00BA342B"/>
    <w:rsid w:val="00BA3DAA"/>
    <w:rsid w:val="00BA51E0"/>
    <w:rsid w:val="00BA5CEA"/>
    <w:rsid w:val="00BA5E5C"/>
    <w:rsid w:val="00BA6558"/>
    <w:rsid w:val="00BA672C"/>
    <w:rsid w:val="00BA6F6F"/>
    <w:rsid w:val="00BA7200"/>
    <w:rsid w:val="00BA7B84"/>
    <w:rsid w:val="00BA7BAC"/>
    <w:rsid w:val="00BB0066"/>
    <w:rsid w:val="00BB0F22"/>
    <w:rsid w:val="00BB110E"/>
    <w:rsid w:val="00BB1D0B"/>
    <w:rsid w:val="00BB1FAB"/>
    <w:rsid w:val="00BB2E02"/>
    <w:rsid w:val="00BB38F2"/>
    <w:rsid w:val="00BB393A"/>
    <w:rsid w:val="00BB3EE5"/>
    <w:rsid w:val="00BB686E"/>
    <w:rsid w:val="00BB7030"/>
    <w:rsid w:val="00BB70F4"/>
    <w:rsid w:val="00BB7C99"/>
    <w:rsid w:val="00BC0488"/>
    <w:rsid w:val="00BC0524"/>
    <w:rsid w:val="00BC054C"/>
    <w:rsid w:val="00BC082D"/>
    <w:rsid w:val="00BC0AE4"/>
    <w:rsid w:val="00BC0DA0"/>
    <w:rsid w:val="00BC1C41"/>
    <w:rsid w:val="00BC1C86"/>
    <w:rsid w:val="00BC2702"/>
    <w:rsid w:val="00BC33E3"/>
    <w:rsid w:val="00BC370F"/>
    <w:rsid w:val="00BC53CA"/>
    <w:rsid w:val="00BC6A45"/>
    <w:rsid w:val="00BC7AA2"/>
    <w:rsid w:val="00BC7BA7"/>
    <w:rsid w:val="00BC7CB5"/>
    <w:rsid w:val="00BD09CD"/>
    <w:rsid w:val="00BD0D46"/>
    <w:rsid w:val="00BD1147"/>
    <w:rsid w:val="00BD2619"/>
    <w:rsid w:val="00BD314D"/>
    <w:rsid w:val="00BD35A3"/>
    <w:rsid w:val="00BD3916"/>
    <w:rsid w:val="00BD3CB8"/>
    <w:rsid w:val="00BD3D8F"/>
    <w:rsid w:val="00BD3F43"/>
    <w:rsid w:val="00BD4B93"/>
    <w:rsid w:val="00BD501E"/>
    <w:rsid w:val="00BD602A"/>
    <w:rsid w:val="00BD60D8"/>
    <w:rsid w:val="00BD62FB"/>
    <w:rsid w:val="00BD6699"/>
    <w:rsid w:val="00BD70B5"/>
    <w:rsid w:val="00BD7688"/>
    <w:rsid w:val="00BD7E45"/>
    <w:rsid w:val="00BD7EBC"/>
    <w:rsid w:val="00BE04A3"/>
    <w:rsid w:val="00BE0596"/>
    <w:rsid w:val="00BE0D97"/>
    <w:rsid w:val="00BE1BC5"/>
    <w:rsid w:val="00BE1EF8"/>
    <w:rsid w:val="00BE35EF"/>
    <w:rsid w:val="00BE48CC"/>
    <w:rsid w:val="00BE4BB9"/>
    <w:rsid w:val="00BE5850"/>
    <w:rsid w:val="00BE6377"/>
    <w:rsid w:val="00BE71B1"/>
    <w:rsid w:val="00BE75FF"/>
    <w:rsid w:val="00BE77DA"/>
    <w:rsid w:val="00BE7F40"/>
    <w:rsid w:val="00BF0272"/>
    <w:rsid w:val="00BF037E"/>
    <w:rsid w:val="00BF09B7"/>
    <w:rsid w:val="00BF1319"/>
    <w:rsid w:val="00BF1A68"/>
    <w:rsid w:val="00BF2E0E"/>
    <w:rsid w:val="00BF2E60"/>
    <w:rsid w:val="00BF34D7"/>
    <w:rsid w:val="00BF3D4E"/>
    <w:rsid w:val="00BF4268"/>
    <w:rsid w:val="00BF5993"/>
    <w:rsid w:val="00BF59C2"/>
    <w:rsid w:val="00BF6621"/>
    <w:rsid w:val="00BF69FC"/>
    <w:rsid w:val="00BF6D1B"/>
    <w:rsid w:val="00BF6D42"/>
    <w:rsid w:val="00BF6FDF"/>
    <w:rsid w:val="00BF7605"/>
    <w:rsid w:val="00BF7678"/>
    <w:rsid w:val="00C007CA"/>
    <w:rsid w:val="00C00D6D"/>
    <w:rsid w:val="00C00E8A"/>
    <w:rsid w:val="00C013D0"/>
    <w:rsid w:val="00C014A7"/>
    <w:rsid w:val="00C01779"/>
    <w:rsid w:val="00C01F5D"/>
    <w:rsid w:val="00C02324"/>
    <w:rsid w:val="00C024C6"/>
    <w:rsid w:val="00C02A9E"/>
    <w:rsid w:val="00C02D88"/>
    <w:rsid w:val="00C02E5C"/>
    <w:rsid w:val="00C03FF9"/>
    <w:rsid w:val="00C04572"/>
    <w:rsid w:val="00C04BA6"/>
    <w:rsid w:val="00C04F5B"/>
    <w:rsid w:val="00C05913"/>
    <w:rsid w:val="00C0613B"/>
    <w:rsid w:val="00C0631C"/>
    <w:rsid w:val="00C074ED"/>
    <w:rsid w:val="00C079DD"/>
    <w:rsid w:val="00C07BB4"/>
    <w:rsid w:val="00C07BE7"/>
    <w:rsid w:val="00C07E46"/>
    <w:rsid w:val="00C10D25"/>
    <w:rsid w:val="00C10F42"/>
    <w:rsid w:val="00C11746"/>
    <w:rsid w:val="00C11BD0"/>
    <w:rsid w:val="00C11DED"/>
    <w:rsid w:val="00C125CC"/>
    <w:rsid w:val="00C13050"/>
    <w:rsid w:val="00C13227"/>
    <w:rsid w:val="00C13577"/>
    <w:rsid w:val="00C140DF"/>
    <w:rsid w:val="00C145AF"/>
    <w:rsid w:val="00C146C0"/>
    <w:rsid w:val="00C146E4"/>
    <w:rsid w:val="00C14EF9"/>
    <w:rsid w:val="00C166A8"/>
    <w:rsid w:val="00C16901"/>
    <w:rsid w:val="00C16C48"/>
    <w:rsid w:val="00C17532"/>
    <w:rsid w:val="00C17883"/>
    <w:rsid w:val="00C17AF4"/>
    <w:rsid w:val="00C17CF0"/>
    <w:rsid w:val="00C20E3F"/>
    <w:rsid w:val="00C20F7E"/>
    <w:rsid w:val="00C21AD4"/>
    <w:rsid w:val="00C21AFB"/>
    <w:rsid w:val="00C21BC9"/>
    <w:rsid w:val="00C229F7"/>
    <w:rsid w:val="00C2375A"/>
    <w:rsid w:val="00C23B91"/>
    <w:rsid w:val="00C23C13"/>
    <w:rsid w:val="00C23D3B"/>
    <w:rsid w:val="00C25178"/>
    <w:rsid w:val="00C26439"/>
    <w:rsid w:val="00C26587"/>
    <w:rsid w:val="00C274BD"/>
    <w:rsid w:val="00C2755A"/>
    <w:rsid w:val="00C275E6"/>
    <w:rsid w:val="00C27935"/>
    <w:rsid w:val="00C279E9"/>
    <w:rsid w:val="00C27AD6"/>
    <w:rsid w:val="00C27D17"/>
    <w:rsid w:val="00C3038D"/>
    <w:rsid w:val="00C30E79"/>
    <w:rsid w:val="00C31B52"/>
    <w:rsid w:val="00C31C17"/>
    <w:rsid w:val="00C32559"/>
    <w:rsid w:val="00C32888"/>
    <w:rsid w:val="00C32A85"/>
    <w:rsid w:val="00C34767"/>
    <w:rsid w:val="00C34BF8"/>
    <w:rsid w:val="00C34C4B"/>
    <w:rsid w:val="00C35C49"/>
    <w:rsid w:val="00C35F49"/>
    <w:rsid w:val="00C36797"/>
    <w:rsid w:val="00C37363"/>
    <w:rsid w:val="00C37D33"/>
    <w:rsid w:val="00C40025"/>
    <w:rsid w:val="00C40D48"/>
    <w:rsid w:val="00C40EA6"/>
    <w:rsid w:val="00C40FFB"/>
    <w:rsid w:val="00C41043"/>
    <w:rsid w:val="00C41A8D"/>
    <w:rsid w:val="00C42131"/>
    <w:rsid w:val="00C424BC"/>
    <w:rsid w:val="00C430DD"/>
    <w:rsid w:val="00C4357E"/>
    <w:rsid w:val="00C43778"/>
    <w:rsid w:val="00C43C70"/>
    <w:rsid w:val="00C44305"/>
    <w:rsid w:val="00C44324"/>
    <w:rsid w:val="00C447DF"/>
    <w:rsid w:val="00C44C43"/>
    <w:rsid w:val="00C4579D"/>
    <w:rsid w:val="00C45C9A"/>
    <w:rsid w:val="00C45DAB"/>
    <w:rsid w:val="00C4632E"/>
    <w:rsid w:val="00C466A1"/>
    <w:rsid w:val="00C4688E"/>
    <w:rsid w:val="00C46A98"/>
    <w:rsid w:val="00C46CEF"/>
    <w:rsid w:val="00C50219"/>
    <w:rsid w:val="00C5064F"/>
    <w:rsid w:val="00C50B5B"/>
    <w:rsid w:val="00C50FD7"/>
    <w:rsid w:val="00C51267"/>
    <w:rsid w:val="00C51425"/>
    <w:rsid w:val="00C51920"/>
    <w:rsid w:val="00C522EA"/>
    <w:rsid w:val="00C5243B"/>
    <w:rsid w:val="00C525FC"/>
    <w:rsid w:val="00C5266E"/>
    <w:rsid w:val="00C52AC8"/>
    <w:rsid w:val="00C5355F"/>
    <w:rsid w:val="00C53F36"/>
    <w:rsid w:val="00C54A74"/>
    <w:rsid w:val="00C55528"/>
    <w:rsid w:val="00C556A1"/>
    <w:rsid w:val="00C55A59"/>
    <w:rsid w:val="00C564D3"/>
    <w:rsid w:val="00C56DC2"/>
    <w:rsid w:val="00C57031"/>
    <w:rsid w:val="00C571C4"/>
    <w:rsid w:val="00C571CA"/>
    <w:rsid w:val="00C575E5"/>
    <w:rsid w:val="00C57B84"/>
    <w:rsid w:val="00C602A5"/>
    <w:rsid w:val="00C60352"/>
    <w:rsid w:val="00C60B5F"/>
    <w:rsid w:val="00C60C03"/>
    <w:rsid w:val="00C60E63"/>
    <w:rsid w:val="00C6181B"/>
    <w:rsid w:val="00C62A5A"/>
    <w:rsid w:val="00C62E21"/>
    <w:rsid w:val="00C632CC"/>
    <w:rsid w:val="00C6348F"/>
    <w:rsid w:val="00C6440D"/>
    <w:rsid w:val="00C64E54"/>
    <w:rsid w:val="00C6541A"/>
    <w:rsid w:val="00C65474"/>
    <w:rsid w:val="00C658B8"/>
    <w:rsid w:val="00C65A3A"/>
    <w:rsid w:val="00C65A48"/>
    <w:rsid w:val="00C66565"/>
    <w:rsid w:val="00C66B33"/>
    <w:rsid w:val="00C66BCF"/>
    <w:rsid w:val="00C6700A"/>
    <w:rsid w:val="00C678F3"/>
    <w:rsid w:val="00C67E5A"/>
    <w:rsid w:val="00C7064F"/>
    <w:rsid w:val="00C70B1E"/>
    <w:rsid w:val="00C713CF"/>
    <w:rsid w:val="00C730AF"/>
    <w:rsid w:val="00C744C8"/>
    <w:rsid w:val="00C74873"/>
    <w:rsid w:val="00C74CDA"/>
    <w:rsid w:val="00C75737"/>
    <w:rsid w:val="00C75C36"/>
    <w:rsid w:val="00C76056"/>
    <w:rsid w:val="00C76086"/>
    <w:rsid w:val="00C76F06"/>
    <w:rsid w:val="00C7757D"/>
    <w:rsid w:val="00C77B8B"/>
    <w:rsid w:val="00C77EA4"/>
    <w:rsid w:val="00C8010E"/>
    <w:rsid w:val="00C8035F"/>
    <w:rsid w:val="00C80963"/>
    <w:rsid w:val="00C80C51"/>
    <w:rsid w:val="00C814A5"/>
    <w:rsid w:val="00C8343C"/>
    <w:rsid w:val="00C83ABC"/>
    <w:rsid w:val="00C84279"/>
    <w:rsid w:val="00C844CA"/>
    <w:rsid w:val="00C84604"/>
    <w:rsid w:val="00C8475E"/>
    <w:rsid w:val="00C8498D"/>
    <w:rsid w:val="00C85031"/>
    <w:rsid w:val="00C857CB"/>
    <w:rsid w:val="00C85F00"/>
    <w:rsid w:val="00C860FD"/>
    <w:rsid w:val="00C8665D"/>
    <w:rsid w:val="00C86722"/>
    <w:rsid w:val="00C869F8"/>
    <w:rsid w:val="00C871A6"/>
    <w:rsid w:val="00C8740F"/>
    <w:rsid w:val="00C87603"/>
    <w:rsid w:val="00C8796B"/>
    <w:rsid w:val="00C9001D"/>
    <w:rsid w:val="00C906C4"/>
    <w:rsid w:val="00C915A8"/>
    <w:rsid w:val="00C917C2"/>
    <w:rsid w:val="00C91975"/>
    <w:rsid w:val="00C91A05"/>
    <w:rsid w:val="00C91BDF"/>
    <w:rsid w:val="00C920F0"/>
    <w:rsid w:val="00C92110"/>
    <w:rsid w:val="00C92127"/>
    <w:rsid w:val="00C925F0"/>
    <w:rsid w:val="00C93CB6"/>
    <w:rsid w:val="00C93D94"/>
    <w:rsid w:val="00C945AD"/>
    <w:rsid w:val="00C946C7"/>
    <w:rsid w:val="00C94F64"/>
    <w:rsid w:val="00C96CF0"/>
    <w:rsid w:val="00C96D2D"/>
    <w:rsid w:val="00C96D76"/>
    <w:rsid w:val="00C973FC"/>
    <w:rsid w:val="00CA0774"/>
    <w:rsid w:val="00CA08D4"/>
    <w:rsid w:val="00CA15BC"/>
    <w:rsid w:val="00CA2B8F"/>
    <w:rsid w:val="00CA3273"/>
    <w:rsid w:val="00CA338C"/>
    <w:rsid w:val="00CA355B"/>
    <w:rsid w:val="00CA3898"/>
    <w:rsid w:val="00CA3D26"/>
    <w:rsid w:val="00CA4329"/>
    <w:rsid w:val="00CA4660"/>
    <w:rsid w:val="00CA4834"/>
    <w:rsid w:val="00CA4EA8"/>
    <w:rsid w:val="00CA4F24"/>
    <w:rsid w:val="00CA4F5C"/>
    <w:rsid w:val="00CA5079"/>
    <w:rsid w:val="00CA51A8"/>
    <w:rsid w:val="00CA5548"/>
    <w:rsid w:val="00CA667B"/>
    <w:rsid w:val="00CA6C76"/>
    <w:rsid w:val="00CA6E1C"/>
    <w:rsid w:val="00CA7493"/>
    <w:rsid w:val="00CA74F7"/>
    <w:rsid w:val="00CA7511"/>
    <w:rsid w:val="00CA7F9F"/>
    <w:rsid w:val="00CB0504"/>
    <w:rsid w:val="00CB0E58"/>
    <w:rsid w:val="00CB187F"/>
    <w:rsid w:val="00CB1BD3"/>
    <w:rsid w:val="00CB205D"/>
    <w:rsid w:val="00CB27B5"/>
    <w:rsid w:val="00CB3C3A"/>
    <w:rsid w:val="00CB419F"/>
    <w:rsid w:val="00CB4449"/>
    <w:rsid w:val="00CB53E8"/>
    <w:rsid w:val="00CB5577"/>
    <w:rsid w:val="00CB561D"/>
    <w:rsid w:val="00CB5ED1"/>
    <w:rsid w:val="00CB6346"/>
    <w:rsid w:val="00CB729A"/>
    <w:rsid w:val="00CB7F11"/>
    <w:rsid w:val="00CC0307"/>
    <w:rsid w:val="00CC08C4"/>
    <w:rsid w:val="00CC138B"/>
    <w:rsid w:val="00CC13D0"/>
    <w:rsid w:val="00CC1661"/>
    <w:rsid w:val="00CC2965"/>
    <w:rsid w:val="00CC3351"/>
    <w:rsid w:val="00CC34A9"/>
    <w:rsid w:val="00CC457F"/>
    <w:rsid w:val="00CC4709"/>
    <w:rsid w:val="00CC50AC"/>
    <w:rsid w:val="00CC5554"/>
    <w:rsid w:val="00CC58EA"/>
    <w:rsid w:val="00CC5983"/>
    <w:rsid w:val="00CC5A9B"/>
    <w:rsid w:val="00CC5E90"/>
    <w:rsid w:val="00CC62B9"/>
    <w:rsid w:val="00CC68DD"/>
    <w:rsid w:val="00CC6AB2"/>
    <w:rsid w:val="00CC701C"/>
    <w:rsid w:val="00CD0306"/>
    <w:rsid w:val="00CD055F"/>
    <w:rsid w:val="00CD05C8"/>
    <w:rsid w:val="00CD06C0"/>
    <w:rsid w:val="00CD0CB9"/>
    <w:rsid w:val="00CD0FF4"/>
    <w:rsid w:val="00CD1273"/>
    <w:rsid w:val="00CD177E"/>
    <w:rsid w:val="00CD195B"/>
    <w:rsid w:val="00CD1E07"/>
    <w:rsid w:val="00CD1FFA"/>
    <w:rsid w:val="00CD3CCF"/>
    <w:rsid w:val="00CD4CFC"/>
    <w:rsid w:val="00CD4E00"/>
    <w:rsid w:val="00CD5235"/>
    <w:rsid w:val="00CD539C"/>
    <w:rsid w:val="00CD5CAE"/>
    <w:rsid w:val="00CD68CE"/>
    <w:rsid w:val="00CD6D36"/>
    <w:rsid w:val="00CD7897"/>
    <w:rsid w:val="00CD7D0B"/>
    <w:rsid w:val="00CD7E29"/>
    <w:rsid w:val="00CE0264"/>
    <w:rsid w:val="00CE0B1C"/>
    <w:rsid w:val="00CE0FE2"/>
    <w:rsid w:val="00CE21C0"/>
    <w:rsid w:val="00CE291E"/>
    <w:rsid w:val="00CE2AD5"/>
    <w:rsid w:val="00CE2E0F"/>
    <w:rsid w:val="00CE33D9"/>
    <w:rsid w:val="00CE36DC"/>
    <w:rsid w:val="00CE3E71"/>
    <w:rsid w:val="00CE473F"/>
    <w:rsid w:val="00CE55AC"/>
    <w:rsid w:val="00CE5768"/>
    <w:rsid w:val="00CE57DA"/>
    <w:rsid w:val="00CE63E3"/>
    <w:rsid w:val="00CE71B5"/>
    <w:rsid w:val="00CE71CE"/>
    <w:rsid w:val="00CE7376"/>
    <w:rsid w:val="00CE741F"/>
    <w:rsid w:val="00CE7FF4"/>
    <w:rsid w:val="00CF03B1"/>
    <w:rsid w:val="00CF044E"/>
    <w:rsid w:val="00CF07D4"/>
    <w:rsid w:val="00CF0976"/>
    <w:rsid w:val="00CF1AF7"/>
    <w:rsid w:val="00CF1B6D"/>
    <w:rsid w:val="00CF22FC"/>
    <w:rsid w:val="00CF231F"/>
    <w:rsid w:val="00CF34AC"/>
    <w:rsid w:val="00CF4351"/>
    <w:rsid w:val="00CF4C0F"/>
    <w:rsid w:val="00CF4CEB"/>
    <w:rsid w:val="00CF5C15"/>
    <w:rsid w:val="00CF60FD"/>
    <w:rsid w:val="00CF65F6"/>
    <w:rsid w:val="00D00841"/>
    <w:rsid w:val="00D01711"/>
    <w:rsid w:val="00D01738"/>
    <w:rsid w:val="00D01B81"/>
    <w:rsid w:val="00D0269D"/>
    <w:rsid w:val="00D0292E"/>
    <w:rsid w:val="00D02B48"/>
    <w:rsid w:val="00D036B7"/>
    <w:rsid w:val="00D038EE"/>
    <w:rsid w:val="00D0407F"/>
    <w:rsid w:val="00D047C3"/>
    <w:rsid w:val="00D04F2B"/>
    <w:rsid w:val="00D04F32"/>
    <w:rsid w:val="00D05036"/>
    <w:rsid w:val="00D05771"/>
    <w:rsid w:val="00D06369"/>
    <w:rsid w:val="00D06B0F"/>
    <w:rsid w:val="00D06B74"/>
    <w:rsid w:val="00D06C57"/>
    <w:rsid w:val="00D06DA0"/>
    <w:rsid w:val="00D071F4"/>
    <w:rsid w:val="00D1050F"/>
    <w:rsid w:val="00D111F6"/>
    <w:rsid w:val="00D1120A"/>
    <w:rsid w:val="00D1183C"/>
    <w:rsid w:val="00D1193C"/>
    <w:rsid w:val="00D125BE"/>
    <w:rsid w:val="00D12735"/>
    <w:rsid w:val="00D138EF"/>
    <w:rsid w:val="00D1410D"/>
    <w:rsid w:val="00D143C0"/>
    <w:rsid w:val="00D14AFE"/>
    <w:rsid w:val="00D14C84"/>
    <w:rsid w:val="00D14D82"/>
    <w:rsid w:val="00D15D19"/>
    <w:rsid w:val="00D15D71"/>
    <w:rsid w:val="00D16396"/>
    <w:rsid w:val="00D16DF0"/>
    <w:rsid w:val="00D1786E"/>
    <w:rsid w:val="00D202A6"/>
    <w:rsid w:val="00D2031D"/>
    <w:rsid w:val="00D209A9"/>
    <w:rsid w:val="00D20C71"/>
    <w:rsid w:val="00D2127B"/>
    <w:rsid w:val="00D2142E"/>
    <w:rsid w:val="00D21456"/>
    <w:rsid w:val="00D21519"/>
    <w:rsid w:val="00D21947"/>
    <w:rsid w:val="00D22197"/>
    <w:rsid w:val="00D22C1B"/>
    <w:rsid w:val="00D22F72"/>
    <w:rsid w:val="00D234E8"/>
    <w:rsid w:val="00D2394A"/>
    <w:rsid w:val="00D23F1E"/>
    <w:rsid w:val="00D2444A"/>
    <w:rsid w:val="00D245AE"/>
    <w:rsid w:val="00D245DC"/>
    <w:rsid w:val="00D24E87"/>
    <w:rsid w:val="00D25050"/>
    <w:rsid w:val="00D25061"/>
    <w:rsid w:val="00D2580B"/>
    <w:rsid w:val="00D26639"/>
    <w:rsid w:val="00D26F25"/>
    <w:rsid w:val="00D27FA0"/>
    <w:rsid w:val="00D306F0"/>
    <w:rsid w:val="00D318D0"/>
    <w:rsid w:val="00D329A3"/>
    <w:rsid w:val="00D329ED"/>
    <w:rsid w:val="00D32C3E"/>
    <w:rsid w:val="00D32C86"/>
    <w:rsid w:val="00D32D1F"/>
    <w:rsid w:val="00D33A3B"/>
    <w:rsid w:val="00D34481"/>
    <w:rsid w:val="00D344BA"/>
    <w:rsid w:val="00D34D33"/>
    <w:rsid w:val="00D35260"/>
    <w:rsid w:val="00D35469"/>
    <w:rsid w:val="00D354A3"/>
    <w:rsid w:val="00D3590A"/>
    <w:rsid w:val="00D35A6F"/>
    <w:rsid w:val="00D3663D"/>
    <w:rsid w:val="00D3691D"/>
    <w:rsid w:val="00D36C8B"/>
    <w:rsid w:val="00D374AE"/>
    <w:rsid w:val="00D376E9"/>
    <w:rsid w:val="00D378A0"/>
    <w:rsid w:val="00D37931"/>
    <w:rsid w:val="00D37E2F"/>
    <w:rsid w:val="00D40BB7"/>
    <w:rsid w:val="00D40BDE"/>
    <w:rsid w:val="00D423EB"/>
    <w:rsid w:val="00D42A45"/>
    <w:rsid w:val="00D42FFB"/>
    <w:rsid w:val="00D43DB6"/>
    <w:rsid w:val="00D4442E"/>
    <w:rsid w:val="00D445F1"/>
    <w:rsid w:val="00D44804"/>
    <w:rsid w:val="00D45464"/>
    <w:rsid w:val="00D45F2F"/>
    <w:rsid w:val="00D46A29"/>
    <w:rsid w:val="00D46BD5"/>
    <w:rsid w:val="00D46DFE"/>
    <w:rsid w:val="00D46ED2"/>
    <w:rsid w:val="00D474D1"/>
    <w:rsid w:val="00D47A64"/>
    <w:rsid w:val="00D47CD5"/>
    <w:rsid w:val="00D47CF4"/>
    <w:rsid w:val="00D47EC9"/>
    <w:rsid w:val="00D509B0"/>
    <w:rsid w:val="00D513F5"/>
    <w:rsid w:val="00D516DE"/>
    <w:rsid w:val="00D518E3"/>
    <w:rsid w:val="00D526AB"/>
    <w:rsid w:val="00D5324F"/>
    <w:rsid w:val="00D5332E"/>
    <w:rsid w:val="00D53593"/>
    <w:rsid w:val="00D53AD1"/>
    <w:rsid w:val="00D54163"/>
    <w:rsid w:val="00D54490"/>
    <w:rsid w:val="00D555DA"/>
    <w:rsid w:val="00D55ED2"/>
    <w:rsid w:val="00D55F27"/>
    <w:rsid w:val="00D564B9"/>
    <w:rsid w:val="00D57060"/>
    <w:rsid w:val="00D577EE"/>
    <w:rsid w:val="00D601A6"/>
    <w:rsid w:val="00D60AE3"/>
    <w:rsid w:val="00D614DD"/>
    <w:rsid w:val="00D62161"/>
    <w:rsid w:val="00D62282"/>
    <w:rsid w:val="00D6229C"/>
    <w:rsid w:val="00D62439"/>
    <w:rsid w:val="00D6272A"/>
    <w:rsid w:val="00D62F50"/>
    <w:rsid w:val="00D630D5"/>
    <w:rsid w:val="00D63492"/>
    <w:rsid w:val="00D63EFB"/>
    <w:rsid w:val="00D640F1"/>
    <w:rsid w:val="00D64632"/>
    <w:rsid w:val="00D65965"/>
    <w:rsid w:val="00D65D05"/>
    <w:rsid w:val="00D661FA"/>
    <w:rsid w:val="00D665D1"/>
    <w:rsid w:val="00D66B90"/>
    <w:rsid w:val="00D66C6D"/>
    <w:rsid w:val="00D6722B"/>
    <w:rsid w:val="00D70821"/>
    <w:rsid w:val="00D70B76"/>
    <w:rsid w:val="00D7119B"/>
    <w:rsid w:val="00D7124E"/>
    <w:rsid w:val="00D71451"/>
    <w:rsid w:val="00D71E29"/>
    <w:rsid w:val="00D71EEB"/>
    <w:rsid w:val="00D72B6D"/>
    <w:rsid w:val="00D72D47"/>
    <w:rsid w:val="00D737C1"/>
    <w:rsid w:val="00D73901"/>
    <w:rsid w:val="00D73E50"/>
    <w:rsid w:val="00D74130"/>
    <w:rsid w:val="00D74C78"/>
    <w:rsid w:val="00D75806"/>
    <w:rsid w:val="00D75ECF"/>
    <w:rsid w:val="00D75FA8"/>
    <w:rsid w:val="00D7608A"/>
    <w:rsid w:val="00D76F1F"/>
    <w:rsid w:val="00D76FDC"/>
    <w:rsid w:val="00D8065F"/>
    <w:rsid w:val="00D80A51"/>
    <w:rsid w:val="00D82242"/>
    <w:rsid w:val="00D825C5"/>
    <w:rsid w:val="00D82648"/>
    <w:rsid w:val="00D82A98"/>
    <w:rsid w:val="00D82F3A"/>
    <w:rsid w:val="00D83830"/>
    <w:rsid w:val="00D8398D"/>
    <w:rsid w:val="00D8498B"/>
    <w:rsid w:val="00D84FA4"/>
    <w:rsid w:val="00D860F6"/>
    <w:rsid w:val="00D864B6"/>
    <w:rsid w:val="00D864EF"/>
    <w:rsid w:val="00D876B3"/>
    <w:rsid w:val="00D87861"/>
    <w:rsid w:val="00D87941"/>
    <w:rsid w:val="00D90190"/>
    <w:rsid w:val="00D90B47"/>
    <w:rsid w:val="00D910EC"/>
    <w:rsid w:val="00D91521"/>
    <w:rsid w:val="00D91CA3"/>
    <w:rsid w:val="00D91CC5"/>
    <w:rsid w:val="00D9271D"/>
    <w:rsid w:val="00D92BF1"/>
    <w:rsid w:val="00D92CB4"/>
    <w:rsid w:val="00D93229"/>
    <w:rsid w:val="00D940D7"/>
    <w:rsid w:val="00D94130"/>
    <w:rsid w:val="00D94830"/>
    <w:rsid w:val="00D94BBA"/>
    <w:rsid w:val="00D94D22"/>
    <w:rsid w:val="00D95075"/>
    <w:rsid w:val="00D95564"/>
    <w:rsid w:val="00D95BB7"/>
    <w:rsid w:val="00D95F07"/>
    <w:rsid w:val="00D974A4"/>
    <w:rsid w:val="00D97F57"/>
    <w:rsid w:val="00DA05DB"/>
    <w:rsid w:val="00DA0B89"/>
    <w:rsid w:val="00DA0C91"/>
    <w:rsid w:val="00DA0E94"/>
    <w:rsid w:val="00DA1125"/>
    <w:rsid w:val="00DA1131"/>
    <w:rsid w:val="00DA117C"/>
    <w:rsid w:val="00DA130B"/>
    <w:rsid w:val="00DA1406"/>
    <w:rsid w:val="00DA1502"/>
    <w:rsid w:val="00DA171A"/>
    <w:rsid w:val="00DA22EF"/>
    <w:rsid w:val="00DA2504"/>
    <w:rsid w:val="00DA2C10"/>
    <w:rsid w:val="00DA324B"/>
    <w:rsid w:val="00DA3CCA"/>
    <w:rsid w:val="00DA3CF2"/>
    <w:rsid w:val="00DA3EF9"/>
    <w:rsid w:val="00DA3F6E"/>
    <w:rsid w:val="00DA44C4"/>
    <w:rsid w:val="00DA4A04"/>
    <w:rsid w:val="00DA4E95"/>
    <w:rsid w:val="00DA6BD0"/>
    <w:rsid w:val="00DA6E20"/>
    <w:rsid w:val="00DA6E8E"/>
    <w:rsid w:val="00DA7052"/>
    <w:rsid w:val="00DA7D25"/>
    <w:rsid w:val="00DB0884"/>
    <w:rsid w:val="00DB0B55"/>
    <w:rsid w:val="00DB0B82"/>
    <w:rsid w:val="00DB0E41"/>
    <w:rsid w:val="00DB0EC3"/>
    <w:rsid w:val="00DB1128"/>
    <w:rsid w:val="00DB1EAE"/>
    <w:rsid w:val="00DB1ED9"/>
    <w:rsid w:val="00DB2880"/>
    <w:rsid w:val="00DB2BA4"/>
    <w:rsid w:val="00DB2C38"/>
    <w:rsid w:val="00DB408E"/>
    <w:rsid w:val="00DB458F"/>
    <w:rsid w:val="00DB47FA"/>
    <w:rsid w:val="00DB514C"/>
    <w:rsid w:val="00DB5572"/>
    <w:rsid w:val="00DB5696"/>
    <w:rsid w:val="00DB5989"/>
    <w:rsid w:val="00DB5FF7"/>
    <w:rsid w:val="00DB6191"/>
    <w:rsid w:val="00DB6595"/>
    <w:rsid w:val="00DB6857"/>
    <w:rsid w:val="00DB6AF3"/>
    <w:rsid w:val="00DB6BE1"/>
    <w:rsid w:val="00DB7937"/>
    <w:rsid w:val="00DB7C74"/>
    <w:rsid w:val="00DC0712"/>
    <w:rsid w:val="00DC08A6"/>
    <w:rsid w:val="00DC1095"/>
    <w:rsid w:val="00DC10AB"/>
    <w:rsid w:val="00DC193C"/>
    <w:rsid w:val="00DC1AD5"/>
    <w:rsid w:val="00DC221E"/>
    <w:rsid w:val="00DC239B"/>
    <w:rsid w:val="00DC2B05"/>
    <w:rsid w:val="00DC2F1A"/>
    <w:rsid w:val="00DC31A1"/>
    <w:rsid w:val="00DC3A71"/>
    <w:rsid w:val="00DC449B"/>
    <w:rsid w:val="00DC57F3"/>
    <w:rsid w:val="00DC5A63"/>
    <w:rsid w:val="00DC5CA7"/>
    <w:rsid w:val="00DC6E68"/>
    <w:rsid w:val="00DC70D9"/>
    <w:rsid w:val="00DC70F1"/>
    <w:rsid w:val="00DC7147"/>
    <w:rsid w:val="00DC724B"/>
    <w:rsid w:val="00DC7422"/>
    <w:rsid w:val="00DD017E"/>
    <w:rsid w:val="00DD0194"/>
    <w:rsid w:val="00DD0694"/>
    <w:rsid w:val="00DD0F21"/>
    <w:rsid w:val="00DD1219"/>
    <w:rsid w:val="00DD1448"/>
    <w:rsid w:val="00DD1E4D"/>
    <w:rsid w:val="00DD22FA"/>
    <w:rsid w:val="00DD2374"/>
    <w:rsid w:val="00DD262D"/>
    <w:rsid w:val="00DD30C6"/>
    <w:rsid w:val="00DD3345"/>
    <w:rsid w:val="00DD3924"/>
    <w:rsid w:val="00DD39F5"/>
    <w:rsid w:val="00DD4033"/>
    <w:rsid w:val="00DD527B"/>
    <w:rsid w:val="00DD55C6"/>
    <w:rsid w:val="00DD599B"/>
    <w:rsid w:val="00DD5A03"/>
    <w:rsid w:val="00DD5EFD"/>
    <w:rsid w:val="00DD62C2"/>
    <w:rsid w:val="00DD6304"/>
    <w:rsid w:val="00DD637A"/>
    <w:rsid w:val="00DD64A7"/>
    <w:rsid w:val="00DD6B4B"/>
    <w:rsid w:val="00DD76DD"/>
    <w:rsid w:val="00DD7772"/>
    <w:rsid w:val="00DD7947"/>
    <w:rsid w:val="00DE00EA"/>
    <w:rsid w:val="00DE0379"/>
    <w:rsid w:val="00DE0EDD"/>
    <w:rsid w:val="00DE11FD"/>
    <w:rsid w:val="00DE1A45"/>
    <w:rsid w:val="00DE1E5B"/>
    <w:rsid w:val="00DE22CF"/>
    <w:rsid w:val="00DE265F"/>
    <w:rsid w:val="00DE29A4"/>
    <w:rsid w:val="00DE338E"/>
    <w:rsid w:val="00DE33C2"/>
    <w:rsid w:val="00DE3419"/>
    <w:rsid w:val="00DE4AC1"/>
    <w:rsid w:val="00DE4F3F"/>
    <w:rsid w:val="00DE55F1"/>
    <w:rsid w:val="00DE6274"/>
    <w:rsid w:val="00DE66E8"/>
    <w:rsid w:val="00DE7F60"/>
    <w:rsid w:val="00DF09E3"/>
    <w:rsid w:val="00DF15E0"/>
    <w:rsid w:val="00DF1740"/>
    <w:rsid w:val="00DF19CE"/>
    <w:rsid w:val="00DF1BC0"/>
    <w:rsid w:val="00DF236D"/>
    <w:rsid w:val="00DF3012"/>
    <w:rsid w:val="00DF31A2"/>
    <w:rsid w:val="00DF38DA"/>
    <w:rsid w:val="00DF39CC"/>
    <w:rsid w:val="00DF53D8"/>
    <w:rsid w:val="00DF59AB"/>
    <w:rsid w:val="00DF5ACC"/>
    <w:rsid w:val="00DF61D2"/>
    <w:rsid w:val="00DF642C"/>
    <w:rsid w:val="00DF6831"/>
    <w:rsid w:val="00DF6902"/>
    <w:rsid w:val="00DF6CA4"/>
    <w:rsid w:val="00DF7E04"/>
    <w:rsid w:val="00DF7EF1"/>
    <w:rsid w:val="00E01161"/>
    <w:rsid w:val="00E012E2"/>
    <w:rsid w:val="00E01445"/>
    <w:rsid w:val="00E018DA"/>
    <w:rsid w:val="00E01AAF"/>
    <w:rsid w:val="00E022E2"/>
    <w:rsid w:val="00E022F2"/>
    <w:rsid w:val="00E025D0"/>
    <w:rsid w:val="00E02EE6"/>
    <w:rsid w:val="00E034C0"/>
    <w:rsid w:val="00E04679"/>
    <w:rsid w:val="00E05C4E"/>
    <w:rsid w:val="00E064CA"/>
    <w:rsid w:val="00E065A2"/>
    <w:rsid w:val="00E06ADB"/>
    <w:rsid w:val="00E06B30"/>
    <w:rsid w:val="00E06B87"/>
    <w:rsid w:val="00E06B9A"/>
    <w:rsid w:val="00E07010"/>
    <w:rsid w:val="00E0713B"/>
    <w:rsid w:val="00E07C65"/>
    <w:rsid w:val="00E07C92"/>
    <w:rsid w:val="00E10026"/>
    <w:rsid w:val="00E10C41"/>
    <w:rsid w:val="00E10E3D"/>
    <w:rsid w:val="00E11244"/>
    <w:rsid w:val="00E11683"/>
    <w:rsid w:val="00E120D7"/>
    <w:rsid w:val="00E125DE"/>
    <w:rsid w:val="00E12A5F"/>
    <w:rsid w:val="00E12C54"/>
    <w:rsid w:val="00E145AB"/>
    <w:rsid w:val="00E14B90"/>
    <w:rsid w:val="00E15353"/>
    <w:rsid w:val="00E1599E"/>
    <w:rsid w:val="00E15B28"/>
    <w:rsid w:val="00E15BEF"/>
    <w:rsid w:val="00E15C8F"/>
    <w:rsid w:val="00E15DED"/>
    <w:rsid w:val="00E160B8"/>
    <w:rsid w:val="00E169BE"/>
    <w:rsid w:val="00E16ACB"/>
    <w:rsid w:val="00E16AF8"/>
    <w:rsid w:val="00E16CAE"/>
    <w:rsid w:val="00E17539"/>
    <w:rsid w:val="00E17623"/>
    <w:rsid w:val="00E176C2"/>
    <w:rsid w:val="00E17838"/>
    <w:rsid w:val="00E2016C"/>
    <w:rsid w:val="00E20276"/>
    <w:rsid w:val="00E2071B"/>
    <w:rsid w:val="00E207E8"/>
    <w:rsid w:val="00E2132E"/>
    <w:rsid w:val="00E21DBA"/>
    <w:rsid w:val="00E21DBE"/>
    <w:rsid w:val="00E21E27"/>
    <w:rsid w:val="00E22861"/>
    <w:rsid w:val="00E22908"/>
    <w:rsid w:val="00E22B43"/>
    <w:rsid w:val="00E22B9A"/>
    <w:rsid w:val="00E22F1E"/>
    <w:rsid w:val="00E2313E"/>
    <w:rsid w:val="00E2329A"/>
    <w:rsid w:val="00E23F0A"/>
    <w:rsid w:val="00E23F90"/>
    <w:rsid w:val="00E24395"/>
    <w:rsid w:val="00E24653"/>
    <w:rsid w:val="00E2468C"/>
    <w:rsid w:val="00E24909"/>
    <w:rsid w:val="00E24E10"/>
    <w:rsid w:val="00E25327"/>
    <w:rsid w:val="00E25368"/>
    <w:rsid w:val="00E25AE0"/>
    <w:rsid w:val="00E25DD9"/>
    <w:rsid w:val="00E279EE"/>
    <w:rsid w:val="00E27CA5"/>
    <w:rsid w:val="00E27CBC"/>
    <w:rsid w:val="00E3023C"/>
    <w:rsid w:val="00E302CB"/>
    <w:rsid w:val="00E30474"/>
    <w:rsid w:val="00E30816"/>
    <w:rsid w:val="00E30D66"/>
    <w:rsid w:val="00E31878"/>
    <w:rsid w:val="00E327A1"/>
    <w:rsid w:val="00E32D5F"/>
    <w:rsid w:val="00E32E18"/>
    <w:rsid w:val="00E32EB8"/>
    <w:rsid w:val="00E33427"/>
    <w:rsid w:val="00E33935"/>
    <w:rsid w:val="00E3395F"/>
    <w:rsid w:val="00E339DA"/>
    <w:rsid w:val="00E344BB"/>
    <w:rsid w:val="00E34501"/>
    <w:rsid w:val="00E3486D"/>
    <w:rsid w:val="00E35119"/>
    <w:rsid w:val="00E351EE"/>
    <w:rsid w:val="00E35AEE"/>
    <w:rsid w:val="00E36181"/>
    <w:rsid w:val="00E362C1"/>
    <w:rsid w:val="00E36462"/>
    <w:rsid w:val="00E3647A"/>
    <w:rsid w:val="00E366A5"/>
    <w:rsid w:val="00E366DB"/>
    <w:rsid w:val="00E36CF9"/>
    <w:rsid w:val="00E37135"/>
    <w:rsid w:val="00E3713B"/>
    <w:rsid w:val="00E378AE"/>
    <w:rsid w:val="00E3795C"/>
    <w:rsid w:val="00E411D8"/>
    <w:rsid w:val="00E4142B"/>
    <w:rsid w:val="00E415DE"/>
    <w:rsid w:val="00E41823"/>
    <w:rsid w:val="00E41A6A"/>
    <w:rsid w:val="00E41C0D"/>
    <w:rsid w:val="00E42110"/>
    <w:rsid w:val="00E42D8E"/>
    <w:rsid w:val="00E439F7"/>
    <w:rsid w:val="00E43BDD"/>
    <w:rsid w:val="00E43E51"/>
    <w:rsid w:val="00E43E98"/>
    <w:rsid w:val="00E44402"/>
    <w:rsid w:val="00E45340"/>
    <w:rsid w:val="00E458D6"/>
    <w:rsid w:val="00E4596D"/>
    <w:rsid w:val="00E50133"/>
    <w:rsid w:val="00E50A1C"/>
    <w:rsid w:val="00E50CF3"/>
    <w:rsid w:val="00E515DB"/>
    <w:rsid w:val="00E51CE0"/>
    <w:rsid w:val="00E51EF4"/>
    <w:rsid w:val="00E5249B"/>
    <w:rsid w:val="00E52BB4"/>
    <w:rsid w:val="00E52FB8"/>
    <w:rsid w:val="00E534EB"/>
    <w:rsid w:val="00E54753"/>
    <w:rsid w:val="00E54EFA"/>
    <w:rsid w:val="00E54F7C"/>
    <w:rsid w:val="00E556A3"/>
    <w:rsid w:val="00E557A8"/>
    <w:rsid w:val="00E55EF7"/>
    <w:rsid w:val="00E55F3C"/>
    <w:rsid w:val="00E5648F"/>
    <w:rsid w:val="00E57455"/>
    <w:rsid w:val="00E577C4"/>
    <w:rsid w:val="00E5786E"/>
    <w:rsid w:val="00E57DBA"/>
    <w:rsid w:val="00E57E69"/>
    <w:rsid w:val="00E6188C"/>
    <w:rsid w:val="00E61926"/>
    <w:rsid w:val="00E61DB0"/>
    <w:rsid w:val="00E61E85"/>
    <w:rsid w:val="00E62370"/>
    <w:rsid w:val="00E625D9"/>
    <w:rsid w:val="00E62CF1"/>
    <w:rsid w:val="00E62D48"/>
    <w:rsid w:val="00E63A54"/>
    <w:rsid w:val="00E6438F"/>
    <w:rsid w:val="00E645B8"/>
    <w:rsid w:val="00E64E40"/>
    <w:rsid w:val="00E64E78"/>
    <w:rsid w:val="00E652E0"/>
    <w:rsid w:val="00E66B51"/>
    <w:rsid w:val="00E674DD"/>
    <w:rsid w:val="00E67B22"/>
    <w:rsid w:val="00E70B29"/>
    <w:rsid w:val="00E70ED1"/>
    <w:rsid w:val="00E71979"/>
    <w:rsid w:val="00E71A6B"/>
    <w:rsid w:val="00E71FCD"/>
    <w:rsid w:val="00E727BD"/>
    <w:rsid w:val="00E72F58"/>
    <w:rsid w:val="00E734AD"/>
    <w:rsid w:val="00E73682"/>
    <w:rsid w:val="00E741EB"/>
    <w:rsid w:val="00E74357"/>
    <w:rsid w:val="00E747AF"/>
    <w:rsid w:val="00E74D7A"/>
    <w:rsid w:val="00E77667"/>
    <w:rsid w:val="00E7799C"/>
    <w:rsid w:val="00E80297"/>
    <w:rsid w:val="00E8096F"/>
    <w:rsid w:val="00E80ABE"/>
    <w:rsid w:val="00E80CB2"/>
    <w:rsid w:val="00E81323"/>
    <w:rsid w:val="00E8142C"/>
    <w:rsid w:val="00E8192C"/>
    <w:rsid w:val="00E822A8"/>
    <w:rsid w:val="00E826BB"/>
    <w:rsid w:val="00E83A9C"/>
    <w:rsid w:val="00E83DFA"/>
    <w:rsid w:val="00E842F2"/>
    <w:rsid w:val="00E84549"/>
    <w:rsid w:val="00E85238"/>
    <w:rsid w:val="00E85E3D"/>
    <w:rsid w:val="00E85F8C"/>
    <w:rsid w:val="00E86637"/>
    <w:rsid w:val="00E86D76"/>
    <w:rsid w:val="00E876BD"/>
    <w:rsid w:val="00E87962"/>
    <w:rsid w:val="00E87BC8"/>
    <w:rsid w:val="00E87F53"/>
    <w:rsid w:val="00E9047E"/>
    <w:rsid w:val="00E906A8"/>
    <w:rsid w:val="00E90F38"/>
    <w:rsid w:val="00E912A7"/>
    <w:rsid w:val="00E9130A"/>
    <w:rsid w:val="00E91DAF"/>
    <w:rsid w:val="00E92005"/>
    <w:rsid w:val="00E925BB"/>
    <w:rsid w:val="00E926B0"/>
    <w:rsid w:val="00E9389E"/>
    <w:rsid w:val="00E938A4"/>
    <w:rsid w:val="00E94061"/>
    <w:rsid w:val="00E9413B"/>
    <w:rsid w:val="00E941ED"/>
    <w:rsid w:val="00E94998"/>
    <w:rsid w:val="00E94A4F"/>
    <w:rsid w:val="00E94F8D"/>
    <w:rsid w:val="00E950CA"/>
    <w:rsid w:val="00E950E7"/>
    <w:rsid w:val="00E9511E"/>
    <w:rsid w:val="00E95E41"/>
    <w:rsid w:val="00E96094"/>
    <w:rsid w:val="00E96731"/>
    <w:rsid w:val="00E974ED"/>
    <w:rsid w:val="00E97852"/>
    <w:rsid w:val="00E97DAA"/>
    <w:rsid w:val="00EA01BC"/>
    <w:rsid w:val="00EA0689"/>
    <w:rsid w:val="00EA0692"/>
    <w:rsid w:val="00EA0AD9"/>
    <w:rsid w:val="00EA0F53"/>
    <w:rsid w:val="00EA0F78"/>
    <w:rsid w:val="00EA128B"/>
    <w:rsid w:val="00EA13A1"/>
    <w:rsid w:val="00EA1930"/>
    <w:rsid w:val="00EA1AFB"/>
    <w:rsid w:val="00EA24D3"/>
    <w:rsid w:val="00EA24FE"/>
    <w:rsid w:val="00EA257E"/>
    <w:rsid w:val="00EA287A"/>
    <w:rsid w:val="00EA28F6"/>
    <w:rsid w:val="00EA29ED"/>
    <w:rsid w:val="00EA2A10"/>
    <w:rsid w:val="00EA38B7"/>
    <w:rsid w:val="00EA406E"/>
    <w:rsid w:val="00EA4314"/>
    <w:rsid w:val="00EA43A9"/>
    <w:rsid w:val="00EA43AC"/>
    <w:rsid w:val="00EA52D3"/>
    <w:rsid w:val="00EA53C8"/>
    <w:rsid w:val="00EA63D7"/>
    <w:rsid w:val="00EA6588"/>
    <w:rsid w:val="00EA685D"/>
    <w:rsid w:val="00EA6B82"/>
    <w:rsid w:val="00EA7089"/>
    <w:rsid w:val="00EA73CE"/>
    <w:rsid w:val="00EB0297"/>
    <w:rsid w:val="00EB04AB"/>
    <w:rsid w:val="00EB09EE"/>
    <w:rsid w:val="00EB1398"/>
    <w:rsid w:val="00EB22FF"/>
    <w:rsid w:val="00EB2329"/>
    <w:rsid w:val="00EB256E"/>
    <w:rsid w:val="00EB2CB0"/>
    <w:rsid w:val="00EB3B39"/>
    <w:rsid w:val="00EB43F5"/>
    <w:rsid w:val="00EB4850"/>
    <w:rsid w:val="00EB48A3"/>
    <w:rsid w:val="00EB497A"/>
    <w:rsid w:val="00EB4FA8"/>
    <w:rsid w:val="00EB5111"/>
    <w:rsid w:val="00EB5FEC"/>
    <w:rsid w:val="00EB7085"/>
    <w:rsid w:val="00EB7258"/>
    <w:rsid w:val="00EB7464"/>
    <w:rsid w:val="00EB7544"/>
    <w:rsid w:val="00EB7D74"/>
    <w:rsid w:val="00EB7DDE"/>
    <w:rsid w:val="00EC069F"/>
    <w:rsid w:val="00EC14FE"/>
    <w:rsid w:val="00EC168C"/>
    <w:rsid w:val="00EC1A3F"/>
    <w:rsid w:val="00EC229E"/>
    <w:rsid w:val="00EC2311"/>
    <w:rsid w:val="00EC400B"/>
    <w:rsid w:val="00EC457A"/>
    <w:rsid w:val="00EC4F71"/>
    <w:rsid w:val="00EC53A9"/>
    <w:rsid w:val="00EC5ADE"/>
    <w:rsid w:val="00EC5CA8"/>
    <w:rsid w:val="00EC5CFE"/>
    <w:rsid w:val="00EC600A"/>
    <w:rsid w:val="00EC6122"/>
    <w:rsid w:val="00EC6AC1"/>
    <w:rsid w:val="00EC7ACC"/>
    <w:rsid w:val="00EC7B0C"/>
    <w:rsid w:val="00ED043A"/>
    <w:rsid w:val="00ED0976"/>
    <w:rsid w:val="00ED0B8E"/>
    <w:rsid w:val="00ED0CD5"/>
    <w:rsid w:val="00ED104C"/>
    <w:rsid w:val="00ED1230"/>
    <w:rsid w:val="00ED17F8"/>
    <w:rsid w:val="00ED1AC3"/>
    <w:rsid w:val="00ED1BF3"/>
    <w:rsid w:val="00ED25D5"/>
    <w:rsid w:val="00ED2F7D"/>
    <w:rsid w:val="00ED3034"/>
    <w:rsid w:val="00ED33F8"/>
    <w:rsid w:val="00ED3727"/>
    <w:rsid w:val="00ED3A5A"/>
    <w:rsid w:val="00ED3DDF"/>
    <w:rsid w:val="00ED3FF4"/>
    <w:rsid w:val="00ED41D3"/>
    <w:rsid w:val="00ED4438"/>
    <w:rsid w:val="00ED44AA"/>
    <w:rsid w:val="00ED4CBB"/>
    <w:rsid w:val="00ED4D96"/>
    <w:rsid w:val="00ED50F4"/>
    <w:rsid w:val="00ED5741"/>
    <w:rsid w:val="00ED619A"/>
    <w:rsid w:val="00ED6D7D"/>
    <w:rsid w:val="00ED6F95"/>
    <w:rsid w:val="00ED722D"/>
    <w:rsid w:val="00ED73CC"/>
    <w:rsid w:val="00EE0184"/>
    <w:rsid w:val="00EE076F"/>
    <w:rsid w:val="00EE0E19"/>
    <w:rsid w:val="00EE10BF"/>
    <w:rsid w:val="00EE140A"/>
    <w:rsid w:val="00EE1AB3"/>
    <w:rsid w:val="00EE1B2F"/>
    <w:rsid w:val="00EE1C1A"/>
    <w:rsid w:val="00EE260F"/>
    <w:rsid w:val="00EE2613"/>
    <w:rsid w:val="00EE2A36"/>
    <w:rsid w:val="00EE2BB7"/>
    <w:rsid w:val="00EE2FDF"/>
    <w:rsid w:val="00EE3849"/>
    <w:rsid w:val="00EE3CFB"/>
    <w:rsid w:val="00EE435F"/>
    <w:rsid w:val="00EE46C6"/>
    <w:rsid w:val="00EE4E34"/>
    <w:rsid w:val="00EE517A"/>
    <w:rsid w:val="00EE545A"/>
    <w:rsid w:val="00EE550A"/>
    <w:rsid w:val="00EE5A65"/>
    <w:rsid w:val="00EE5F66"/>
    <w:rsid w:val="00EE60F6"/>
    <w:rsid w:val="00EE69F5"/>
    <w:rsid w:val="00EE73F9"/>
    <w:rsid w:val="00EE77A4"/>
    <w:rsid w:val="00EE7FAA"/>
    <w:rsid w:val="00EF02F8"/>
    <w:rsid w:val="00EF0933"/>
    <w:rsid w:val="00EF0D14"/>
    <w:rsid w:val="00EF0F24"/>
    <w:rsid w:val="00EF1166"/>
    <w:rsid w:val="00EF1CC2"/>
    <w:rsid w:val="00EF1E98"/>
    <w:rsid w:val="00EF1ECD"/>
    <w:rsid w:val="00EF39A4"/>
    <w:rsid w:val="00EF39F9"/>
    <w:rsid w:val="00EF3F81"/>
    <w:rsid w:val="00EF438F"/>
    <w:rsid w:val="00EF4498"/>
    <w:rsid w:val="00EF4B8C"/>
    <w:rsid w:val="00EF5669"/>
    <w:rsid w:val="00EF5820"/>
    <w:rsid w:val="00EF5F60"/>
    <w:rsid w:val="00EF76CE"/>
    <w:rsid w:val="00F0056F"/>
    <w:rsid w:val="00F01649"/>
    <w:rsid w:val="00F018A8"/>
    <w:rsid w:val="00F01A39"/>
    <w:rsid w:val="00F01F84"/>
    <w:rsid w:val="00F02894"/>
    <w:rsid w:val="00F028D9"/>
    <w:rsid w:val="00F02EAC"/>
    <w:rsid w:val="00F0300B"/>
    <w:rsid w:val="00F03796"/>
    <w:rsid w:val="00F03F81"/>
    <w:rsid w:val="00F0460B"/>
    <w:rsid w:val="00F04821"/>
    <w:rsid w:val="00F04DD7"/>
    <w:rsid w:val="00F0542D"/>
    <w:rsid w:val="00F05784"/>
    <w:rsid w:val="00F05FF1"/>
    <w:rsid w:val="00F068D9"/>
    <w:rsid w:val="00F06C61"/>
    <w:rsid w:val="00F06FDD"/>
    <w:rsid w:val="00F073CB"/>
    <w:rsid w:val="00F07CD4"/>
    <w:rsid w:val="00F07D30"/>
    <w:rsid w:val="00F1025A"/>
    <w:rsid w:val="00F114B1"/>
    <w:rsid w:val="00F11964"/>
    <w:rsid w:val="00F11B5C"/>
    <w:rsid w:val="00F11C13"/>
    <w:rsid w:val="00F12411"/>
    <w:rsid w:val="00F12679"/>
    <w:rsid w:val="00F12E11"/>
    <w:rsid w:val="00F133AC"/>
    <w:rsid w:val="00F135A1"/>
    <w:rsid w:val="00F139E4"/>
    <w:rsid w:val="00F13C46"/>
    <w:rsid w:val="00F13D5F"/>
    <w:rsid w:val="00F13FED"/>
    <w:rsid w:val="00F14544"/>
    <w:rsid w:val="00F151CD"/>
    <w:rsid w:val="00F1580D"/>
    <w:rsid w:val="00F159F9"/>
    <w:rsid w:val="00F16B10"/>
    <w:rsid w:val="00F17067"/>
    <w:rsid w:val="00F178F4"/>
    <w:rsid w:val="00F179DB"/>
    <w:rsid w:val="00F17A2C"/>
    <w:rsid w:val="00F202A1"/>
    <w:rsid w:val="00F206DF"/>
    <w:rsid w:val="00F20FC8"/>
    <w:rsid w:val="00F213FE"/>
    <w:rsid w:val="00F2297F"/>
    <w:rsid w:val="00F22E1D"/>
    <w:rsid w:val="00F23526"/>
    <w:rsid w:val="00F23744"/>
    <w:rsid w:val="00F23816"/>
    <w:rsid w:val="00F244F7"/>
    <w:rsid w:val="00F24954"/>
    <w:rsid w:val="00F24A9F"/>
    <w:rsid w:val="00F24CDA"/>
    <w:rsid w:val="00F24F0F"/>
    <w:rsid w:val="00F2514C"/>
    <w:rsid w:val="00F25AD4"/>
    <w:rsid w:val="00F25EEE"/>
    <w:rsid w:val="00F25F94"/>
    <w:rsid w:val="00F267B5"/>
    <w:rsid w:val="00F2683B"/>
    <w:rsid w:val="00F26DAD"/>
    <w:rsid w:val="00F279C7"/>
    <w:rsid w:val="00F27DDE"/>
    <w:rsid w:val="00F27E16"/>
    <w:rsid w:val="00F27EF7"/>
    <w:rsid w:val="00F3006C"/>
    <w:rsid w:val="00F3020F"/>
    <w:rsid w:val="00F303F4"/>
    <w:rsid w:val="00F30444"/>
    <w:rsid w:val="00F30ACB"/>
    <w:rsid w:val="00F30AEE"/>
    <w:rsid w:val="00F30C1E"/>
    <w:rsid w:val="00F310C0"/>
    <w:rsid w:val="00F3127C"/>
    <w:rsid w:val="00F31438"/>
    <w:rsid w:val="00F3186D"/>
    <w:rsid w:val="00F3194B"/>
    <w:rsid w:val="00F32600"/>
    <w:rsid w:val="00F33285"/>
    <w:rsid w:val="00F33731"/>
    <w:rsid w:val="00F33F03"/>
    <w:rsid w:val="00F342BD"/>
    <w:rsid w:val="00F3480E"/>
    <w:rsid w:val="00F34B82"/>
    <w:rsid w:val="00F34E31"/>
    <w:rsid w:val="00F3575C"/>
    <w:rsid w:val="00F35EDC"/>
    <w:rsid w:val="00F360A5"/>
    <w:rsid w:val="00F360E8"/>
    <w:rsid w:val="00F36777"/>
    <w:rsid w:val="00F36AA1"/>
    <w:rsid w:val="00F37189"/>
    <w:rsid w:val="00F37227"/>
    <w:rsid w:val="00F37595"/>
    <w:rsid w:val="00F4055E"/>
    <w:rsid w:val="00F40A5E"/>
    <w:rsid w:val="00F41A19"/>
    <w:rsid w:val="00F43017"/>
    <w:rsid w:val="00F435D2"/>
    <w:rsid w:val="00F439B1"/>
    <w:rsid w:val="00F4462E"/>
    <w:rsid w:val="00F447A3"/>
    <w:rsid w:val="00F44D01"/>
    <w:rsid w:val="00F44D46"/>
    <w:rsid w:val="00F44EBD"/>
    <w:rsid w:val="00F44F8F"/>
    <w:rsid w:val="00F44FA3"/>
    <w:rsid w:val="00F465B2"/>
    <w:rsid w:val="00F46EEA"/>
    <w:rsid w:val="00F47B26"/>
    <w:rsid w:val="00F47D4A"/>
    <w:rsid w:val="00F50D85"/>
    <w:rsid w:val="00F51024"/>
    <w:rsid w:val="00F512DB"/>
    <w:rsid w:val="00F517A8"/>
    <w:rsid w:val="00F51DBA"/>
    <w:rsid w:val="00F529D7"/>
    <w:rsid w:val="00F52E3A"/>
    <w:rsid w:val="00F531D4"/>
    <w:rsid w:val="00F532BF"/>
    <w:rsid w:val="00F532E1"/>
    <w:rsid w:val="00F535C3"/>
    <w:rsid w:val="00F53931"/>
    <w:rsid w:val="00F53EFA"/>
    <w:rsid w:val="00F55243"/>
    <w:rsid w:val="00F552AB"/>
    <w:rsid w:val="00F556E5"/>
    <w:rsid w:val="00F55772"/>
    <w:rsid w:val="00F55BDB"/>
    <w:rsid w:val="00F566EF"/>
    <w:rsid w:val="00F5676A"/>
    <w:rsid w:val="00F567DE"/>
    <w:rsid w:val="00F56FEE"/>
    <w:rsid w:val="00F576B1"/>
    <w:rsid w:val="00F57840"/>
    <w:rsid w:val="00F5799E"/>
    <w:rsid w:val="00F57A8E"/>
    <w:rsid w:val="00F57E81"/>
    <w:rsid w:val="00F60043"/>
    <w:rsid w:val="00F60308"/>
    <w:rsid w:val="00F606BE"/>
    <w:rsid w:val="00F609AB"/>
    <w:rsid w:val="00F61602"/>
    <w:rsid w:val="00F6231D"/>
    <w:rsid w:val="00F62756"/>
    <w:rsid w:val="00F62916"/>
    <w:rsid w:val="00F63312"/>
    <w:rsid w:val="00F6353A"/>
    <w:rsid w:val="00F63D9A"/>
    <w:rsid w:val="00F63DD3"/>
    <w:rsid w:val="00F640C7"/>
    <w:rsid w:val="00F641B4"/>
    <w:rsid w:val="00F64393"/>
    <w:rsid w:val="00F6452F"/>
    <w:rsid w:val="00F64F78"/>
    <w:rsid w:val="00F65863"/>
    <w:rsid w:val="00F659A3"/>
    <w:rsid w:val="00F65B5E"/>
    <w:rsid w:val="00F65EDA"/>
    <w:rsid w:val="00F67096"/>
    <w:rsid w:val="00F67F2F"/>
    <w:rsid w:val="00F70D79"/>
    <w:rsid w:val="00F72C29"/>
    <w:rsid w:val="00F732BD"/>
    <w:rsid w:val="00F73B7B"/>
    <w:rsid w:val="00F73F22"/>
    <w:rsid w:val="00F7417F"/>
    <w:rsid w:val="00F74BF9"/>
    <w:rsid w:val="00F755F6"/>
    <w:rsid w:val="00F75B1F"/>
    <w:rsid w:val="00F76197"/>
    <w:rsid w:val="00F76618"/>
    <w:rsid w:val="00F7665E"/>
    <w:rsid w:val="00F769DF"/>
    <w:rsid w:val="00F76DE5"/>
    <w:rsid w:val="00F80793"/>
    <w:rsid w:val="00F80F6A"/>
    <w:rsid w:val="00F8119A"/>
    <w:rsid w:val="00F81243"/>
    <w:rsid w:val="00F814A1"/>
    <w:rsid w:val="00F817D8"/>
    <w:rsid w:val="00F820ED"/>
    <w:rsid w:val="00F8234A"/>
    <w:rsid w:val="00F82508"/>
    <w:rsid w:val="00F8257E"/>
    <w:rsid w:val="00F827CC"/>
    <w:rsid w:val="00F8286C"/>
    <w:rsid w:val="00F83590"/>
    <w:rsid w:val="00F8401A"/>
    <w:rsid w:val="00F84340"/>
    <w:rsid w:val="00F8442F"/>
    <w:rsid w:val="00F84B48"/>
    <w:rsid w:val="00F84BAA"/>
    <w:rsid w:val="00F84C80"/>
    <w:rsid w:val="00F852E4"/>
    <w:rsid w:val="00F862ED"/>
    <w:rsid w:val="00F86320"/>
    <w:rsid w:val="00F87260"/>
    <w:rsid w:val="00F8751C"/>
    <w:rsid w:val="00F8768C"/>
    <w:rsid w:val="00F87A6B"/>
    <w:rsid w:val="00F87DCB"/>
    <w:rsid w:val="00F90000"/>
    <w:rsid w:val="00F90243"/>
    <w:rsid w:val="00F902A3"/>
    <w:rsid w:val="00F90DC4"/>
    <w:rsid w:val="00F9106C"/>
    <w:rsid w:val="00F910B7"/>
    <w:rsid w:val="00F910E7"/>
    <w:rsid w:val="00F919EB"/>
    <w:rsid w:val="00F91AEF"/>
    <w:rsid w:val="00F91D3D"/>
    <w:rsid w:val="00F920D1"/>
    <w:rsid w:val="00F920D8"/>
    <w:rsid w:val="00F92AE2"/>
    <w:rsid w:val="00F93194"/>
    <w:rsid w:val="00F938C0"/>
    <w:rsid w:val="00F93E8E"/>
    <w:rsid w:val="00F9411C"/>
    <w:rsid w:val="00F943AB"/>
    <w:rsid w:val="00F948DE"/>
    <w:rsid w:val="00F94AA3"/>
    <w:rsid w:val="00F94D95"/>
    <w:rsid w:val="00F94EAA"/>
    <w:rsid w:val="00F952DD"/>
    <w:rsid w:val="00F954B0"/>
    <w:rsid w:val="00F956A5"/>
    <w:rsid w:val="00F95CAD"/>
    <w:rsid w:val="00F965C7"/>
    <w:rsid w:val="00F96F1B"/>
    <w:rsid w:val="00F971E2"/>
    <w:rsid w:val="00F9747B"/>
    <w:rsid w:val="00F975C6"/>
    <w:rsid w:val="00F9773C"/>
    <w:rsid w:val="00F97D45"/>
    <w:rsid w:val="00F97F8A"/>
    <w:rsid w:val="00FA02A4"/>
    <w:rsid w:val="00FA02D2"/>
    <w:rsid w:val="00FA0511"/>
    <w:rsid w:val="00FA061B"/>
    <w:rsid w:val="00FA07A0"/>
    <w:rsid w:val="00FA0F42"/>
    <w:rsid w:val="00FA1116"/>
    <w:rsid w:val="00FA11E4"/>
    <w:rsid w:val="00FA1429"/>
    <w:rsid w:val="00FA14A6"/>
    <w:rsid w:val="00FA1F8B"/>
    <w:rsid w:val="00FA220B"/>
    <w:rsid w:val="00FA25CF"/>
    <w:rsid w:val="00FA469E"/>
    <w:rsid w:val="00FA5FF6"/>
    <w:rsid w:val="00FA63D1"/>
    <w:rsid w:val="00FA649F"/>
    <w:rsid w:val="00FA65A1"/>
    <w:rsid w:val="00FA6604"/>
    <w:rsid w:val="00FA6B2A"/>
    <w:rsid w:val="00FA6B46"/>
    <w:rsid w:val="00FA76A6"/>
    <w:rsid w:val="00FB0B01"/>
    <w:rsid w:val="00FB1375"/>
    <w:rsid w:val="00FB15EF"/>
    <w:rsid w:val="00FB19E8"/>
    <w:rsid w:val="00FB1AD5"/>
    <w:rsid w:val="00FB1EDA"/>
    <w:rsid w:val="00FB240C"/>
    <w:rsid w:val="00FB2D5B"/>
    <w:rsid w:val="00FB2F02"/>
    <w:rsid w:val="00FB36FA"/>
    <w:rsid w:val="00FB3E79"/>
    <w:rsid w:val="00FB484B"/>
    <w:rsid w:val="00FB53CD"/>
    <w:rsid w:val="00FB5432"/>
    <w:rsid w:val="00FB6560"/>
    <w:rsid w:val="00FB68DA"/>
    <w:rsid w:val="00FB6902"/>
    <w:rsid w:val="00FB69A8"/>
    <w:rsid w:val="00FB743C"/>
    <w:rsid w:val="00FB7FDB"/>
    <w:rsid w:val="00FC0107"/>
    <w:rsid w:val="00FC025E"/>
    <w:rsid w:val="00FC0C50"/>
    <w:rsid w:val="00FC146C"/>
    <w:rsid w:val="00FC1908"/>
    <w:rsid w:val="00FC1E48"/>
    <w:rsid w:val="00FC1E71"/>
    <w:rsid w:val="00FC2459"/>
    <w:rsid w:val="00FC2872"/>
    <w:rsid w:val="00FC2916"/>
    <w:rsid w:val="00FC2A01"/>
    <w:rsid w:val="00FC2D85"/>
    <w:rsid w:val="00FC2FDD"/>
    <w:rsid w:val="00FC302D"/>
    <w:rsid w:val="00FC330D"/>
    <w:rsid w:val="00FC3D8F"/>
    <w:rsid w:val="00FC4132"/>
    <w:rsid w:val="00FC416E"/>
    <w:rsid w:val="00FC4751"/>
    <w:rsid w:val="00FC4B9A"/>
    <w:rsid w:val="00FC521A"/>
    <w:rsid w:val="00FC5228"/>
    <w:rsid w:val="00FC5AAF"/>
    <w:rsid w:val="00FC5ADC"/>
    <w:rsid w:val="00FC6BBE"/>
    <w:rsid w:val="00FC6E8D"/>
    <w:rsid w:val="00FC79A6"/>
    <w:rsid w:val="00FC7F8F"/>
    <w:rsid w:val="00FD008C"/>
    <w:rsid w:val="00FD109F"/>
    <w:rsid w:val="00FD132F"/>
    <w:rsid w:val="00FD2309"/>
    <w:rsid w:val="00FD28F9"/>
    <w:rsid w:val="00FD2CAA"/>
    <w:rsid w:val="00FD307B"/>
    <w:rsid w:val="00FD327E"/>
    <w:rsid w:val="00FD3406"/>
    <w:rsid w:val="00FD4B29"/>
    <w:rsid w:val="00FD5A83"/>
    <w:rsid w:val="00FD5B3B"/>
    <w:rsid w:val="00FD7675"/>
    <w:rsid w:val="00FD7F13"/>
    <w:rsid w:val="00FE07AF"/>
    <w:rsid w:val="00FE16CB"/>
    <w:rsid w:val="00FE18FB"/>
    <w:rsid w:val="00FE2367"/>
    <w:rsid w:val="00FE2A03"/>
    <w:rsid w:val="00FE2BCC"/>
    <w:rsid w:val="00FE2DE7"/>
    <w:rsid w:val="00FE3059"/>
    <w:rsid w:val="00FE360A"/>
    <w:rsid w:val="00FE4009"/>
    <w:rsid w:val="00FE4489"/>
    <w:rsid w:val="00FE48F1"/>
    <w:rsid w:val="00FE4AC8"/>
    <w:rsid w:val="00FE5377"/>
    <w:rsid w:val="00FE5AC2"/>
    <w:rsid w:val="00FE6290"/>
    <w:rsid w:val="00FE68E4"/>
    <w:rsid w:val="00FE74E1"/>
    <w:rsid w:val="00FE7F78"/>
    <w:rsid w:val="00FF02EC"/>
    <w:rsid w:val="00FF1044"/>
    <w:rsid w:val="00FF1D33"/>
    <w:rsid w:val="00FF24CC"/>
    <w:rsid w:val="00FF25F7"/>
    <w:rsid w:val="00FF3063"/>
    <w:rsid w:val="00FF3308"/>
    <w:rsid w:val="00FF34A3"/>
    <w:rsid w:val="00FF4052"/>
    <w:rsid w:val="00FF4145"/>
    <w:rsid w:val="00FF45B1"/>
    <w:rsid w:val="00FF4742"/>
    <w:rsid w:val="00FF4EC6"/>
    <w:rsid w:val="00FF5496"/>
    <w:rsid w:val="00FF5BD3"/>
    <w:rsid w:val="00FF5E0A"/>
    <w:rsid w:val="00FF6661"/>
    <w:rsid w:val="00FF685B"/>
    <w:rsid w:val="00FF6D97"/>
    <w:rsid w:val="00FF7763"/>
    <w:rsid w:val="00FF77FC"/>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861"/>
        <w:tab w:val="left" w:pos="432"/>
        <w:tab w:val="num" w:pos="720"/>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6D23D9"/>
    <w:rPr>
      <w:rFonts w:ascii="Verdana" w:hAnsi="Verdana"/>
      <w:color w:val="000000"/>
      <w:kern w:val="28"/>
      <w:sz w:val="22"/>
    </w:rPr>
  </w:style>
  <w:style w:type="character" w:styleId="CommentReference">
    <w:name w:val="annotation reference"/>
    <w:basedOn w:val="DefaultParagraphFont"/>
    <w:semiHidden/>
    <w:unhideWhenUsed/>
    <w:rsid w:val="00A2470A"/>
    <w:rPr>
      <w:sz w:val="16"/>
      <w:szCs w:val="16"/>
    </w:rPr>
  </w:style>
  <w:style w:type="paragraph" w:styleId="CommentText">
    <w:name w:val="annotation text"/>
    <w:basedOn w:val="Normal"/>
    <w:link w:val="CommentTextChar"/>
    <w:semiHidden/>
    <w:unhideWhenUsed/>
    <w:rsid w:val="00A2470A"/>
    <w:rPr>
      <w:sz w:val="20"/>
    </w:rPr>
  </w:style>
  <w:style w:type="character" w:customStyle="1" w:styleId="CommentTextChar">
    <w:name w:val="Comment Text Char"/>
    <w:basedOn w:val="DefaultParagraphFont"/>
    <w:link w:val="CommentText"/>
    <w:semiHidden/>
    <w:rsid w:val="00A2470A"/>
    <w:rPr>
      <w:rFonts w:ascii="Verdana" w:hAnsi="Verdana"/>
    </w:rPr>
  </w:style>
  <w:style w:type="paragraph" w:styleId="CommentSubject">
    <w:name w:val="annotation subject"/>
    <w:basedOn w:val="CommentText"/>
    <w:next w:val="CommentText"/>
    <w:link w:val="CommentSubjectChar"/>
    <w:semiHidden/>
    <w:unhideWhenUsed/>
    <w:rsid w:val="00A2470A"/>
    <w:rPr>
      <w:b/>
      <w:bCs/>
    </w:rPr>
  </w:style>
  <w:style w:type="character" w:customStyle="1" w:styleId="CommentSubjectChar">
    <w:name w:val="Comment Subject Char"/>
    <w:basedOn w:val="CommentTextChar"/>
    <w:link w:val="CommentSubject"/>
    <w:semiHidden/>
    <w:rsid w:val="00A2470A"/>
    <w:rPr>
      <w:rFonts w:ascii="Verdana" w:hAnsi="Verdana"/>
      <w:b/>
      <w:bCs/>
    </w:rPr>
  </w:style>
  <w:style w:type="paragraph" w:styleId="Revision">
    <w:name w:val="Revision"/>
    <w:hidden/>
    <w:uiPriority w:val="99"/>
    <w:semiHidden/>
    <w:rsid w:val="00EA24F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2025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171a6d4e-846b-4045-8024-24f3590889ec"/>
    <ds:schemaRef ds:uri="9a4cad7d-cde0-4c4b-9900-a6ca365b2969"/>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AA70B083-129E-4E4B-8099-351BBCBC9A2D}"/>
</file>

<file path=customXml/itemProps5.xml><?xml version="1.0" encoding="utf-8"?>
<ds:datastoreItem xmlns:ds="http://schemas.openxmlformats.org/officeDocument/2006/customXml" ds:itemID="{14DD8D92-230C-446D-8EB6-E8F7C278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11</TotalTime>
  <Pages>14</Pages>
  <Words>5991</Words>
  <Characters>34154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Dobbs, Dom</cp:lastModifiedBy>
  <cp:revision>3</cp:revision>
  <cp:lastPrinted>2025-08-28T09:11:00Z</cp:lastPrinted>
  <dcterms:created xsi:type="dcterms:W3CDTF">2025-08-28T08:49:00Z</dcterms:created>
  <dcterms:modified xsi:type="dcterms:W3CDTF">2025-08-28T09:11:00Z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