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0403" w14:textId="41BC12FB" w:rsidR="00834FF0" w:rsidRDefault="00834FF0" w:rsidP="00834F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Expression of Interest Form</w:t>
      </w:r>
    </w:p>
    <w:p w14:paraId="3B78AB5A" w14:textId="77777777" w:rsidR="00834FF0" w:rsidRDefault="00834FF0" w:rsidP="00834FF0">
      <w:pPr>
        <w:jc w:val="center"/>
        <w:rPr>
          <w:rFonts w:ascii="Arial" w:hAnsi="Arial" w:cs="Arial"/>
          <w:b/>
          <w:bCs/>
        </w:rPr>
      </w:pPr>
    </w:p>
    <w:p w14:paraId="1F526162" w14:textId="1163B854" w:rsidR="00834FF0" w:rsidRDefault="00834FF0" w:rsidP="00834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Before completing this form, please read the attached supporting </w:t>
      </w:r>
      <w:r w:rsidR="00BD1C77">
        <w:rPr>
          <w:rFonts w:ascii="Arial" w:hAnsi="Arial" w:cs="Arial"/>
        </w:rPr>
        <w:t>guidance</w:t>
      </w:r>
      <w:r>
        <w:rPr>
          <w:rFonts w:ascii="Arial" w:hAnsi="Arial" w:cs="Arial"/>
        </w:rPr>
        <w:t xml:space="preserve">. </w:t>
      </w:r>
    </w:p>
    <w:p w14:paraId="366E9D3B" w14:textId="7473DBDD" w:rsidR="00834FF0" w:rsidRDefault="00834FF0" w:rsidP="00834FF0">
      <w:pPr>
        <w:jc w:val="both"/>
        <w:rPr>
          <w:rFonts w:ascii="Arial" w:hAnsi="Arial" w:cs="Arial"/>
        </w:rPr>
      </w:pPr>
      <w:r w:rsidRPr="7A0956D5">
        <w:rPr>
          <w:rFonts w:ascii="Arial" w:hAnsi="Arial" w:cs="Arial"/>
        </w:rPr>
        <w:t xml:space="preserve">The deadline for this application is </w:t>
      </w:r>
      <w:r w:rsidR="00BD1C77">
        <w:rPr>
          <w:rFonts w:ascii="Arial" w:hAnsi="Arial" w:cs="Arial"/>
        </w:rPr>
        <w:t>17 October</w:t>
      </w:r>
      <w:r w:rsidRPr="7A0956D5">
        <w:rPr>
          <w:rFonts w:ascii="Arial" w:hAnsi="Arial" w:cs="Arial"/>
        </w:rPr>
        <w:t>.</w:t>
      </w:r>
    </w:p>
    <w:p w14:paraId="4C92B5DA" w14:textId="46B5C422" w:rsidR="00834FF0" w:rsidRDefault="00834FF0" w:rsidP="00834FF0">
      <w:pPr>
        <w:jc w:val="both"/>
        <w:rPr>
          <w:rFonts w:ascii="Arial" w:hAnsi="Arial" w:cs="Arial"/>
        </w:rPr>
      </w:pPr>
      <w:r w:rsidRPr="3090A8AC">
        <w:rPr>
          <w:rFonts w:ascii="Arial" w:hAnsi="Arial" w:cs="Arial"/>
        </w:rPr>
        <w:t xml:space="preserve">Please direct any queries to </w:t>
      </w:r>
      <w:r w:rsidR="4487916B" w:rsidRPr="3090A8AC">
        <w:rPr>
          <w:rFonts w:ascii="Arial" w:hAnsi="Arial" w:cs="Arial"/>
        </w:rPr>
        <w:t>iscs@justice.gov.uk</w:t>
      </w:r>
    </w:p>
    <w:p w14:paraId="368E1449" w14:textId="57D24CE6" w:rsidR="00834FF0" w:rsidRDefault="00834FF0" w:rsidP="00834F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1: Details</w:t>
      </w:r>
      <w:r w:rsidR="00BA094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48"/>
      </w:tblGrid>
      <w:tr w:rsidR="00834FF0" w14:paraId="34006455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3AD1302" w14:textId="77777777" w:rsidR="00834FF0" w:rsidRPr="00DC1209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Magistrates/Crown Court name and location:</w:t>
            </w:r>
          </w:p>
        </w:tc>
        <w:tc>
          <w:tcPr>
            <w:tcW w:w="10348" w:type="dxa"/>
          </w:tcPr>
          <w:p w14:paraId="21BEE914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026A0461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E15CFF9" w14:textId="77777777" w:rsidR="00834FF0" w:rsidRPr="00A07036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Key contacts including job title and contact details:</w:t>
            </w:r>
          </w:p>
        </w:tc>
        <w:tc>
          <w:tcPr>
            <w:tcW w:w="10348" w:type="dxa"/>
          </w:tcPr>
          <w:p w14:paraId="75D834AF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4BC6F55F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73827153" w14:textId="184F6A64" w:rsidR="00B25055" w:rsidRDefault="00834FF0" w:rsidP="00A83B3B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What is your current understanding of ISC and problem-solving approaches? </w:t>
            </w:r>
          </w:p>
          <w:p w14:paraId="73626231" w14:textId="77777777" w:rsidR="00B25055" w:rsidRDefault="00B25055" w:rsidP="3090A8AC">
            <w:pPr>
              <w:pStyle w:val="ListParagraph"/>
              <w:ind w:left="462"/>
              <w:rPr>
                <w:rFonts w:ascii="Arial" w:hAnsi="Arial" w:cs="Arial"/>
                <w:b/>
                <w:bCs/>
              </w:rPr>
            </w:pPr>
          </w:p>
          <w:p w14:paraId="265CA030" w14:textId="77618619" w:rsidR="00834FF0" w:rsidRPr="00A83B3B" w:rsidRDefault="00B25055" w:rsidP="00B25055">
            <w:pPr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250 words</w:t>
            </w:r>
          </w:p>
        </w:tc>
        <w:tc>
          <w:tcPr>
            <w:tcW w:w="10348" w:type="dxa"/>
          </w:tcPr>
          <w:p w14:paraId="4A7A2AC0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538E5B3B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2AC00D63" w14:textId="77777777" w:rsidR="00834FF0" w:rsidRPr="00DC1209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Are you aware of any other pilots or interventions taking place in your area currently or likely to be starting in the next 18 months?</w:t>
            </w:r>
          </w:p>
        </w:tc>
        <w:tc>
          <w:tcPr>
            <w:tcW w:w="10348" w:type="dxa"/>
          </w:tcPr>
          <w:p w14:paraId="24CE5A92" w14:textId="77777777" w:rsidR="00834FF0" w:rsidRDefault="00834F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603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B755115" w14:textId="77777777" w:rsidR="00834FF0" w:rsidRDefault="00834F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0646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EB45563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  <w:p w14:paraId="673CB119" w14:textId="795F82DD" w:rsidR="00834FF0" w:rsidRDefault="00834F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name of the pilot/intervention below and the length:</w:t>
            </w:r>
          </w:p>
          <w:p w14:paraId="1E62E8EC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4DCC65C2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16359F22" w14:textId="6F6C7359" w:rsidR="00834FF0" w:rsidRPr="002E3384" w:rsidRDefault="009A357B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002E3384">
              <w:rPr>
                <w:rFonts w:ascii="Arial" w:hAnsi="Arial" w:cs="Arial"/>
                <w:b/>
                <w:bCs/>
              </w:rPr>
              <w:t xml:space="preserve">Page 5 of the accompanying guidance sets out </w:t>
            </w:r>
            <w:r w:rsidR="00B12172" w:rsidRPr="002E3384">
              <w:rPr>
                <w:rFonts w:ascii="Arial" w:hAnsi="Arial" w:cs="Arial"/>
                <w:b/>
                <w:bCs/>
              </w:rPr>
              <w:t xml:space="preserve">the broad cohort of offenders that </w:t>
            </w:r>
            <w:r w:rsidR="00B12172" w:rsidRPr="002E3384">
              <w:rPr>
                <w:rFonts w:ascii="Arial" w:hAnsi="Arial" w:cs="Arial"/>
                <w:b/>
                <w:bCs/>
              </w:rPr>
              <w:lastRenderedPageBreak/>
              <w:t>ISCs should be used to target</w:t>
            </w:r>
            <w:r w:rsidR="00135036" w:rsidRPr="002E3384">
              <w:rPr>
                <w:rFonts w:ascii="Arial" w:hAnsi="Arial" w:cs="Arial"/>
                <w:b/>
                <w:bCs/>
              </w:rPr>
              <w:t xml:space="preserve">. </w:t>
            </w:r>
            <w:r w:rsidR="00AD0794" w:rsidRPr="002E3384">
              <w:rPr>
                <w:rFonts w:ascii="Arial" w:hAnsi="Arial" w:cs="Arial"/>
                <w:b/>
                <w:bCs/>
              </w:rPr>
              <w:t>Which cohort</w:t>
            </w:r>
            <w:r w:rsidR="00F202D3" w:rsidRPr="002E3384">
              <w:rPr>
                <w:rFonts w:ascii="Arial" w:hAnsi="Arial" w:cs="Arial"/>
                <w:b/>
                <w:bCs/>
              </w:rPr>
              <w:t xml:space="preserve">(s) </w:t>
            </w:r>
            <w:r w:rsidR="00AD0794" w:rsidRPr="002E3384">
              <w:rPr>
                <w:rFonts w:ascii="Arial" w:hAnsi="Arial" w:cs="Arial"/>
                <w:b/>
                <w:bCs/>
              </w:rPr>
              <w:t>would your ISC target?</w:t>
            </w:r>
            <w:r w:rsidR="00B12172" w:rsidRPr="002E338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2694C0" w14:textId="77777777" w:rsidR="00834FF0" w:rsidRPr="002E3384" w:rsidRDefault="00834FF0" w:rsidP="3090A8AC">
            <w:pPr>
              <w:ind w:left="462" w:hanging="42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8" w:type="dxa"/>
          </w:tcPr>
          <w:p w14:paraId="699BF1E5" w14:textId="563B90C5" w:rsidR="00AD0794" w:rsidRPr="002E3384" w:rsidRDefault="00AD0794" w:rsidP="00AD0794">
            <w:pPr>
              <w:pStyle w:val="submissionheading"/>
              <w:widowControl w:val="0"/>
              <w:spacing w:after="120" w:line="240" w:lineRule="auto"/>
              <w:rPr>
                <w:rFonts w:cs="Arial"/>
                <w:b w:val="0"/>
                <w:sz w:val="24"/>
                <w:szCs w:val="24"/>
              </w:rPr>
            </w:pPr>
            <w:r w:rsidRPr="002E3384">
              <w:rPr>
                <w:rFonts w:cs="Arial"/>
                <w:b w:val="0"/>
                <w:sz w:val="24"/>
                <w:szCs w:val="24"/>
              </w:rPr>
              <w:lastRenderedPageBreak/>
              <w:t>Offenders who have committed multiple previous offences</w:t>
            </w:r>
            <w:r w:rsidRPr="002E3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733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3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4F77" w:rsidRPr="002E3384">
              <w:rPr>
                <w:rFonts w:cs="Arial"/>
              </w:rPr>
              <w:t xml:space="preserve"> </w:t>
            </w:r>
            <w:r w:rsidR="004C4F77" w:rsidRPr="002E3384">
              <w:rPr>
                <w:rFonts w:cs="Arial"/>
                <w:b w:val="0"/>
                <w:bCs w:val="0"/>
              </w:rPr>
              <w:t>AND/OR</w:t>
            </w:r>
          </w:p>
          <w:p w14:paraId="1E9BCBD0" w14:textId="6B0FB677" w:rsidR="00AD0794" w:rsidRPr="002E3384" w:rsidRDefault="00AD0794" w:rsidP="00AD0794">
            <w:pPr>
              <w:pStyle w:val="submissionheading"/>
              <w:widowControl w:val="0"/>
              <w:spacing w:after="120" w:line="240" w:lineRule="auto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2E3384">
              <w:rPr>
                <w:rFonts w:cs="Arial"/>
                <w:b w:val="0"/>
                <w:bCs w:val="0"/>
                <w:sz w:val="24"/>
                <w:szCs w:val="24"/>
              </w:rPr>
              <w:t xml:space="preserve">Offenders who have multiple criminogenic needs that need </w:t>
            </w:r>
            <w:r w:rsidR="005B032E" w:rsidRPr="002E3384">
              <w:rPr>
                <w:rFonts w:cs="Arial"/>
                <w:b w:val="0"/>
                <w:bCs w:val="0"/>
                <w:sz w:val="24"/>
                <w:szCs w:val="24"/>
              </w:rPr>
              <w:t xml:space="preserve">which put them at risk of becoming </w:t>
            </w:r>
            <w:r w:rsidR="005B032E" w:rsidRPr="002E3384">
              <w:rPr>
                <w:rFonts w:cs="Arial"/>
                <w:b w:val="0"/>
                <w:bCs w:val="0"/>
                <w:sz w:val="24"/>
                <w:szCs w:val="24"/>
              </w:rPr>
              <w:lastRenderedPageBreak/>
              <w:t>prolific or persistent offenders</w:t>
            </w:r>
            <w:r w:rsidRPr="002E33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4003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38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6CDFC0F1" w14:textId="7CF34C8E" w:rsidR="00AD0794" w:rsidRPr="002E3384" w:rsidRDefault="00290382">
            <w:pPr>
              <w:jc w:val="both"/>
              <w:rPr>
                <w:rFonts w:ascii="Arial" w:hAnsi="Arial" w:cs="Arial"/>
              </w:rPr>
            </w:pPr>
            <w:r w:rsidRPr="002E3384">
              <w:rPr>
                <w:rFonts w:ascii="Arial" w:hAnsi="Arial" w:cs="Arial"/>
              </w:rPr>
              <w:t>If you have selected the option to target criminogenic needs,</w:t>
            </w:r>
            <w:r w:rsidR="00AD0794" w:rsidRPr="002E3384">
              <w:rPr>
                <w:rFonts w:ascii="Arial" w:hAnsi="Arial" w:cs="Arial"/>
              </w:rPr>
              <w:t xml:space="preserve"> </w:t>
            </w:r>
            <w:r w:rsidR="002E3384">
              <w:rPr>
                <w:rFonts w:ascii="Arial" w:hAnsi="Arial" w:cs="Arial"/>
              </w:rPr>
              <w:t xml:space="preserve">do </w:t>
            </w:r>
            <w:r w:rsidR="00AD0794" w:rsidRPr="002E3384">
              <w:rPr>
                <w:rFonts w:ascii="Arial" w:hAnsi="Arial" w:cs="Arial"/>
              </w:rPr>
              <w:t>you plan to target a specific need, such as substance misuse</w:t>
            </w:r>
            <w:r w:rsidR="007A2158" w:rsidRPr="002E3384">
              <w:rPr>
                <w:rFonts w:ascii="Arial" w:hAnsi="Arial" w:cs="Arial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id w:val="184112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158" w:rsidRPr="002E33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B61BAE" w14:textId="77777777" w:rsidR="007A2158" w:rsidRDefault="007A2158">
            <w:pPr>
              <w:jc w:val="both"/>
              <w:rPr>
                <w:rFonts w:ascii="Arial" w:hAnsi="Arial" w:cs="Arial"/>
              </w:rPr>
            </w:pPr>
            <w:r w:rsidRPr="002E3384">
              <w:rPr>
                <w:rFonts w:ascii="Arial" w:hAnsi="Arial" w:cs="Arial"/>
              </w:rPr>
              <w:t xml:space="preserve">If so, please state </w:t>
            </w:r>
            <w:r w:rsidR="00EE135A" w:rsidRPr="002E3384">
              <w:rPr>
                <w:rFonts w:ascii="Arial" w:hAnsi="Arial" w:cs="Arial"/>
              </w:rPr>
              <w:t>which need</w:t>
            </w:r>
            <w:r w:rsidRPr="002E3384">
              <w:rPr>
                <w:rFonts w:ascii="Arial" w:hAnsi="Arial" w:cs="Arial"/>
              </w:rPr>
              <w:t xml:space="preserve">: </w:t>
            </w:r>
          </w:p>
          <w:p w14:paraId="5973E2B0" w14:textId="044F47B7" w:rsidR="00BA4B73" w:rsidRPr="002E3384" w:rsidRDefault="00BA4B73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752E8726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D234C49" w14:textId="77777777" w:rsidR="00834FF0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lastRenderedPageBreak/>
              <w:t>What is the reason for the selected cohort?</w:t>
            </w:r>
          </w:p>
          <w:p w14:paraId="28BB1AC8" w14:textId="77777777" w:rsidR="00D44F4F" w:rsidRDefault="00D44F4F" w:rsidP="3090A8AC">
            <w:pPr>
              <w:ind w:left="462" w:hanging="425"/>
              <w:rPr>
                <w:rFonts w:ascii="Arial" w:hAnsi="Arial" w:cs="Arial"/>
                <w:b/>
                <w:bCs/>
              </w:rPr>
            </w:pPr>
          </w:p>
          <w:p w14:paraId="3568ABED" w14:textId="5CFBBDDA" w:rsidR="00D44F4F" w:rsidRPr="00D44F4F" w:rsidRDefault="00D44F4F" w:rsidP="3090A8AC">
            <w:p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250 words.</w:t>
            </w:r>
          </w:p>
        </w:tc>
        <w:tc>
          <w:tcPr>
            <w:tcW w:w="10348" w:type="dxa"/>
          </w:tcPr>
          <w:p w14:paraId="0610A12D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  <w:p w14:paraId="7A41C51A" w14:textId="77777777" w:rsidR="00CE77A3" w:rsidRDefault="00CE77A3">
            <w:pPr>
              <w:jc w:val="both"/>
              <w:rPr>
                <w:rFonts w:ascii="Arial" w:hAnsi="Arial" w:cs="Arial"/>
              </w:rPr>
            </w:pPr>
          </w:p>
          <w:p w14:paraId="0B9884E2" w14:textId="77777777" w:rsidR="00CE77A3" w:rsidRDefault="00CE77A3">
            <w:pPr>
              <w:jc w:val="both"/>
              <w:rPr>
                <w:rFonts w:ascii="Arial" w:hAnsi="Arial" w:cs="Arial"/>
              </w:rPr>
            </w:pPr>
          </w:p>
        </w:tc>
      </w:tr>
      <w:tr w:rsidR="00047250" w14:paraId="02FA79AC" w14:textId="77777777" w:rsidTr="7A0956D5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1091170A" w14:textId="7825AFCE" w:rsidR="00047250" w:rsidRDefault="00047250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describe how </w:t>
            </w:r>
            <w:r w:rsidR="00C45C43">
              <w:rPr>
                <w:rFonts w:ascii="Arial" w:hAnsi="Arial" w:cs="Arial"/>
                <w:b/>
                <w:bCs/>
              </w:rPr>
              <w:t xml:space="preserve">your ISC would </w:t>
            </w:r>
            <w:r w:rsidR="00734F10">
              <w:rPr>
                <w:rFonts w:ascii="Arial" w:hAnsi="Arial" w:cs="Arial"/>
                <w:b/>
                <w:bCs/>
              </w:rPr>
              <w:t xml:space="preserve">aim to </w:t>
            </w:r>
            <w:r w:rsidR="00C45C43">
              <w:rPr>
                <w:rFonts w:ascii="Arial" w:hAnsi="Arial" w:cs="Arial"/>
                <w:b/>
                <w:bCs/>
              </w:rPr>
              <w:t>tackle prolific offending.</w:t>
            </w:r>
          </w:p>
          <w:p w14:paraId="3E11CB1D" w14:textId="77777777" w:rsidR="00C45C43" w:rsidRDefault="00C45C43" w:rsidP="00C45C43">
            <w:pPr>
              <w:rPr>
                <w:rFonts w:ascii="Arial" w:hAnsi="Arial" w:cs="Arial"/>
                <w:b/>
                <w:bCs/>
              </w:rPr>
            </w:pPr>
          </w:p>
          <w:p w14:paraId="7F492DA1" w14:textId="386EF072" w:rsidR="00C45C43" w:rsidRPr="00C45C43" w:rsidRDefault="00C45C43" w:rsidP="00C45C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Maximum 250 words.</w:t>
            </w:r>
          </w:p>
        </w:tc>
        <w:tc>
          <w:tcPr>
            <w:tcW w:w="10348" w:type="dxa"/>
          </w:tcPr>
          <w:p w14:paraId="3568726C" w14:textId="77777777" w:rsidR="00047250" w:rsidRDefault="000472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03ADB9" w14:textId="77777777" w:rsidR="00834FF0" w:rsidRDefault="00834FF0" w:rsidP="00834FF0"/>
    <w:p w14:paraId="492C61DB" w14:textId="633DF53C" w:rsidR="00834FF0" w:rsidRDefault="00834FF0" w:rsidP="00834F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6F04B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 Court</w:t>
      </w:r>
      <w:r w:rsidR="006F04B8">
        <w:rPr>
          <w:rFonts w:ascii="Arial" w:hAnsi="Arial" w:cs="Arial"/>
          <w:b/>
          <w:bCs/>
        </w:rPr>
        <w:t xml:space="preserve"> details</w:t>
      </w:r>
      <w:r>
        <w:rPr>
          <w:rFonts w:ascii="Arial" w:hAnsi="Arial" w:cs="Arial"/>
          <w:b/>
          <w:bCs/>
        </w:rPr>
        <w:t xml:space="preserve"> and </w:t>
      </w:r>
      <w:r w:rsidR="006F04B8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he </w:t>
      </w:r>
      <w:r w:rsidR="006F04B8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udiciary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48"/>
      </w:tblGrid>
      <w:tr w:rsidR="00425DB9" w14:paraId="5EB4E63C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009B312" w14:textId="4650D85F" w:rsidR="00425DB9" w:rsidRPr="000C3A55" w:rsidRDefault="00425DB9" w:rsidP="00A83B3B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Please </w:t>
            </w:r>
            <w:r w:rsidR="00B55FA6" w:rsidRPr="3090A8AC">
              <w:rPr>
                <w:rFonts w:ascii="Arial" w:hAnsi="Arial" w:cs="Arial"/>
                <w:b/>
                <w:bCs/>
              </w:rPr>
              <w:t xml:space="preserve">indicate </w:t>
            </w:r>
            <w:r w:rsidR="005A5D33">
              <w:rPr>
                <w:rFonts w:ascii="Arial" w:hAnsi="Arial" w:cs="Arial"/>
                <w:b/>
                <w:bCs/>
              </w:rPr>
              <w:t>when you would like to launch your ISC</w:t>
            </w:r>
            <w:r w:rsidR="00BA4B7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48" w:type="dxa"/>
          </w:tcPr>
          <w:p w14:paraId="6F27A369" w14:textId="5FE5E862" w:rsidR="00425DB9" w:rsidRDefault="00425DB9" w:rsidP="00425DB9">
            <w:pPr>
              <w:jc w:val="both"/>
              <w:rPr>
                <w:rFonts w:ascii="Arial" w:hAnsi="Arial" w:cs="Arial"/>
              </w:rPr>
            </w:pPr>
          </w:p>
        </w:tc>
      </w:tr>
      <w:tr w:rsidR="00425DB9" w14:paraId="2ACD6D71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5F1EEE4F" w14:textId="77777777" w:rsidR="00425DB9" w:rsidRPr="00DC1209" w:rsidRDefault="00425DB9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Is there an identified Judge to lead the ISC at the specified court?</w:t>
            </w:r>
          </w:p>
        </w:tc>
        <w:tc>
          <w:tcPr>
            <w:tcW w:w="10348" w:type="dxa"/>
          </w:tcPr>
          <w:p w14:paraId="40A940D7" w14:textId="77777777" w:rsidR="00425DB9" w:rsidRDefault="00425DB9" w:rsidP="00425D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733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294069" w14:textId="77777777" w:rsidR="00425DB9" w:rsidRDefault="00425DB9" w:rsidP="00425D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9485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0F6C378" w14:textId="551E47C6" w:rsidR="00425DB9" w:rsidRDefault="00425DB9" w:rsidP="3090A8AC">
            <w:pPr>
              <w:jc w:val="both"/>
              <w:rPr>
                <w:rFonts w:ascii="Arial" w:hAnsi="Arial" w:cs="Arial"/>
              </w:rPr>
            </w:pPr>
            <w:r w:rsidRPr="3090A8AC">
              <w:rPr>
                <w:rFonts w:ascii="Arial" w:hAnsi="Arial" w:cs="Arial"/>
              </w:rPr>
              <w:t>If yes, please state the name of the Judge below:</w:t>
            </w:r>
          </w:p>
          <w:p w14:paraId="7243B6EC" w14:textId="27A001BD" w:rsidR="00425DB9" w:rsidRDefault="00425DB9" w:rsidP="3090A8AC">
            <w:pPr>
              <w:jc w:val="both"/>
              <w:rPr>
                <w:rFonts w:ascii="Arial" w:hAnsi="Arial" w:cs="Arial"/>
              </w:rPr>
            </w:pPr>
          </w:p>
        </w:tc>
      </w:tr>
      <w:tr w:rsidR="00425DB9" w14:paraId="5BC3AB5A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25EC40EC" w14:textId="77777777" w:rsidR="00425DB9" w:rsidRDefault="00425DB9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If yes to the above, please include a vision statement to support this application from the Judge. If there is no lead Judge, the vision </w:t>
            </w:r>
            <w:r w:rsidRPr="3090A8AC">
              <w:rPr>
                <w:rFonts w:ascii="Arial" w:hAnsi="Arial" w:cs="Arial"/>
                <w:b/>
                <w:bCs/>
              </w:rPr>
              <w:lastRenderedPageBreak/>
              <w:t>statement can be included by the resident Judge at the Crown Court.</w:t>
            </w:r>
          </w:p>
          <w:p w14:paraId="73837267" w14:textId="77777777" w:rsidR="00425DB9" w:rsidRDefault="00425DB9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14C8BD00" w14:textId="77777777" w:rsidR="00425DB9" w:rsidRPr="00333018" w:rsidRDefault="00425DB9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500 words.</w:t>
            </w:r>
          </w:p>
        </w:tc>
        <w:tc>
          <w:tcPr>
            <w:tcW w:w="10348" w:type="dxa"/>
          </w:tcPr>
          <w:p w14:paraId="74076BE8" w14:textId="77777777" w:rsidR="00425DB9" w:rsidRDefault="00425DB9" w:rsidP="00425DB9">
            <w:pPr>
              <w:jc w:val="both"/>
              <w:rPr>
                <w:rFonts w:ascii="Arial" w:hAnsi="Arial" w:cs="Arial"/>
              </w:rPr>
            </w:pPr>
          </w:p>
        </w:tc>
      </w:tr>
      <w:tr w:rsidR="002A2B31" w14:paraId="64BD9C0A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BC9D9C4" w14:textId="16E17CE9" w:rsidR="002A2B31" w:rsidRDefault="39FC2447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 </w:t>
            </w:r>
            <w:r w:rsidR="1B044933" w:rsidRPr="3090A8AC">
              <w:rPr>
                <w:rFonts w:ascii="Arial" w:hAnsi="Arial" w:cs="Arial"/>
                <w:b/>
                <w:bCs/>
              </w:rPr>
              <w:t>A key element</w:t>
            </w:r>
            <w:r w:rsidR="0424F465" w:rsidRPr="3090A8AC">
              <w:rPr>
                <w:rFonts w:ascii="Arial" w:hAnsi="Arial" w:cs="Arial"/>
                <w:b/>
                <w:bCs/>
              </w:rPr>
              <w:t xml:space="preserve"> of the ISC is continuity of support and approaching the court setting in a different way. For example, ISC judges often de-robe and sit </w:t>
            </w:r>
            <w:r w:rsidR="779F93EC" w:rsidRPr="3090A8AC">
              <w:rPr>
                <w:rFonts w:ascii="Arial" w:hAnsi="Arial" w:cs="Arial"/>
                <w:b/>
                <w:bCs/>
              </w:rPr>
              <w:t xml:space="preserve">at </w:t>
            </w:r>
            <w:r w:rsidR="0424F465" w:rsidRPr="3090A8AC">
              <w:rPr>
                <w:rFonts w:ascii="Arial" w:hAnsi="Arial" w:cs="Arial"/>
                <w:b/>
                <w:bCs/>
              </w:rPr>
              <w:t xml:space="preserve">the same level as the offender. Please describe how you would hold these reviews in your court, indicating </w:t>
            </w:r>
            <w:r w:rsidR="5047E2F0" w:rsidRPr="3090A8AC">
              <w:rPr>
                <w:rFonts w:ascii="Arial" w:hAnsi="Arial" w:cs="Arial"/>
                <w:b/>
                <w:bCs/>
              </w:rPr>
              <w:t>how these would differ from a typical court setting</w:t>
            </w:r>
            <w:r w:rsidR="086FCF00" w:rsidRPr="3090A8AC">
              <w:rPr>
                <w:rFonts w:ascii="Arial" w:hAnsi="Arial" w:cs="Arial"/>
                <w:b/>
                <w:bCs/>
              </w:rPr>
              <w:t>,</w:t>
            </w:r>
            <w:r w:rsidR="5047E2F0" w:rsidRPr="3090A8AC">
              <w:rPr>
                <w:rFonts w:ascii="Arial" w:hAnsi="Arial" w:cs="Arial"/>
                <w:b/>
                <w:bCs/>
              </w:rPr>
              <w:t xml:space="preserve"> and ensure continuity?</w:t>
            </w:r>
          </w:p>
        </w:tc>
        <w:tc>
          <w:tcPr>
            <w:tcW w:w="10348" w:type="dxa"/>
          </w:tcPr>
          <w:p w14:paraId="59B3E0A2" w14:textId="77777777" w:rsidR="002A2B31" w:rsidRDefault="002A2B31" w:rsidP="002A2B31">
            <w:pPr>
              <w:jc w:val="both"/>
              <w:rPr>
                <w:rFonts w:ascii="Arial" w:hAnsi="Arial" w:cs="Arial"/>
              </w:rPr>
            </w:pPr>
          </w:p>
        </w:tc>
      </w:tr>
      <w:tr w:rsidR="002A2B31" w14:paraId="346BC672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2393276" w14:textId="2892994A" w:rsidR="002A2B31" w:rsidRPr="005437C9" w:rsidRDefault="00450625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Is there resource readily available within your court for the judiciary, and </w:t>
            </w:r>
            <w:r w:rsidR="2C321B74" w:rsidRPr="3090A8AC">
              <w:rPr>
                <w:rFonts w:ascii="Arial" w:hAnsi="Arial" w:cs="Arial"/>
                <w:b/>
                <w:bCs/>
              </w:rPr>
              <w:t>sufficient capacity within your court e.g., listing capacity, and ability to adjourn cases to complete PSRs, to deliver the ISC?</w:t>
            </w:r>
          </w:p>
        </w:tc>
        <w:tc>
          <w:tcPr>
            <w:tcW w:w="10348" w:type="dxa"/>
          </w:tcPr>
          <w:p w14:paraId="4751C07E" w14:textId="77777777" w:rsidR="002A2B31" w:rsidRDefault="002A2B31" w:rsidP="002A2B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021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65283A2" w14:textId="77777777" w:rsidR="002A2B31" w:rsidRDefault="002A2B31" w:rsidP="002A2B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540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68EE8BE" w14:textId="77777777" w:rsidR="002A2B31" w:rsidRDefault="002A2B31" w:rsidP="002A2B31">
            <w:pPr>
              <w:jc w:val="both"/>
              <w:rPr>
                <w:rFonts w:ascii="Arial" w:hAnsi="Arial" w:cs="Arial"/>
              </w:rPr>
            </w:pPr>
          </w:p>
          <w:p w14:paraId="469099DE" w14:textId="65D44298" w:rsidR="009B0279" w:rsidRDefault="009B0279" w:rsidP="002A2B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additional detail (if appropriate):</w:t>
            </w:r>
          </w:p>
        </w:tc>
      </w:tr>
    </w:tbl>
    <w:p w14:paraId="25A8D35D" w14:textId="77777777" w:rsidR="00834FF0" w:rsidRDefault="00834FF0" w:rsidP="00834FF0"/>
    <w:p w14:paraId="58C1695B" w14:textId="65881E88" w:rsidR="00834FF0" w:rsidRDefault="00834FF0" w:rsidP="00834F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</w:t>
      </w:r>
      <w:r w:rsidR="00F37A6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 Probation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48"/>
      </w:tblGrid>
      <w:tr w:rsidR="00834FF0" w14:paraId="55275F34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EF3A858" w14:textId="5D6A90DE" w:rsidR="00834FF0" w:rsidRPr="00E81E76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00DE57FB">
              <w:rPr>
                <w:rFonts w:ascii="Arial" w:hAnsi="Arial" w:cs="Arial"/>
                <w:b/>
                <w:bCs/>
                <w:shd w:val="clear" w:color="auto" w:fill="CAEDFB" w:themeFill="accent4" w:themeFillTint="33"/>
              </w:rPr>
              <w:t>Is there an identified Probation lead in your area to lead the implementatio</w:t>
            </w:r>
            <w:r w:rsidRPr="00E81E76">
              <w:rPr>
                <w:rFonts w:ascii="Arial" w:hAnsi="Arial" w:cs="Arial"/>
                <w:b/>
                <w:bCs/>
              </w:rPr>
              <w:t xml:space="preserve">n of the ISC? i.e. a </w:t>
            </w:r>
            <w:r w:rsidR="00720081">
              <w:rPr>
                <w:rFonts w:ascii="Arial" w:hAnsi="Arial" w:cs="Arial"/>
                <w:b/>
                <w:bCs/>
              </w:rPr>
              <w:t>band 6 officer or the Head of PDU.</w:t>
            </w:r>
          </w:p>
        </w:tc>
        <w:tc>
          <w:tcPr>
            <w:tcW w:w="10348" w:type="dxa"/>
          </w:tcPr>
          <w:p w14:paraId="348DFB1B" w14:textId="77777777" w:rsidR="00834FF0" w:rsidRDefault="00834F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043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5E70B0F" w14:textId="77777777" w:rsidR="00834FF0" w:rsidRDefault="00834F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3751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BA00688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F37A6B" w14:paraId="7E4256CF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7C37E64" w14:textId="0B4CA013" w:rsidR="00F37A6B" w:rsidRPr="00E81E76" w:rsidRDefault="00F37A6B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Does your Probation Delivery Unit (PDU) have adequate resource to be able to deliver the pilot?</w:t>
            </w:r>
          </w:p>
        </w:tc>
        <w:tc>
          <w:tcPr>
            <w:tcW w:w="10348" w:type="dxa"/>
          </w:tcPr>
          <w:p w14:paraId="15A5ABC8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323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BBD7F3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9388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45832E9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</w:p>
          <w:p w14:paraId="3E7FD70C" w14:textId="7284EDB5" w:rsidR="00F37A6B" w:rsidRDefault="00F37A6B" w:rsidP="00F37A6B">
            <w:pPr>
              <w:jc w:val="both"/>
              <w:rPr>
                <w:rFonts w:ascii="Arial" w:hAnsi="Arial" w:cs="Arial"/>
              </w:rPr>
            </w:pPr>
            <w:r w:rsidRPr="0BEDD6E7">
              <w:rPr>
                <w:rFonts w:ascii="Arial" w:hAnsi="Arial" w:cs="Arial"/>
              </w:rPr>
              <w:t xml:space="preserve">If yes, please provide an indication </w:t>
            </w:r>
            <w:r w:rsidR="00C3286D">
              <w:rPr>
                <w:rFonts w:ascii="Arial" w:hAnsi="Arial" w:cs="Arial"/>
              </w:rPr>
              <w:t>on what staffing model you may be able to recruit into for an ISC</w:t>
            </w:r>
            <w:r w:rsidRPr="0BEDD6E7">
              <w:rPr>
                <w:rFonts w:ascii="Arial" w:hAnsi="Arial" w:cs="Arial"/>
              </w:rPr>
              <w:t xml:space="preserve">: </w:t>
            </w:r>
          </w:p>
          <w:p w14:paraId="4969B43C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</w:p>
          <w:p w14:paraId="71D472BB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</w:p>
        </w:tc>
      </w:tr>
      <w:tr w:rsidR="00F37A6B" w14:paraId="466DA2DE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27C38E3" w14:textId="77777777" w:rsidR="00F37A6B" w:rsidRDefault="00F37A6B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If yes to the above, please can the lead provide a vision statement.</w:t>
            </w:r>
          </w:p>
          <w:p w14:paraId="529F44FD" w14:textId="46649D47" w:rsidR="00F37A6B" w:rsidRDefault="00F37A6B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432686A9" w14:textId="77777777" w:rsidR="00F37A6B" w:rsidRPr="00DE2071" w:rsidRDefault="00F37A6B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500 words.</w:t>
            </w:r>
          </w:p>
        </w:tc>
        <w:tc>
          <w:tcPr>
            <w:tcW w:w="10348" w:type="dxa"/>
          </w:tcPr>
          <w:p w14:paraId="3808D8B0" w14:textId="77777777" w:rsidR="00F37A6B" w:rsidRDefault="00F37A6B" w:rsidP="00F37A6B">
            <w:pPr>
              <w:jc w:val="both"/>
              <w:rPr>
                <w:rFonts w:ascii="Arial" w:hAnsi="Arial" w:cs="Arial"/>
              </w:rPr>
            </w:pPr>
          </w:p>
        </w:tc>
      </w:tr>
      <w:tr w:rsidR="00D40A8D" w14:paraId="69740AEC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505ADC8D" w14:textId="77777777" w:rsidR="00D40A8D" w:rsidRDefault="008F10A6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 If no to the above, please outline</w:t>
            </w:r>
            <w:r w:rsidR="00D40A8D" w:rsidRPr="3090A8AC">
              <w:rPr>
                <w:rFonts w:ascii="Arial" w:hAnsi="Arial" w:cs="Arial"/>
                <w:b/>
                <w:bCs/>
              </w:rPr>
              <w:t xml:space="preserve"> any current capacity issues which may impact the </w:t>
            </w:r>
            <w:r w:rsidR="0086273A" w:rsidRPr="3090A8AC">
              <w:rPr>
                <w:rFonts w:ascii="Arial" w:hAnsi="Arial" w:cs="Arial"/>
                <w:b/>
                <w:bCs/>
              </w:rPr>
              <w:t>area’s</w:t>
            </w:r>
            <w:r w:rsidR="00D40A8D" w:rsidRPr="3090A8AC">
              <w:rPr>
                <w:rFonts w:ascii="Arial" w:hAnsi="Arial" w:cs="Arial"/>
                <w:b/>
                <w:bCs/>
              </w:rPr>
              <w:t xml:space="preserve"> ability to </w:t>
            </w:r>
            <w:r w:rsidRPr="3090A8AC">
              <w:rPr>
                <w:rFonts w:ascii="Arial" w:hAnsi="Arial" w:cs="Arial"/>
                <w:b/>
                <w:bCs/>
              </w:rPr>
              <w:t>deliver</w:t>
            </w:r>
            <w:r w:rsidR="00D40A8D" w:rsidRPr="3090A8AC">
              <w:rPr>
                <w:rFonts w:ascii="Arial" w:hAnsi="Arial" w:cs="Arial"/>
                <w:b/>
                <w:bCs/>
              </w:rPr>
              <w:t xml:space="preserve"> an ISC?</w:t>
            </w:r>
          </w:p>
          <w:p w14:paraId="1D56C225" w14:textId="77777777" w:rsidR="00C95762" w:rsidRDefault="00C95762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05A1A520" w14:textId="73E00D21" w:rsidR="00C95762" w:rsidRPr="00C95762" w:rsidRDefault="00C95762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250 words.</w:t>
            </w:r>
          </w:p>
        </w:tc>
        <w:tc>
          <w:tcPr>
            <w:tcW w:w="10348" w:type="dxa"/>
          </w:tcPr>
          <w:p w14:paraId="25488070" w14:textId="3818116A" w:rsidR="00D40A8D" w:rsidRDefault="00D40A8D" w:rsidP="00D40A8D">
            <w:pPr>
              <w:jc w:val="both"/>
              <w:rPr>
                <w:rFonts w:ascii="Arial" w:hAnsi="Arial" w:cs="Arial"/>
              </w:rPr>
            </w:pPr>
          </w:p>
        </w:tc>
      </w:tr>
      <w:tr w:rsidR="00D40A8D" w14:paraId="57F7B5EA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31840E7F" w14:textId="77777777" w:rsidR="00D40A8D" w:rsidRDefault="00D40A8D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Do you have any concerns about being </w:t>
            </w:r>
            <w:r w:rsidRPr="3090A8AC">
              <w:rPr>
                <w:rFonts w:ascii="Arial" w:hAnsi="Arial" w:cs="Arial"/>
                <w:b/>
                <w:bCs/>
              </w:rPr>
              <w:lastRenderedPageBreak/>
              <w:t>able to launch an ISC in your area?</w:t>
            </w:r>
          </w:p>
          <w:p w14:paraId="553806B4" w14:textId="77777777" w:rsidR="00C95762" w:rsidRDefault="00C95762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604BE39C" w14:textId="69EBC69E" w:rsidR="00C95762" w:rsidRPr="00C95762" w:rsidRDefault="00C95762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250 words.</w:t>
            </w:r>
          </w:p>
        </w:tc>
        <w:tc>
          <w:tcPr>
            <w:tcW w:w="10348" w:type="dxa"/>
          </w:tcPr>
          <w:p w14:paraId="5A67B781" w14:textId="77777777" w:rsidR="00D40A8D" w:rsidRDefault="00D40A8D" w:rsidP="00D40A8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2B4E9F" w14:textId="77777777" w:rsidR="00384B02" w:rsidRDefault="00384B02" w:rsidP="00834FF0">
      <w:pPr>
        <w:rPr>
          <w:rFonts w:ascii="Arial" w:hAnsi="Arial" w:cs="Arial"/>
          <w:b/>
          <w:bCs/>
        </w:rPr>
      </w:pPr>
    </w:p>
    <w:p w14:paraId="2EFDA3B7" w14:textId="7A1CD6E7" w:rsidR="00834FF0" w:rsidRDefault="00834FF0" w:rsidP="00834F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9462E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: Partnership Agencies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539"/>
        <w:gridCol w:w="10348"/>
      </w:tblGrid>
      <w:tr w:rsidR="00834FF0" w14:paraId="253D38CA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537E76F3" w14:textId="782DCD2D" w:rsidR="00834FF0" w:rsidRPr="00E81E76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Please </w:t>
            </w:r>
            <w:r w:rsidR="00930468" w:rsidRPr="3090A8AC">
              <w:rPr>
                <w:rFonts w:ascii="Arial" w:hAnsi="Arial" w:cs="Arial"/>
                <w:b/>
                <w:bCs/>
              </w:rPr>
              <w:t>list what current partnership agencies are currently available in your local area.</w:t>
            </w:r>
          </w:p>
        </w:tc>
        <w:tc>
          <w:tcPr>
            <w:tcW w:w="10348" w:type="dxa"/>
          </w:tcPr>
          <w:p w14:paraId="0AC43BF7" w14:textId="5692E807" w:rsidR="00834FF0" w:rsidRDefault="00834FF0" w:rsidP="0020675E">
            <w:pPr>
              <w:jc w:val="both"/>
              <w:rPr>
                <w:rFonts w:ascii="Arial" w:hAnsi="Arial" w:cs="Arial"/>
              </w:rPr>
            </w:pPr>
          </w:p>
        </w:tc>
      </w:tr>
      <w:tr w:rsidR="0020675E" w14:paraId="5DD4AAE8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387DF13E" w14:textId="21C3272F" w:rsidR="0020675E" w:rsidRDefault="67311040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What services do the above partnership agencies deliver that</w:t>
            </w:r>
            <w:r w:rsidR="341D79C4" w:rsidRPr="3090A8AC">
              <w:rPr>
                <w:rFonts w:ascii="Arial" w:hAnsi="Arial" w:cs="Arial"/>
                <w:b/>
                <w:bCs/>
              </w:rPr>
              <w:t xml:space="preserve"> might be relevant to ISC</w:t>
            </w:r>
            <w:r w:rsidR="1722E9A5" w:rsidRPr="3090A8A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0348" w:type="dxa"/>
          </w:tcPr>
          <w:p w14:paraId="529CA0E1" w14:textId="77777777" w:rsidR="0020675E" w:rsidRDefault="0020675E">
            <w:pPr>
              <w:jc w:val="both"/>
              <w:rPr>
                <w:rFonts w:ascii="Arial" w:hAnsi="Arial" w:cs="Arial"/>
              </w:rPr>
            </w:pPr>
          </w:p>
        </w:tc>
      </w:tr>
      <w:tr w:rsidR="008A47D0" w14:paraId="5F61F4A9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44FF138C" w14:textId="77777777" w:rsidR="008A47D0" w:rsidRDefault="00FF198F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 the above services deliver Community Service Treatment Requirements (CSTRs)? i.e. ATR/DRR/MHTR</w:t>
            </w:r>
          </w:p>
          <w:p w14:paraId="22F751D0" w14:textId="77777777" w:rsidR="001F23B6" w:rsidRDefault="001F23B6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270838CB" w14:textId="61B683D0" w:rsidR="001F23B6" w:rsidRPr="001F23B6" w:rsidRDefault="001F23B6" w:rsidP="3090A8AC">
            <w:pPr>
              <w:ind w:left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If no, please state which agencies currently deliver these services.</w:t>
            </w:r>
          </w:p>
        </w:tc>
        <w:tc>
          <w:tcPr>
            <w:tcW w:w="10348" w:type="dxa"/>
          </w:tcPr>
          <w:p w14:paraId="017778CD" w14:textId="77777777" w:rsidR="008A47D0" w:rsidRDefault="008A47D0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01D514ED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2444C8F2" w14:textId="77777777" w:rsidR="00834FF0" w:rsidRDefault="00834FF0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Please outline any concerns you have in relation to the above services contributing to ISC.</w:t>
            </w:r>
          </w:p>
          <w:p w14:paraId="11F3915F" w14:textId="77777777" w:rsidR="00A75840" w:rsidRDefault="00A75840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38B870DB" w14:textId="4E3731D5" w:rsidR="00A75840" w:rsidRPr="00A75840" w:rsidRDefault="00A75840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lastRenderedPageBreak/>
              <w:t>Maximum 250 words.</w:t>
            </w:r>
          </w:p>
        </w:tc>
        <w:tc>
          <w:tcPr>
            <w:tcW w:w="10348" w:type="dxa"/>
          </w:tcPr>
          <w:p w14:paraId="16CE4260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21CFE7AA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86889ED" w14:textId="45E50016" w:rsidR="0095363F" w:rsidRDefault="0095363F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Are you aware of any current partnership working with any of the above services that could be built on for the purpose of the ISC?</w:t>
            </w:r>
          </w:p>
        </w:tc>
        <w:tc>
          <w:tcPr>
            <w:tcW w:w="10348" w:type="dxa"/>
          </w:tcPr>
          <w:p w14:paraId="19F8F6F3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553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267801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040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D6B341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24A785E1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below:</w:t>
            </w:r>
          </w:p>
          <w:p w14:paraId="2D7FFB14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2D14C575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690767A" w14:textId="6BB0C240" w:rsidR="0095363F" w:rsidRPr="00DC1209" w:rsidRDefault="4D6EB858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Are there any other services available not on the list </w:t>
            </w:r>
            <w:r w:rsidR="00500155" w:rsidRPr="3090A8AC">
              <w:rPr>
                <w:rFonts w:ascii="Arial" w:hAnsi="Arial" w:cs="Arial"/>
                <w:b/>
                <w:bCs/>
              </w:rPr>
              <w:t>that could be introduced to the partnership?</w:t>
            </w:r>
          </w:p>
        </w:tc>
        <w:tc>
          <w:tcPr>
            <w:tcW w:w="10348" w:type="dxa"/>
          </w:tcPr>
          <w:p w14:paraId="4F1E10DF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847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F7A10BB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467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8E0A7FC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7D991E0C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service below:</w:t>
            </w:r>
          </w:p>
          <w:p w14:paraId="7622B8B4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2491E593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7F1916B0" w14:textId="2E6CFD4A" w:rsidR="0095363F" w:rsidRPr="00DC1209" w:rsidRDefault="0095363F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Is there an option to co-locate partners to provide an ISC partnership in one location?</w:t>
            </w:r>
          </w:p>
        </w:tc>
        <w:tc>
          <w:tcPr>
            <w:tcW w:w="10348" w:type="dxa"/>
          </w:tcPr>
          <w:p w14:paraId="00886CAE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7614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CBE03BD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1410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A229CC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182A6F09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 below:</w:t>
            </w:r>
          </w:p>
          <w:p w14:paraId="2EF26823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236763" w14:paraId="78FBFF14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5FB36483" w14:textId="434FA12D" w:rsidR="00236763" w:rsidRDefault="00236763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Please indicate if </w:t>
            </w:r>
            <w:r w:rsidR="003E2097" w:rsidRPr="3090A8AC">
              <w:rPr>
                <w:rFonts w:ascii="Arial" w:hAnsi="Arial" w:cs="Arial"/>
                <w:b/>
                <w:bCs/>
              </w:rPr>
              <w:t xml:space="preserve">partnership agencies </w:t>
            </w:r>
            <w:proofErr w:type="gramStart"/>
            <w:r w:rsidR="003E2097" w:rsidRPr="3090A8AC">
              <w:rPr>
                <w:rFonts w:ascii="Arial" w:hAnsi="Arial" w:cs="Arial"/>
                <w:b/>
                <w:bCs/>
              </w:rPr>
              <w:t xml:space="preserve">are able </w:t>
            </w:r>
            <w:r w:rsidR="00D15ACA" w:rsidRPr="3090A8AC">
              <w:rPr>
                <w:rFonts w:ascii="Arial" w:hAnsi="Arial" w:cs="Arial"/>
                <w:b/>
                <w:bCs/>
              </w:rPr>
              <w:t>to</w:t>
            </w:r>
            <w:proofErr w:type="gramEnd"/>
            <w:r w:rsidR="00D15ACA" w:rsidRPr="3090A8AC">
              <w:rPr>
                <w:rFonts w:ascii="Arial" w:hAnsi="Arial" w:cs="Arial"/>
                <w:b/>
                <w:bCs/>
              </w:rPr>
              <w:t xml:space="preserve"> support an ISC with</w:t>
            </w:r>
            <w:r w:rsidR="00D634B5">
              <w:rPr>
                <w:rFonts w:ascii="Arial" w:hAnsi="Arial" w:cs="Arial"/>
                <w:b/>
                <w:bCs/>
              </w:rPr>
              <w:t>in</w:t>
            </w:r>
            <w:r w:rsidR="00D15ACA" w:rsidRPr="3090A8AC">
              <w:rPr>
                <w:rFonts w:ascii="Arial" w:hAnsi="Arial" w:cs="Arial"/>
                <w:b/>
                <w:bCs/>
              </w:rPr>
              <w:t xml:space="preserve"> current resourcing and funding</w:t>
            </w:r>
            <w:r w:rsidR="00D634B5">
              <w:rPr>
                <w:rFonts w:ascii="Arial" w:hAnsi="Arial" w:cs="Arial"/>
                <w:b/>
                <w:bCs/>
              </w:rPr>
              <w:t xml:space="preserve"> levels</w:t>
            </w:r>
            <w:r w:rsidR="00D15ACA" w:rsidRPr="3090A8A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0348" w:type="dxa"/>
          </w:tcPr>
          <w:p w14:paraId="0023D055" w14:textId="77777777" w:rsidR="00236763" w:rsidRDefault="00236763" w:rsidP="00BF63B0">
            <w:pPr>
              <w:jc w:val="both"/>
              <w:rPr>
                <w:rFonts w:ascii="Arial" w:hAnsi="Arial" w:cs="Arial"/>
              </w:rPr>
            </w:pPr>
          </w:p>
        </w:tc>
      </w:tr>
      <w:tr w:rsidR="00BF63B0" w14:paraId="001C38A8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3A5427A2" w14:textId="0E8CDD0C" w:rsidR="00BF63B0" w:rsidRDefault="00040A24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Have </w:t>
            </w:r>
            <w:r w:rsidR="6A6C60DE" w:rsidRPr="3090A8AC">
              <w:rPr>
                <w:rFonts w:ascii="Arial" w:hAnsi="Arial" w:cs="Arial"/>
                <w:b/>
                <w:bCs/>
              </w:rPr>
              <w:t xml:space="preserve">any partnership agencies </w:t>
            </w:r>
            <w:r w:rsidRPr="3090A8AC">
              <w:rPr>
                <w:rFonts w:ascii="Arial" w:hAnsi="Arial" w:cs="Arial"/>
                <w:b/>
                <w:bCs/>
              </w:rPr>
              <w:t xml:space="preserve">given an indication that they would </w:t>
            </w:r>
            <w:r w:rsidR="6A6C60DE" w:rsidRPr="3090A8AC">
              <w:rPr>
                <w:rFonts w:ascii="Arial" w:hAnsi="Arial" w:cs="Arial"/>
                <w:b/>
                <w:bCs/>
              </w:rPr>
              <w:t>require any further resourcing</w:t>
            </w:r>
            <w:r w:rsidR="003E2097" w:rsidRPr="3090A8AC">
              <w:rPr>
                <w:rFonts w:ascii="Arial" w:hAnsi="Arial" w:cs="Arial"/>
                <w:b/>
                <w:bCs/>
              </w:rPr>
              <w:t xml:space="preserve"> or funding</w:t>
            </w:r>
            <w:r w:rsidR="6A6C60DE" w:rsidRPr="3090A8AC">
              <w:rPr>
                <w:rFonts w:ascii="Arial" w:hAnsi="Arial" w:cs="Arial"/>
                <w:b/>
                <w:bCs/>
              </w:rPr>
              <w:t xml:space="preserve"> in order to support the ISC?</w:t>
            </w:r>
          </w:p>
        </w:tc>
        <w:tc>
          <w:tcPr>
            <w:tcW w:w="10348" w:type="dxa"/>
          </w:tcPr>
          <w:p w14:paraId="6E3F1CC5" w14:textId="77777777" w:rsidR="00BF63B0" w:rsidRDefault="00BF63B0" w:rsidP="00BF6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049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63F966C" w14:textId="77777777" w:rsidR="00BF63B0" w:rsidRDefault="00BF63B0" w:rsidP="00BF6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004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7A7397" w14:textId="77777777" w:rsidR="00BF63B0" w:rsidRDefault="00BF63B0" w:rsidP="00BF63B0">
            <w:pPr>
              <w:jc w:val="both"/>
              <w:rPr>
                <w:rFonts w:ascii="Arial" w:hAnsi="Arial" w:cs="Arial"/>
              </w:rPr>
            </w:pPr>
          </w:p>
          <w:p w14:paraId="04B15734" w14:textId="77777777" w:rsidR="00BF63B0" w:rsidRDefault="00BF63B0" w:rsidP="00BF6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 below:</w:t>
            </w:r>
          </w:p>
          <w:p w14:paraId="49814AB7" w14:textId="77777777" w:rsidR="00BF63B0" w:rsidRDefault="00BF63B0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2D92A96D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C211099" w14:textId="2B933CA4" w:rsidR="0095363F" w:rsidRDefault="0095363F" w:rsidP="3090A8AC">
            <w:pPr>
              <w:pStyle w:val="ListParagraph"/>
              <w:numPr>
                <w:ilvl w:val="0"/>
                <w:numId w:val="2"/>
              </w:numPr>
              <w:ind w:left="462" w:hanging="425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lastRenderedPageBreak/>
              <w:t xml:space="preserve">Has there been any </w:t>
            </w:r>
            <w:r w:rsidR="00236763" w:rsidRPr="3090A8AC">
              <w:rPr>
                <w:rFonts w:ascii="Arial" w:hAnsi="Arial" w:cs="Arial"/>
                <w:b/>
                <w:bCs/>
              </w:rPr>
              <w:t xml:space="preserve">concerns or </w:t>
            </w:r>
            <w:r w:rsidRPr="3090A8AC">
              <w:rPr>
                <w:rFonts w:ascii="Arial" w:hAnsi="Arial" w:cs="Arial"/>
                <w:b/>
                <w:bCs/>
              </w:rPr>
              <w:t>difficulties with engaging with any justice partners or any partnership agencies when securing support for this EOI?</w:t>
            </w:r>
          </w:p>
        </w:tc>
        <w:tc>
          <w:tcPr>
            <w:tcW w:w="10348" w:type="dxa"/>
          </w:tcPr>
          <w:p w14:paraId="6B86690A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122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788BF6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459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19E226E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7A9B8311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 below:</w:t>
            </w:r>
          </w:p>
          <w:p w14:paraId="3B000A5A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0B99FD2F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194810BC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E7A7AA9" w14:textId="4A052B21" w:rsidR="0095363F" w:rsidRDefault="33FE9C93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Doe</w:t>
            </w:r>
            <w:r w:rsidR="0095363F" w:rsidRPr="3090A8AC">
              <w:rPr>
                <w:rFonts w:ascii="Arial" w:hAnsi="Arial" w:cs="Arial"/>
                <w:b/>
                <w:bCs/>
              </w:rPr>
              <w:t xml:space="preserve">s this application </w:t>
            </w:r>
            <w:r w:rsidR="00EA465A" w:rsidRPr="3090A8AC">
              <w:rPr>
                <w:rFonts w:ascii="Arial" w:hAnsi="Arial" w:cs="Arial"/>
                <w:b/>
                <w:bCs/>
              </w:rPr>
              <w:t>have the support of your</w:t>
            </w:r>
            <w:r w:rsidR="00917A71" w:rsidRPr="3090A8AC">
              <w:rPr>
                <w:rFonts w:ascii="Arial" w:hAnsi="Arial" w:cs="Arial"/>
                <w:b/>
                <w:bCs/>
              </w:rPr>
              <w:t xml:space="preserve"> </w:t>
            </w:r>
            <w:r w:rsidR="00EA465A" w:rsidRPr="3090A8AC">
              <w:rPr>
                <w:rFonts w:ascii="Arial" w:hAnsi="Arial" w:cs="Arial"/>
                <w:b/>
                <w:bCs/>
              </w:rPr>
              <w:t>l</w:t>
            </w:r>
            <w:r w:rsidR="0095363F" w:rsidRPr="3090A8AC">
              <w:rPr>
                <w:rFonts w:ascii="Arial" w:hAnsi="Arial" w:cs="Arial"/>
                <w:b/>
                <w:bCs/>
              </w:rPr>
              <w:t>ocal Police force</w:t>
            </w:r>
            <w:r w:rsidR="00EA465A" w:rsidRPr="3090A8AC">
              <w:rPr>
                <w:rFonts w:ascii="Arial" w:hAnsi="Arial" w:cs="Arial"/>
                <w:b/>
                <w:bCs/>
              </w:rPr>
              <w:t xml:space="preserve"> and your Police and Crime </w:t>
            </w:r>
            <w:r w:rsidR="0095363F" w:rsidRPr="3090A8AC">
              <w:rPr>
                <w:rFonts w:ascii="Arial" w:hAnsi="Arial" w:cs="Arial"/>
                <w:b/>
                <w:bCs/>
              </w:rPr>
              <w:t xml:space="preserve"> </w:t>
            </w:r>
            <w:r w:rsidR="00EA465A" w:rsidRPr="3090A8AC">
              <w:rPr>
                <w:rFonts w:ascii="Arial" w:hAnsi="Arial" w:cs="Arial"/>
                <w:b/>
                <w:bCs/>
              </w:rPr>
              <w:t>Commissioner (PCC)?</w:t>
            </w:r>
          </w:p>
        </w:tc>
        <w:tc>
          <w:tcPr>
            <w:tcW w:w="10348" w:type="dxa"/>
          </w:tcPr>
          <w:p w14:paraId="6BC08AD8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739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49B7E92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760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C539BDA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  <w:p w14:paraId="5E8EDADA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local police force and PCC:</w:t>
            </w:r>
          </w:p>
          <w:p w14:paraId="296EC353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4A65AA85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19E6E0FF" w14:textId="6B8A8A5E" w:rsidR="0095363F" w:rsidRDefault="0095363F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Is this application supported by the local Crown Prosecution Service and defence community?</w:t>
            </w:r>
          </w:p>
        </w:tc>
        <w:tc>
          <w:tcPr>
            <w:tcW w:w="10348" w:type="dxa"/>
          </w:tcPr>
          <w:p w14:paraId="4952519B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570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6117F45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191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84C83B6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0095363F" w14:paraId="658C34B9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31570DA4" w14:textId="77777777" w:rsidR="0095363F" w:rsidRDefault="0095363F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How you would engage with local court users, including defence, CPS and private prosecution practitioners to raise awareness of the ISC? </w:t>
            </w:r>
          </w:p>
          <w:p w14:paraId="0B221A9D" w14:textId="77777777" w:rsidR="00CA30AB" w:rsidRDefault="00CA30AB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394B7C25" w14:textId="2D5882A9" w:rsidR="00CA30AB" w:rsidRPr="004529A3" w:rsidRDefault="00CA30AB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250 words.</w:t>
            </w:r>
          </w:p>
        </w:tc>
        <w:tc>
          <w:tcPr>
            <w:tcW w:w="10348" w:type="dxa"/>
          </w:tcPr>
          <w:p w14:paraId="1FE66A64" w14:textId="77777777" w:rsidR="0095363F" w:rsidRDefault="0095363F" w:rsidP="0095363F">
            <w:pPr>
              <w:jc w:val="both"/>
              <w:rPr>
                <w:rFonts w:ascii="Arial" w:hAnsi="Arial" w:cs="Arial"/>
              </w:rPr>
            </w:pPr>
          </w:p>
        </w:tc>
      </w:tr>
      <w:tr w:rsidR="70469075" w14:paraId="450A4C14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0A565610" w14:textId="4E603841" w:rsidR="0A136A6E" w:rsidRDefault="0A136A6E" w:rsidP="3090A8AC">
            <w:pPr>
              <w:pStyle w:val="ListParagraph"/>
              <w:numPr>
                <w:ilvl w:val="0"/>
                <w:numId w:val="2"/>
              </w:num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If you are interested in setting up a Women's ISC, please advise what your local women's provision consists of i.e. women's centres etc</w:t>
            </w:r>
            <w:r w:rsidR="00E5480E" w:rsidRPr="3090A8AC">
              <w:rPr>
                <w:rFonts w:ascii="Arial" w:hAnsi="Arial" w:cs="Arial"/>
                <w:b/>
                <w:bCs/>
              </w:rPr>
              <w:t>.</w:t>
            </w:r>
          </w:p>
          <w:p w14:paraId="1FC3D282" w14:textId="77777777" w:rsidR="00182239" w:rsidRDefault="00182239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</w:p>
          <w:p w14:paraId="21B7687F" w14:textId="014617DA" w:rsidR="0A136A6E" w:rsidRPr="00A83B3B" w:rsidRDefault="0A136A6E" w:rsidP="3090A8AC">
            <w:pPr>
              <w:ind w:left="462" w:hanging="462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lastRenderedPageBreak/>
              <w:t>Maximum 250 words.</w:t>
            </w:r>
          </w:p>
        </w:tc>
        <w:tc>
          <w:tcPr>
            <w:tcW w:w="10348" w:type="dxa"/>
          </w:tcPr>
          <w:p w14:paraId="2EA16616" w14:textId="155C97B9" w:rsidR="70469075" w:rsidRDefault="70469075" w:rsidP="704690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77B17C" w14:textId="3237F775" w:rsidR="02FBBE6F" w:rsidRDefault="00871B8E">
      <w:sdt>
        <w:sdtPr>
          <w:id w:val="110115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715CFA4" w14:textId="7509444D" w:rsidR="00834FF0" w:rsidRDefault="00834FF0" w:rsidP="3090A8AC">
      <w:pPr>
        <w:rPr>
          <w:rFonts w:ascii="Arial" w:hAnsi="Arial" w:cs="Arial"/>
          <w:b/>
          <w:bCs/>
        </w:rPr>
      </w:pPr>
      <w:r w:rsidRPr="3090A8AC">
        <w:rPr>
          <w:rFonts w:ascii="Arial" w:hAnsi="Arial" w:cs="Arial"/>
          <w:b/>
          <w:bCs/>
        </w:rPr>
        <w:t xml:space="preserve">Section </w:t>
      </w:r>
      <w:r w:rsidR="00F202D3">
        <w:rPr>
          <w:rFonts w:ascii="Arial" w:hAnsi="Arial" w:cs="Arial"/>
          <w:b/>
          <w:bCs/>
        </w:rPr>
        <w:t>5</w:t>
      </w:r>
      <w:r w:rsidRPr="3090A8AC">
        <w:rPr>
          <w:rFonts w:ascii="Arial" w:hAnsi="Arial" w:cs="Arial"/>
          <w:b/>
          <w:bCs/>
        </w:rPr>
        <w:t>: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348"/>
      </w:tblGrid>
      <w:tr w:rsidR="00D36199" w14:paraId="5B690B76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69335E6C" w14:textId="77777777" w:rsidR="00D36199" w:rsidRDefault="00D36199">
            <w:pPr>
              <w:pStyle w:val="ListParagraph"/>
              <w:numPr>
                <w:ilvl w:val="0"/>
                <w:numId w:val="2"/>
              </w:numPr>
              <w:ind w:left="306" w:hanging="426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 you have any initial thoughts on how you could identify suitable cases?</w:t>
            </w:r>
          </w:p>
          <w:p w14:paraId="5FB4E129" w14:textId="77777777" w:rsidR="00BF365B" w:rsidRDefault="00BF365B" w:rsidP="3090A8AC">
            <w:pPr>
              <w:pStyle w:val="ListParagraph"/>
              <w:ind w:left="306"/>
              <w:rPr>
                <w:rFonts w:ascii="Arial" w:hAnsi="Arial" w:cs="Arial"/>
                <w:b/>
                <w:bCs/>
              </w:rPr>
            </w:pPr>
          </w:p>
          <w:p w14:paraId="5AC7F124" w14:textId="1730E36D" w:rsidR="00BF365B" w:rsidRPr="00A83B3B" w:rsidRDefault="00BF365B" w:rsidP="3090A8AC">
            <w:pPr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Maximum 100 words</w:t>
            </w:r>
          </w:p>
        </w:tc>
        <w:tc>
          <w:tcPr>
            <w:tcW w:w="10348" w:type="dxa"/>
          </w:tcPr>
          <w:p w14:paraId="437ADC7A" w14:textId="77777777" w:rsidR="00D36199" w:rsidRDefault="00D36199">
            <w:pPr>
              <w:jc w:val="both"/>
              <w:rPr>
                <w:rFonts w:ascii="Arial" w:hAnsi="Arial" w:cs="Arial"/>
              </w:rPr>
            </w:pPr>
          </w:p>
        </w:tc>
      </w:tr>
      <w:tr w:rsidR="00D36199" w14:paraId="095162EB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1F9D4DC0" w14:textId="7C97F243" w:rsidR="00D36199" w:rsidRDefault="00D36199" w:rsidP="3090A8AC">
            <w:pPr>
              <w:pStyle w:val="ListParagraph"/>
              <w:numPr>
                <w:ilvl w:val="0"/>
                <w:numId w:val="2"/>
              </w:numPr>
              <w:ind w:left="306" w:hanging="426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Does your area have a streamlined and efficient process for accessing domestic abuse and safeguarding information from the police? Please outline the process.</w:t>
            </w:r>
          </w:p>
        </w:tc>
        <w:tc>
          <w:tcPr>
            <w:tcW w:w="10348" w:type="dxa"/>
          </w:tcPr>
          <w:p w14:paraId="6C35E6E7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946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AE821C7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84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64C4DA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</w:p>
          <w:p w14:paraId="42E0DF3F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process below:</w:t>
            </w:r>
          </w:p>
          <w:p w14:paraId="70BC77EB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</w:p>
        </w:tc>
      </w:tr>
      <w:tr w:rsidR="00D36199" w14:paraId="72960A62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24AFA9E0" w14:textId="7DA39D79" w:rsidR="00D36199" w:rsidRDefault="00D36199" w:rsidP="3090A8AC">
            <w:pPr>
              <w:pStyle w:val="ListParagraph"/>
              <w:numPr>
                <w:ilvl w:val="0"/>
                <w:numId w:val="2"/>
              </w:numPr>
              <w:ind w:left="306" w:hanging="426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>Does your area have a streamlined and efficient process for accessing safeguarding information from both children and adult social care services? Please outline the process.</w:t>
            </w:r>
          </w:p>
        </w:tc>
        <w:tc>
          <w:tcPr>
            <w:tcW w:w="10348" w:type="dxa"/>
          </w:tcPr>
          <w:p w14:paraId="08DD252B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5136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6E79FFD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358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F17DAF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</w:p>
          <w:p w14:paraId="316F7512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process below:</w:t>
            </w:r>
          </w:p>
          <w:p w14:paraId="0214CA00" w14:textId="77777777" w:rsidR="00D36199" w:rsidRDefault="00D36199" w:rsidP="00D36199">
            <w:pPr>
              <w:jc w:val="both"/>
              <w:rPr>
                <w:rFonts w:ascii="Arial" w:hAnsi="Arial" w:cs="Arial"/>
              </w:rPr>
            </w:pPr>
          </w:p>
        </w:tc>
      </w:tr>
      <w:tr w:rsidR="00834FF0" w14:paraId="3EC6CBF6" w14:textId="77777777" w:rsidTr="00B64806">
        <w:trPr>
          <w:trHeight w:val="300"/>
        </w:trPr>
        <w:tc>
          <w:tcPr>
            <w:tcW w:w="3539" w:type="dxa"/>
            <w:shd w:val="clear" w:color="auto" w:fill="CAEDFB" w:themeFill="accent4" w:themeFillTint="33"/>
          </w:tcPr>
          <w:p w14:paraId="3ACB8D50" w14:textId="77777777" w:rsidR="00834FF0" w:rsidRDefault="00834FF0" w:rsidP="3090A8AC">
            <w:pPr>
              <w:pStyle w:val="ListParagraph"/>
              <w:numPr>
                <w:ilvl w:val="0"/>
                <w:numId w:val="2"/>
              </w:numPr>
              <w:ind w:left="306" w:hanging="426"/>
              <w:rPr>
                <w:rFonts w:ascii="Arial" w:hAnsi="Arial" w:cs="Arial"/>
                <w:b/>
                <w:bCs/>
              </w:rPr>
            </w:pPr>
            <w:r w:rsidRPr="3090A8AC">
              <w:rPr>
                <w:rFonts w:ascii="Arial" w:hAnsi="Arial" w:cs="Arial"/>
                <w:b/>
                <w:bCs/>
              </w:rPr>
              <w:t xml:space="preserve">Do you have any other comments you would like to add? </w:t>
            </w:r>
          </w:p>
          <w:p w14:paraId="2DF8FB86" w14:textId="77777777" w:rsidR="00834FF0" w:rsidRDefault="00834FF0" w:rsidP="3090A8AC">
            <w:pPr>
              <w:ind w:left="306" w:hanging="426"/>
              <w:rPr>
                <w:rFonts w:ascii="Arial" w:hAnsi="Arial" w:cs="Arial"/>
                <w:b/>
                <w:bCs/>
              </w:rPr>
            </w:pPr>
          </w:p>
          <w:p w14:paraId="43D605C4" w14:textId="77777777" w:rsidR="00834FF0" w:rsidRPr="00E81E76" w:rsidRDefault="00834FF0" w:rsidP="3090A8AC">
            <w:pPr>
              <w:ind w:left="306" w:hanging="42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8" w:type="dxa"/>
          </w:tcPr>
          <w:p w14:paraId="04A811FD" w14:textId="77777777" w:rsidR="00834FF0" w:rsidRDefault="00834F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41F511" w14:textId="77777777" w:rsidR="00FE2844" w:rsidRPr="00834FF0" w:rsidRDefault="00FE2844" w:rsidP="00834FF0"/>
    <w:sectPr w:rsidR="00FE2844" w:rsidRPr="00834FF0" w:rsidSect="00D763A8">
      <w:head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903C" w14:textId="77777777" w:rsidR="00B36546" w:rsidRDefault="00B36546" w:rsidP="00963D0E">
      <w:pPr>
        <w:spacing w:after="0" w:line="240" w:lineRule="auto"/>
      </w:pPr>
      <w:r>
        <w:separator/>
      </w:r>
    </w:p>
  </w:endnote>
  <w:endnote w:type="continuationSeparator" w:id="0">
    <w:p w14:paraId="2F1AA0D6" w14:textId="77777777" w:rsidR="00B36546" w:rsidRDefault="00B36546" w:rsidP="00963D0E">
      <w:pPr>
        <w:spacing w:after="0" w:line="240" w:lineRule="auto"/>
      </w:pPr>
      <w:r>
        <w:continuationSeparator/>
      </w:r>
    </w:p>
  </w:endnote>
  <w:endnote w:type="continuationNotice" w:id="1">
    <w:p w14:paraId="265047FB" w14:textId="77777777" w:rsidR="00B36546" w:rsidRDefault="00B36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4541F" w14:textId="77777777" w:rsidR="00B36546" w:rsidRDefault="00B36546" w:rsidP="00963D0E">
      <w:pPr>
        <w:spacing w:after="0" w:line="240" w:lineRule="auto"/>
      </w:pPr>
      <w:r>
        <w:separator/>
      </w:r>
    </w:p>
  </w:footnote>
  <w:footnote w:type="continuationSeparator" w:id="0">
    <w:p w14:paraId="3CB30B29" w14:textId="77777777" w:rsidR="00B36546" w:rsidRDefault="00B36546" w:rsidP="00963D0E">
      <w:pPr>
        <w:spacing w:after="0" w:line="240" w:lineRule="auto"/>
      </w:pPr>
      <w:r>
        <w:continuationSeparator/>
      </w:r>
    </w:p>
  </w:footnote>
  <w:footnote w:type="continuationNotice" w:id="1">
    <w:p w14:paraId="4DAFBB67" w14:textId="77777777" w:rsidR="00B36546" w:rsidRDefault="00B36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F78B" w14:textId="7BB5F354" w:rsidR="00963D0E" w:rsidRDefault="00963D0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E44E92F" wp14:editId="04B279B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A57B8D" w14:textId="08B4674C" w:rsidR="00963D0E" w:rsidRDefault="00963D0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OFFICIAL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44E92F" id="Rectangle 63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4A57B8D" w14:textId="08B4674C" w:rsidR="00963D0E" w:rsidRDefault="00963D0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OFFICIAL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0DD7"/>
    <w:multiLevelType w:val="hybridMultilevel"/>
    <w:tmpl w:val="3B40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632"/>
    <w:multiLevelType w:val="hybridMultilevel"/>
    <w:tmpl w:val="E258CE4E"/>
    <w:lvl w:ilvl="0" w:tplc="2CEA7A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850DA"/>
    <w:multiLevelType w:val="hybridMultilevel"/>
    <w:tmpl w:val="3B40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6D17"/>
    <w:multiLevelType w:val="hybridMultilevel"/>
    <w:tmpl w:val="5C96556E"/>
    <w:lvl w:ilvl="0" w:tplc="E01A02DC">
      <w:start w:val="1"/>
      <w:numFmt w:val="decimal"/>
      <w:lvlText w:val="%1."/>
      <w:lvlJc w:val="left"/>
      <w:pPr>
        <w:ind w:left="1080" w:hanging="360"/>
      </w:pPr>
    </w:lvl>
    <w:lvl w:ilvl="1" w:tplc="1A3498FE">
      <w:start w:val="1"/>
      <w:numFmt w:val="lowerLetter"/>
      <w:lvlText w:val="%2."/>
      <w:lvlJc w:val="left"/>
      <w:pPr>
        <w:ind w:left="1800" w:hanging="360"/>
      </w:pPr>
    </w:lvl>
    <w:lvl w:ilvl="2" w:tplc="ECD8B4CA">
      <w:start w:val="1"/>
      <w:numFmt w:val="lowerRoman"/>
      <w:lvlText w:val="%3."/>
      <w:lvlJc w:val="right"/>
      <w:pPr>
        <w:ind w:left="2520" w:hanging="180"/>
      </w:pPr>
    </w:lvl>
    <w:lvl w:ilvl="3" w:tplc="5A04A152">
      <w:start w:val="1"/>
      <w:numFmt w:val="decimal"/>
      <w:lvlText w:val="%4."/>
      <w:lvlJc w:val="left"/>
      <w:pPr>
        <w:ind w:left="3240" w:hanging="360"/>
      </w:pPr>
    </w:lvl>
    <w:lvl w:ilvl="4" w:tplc="40FE9E12">
      <w:start w:val="1"/>
      <w:numFmt w:val="lowerLetter"/>
      <w:lvlText w:val="%5."/>
      <w:lvlJc w:val="left"/>
      <w:pPr>
        <w:ind w:left="3960" w:hanging="360"/>
      </w:pPr>
    </w:lvl>
    <w:lvl w:ilvl="5" w:tplc="8E34EC76">
      <w:start w:val="1"/>
      <w:numFmt w:val="lowerRoman"/>
      <w:lvlText w:val="%6."/>
      <w:lvlJc w:val="right"/>
      <w:pPr>
        <w:ind w:left="4680" w:hanging="180"/>
      </w:pPr>
    </w:lvl>
    <w:lvl w:ilvl="6" w:tplc="ED16F24C">
      <w:start w:val="1"/>
      <w:numFmt w:val="decimal"/>
      <w:lvlText w:val="%7."/>
      <w:lvlJc w:val="left"/>
      <w:pPr>
        <w:ind w:left="5400" w:hanging="360"/>
      </w:pPr>
    </w:lvl>
    <w:lvl w:ilvl="7" w:tplc="D2A6D598">
      <w:start w:val="1"/>
      <w:numFmt w:val="lowerLetter"/>
      <w:lvlText w:val="%8."/>
      <w:lvlJc w:val="left"/>
      <w:pPr>
        <w:ind w:left="6120" w:hanging="360"/>
      </w:pPr>
    </w:lvl>
    <w:lvl w:ilvl="8" w:tplc="BFC2312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8F0670"/>
    <w:multiLevelType w:val="hybridMultilevel"/>
    <w:tmpl w:val="875C6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9357">
    <w:abstractNumId w:val="3"/>
  </w:num>
  <w:num w:numId="2" w16cid:durableId="120996243">
    <w:abstractNumId w:val="4"/>
  </w:num>
  <w:num w:numId="3" w16cid:durableId="637422737">
    <w:abstractNumId w:val="0"/>
  </w:num>
  <w:num w:numId="4" w16cid:durableId="5793620">
    <w:abstractNumId w:val="2"/>
  </w:num>
  <w:num w:numId="5" w16cid:durableId="71338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892AA"/>
    <w:rsid w:val="00004B0F"/>
    <w:rsid w:val="0000570E"/>
    <w:rsid w:val="00007BCE"/>
    <w:rsid w:val="00012285"/>
    <w:rsid w:val="000240D7"/>
    <w:rsid w:val="000337BC"/>
    <w:rsid w:val="00037DD8"/>
    <w:rsid w:val="00040A24"/>
    <w:rsid w:val="00044AFA"/>
    <w:rsid w:val="00047250"/>
    <w:rsid w:val="00050683"/>
    <w:rsid w:val="000538C4"/>
    <w:rsid w:val="00054099"/>
    <w:rsid w:val="00055623"/>
    <w:rsid w:val="00055D0F"/>
    <w:rsid w:val="000676F4"/>
    <w:rsid w:val="00083A3F"/>
    <w:rsid w:val="00084D31"/>
    <w:rsid w:val="000950D2"/>
    <w:rsid w:val="000A2435"/>
    <w:rsid w:val="000B7B35"/>
    <w:rsid w:val="000C0865"/>
    <w:rsid w:val="000C3A55"/>
    <w:rsid w:val="000C72F9"/>
    <w:rsid w:val="000D2057"/>
    <w:rsid w:val="000D23B0"/>
    <w:rsid w:val="000D6747"/>
    <w:rsid w:val="000D6C46"/>
    <w:rsid w:val="000E17B2"/>
    <w:rsid w:val="000F09FC"/>
    <w:rsid w:val="000F35ED"/>
    <w:rsid w:val="000F3629"/>
    <w:rsid w:val="000F7037"/>
    <w:rsid w:val="00104B13"/>
    <w:rsid w:val="00105254"/>
    <w:rsid w:val="0011601B"/>
    <w:rsid w:val="00126DC8"/>
    <w:rsid w:val="00130D9F"/>
    <w:rsid w:val="00135036"/>
    <w:rsid w:val="0016713D"/>
    <w:rsid w:val="00171ED9"/>
    <w:rsid w:val="00182239"/>
    <w:rsid w:val="00191AC5"/>
    <w:rsid w:val="001A38D3"/>
    <w:rsid w:val="001A43B6"/>
    <w:rsid w:val="001C114D"/>
    <w:rsid w:val="001C5010"/>
    <w:rsid w:val="001C7B9D"/>
    <w:rsid w:val="001D4F9E"/>
    <w:rsid w:val="001D740B"/>
    <w:rsid w:val="001E2125"/>
    <w:rsid w:val="001F23B6"/>
    <w:rsid w:val="001F5452"/>
    <w:rsid w:val="001F7230"/>
    <w:rsid w:val="001F7518"/>
    <w:rsid w:val="001F7ACA"/>
    <w:rsid w:val="001F7FDD"/>
    <w:rsid w:val="0020675E"/>
    <w:rsid w:val="0021341D"/>
    <w:rsid w:val="00213B50"/>
    <w:rsid w:val="002149C7"/>
    <w:rsid w:val="0022136D"/>
    <w:rsid w:val="00221C46"/>
    <w:rsid w:val="00223C56"/>
    <w:rsid w:val="002246F8"/>
    <w:rsid w:val="002270A9"/>
    <w:rsid w:val="00233773"/>
    <w:rsid w:val="00236763"/>
    <w:rsid w:val="002409FE"/>
    <w:rsid w:val="00242251"/>
    <w:rsid w:val="002428E7"/>
    <w:rsid w:val="00251D56"/>
    <w:rsid w:val="00257B39"/>
    <w:rsid w:val="00274DF4"/>
    <w:rsid w:val="0028350D"/>
    <w:rsid w:val="00287636"/>
    <w:rsid w:val="00290382"/>
    <w:rsid w:val="002A2B31"/>
    <w:rsid w:val="002A3A48"/>
    <w:rsid w:val="002A4305"/>
    <w:rsid w:val="002A62F8"/>
    <w:rsid w:val="002A7DA0"/>
    <w:rsid w:val="002B44CF"/>
    <w:rsid w:val="002E3384"/>
    <w:rsid w:val="002E38D2"/>
    <w:rsid w:val="002E772A"/>
    <w:rsid w:val="002E7A41"/>
    <w:rsid w:val="002F5F78"/>
    <w:rsid w:val="002F7C5A"/>
    <w:rsid w:val="00300A6D"/>
    <w:rsid w:val="003128A7"/>
    <w:rsid w:val="003146F0"/>
    <w:rsid w:val="003165E8"/>
    <w:rsid w:val="0031709D"/>
    <w:rsid w:val="003220FD"/>
    <w:rsid w:val="0032221D"/>
    <w:rsid w:val="00323AD7"/>
    <w:rsid w:val="00333018"/>
    <w:rsid w:val="00334296"/>
    <w:rsid w:val="00353E94"/>
    <w:rsid w:val="00370174"/>
    <w:rsid w:val="00376404"/>
    <w:rsid w:val="003818A0"/>
    <w:rsid w:val="00384B02"/>
    <w:rsid w:val="00384ED1"/>
    <w:rsid w:val="00386856"/>
    <w:rsid w:val="00393FF0"/>
    <w:rsid w:val="003947F3"/>
    <w:rsid w:val="003A1E2A"/>
    <w:rsid w:val="003A56BD"/>
    <w:rsid w:val="003B37F5"/>
    <w:rsid w:val="003B74A9"/>
    <w:rsid w:val="003C3261"/>
    <w:rsid w:val="003D0197"/>
    <w:rsid w:val="003D01FE"/>
    <w:rsid w:val="003D343A"/>
    <w:rsid w:val="003D3F2F"/>
    <w:rsid w:val="003E2097"/>
    <w:rsid w:val="003E773A"/>
    <w:rsid w:val="00401F26"/>
    <w:rsid w:val="00401FE7"/>
    <w:rsid w:val="0040740F"/>
    <w:rsid w:val="004141B5"/>
    <w:rsid w:val="00415F0E"/>
    <w:rsid w:val="00417B0C"/>
    <w:rsid w:val="0042219C"/>
    <w:rsid w:val="00425DB9"/>
    <w:rsid w:val="0042609F"/>
    <w:rsid w:val="00441291"/>
    <w:rsid w:val="00445B04"/>
    <w:rsid w:val="00447DAA"/>
    <w:rsid w:val="00450625"/>
    <w:rsid w:val="00450740"/>
    <w:rsid w:val="004529A3"/>
    <w:rsid w:val="004601C5"/>
    <w:rsid w:val="00460B47"/>
    <w:rsid w:val="004629D1"/>
    <w:rsid w:val="00476613"/>
    <w:rsid w:val="0047741C"/>
    <w:rsid w:val="00487735"/>
    <w:rsid w:val="00490082"/>
    <w:rsid w:val="00490E39"/>
    <w:rsid w:val="00495BC3"/>
    <w:rsid w:val="0049692B"/>
    <w:rsid w:val="004A10BB"/>
    <w:rsid w:val="004A5F25"/>
    <w:rsid w:val="004A74D0"/>
    <w:rsid w:val="004A7558"/>
    <w:rsid w:val="004B0E9E"/>
    <w:rsid w:val="004B21D8"/>
    <w:rsid w:val="004C08DB"/>
    <w:rsid w:val="004C1096"/>
    <w:rsid w:val="004C4F77"/>
    <w:rsid w:val="004C52A4"/>
    <w:rsid w:val="004D02F7"/>
    <w:rsid w:val="00500155"/>
    <w:rsid w:val="00500E6E"/>
    <w:rsid w:val="00507CFA"/>
    <w:rsid w:val="00513924"/>
    <w:rsid w:val="0051398C"/>
    <w:rsid w:val="0051445C"/>
    <w:rsid w:val="005154A8"/>
    <w:rsid w:val="005159A3"/>
    <w:rsid w:val="00523E38"/>
    <w:rsid w:val="00524AB7"/>
    <w:rsid w:val="00526D91"/>
    <w:rsid w:val="00527B5B"/>
    <w:rsid w:val="00537A05"/>
    <w:rsid w:val="00542BE3"/>
    <w:rsid w:val="00542BE8"/>
    <w:rsid w:val="005437C9"/>
    <w:rsid w:val="00547F80"/>
    <w:rsid w:val="0055667A"/>
    <w:rsid w:val="00556AE3"/>
    <w:rsid w:val="00572BB2"/>
    <w:rsid w:val="00574035"/>
    <w:rsid w:val="00575341"/>
    <w:rsid w:val="00582143"/>
    <w:rsid w:val="005916E7"/>
    <w:rsid w:val="00594DC7"/>
    <w:rsid w:val="00595B38"/>
    <w:rsid w:val="005A3962"/>
    <w:rsid w:val="005A5D33"/>
    <w:rsid w:val="005B032E"/>
    <w:rsid w:val="005B1229"/>
    <w:rsid w:val="005B1E22"/>
    <w:rsid w:val="005B4BE1"/>
    <w:rsid w:val="005B7A4D"/>
    <w:rsid w:val="005C3BA1"/>
    <w:rsid w:val="005C755B"/>
    <w:rsid w:val="005C79DB"/>
    <w:rsid w:val="005D1D5B"/>
    <w:rsid w:val="005D2CFD"/>
    <w:rsid w:val="005D49D0"/>
    <w:rsid w:val="005D627F"/>
    <w:rsid w:val="005D6963"/>
    <w:rsid w:val="005E2264"/>
    <w:rsid w:val="005F488C"/>
    <w:rsid w:val="005F643F"/>
    <w:rsid w:val="00600F70"/>
    <w:rsid w:val="00606942"/>
    <w:rsid w:val="00611628"/>
    <w:rsid w:val="0061569C"/>
    <w:rsid w:val="00616640"/>
    <w:rsid w:val="00616B38"/>
    <w:rsid w:val="00620C5D"/>
    <w:rsid w:val="00621D47"/>
    <w:rsid w:val="006238F7"/>
    <w:rsid w:val="00623C50"/>
    <w:rsid w:val="00625C1D"/>
    <w:rsid w:val="00631A5B"/>
    <w:rsid w:val="00634E2B"/>
    <w:rsid w:val="00635D54"/>
    <w:rsid w:val="00636929"/>
    <w:rsid w:val="006574A7"/>
    <w:rsid w:val="00670AF8"/>
    <w:rsid w:val="0067171B"/>
    <w:rsid w:val="006769DA"/>
    <w:rsid w:val="00685039"/>
    <w:rsid w:val="00696EEC"/>
    <w:rsid w:val="006A2B80"/>
    <w:rsid w:val="006B20EC"/>
    <w:rsid w:val="006C1CE1"/>
    <w:rsid w:val="006E0F28"/>
    <w:rsid w:val="006E6766"/>
    <w:rsid w:val="006F04B8"/>
    <w:rsid w:val="006F2842"/>
    <w:rsid w:val="006F6A0A"/>
    <w:rsid w:val="006F7415"/>
    <w:rsid w:val="00701009"/>
    <w:rsid w:val="00705615"/>
    <w:rsid w:val="00713DC6"/>
    <w:rsid w:val="00720081"/>
    <w:rsid w:val="00732011"/>
    <w:rsid w:val="00734F10"/>
    <w:rsid w:val="00753BEC"/>
    <w:rsid w:val="00764BA6"/>
    <w:rsid w:val="00766E46"/>
    <w:rsid w:val="0078542C"/>
    <w:rsid w:val="00787ADF"/>
    <w:rsid w:val="007921B0"/>
    <w:rsid w:val="007A0341"/>
    <w:rsid w:val="007A2158"/>
    <w:rsid w:val="007A2B15"/>
    <w:rsid w:val="007B3AF0"/>
    <w:rsid w:val="007B62C2"/>
    <w:rsid w:val="007C6423"/>
    <w:rsid w:val="007C78E7"/>
    <w:rsid w:val="007E3B1C"/>
    <w:rsid w:val="007E4A9F"/>
    <w:rsid w:val="0083006E"/>
    <w:rsid w:val="00830333"/>
    <w:rsid w:val="008306B5"/>
    <w:rsid w:val="00831892"/>
    <w:rsid w:val="00831BC2"/>
    <w:rsid w:val="008338CD"/>
    <w:rsid w:val="00834FF0"/>
    <w:rsid w:val="00837272"/>
    <w:rsid w:val="00846BD6"/>
    <w:rsid w:val="00847540"/>
    <w:rsid w:val="00855841"/>
    <w:rsid w:val="00855AB8"/>
    <w:rsid w:val="00857E96"/>
    <w:rsid w:val="0086009F"/>
    <w:rsid w:val="0086273A"/>
    <w:rsid w:val="00870B9B"/>
    <w:rsid w:val="00871B8E"/>
    <w:rsid w:val="008811F2"/>
    <w:rsid w:val="008823E1"/>
    <w:rsid w:val="0088781A"/>
    <w:rsid w:val="00887FDE"/>
    <w:rsid w:val="008901FE"/>
    <w:rsid w:val="008A3238"/>
    <w:rsid w:val="008A47D0"/>
    <w:rsid w:val="008B384C"/>
    <w:rsid w:val="008C24BF"/>
    <w:rsid w:val="008C729A"/>
    <w:rsid w:val="008C7EBA"/>
    <w:rsid w:val="008D1130"/>
    <w:rsid w:val="008D1E60"/>
    <w:rsid w:val="008D37B8"/>
    <w:rsid w:val="008D6ADA"/>
    <w:rsid w:val="008D6B80"/>
    <w:rsid w:val="008D7E74"/>
    <w:rsid w:val="008F10A6"/>
    <w:rsid w:val="00912195"/>
    <w:rsid w:val="009177F6"/>
    <w:rsid w:val="00917A71"/>
    <w:rsid w:val="00924201"/>
    <w:rsid w:val="00930468"/>
    <w:rsid w:val="0093117B"/>
    <w:rsid w:val="00931AC3"/>
    <w:rsid w:val="00937D84"/>
    <w:rsid w:val="0094035A"/>
    <w:rsid w:val="00943B6A"/>
    <w:rsid w:val="00945DE2"/>
    <w:rsid w:val="009462E9"/>
    <w:rsid w:val="00950B00"/>
    <w:rsid w:val="00952F2D"/>
    <w:rsid w:val="0095363F"/>
    <w:rsid w:val="00956A86"/>
    <w:rsid w:val="00963D0E"/>
    <w:rsid w:val="00965B52"/>
    <w:rsid w:val="0097078E"/>
    <w:rsid w:val="00972592"/>
    <w:rsid w:val="009769B3"/>
    <w:rsid w:val="00977554"/>
    <w:rsid w:val="00987FBA"/>
    <w:rsid w:val="00993541"/>
    <w:rsid w:val="00997138"/>
    <w:rsid w:val="00997E2F"/>
    <w:rsid w:val="009A357B"/>
    <w:rsid w:val="009A7F0A"/>
    <w:rsid w:val="009B0279"/>
    <w:rsid w:val="009C07B3"/>
    <w:rsid w:val="009C2CCA"/>
    <w:rsid w:val="009C78E0"/>
    <w:rsid w:val="009D1593"/>
    <w:rsid w:val="009D49F0"/>
    <w:rsid w:val="009E295D"/>
    <w:rsid w:val="009E443C"/>
    <w:rsid w:val="009E567F"/>
    <w:rsid w:val="009F0592"/>
    <w:rsid w:val="009F4EB4"/>
    <w:rsid w:val="009F68DE"/>
    <w:rsid w:val="00A052E1"/>
    <w:rsid w:val="00A07036"/>
    <w:rsid w:val="00A451C7"/>
    <w:rsid w:val="00A45E53"/>
    <w:rsid w:val="00A56453"/>
    <w:rsid w:val="00A66BD6"/>
    <w:rsid w:val="00A70B10"/>
    <w:rsid w:val="00A75840"/>
    <w:rsid w:val="00A776A4"/>
    <w:rsid w:val="00A820AD"/>
    <w:rsid w:val="00A83B3B"/>
    <w:rsid w:val="00A87ABB"/>
    <w:rsid w:val="00A937B0"/>
    <w:rsid w:val="00A96840"/>
    <w:rsid w:val="00AA688C"/>
    <w:rsid w:val="00AA7B3D"/>
    <w:rsid w:val="00AB0510"/>
    <w:rsid w:val="00AB414C"/>
    <w:rsid w:val="00AD0794"/>
    <w:rsid w:val="00AD5BB7"/>
    <w:rsid w:val="00AD6A2E"/>
    <w:rsid w:val="00AE6160"/>
    <w:rsid w:val="00AF26CD"/>
    <w:rsid w:val="00AF2E66"/>
    <w:rsid w:val="00AF7284"/>
    <w:rsid w:val="00B01E5E"/>
    <w:rsid w:val="00B02605"/>
    <w:rsid w:val="00B04E5D"/>
    <w:rsid w:val="00B06395"/>
    <w:rsid w:val="00B07A4C"/>
    <w:rsid w:val="00B1160F"/>
    <w:rsid w:val="00B12172"/>
    <w:rsid w:val="00B17A0E"/>
    <w:rsid w:val="00B25055"/>
    <w:rsid w:val="00B3013E"/>
    <w:rsid w:val="00B36546"/>
    <w:rsid w:val="00B4057D"/>
    <w:rsid w:val="00B511E4"/>
    <w:rsid w:val="00B55FA6"/>
    <w:rsid w:val="00B572C0"/>
    <w:rsid w:val="00B6038D"/>
    <w:rsid w:val="00B61E49"/>
    <w:rsid w:val="00B63886"/>
    <w:rsid w:val="00B63D3E"/>
    <w:rsid w:val="00B64806"/>
    <w:rsid w:val="00B70CA9"/>
    <w:rsid w:val="00B804C4"/>
    <w:rsid w:val="00B80A45"/>
    <w:rsid w:val="00B824D8"/>
    <w:rsid w:val="00B85032"/>
    <w:rsid w:val="00B96D3C"/>
    <w:rsid w:val="00BA0942"/>
    <w:rsid w:val="00BA4B73"/>
    <w:rsid w:val="00BA4F74"/>
    <w:rsid w:val="00BB088D"/>
    <w:rsid w:val="00BC1D6A"/>
    <w:rsid w:val="00BC5833"/>
    <w:rsid w:val="00BC5A8E"/>
    <w:rsid w:val="00BC6143"/>
    <w:rsid w:val="00BC696C"/>
    <w:rsid w:val="00BD0E44"/>
    <w:rsid w:val="00BD1C77"/>
    <w:rsid w:val="00BD2F20"/>
    <w:rsid w:val="00BD2FB1"/>
    <w:rsid w:val="00BE4BDD"/>
    <w:rsid w:val="00BF157C"/>
    <w:rsid w:val="00BF365B"/>
    <w:rsid w:val="00BF63B0"/>
    <w:rsid w:val="00C03914"/>
    <w:rsid w:val="00C03AE1"/>
    <w:rsid w:val="00C12F6D"/>
    <w:rsid w:val="00C13B12"/>
    <w:rsid w:val="00C16154"/>
    <w:rsid w:val="00C168EA"/>
    <w:rsid w:val="00C2356A"/>
    <w:rsid w:val="00C248FA"/>
    <w:rsid w:val="00C25BD1"/>
    <w:rsid w:val="00C3286D"/>
    <w:rsid w:val="00C32BF1"/>
    <w:rsid w:val="00C355B7"/>
    <w:rsid w:val="00C36204"/>
    <w:rsid w:val="00C4346E"/>
    <w:rsid w:val="00C45C43"/>
    <w:rsid w:val="00C532E4"/>
    <w:rsid w:val="00C6443A"/>
    <w:rsid w:val="00C67453"/>
    <w:rsid w:val="00C74B50"/>
    <w:rsid w:val="00C86EF8"/>
    <w:rsid w:val="00C90E89"/>
    <w:rsid w:val="00C95762"/>
    <w:rsid w:val="00C95B45"/>
    <w:rsid w:val="00CA2A28"/>
    <w:rsid w:val="00CA30AB"/>
    <w:rsid w:val="00CA3715"/>
    <w:rsid w:val="00CB4643"/>
    <w:rsid w:val="00CC6968"/>
    <w:rsid w:val="00CD08C6"/>
    <w:rsid w:val="00CD200E"/>
    <w:rsid w:val="00CD3EAE"/>
    <w:rsid w:val="00CE77A3"/>
    <w:rsid w:val="00CE7DF1"/>
    <w:rsid w:val="00CE7E97"/>
    <w:rsid w:val="00CF0290"/>
    <w:rsid w:val="00CF7F57"/>
    <w:rsid w:val="00D009E3"/>
    <w:rsid w:val="00D03EEE"/>
    <w:rsid w:val="00D077DF"/>
    <w:rsid w:val="00D10739"/>
    <w:rsid w:val="00D15ACA"/>
    <w:rsid w:val="00D16E59"/>
    <w:rsid w:val="00D2143B"/>
    <w:rsid w:val="00D27818"/>
    <w:rsid w:val="00D335E2"/>
    <w:rsid w:val="00D3460F"/>
    <w:rsid w:val="00D36199"/>
    <w:rsid w:val="00D40A8D"/>
    <w:rsid w:val="00D44F4F"/>
    <w:rsid w:val="00D51A1B"/>
    <w:rsid w:val="00D53329"/>
    <w:rsid w:val="00D53691"/>
    <w:rsid w:val="00D5604D"/>
    <w:rsid w:val="00D634B5"/>
    <w:rsid w:val="00D6479C"/>
    <w:rsid w:val="00D70D11"/>
    <w:rsid w:val="00D74410"/>
    <w:rsid w:val="00D763A8"/>
    <w:rsid w:val="00D81709"/>
    <w:rsid w:val="00D84958"/>
    <w:rsid w:val="00D87925"/>
    <w:rsid w:val="00D942AF"/>
    <w:rsid w:val="00D9528C"/>
    <w:rsid w:val="00DA168A"/>
    <w:rsid w:val="00DA225B"/>
    <w:rsid w:val="00DA2A01"/>
    <w:rsid w:val="00DA2A29"/>
    <w:rsid w:val="00DA6837"/>
    <w:rsid w:val="00DB338D"/>
    <w:rsid w:val="00DC022A"/>
    <w:rsid w:val="00DC1209"/>
    <w:rsid w:val="00DC5F43"/>
    <w:rsid w:val="00DD2AAA"/>
    <w:rsid w:val="00DE10D0"/>
    <w:rsid w:val="00DE2071"/>
    <w:rsid w:val="00DE41A3"/>
    <w:rsid w:val="00DE57FB"/>
    <w:rsid w:val="00DF0ADA"/>
    <w:rsid w:val="00E07D68"/>
    <w:rsid w:val="00E12A21"/>
    <w:rsid w:val="00E16951"/>
    <w:rsid w:val="00E16D15"/>
    <w:rsid w:val="00E22123"/>
    <w:rsid w:val="00E23E4B"/>
    <w:rsid w:val="00E274D7"/>
    <w:rsid w:val="00E27CE5"/>
    <w:rsid w:val="00E306AA"/>
    <w:rsid w:val="00E3089E"/>
    <w:rsid w:val="00E31BAD"/>
    <w:rsid w:val="00E4126A"/>
    <w:rsid w:val="00E437A2"/>
    <w:rsid w:val="00E50A81"/>
    <w:rsid w:val="00E5480E"/>
    <w:rsid w:val="00E54B7B"/>
    <w:rsid w:val="00E57FB3"/>
    <w:rsid w:val="00E60EEC"/>
    <w:rsid w:val="00E6423D"/>
    <w:rsid w:val="00E76AF5"/>
    <w:rsid w:val="00E76D3C"/>
    <w:rsid w:val="00E77F33"/>
    <w:rsid w:val="00E80D53"/>
    <w:rsid w:val="00E87448"/>
    <w:rsid w:val="00EA2762"/>
    <w:rsid w:val="00EA465A"/>
    <w:rsid w:val="00EB03C1"/>
    <w:rsid w:val="00EC0757"/>
    <w:rsid w:val="00ED5C89"/>
    <w:rsid w:val="00ED6E0D"/>
    <w:rsid w:val="00EE135A"/>
    <w:rsid w:val="00EE22E7"/>
    <w:rsid w:val="00EE285E"/>
    <w:rsid w:val="00EF29E8"/>
    <w:rsid w:val="00EF5553"/>
    <w:rsid w:val="00EF5A12"/>
    <w:rsid w:val="00EF6BE1"/>
    <w:rsid w:val="00F020D9"/>
    <w:rsid w:val="00F12FAA"/>
    <w:rsid w:val="00F1358B"/>
    <w:rsid w:val="00F202D3"/>
    <w:rsid w:val="00F274CA"/>
    <w:rsid w:val="00F37A6B"/>
    <w:rsid w:val="00F439A7"/>
    <w:rsid w:val="00F46060"/>
    <w:rsid w:val="00F460A4"/>
    <w:rsid w:val="00F51C6F"/>
    <w:rsid w:val="00F52EB2"/>
    <w:rsid w:val="00F5458F"/>
    <w:rsid w:val="00F57C32"/>
    <w:rsid w:val="00F62033"/>
    <w:rsid w:val="00F70FD1"/>
    <w:rsid w:val="00F745E2"/>
    <w:rsid w:val="00F937A6"/>
    <w:rsid w:val="00FA063B"/>
    <w:rsid w:val="00FA3EAE"/>
    <w:rsid w:val="00FA6A8B"/>
    <w:rsid w:val="00FA71A2"/>
    <w:rsid w:val="00FB5DD7"/>
    <w:rsid w:val="00FC0883"/>
    <w:rsid w:val="00FC29BF"/>
    <w:rsid w:val="00FD3276"/>
    <w:rsid w:val="00FD685B"/>
    <w:rsid w:val="00FE2844"/>
    <w:rsid w:val="00FE5CA4"/>
    <w:rsid w:val="00FF198F"/>
    <w:rsid w:val="00FF1DA7"/>
    <w:rsid w:val="00FF5B64"/>
    <w:rsid w:val="01482419"/>
    <w:rsid w:val="02FBBE6F"/>
    <w:rsid w:val="0424F465"/>
    <w:rsid w:val="086FCF00"/>
    <w:rsid w:val="092E743D"/>
    <w:rsid w:val="0A136A6E"/>
    <w:rsid w:val="0BEDD6E7"/>
    <w:rsid w:val="0CE6B261"/>
    <w:rsid w:val="116434D5"/>
    <w:rsid w:val="139448CD"/>
    <w:rsid w:val="13EC2B42"/>
    <w:rsid w:val="14C5AFA0"/>
    <w:rsid w:val="1722E9A5"/>
    <w:rsid w:val="1B044933"/>
    <w:rsid w:val="1BC0236C"/>
    <w:rsid w:val="201431DD"/>
    <w:rsid w:val="22241DBB"/>
    <w:rsid w:val="24BF0EDD"/>
    <w:rsid w:val="25242827"/>
    <w:rsid w:val="284C3E7F"/>
    <w:rsid w:val="29235A3C"/>
    <w:rsid w:val="2B34877C"/>
    <w:rsid w:val="2C321B74"/>
    <w:rsid w:val="2E01FEC5"/>
    <w:rsid w:val="2E47088C"/>
    <w:rsid w:val="3090A8AC"/>
    <w:rsid w:val="33FE9C93"/>
    <w:rsid w:val="341D79C4"/>
    <w:rsid w:val="3869B676"/>
    <w:rsid w:val="39FC2447"/>
    <w:rsid w:val="3B2892AA"/>
    <w:rsid w:val="3BC1F1C9"/>
    <w:rsid w:val="3C9DF660"/>
    <w:rsid w:val="3CE4F94E"/>
    <w:rsid w:val="3ECB1FB9"/>
    <w:rsid w:val="3FDDFC6C"/>
    <w:rsid w:val="41DA71AD"/>
    <w:rsid w:val="423EC529"/>
    <w:rsid w:val="424D7A45"/>
    <w:rsid w:val="4487916B"/>
    <w:rsid w:val="4490CC13"/>
    <w:rsid w:val="44C0B15C"/>
    <w:rsid w:val="496861CB"/>
    <w:rsid w:val="4D6EB858"/>
    <w:rsid w:val="4DDAAE36"/>
    <w:rsid w:val="5047E2F0"/>
    <w:rsid w:val="51873B81"/>
    <w:rsid w:val="56DD46EF"/>
    <w:rsid w:val="5B2024F5"/>
    <w:rsid w:val="5F28FA00"/>
    <w:rsid w:val="603F0F62"/>
    <w:rsid w:val="6064B26E"/>
    <w:rsid w:val="6595C4E0"/>
    <w:rsid w:val="67311040"/>
    <w:rsid w:val="69342B64"/>
    <w:rsid w:val="6A6C60DE"/>
    <w:rsid w:val="6AC7F8EC"/>
    <w:rsid w:val="6C66450E"/>
    <w:rsid w:val="6E94036C"/>
    <w:rsid w:val="70469075"/>
    <w:rsid w:val="70633BF9"/>
    <w:rsid w:val="74C34D32"/>
    <w:rsid w:val="74FF3362"/>
    <w:rsid w:val="7742CBB2"/>
    <w:rsid w:val="779F93EC"/>
    <w:rsid w:val="797BBB6D"/>
    <w:rsid w:val="7A0956D5"/>
    <w:rsid w:val="7DED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92AA"/>
  <w15:chartTrackingRefBased/>
  <w15:docId w15:val="{598C9716-D963-49D8-8A39-C8F71AC8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0E"/>
  </w:style>
  <w:style w:type="paragraph" w:styleId="Footer">
    <w:name w:val="footer"/>
    <w:basedOn w:val="Normal"/>
    <w:link w:val="FooterChar"/>
    <w:uiPriority w:val="99"/>
    <w:unhideWhenUsed/>
    <w:rsid w:val="0096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0E"/>
  </w:style>
  <w:style w:type="character" w:styleId="CommentReference">
    <w:name w:val="annotation reference"/>
    <w:basedOn w:val="DefaultParagraphFont"/>
    <w:uiPriority w:val="99"/>
    <w:semiHidden/>
    <w:unhideWhenUsed/>
    <w:rsid w:val="000D6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4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0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209"/>
    <w:pPr>
      <w:ind w:left="720"/>
      <w:contextualSpacing/>
    </w:pPr>
  </w:style>
  <w:style w:type="paragraph" w:styleId="Revision">
    <w:name w:val="Revision"/>
    <w:hidden/>
    <w:uiPriority w:val="99"/>
    <w:semiHidden/>
    <w:rsid w:val="00386856"/>
    <w:pPr>
      <w:spacing w:after="0" w:line="240" w:lineRule="auto"/>
    </w:pPr>
  </w:style>
  <w:style w:type="paragraph" w:customStyle="1" w:styleId="submissionheading">
    <w:name w:val="submission heading"/>
    <w:rsid w:val="00AD0794"/>
    <w:pPr>
      <w:keepNext/>
      <w:spacing w:after="0" w:line="280" w:lineRule="exact"/>
    </w:pPr>
    <w:rPr>
      <w:rFonts w:ascii="Arial" w:eastAsia="Times New Roman" w:hAnsi="Arial" w:cs="Times New Roman"/>
      <w:b/>
      <w:bCs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8B65E960F01448F6720F71CE659AC" ma:contentTypeVersion="17" ma:contentTypeDescription="Create a new document." ma:contentTypeScope="" ma:versionID="3fba823445705b253151d20305aeabe2">
  <xsd:schema xmlns:xsd="http://www.w3.org/2001/XMLSchema" xmlns:xs="http://www.w3.org/2001/XMLSchema" xmlns:p="http://schemas.microsoft.com/office/2006/metadata/properties" xmlns:ns2="b81aaba9-7cc7-46de-b70b-9d54fc45eeff" xmlns:ns3="1e32ecc1-3b4f-4c17-b963-fd48c24935d9" targetNamespace="http://schemas.microsoft.com/office/2006/metadata/properties" ma:root="true" ma:fieldsID="bc1c21f66332f3c3c8dea20cd0a7c071" ns2:_="" ns3:_="">
    <xsd:import namespace="b81aaba9-7cc7-46de-b70b-9d54fc45eeff"/>
    <xsd:import namespace="1e32ecc1-3b4f-4c17-b963-fd48c249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aba9-7cc7-46de-b70b-9d54fc45e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2ecc1-3b4f-4c17-b963-fd48c249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f49359-57c5-4ce1-99c6-adb82feee694}" ma:internalName="TaxCatchAll" ma:showField="CatchAllData" ma:web="1e32ecc1-3b4f-4c17-b963-fd48c249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aaba9-7cc7-46de-b70b-9d54fc45eeff">
      <Terms xmlns="http://schemas.microsoft.com/office/infopath/2007/PartnerControls"/>
    </lcf76f155ced4ddcb4097134ff3c332f>
    <TaxCatchAll xmlns="1e32ecc1-3b4f-4c17-b963-fd48c24935d9" xsi:nil="true"/>
  </documentManagement>
</p:properties>
</file>

<file path=customXml/itemProps1.xml><?xml version="1.0" encoding="utf-8"?>
<ds:datastoreItem xmlns:ds="http://schemas.openxmlformats.org/officeDocument/2006/customXml" ds:itemID="{0582EEE6-93F3-4A70-A578-3A1F03388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15D6C-E5D4-4740-A571-B341BBEBA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3576E-D30B-4DC3-BCCC-FA7FA5AE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aaba9-7cc7-46de-b70b-9d54fc45eeff"/>
    <ds:schemaRef ds:uri="1e32ecc1-3b4f-4c17-b963-fd48c249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C2E67-340E-4253-B41C-471F239F723D}">
  <ds:schemaRefs>
    <ds:schemaRef ds:uri="1e32ecc1-3b4f-4c17-b963-fd48c24935d9"/>
    <ds:schemaRef ds:uri="http://schemas.microsoft.com/office/2006/documentManagement/types"/>
    <ds:schemaRef ds:uri="http://purl.org/dc/dcmitype/"/>
    <ds:schemaRef ds:uri="http://schemas.microsoft.com/office/2006/metadata/properties"/>
    <ds:schemaRef ds:uri="b81aaba9-7cc7-46de-b70b-9d54fc45eeff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</dc:title>
  <dc:subject/>
  <dc:creator>Turner, Leonie</dc:creator>
  <cp:keywords/>
  <dc:description/>
  <cp:lastModifiedBy>Breakspear, Alicia | She/Hers</cp:lastModifiedBy>
  <cp:revision>2</cp:revision>
  <dcterms:created xsi:type="dcterms:W3CDTF">2025-08-06T08:44:00Z</dcterms:created>
  <dcterms:modified xsi:type="dcterms:W3CDTF">2025-08-06T08:44:00Z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0x0101001628B65E960F01448F6720F71CE659AC</vt:lpwstr>
  </property>
  <property fmtid="{D5CDD505-2E9C-101B-9397-08002B2CF9AE}" pid="3" name="MediaServiceImageTags">
    <vt:lpwstr/>
  </property>
</Properties>
</file>