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1D05F" w14:textId="12B92680" w:rsidR="00352C40" w:rsidRPr="00A53BC4" w:rsidRDefault="00A53BC4" w:rsidP="00B11E86">
      <w:pPr>
        <w:spacing w:after="0" w:line="240" w:lineRule="auto"/>
        <w:rPr>
          <w:rStyle w:val="normaltextrun"/>
          <w:rFonts w:ascii="Arial" w:eastAsia="Arial" w:hAnsi="Arial" w:cs="Arial"/>
          <w:color w:val="000000" w:themeColor="text1"/>
          <w:sz w:val="24"/>
          <w:szCs w:val="24"/>
          <w:lang w:bidi="ps-AF"/>
        </w:rPr>
      </w:pPr>
      <w:r w:rsidRPr="00A53BC4">
        <w:rPr>
          <w:rStyle w:val="normaltextrun"/>
          <w:rFonts w:ascii="Arial" w:eastAsia="Arial" w:hAnsi="Arial" w:cs="Arial"/>
          <w:color w:val="000000" w:themeColor="text1"/>
          <w:sz w:val="24"/>
          <w:szCs w:val="24"/>
          <w:lang w:bidi="ps-AF"/>
        </w:rPr>
        <w:t>DARI</w:t>
      </w:r>
    </w:p>
    <w:p w14:paraId="4CC0DFAC" w14:textId="6AF3D4ED" w:rsidR="00352C40" w:rsidRPr="004D3E49" w:rsidRDefault="00352C40" w:rsidP="009C4613">
      <w:pPr>
        <w:bidi/>
        <w:spacing w:after="0" w:line="276" w:lineRule="auto"/>
        <w:rPr>
          <w:rStyle w:val="normaltextrun"/>
          <w:rFonts w:asciiTheme="minorBidi" w:eastAsia="Arial" w:hAnsiTheme="minorBidi"/>
          <w:b/>
          <w:bCs/>
          <w:color w:val="000000" w:themeColor="text1"/>
          <w:sz w:val="24"/>
          <w:szCs w:val="24"/>
          <w:rtl/>
          <w:lang w:bidi="ps-AF"/>
        </w:rPr>
      </w:pPr>
      <w:r w:rsidRPr="004D3E49">
        <w:rPr>
          <w:rStyle w:val="normaltextrun"/>
          <w:rFonts w:asciiTheme="minorBidi" w:eastAsia="Arial" w:hAnsiTheme="minorBidi"/>
          <w:b/>
          <w:bCs/>
          <w:color w:val="000000" w:themeColor="text1"/>
          <w:sz w:val="24"/>
          <w:szCs w:val="24"/>
          <w:rtl/>
          <w:lang w:bidi="ps-AF"/>
        </w:rPr>
        <w:t>مسیر</w:t>
      </w:r>
      <w:r w:rsidR="003E764D" w:rsidRPr="004D3E49">
        <w:rPr>
          <w:rStyle w:val="normaltextrun"/>
          <w:rFonts w:asciiTheme="minorBidi" w:eastAsia="Arial" w:hAnsiTheme="minorBidi"/>
          <w:b/>
          <w:bCs/>
          <w:color w:val="000000" w:themeColor="text1"/>
          <w:sz w:val="24"/>
          <w:szCs w:val="24"/>
          <w:rtl/>
          <w:lang w:bidi="ps-AF"/>
        </w:rPr>
        <w:t xml:space="preserve"> </w:t>
      </w:r>
      <w:r w:rsidR="009C4613" w:rsidRPr="004D3E49">
        <w:rPr>
          <w:rStyle w:val="normaltextrun"/>
          <w:rFonts w:asciiTheme="minorBidi" w:eastAsia="Arial" w:hAnsiTheme="minorBidi"/>
          <w:b/>
          <w:bCs/>
          <w:color w:val="000000" w:themeColor="text1"/>
          <w:sz w:val="24"/>
          <w:szCs w:val="24"/>
          <w:rtl/>
          <w:lang w:bidi="ps-AF"/>
        </w:rPr>
        <w:t>واکن</w:t>
      </w:r>
      <w:r w:rsidR="00EE3665" w:rsidRPr="004D3E49">
        <w:rPr>
          <w:rStyle w:val="normaltextrun"/>
          <w:rFonts w:asciiTheme="minorBidi" w:eastAsia="Arial" w:hAnsiTheme="minorBidi"/>
          <w:b/>
          <w:bCs/>
          <w:color w:val="000000" w:themeColor="text1"/>
          <w:sz w:val="24"/>
          <w:szCs w:val="24"/>
          <w:rtl/>
          <w:lang w:bidi="ps-AF"/>
        </w:rPr>
        <w:t>ش</w:t>
      </w:r>
      <w:r w:rsidR="009C4613" w:rsidRPr="004D3E49">
        <w:rPr>
          <w:rStyle w:val="normaltextrun"/>
          <w:rFonts w:asciiTheme="minorBidi" w:eastAsia="Arial" w:hAnsiTheme="minorBidi"/>
          <w:b/>
          <w:bCs/>
          <w:color w:val="000000" w:themeColor="text1"/>
          <w:sz w:val="24"/>
          <w:szCs w:val="24"/>
          <w:rtl/>
          <w:lang w:bidi="ps-AF"/>
        </w:rPr>
        <w:t xml:space="preserve"> برای</w:t>
      </w:r>
      <w:r w:rsidR="003E764D" w:rsidRPr="004D3E49">
        <w:rPr>
          <w:rStyle w:val="normaltextrun"/>
          <w:rFonts w:asciiTheme="minorBidi" w:eastAsia="Arial" w:hAnsiTheme="minorBidi"/>
          <w:b/>
          <w:bCs/>
          <w:color w:val="000000" w:themeColor="text1"/>
          <w:sz w:val="24"/>
          <w:szCs w:val="24"/>
          <w:rtl/>
          <w:lang w:bidi="ps-AF"/>
        </w:rPr>
        <w:t xml:space="preserve"> افغان</w:t>
      </w:r>
      <w:r w:rsidR="009C4613" w:rsidRPr="004D3E49">
        <w:rPr>
          <w:rStyle w:val="normaltextrun"/>
          <w:rFonts w:asciiTheme="minorBidi" w:eastAsia="Arial" w:hAnsiTheme="minorBidi"/>
          <w:b/>
          <w:bCs/>
          <w:color w:val="000000" w:themeColor="text1"/>
          <w:sz w:val="24"/>
          <w:szCs w:val="24"/>
          <w:rtl/>
          <w:lang w:bidi="ps-AF"/>
        </w:rPr>
        <w:t>ستان</w:t>
      </w:r>
    </w:p>
    <w:p w14:paraId="08608F27" w14:textId="7CC9FA8F" w:rsidR="000B137A" w:rsidRPr="004D3E49" w:rsidRDefault="00073017" w:rsidP="000B137A">
      <w:pPr>
        <w:pStyle w:val="paragraph"/>
        <w:bidi/>
        <w:spacing w:after="0" w:line="276" w:lineRule="auto"/>
        <w:jc w:val="both"/>
        <w:rPr>
          <w:rFonts w:asciiTheme="minorBidi" w:eastAsia="Arial" w:hAnsiTheme="minorBidi"/>
          <w:color w:val="000000" w:themeColor="text1"/>
          <w:rtl/>
          <w:lang w:bidi="ps-AF"/>
        </w:rPr>
      </w:pPr>
      <w:r w:rsidRPr="004D3E49">
        <w:rPr>
          <w:rStyle w:val="Hyperlink"/>
          <w:rFonts w:asciiTheme="minorBidi" w:eastAsia="Arial" w:hAnsiTheme="minorBidi"/>
          <w:color w:val="auto"/>
          <w:u w:val="none"/>
          <w:rtl/>
          <w:lang w:bidi="ps-AF"/>
        </w:rPr>
        <w:t>مسیر واکن</w:t>
      </w:r>
      <w:r w:rsidR="00255A6F" w:rsidRPr="004D3E49">
        <w:rPr>
          <w:rStyle w:val="Hyperlink"/>
          <w:rFonts w:asciiTheme="minorBidi" w:eastAsia="Arial" w:hAnsiTheme="minorBidi"/>
          <w:color w:val="auto"/>
          <w:u w:val="none"/>
          <w:rtl/>
          <w:lang w:bidi="ps-AF"/>
        </w:rPr>
        <w:t>ش</w:t>
      </w:r>
      <w:r w:rsidRPr="004D3E49">
        <w:rPr>
          <w:rStyle w:val="Hyperlink"/>
          <w:rFonts w:asciiTheme="minorBidi" w:eastAsia="Arial" w:hAnsiTheme="minorBidi"/>
          <w:color w:val="auto"/>
          <w:u w:val="none"/>
          <w:rtl/>
          <w:lang w:bidi="ps-AF"/>
        </w:rPr>
        <w:t xml:space="preserve"> برای افغانستان </w:t>
      </w:r>
      <w:r w:rsidR="00F46C0B" w:rsidRPr="00A02FB1">
        <w:rPr>
          <w:rFonts w:asciiTheme="minorBidi" w:eastAsia="Arial" w:hAnsiTheme="minorBidi"/>
          <w:color w:val="000000" w:themeColor="text1"/>
          <w:sz w:val="20"/>
          <w:szCs w:val="20"/>
        </w:rPr>
        <w:t>(ARR)</w:t>
      </w:r>
      <w:r w:rsidR="00F46C0B" w:rsidRPr="00A02FB1">
        <w:rPr>
          <w:rFonts w:asciiTheme="minorBidi" w:eastAsia="Arial" w:hAnsiTheme="minorBidi"/>
          <w:color w:val="000000" w:themeColor="text1"/>
          <w:sz w:val="22"/>
          <w:szCs w:val="22"/>
          <w:rtl/>
          <w:lang w:bidi="ps-AF"/>
        </w:rPr>
        <w:t xml:space="preserve"> </w:t>
      </w:r>
      <w:r w:rsidR="00F46C0B" w:rsidRPr="004D3E49">
        <w:rPr>
          <w:rFonts w:asciiTheme="minorBidi" w:eastAsia="Arial" w:hAnsiTheme="minorBidi"/>
          <w:color w:val="000000" w:themeColor="text1"/>
          <w:rtl/>
          <w:lang w:bidi="ps-AF"/>
        </w:rPr>
        <w:t>از جان</w:t>
      </w:r>
      <w:r w:rsidR="00417EA9" w:rsidRPr="004D3E49">
        <w:rPr>
          <w:rFonts w:asciiTheme="minorBidi" w:eastAsia="Arial" w:hAnsiTheme="minorBidi"/>
          <w:color w:val="000000" w:themeColor="text1"/>
          <w:rtl/>
          <w:lang w:bidi="ps-AF"/>
        </w:rPr>
        <w:t xml:space="preserve">ب حکومت قبلی در ماه اپریل سال ۲۰۲۴ ایجاد </w:t>
      </w:r>
      <w:r w:rsidR="00D229F5" w:rsidRPr="004D3E49">
        <w:rPr>
          <w:rFonts w:asciiTheme="minorBidi" w:eastAsia="Arial" w:hAnsiTheme="minorBidi"/>
          <w:color w:val="000000" w:themeColor="text1"/>
          <w:rtl/>
          <w:lang w:bidi="ps-AF"/>
        </w:rPr>
        <w:t>گ</w:t>
      </w:r>
      <w:r w:rsidR="00417EA9" w:rsidRPr="004D3E49">
        <w:rPr>
          <w:rFonts w:asciiTheme="minorBidi" w:eastAsia="Arial" w:hAnsiTheme="minorBidi"/>
          <w:color w:val="000000" w:themeColor="text1"/>
          <w:rtl/>
          <w:lang w:bidi="ps-AF"/>
        </w:rPr>
        <w:t>ردید</w:t>
      </w:r>
      <w:r w:rsidR="00ED53CC" w:rsidRPr="004D3E49">
        <w:rPr>
          <w:rFonts w:asciiTheme="minorBidi" w:eastAsia="Arial" w:hAnsiTheme="minorBidi"/>
          <w:color w:val="000000" w:themeColor="text1"/>
          <w:rtl/>
          <w:lang w:bidi="ps-AF"/>
        </w:rPr>
        <w:t xml:space="preserve"> و بتاریخ ۴ جولای سال ۲۰۲۵ </w:t>
      </w:r>
      <w:r w:rsidR="00CA67A0" w:rsidRPr="004D3E49">
        <w:rPr>
          <w:rFonts w:asciiTheme="minorBidi" w:eastAsia="Arial" w:hAnsiTheme="minorBidi"/>
          <w:color w:val="000000" w:themeColor="text1"/>
          <w:rtl/>
          <w:lang w:bidi="ps-AF"/>
        </w:rPr>
        <w:t xml:space="preserve">به پایان رسید. آنعده از اشخاص و اعضای نزدیک خانوادهٔ شان که </w:t>
      </w:r>
      <w:r w:rsidR="004F38B7" w:rsidRPr="004D3E49">
        <w:rPr>
          <w:rFonts w:asciiTheme="minorBidi" w:eastAsia="Arial" w:hAnsiTheme="minorBidi"/>
          <w:color w:val="000000" w:themeColor="text1"/>
          <w:rtl/>
          <w:lang w:bidi="ps-AF"/>
        </w:rPr>
        <w:t xml:space="preserve">برای انتقال به بریتانیای کبیر و آیرلند شمالي یک </w:t>
      </w:r>
      <w:r w:rsidR="002531B8" w:rsidRPr="004D3E49">
        <w:rPr>
          <w:rFonts w:asciiTheme="minorBidi" w:eastAsia="Arial" w:hAnsiTheme="minorBidi"/>
          <w:color w:val="000000" w:themeColor="text1"/>
          <w:rtl/>
          <w:lang w:bidi="ps-AF"/>
        </w:rPr>
        <w:t>دعوتنامه</w:t>
      </w:r>
      <w:r w:rsidR="00E0336B" w:rsidRPr="004D3E49">
        <w:rPr>
          <w:rFonts w:asciiTheme="minorBidi" w:eastAsia="Arial" w:hAnsiTheme="minorBidi"/>
          <w:color w:val="000000" w:themeColor="text1"/>
          <w:rtl/>
          <w:lang w:bidi="ps-AF"/>
        </w:rPr>
        <w:t xml:space="preserve"> دریافت کرده اند</w:t>
      </w:r>
      <w:r w:rsidR="008B2388" w:rsidRPr="004D3E49">
        <w:rPr>
          <w:rFonts w:asciiTheme="minorBidi" w:eastAsia="Arial" w:hAnsiTheme="minorBidi"/>
          <w:color w:val="000000" w:themeColor="text1"/>
          <w:rtl/>
          <w:lang w:bidi="ps-AF"/>
        </w:rPr>
        <w:t>،</w:t>
      </w:r>
      <w:r w:rsidR="00E0336B" w:rsidRPr="004D3E49">
        <w:rPr>
          <w:rFonts w:asciiTheme="minorBidi" w:eastAsia="Arial" w:hAnsiTheme="minorBidi"/>
          <w:color w:val="000000" w:themeColor="text1"/>
          <w:rtl/>
          <w:lang w:bidi="ps-AF"/>
        </w:rPr>
        <w:t xml:space="preserve"> به </w:t>
      </w:r>
      <w:r w:rsidR="00AA0786" w:rsidRPr="004D3E49">
        <w:rPr>
          <w:rFonts w:asciiTheme="minorBidi" w:eastAsia="Arial" w:hAnsiTheme="minorBidi"/>
          <w:color w:val="000000" w:themeColor="text1"/>
          <w:rtl/>
          <w:lang w:bidi="ps-AF"/>
        </w:rPr>
        <w:t>انتقال شان به بریتانیای کبیر و آیرلند شمالی ادامه خواهند دا</w:t>
      </w:r>
      <w:r w:rsidR="006B19AC" w:rsidRPr="004D3E49">
        <w:rPr>
          <w:rFonts w:asciiTheme="minorBidi" w:eastAsia="Arial" w:hAnsiTheme="minorBidi"/>
          <w:color w:val="000000" w:themeColor="text1"/>
          <w:rtl/>
          <w:lang w:bidi="ps-AF"/>
        </w:rPr>
        <w:t>د</w:t>
      </w:r>
      <w:r w:rsidR="00AA0786" w:rsidRPr="004D3E49">
        <w:rPr>
          <w:rFonts w:asciiTheme="minorBidi" w:eastAsia="Arial" w:hAnsiTheme="minorBidi"/>
          <w:color w:val="000000" w:themeColor="text1"/>
          <w:rtl/>
          <w:lang w:bidi="ps-AF"/>
        </w:rPr>
        <w:t xml:space="preserve">، </w:t>
      </w:r>
      <w:r w:rsidR="00D229F5" w:rsidRPr="004D3E49">
        <w:rPr>
          <w:rFonts w:asciiTheme="minorBidi" w:eastAsia="Arial" w:hAnsiTheme="minorBidi"/>
          <w:color w:val="000000" w:themeColor="text1"/>
          <w:rtl/>
          <w:lang w:bidi="ps-AF"/>
        </w:rPr>
        <w:t>گ</w:t>
      </w:r>
      <w:r w:rsidR="00E94FF0" w:rsidRPr="004D3E49">
        <w:rPr>
          <w:rFonts w:asciiTheme="minorBidi" w:eastAsia="Arial" w:hAnsiTheme="minorBidi"/>
          <w:color w:val="000000" w:themeColor="text1"/>
          <w:rtl/>
          <w:lang w:bidi="ps-AF"/>
        </w:rPr>
        <w:t>رچه این مسیر حالا به پایان رس</w:t>
      </w:r>
      <w:r w:rsidR="007F5560" w:rsidRPr="004D3E49">
        <w:rPr>
          <w:rFonts w:asciiTheme="minorBidi" w:eastAsia="Arial" w:hAnsiTheme="minorBidi"/>
          <w:color w:val="000000" w:themeColor="text1"/>
          <w:rtl/>
          <w:lang w:bidi="ps-AF"/>
        </w:rPr>
        <w:t>ید</w:t>
      </w:r>
      <w:r w:rsidR="00F37BFA" w:rsidRPr="004D3E49">
        <w:rPr>
          <w:rFonts w:asciiTheme="minorBidi" w:eastAsia="Arial" w:hAnsiTheme="minorBidi"/>
          <w:color w:val="000000" w:themeColor="text1"/>
          <w:rtl/>
          <w:lang w:bidi="ps-AF"/>
        </w:rPr>
        <w:t>ه</w:t>
      </w:r>
      <w:r w:rsidR="007F5560" w:rsidRPr="004D3E49">
        <w:rPr>
          <w:rFonts w:asciiTheme="minorBidi" w:eastAsia="Arial" w:hAnsiTheme="minorBidi"/>
          <w:color w:val="000000" w:themeColor="text1"/>
          <w:rtl/>
          <w:lang w:bidi="ps-AF"/>
        </w:rPr>
        <w:t xml:space="preserve">. این خبر </w:t>
      </w:r>
      <w:r w:rsidR="0099222E" w:rsidRPr="004D3E49">
        <w:rPr>
          <w:rFonts w:asciiTheme="minorBidi" w:eastAsia="Arial" w:hAnsiTheme="minorBidi"/>
          <w:color w:val="000000" w:themeColor="text1"/>
          <w:rtl/>
          <w:lang w:bidi="ps-AF"/>
        </w:rPr>
        <w:t>بتاریخ ۱۵جولای سال ۲۰۲۵</w:t>
      </w:r>
      <w:r w:rsidR="006A22B0" w:rsidRPr="004D3E49">
        <w:rPr>
          <w:rFonts w:asciiTheme="minorBidi" w:eastAsia="Arial" w:hAnsiTheme="minorBidi"/>
          <w:color w:val="000000" w:themeColor="text1"/>
          <w:rtl/>
          <w:lang w:bidi="ps-AF"/>
        </w:rPr>
        <w:t xml:space="preserve"> به اطلاع عامه رس</w:t>
      </w:r>
      <w:r w:rsidR="00FF0259" w:rsidRPr="004D3E49">
        <w:rPr>
          <w:rFonts w:asciiTheme="minorBidi" w:eastAsia="Arial" w:hAnsiTheme="minorBidi"/>
          <w:color w:val="000000" w:themeColor="text1"/>
          <w:rtl/>
          <w:lang w:bidi="ps-AF"/>
        </w:rPr>
        <w:t>انده شد</w:t>
      </w:r>
      <w:r w:rsidR="00082C35" w:rsidRPr="004D3E49">
        <w:rPr>
          <w:rFonts w:asciiTheme="minorBidi" w:eastAsia="Arial" w:hAnsiTheme="minorBidi"/>
          <w:color w:val="000000" w:themeColor="text1"/>
          <w:rtl/>
          <w:lang w:bidi="ps-AF"/>
        </w:rPr>
        <w:t xml:space="preserve">: </w:t>
      </w:r>
      <w:hyperlink r:id="rId9" w:history="1">
        <w:r w:rsidR="00082C35" w:rsidRPr="004D3E49">
          <w:rPr>
            <w:rStyle w:val="Hyperlink"/>
            <w:rFonts w:asciiTheme="minorBidi" w:eastAsia="Arial" w:hAnsiTheme="minorBidi"/>
            <w:rtl/>
            <w:lang w:bidi="ps-AF"/>
          </w:rPr>
          <w:t xml:space="preserve">بیان تقریری </w:t>
        </w:r>
        <w:r w:rsidR="00A130EE" w:rsidRPr="004D3E49">
          <w:rPr>
            <w:rStyle w:val="Hyperlink"/>
            <w:rFonts w:asciiTheme="minorBidi" w:eastAsia="Arial" w:hAnsiTheme="minorBidi"/>
            <w:rtl/>
            <w:lang w:bidi="ps-AF"/>
          </w:rPr>
          <w:t>پیرامون</w:t>
        </w:r>
        <w:r w:rsidR="007E1D07" w:rsidRPr="004D3E49">
          <w:rPr>
            <w:rStyle w:val="Hyperlink"/>
            <w:rFonts w:asciiTheme="minorBidi" w:eastAsia="Arial" w:hAnsiTheme="minorBidi"/>
            <w:rtl/>
            <w:lang w:bidi="ps-AF"/>
          </w:rPr>
          <w:t xml:space="preserve"> افشای اطلاعا</w:t>
        </w:r>
        <w:r w:rsidR="00B81D47" w:rsidRPr="004D3E49">
          <w:rPr>
            <w:rStyle w:val="Hyperlink"/>
            <w:rFonts w:asciiTheme="minorBidi" w:eastAsia="Arial" w:hAnsiTheme="minorBidi"/>
            <w:rtl/>
            <w:lang w:bidi="ps-AF"/>
          </w:rPr>
          <w:t>ت شخصی</w:t>
        </w:r>
        <w:r w:rsidR="007E1D07" w:rsidRPr="004D3E49">
          <w:rPr>
            <w:rStyle w:val="Hyperlink"/>
            <w:rFonts w:asciiTheme="minorBidi" w:eastAsia="Arial" w:hAnsiTheme="minorBidi"/>
            <w:rtl/>
            <w:lang w:bidi="ps-AF"/>
          </w:rPr>
          <w:t xml:space="preserve"> افغان ها</w:t>
        </w:r>
        <w:r w:rsidR="00685843" w:rsidRPr="004D3E49">
          <w:rPr>
            <w:rStyle w:val="Hyperlink"/>
            <w:rFonts w:asciiTheme="minorBidi" w:eastAsia="Arial" w:hAnsiTheme="minorBidi"/>
            <w:rtl/>
            <w:lang w:bidi="ps-AF"/>
          </w:rPr>
          <w:t xml:space="preserve"> </w:t>
        </w:r>
        <w:r w:rsidR="00672605" w:rsidRPr="004D3E49">
          <w:rPr>
            <w:rStyle w:val="Hyperlink"/>
            <w:rFonts w:asciiTheme="minorBidi" w:eastAsia="Arial" w:hAnsiTheme="minorBidi"/>
            <w:rtl/>
            <w:lang w:bidi="ps-AF"/>
          </w:rPr>
          <w:t>– دولت بریتانیای کبیر و آیرلند شمالی</w:t>
        </w:r>
      </w:hyperlink>
      <w:r w:rsidR="00D43D8F" w:rsidRPr="004D3E49">
        <w:rPr>
          <w:rFonts w:asciiTheme="minorBidi" w:eastAsia="Arial" w:hAnsiTheme="minorBidi"/>
          <w:rtl/>
          <w:lang w:bidi="ps-AF"/>
        </w:rPr>
        <w:t>.</w:t>
      </w:r>
    </w:p>
    <w:p w14:paraId="0AFED8BE" w14:textId="77777777" w:rsidR="000B137A" w:rsidRPr="004D3E49" w:rsidRDefault="00FA5A55" w:rsidP="000B137A">
      <w:pPr>
        <w:pStyle w:val="paragraph"/>
        <w:bidi/>
        <w:spacing w:after="0" w:line="276" w:lineRule="auto"/>
        <w:jc w:val="both"/>
        <w:rPr>
          <w:rFonts w:asciiTheme="minorBidi" w:eastAsia="Arial" w:hAnsiTheme="minorBidi"/>
          <w:color w:val="000000" w:themeColor="text1"/>
          <w:rtl/>
          <w:lang w:bidi="ps-AF"/>
        </w:rPr>
      </w:pPr>
      <w:r w:rsidRPr="004D3E49">
        <w:rPr>
          <w:rFonts w:asciiTheme="minorBidi" w:eastAsia="Arial" w:hAnsiTheme="minorBidi"/>
          <w:color w:val="000000" w:themeColor="text1"/>
          <w:rtl/>
          <w:lang w:bidi="ps-AF"/>
        </w:rPr>
        <w:t xml:space="preserve">این بیان پالیسی </w:t>
      </w:r>
      <w:r w:rsidRPr="00A02FB1">
        <w:rPr>
          <w:rFonts w:asciiTheme="minorBidi" w:eastAsia="Arial" w:hAnsiTheme="minorBidi"/>
          <w:color w:val="000000" w:themeColor="text1"/>
          <w:sz w:val="20"/>
          <w:szCs w:val="20"/>
        </w:rPr>
        <w:t>ARR</w:t>
      </w:r>
      <w:r w:rsidR="0054773D" w:rsidRPr="004D3E49">
        <w:rPr>
          <w:rFonts w:asciiTheme="minorBidi" w:eastAsia="Arial" w:hAnsiTheme="minorBidi"/>
          <w:color w:val="000000" w:themeColor="text1"/>
          <w:rtl/>
          <w:lang w:bidi="ps-AF"/>
        </w:rPr>
        <w:t xml:space="preserve"> به وقت مقرر</w:t>
      </w:r>
      <w:r w:rsidR="00C83809" w:rsidRPr="004D3E49">
        <w:rPr>
          <w:rFonts w:asciiTheme="minorBidi" w:eastAsia="Arial" w:hAnsiTheme="minorBidi"/>
          <w:color w:val="000000" w:themeColor="text1"/>
          <w:rtl/>
          <w:lang w:bidi="ps-AF"/>
        </w:rPr>
        <w:t xml:space="preserve"> در ویبسایت حکومت بریتانیای کبیر و آیرلند شمال</w:t>
      </w:r>
      <w:r w:rsidR="00763706" w:rsidRPr="004D3E49">
        <w:rPr>
          <w:rFonts w:asciiTheme="minorBidi" w:eastAsia="Arial" w:hAnsiTheme="minorBidi"/>
          <w:color w:val="000000" w:themeColor="text1"/>
          <w:rtl/>
          <w:lang w:bidi="ps-AF"/>
        </w:rPr>
        <w:t>ی</w:t>
      </w:r>
      <w:r w:rsidR="00C83809" w:rsidRPr="004D3E49">
        <w:rPr>
          <w:rFonts w:asciiTheme="minorBidi" w:eastAsia="Arial" w:hAnsiTheme="minorBidi"/>
          <w:color w:val="000000" w:themeColor="text1"/>
          <w:rtl/>
          <w:lang w:bidi="ps-AF"/>
        </w:rPr>
        <w:t xml:space="preserve"> </w:t>
      </w:r>
      <w:r w:rsidR="00C83809" w:rsidRPr="00A02FB1">
        <w:rPr>
          <w:rFonts w:asciiTheme="minorBidi" w:eastAsia="Arial" w:hAnsiTheme="minorBidi"/>
          <w:color w:val="000000" w:themeColor="text1"/>
          <w:sz w:val="20"/>
          <w:szCs w:val="20"/>
        </w:rPr>
        <w:t>GOV.UK</w:t>
      </w:r>
      <w:r w:rsidR="0054773D" w:rsidRPr="00A02FB1">
        <w:rPr>
          <w:rFonts w:asciiTheme="minorBidi" w:eastAsia="Arial" w:hAnsiTheme="minorBidi"/>
          <w:color w:val="000000" w:themeColor="text1"/>
          <w:sz w:val="20"/>
          <w:szCs w:val="20"/>
          <w:rtl/>
          <w:lang w:bidi="ps-AF"/>
        </w:rPr>
        <w:t xml:space="preserve"> </w:t>
      </w:r>
      <w:r w:rsidR="0054773D" w:rsidRPr="004D3E49">
        <w:rPr>
          <w:rFonts w:asciiTheme="minorBidi" w:eastAsia="Arial" w:hAnsiTheme="minorBidi"/>
          <w:color w:val="000000" w:themeColor="text1"/>
          <w:rtl/>
          <w:lang w:bidi="ps-AF"/>
        </w:rPr>
        <w:t>نشر خواهد شد.</w:t>
      </w:r>
    </w:p>
    <w:p w14:paraId="16ACC056" w14:textId="57EA35B5" w:rsidR="00F01758" w:rsidRPr="004D3E49" w:rsidRDefault="00911AC6" w:rsidP="00F01758">
      <w:pPr>
        <w:pStyle w:val="paragraph"/>
        <w:bidi/>
        <w:spacing w:after="0" w:line="276" w:lineRule="auto"/>
        <w:jc w:val="both"/>
        <w:rPr>
          <w:rFonts w:asciiTheme="minorBidi" w:eastAsia="Arial" w:hAnsiTheme="minorBidi"/>
          <w:color w:val="000000" w:themeColor="text1"/>
          <w:rtl/>
          <w:lang w:bidi="ps-AF"/>
        </w:rPr>
      </w:pPr>
      <w:r w:rsidRPr="004D3E49">
        <w:rPr>
          <w:rStyle w:val="Hyperlink"/>
          <w:rFonts w:asciiTheme="minorBidi" w:eastAsia="Arial" w:hAnsiTheme="minorBidi"/>
          <w:color w:val="auto"/>
          <w:u w:val="none"/>
          <w:rtl/>
          <w:lang w:bidi="ps-AF"/>
        </w:rPr>
        <w:t xml:space="preserve">مسیر </w:t>
      </w:r>
      <w:r w:rsidRPr="00A02FB1">
        <w:rPr>
          <w:rFonts w:asciiTheme="minorBidi" w:eastAsia="Arial" w:hAnsiTheme="minorBidi"/>
          <w:color w:val="000000" w:themeColor="text1"/>
          <w:sz w:val="20"/>
          <w:szCs w:val="20"/>
        </w:rPr>
        <w:t>ARR</w:t>
      </w:r>
      <w:r w:rsidRPr="004D3E49">
        <w:rPr>
          <w:rFonts w:asciiTheme="minorBidi" w:eastAsia="Arial" w:hAnsiTheme="minorBidi"/>
          <w:color w:val="000000" w:themeColor="text1"/>
          <w:rtl/>
          <w:lang w:bidi="ps-AF"/>
        </w:rPr>
        <w:t xml:space="preserve"> از جانب حکومت قبلی </w:t>
      </w:r>
      <w:r w:rsidR="00B12917" w:rsidRPr="004D3E49">
        <w:rPr>
          <w:rFonts w:asciiTheme="minorBidi" w:eastAsia="Arial" w:hAnsiTheme="minorBidi"/>
          <w:color w:val="000000" w:themeColor="text1"/>
          <w:rtl/>
          <w:lang w:bidi="ps-AF"/>
        </w:rPr>
        <w:t xml:space="preserve">در </w:t>
      </w:r>
      <w:r w:rsidR="007C09DC" w:rsidRPr="004D3E49">
        <w:rPr>
          <w:rFonts w:asciiTheme="minorBidi" w:eastAsia="Arial" w:hAnsiTheme="minorBidi"/>
          <w:color w:val="000000" w:themeColor="text1"/>
          <w:rtl/>
          <w:lang w:bidi="ps-AF"/>
        </w:rPr>
        <w:t>واکنش</w:t>
      </w:r>
      <w:r w:rsidR="00B12917" w:rsidRPr="004D3E49">
        <w:rPr>
          <w:rFonts w:asciiTheme="minorBidi" w:eastAsia="Arial" w:hAnsiTheme="minorBidi"/>
          <w:color w:val="000000" w:themeColor="text1"/>
          <w:rtl/>
          <w:lang w:bidi="ps-AF"/>
        </w:rPr>
        <w:t xml:space="preserve"> به </w:t>
      </w:r>
      <w:r w:rsidR="0069097A" w:rsidRPr="004D3E49">
        <w:rPr>
          <w:rFonts w:asciiTheme="minorBidi" w:eastAsia="Arial" w:hAnsiTheme="minorBidi"/>
          <w:color w:val="000000" w:themeColor="text1"/>
          <w:rtl/>
          <w:lang w:bidi="ps-AF"/>
        </w:rPr>
        <w:t xml:space="preserve">یک </w:t>
      </w:r>
      <w:r w:rsidR="00B12917" w:rsidRPr="004D3E49">
        <w:rPr>
          <w:rFonts w:asciiTheme="minorBidi" w:eastAsia="Arial" w:hAnsiTheme="minorBidi"/>
          <w:color w:val="000000" w:themeColor="text1"/>
          <w:rtl/>
          <w:lang w:bidi="ps-AF"/>
        </w:rPr>
        <w:t>حادثهٔ افشای اطلاعات</w:t>
      </w:r>
      <w:r w:rsidR="00605342" w:rsidRPr="004D3E49">
        <w:rPr>
          <w:rFonts w:asciiTheme="minorBidi" w:eastAsia="Arial" w:hAnsiTheme="minorBidi"/>
          <w:color w:val="000000" w:themeColor="text1"/>
          <w:rtl/>
          <w:lang w:bidi="ps-AF"/>
        </w:rPr>
        <w:t xml:space="preserve"> شخصی</w:t>
      </w:r>
      <w:r w:rsidR="00B12917" w:rsidRPr="004D3E49">
        <w:rPr>
          <w:rFonts w:asciiTheme="minorBidi" w:eastAsia="Arial" w:hAnsiTheme="minorBidi"/>
          <w:color w:val="000000" w:themeColor="text1"/>
          <w:rtl/>
          <w:lang w:bidi="ps-AF"/>
        </w:rPr>
        <w:t xml:space="preserve"> </w:t>
      </w:r>
      <w:r w:rsidR="00EF31E4" w:rsidRPr="004D3E49">
        <w:rPr>
          <w:rFonts w:asciiTheme="minorBidi" w:eastAsia="Arial" w:hAnsiTheme="minorBidi"/>
          <w:color w:val="000000" w:themeColor="text1"/>
        </w:rPr>
        <w:t>(“the data incident”)</w:t>
      </w:r>
      <w:r w:rsidR="00EF31E4" w:rsidRPr="004D3E49">
        <w:rPr>
          <w:rFonts w:asciiTheme="minorBidi" w:eastAsia="Arial" w:hAnsiTheme="minorBidi"/>
          <w:color w:val="000000" w:themeColor="text1"/>
          <w:rtl/>
          <w:lang w:bidi="ps-AF"/>
        </w:rPr>
        <w:t xml:space="preserve"> </w:t>
      </w:r>
      <w:r w:rsidR="00CB34B7" w:rsidRPr="004D3E49">
        <w:rPr>
          <w:rFonts w:asciiTheme="minorBidi" w:eastAsia="Arial" w:hAnsiTheme="minorBidi"/>
          <w:color w:val="000000" w:themeColor="text1"/>
          <w:rtl/>
          <w:lang w:bidi="ps-AF"/>
        </w:rPr>
        <w:t xml:space="preserve">که </w:t>
      </w:r>
      <w:r w:rsidR="00B12917" w:rsidRPr="004D3E49">
        <w:rPr>
          <w:rFonts w:asciiTheme="minorBidi" w:eastAsia="Arial" w:hAnsiTheme="minorBidi"/>
          <w:color w:val="000000" w:themeColor="text1"/>
          <w:rtl/>
          <w:lang w:bidi="ps-AF"/>
        </w:rPr>
        <w:t>در ماه فبروری سال ۲۰۲۲</w:t>
      </w:r>
      <w:r w:rsidR="00CB34B7" w:rsidRPr="004D3E49">
        <w:rPr>
          <w:rFonts w:asciiTheme="minorBidi" w:eastAsia="Arial" w:hAnsiTheme="minorBidi"/>
          <w:color w:val="000000" w:themeColor="text1"/>
          <w:rtl/>
          <w:lang w:bidi="ps-AF"/>
        </w:rPr>
        <w:t xml:space="preserve"> اتفاق افتاد،</w:t>
      </w:r>
      <w:r w:rsidR="00B12917" w:rsidRPr="004D3E49">
        <w:rPr>
          <w:rFonts w:asciiTheme="minorBidi" w:eastAsia="Arial" w:hAnsiTheme="minorBidi"/>
          <w:color w:val="000000" w:themeColor="text1"/>
          <w:rtl/>
          <w:lang w:bidi="ps-AF"/>
        </w:rPr>
        <w:t xml:space="preserve"> </w:t>
      </w:r>
      <w:r w:rsidR="00CA0DB0" w:rsidRPr="004D3E49">
        <w:rPr>
          <w:rFonts w:asciiTheme="minorBidi" w:eastAsia="Arial" w:hAnsiTheme="minorBidi"/>
          <w:color w:val="000000" w:themeColor="text1"/>
          <w:rtl/>
          <w:lang w:bidi="ps-AF"/>
        </w:rPr>
        <w:t xml:space="preserve">ایجاد </w:t>
      </w:r>
      <w:r w:rsidR="00D229F5" w:rsidRPr="004D3E49">
        <w:rPr>
          <w:rFonts w:asciiTheme="minorBidi" w:eastAsia="Arial" w:hAnsiTheme="minorBidi"/>
          <w:color w:val="000000" w:themeColor="text1"/>
          <w:rtl/>
          <w:lang w:bidi="ps-AF"/>
        </w:rPr>
        <w:t>گ</w:t>
      </w:r>
      <w:r w:rsidR="00CA0DB0" w:rsidRPr="004D3E49">
        <w:rPr>
          <w:rFonts w:asciiTheme="minorBidi" w:eastAsia="Arial" w:hAnsiTheme="minorBidi"/>
          <w:color w:val="000000" w:themeColor="text1"/>
          <w:rtl/>
          <w:lang w:bidi="ps-AF"/>
        </w:rPr>
        <w:t>ردید</w:t>
      </w:r>
      <w:r w:rsidR="00CB34B7" w:rsidRPr="004D3E49">
        <w:rPr>
          <w:rFonts w:asciiTheme="minorBidi" w:eastAsia="Arial" w:hAnsiTheme="minorBidi"/>
          <w:color w:val="000000" w:themeColor="text1"/>
          <w:rtl/>
          <w:lang w:bidi="ps-AF"/>
        </w:rPr>
        <w:t xml:space="preserve">. </w:t>
      </w:r>
      <w:r w:rsidR="00564DAE" w:rsidRPr="004D3E49">
        <w:rPr>
          <w:rFonts w:asciiTheme="minorBidi" w:eastAsia="Arial" w:hAnsiTheme="minorBidi"/>
          <w:color w:val="000000" w:themeColor="text1"/>
          <w:rtl/>
          <w:lang w:bidi="ps-AF"/>
        </w:rPr>
        <w:t>این مسیر</w:t>
      </w:r>
      <w:r w:rsidR="00E95AAC" w:rsidRPr="004D3E49">
        <w:rPr>
          <w:rFonts w:asciiTheme="minorBidi" w:eastAsia="Arial" w:hAnsiTheme="minorBidi"/>
          <w:color w:val="000000" w:themeColor="text1"/>
          <w:rtl/>
          <w:lang w:bidi="ps-AF"/>
        </w:rPr>
        <w:t xml:space="preserve"> </w:t>
      </w:r>
      <w:r w:rsidR="00484C0A" w:rsidRPr="004D3E49">
        <w:rPr>
          <w:rFonts w:asciiTheme="minorBidi" w:eastAsia="Arial" w:hAnsiTheme="minorBidi"/>
          <w:color w:val="000000" w:themeColor="text1"/>
          <w:rtl/>
          <w:lang w:bidi="ps-AF"/>
        </w:rPr>
        <w:t xml:space="preserve">زمینهٔ مورد غور قرار دادن افراد خاص را برای </w:t>
      </w:r>
      <w:r w:rsidR="00E95AAC" w:rsidRPr="004D3E49">
        <w:rPr>
          <w:rFonts w:asciiTheme="minorBidi" w:eastAsia="Arial" w:hAnsiTheme="minorBidi"/>
          <w:color w:val="000000" w:themeColor="text1"/>
          <w:rtl/>
          <w:lang w:bidi="ps-AF"/>
        </w:rPr>
        <w:t xml:space="preserve">واجد شرایط </w:t>
      </w:r>
      <w:r w:rsidR="00484C0A" w:rsidRPr="004D3E49">
        <w:rPr>
          <w:rFonts w:asciiTheme="minorBidi" w:eastAsia="Arial" w:hAnsiTheme="minorBidi"/>
          <w:color w:val="000000" w:themeColor="text1"/>
          <w:rtl/>
          <w:lang w:bidi="ps-AF"/>
        </w:rPr>
        <w:t xml:space="preserve">بودن </w:t>
      </w:r>
      <w:r w:rsidR="00E411E1" w:rsidRPr="004D3E49">
        <w:rPr>
          <w:rFonts w:asciiTheme="minorBidi" w:eastAsia="Arial" w:hAnsiTheme="minorBidi"/>
          <w:color w:val="000000" w:themeColor="text1"/>
          <w:rtl/>
          <w:lang w:bidi="ps-AF"/>
        </w:rPr>
        <w:t>به منظور</w:t>
      </w:r>
      <w:r w:rsidR="00B27E20" w:rsidRPr="004D3E49">
        <w:rPr>
          <w:rFonts w:asciiTheme="minorBidi" w:eastAsia="Arial" w:hAnsiTheme="minorBidi"/>
          <w:color w:val="000000" w:themeColor="text1"/>
          <w:rtl/>
          <w:lang w:bidi="ps-AF"/>
        </w:rPr>
        <w:t xml:space="preserve"> </w:t>
      </w:r>
      <w:r w:rsidR="00E411E1" w:rsidRPr="004D3E49">
        <w:rPr>
          <w:rFonts w:asciiTheme="minorBidi" w:eastAsia="Arial" w:hAnsiTheme="minorBidi"/>
          <w:color w:val="000000" w:themeColor="text1"/>
          <w:rtl/>
          <w:lang w:bidi="ps-AF"/>
        </w:rPr>
        <w:t>انتقال</w:t>
      </w:r>
      <w:r w:rsidR="00B27E20" w:rsidRPr="004D3E49">
        <w:rPr>
          <w:rFonts w:asciiTheme="minorBidi" w:eastAsia="Arial" w:hAnsiTheme="minorBidi"/>
          <w:color w:val="000000" w:themeColor="text1"/>
          <w:rtl/>
          <w:lang w:bidi="ps-AF"/>
        </w:rPr>
        <w:t xml:space="preserve"> به بریتانیای کبیر و آیرلند شمالي </w:t>
      </w:r>
      <w:r w:rsidR="005C4B79" w:rsidRPr="004D3E49">
        <w:rPr>
          <w:rFonts w:asciiTheme="minorBidi" w:eastAsia="Arial" w:hAnsiTheme="minorBidi"/>
          <w:color w:val="000000" w:themeColor="text1"/>
          <w:rtl/>
          <w:lang w:bidi="ps-AF"/>
        </w:rPr>
        <w:t>مهیا</w:t>
      </w:r>
      <w:r w:rsidR="00335DD7" w:rsidRPr="004D3E49">
        <w:rPr>
          <w:rFonts w:asciiTheme="minorBidi" w:eastAsia="Arial" w:hAnsiTheme="minorBidi"/>
          <w:color w:val="000000" w:themeColor="text1"/>
          <w:rtl/>
          <w:lang w:bidi="ps-AF"/>
        </w:rPr>
        <w:t xml:space="preserve"> ساخت</w:t>
      </w:r>
      <w:r w:rsidR="007103A5" w:rsidRPr="004D3E49">
        <w:rPr>
          <w:rFonts w:asciiTheme="minorBidi" w:eastAsia="Arial" w:hAnsiTheme="minorBidi"/>
          <w:color w:val="000000" w:themeColor="text1"/>
          <w:rtl/>
          <w:lang w:bidi="ps-AF"/>
        </w:rPr>
        <w:t xml:space="preserve">. </w:t>
      </w:r>
      <w:r w:rsidR="00A42930" w:rsidRPr="004D3E49">
        <w:rPr>
          <w:rFonts w:asciiTheme="minorBidi" w:eastAsia="Arial" w:hAnsiTheme="minorBidi"/>
          <w:color w:val="000000" w:themeColor="text1"/>
          <w:rtl/>
          <w:lang w:bidi="ps-AF"/>
        </w:rPr>
        <w:t>مسیر</w:t>
      </w:r>
      <w:r w:rsidR="00C01149" w:rsidRPr="004D3E49">
        <w:rPr>
          <w:rFonts w:asciiTheme="minorBidi" w:eastAsia="Arial" w:hAnsiTheme="minorBidi"/>
          <w:color w:val="000000" w:themeColor="text1"/>
          <w:rtl/>
          <w:lang w:bidi="ps-AF"/>
        </w:rPr>
        <w:t xml:space="preserve"> </w:t>
      </w:r>
      <w:r w:rsidR="00A42930" w:rsidRPr="004D3E49">
        <w:rPr>
          <w:rFonts w:asciiTheme="minorBidi" w:eastAsia="Arial" w:hAnsiTheme="minorBidi"/>
          <w:color w:val="000000" w:themeColor="text1"/>
        </w:rPr>
        <w:t xml:space="preserve"> </w:t>
      </w:r>
      <w:r w:rsidR="00A42930" w:rsidRPr="00A02FB1">
        <w:rPr>
          <w:rFonts w:asciiTheme="minorBidi" w:eastAsia="Arial" w:hAnsiTheme="minorBidi"/>
          <w:color w:val="000000" w:themeColor="text1"/>
          <w:sz w:val="20"/>
          <w:szCs w:val="20"/>
        </w:rPr>
        <w:t>ARR</w:t>
      </w:r>
      <w:r w:rsidR="00A42930" w:rsidRPr="004D3E49">
        <w:rPr>
          <w:rFonts w:asciiTheme="minorBidi" w:eastAsia="Arial" w:hAnsiTheme="minorBidi"/>
          <w:color w:val="000000" w:themeColor="text1"/>
          <w:rtl/>
          <w:lang w:bidi="ps-AF"/>
        </w:rPr>
        <w:t>همچنا</w:t>
      </w:r>
      <w:r w:rsidR="00CC0761" w:rsidRPr="004D3E49">
        <w:rPr>
          <w:rFonts w:asciiTheme="minorBidi" w:eastAsia="Arial" w:hAnsiTheme="minorBidi"/>
          <w:color w:val="000000" w:themeColor="text1"/>
          <w:rtl/>
          <w:lang w:bidi="ps-AF"/>
        </w:rPr>
        <w:t xml:space="preserve">ن درخواست دهنده </w:t>
      </w:r>
      <w:r w:rsidR="00D229F5" w:rsidRPr="004D3E49">
        <w:rPr>
          <w:rFonts w:asciiTheme="minorBidi" w:eastAsia="Arial" w:hAnsiTheme="minorBidi"/>
          <w:color w:val="000000" w:themeColor="text1"/>
          <w:rtl/>
          <w:lang w:bidi="ps-AF"/>
        </w:rPr>
        <w:t>گ</w:t>
      </w:r>
      <w:r w:rsidR="00CC0761" w:rsidRPr="004D3E49">
        <w:rPr>
          <w:rFonts w:asciiTheme="minorBidi" w:eastAsia="Arial" w:hAnsiTheme="minorBidi"/>
          <w:color w:val="000000" w:themeColor="text1"/>
          <w:rtl/>
          <w:lang w:bidi="ps-AF"/>
        </w:rPr>
        <w:t xml:space="preserve">ان اصلي واجد شرایط را قادر </w:t>
      </w:r>
      <w:r w:rsidR="00FA0AD7" w:rsidRPr="004D3E49">
        <w:rPr>
          <w:rFonts w:asciiTheme="minorBidi" w:eastAsia="Arial" w:hAnsiTheme="minorBidi"/>
          <w:color w:val="000000" w:themeColor="text1"/>
          <w:rtl/>
          <w:lang w:bidi="ps-AF"/>
        </w:rPr>
        <w:t xml:space="preserve">به این ساخت </w:t>
      </w:r>
      <w:r w:rsidR="00C01149" w:rsidRPr="004D3E49">
        <w:rPr>
          <w:rFonts w:asciiTheme="minorBidi" w:eastAsia="Arial" w:hAnsiTheme="minorBidi"/>
          <w:color w:val="000000" w:themeColor="text1"/>
          <w:rtl/>
          <w:lang w:bidi="ps-AF"/>
        </w:rPr>
        <w:t>که</w:t>
      </w:r>
      <w:r w:rsidR="00FA0AD7" w:rsidRPr="004D3E49">
        <w:rPr>
          <w:rFonts w:asciiTheme="minorBidi" w:eastAsia="Arial" w:hAnsiTheme="minorBidi"/>
          <w:color w:val="000000" w:themeColor="text1"/>
          <w:rtl/>
          <w:lang w:bidi="ps-AF"/>
        </w:rPr>
        <w:t xml:space="preserve"> برای اعضای نزدیک و اضافی خانواد</w:t>
      </w:r>
      <w:r w:rsidR="00FA55CD" w:rsidRPr="004D3E49">
        <w:rPr>
          <w:rFonts w:asciiTheme="minorBidi" w:eastAsia="Arial" w:hAnsiTheme="minorBidi"/>
          <w:color w:val="000000" w:themeColor="text1"/>
          <w:rtl/>
          <w:lang w:bidi="ps-AF"/>
        </w:rPr>
        <w:t xml:space="preserve">هٔ شان درخواست بدهند تا به بریتانیای کبیر و آیرلند شمالی انتقال </w:t>
      </w:r>
      <w:r w:rsidR="00D229F5" w:rsidRPr="004D3E49">
        <w:rPr>
          <w:rFonts w:asciiTheme="minorBidi" w:eastAsia="Arial" w:hAnsiTheme="minorBidi"/>
          <w:color w:val="000000" w:themeColor="text1"/>
          <w:rtl/>
          <w:lang w:bidi="ps-AF"/>
        </w:rPr>
        <w:t>گ</w:t>
      </w:r>
      <w:r w:rsidR="00FA55CD" w:rsidRPr="004D3E49">
        <w:rPr>
          <w:rFonts w:asciiTheme="minorBidi" w:eastAsia="Arial" w:hAnsiTheme="minorBidi"/>
          <w:color w:val="000000" w:themeColor="text1"/>
          <w:rtl/>
          <w:lang w:bidi="ps-AF"/>
        </w:rPr>
        <w:t>ردند.</w:t>
      </w:r>
    </w:p>
    <w:p w14:paraId="31E9465F" w14:textId="67CA835D" w:rsidR="00F01758" w:rsidRPr="004D3E49" w:rsidRDefault="0035756B" w:rsidP="00F01758">
      <w:pPr>
        <w:pStyle w:val="paragraph"/>
        <w:bidi/>
        <w:spacing w:after="0" w:line="276" w:lineRule="auto"/>
        <w:jc w:val="both"/>
        <w:rPr>
          <w:rFonts w:asciiTheme="minorBidi" w:eastAsia="Arial" w:hAnsiTheme="minorBidi"/>
          <w:color w:val="000000" w:themeColor="text1"/>
          <w:rtl/>
          <w:lang w:bidi="ps-AF"/>
        </w:rPr>
      </w:pPr>
      <w:r w:rsidRPr="004D3E49">
        <w:rPr>
          <w:rFonts w:asciiTheme="minorBidi" w:eastAsia="Arial" w:hAnsiTheme="minorBidi"/>
          <w:color w:val="000000" w:themeColor="text1"/>
          <w:rtl/>
          <w:lang w:bidi="ps-AF"/>
        </w:rPr>
        <w:t>معیار</w:t>
      </w:r>
      <w:r w:rsidR="00831C9E" w:rsidRPr="004D3E49">
        <w:rPr>
          <w:rFonts w:asciiTheme="minorBidi" w:eastAsia="Arial" w:hAnsiTheme="minorBidi"/>
          <w:color w:val="000000" w:themeColor="text1"/>
          <w:rtl/>
          <w:lang w:bidi="ps-AF"/>
        </w:rPr>
        <w:t xml:space="preserve"> </w:t>
      </w:r>
      <w:r w:rsidRPr="004D3E49">
        <w:rPr>
          <w:rFonts w:asciiTheme="minorBidi" w:eastAsia="Arial" w:hAnsiTheme="minorBidi"/>
          <w:color w:val="000000" w:themeColor="text1"/>
          <w:rtl/>
          <w:lang w:bidi="ps-AF"/>
        </w:rPr>
        <w:t xml:space="preserve">های واجد شرایط بودن </w:t>
      </w:r>
      <w:r w:rsidR="00A73B3C" w:rsidRPr="004D3E49">
        <w:rPr>
          <w:rFonts w:asciiTheme="minorBidi" w:eastAsia="Arial" w:hAnsiTheme="minorBidi"/>
          <w:color w:val="000000" w:themeColor="text1"/>
          <w:rtl/>
          <w:lang w:bidi="ps-AF"/>
        </w:rPr>
        <w:t xml:space="preserve">از جانب حکومت قبلی </w:t>
      </w:r>
      <w:r w:rsidR="00C921DE" w:rsidRPr="004D3E49">
        <w:rPr>
          <w:rFonts w:asciiTheme="minorBidi" w:eastAsia="Arial" w:hAnsiTheme="minorBidi"/>
          <w:color w:val="000000" w:themeColor="text1"/>
          <w:rtl/>
          <w:lang w:bidi="ps-AF"/>
        </w:rPr>
        <w:t>تعیین</w:t>
      </w:r>
      <w:r w:rsidR="00A73B3C" w:rsidRPr="004D3E49">
        <w:rPr>
          <w:rFonts w:asciiTheme="minorBidi" w:eastAsia="Arial" w:hAnsiTheme="minorBidi"/>
          <w:color w:val="000000" w:themeColor="text1"/>
          <w:rtl/>
          <w:lang w:bidi="ps-AF"/>
        </w:rPr>
        <w:t xml:space="preserve"> شده بود. </w:t>
      </w:r>
      <w:r w:rsidR="00774ABE" w:rsidRPr="004D3E49">
        <w:rPr>
          <w:rFonts w:asciiTheme="minorBidi" w:eastAsia="Arial" w:hAnsiTheme="minorBidi"/>
          <w:color w:val="000000" w:themeColor="text1"/>
          <w:rtl/>
          <w:lang w:bidi="ps-AF"/>
        </w:rPr>
        <w:t xml:space="preserve">بخاطر اینکه </w:t>
      </w:r>
      <w:r w:rsidR="007F7F9A" w:rsidRPr="004D3E49">
        <w:rPr>
          <w:rFonts w:asciiTheme="minorBidi" w:eastAsia="Arial" w:hAnsiTheme="minorBidi"/>
          <w:color w:val="000000" w:themeColor="text1"/>
          <w:rtl/>
          <w:lang w:bidi="ps-AF"/>
        </w:rPr>
        <w:t xml:space="preserve">برای مسیر </w:t>
      </w:r>
      <w:r w:rsidR="007F7F9A" w:rsidRPr="00A02FB1">
        <w:rPr>
          <w:rFonts w:asciiTheme="minorBidi" w:eastAsia="Arial" w:hAnsiTheme="minorBidi"/>
          <w:color w:val="000000" w:themeColor="text1"/>
          <w:sz w:val="20"/>
          <w:szCs w:val="20"/>
        </w:rPr>
        <w:t>ARR</w:t>
      </w:r>
      <w:r w:rsidR="007F7F9A" w:rsidRPr="004D3E49">
        <w:rPr>
          <w:rFonts w:asciiTheme="minorBidi" w:eastAsia="Arial" w:hAnsiTheme="minorBidi"/>
          <w:color w:val="000000" w:themeColor="text1"/>
          <w:rtl/>
          <w:lang w:bidi="ps-AF"/>
        </w:rPr>
        <w:t xml:space="preserve"> وا</w:t>
      </w:r>
      <w:r w:rsidR="001D4721" w:rsidRPr="004D3E49">
        <w:rPr>
          <w:rFonts w:asciiTheme="minorBidi" w:eastAsia="Arial" w:hAnsiTheme="minorBidi"/>
          <w:color w:val="000000" w:themeColor="text1"/>
          <w:rtl/>
          <w:lang w:bidi="ps-AF"/>
        </w:rPr>
        <w:t>ج</w:t>
      </w:r>
      <w:r w:rsidR="007F7F9A" w:rsidRPr="004D3E49">
        <w:rPr>
          <w:rFonts w:asciiTheme="minorBidi" w:eastAsia="Arial" w:hAnsiTheme="minorBidi"/>
          <w:color w:val="000000" w:themeColor="text1"/>
          <w:rtl/>
          <w:lang w:bidi="ps-AF"/>
        </w:rPr>
        <w:t>د شرایط شناخته شد</w:t>
      </w:r>
      <w:r w:rsidR="00D17E3F" w:rsidRPr="004D3E49">
        <w:rPr>
          <w:rFonts w:asciiTheme="minorBidi" w:eastAsia="Arial" w:hAnsiTheme="minorBidi"/>
          <w:color w:val="000000" w:themeColor="text1"/>
          <w:rtl/>
          <w:lang w:bidi="ps-AF"/>
        </w:rPr>
        <w:t>، اشخاص باید از اثر حادثهٔ افشای اطلاعات</w:t>
      </w:r>
      <w:r w:rsidR="00953A1E" w:rsidRPr="004D3E49">
        <w:rPr>
          <w:rFonts w:asciiTheme="minorBidi" w:eastAsia="Arial" w:hAnsiTheme="minorBidi"/>
          <w:color w:val="000000" w:themeColor="text1"/>
          <w:rtl/>
          <w:lang w:bidi="ps-AF"/>
        </w:rPr>
        <w:t xml:space="preserve"> شخصی</w:t>
      </w:r>
      <w:r w:rsidR="00D17E3F" w:rsidRPr="004D3E49">
        <w:rPr>
          <w:rFonts w:asciiTheme="minorBidi" w:eastAsia="Arial" w:hAnsiTheme="minorBidi"/>
          <w:color w:val="000000" w:themeColor="text1"/>
          <w:rtl/>
          <w:lang w:bidi="ps-AF"/>
        </w:rPr>
        <w:t xml:space="preserve"> </w:t>
      </w:r>
      <w:r w:rsidR="00D52EC5" w:rsidRPr="004D3E49">
        <w:rPr>
          <w:rFonts w:asciiTheme="minorBidi" w:eastAsia="Arial" w:hAnsiTheme="minorBidi"/>
          <w:color w:val="000000" w:themeColor="text1"/>
          <w:rtl/>
          <w:lang w:bidi="ps-AF"/>
        </w:rPr>
        <w:t>متضرر شده</w:t>
      </w:r>
      <w:r w:rsidR="00C20C06" w:rsidRPr="004D3E49">
        <w:rPr>
          <w:rFonts w:asciiTheme="minorBidi" w:eastAsia="Arial" w:hAnsiTheme="minorBidi"/>
          <w:color w:val="000000" w:themeColor="text1"/>
          <w:rtl/>
          <w:lang w:bidi="ps-AF"/>
        </w:rPr>
        <w:t xml:space="preserve"> بوده</w:t>
      </w:r>
      <w:r w:rsidR="00D52EC5" w:rsidRPr="004D3E49">
        <w:rPr>
          <w:rFonts w:asciiTheme="minorBidi" w:eastAsia="Arial" w:hAnsiTheme="minorBidi"/>
          <w:color w:val="000000" w:themeColor="text1"/>
          <w:rtl/>
          <w:lang w:bidi="ps-AF"/>
        </w:rPr>
        <w:t xml:space="preserve"> باشند؛ </w:t>
      </w:r>
      <w:r w:rsidR="002C2A25" w:rsidRPr="004D3E49">
        <w:rPr>
          <w:rFonts w:asciiTheme="minorBidi" w:eastAsia="Arial" w:hAnsiTheme="minorBidi"/>
          <w:color w:val="000000" w:themeColor="text1"/>
          <w:rtl/>
          <w:lang w:bidi="ps-AF"/>
        </w:rPr>
        <w:t xml:space="preserve">در معرض بالاترین </w:t>
      </w:r>
      <w:r w:rsidR="00083134" w:rsidRPr="004D3E49">
        <w:rPr>
          <w:rFonts w:asciiTheme="minorBidi" w:eastAsia="Arial" w:hAnsiTheme="minorBidi"/>
          <w:color w:val="000000" w:themeColor="text1"/>
          <w:rtl/>
          <w:lang w:bidi="ps-AF"/>
        </w:rPr>
        <w:t xml:space="preserve">خطر هدف قرار </w:t>
      </w:r>
      <w:r w:rsidR="00D229F5" w:rsidRPr="004D3E49">
        <w:rPr>
          <w:rFonts w:asciiTheme="minorBidi" w:eastAsia="Arial" w:hAnsiTheme="minorBidi"/>
          <w:color w:val="000000" w:themeColor="text1"/>
          <w:rtl/>
          <w:lang w:bidi="ps-AF"/>
        </w:rPr>
        <w:t>گ</w:t>
      </w:r>
      <w:r w:rsidR="00083134" w:rsidRPr="004D3E49">
        <w:rPr>
          <w:rFonts w:asciiTheme="minorBidi" w:eastAsia="Arial" w:hAnsiTheme="minorBidi"/>
          <w:color w:val="000000" w:themeColor="text1"/>
          <w:rtl/>
          <w:lang w:bidi="ps-AF"/>
        </w:rPr>
        <w:t>رفتن طالبان طبقه بندی شده، و در نتیجه</w:t>
      </w:r>
      <w:r w:rsidR="00DB2C3E" w:rsidRPr="004D3E49">
        <w:rPr>
          <w:rFonts w:asciiTheme="minorBidi" w:eastAsia="Arial" w:hAnsiTheme="minorBidi"/>
          <w:color w:val="000000" w:themeColor="text1"/>
          <w:rtl/>
          <w:lang w:bidi="ps-AF"/>
        </w:rPr>
        <w:t xml:space="preserve">؛ در </w:t>
      </w:r>
      <w:r w:rsidR="00B26A72" w:rsidRPr="004D3E49">
        <w:rPr>
          <w:rFonts w:asciiTheme="minorBidi" w:eastAsia="Arial" w:hAnsiTheme="minorBidi"/>
          <w:color w:val="000000" w:themeColor="text1"/>
          <w:rtl/>
          <w:lang w:bidi="ps-AF"/>
        </w:rPr>
        <w:t xml:space="preserve">یک </w:t>
      </w:r>
      <w:r w:rsidR="00DB2C3E" w:rsidRPr="004D3E49">
        <w:rPr>
          <w:rFonts w:asciiTheme="minorBidi" w:eastAsia="Arial" w:hAnsiTheme="minorBidi"/>
          <w:color w:val="000000" w:themeColor="text1"/>
          <w:rtl/>
          <w:lang w:bidi="ps-AF"/>
        </w:rPr>
        <w:t xml:space="preserve">کشور </w:t>
      </w:r>
      <w:r w:rsidR="002B494D" w:rsidRPr="004D3E49">
        <w:rPr>
          <w:rFonts w:asciiTheme="minorBidi" w:eastAsia="Arial" w:hAnsiTheme="minorBidi"/>
          <w:color w:val="000000" w:themeColor="text1"/>
          <w:rtl/>
          <w:lang w:bidi="ps-AF"/>
        </w:rPr>
        <w:t>با خطر سطح بالا</w:t>
      </w:r>
      <w:r w:rsidR="008838DC" w:rsidRPr="004D3E49">
        <w:rPr>
          <w:rFonts w:asciiTheme="minorBidi" w:eastAsia="Arial" w:hAnsiTheme="minorBidi"/>
          <w:color w:val="000000" w:themeColor="text1"/>
          <w:rtl/>
          <w:lang w:bidi="ps-AF"/>
        </w:rPr>
        <w:t xml:space="preserve"> موقعیت داشته؛ و در </w:t>
      </w:r>
      <w:r w:rsidR="00D229F5" w:rsidRPr="004D3E49">
        <w:rPr>
          <w:rFonts w:asciiTheme="minorBidi" w:eastAsia="Arial" w:hAnsiTheme="minorBidi"/>
          <w:color w:val="000000" w:themeColor="text1"/>
          <w:rtl/>
          <w:lang w:bidi="ps-AF"/>
        </w:rPr>
        <w:t>گ</w:t>
      </w:r>
      <w:r w:rsidR="008838DC" w:rsidRPr="004D3E49">
        <w:rPr>
          <w:rFonts w:asciiTheme="minorBidi" w:eastAsia="Arial" w:hAnsiTheme="minorBidi"/>
          <w:color w:val="000000" w:themeColor="text1"/>
          <w:rtl/>
          <w:lang w:bidi="ps-AF"/>
        </w:rPr>
        <w:t xml:space="preserve">ذشته تحت </w:t>
      </w:r>
      <w:r w:rsidR="0000140F" w:rsidRPr="004D3E49">
        <w:rPr>
          <w:rFonts w:asciiTheme="minorBidi" w:eastAsia="Arial" w:hAnsiTheme="minorBidi"/>
          <w:color w:val="000000" w:themeColor="text1"/>
          <w:rtl/>
          <w:lang w:bidi="ps-AF"/>
        </w:rPr>
        <w:t xml:space="preserve">پالیسی انتقال و کمک به افغانها </w:t>
      </w:r>
      <w:r w:rsidR="0000140F" w:rsidRPr="00A02FB1">
        <w:rPr>
          <w:rFonts w:asciiTheme="minorBidi" w:eastAsia="Arial" w:hAnsiTheme="minorBidi"/>
          <w:color w:val="000000" w:themeColor="text1"/>
          <w:sz w:val="20"/>
          <w:szCs w:val="20"/>
        </w:rPr>
        <w:t>(ARAP)</w:t>
      </w:r>
      <w:r w:rsidR="00751263" w:rsidRPr="004D3E49">
        <w:rPr>
          <w:rFonts w:asciiTheme="minorBidi" w:eastAsia="Arial" w:hAnsiTheme="minorBidi"/>
          <w:color w:val="000000" w:themeColor="text1"/>
          <w:rtl/>
          <w:lang w:bidi="ps-AF"/>
        </w:rPr>
        <w:t>، پالیسی اسکا</w:t>
      </w:r>
      <w:r w:rsidR="00BD39D7" w:rsidRPr="004D3E49">
        <w:rPr>
          <w:rFonts w:asciiTheme="minorBidi" w:eastAsia="Arial" w:hAnsiTheme="minorBidi"/>
          <w:color w:val="000000" w:themeColor="text1"/>
          <w:rtl/>
          <w:lang w:bidi="ps-AF"/>
        </w:rPr>
        <w:t>ن</w:t>
      </w:r>
      <w:r w:rsidR="00751263" w:rsidRPr="004D3E49">
        <w:rPr>
          <w:rFonts w:asciiTheme="minorBidi" w:eastAsia="Arial" w:hAnsiTheme="minorBidi"/>
          <w:color w:val="000000" w:themeColor="text1"/>
          <w:rtl/>
          <w:lang w:bidi="ps-AF"/>
        </w:rPr>
        <w:t xml:space="preserve"> مجدد اتباع افغان </w:t>
      </w:r>
      <w:r w:rsidR="00751263" w:rsidRPr="00A02FB1">
        <w:rPr>
          <w:rFonts w:asciiTheme="minorBidi" w:eastAsia="Arial" w:hAnsiTheme="minorBidi"/>
          <w:color w:val="000000" w:themeColor="text1"/>
          <w:sz w:val="20"/>
          <w:szCs w:val="20"/>
        </w:rPr>
        <w:t>(ACRS)</w:t>
      </w:r>
      <w:r w:rsidR="00751263" w:rsidRPr="00A02FB1">
        <w:rPr>
          <w:rFonts w:asciiTheme="minorBidi" w:eastAsia="Arial" w:hAnsiTheme="minorBidi"/>
          <w:color w:val="000000" w:themeColor="text1"/>
          <w:sz w:val="20"/>
          <w:szCs w:val="20"/>
          <w:rtl/>
          <w:lang w:bidi="ps-AF"/>
        </w:rPr>
        <w:t xml:space="preserve"> </w:t>
      </w:r>
      <w:r w:rsidR="00F3411B" w:rsidRPr="004D3E49">
        <w:rPr>
          <w:rFonts w:asciiTheme="minorBidi" w:eastAsia="Arial" w:hAnsiTheme="minorBidi"/>
          <w:color w:val="000000" w:themeColor="text1"/>
          <w:rtl/>
          <w:lang w:bidi="ps-AF"/>
        </w:rPr>
        <w:t>و یا هر مسیر دی</w:t>
      </w:r>
      <w:r w:rsidR="00D229F5" w:rsidRPr="004D3E49">
        <w:rPr>
          <w:rFonts w:asciiTheme="minorBidi" w:eastAsia="Arial" w:hAnsiTheme="minorBidi"/>
          <w:color w:val="000000" w:themeColor="text1"/>
          <w:rtl/>
          <w:lang w:bidi="ps-AF"/>
        </w:rPr>
        <w:t>گ</w:t>
      </w:r>
      <w:r w:rsidR="00F3411B" w:rsidRPr="004D3E49">
        <w:rPr>
          <w:rFonts w:asciiTheme="minorBidi" w:eastAsia="Arial" w:hAnsiTheme="minorBidi"/>
          <w:color w:val="000000" w:themeColor="text1"/>
          <w:rtl/>
          <w:lang w:bidi="ps-AF"/>
        </w:rPr>
        <w:t xml:space="preserve">ری که فراهم کنندهٔ (موقف </w:t>
      </w:r>
      <w:r w:rsidR="00894630" w:rsidRPr="004D3E49">
        <w:rPr>
          <w:rFonts w:asciiTheme="minorBidi" w:eastAsia="Arial" w:hAnsiTheme="minorBidi"/>
          <w:color w:val="000000" w:themeColor="text1"/>
          <w:rtl/>
          <w:lang w:bidi="ps-AF"/>
        </w:rPr>
        <w:t>مستقر شده) باشد ( یعنی اجاز</w:t>
      </w:r>
      <w:r w:rsidR="00185CD8" w:rsidRPr="004D3E49">
        <w:rPr>
          <w:rFonts w:asciiTheme="minorBidi" w:eastAsia="Arial" w:hAnsiTheme="minorBidi"/>
          <w:color w:val="000000" w:themeColor="text1"/>
          <w:rtl/>
          <w:lang w:bidi="ps-AF"/>
        </w:rPr>
        <w:t>هٔ</w:t>
      </w:r>
      <w:r w:rsidR="00894630" w:rsidRPr="004D3E49">
        <w:rPr>
          <w:rFonts w:asciiTheme="minorBidi" w:eastAsia="Arial" w:hAnsiTheme="minorBidi"/>
          <w:color w:val="000000" w:themeColor="text1"/>
          <w:rtl/>
          <w:lang w:bidi="ps-AF"/>
        </w:rPr>
        <w:t xml:space="preserve"> دخول دایمی</w:t>
      </w:r>
      <w:r w:rsidR="00083134" w:rsidRPr="004D3E49">
        <w:rPr>
          <w:rFonts w:asciiTheme="minorBidi" w:eastAsia="Arial" w:hAnsiTheme="minorBidi"/>
          <w:color w:val="000000" w:themeColor="text1"/>
          <w:rtl/>
          <w:lang w:bidi="ps-AF"/>
        </w:rPr>
        <w:t xml:space="preserve"> </w:t>
      </w:r>
      <w:r w:rsidR="006F3129" w:rsidRPr="00A02FB1">
        <w:rPr>
          <w:rFonts w:asciiTheme="minorBidi" w:eastAsia="Arial" w:hAnsiTheme="minorBidi"/>
          <w:color w:val="000000" w:themeColor="text1"/>
          <w:sz w:val="20"/>
          <w:szCs w:val="20"/>
        </w:rPr>
        <w:t>(ILE)</w:t>
      </w:r>
      <w:r w:rsidR="007F7F9A" w:rsidRPr="00A02FB1">
        <w:rPr>
          <w:rFonts w:asciiTheme="minorBidi" w:eastAsia="Arial" w:hAnsiTheme="minorBidi"/>
          <w:color w:val="000000" w:themeColor="text1"/>
          <w:sz w:val="20"/>
          <w:szCs w:val="20"/>
          <w:rtl/>
          <w:lang w:bidi="ps-AF"/>
        </w:rPr>
        <w:t xml:space="preserve"> </w:t>
      </w:r>
      <w:r w:rsidR="006F3129" w:rsidRPr="004D3E49">
        <w:rPr>
          <w:rFonts w:asciiTheme="minorBidi" w:eastAsia="Arial" w:hAnsiTheme="minorBidi"/>
          <w:color w:val="000000" w:themeColor="text1"/>
          <w:rtl/>
          <w:lang w:bidi="ps-AF"/>
        </w:rPr>
        <w:t xml:space="preserve">و یا </w:t>
      </w:r>
      <w:r w:rsidR="00D7690D" w:rsidRPr="004D3E49">
        <w:rPr>
          <w:rFonts w:asciiTheme="minorBidi" w:eastAsia="Arial" w:hAnsiTheme="minorBidi"/>
          <w:color w:val="000000" w:themeColor="text1"/>
          <w:rtl/>
          <w:lang w:bidi="ps-AF"/>
        </w:rPr>
        <w:t>اجاز</w:t>
      </w:r>
      <w:r w:rsidR="00185CD8" w:rsidRPr="004D3E49">
        <w:rPr>
          <w:rFonts w:asciiTheme="minorBidi" w:eastAsia="Arial" w:hAnsiTheme="minorBidi"/>
          <w:color w:val="000000" w:themeColor="text1"/>
          <w:rtl/>
          <w:lang w:bidi="ps-AF"/>
        </w:rPr>
        <w:t>هٔ</w:t>
      </w:r>
      <w:r w:rsidR="00D7690D" w:rsidRPr="004D3E49">
        <w:rPr>
          <w:rFonts w:asciiTheme="minorBidi" w:eastAsia="Arial" w:hAnsiTheme="minorBidi"/>
          <w:color w:val="000000" w:themeColor="text1"/>
          <w:rtl/>
          <w:lang w:bidi="ps-AF"/>
        </w:rPr>
        <w:t xml:space="preserve"> اقامت دایمی </w:t>
      </w:r>
      <w:r w:rsidR="00D7690D" w:rsidRPr="00A02FB1">
        <w:rPr>
          <w:rFonts w:asciiTheme="minorBidi" w:eastAsia="Arial" w:hAnsiTheme="minorBidi"/>
          <w:color w:val="000000" w:themeColor="text1"/>
          <w:sz w:val="20"/>
          <w:szCs w:val="20"/>
        </w:rPr>
        <w:t>(ILR)</w:t>
      </w:r>
      <w:r w:rsidR="00D7690D" w:rsidRPr="004D3E49">
        <w:rPr>
          <w:rFonts w:asciiTheme="minorBidi" w:eastAsia="Arial" w:hAnsiTheme="minorBidi"/>
          <w:color w:val="000000" w:themeColor="text1"/>
          <w:rtl/>
          <w:lang w:bidi="ps-AF"/>
        </w:rPr>
        <w:t xml:space="preserve"> </w:t>
      </w:r>
      <w:r w:rsidR="00BE1D38" w:rsidRPr="004D3E49">
        <w:rPr>
          <w:rFonts w:asciiTheme="minorBidi" w:eastAsia="Arial" w:hAnsiTheme="minorBidi"/>
          <w:color w:val="000000" w:themeColor="text1"/>
          <w:rtl/>
          <w:lang w:bidi="ps-AF"/>
        </w:rPr>
        <w:t>در بریتانیای کبیر و آیرلند شمالی</w:t>
      </w:r>
      <w:r w:rsidR="001838BD" w:rsidRPr="004D3E49">
        <w:rPr>
          <w:rFonts w:asciiTheme="minorBidi" w:eastAsia="Arial" w:hAnsiTheme="minorBidi"/>
          <w:color w:val="000000" w:themeColor="text1"/>
          <w:rtl/>
          <w:lang w:bidi="ps-AF"/>
        </w:rPr>
        <w:t xml:space="preserve"> واجد شرایط شناخته نشده باشند. </w:t>
      </w:r>
      <w:r w:rsidR="00493AD1" w:rsidRPr="004D3E49">
        <w:rPr>
          <w:rFonts w:asciiTheme="minorBidi" w:eastAsia="Arial" w:hAnsiTheme="minorBidi"/>
          <w:color w:val="000000" w:themeColor="text1"/>
          <w:rtl/>
          <w:lang w:bidi="ps-AF"/>
        </w:rPr>
        <w:t xml:space="preserve">به اشخاص واجد شرایط </w:t>
      </w:r>
      <w:r w:rsidR="009654AB" w:rsidRPr="004D3E49">
        <w:rPr>
          <w:rFonts w:asciiTheme="minorBidi" w:eastAsia="Arial" w:hAnsiTheme="minorBidi"/>
          <w:color w:val="000000" w:themeColor="text1"/>
          <w:rtl/>
          <w:lang w:bidi="ps-AF"/>
        </w:rPr>
        <w:t xml:space="preserve">از جانب وزارت دفاع </w:t>
      </w:r>
      <w:r w:rsidR="00493AD1" w:rsidRPr="004D3E49">
        <w:rPr>
          <w:rFonts w:asciiTheme="minorBidi" w:eastAsia="Arial" w:hAnsiTheme="minorBidi"/>
          <w:color w:val="000000" w:themeColor="text1"/>
          <w:rtl/>
          <w:lang w:bidi="ps-AF"/>
        </w:rPr>
        <w:t xml:space="preserve">دعوتنامه ها فرستاده شد </w:t>
      </w:r>
      <w:r w:rsidR="009654AB" w:rsidRPr="004D3E49">
        <w:rPr>
          <w:rFonts w:asciiTheme="minorBidi" w:eastAsia="Arial" w:hAnsiTheme="minorBidi"/>
          <w:color w:val="000000" w:themeColor="text1"/>
          <w:rtl/>
          <w:lang w:bidi="ps-AF"/>
        </w:rPr>
        <w:t xml:space="preserve">تا به </w:t>
      </w:r>
      <w:r w:rsidR="007E3230" w:rsidRPr="004D3E49">
        <w:rPr>
          <w:rFonts w:asciiTheme="minorBidi" w:eastAsia="Arial" w:hAnsiTheme="minorBidi"/>
          <w:color w:val="000000" w:themeColor="text1"/>
          <w:rtl/>
          <w:lang w:bidi="ps-AF"/>
        </w:rPr>
        <w:t xml:space="preserve">بریتانیای کبیر وآیرلند شمالی </w:t>
      </w:r>
      <w:r w:rsidR="00831C9E" w:rsidRPr="004D3E49">
        <w:rPr>
          <w:rFonts w:asciiTheme="minorBidi" w:eastAsia="Arial" w:hAnsiTheme="minorBidi"/>
          <w:color w:val="000000" w:themeColor="text1"/>
          <w:rtl/>
          <w:lang w:bidi="ps-AF"/>
        </w:rPr>
        <w:t xml:space="preserve">انتقال </w:t>
      </w:r>
      <w:r w:rsidR="00D229F5" w:rsidRPr="004D3E49">
        <w:rPr>
          <w:rFonts w:asciiTheme="minorBidi" w:eastAsia="Arial" w:hAnsiTheme="minorBidi"/>
          <w:color w:val="000000" w:themeColor="text1"/>
          <w:rtl/>
          <w:lang w:bidi="ps-AF"/>
        </w:rPr>
        <w:t>گ</w:t>
      </w:r>
      <w:r w:rsidR="00831C9E" w:rsidRPr="004D3E49">
        <w:rPr>
          <w:rFonts w:asciiTheme="minorBidi" w:eastAsia="Arial" w:hAnsiTheme="minorBidi"/>
          <w:color w:val="000000" w:themeColor="text1"/>
          <w:rtl/>
          <w:lang w:bidi="ps-AF"/>
        </w:rPr>
        <w:t xml:space="preserve">ردند، قبل از </w:t>
      </w:r>
      <w:r w:rsidR="000A553E" w:rsidRPr="004D3E49">
        <w:rPr>
          <w:rFonts w:asciiTheme="minorBidi" w:eastAsia="Arial" w:hAnsiTheme="minorBidi"/>
          <w:color w:val="000000" w:themeColor="text1"/>
          <w:rtl/>
          <w:lang w:bidi="ps-AF"/>
        </w:rPr>
        <w:t xml:space="preserve">اینکه این مسیر به </w:t>
      </w:r>
      <w:r w:rsidR="00831C9E" w:rsidRPr="004D3E49">
        <w:rPr>
          <w:rFonts w:asciiTheme="minorBidi" w:eastAsia="Arial" w:hAnsiTheme="minorBidi"/>
          <w:color w:val="000000" w:themeColor="text1"/>
          <w:rtl/>
          <w:lang w:bidi="ps-AF"/>
        </w:rPr>
        <w:t>پایان</w:t>
      </w:r>
      <w:r w:rsidR="000A553E" w:rsidRPr="004D3E49">
        <w:rPr>
          <w:rFonts w:asciiTheme="minorBidi" w:eastAsia="Arial" w:hAnsiTheme="minorBidi"/>
          <w:color w:val="000000" w:themeColor="text1"/>
          <w:rtl/>
          <w:lang w:bidi="ps-AF"/>
        </w:rPr>
        <w:t xml:space="preserve"> برسد</w:t>
      </w:r>
      <w:r w:rsidR="00831C9E" w:rsidRPr="004D3E49">
        <w:rPr>
          <w:rFonts w:asciiTheme="minorBidi" w:eastAsia="Arial" w:hAnsiTheme="minorBidi"/>
          <w:color w:val="000000" w:themeColor="text1"/>
          <w:rtl/>
          <w:lang w:bidi="ps-AF"/>
        </w:rPr>
        <w:t>.</w:t>
      </w:r>
    </w:p>
    <w:p w14:paraId="36AD4800" w14:textId="5185FCE4" w:rsidR="00D43525" w:rsidRPr="004D3E49" w:rsidRDefault="00E924CF" w:rsidP="00F01758">
      <w:pPr>
        <w:pStyle w:val="paragraph"/>
        <w:bidi/>
        <w:spacing w:after="0" w:line="276" w:lineRule="auto"/>
        <w:jc w:val="both"/>
        <w:rPr>
          <w:rFonts w:asciiTheme="minorBidi" w:eastAsia="Arial" w:hAnsiTheme="minorBidi"/>
          <w:color w:val="000000" w:themeColor="text1"/>
          <w:rtl/>
          <w:lang w:bidi="ps-AF"/>
        </w:rPr>
      </w:pPr>
      <w:r w:rsidRPr="004D3E49">
        <w:rPr>
          <w:rFonts w:asciiTheme="minorBidi" w:eastAsia="Arial" w:hAnsiTheme="minorBidi"/>
          <w:color w:val="000000" w:themeColor="text1"/>
          <w:rtl/>
          <w:lang w:bidi="ps-AF"/>
        </w:rPr>
        <w:t xml:space="preserve">در اوایل </w:t>
      </w:r>
      <w:r w:rsidR="006C403B" w:rsidRPr="004D3E49">
        <w:rPr>
          <w:rFonts w:asciiTheme="minorBidi" w:eastAsia="Arial" w:hAnsiTheme="minorBidi"/>
          <w:color w:val="000000" w:themeColor="text1"/>
          <w:rtl/>
          <w:lang w:bidi="ps-AF"/>
        </w:rPr>
        <w:t>سال ۲۰۲۵،</w:t>
      </w:r>
      <w:r w:rsidR="000044E0" w:rsidRPr="004D3E49">
        <w:rPr>
          <w:rFonts w:asciiTheme="minorBidi" w:eastAsia="Arial" w:hAnsiTheme="minorBidi"/>
          <w:color w:val="000000" w:themeColor="text1"/>
          <w:rtl/>
          <w:lang w:bidi="ps-AF"/>
        </w:rPr>
        <w:t xml:space="preserve"> حکومت </w:t>
      </w:r>
      <w:r w:rsidR="00235F43" w:rsidRPr="004D3E49">
        <w:rPr>
          <w:rFonts w:asciiTheme="minorBidi" w:eastAsia="Arial" w:hAnsiTheme="minorBidi"/>
          <w:color w:val="000000" w:themeColor="text1"/>
          <w:rtl/>
          <w:lang w:bidi="ps-AF"/>
        </w:rPr>
        <w:t>یک مامور بلند رتبهٔ متقاعد، معاو</w:t>
      </w:r>
      <w:r w:rsidR="004D1992" w:rsidRPr="004D3E49">
        <w:rPr>
          <w:rFonts w:asciiTheme="minorBidi" w:eastAsia="Arial" w:hAnsiTheme="minorBidi"/>
          <w:color w:val="000000" w:themeColor="text1"/>
          <w:rtl/>
          <w:lang w:bidi="ps-AF"/>
        </w:rPr>
        <w:t>ن اسبق رئیس استخبارات دفاعی،</w:t>
      </w:r>
      <w:r w:rsidR="00B265AC" w:rsidRPr="004D3E49">
        <w:rPr>
          <w:rFonts w:asciiTheme="minorBidi" w:eastAsia="Arial" w:hAnsiTheme="minorBidi"/>
          <w:color w:val="000000" w:themeColor="text1"/>
          <w:rtl/>
          <w:lang w:bidi="ps-AF"/>
        </w:rPr>
        <w:t xml:space="preserve"> آقای پول </w:t>
      </w:r>
      <w:r w:rsidR="001837E7" w:rsidRPr="004D3E49">
        <w:rPr>
          <w:rFonts w:asciiTheme="minorBidi" w:eastAsia="Arial" w:hAnsiTheme="minorBidi"/>
          <w:color w:val="000000" w:themeColor="text1"/>
          <w:rtl/>
          <w:lang w:bidi="ps-AF"/>
        </w:rPr>
        <w:t>ریمر</w:t>
      </w:r>
      <w:r w:rsidR="00B265AC" w:rsidRPr="004D3E49">
        <w:rPr>
          <w:rFonts w:asciiTheme="minorBidi" w:eastAsia="Arial" w:hAnsiTheme="minorBidi"/>
          <w:color w:val="000000" w:themeColor="text1"/>
          <w:rtl/>
          <w:lang w:bidi="ps-AF"/>
        </w:rPr>
        <w:t xml:space="preserve"> </w:t>
      </w:r>
      <w:r w:rsidR="00B265AC" w:rsidRPr="00A02FB1">
        <w:rPr>
          <w:rFonts w:asciiTheme="minorBidi" w:eastAsia="Arial" w:hAnsiTheme="minorBidi"/>
          <w:color w:val="000000" w:themeColor="text1"/>
          <w:sz w:val="20"/>
          <w:szCs w:val="20"/>
        </w:rPr>
        <w:t>Paul Rimmer</w:t>
      </w:r>
      <w:r w:rsidR="004D1992" w:rsidRPr="004532EC">
        <w:rPr>
          <w:rFonts w:asciiTheme="minorBidi" w:eastAsia="Arial" w:hAnsiTheme="minorBidi"/>
          <w:color w:val="000000" w:themeColor="text1"/>
          <w:sz w:val="22"/>
          <w:szCs w:val="22"/>
          <w:rtl/>
          <w:lang w:bidi="ps-AF"/>
        </w:rPr>
        <w:t xml:space="preserve"> </w:t>
      </w:r>
      <w:r w:rsidR="00B265AC" w:rsidRPr="004D3E49">
        <w:rPr>
          <w:rFonts w:asciiTheme="minorBidi" w:eastAsia="Arial" w:hAnsiTheme="minorBidi"/>
          <w:color w:val="000000" w:themeColor="text1"/>
          <w:rtl/>
          <w:lang w:bidi="ps-AF"/>
        </w:rPr>
        <w:t>را توظیف کرد تا یک</w:t>
      </w:r>
      <w:r w:rsidR="000044E0" w:rsidRPr="004D3E49">
        <w:rPr>
          <w:rFonts w:asciiTheme="minorBidi" w:eastAsia="Arial" w:hAnsiTheme="minorBidi"/>
          <w:color w:val="000000" w:themeColor="text1"/>
          <w:rtl/>
          <w:lang w:bidi="ps-AF"/>
        </w:rPr>
        <w:t xml:space="preserve"> بررسی مستقل</w:t>
      </w:r>
      <w:r w:rsidR="00E523CA" w:rsidRPr="004D3E49">
        <w:rPr>
          <w:rFonts w:asciiTheme="minorBidi" w:eastAsia="Arial" w:hAnsiTheme="minorBidi"/>
          <w:color w:val="000000" w:themeColor="text1"/>
          <w:rtl/>
          <w:lang w:bidi="ps-AF"/>
        </w:rPr>
        <w:t xml:space="preserve"> پالیسی </w:t>
      </w:r>
      <w:r w:rsidR="00E27FB4" w:rsidRPr="004D3E49">
        <w:rPr>
          <w:rFonts w:asciiTheme="minorBidi" w:eastAsia="Arial" w:hAnsiTheme="minorBidi"/>
          <w:color w:val="000000" w:themeColor="text1"/>
          <w:rtl/>
          <w:lang w:bidi="ps-AF"/>
        </w:rPr>
        <w:t>واکنش</w:t>
      </w:r>
      <w:r w:rsidR="00E523CA" w:rsidRPr="004D3E49">
        <w:rPr>
          <w:rFonts w:asciiTheme="minorBidi" w:eastAsia="Arial" w:hAnsiTheme="minorBidi"/>
          <w:color w:val="000000" w:themeColor="text1"/>
          <w:rtl/>
          <w:lang w:bidi="ps-AF"/>
        </w:rPr>
        <w:t xml:space="preserve"> به حادثهٔ </w:t>
      </w:r>
      <w:r w:rsidR="00E15088" w:rsidRPr="004D3E49">
        <w:rPr>
          <w:rFonts w:asciiTheme="minorBidi" w:eastAsia="Arial" w:hAnsiTheme="minorBidi"/>
          <w:color w:val="000000" w:themeColor="text1"/>
          <w:rtl/>
          <w:lang w:bidi="ps-AF"/>
        </w:rPr>
        <w:t>افشای اطلاعات</w:t>
      </w:r>
      <w:r w:rsidR="00800097" w:rsidRPr="004D3E49">
        <w:rPr>
          <w:rFonts w:asciiTheme="minorBidi" w:eastAsia="Arial" w:hAnsiTheme="minorBidi"/>
          <w:color w:val="000000" w:themeColor="text1"/>
          <w:rtl/>
          <w:lang w:bidi="ps-AF"/>
        </w:rPr>
        <w:t xml:space="preserve"> شخصی</w:t>
      </w:r>
      <w:r w:rsidR="000044E0" w:rsidRPr="004D3E49">
        <w:rPr>
          <w:rFonts w:asciiTheme="minorBidi" w:eastAsia="Arial" w:hAnsiTheme="minorBidi"/>
          <w:color w:val="000000" w:themeColor="text1"/>
          <w:rtl/>
          <w:lang w:bidi="ps-AF"/>
        </w:rPr>
        <w:t xml:space="preserve"> </w:t>
      </w:r>
      <w:r w:rsidR="0021378C" w:rsidRPr="004D3E49">
        <w:rPr>
          <w:rFonts w:asciiTheme="minorBidi" w:eastAsia="Arial" w:hAnsiTheme="minorBidi"/>
          <w:color w:val="000000" w:themeColor="text1"/>
          <w:rtl/>
          <w:lang w:bidi="ps-AF"/>
        </w:rPr>
        <w:t xml:space="preserve">را انجام دهد. این بررسی </w:t>
      </w:r>
      <w:r w:rsidR="00F070F4" w:rsidRPr="004D3E49">
        <w:rPr>
          <w:rFonts w:asciiTheme="minorBidi" w:eastAsia="Arial" w:hAnsiTheme="minorBidi"/>
          <w:color w:val="000000" w:themeColor="text1"/>
          <w:rtl/>
          <w:lang w:bidi="ps-AF"/>
        </w:rPr>
        <w:t xml:space="preserve">تایید کرد که </w:t>
      </w:r>
      <w:r w:rsidR="00EF024A" w:rsidRPr="004D3E49">
        <w:rPr>
          <w:rFonts w:asciiTheme="minorBidi" w:eastAsia="Arial" w:hAnsiTheme="minorBidi"/>
          <w:color w:val="000000" w:themeColor="text1"/>
        </w:rPr>
        <w:t>”</w:t>
      </w:r>
      <w:r w:rsidR="00F81CE8" w:rsidRPr="004D3E49">
        <w:rPr>
          <w:rFonts w:asciiTheme="minorBidi" w:eastAsia="Arial" w:hAnsiTheme="minorBidi"/>
          <w:color w:val="000000" w:themeColor="text1"/>
          <w:rtl/>
          <w:lang w:bidi="ps-AF"/>
        </w:rPr>
        <w:t xml:space="preserve">در هر قضاوت </w:t>
      </w:r>
      <w:r w:rsidR="00154251" w:rsidRPr="004D3E49">
        <w:rPr>
          <w:rFonts w:asciiTheme="minorBidi" w:eastAsia="Arial" w:hAnsiTheme="minorBidi"/>
          <w:color w:val="000000" w:themeColor="text1"/>
          <w:rtl/>
          <w:lang w:bidi="ps-AF"/>
        </w:rPr>
        <w:t xml:space="preserve">یک </w:t>
      </w:r>
      <w:r w:rsidR="00F81CE8" w:rsidRPr="004D3E49">
        <w:rPr>
          <w:rFonts w:asciiTheme="minorBidi" w:eastAsia="Arial" w:hAnsiTheme="minorBidi"/>
          <w:color w:val="000000" w:themeColor="text1"/>
          <w:rtl/>
          <w:lang w:bidi="ps-AF"/>
        </w:rPr>
        <w:t xml:space="preserve">تردید </w:t>
      </w:r>
      <w:r w:rsidR="00A5047E" w:rsidRPr="004D3E49">
        <w:rPr>
          <w:rFonts w:asciiTheme="minorBidi" w:eastAsia="Arial" w:hAnsiTheme="minorBidi"/>
          <w:color w:val="000000" w:themeColor="text1"/>
          <w:rtl/>
          <w:lang w:bidi="ps-AF"/>
        </w:rPr>
        <w:t xml:space="preserve">وجود داشت، ولی به این نتیجه رسید که </w:t>
      </w:r>
      <w:r w:rsidR="00857D33" w:rsidRPr="004D3E49">
        <w:rPr>
          <w:rFonts w:asciiTheme="minorBidi" w:eastAsia="Arial" w:hAnsiTheme="minorBidi"/>
          <w:color w:val="000000" w:themeColor="text1"/>
          <w:rtl/>
          <w:lang w:bidi="ps-AF"/>
        </w:rPr>
        <w:t>این</w:t>
      </w:r>
      <w:r w:rsidR="000F0435" w:rsidRPr="004D3E49">
        <w:rPr>
          <w:rFonts w:asciiTheme="minorBidi" w:eastAsia="Arial" w:hAnsiTheme="minorBidi"/>
          <w:color w:val="000000" w:themeColor="text1"/>
          <w:rtl/>
          <w:lang w:bidi="ps-AF"/>
        </w:rPr>
        <w:t xml:space="preserve"> امر </w:t>
      </w:r>
      <w:r w:rsidR="004C0CA9" w:rsidRPr="004D3E49">
        <w:rPr>
          <w:rFonts w:asciiTheme="minorBidi" w:eastAsia="Arial" w:hAnsiTheme="minorBidi"/>
          <w:color w:val="000000" w:themeColor="text1"/>
          <w:rtl/>
          <w:lang w:bidi="ps-AF"/>
        </w:rPr>
        <w:t xml:space="preserve">حالا </w:t>
      </w:r>
      <w:r w:rsidR="000F0435" w:rsidRPr="004D3E49">
        <w:rPr>
          <w:rFonts w:asciiTheme="minorBidi" w:eastAsia="Arial" w:hAnsiTheme="minorBidi"/>
          <w:color w:val="000000" w:themeColor="text1"/>
          <w:rtl/>
          <w:lang w:bidi="ps-AF"/>
        </w:rPr>
        <w:t xml:space="preserve">خیلی </w:t>
      </w:r>
      <w:r w:rsidR="00E056D1" w:rsidRPr="004D3E49">
        <w:rPr>
          <w:rFonts w:asciiTheme="minorBidi" w:eastAsia="Arial" w:hAnsiTheme="minorBidi"/>
          <w:color w:val="000000" w:themeColor="text1"/>
          <w:rtl/>
          <w:lang w:bidi="ps-AF"/>
        </w:rPr>
        <w:t>نا</w:t>
      </w:r>
      <w:r w:rsidR="001B09CA" w:rsidRPr="004D3E49">
        <w:rPr>
          <w:rFonts w:asciiTheme="minorBidi" w:eastAsia="Arial" w:hAnsiTheme="minorBidi"/>
          <w:color w:val="000000" w:themeColor="text1"/>
          <w:rtl/>
          <w:lang w:bidi="ps-AF"/>
        </w:rPr>
        <w:t>محتمل</w:t>
      </w:r>
      <w:r w:rsidR="000E5067" w:rsidRPr="004D3E49">
        <w:rPr>
          <w:rFonts w:asciiTheme="minorBidi" w:eastAsia="Arial" w:hAnsiTheme="minorBidi"/>
          <w:color w:val="000000" w:themeColor="text1"/>
          <w:rtl/>
          <w:lang w:bidi="ps-AF"/>
        </w:rPr>
        <w:t xml:space="preserve"> است</w:t>
      </w:r>
      <w:r w:rsidR="000F0435" w:rsidRPr="004D3E49">
        <w:rPr>
          <w:rFonts w:asciiTheme="minorBidi" w:eastAsia="Arial" w:hAnsiTheme="minorBidi"/>
          <w:color w:val="000000" w:themeColor="text1"/>
          <w:rtl/>
          <w:lang w:bidi="ps-AF"/>
        </w:rPr>
        <w:t xml:space="preserve"> که به محض بودن </w:t>
      </w:r>
      <w:r w:rsidR="004C5F13" w:rsidRPr="004D3E49">
        <w:rPr>
          <w:rFonts w:asciiTheme="minorBidi" w:eastAsia="Arial" w:hAnsiTheme="minorBidi"/>
          <w:color w:val="000000" w:themeColor="text1"/>
          <w:rtl/>
          <w:lang w:bidi="ps-AF"/>
        </w:rPr>
        <w:t>در م</w:t>
      </w:r>
      <w:r w:rsidR="00D6478B" w:rsidRPr="004D3E49">
        <w:rPr>
          <w:rFonts w:asciiTheme="minorBidi" w:eastAsia="Arial" w:hAnsiTheme="minorBidi"/>
          <w:color w:val="000000" w:themeColor="text1"/>
          <w:rtl/>
          <w:lang w:bidi="ps-AF"/>
        </w:rPr>
        <w:t xml:space="preserve">جموعهٔ اطلاعات </w:t>
      </w:r>
      <w:r w:rsidR="00B76073" w:rsidRPr="004D3E49">
        <w:rPr>
          <w:rFonts w:asciiTheme="minorBidi" w:eastAsia="Arial" w:hAnsiTheme="minorBidi"/>
          <w:color w:val="000000" w:themeColor="text1"/>
          <w:rtl/>
          <w:lang w:bidi="ps-AF"/>
        </w:rPr>
        <w:t>زمینه</w:t>
      </w:r>
      <w:r w:rsidR="00E25689" w:rsidRPr="004D3E49">
        <w:rPr>
          <w:rFonts w:asciiTheme="minorBidi" w:eastAsia="Arial" w:hAnsiTheme="minorBidi"/>
          <w:color w:val="000000" w:themeColor="text1"/>
          <w:rtl/>
          <w:lang w:bidi="ps-AF"/>
        </w:rPr>
        <w:t xml:space="preserve"> ای</w:t>
      </w:r>
      <w:r w:rsidR="00B76073" w:rsidRPr="004D3E49">
        <w:rPr>
          <w:rFonts w:asciiTheme="minorBidi" w:eastAsia="Arial" w:hAnsiTheme="minorBidi"/>
          <w:color w:val="000000" w:themeColor="text1"/>
          <w:rtl/>
          <w:lang w:bidi="ps-AF"/>
        </w:rPr>
        <w:t xml:space="preserve"> برای هدف قرار </w:t>
      </w:r>
      <w:r w:rsidR="00D229F5" w:rsidRPr="004D3E49">
        <w:rPr>
          <w:rFonts w:asciiTheme="minorBidi" w:eastAsia="Arial" w:hAnsiTheme="minorBidi"/>
          <w:color w:val="000000" w:themeColor="text1"/>
          <w:rtl/>
          <w:lang w:bidi="ps-AF"/>
        </w:rPr>
        <w:t>گ</w:t>
      </w:r>
      <w:r w:rsidR="00B76073" w:rsidRPr="004D3E49">
        <w:rPr>
          <w:rFonts w:asciiTheme="minorBidi" w:eastAsia="Arial" w:hAnsiTheme="minorBidi"/>
          <w:color w:val="000000" w:themeColor="text1"/>
          <w:rtl/>
          <w:lang w:bidi="ps-AF"/>
        </w:rPr>
        <w:t xml:space="preserve">رفتن </w:t>
      </w:r>
      <w:r w:rsidR="00E25689" w:rsidRPr="004D3E49">
        <w:rPr>
          <w:rFonts w:asciiTheme="minorBidi" w:eastAsia="Arial" w:hAnsiTheme="minorBidi"/>
          <w:color w:val="000000" w:themeColor="text1"/>
          <w:rtl/>
          <w:lang w:bidi="ps-AF"/>
        </w:rPr>
        <w:t>باشد</w:t>
      </w:r>
      <w:r w:rsidR="00EF024A" w:rsidRPr="004D3E49">
        <w:rPr>
          <w:rFonts w:asciiTheme="minorBidi" w:eastAsia="Arial" w:hAnsiTheme="minorBidi"/>
          <w:color w:val="000000" w:themeColor="text1"/>
        </w:rPr>
        <w:t>“</w:t>
      </w:r>
      <w:r w:rsidR="00E25689" w:rsidRPr="004D3E49">
        <w:rPr>
          <w:rFonts w:asciiTheme="minorBidi" w:eastAsia="Arial" w:hAnsiTheme="minorBidi"/>
          <w:color w:val="000000" w:themeColor="text1"/>
          <w:rtl/>
          <w:lang w:bidi="ps-AF"/>
        </w:rPr>
        <w:t xml:space="preserve">. </w:t>
      </w:r>
    </w:p>
    <w:p w14:paraId="68475742" w14:textId="5D5B0964" w:rsidR="00D43525" w:rsidRPr="004532EC" w:rsidRDefault="00811C8C" w:rsidP="00D43525">
      <w:pPr>
        <w:pStyle w:val="paragraph"/>
        <w:bidi/>
        <w:spacing w:after="0" w:line="276" w:lineRule="auto"/>
        <w:jc w:val="both"/>
        <w:rPr>
          <w:rFonts w:asciiTheme="minorBidi" w:eastAsia="Arial" w:hAnsiTheme="minorBidi"/>
          <w:color w:val="000000" w:themeColor="text1"/>
          <w:rtl/>
          <w:lang w:bidi="ps-AF"/>
        </w:rPr>
      </w:pPr>
      <w:r w:rsidRPr="004532EC">
        <w:rPr>
          <w:rFonts w:asciiTheme="minorBidi" w:eastAsia="Arial" w:hAnsiTheme="minorBidi"/>
          <w:color w:val="000000" w:themeColor="text1"/>
          <w:rtl/>
          <w:lang w:bidi="ps-AF"/>
        </w:rPr>
        <w:t xml:space="preserve">در نتیجه، به تاریخ ۴ جولای سال ۲۰۲۵، </w:t>
      </w:r>
      <w:r w:rsidR="00DC3C0F" w:rsidRPr="004532EC">
        <w:rPr>
          <w:rFonts w:asciiTheme="minorBidi" w:eastAsia="Arial" w:hAnsiTheme="minorBidi"/>
          <w:color w:val="000000" w:themeColor="text1"/>
          <w:rtl/>
          <w:lang w:bidi="ps-AF"/>
        </w:rPr>
        <w:t xml:space="preserve">حکومت تصمیم </w:t>
      </w:r>
      <w:r w:rsidR="00D95E36" w:rsidRPr="004532EC">
        <w:rPr>
          <w:rFonts w:asciiTheme="minorBidi" w:eastAsia="Arial" w:hAnsiTheme="minorBidi"/>
          <w:color w:val="000000" w:themeColor="text1"/>
          <w:rtl/>
          <w:lang w:bidi="ps-AF"/>
        </w:rPr>
        <w:t>گ</w:t>
      </w:r>
      <w:r w:rsidR="00DC3C0F" w:rsidRPr="004532EC">
        <w:rPr>
          <w:rFonts w:asciiTheme="minorBidi" w:eastAsia="Arial" w:hAnsiTheme="minorBidi"/>
          <w:color w:val="000000" w:themeColor="text1"/>
          <w:rtl/>
          <w:lang w:bidi="ps-AF"/>
        </w:rPr>
        <w:t xml:space="preserve">رفت تا مسیر </w:t>
      </w:r>
      <w:r w:rsidR="00DC3C0F" w:rsidRPr="00A02FB1">
        <w:rPr>
          <w:rFonts w:asciiTheme="minorBidi" w:eastAsia="Arial" w:hAnsiTheme="minorBidi"/>
          <w:color w:val="000000" w:themeColor="text1"/>
          <w:sz w:val="20"/>
          <w:szCs w:val="20"/>
        </w:rPr>
        <w:t>ARR</w:t>
      </w:r>
      <w:r w:rsidR="00DC3C0F" w:rsidRPr="004532EC">
        <w:rPr>
          <w:rFonts w:asciiTheme="minorBidi" w:eastAsia="Arial" w:hAnsiTheme="minorBidi"/>
          <w:color w:val="000000" w:themeColor="text1"/>
          <w:rtl/>
          <w:lang w:bidi="ps-AF"/>
        </w:rPr>
        <w:t xml:space="preserve"> </w:t>
      </w:r>
      <w:r w:rsidR="000C1BD8" w:rsidRPr="004532EC">
        <w:rPr>
          <w:rFonts w:asciiTheme="minorBidi" w:eastAsia="Arial" w:hAnsiTheme="minorBidi"/>
          <w:color w:val="000000" w:themeColor="text1"/>
          <w:rtl/>
          <w:lang w:bidi="ps-AF"/>
        </w:rPr>
        <w:t xml:space="preserve">را </w:t>
      </w:r>
      <w:r w:rsidR="00DC3C0F" w:rsidRPr="004532EC">
        <w:rPr>
          <w:rFonts w:asciiTheme="minorBidi" w:eastAsia="Arial" w:hAnsiTheme="minorBidi"/>
          <w:color w:val="000000" w:themeColor="text1"/>
          <w:rtl/>
          <w:lang w:bidi="ps-AF"/>
        </w:rPr>
        <w:t xml:space="preserve">به پایان </w:t>
      </w:r>
      <w:r w:rsidR="000C1BD8" w:rsidRPr="004532EC">
        <w:rPr>
          <w:rFonts w:asciiTheme="minorBidi" w:eastAsia="Arial" w:hAnsiTheme="minorBidi"/>
          <w:color w:val="000000" w:themeColor="text1"/>
          <w:rtl/>
          <w:lang w:bidi="ps-AF"/>
        </w:rPr>
        <w:t>ب</w:t>
      </w:r>
      <w:r w:rsidR="00DC3C0F" w:rsidRPr="004532EC">
        <w:rPr>
          <w:rFonts w:asciiTheme="minorBidi" w:eastAsia="Arial" w:hAnsiTheme="minorBidi"/>
          <w:color w:val="000000" w:themeColor="text1"/>
          <w:rtl/>
          <w:lang w:bidi="ps-AF"/>
        </w:rPr>
        <w:t xml:space="preserve">رساند. </w:t>
      </w:r>
      <w:r w:rsidR="003E5E41" w:rsidRPr="004532EC">
        <w:rPr>
          <w:rFonts w:asciiTheme="minorBidi" w:eastAsia="Arial" w:hAnsiTheme="minorBidi"/>
          <w:color w:val="000000" w:themeColor="text1"/>
          <w:rtl/>
          <w:lang w:bidi="ps-AF"/>
        </w:rPr>
        <w:t>و</w:t>
      </w:r>
      <w:r w:rsidR="000C1BD8" w:rsidRPr="004532EC">
        <w:rPr>
          <w:rFonts w:asciiTheme="minorBidi" w:eastAsia="Arial" w:hAnsiTheme="minorBidi"/>
          <w:color w:val="000000" w:themeColor="text1"/>
          <w:rtl/>
          <w:lang w:bidi="ps-AF"/>
        </w:rPr>
        <w:t>زارت</w:t>
      </w:r>
      <w:r w:rsidR="003E5E41" w:rsidRPr="004532EC">
        <w:rPr>
          <w:rFonts w:asciiTheme="minorBidi" w:eastAsia="Arial" w:hAnsiTheme="minorBidi"/>
          <w:color w:val="000000" w:themeColor="text1"/>
          <w:rtl/>
          <w:lang w:bidi="ps-AF"/>
        </w:rPr>
        <w:t xml:space="preserve"> دفاع </w:t>
      </w:r>
      <w:r w:rsidR="009D6214" w:rsidRPr="004532EC">
        <w:rPr>
          <w:rFonts w:asciiTheme="minorBidi" w:eastAsia="Arial" w:hAnsiTheme="minorBidi"/>
          <w:color w:val="000000" w:themeColor="text1"/>
          <w:rtl/>
          <w:lang w:bidi="ps-AF"/>
        </w:rPr>
        <w:t>ص</w:t>
      </w:r>
      <w:r w:rsidR="00FB2618" w:rsidRPr="004532EC">
        <w:rPr>
          <w:rFonts w:asciiTheme="minorBidi" w:eastAsia="Arial" w:hAnsiTheme="minorBidi"/>
          <w:color w:val="000000" w:themeColor="text1"/>
          <w:rtl/>
          <w:lang w:bidi="ps-AF"/>
        </w:rPr>
        <w:t>دور</w:t>
      </w:r>
      <w:r w:rsidR="009D6214" w:rsidRPr="004532EC">
        <w:rPr>
          <w:rFonts w:asciiTheme="minorBidi" w:eastAsia="Arial" w:hAnsiTheme="minorBidi"/>
          <w:color w:val="000000" w:themeColor="text1"/>
          <w:rtl/>
          <w:lang w:bidi="ps-AF"/>
        </w:rPr>
        <w:t xml:space="preserve"> دعوتنامه</w:t>
      </w:r>
      <w:r w:rsidR="00FB2618" w:rsidRPr="004532EC">
        <w:rPr>
          <w:rFonts w:asciiTheme="minorBidi" w:eastAsia="Arial" w:hAnsiTheme="minorBidi"/>
          <w:color w:val="000000" w:themeColor="text1"/>
          <w:rtl/>
          <w:lang w:bidi="ps-AF"/>
        </w:rPr>
        <w:t xml:space="preserve"> های</w:t>
      </w:r>
      <w:r w:rsidR="009D6214" w:rsidRPr="004532EC">
        <w:rPr>
          <w:rFonts w:asciiTheme="minorBidi" w:eastAsia="Arial" w:hAnsiTheme="minorBidi"/>
          <w:color w:val="000000" w:themeColor="text1"/>
          <w:rtl/>
          <w:lang w:bidi="ps-AF"/>
        </w:rPr>
        <w:t xml:space="preserve"> جدید را </w:t>
      </w:r>
      <w:r w:rsidR="00FB2618" w:rsidRPr="004532EC">
        <w:rPr>
          <w:rFonts w:asciiTheme="minorBidi" w:eastAsia="Arial" w:hAnsiTheme="minorBidi"/>
          <w:color w:val="000000" w:themeColor="text1"/>
          <w:rtl/>
          <w:lang w:bidi="ps-AF"/>
        </w:rPr>
        <w:t xml:space="preserve">متوقف کرد و </w:t>
      </w:r>
      <w:r w:rsidR="00117230" w:rsidRPr="004532EC">
        <w:rPr>
          <w:rFonts w:asciiTheme="minorBidi" w:eastAsia="Arial" w:hAnsiTheme="minorBidi"/>
          <w:color w:val="000000" w:themeColor="text1"/>
          <w:rtl/>
          <w:lang w:bidi="ps-AF"/>
        </w:rPr>
        <w:t xml:space="preserve">این مسیر برای درخواست دهنده </w:t>
      </w:r>
      <w:r w:rsidR="00D95E36" w:rsidRPr="004532EC">
        <w:rPr>
          <w:rFonts w:asciiTheme="minorBidi" w:eastAsia="Arial" w:hAnsiTheme="minorBidi"/>
          <w:color w:val="000000" w:themeColor="text1"/>
          <w:rtl/>
          <w:lang w:bidi="ps-AF"/>
        </w:rPr>
        <w:t>گ</w:t>
      </w:r>
      <w:r w:rsidR="00117230" w:rsidRPr="004532EC">
        <w:rPr>
          <w:rFonts w:asciiTheme="minorBidi" w:eastAsia="Arial" w:hAnsiTheme="minorBidi"/>
          <w:color w:val="000000" w:themeColor="text1"/>
          <w:rtl/>
          <w:lang w:bidi="ps-AF"/>
        </w:rPr>
        <w:t xml:space="preserve">ان باز نیست. </w:t>
      </w:r>
      <w:r w:rsidR="00E46D01" w:rsidRPr="004532EC">
        <w:rPr>
          <w:rFonts w:asciiTheme="minorBidi" w:eastAsia="Arial" w:hAnsiTheme="minorBidi"/>
          <w:color w:val="000000" w:themeColor="text1"/>
          <w:rtl/>
          <w:lang w:bidi="ps-AF"/>
        </w:rPr>
        <w:t xml:space="preserve">وزارت دفاع بر تعهد خویش برای انتقال </w:t>
      </w:r>
      <w:r w:rsidR="006572EC" w:rsidRPr="004532EC">
        <w:rPr>
          <w:rFonts w:asciiTheme="minorBidi" w:eastAsia="Arial" w:hAnsiTheme="minorBidi"/>
          <w:color w:val="000000" w:themeColor="text1"/>
          <w:rtl/>
          <w:lang w:bidi="ps-AF"/>
        </w:rPr>
        <w:t>آ</w:t>
      </w:r>
      <w:r w:rsidR="00E46D01" w:rsidRPr="004532EC">
        <w:rPr>
          <w:rFonts w:asciiTheme="minorBidi" w:eastAsia="Arial" w:hAnsiTheme="minorBidi"/>
          <w:color w:val="000000" w:themeColor="text1"/>
          <w:rtl/>
          <w:lang w:bidi="ps-AF"/>
        </w:rPr>
        <w:t>نعد</w:t>
      </w:r>
      <w:r w:rsidR="00B51EC0" w:rsidRPr="004532EC">
        <w:rPr>
          <w:rFonts w:asciiTheme="minorBidi" w:eastAsia="Arial" w:hAnsiTheme="minorBidi"/>
          <w:color w:val="000000" w:themeColor="text1"/>
          <w:rtl/>
          <w:lang w:bidi="ps-AF"/>
        </w:rPr>
        <w:t>ه</w:t>
      </w:r>
      <w:r w:rsidR="00E46D01" w:rsidRPr="004532EC">
        <w:rPr>
          <w:rFonts w:asciiTheme="minorBidi" w:eastAsia="Arial" w:hAnsiTheme="minorBidi"/>
          <w:color w:val="000000" w:themeColor="text1"/>
          <w:rtl/>
          <w:lang w:bidi="ps-AF"/>
        </w:rPr>
        <w:t xml:space="preserve"> از اشخاص </w:t>
      </w:r>
      <w:r w:rsidR="00B51EC0" w:rsidRPr="004532EC">
        <w:rPr>
          <w:rFonts w:asciiTheme="minorBidi" w:eastAsia="Arial" w:hAnsiTheme="minorBidi"/>
          <w:color w:val="000000" w:themeColor="text1"/>
          <w:rtl/>
          <w:lang w:bidi="ps-AF"/>
        </w:rPr>
        <w:t xml:space="preserve">و اعضای نزدیک خانوادهٔ شان که از قبل دعوتنامه </w:t>
      </w:r>
      <w:r w:rsidR="00C322B4" w:rsidRPr="004532EC">
        <w:rPr>
          <w:rFonts w:asciiTheme="minorBidi" w:eastAsia="Arial" w:hAnsiTheme="minorBidi"/>
          <w:color w:val="000000" w:themeColor="text1"/>
          <w:rtl/>
          <w:lang w:bidi="ps-AF"/>
        </w:rPr>
        <w:t>دریافت کرده اند</w:t>
      </w:r>
      <w:r w:rsidR="006902CC" w:rsidRPr="004532EC">
        <w:rPr>
          <w:rFonts w:asciiTheme="minorBidi" w:eastAsia="Arial" w:hAnsiTheme="minorBidi"/>
          <w:color w:val="000000" w:themeColor="text1"/>
          <w:rtl/>
          <w:lang w:bidi="ps-AF"/>
        </w:rPr>
        <w:t>، به بریتانیای کبیر و آیرلند شمالی وفادار خوا</w:t>
      </w:r>
      <w:r w:rsidR="00ED2DC9" w:rsidRPr="004532EC">
        <w:rPr>
          <w:rFonts w:asciiTheme="minorBidi" w:eastAsia="Arial" w:hAnsiTheme="minorBidi"/>
          <w:color w:val="000000" w:themeColor="text1"/>
          <w:rtl/>
          <w:lang w:bidi="ps-AF"/>
        </w:rPr>
        <w:t>هد</w:t>
      </w:r>
      <w:r w:rsidR="006902CC" w:rsidRPr="004532EC">
        <w:rPr>
          <w:rFonts w:asciiTheme="minorBidi" w:eastAsia="Arial" w:hAnsiTheme="minorBidi"/>
          <w:color w:val="000000" w:themeColor="text1"/>
          <w:rtl/>
          <w:lang w:bidi="ps-AF"/>
        </w:rPr>
        <w:t xml:space="preserve"> ماند</w:t>
      </w:r>
      <w:r w:rsidR="00591764" w:rsidRPr="004532EC">
        <w:rPr>
          <w:rFonts w:asciiTheme="minorBidi" w:eastAsia="Arial" w:hAnsiTheme="minorBidi"/>
          <w:color w:val="000000" w:themeColor="text1"/>
          <w:rtl/>
          <w:lang w:bidi="ps-AF"/>
        </w:rPr>
        <w:t xml:space="preserve">، مشروط بر اینکه </w:t>
      </w:r>
      <w:r w:rsidR="0026355A" w:rsidRPr="004532EC">
        <w:rPr>
          <w:rFonts w:asciiTheme="minorBidi" w:eastAsia="Arial" w:hAnsiTheme="minorBidi"/>
          <w:color w:val="000000" w:themeColor="text1"/>
          <w:rtl/>
          <w:lang w:bidi="ps-AF"/>
        </w:rPr>
        <w:t>بررسی</w:t>
      </w:r>
      <w:r w:rsidR="00591764" w:rsidRPr="004532EC">
        <w:rPr>
          <w:rFonts w:asciiTheme="minorBidi" w:eastAsia="Arial" w:hAnsiTheme="minorBidi"/>
          <w:color w:val="000000" w:themeColor="text1"/>
          <w:rtl/>
          <w:lang w:bidi="ps-AF"/>
        </w:rPr>
        <w:t xml:space="preserve"> های </w:t>
      </w:r>
      <w:r w:rsidR="0026355A" w:rsidRPr="004532EC">
        <w:rPr>
          <w:rFonts w:asciiTheme="minorBidi" w:eastAsia="Arial" w:hAnsiTheme="minorBidi"/>
          <w:color w:val="000000" w:themeColor="text1"/>
          <w:rtl/>
          <w:lang w:bidi="ps-AF"/>
        </w:rPr>
        <w:t xml:space="preserve">مجوز ورود به </w:t>
      </w:r>
      <w:r w:rsidR="0055546E" w:rsidRPr="004532EC">
        <w:rPr>
          <w:rFonts w:asciiTheme="minorBidi" w:eastAsia="Arial" w:hAnsiTheme="minorBidi"/>
          <w:color w:val="000000" w:themeColor="text1"/>
          <w:rtl/>
          <w:lang w:bidi="ps-AF"/>
        </w:rPr>
        <w:t>بریتانیای کبیر و آیرلند شمالی را بر آورده سازند.</w:t>
      </w:r>
    </w:p>
    <w:p w14:paraId="105E3B19" w14:textId="77777777" w:rsidR="004532EC" w:rsidRDefault="00620FAA" w:rsidP="00D43525">
      <w:pPr>
        <w:pStyle w:val="paragraph"/>
        <w:bidi/>
        <w:spacing w:after="0" w:line="276" w:lineRule="auto"/>
        <w:jc w:val="both"/>
        <w:rPr>
          <w:rFonts w:asciiTheme="minorBidi" w:eastAsia="Arial" w:hAnsiTheme="minorBidi"/>
          <w:color w:val="000000" w:themeColor="text1"/>
          <w:rtl/>
          <w:lang w:bidi="fa-IR"/>
        </w:rPr>
      </w:pPr>
      <w:r w:rsidRPr="004532EC">
        <w:rPr>
          <w:rFonts w:asciiTheme="minorBidi" w:eastAsia="Arial" w:hAnsiTheme="minorBidi"/>
          <w:color w:val="000000" w:themeColor="text1"/>
          <w:rtl/>
          <w:lang w:bidi="ps-AF"/>
        </w:rPr>
        <w:t xml:space="preserve">مسیر </w:t>
      </w:r>
      <w:r w:rsidRPr="00A02FB1">
        <w:rPr>
          <w:rFonts w:asciiTheme="minorBidi" w:eastAsia="Arial" w:hAnsiTheme="minorBidi"/>
          <w:color w:val="000000" w:themeColor="text1"/>
          <w:sz w:val="20"/>
          <w:szCs w:val="20"/>
        </w:rPr>
        <w:t>ARR</w:t>
      </w:r>
      <w:r w:rsidRPr="004532EC">
        <w:rPr>
          <w:rFonts w:asciiTheme="minorBidi" w:eastAsia="Arial" w:hAnsiTheme="minorBidi"/>
          <w:color w:val="000000" w:themeColor="text1"/>
          <w:rtl/>
          <w:lang w:bidi="ps-AF"/>
        </w:rPr>
        <w:t xml:space="preserve"> </w:t>
      </w:r>
      <w:r w:rsidR="00287A0B" w:rsidRPr="004532EC">
        <w:rPr>
          <w:rFonts w:asciiTheme="minorBidi" w:eastAsia="Arial" w:hAnsiTheme="minorBidi"/>
          <w:color w:val="000000" w:themeColor="text1"/>
          <w:rtl/>
          <w:lang w:bidi="ps-AF"/>
        </w:rPr>
        <w:t>پ</w:t>
      </w:r>
      <w:r w:rsidR="00136103" w:rsidRPr="004532EC">
        <w:rPr>
          <w:rFonts w:asciiTheme="minorBidi" w:eastAsia="Arial" w:hAnsiTheme="minorBidi"/>
          <w:color w:val="000000" w:themeColor="text1"/>
          <w:rtl/>
          <w:lang w:bidi="ps-AF"/>
        </w:rPr>
        <w:t>روسهٔ</w:t>
      </w:r>
      <w:r w:rsidR="00287A0B" w:rsidRPr="004532EC">
        <w:rPr>
          <w:rFonts w:asciiTheme="minorBidi" w:eastAsia="Arial" w:hAnsiTheme="minorBidi"/>
          <w:color w:val="000000" w:themeColor="text1"/>
          <w:rtl/>
          <w:lang w:bidi="ps-AF"/>
        </w:rPr>
        <w:t xml:space="preserve"> دو مرحله</w:t>
      </w:r>
      <w:r w:rsidR="00AC3083" w:rsidRPr="004532EC">
        <w:rPr>
          <w:rFonts w:asciiTheme="minorBidi" w:eastAsia="Arial" w:hAnsiTheme="minorBidi"/>
          <w:color w:val="000000" w:themeColor="text1"/>
          <w:rtl/>
          <w:lang w:bidi="ps-AF"/>
        </w:rPr>
        <w:t xml:space="preserve"> یی</w:t>
      </w:r>
      <w:r w:rsidR="00287A0B" w:rsidRPr="004532EC">
        <w:rPr>
          <w:rFonts w:asciiTheme="minorBidi" w:eastAsia="Arial" w:hAnsiTheme="minorBidi"/>
          <w:color w:val="000000" w:themeColor="text1"/>
          <w:rtl/>
          <w:lang w:bidi="ps-AF"/>
        </w:rPr>
        <w:t xml:space="preserve"> د</w:t>
      </w:r>
      <w:r w:rsidR="00136103" w:rsidRPr="004532EC">
        <w:rPr>
          <w:rFonts w:asciiTheme="minorBidi" w:eastAsia="Arial" w:hAnsiTheme="minorBidi"/>
          <w:color w:val="000000" w:themeColor="text1"/>
          <w:rtl/>
          <w:lang w:bidi="ps-AF"/>
        </w:rPr>
        <w:t>اشت</w:t>
      </w:r>
      <w:r w:rsidR="00287A0B" w:rsidRPr="004532EC">
        <w:rPr>
          <w:rFonts w:asciiTheme="minorBidi" w:eastAsia="Arial" w:hAnsiTheme="minorBidi"/>
          <w:color w:val="000000" w:themeColor="text1"/>
          <w:rtl/>
          <w:lang w:bidi="ps-AF"/>
        </w:rPr>
        <w:t xml:space="preserve"> ( مانند </w:t>
      </w:r>
      <w:r w:rsidR="00C220E1" w:rsidRPr="00A02FB1">
        <w:rPr>
          <w:rFonts w:asciiTheme="minorBidi" w:eastAsia="Arial" w:hAnsiTheme="minorBidi"/>
          <w:color w:val="000000" w:themeColor="text1"/>
          <w:sz w:val="20"/>
          <w:szCs w:val="20"/>
        </w:rPr>
        <w:t>ARAP</w:t>
      </w:r>
      <w:r w:rsidR="00C220E1" w:rsidRPr="004532EC">
        <w:rPr>
          <w:rFonts w:asciiTheme="minorBidi" w:eastAsia="Arial" w:hAnsiTheme="minorBidi"/>
          <w:color w:val="000000" w:themeColor="text1"/>
          <w:rtl/>
          <w:lang w:bidi="ps-AF"/>
        </w:rPr>
        <w:t xml:space="preserve"> و </w:t>
      </w:r>
      <w:r w:rsidR="00C220E1" w:rsidRPr="00A02FB1">
        <w:rPr>
          <w:rFonts w:asciiTheme="minorBidi" w:eastAsia="Arial" w:hAnsiTheme="minorBidi"/>
          <w:color w:val="000000" w:themeColor="text1"/>
          <w:sz w:val="20"/>
          <w:szCs w:val="20"/>
        </w:rPr>
        <w:t>ACRS</w:t>
      </w:r>
      <w:r w:rsidR="00C220E1" w:rsidRPr="004532EC">
        <w:rPr>
          <w:rFonts w:asciiTheme="minorBidi" w:eastAsia="Arial" w:hAnsiTheme="minorBidi"/>
          <w:color w:val="000000" w:themeColor="text1"/>
          <w:rtl/>
          <w:lang w:bidi="ps-AF"/>
        </w:rPr>
        <w:t>)</w:t>
      </w:r>
      <w:r w:rsidR="005621B8" w:rsidRPr="004532EC">
        <w:rPr>
          <w:rFonts w:asciiTheme="minorBidi" w:eastAsia="Arial" w:hAnsiTheme="minorBidi"/>
          <w:color w:val="000000" w:themeColor="text1"/>
          <w:rtl/>
          <w:lang w:bidi="ps-AF"/>
        </w:rPr>
        <w:t xml:space="preserve"> که متشکل از: </w:t>
      </w:r>
      <w:r w:rsidR="005621B8" w:rsidRPr="00A02FB1">
        <w:rPr>
          <w:rFonts w:asciiTheme="minorBidi" w:eastAsia="Arial" w:hAnsiTheme="minorBidi"/>
          <w:color w:val="000000" w:themeColor="text1"/>
          <w:sz w:val="22"/>
          <w:szCs w:val="22"/>
        </w:rPr>
        <w:t>(1)</w:t>
      </w:r>
      <w:r w:rsidR="005621B8" w:rsidRPr="00A02FB1">
        <w:rPr>
          <w:rFonts w:asciiTheme="minorBidi" w:eastAsia="Arial" w:hAnsiTheme="minorBidi"/>
          <w:color w:val="000000" w:themeColor="text1"/>
          <w:sz w:val="22"/>
          <w:szCs w:val="22"/>
          <w:rtl/>
          <w:lang w:bidi="ps-AF"/>
        </w:rPr>
        <w:t xml:space="preserve"> </w:t>
      </w:r>
      <w:r w:rsidR="005621B8" w:rsidRPr="004532EC">
        <w:rPr>
          <w:rFonts w:asciiTheme="minorBidi" w:eastAsia="Arial" w:hAnsiTheme="minorBidi"/>
          <w:color w:val="000000" w:themeColor="text1"/>
          <w:rtl/>
          <w:lang w:bidi="ps-AF"/>
        </w:rPr>
        <w:t xml:space="preserve">یک مرحلهٔ واجد شرایط </w:t>
      </w:r>
      <w:r w:rsidR="00654A74" w:rsidRPr="004532EC">
        <w:rPr>
          <w:rFonts w:asciiTheme="minorBidi" w:eastAsia="Arial" w:hAnsiTheme="minorBidi"/>
          <w:color w:val="000000" w:themeColor="text1"/>
          <w:rtl/>
          <w:lang w:bidi="ps-AF"/>
        </w:rPr>
        <w:t>بودن</w:t>
      </w:r>
      <w:r w:rsidR="00086981" w:rsidRPr="004532EC">
        <w:rPr>
          <w:rFonts w:asciiTheme="minorBidi" w:eastAsia="Arial" w:hAnsiTheme="minorBidi"/>
          <w:color w:val="000000" w:themeColor="text1"/>
          <w:rtl/>
          <w:lang w:bidi="ps-AF"/>
        </w:rPr>
        <w:t xml:space="preserve"> بود</w:t>
      </w:r>
      <w:r w:rsidR="00654A74" w:rsidRPr="004532EC">
        <w:rPr>
          <w:rFonts w:asciiTheme="minorBidi" w:eastAsia="Arial" w:hAnsiTheme="minorBidi"/>
          <w:color w:val="000000" w:themeColor="text1"/>
          <w:rtl/>
          <w:lang w:bidi="ps-AF"/>
        </w:rPr>
        <w:t xml:space="preserve">، که توسط وزارت دفاع </w:t>
      </w:r>
      <w:r w:rsidR="003249ED" w:rsidRPr="004532EC">
        <w:rPr>
          <w:rFonts w:asciiTheme="minorBidi" w:eastAsia="Arial" w:hAnsiTheme="minorBidi"/>
          <w:color w:val="000000" w:themeColor="text1"/>
          <w:rtl/>
          <w:lang w:bidi="ps-AF"/>
        </w:rPr>
        <w:t xml:space="preserve">انجام میشد؛ و </w:t>
      </w:r>
      <w:r w:rsidR="003249ED" w:rsidRPr="00A02FB1">
        <w:rPr>
          <w:rFonts w:asciiTheme="minorBidi" w:eastAsia="Arial" w:hAnsiTheme="minorBidi"/>
          <w:color w:val="000000" w:themeColor="text1"/>
          <w:sz w:val="22"/>
          <w:szCs w:val="22"/>
        </w:rPr>
        <w:t>(2)</w:t>
      </w:r>
      <w:r w:rsidR="003249ED" w:rsidRPr="00A02FB1">
        <w:rPr>
          <w:rFonts w:asciiTheme="minorBidi" w:eastAsia="Arial" w:hAnsiTheme="minorBidi"/>
          <w:color w:val="000000" w:themeColor="text1"/>
          <w:sz w:val="22"/>
          <w:szCs w:val="22"/>
          <w:rtl/>
          <w:lang w:bidi="ps-AF"/>
        </w:rPr>
        <w:t xml:space="preserve"> </w:t>
      </w:r>
      <w:r w:rsidR="005E6BDB" w:rsidRPr="004532EC">
        <w:rPr>
          <w:rFonts w:asciiTheme="minorBidi" w:eastAsia="Arial" w:hAnsiTheme="minorBidi"/>
          <w:color w:val="000000" w:themeColor="text1"/>
          <w:rtl/>
          <w:lang w:bidi="ps-AF"/>
        </w:rPr>
        <w:t>مرحل</w:t>
      </w:r>
      <w:r w:rsidR="002B02EF" w:rsidRPr="004532EC">
        <w:rPr>
          <w:rFonts w:asciiTheme="minorBidi" w:eastAsia="Arial" w:hAnsiTheme="minorBidi"/>
          <w:color w:val="000000" w:themeColor="text1"/>
          <w:rtl/>
          <w:lang w:bidi="ps-AF"/>
        </w:rPr>
        <w:t>هٔ</w:t>
      </w:r>
      <w:r w:rsidR="005E6BDB" w:rsidRPr="004532EC">
        <w:rPr>
          <w:rFonts w:asciiTheme="minorBidi" w:eastAsia="Arial" w:hAnsiTheme="minorBidi"/>
          <w:color w:val="000000" w:themeColor="text1"/>
          <w:rtl/>
          <w:lang w:bidi="ps-AF"/>
        </w:rPr>
        <w:t xml:space="preserve"> مجوز ورودی</w:t>
      </w:r>
      <w:r w:rsidR="00234FC2" w:rsidRPr="004532EC">
        <w:rPr>
          <w:rFonts w:asciiTheme="minorBidi" w:eastAsia="Arial" w:hAnsiTheme="minorBidi"/>
          <w:color w:val="000000" w:themeColor="text1"/>
          <w:rtl/>
          <w:lang w:bidi="ps-AF"/>
        </w:rPr>
        <w:t xml:space="preserve"> بود</w:t>
      </w:r>
      <w:r w:rsidR="005E6BDB" w:rsidRPr="004532EC">
        <w:rPr>
          <w:rFonts w:asciiTheme="minorBidi" w:eastAsia="Arial" w:hAnsiTheme="minorBidi"/>
          <w:color w:val="000000" w:themeColor="text1"/>
          <w:rtl/>
          <w:lang w:bidi="ps-AF"/>
        </w:rPr>
        <w:t xml:space="preserve">، که از جانب وزارت </w:t>
      </w:r>
      <w:r w:rsidR="00752378" w:rsidRPr="004532EC">
        <w:rPr>
          <w:rFonts w:asciiTheme="minorBidi" w:eastAsia="Arial" w:hAnsiTheme="minorBidi"/>
          <w:color w:val="000000" w:themeColor="text1"/>
          <w:rtl/>
          <w:lang w:bidi="ps-AF"/>
        </w:rPr>
        <w:t xml:space="preserve">امور داخله انجام میشد. </w:t>
      </w:r>
      <w:r w:rsidR="000D4D32" w:rsidRPr="004532EC">
        <w:rPr>
          <w:rFonts w:asciiTheme="minorBidi" w:eastAsia="Arial" w:hAnsiTheme="minorBidi"/>
          <w:color w:val="000000" w:themeColor="text1"/>
          <w:rtl/>
          <w:lang w:bidi="ps-AF"/>
        </w:rPr>
        <w:t xml:space="preserve">مسیر </w:t>
      </w:r>
      <w:r w:rsidR="000D4D32" w:rsidRPr="00A02FB1">
        <w:rPr>
          <w:rFonts w:asciiTheme="minorBidi" w:eastAsia="Arial" w:hAnsiTheme="minorBidi"/>
          <w:color w:val="000000" w:themeColor="text1"/>
          <w:sz w:val="20"/>
          <w:szCs w:val="20"/>
        </w:rPr>
        <w:t>ARR</w:t>
      </w:r>
      <w:r w:rsidR="000D4D32" w:rsidRPr="004532EC">
        <w:rPr>
          <w:rFonts w:asciiTheme="minorBidi" w:eastAsia="Arial" w:hAnsiTheme="minorBidi"/>
          <w:color w:val="000000" w:themeColor="text1"/>
          <w:rtl/>
          <w:lang w:bidi="ps-AF"/>
        </w:rPr>
        <w:t xml:space="preserve"> متعلق </w:t>
      </w:r>
      <w:r w:rsidR="00214217" w:rsidRPr="004532EC">
        <w:rPr>
          <w:rFonts w:asciiTheme="minorBidi" w:eastAsia="Arial" w:hAnsiTheme="minorBidi"/>
          <w:color w:val="000000" w:themeColor="text1"/>
          <w:rtl/>
          <w:lang w:bidi="ps-AF"/>
        </w:rPr>
        <w:t>به وزارت دفاع است</w:t>
      </w:r>
      <w:r w:rsidR="00905B27" w:rsidRPr="004532EC">
        <w:rPr>
          <w:rFonts w:asciiTheme="minorBidi" w:eastAsia="Arial" w:hAnsiTheme="minorBidi"/>
          <w:color w:val="000000" w:themeColor="text1"/>
          <w:rtl/>
          <w:lang w:bidi="ps-AF"/>
        </w:rPr>
        <w:t xml:space="preserve">، و </w:t>
      </w:r>
      <w:r w:rsidR="00894998" w:rsidRPr="004532EC">
        <w:rPr>
          <w:rFonts w:asciiTheme="minorBidi" w:eastAsia="Arial" w:hAnsiTheme="minorBidi"/>
          <w:color w:val="000000" w:themeColor="text1"/>
          <w:rtl/>
          <w:lang w:bidi="ps-AF"/>
        </w:rPr>
        <w:t>با وزارت داخله مشترکاً اداره می</w:t>
      </w:r>
      <w:r w:rsidR="00D95E36" w:rsidRPr="004532EC">
        <w:rPr>
          <w:rFonts w:asciiTheme="minorBidi" w:eastAsia="Arial" w:hAnsiTheme="minorBidi"/>
          <w:color w:val="000000" w:themeColor="text1"/>
          <w:rtl/>
          <w:lang w:bidi="ps-AF"/>
        </w:rPr>
        <w:t>گ</w:t>
      </w:r>
      <w:r w:rsidR="00894998" w:rsidRPr="004532EC">
        <w:rPr>
          <w:rFonts w:asciiTheme="minorBidi" w:eastAsia="Arial" w:hAnsiTheme="minorBidi"/>
          <w:color w:val="000000" w:themeColor="text1"/>
          <w:rtl/>
          <w:lang w:bidi="ps-AF"/>
        </w:rPr>
        <w:t xml:space="preserve">ردد. </w:t>
      </w:r>
      <w:r w:rsidR="006E5630" w:rsidRPr="004532EC">
        <w:rPr>
          <w:rFonts w:asciiTheme="minorBidi" w:eastAsia="Arial" w:hAnsiTheme="minorBidi"/>
          <w:color w:val="000000" w:themeColor="text1"/>
          <w:rtl/>
          <w:lang w:bidi="ps-AF"/>
        </w:rPr>
        <w:t>قضیه ها به شکل انفرادی مورد غور قرار می</w:t>
      </w:r>
      <w:r w:rsidR="00D95E36" w:rsidRPr="004532EC">
        <w:rPr>
          <w:rFonts w:asciiTheme="minorBidi" w:eastAsia="Arial" w:hAnsiTheme="minorBidi"/>
          <w:color w:val="000000" w:themeColor="text1"/>
          <w:rtl/>
          <w:lang w:bidi="ps-AF"/>
        </w:rPr>
        <w:t>گ</w:t>
      </w:r>
      <w:r w:rsidR="006E5630" w:rsidRPr="004532EC">
        <w:rPr>
          <w:rFonts w:asciiTheme="minorBidi" w:eastAsia="Arial" w:hAnsiTheme="minorBidi"/>
          <w:color w:val="000000" w:themeColor="text1"/>
          <w:rtl/>
          <w:lang w:bidi="ps-AF"/>
        </w:rPr>
        <w:t xml:space="preserve">رفت. </w:t>
      </w:r>
      <w:r w:rsidR="00F467BC" w:rsidRPr="004532EC">
        <w:rPr>
          <w:rFonts w:asciiTheme="minorBidi" w:eastAsia="Arial" w:hAnsiTheme="minorBidi"/>
          <w:color w:val="000000" w:themeColor="text1"/>
          <w:rtl/>
          <w:lang w:bidi="ps-AF"/>
        </w:rPr>
        <w:t>ا</w:t>
      </w:r>
      <w:r w:rsidR="00D95E36" w:rsidRPr="004532EC">
        <w:rPr>
          <w:rFonts w:asciiTheme="minorBidi" w:eastAsia="Arial" w:hAnsiTheme="minorBidi"/>
          <w:color w:val="000000" w:themeColor="text1"/>
          <w:rtl/>
          <w:lang w:bidi="ps-AF"/>
        </w:rPr>
        <w:t>گ</w:t>
      </w:r>
      <w:r w:rsidR="00F467BC" w:rsidRPr="004532EC">
        <w:rPr>
          <w:rFonts w:asciiTheme="minorBidi" w:eastAsia="Arial" w:hAnsiTheme="minorBidi"/>
          <w:color w:val="000000" w:themeColor="text1"/>
          <w:rtl/>
          <w:lang w:bidi="ps-AF"/>
        </w:rPr>
        <w:t xml:space="preserve">ر چه مسیر </w:t>
      </w:r>
      <w:r w:rsidR="00F467BC" w:rsidRPr="00A02FB1">
        <w:rPr>
          <w:rFonts w:asciiTheme="minorBidi" w:eastAsia="Arial" w:hAnsiTheme="minorBidi"/>
          <w:color w:val="000000" w:themeColor="text1"/>
          <w:sz w:val="20"/>
          <w:szCs w:val="20"/>
        </w:rPr>
        <w:t>ARR</w:t>
      </w:r>
      <w:r w:rsidR="00F467BC" w:rsidRPr="004532EC">
        <w:rPr>
          <w:rFonts w:asciiTheme="minorBidi" w:eastAsia="Arial" w:hAnsiTheme="minorBidi"/>
          <w:color w:val="000000" w:themeColor="text1"/>
          <w:rtl/>
          <w:lang w:bidi="ps-AF"/>
        </w:rPr>
        <w:t xml:space="preserve"> به تاریخ </w:t>
      </w:r>
      <w:r w:rsidR="00E51F41" w:rsidRPr="004532EC">
        <w:rPr>
          <w:rFonts w:asciiTheme="minorBidi" w:eastAsia="Arial" w:hAnsiTheme="minorBidi"/>
          <w:color w:val="000000" w:themeColor="text1"/>
          <w:rtl/>
          <w:lang w:bidi="ps-AF"/>
        </w:rPr>
        <w:t xml:space="preserve">۴ جولای ۲۰۲۵ به پایان رسید، مرحلهٔ واجد شرایط بودن برای </w:t>
      </w:r>
      <w:r w:rsidR="006D3DC1" w:rsidRPr="004532EC">
        <w:rPr>
          <w:rFonts w:asciiTheme="minorBidi" w:eastAsia="Arial" w:hAnsiTheme="minorBidi"/>
          <w:color w:val="000000" w:themeColor="text1"/>
          <w:rtl/>
          <w:lang w:bidi="ps-AF"/>
        </w:rPr>
        <w:t>اعضای خانواده، و مرحل</w:t>
      </w:r>
      <w:r w:rsidR="00C05530" w:rsidRPr="004532EC">
        <w:rPr>
          <w:rFonts w:asciiTheme="minorBidi" w:eastAsia="Arial" w:hAnsiTheme="minorBidi"/>
          <w:color w:val="000000" w:themeColor="text1"/>
          <w:rtl/>
          <w:lang w:bidi="ps-AF"/>
        </w:rPr>
        <w:t>هٔ</w:t>
      </w:r>
      <w:r w:rsidR="006D3DC1" w:rsidRPr="004532EC">
        <w:rPr>
          <w:rFonts w:asciiTheme="minorBidi" w:eastAsia="Arial" w:hAnsiTheme="minorBidi"/>
          <w:color w:val="000000" w:themeColor="text1"/>
          <w:rtl/>
          <w:lang w:bidi="ps-AF"/>
        </w:rPr>
        <w:t xml:space="preserve"> مجوز ورودی برای همه تا زمانی </w:t>
      </w:r>
      <w:r w:rsidR="00516339" w:rsidRPr="004532EC">
        <w:rPr>
          <w:rFonts w:asciiTheme="minorBidi" w:eastAsia="Arial" w:hAnsiTheme="minorBidi"/>
          <w:color w:val="000000" w:themeColor="text1"/>
          <w:rtl/>
          <w:lang w:bidi="ps-AF"/>
        </w:rPr>
        <w:t>جاری خواهد ماند که تمام اشخاص</w:t>
      </w:r>
      <w:r w:rsidR="0067546D" w:rsidRPr="004532EC">
        <w:rPr>
          <w:rFonts w:asciiTheme="minorBidi" w:eastAsia="Arial" w:hAnsiTheme="minorBidi"/>
          <w:color w:val="000000" w:themeColor="text1"/>
          <w:rtl/>
          <w:lang w:bidi="ps-AF"/>
        </w:rPr>
        <w:t xml:space="preserve"> و اعضای نزدیک خانوادهٔ شان</w:t>
      </w:r>
      <w:r w:rsidR="006756F9" w:rsidRPr="004532EC">
        <w:rPr>
          <w:rFonts w:asciiTheme="minorBidi" w:eastAsia="Arial" w:hAnsiTheme="minorBidi"/>
          <w:color w:val="000000" w:themeColor="text1"/>
          <w:rtl/>
          <w:lang w:bidi="ps-AF"/>
        </w:rPr>
        <w:t xml:space="preserve"> که </w:t>
      </w:r>
      <w:r w:rsidR="00516339" w:rsidRPr="004532EC">
        <w:rPr>
          <w:rFonts w:asciiTheme="minorBidi" w:eastAsia="Arial" w:hAnsiTheme="minorBidi"/>
          <w:color w:val="000000" w:themeColor="text1"/>
          <w:rtl/>
          <w:lang w:bidi="ps-AF"/>
        </w:rPr>
        <w:t xml:space="preserve">از </w:t>
      </w:r>
      <w:r w:rsidR="0067546D" w:rsidRPr="004532EC">
        <w:rPr>
          <w:rFonts w:asciiTheme="minorBidi" w:eastAsia="Arial" w:hAnsiTheme="minorBidi"/>
          <w:color w:val="000000" w:themeColor="text1"/>
          <w:rtl/>
          <w:lang w:bidi="ps-AF"/>
        </w:rPr>
        <w:t xml:space="preserve">وزارت دفاع یک دعوتنامه دریافت کردند، </w:t>
      </w:r>
      <w:r w:rsidR="00476BB3" w:rsidRPr="004532EC">
        <w:rPr>
          <w:rFonts w:asciiTheme="minorBidi" w:eastAsia="Arial" w:hAnsiTheme="minorBidi"/>
          <w:color w:val="000000" w:themeColor="text1"/>
          <w:rtl/>
          <w:lang w:bidi="ps-AF"/>
        </w:rPr>
        <w:t xml:space="preserve">به بریتانیای کبیر و آیرلند شمالی منتقل </w:t>
      </w:r>
      <w:r w:rsidR="00D95E36" w:rsidRPr="004532EC">
        <w:rPr>
          <w:rFonts w:asciiTheme="minorBidi" w:eastAsia="Arial" w:hAnsiTheme="minorBidi"/>
          <w:color w:val="000000" w:themeColor="text1"/>
          <w:rtl/>
          <w:lang w:bidi="ps-AF"/>
        </w:rPr>
        <w:t>گ</w:t>
      </w:r>
      <w:r w:rsidR="00476BB3" w:rsidRPr="004532EC">
        <w:rPr>
          <w:rFonts w:asciiTheme="minorBidi" w:eastAsia="Arial" w:hAnsiTheme="minorBidi"/>
          <w:color w:val="000000" w:themeColor="text1"/>
          <w:rtl/>
          <w:lang w:bidi="ps-AF"/>
        </w:rPr>
        <w:t>ردند.</w:t>
      </w:r>
    </w:p>
    <w:p w14:paraId="42531714" w14:textId="2FBA1256" w:rsidR="00D43525" w:rsidRPr="004532EC" w:rsidRDefault="00476BB3" w:rsidP="004532EC">
      <w:pPr>
        <w:pStyle w:val="paragraph"/>
        <w:bidi/>
        <w:spacing w:after="0" w:line="276" w:lineRule="auto"/>
        <w:jc w:val="both"/>
        <w:rPr>
          <w:rFonts w:asciiTheme="minorBidi" w:eastAsia="Arial" w:hAnsiTheme="minorBidi"/>
          <w:color w:val="000000" w:themeColor="text1"/>
          <w:rtl/>
          <w:lang w:bidi="ps-AF"/>
        </w:rPr>
      </w:pPr>
      <w:r w:rsidRPr="004532EC">
        <w:rPr>
          <w:rFonts w:asciiTheme="minorBidi" w:eastAsia="Arial" w:hAnsiTheme="minorBidi"/>
          <w:color w:val="000000" w:themeColor="text1"/>
          <w:rtl/>
          <w:lang w:bidi="ps-AF"/>
        </w:rPr>
        <w:t xml:space="preserve"> </w:t>
      </w:r>
    </w:p>
    <w:p w14:paraId="72723421" w14:textId="0D6838A3" w:rsidR="00D43525" w:rsidRPr="004532EC" w:rsidRDefault="00430915" w:rsidP="00D43525">
      <w:pPr>
        <w:pStyle w:val="paragraph"/>
        <w:bidi/>
        <w:spacing w:after="0" w:line="276" w:lineRule="auto"/>
        <w:jc w:val="both"/>
        <w:rPr>
          <w:rFonts w:asciiTheme="minorBidi" w:eastAsia="Arial" w:hAnsiTheme="minorBidi"/>
          <w:color w:val="000000" w:themeColor="text1"/>
          <w:rtl/>
          <w:lang w:bidi="ps-AF"/>
        </w:rPr>
      </w:pPr>
      <w:r w:rsidRPr="004532EC">
        <w:rPr>
          <w:rFonts w:asciiTheme="minorBidi" w:eastAsia="Arial" w:hAnsiTheme="minorBidi"/>
          <w:color w:val="000000" w:themeColor="text1"/>
          <w:rtl/>
          <w:lang w:bidi="ps-AF"/>
        </w:rPr>
        <w:lastRenderedPageBreak/>
        <w:t xml:space="preserve">مسیر </w:t>
      </w:r>
      <w:r w:rsidRPr="00A02FB1">
        <w:rPr>
          <w:rFonts w:asciiTheme="minorBidi" w:eastAsia="Arial" w:hAnsiTheme="minorBidi"/>
          <w:color w:val="000000" w:themeColor="text1"/>
          <w:sz w:val="20"/>
          <w:szCs w:val="20"/>
        </w:rPr>
        <w:t>ARR</w:t>
      </w:r>
      <w:r w:rsidRPr="004532EC">
        <w:rPr>
          <w:rFonts w:asciiTheme="minorBidi" w:eastAsia="Arial" w:hAnsiTheme="minorBidi"/>
          <w:color w:val="000000" w:themeColor="text1"/>
          <w:rtl/>
          <w:lang w:bidi="ps-AF"/>
        </w:rPr>
        <w:t xml:space="preserve"> یک پالیسی مبتنی بر لزومدید است و </w:t>
      </w:r>
      <w:r w:rsidR="0048449E" w:rsidRPr="004532EC">
        <w:rPr>
          <w:rFonts w:asciiTheme="minorBidi" w:eastAsia="Arial" w:hAnsiTheme="minorBidi"/>
          <w:color w:val="000000" w:themeColor="text1"/>
          <w:rtl/>
          <w:lang w:bidi="ps-AF"/>
        </w:rPr>
        <w:t>آ</w:t>
      </w:r>
      <w:r w:rsidR="00DD45BF" w:rsidRPr="004532EC">
        <w:rPr>
          <w:rFonts w:asciiTheme="minorBidi" w:eastAsia="Arial" w:hAnsiTheme="minorBidi"/>
          <w:color w:val="000000" w:themeColor="text1"/>
          <w:rtl/>
          <w:lang w:bidi="ps-AF"/>
        </w:rPr>
        <w:t xml:space="preserve">نهایی که تحت </w:t>
      </w:r>
      <w:r w:rsidR="00DD45BF" w:rsidRPr="00A02FB1">
        <w:rPr>
          <w:rFonts w:asciiTheme="minorBidi" w:eastAsia="Arial" w:hAnsiTheme="minorBidi"/>
          <w:color w:val="000000" w:themeColor="text1"/>
          <w:sz w:val="20"/>
          <w:szCs w:val="20"/>
        </w:rPr>
        <w:t>ARR</w:t>
      </w:r>
      <w:r w:rsidR="00DD45BF" w:rsidRPr="004532EC">
        <w:rPr>
          <w:rFonts w:asciiTheme="minorBidi" w:eastAsia="Arial" w:hAnsiTheme="minorBidi"/>
          <w:color w:val="000000" w:themeColor="text1"/>
          <w:rtl/>
          <w:lang w:bidi="ps-AF"/>
        </w:rPr>
        <w:t xml:space="preserve"> </w:t>
      </w:r>
      <w:r w:rsidR="00F371FF" w:rsidRPr="004532EC">
        <w:rPr>
          <w:rFonts w:asciiTheme="minorBidi" w:eastAsia="Arial" w:hAnsiTheme="minorBidi"/>
          <w:color w:val="000000" w:themeColor="text1"/>
          <w:rtl/>
          <w:lang w:bidi="ps-AF"/>
        </w:rPr>
        <w:t>نقل مکان می</w:t>
      </w:r>
      <w:r w:rsidR="00D95E36" w:rsidRPr="004532EC">
        <w:rPr>
          <w:rFonts w:asciiTheme="minorBidi" w:eastAsia="Arial" w:hAnsiTheme="minorBidi"/>
          <w:color w:val="000000" w:themeColor="text1"/>
          <w:rtl/>
          <w:lang w:bidi="ps-AF"/>
        </w:rPr>
        <w:t>گ</w:t>
      </w:r>
      <w:r w:rsidR="00F371FF" w:rsidRPr="004532EC">
        <w:rPr>
          <w:rFonts w:asciiTheme="minorBidi" w:eastAsia="Arial" w:hAnsiTheme="minorBidi"/>
          <w:color w:val="000000" w:themeColor="text1"/>
          <w:rtl/>
          <w:lang w:bidi="ps-AF"/>
        </w:rPr>
        <w:t xml:space="preserve">ردند، </w:t>
      </w:r>
      <w:r w:rsidR="00A750EC" w:rsidRPr="004532EC">
        <w:rPr>
          <w:rFonts w:asciiTheme="minorBidi" w:eastAsia="Arial" w:hAnsiTheme="minorBidi"/>
          <w:color w:val="000000" w:themeColor="text1"/>
          <w:rtl/>
          <w:lang w:bidi="ps-AF"/>
        </w:rPr>
        <w:t xml:space="preserve">به بریتانیای کبیر و آیرلند شمالی </w:t>
      </w:r>
      <w:r w:rsidR="00BF7ED9" w:rsidRPr="004532EC">
        <w:rPr>
          <w:rFonts w:asciiTheme="minorBidi" w:eastAsia="Arial" w:hAnsiTheme="minorBidi"/>
          <w:color w:val="000000" w:themeColor="text1"/>
          <w:rtl/>
          <w:lang w:bidi="ps-AF"/>
        </w:rPr>
        <w:t>ا</w:t>
      </w:r>
      <w:r w:rsidR="00DD45BF" w:rsidRPr="004532EC">
        <w:rPr>
          <w:rFonts w:asciiTheme="minorBidi" w:eastAsia="Arial" w:hAnsiTheme="minorBidi"/>
          <w:color w:val="000000" w:themeColor="text1"/>
          <w:rtl/>
          <w:lang w:bidi="ps-AF"/>
        </w:rPr>
        <w:t>جاز</w:t>
      </w:r>
      <w:r w:rsidR="00BF7ED9" w:rsidRPr="004532EC">
        <w:rPr>
          <w:rFonts w:asciiTheme="minorBidi" w:eastAsia="Arial" w:hAnsiTheme="minorBidi"/>
          <w:color w:val="000000" w:themeColor="text1"/>
          <w:rtl/>
          <w:lang w:bidi="ps-AF"/>
        </w:rPr>
        <w:t>هٔ</w:t>
      </w:r>
      <w:r w:rsidR="00DD45BF" w:rsidRPr="004532EC">
        <w:rPr>
          <w:rFonts w:asciiTheme="minorBidi" w:eastAsia="Arial" w:hAnsiTheme="minorBidi"/>
          <w:color w:val="000000" w:themeColor="text1"/>
          <w:rtl/>
          <w:lang w:bidi="ps-AF"/>
        </w:rPr>
        <w:t xml:space="preserve"> دخول دایمی </w:t>
      </w:r>
      <w:r w:rsidR="00DD45BF" w:rsidRPr="00A02FB1">
        <w:rPr>
          <w:rFonts w:asciiTheme="minorBidi" w:eastAsia="Arial" w:hAnsiTheme="minorBidi"/>
          <w:color w:val="000000" w:themeColor="text1"/>
          <w:sz w:val="20"/>
          <w:szCs w:val="20"/>
        </w:rPr>
        <w:t>(ILE)</w:t>
      </w:r>
      <w:r w:rsidR="00DD45BF" w:rsidRPr="004532EC">
        <w:rPr>
          <w:rFonts w:asciiTheme="minorBidi" w:eastAsia="Arial" w:hAnsiTheme="minorBidi"/>
          <w:color w:val="000000" w:themeColor="text1"/>
          <w:rtl/>
          <w:lang w:bidi="ps-AF"/>
        </w:rPr>
        <w:t xml:space="preserve"> و یا اجاز</w:t>
      </w:r>
      <w:r w:rsidR="00BF7ED9" w:rsidRPr="004532EC">
        <w:rPr>
          <w:rFonts w:asciiTheme="minorBidi" w:eastAsia="Arial" w:hAnsiTheme="minorBidi"/>
          <w:color w:val="000000" w:themeColor="text1"/>
          <w:rtl/>
          <w:lang w:bidi="ps-AF"/>
        </w:rPr>
        <w:t>هٔ</w:t>
      </w:r>
      <w:r w:rsidR="00DD45BF" w:rsidRPr="004532EC">
        <w:rPr>
          <w:rFonts w:asciiTheme="minorBidi" w:eastAsia="Arial" w:hAnsiTheme="minorBidi"/>
          <w:color w:val="000000" w:themeColor="text1"/>
          <w:rtl/>
          <w:lang w:bidi="ps-AF"/>
        </w:rPr>
        <w:t xml:space="preserve"> اقامت دایمی </w:t>
      </w:r>
      <w:r w:rsidR="00DD45BF" w:rsidRPr="00A02FB1">
        <w:rPr>
          <w:rFonts w:asciiTheme="minorBidi" w:eastAsia="Arial" w:hAnsiTheme="minorBidi"/>
          <w:color w:val="000000" w:themeColor="text1"/>
          <w:sz w:val="20"/>
          <w:szCs w:val="20"/>
        </w:rPr>
        <w:t>(ILR)</w:t>
      </w:r>
      <w:r w:rsidR="0048449E" w:rsidRPr="004532EC">
        <w:rPr>
          <w:rFonts w:asciiTheme="minorBidi" w:eastAsia="Arial" w:hAnsiTheme="minorBidi"/>
          <w:color w:val="000000" w:themeColor="text1"/>
          <w:rtl/>
          <w:lang w:bidi="ps-AF"/>
        </w:rPr>
        <w:t xml:space="preserve"> </w:t>
      </w:r>
      <w:r w:rsidR="00A750EC" w:rsidRPr="004532EC">
        <w:rPr>
          <w:rFonts w:asciiTheme="minorBidi" w:eastAsia="Arial" w:hAnsiTheme="minorBidi"/>
          <w:color w:val="000000" w:themeColor="text1"/>
          <w:rtl/>
          <w:lang w:bidi="ps-AF"/>
        </w:rPr>
        <w:t xml:space="preserve">بدون </w:t>
      </w:r>
      <w:r w:rsidR="00A35F31" w:rsidRPr="004532EC">
        <w:rPr>
          <w:rFonts w:asciiTheme="minorBidi" w:eastAsia="Arial" w:hAnsiTheme="minorBidi"/>
          <w:color w:val="000000" w:themeColor="text1"/>
          <w:rtl/>
          <w:lang w:bidi="ps-AF"/>
        </w:rPr>
        <w:t>محدودیت حقوق و</w:t>
      </w:r>
      <w:r w:rsidR="00B80F15" w:rsidRPr="004532EC">
        <w:rPr>
          <w:rFonts w:asciiTheme="minorBidi" w:eastAsia="Arial" w:hAnsiTheme="minorBidi"/>
          <w:color w:val="000000" w:themeColor="text1"/>
          <w:rtl/>
          <w:lang w:bidi="ps-AF"/>
        </w:rPr>
        <w:t xml:space="preserve"> یا</w:t>
      </w:r>
      <w:r w:rsidR="00A35F31" w:rsidRPr="004532EC">
        <w:rPr>
          <w:rFonts w:asciiTheme="minorBidi" w:eastAsia="Arial" w:hAnsiTheme="minorBidi"/>
          <w:color w:val="000000" w:themeColor="text1"/>
          <w:rtl/>
          <w:lang w:bidi="ps-AF"/>
        </w:rPr>
        <w:t xml:space="preserve"> دسترسی به خدمات </w:t>
      </w:r>
      <w:r w:rsidR="00B754C3" w:rsidRPr="004532EC">
        <w:rPr>
          <w:rFonts w:asciiTheme="minorBidi" w:eastAsia="Arial" w:hAnsiTheme="minorBidi"/>
          <w:color w:val="000000" w:themeColor="text1"/>
          <w:rtl/>
          <w:lang w:bidi="ps-AF"/>
        </w:rPr>
        <w:t xml:space="preserve">کمکی را دریافت خواهند کرد. </w:t>
      </w:r>
      <w:r w:rsidR="00215B9A" w:rsidRPr="004532EC">
        <w:rPr>
          <w:rFonts w:asciiTheme="minorBidi" w:eastAsia="Arial" w:hAnsiTheme="minorBidi"/>
          <w:color w:val="000000" w:themeColor="text1"/>
          <w:rtl/>
          <w:lang w:bidi="ps-AF"/>
        </w:rPr>
        <w:t xml:space="preserve">آنها میتوانند </w:t>
      </w:r>
      <w:r w:rsidR="00367C86" w:rsidRPr="004532EC">
        <w:rPr>
          <w:rFonts w:asciiTheme="minorBidi" w:eastAsia="Arial" w:hAnsiTheme="minorBidi"/>
          <w:color w:val="000000" w:themeColor="text1"/>
          <w:rtl/>
          <w:lang w:bidi="ps-AF"/>
        </w:rPr>
        <w:t xml:space="preserve">به اساس </w:t>
      </w:r>
      <w:r w:rsidR="00733BE9" w:rsidRPr="004532EC">
        <w:rPr>
          <w:rFonts w:asciiTheme="minorBidi" w:eastAsia="Arial" w:hAnsiTheme="minorBidi"/>
          <w:color w:val="000000" w:themeColor="text1"/>
          <w:rtl/>
          <w:lang w:bidi="ps-AF"/>
        </w:rPr>
        <w:t xml:space="preserve">مقررات موجوده </w:t>
      </w:r>
      <w:r w:rsidR="00215B9A" w:rsidRPr="004532EC">
        <w:rPr>
          <w:rFonts w:asciiTheme="minorBidi" w:eastAsia="Arial" w:hAnsiTheme="minorBidi"/>
          <w:color w:val="000000" w:themeColor="text1"/>
          <w:rtl/>
          <w:lang w:bidi="ps-AF"/>
        </w:rPr>
        <w:t xml:space="preserve">بعد از سپری کردن </w:t>
      </w:r>
      <w:r w:rsidR="00367C86" w:rsidRPr="004532EC">
        <w:rPr>
          <w:rFonts w:asciiTheme="minorBidi" w:eastAsia="Arial" w:hAnsiTheme="minorBidi"/>
          <w:color w:val="000000" w:themeColor="text1"/>
          <w:rtl/>
          <w:lang w:bidi="ps-AF"/>
        </w:rPr>
        <w:t xml:space="preserve">پنج سال در بریتانیای کبیر و آیرلند شمالی </w:t>
      </w:r>
      <w:r w:rsidR="00215B9A" w:rsidRPr="004532EC">
        <w:rPr>
          <w:rFonts w:asciiTheme="minorBidi" w:eastAsia="Arial" w:hAnsiTheme="minorBidi"/>
          <w:color w:val="000000" w:themeColor="text1"/>
          <w:rtl/>
          <w:lang w:bidi="ps-AF"/>
        </w:rPr>
        <w:t>برای تابعیت بریتانایيی درخواست بدهند</w:t>
      </w:r>
      <w:r w:rsidR="00733BE9" w:rsidRPr="004532EC">
        <w:rPr>
          <w:rFonts w:asciiTheme="minorBidi" w:eastAsia="Arial" w:hAnsiTheme="minorBidi"/>
          <w:color w:val="000000" w:themeColor="text1"/>
          <w:rtl/>
          <w:lang w:bidi="ps-AF"/>
        </w:rPr>
        <w:t>، مشروط</w:t>
      </w:r>
      <w:r w:rsidR="00C90A69" w:rsidRPr="004532EC">
        <w:rPr>
          <w:rFonts w:asciiTheme="minorBidi" w:eastAsia="Arial" w:hAnsiTheme="minorBidi"/>
          <w:color w:val="000000" w:themeColor="text1"/>
          <w:rtl/>
          <w:lang w:bidi="ps-AF"/>
        </w:rPr>
        <w:t xml:space="preserve"> به پرداخت</w:t>
      </w:r>
      <w:r w:rsidR="002C2D8C" w:rsidRPr="004532EC">
        <w:rPr>
          <w:rFonts w:asciiTheme="minorBidi" w:eastAsia="Arial" w:hAnsiTheme="minorBidi"/>
          <w:color w:val="000000" w:themeColor="text1"/>
          <w:rtl/>
          <w:lang w:bidi="ps-AF"/>
        </w:rPr>
        <w:t>ن</w:t>
      </w:r>
      <w:r w:rsidR="00C90A69" w:rsidRPr="004532EC">
        <w:rPr>
          <w:rFonts w:asciiTheme="minorBidi" w:eastAsia="Arial" w:hAnsiTheme="minorBidi"/>
          <w:color w:val="000000" w:themeColor="text1"/>
          <w:rtl/>
          <w:lang w:bidi="ps-AF"/>
        </w:rPr>
        <w:t xml:space="preserve"> </w:t>
      </w:r>
      <w:r w:rsidR="00BD56BB" w:rsidRPr="004532EC">
        <w:rPr>
          <w:rFonts w:asciiTheme="minorBidi" w:eastAsia="Arial" w:hAnsiTheme="minorBidi"/>
          <w:color w:val="000000" w:themeColor="text1"/>
          <w:rtl/>
          <w:lang w:bidi="ps-AF"/>
        </w:rPr>
        <w:t>فیس</w:t>
      </w:r>
      <w:r w:rsidR="00C90A69" w:rsidRPr="004532EC">
        <w:rPr>
          <w:rFonts w:asciiTheme="minorBidi" w:eastAsia="Arial" w:hAnsiTheme="minorBidi"/>
          <w:color w:val="000000" w:themeColor="text1"/>
          <w:rtl/>
          <w:lang w:bidi="ps-AF"/>
        </w:rPr>
        <w:t xml:space="preserve"> مربوطه.</w:t>
      </w:r>
    </w:p>
    <w:p w14:paraId="54F01DC5" w14:textId="730F9F43" w:rsidR="00A53BC4" w:rsidRPr="004532EC" w:rsidRDefault="00AA2CD2" w:rsidP="00A53BC4">
      <w:pPr>
        <w:pStyle w:val="paragraph"/>
        <w:bidi/>
        <w:spacing w:after="0" w:line="276" w:lineRule="auto"/>
        <w:jc w:val="both"/>
        <w:rPr>
          <w:rFonts w:asciiTheme="minorBidi" w:eastAsia="Arial" w:hAnsiTheme="minorBidi"/>
          <w:color w:val="000000" w:themeColor="text1"/>
          <w:rtl/>
          <w:lang w:bidi="ps-AF"/>
        </w:rPr>
      </w:pPr>
      <w:r w:rsidRPr="004532EC">
        <w:rPr>
          <w:rFonts w:asciiTheme="minorBidi" w:eastAsia="Arial" w:hAnsiTheme="minorBidi"/>
          <w:color w:val="000000" w:themeColor="text1"/>
          <w:rtl/>
          <w:lang w:bidi="ps-AF"/>
        </w:rPr>
        <w:t xml:space="preserve">وزیر دفاع برنامهٔ اسکان مجدد افغانها </w:t>
      </w:r>
      <w:r w:rsidRPr="00A02FB1">
        <w:rPr>
          <w:rFonts w:asciiTheme="minorBidi" w:eastAsia="Arial" w:hAnsiTheme="minorBidi"/>
          <w:color w:val="000000" w:themeColor="text1"/>
          <w:sz w:val="20"/>
          <w:szCs w:val="20"/>
        </w:rPr>
        <w:t>(ARP)</w:t>
      </w:r>
      <w:r w:rsidR="008B472F" w:rsidRPr="004532EC">
        <w:rPr>
          <w:rFonts w:asciiTheme="minorBidi" w:eastAsia="Arial" w:hAnsiTheme="minorBidi"/>
          <w:color w:val="000000" w:themeColor="text1"/>
          <w:rtl/>
          <w:lang w:bidi="ps-AF"/>
        </w:rPr>
        <w:t xml:space="preserve"> </w:t>
      </w:r>
      <w:r w:rsidR="00765B50" w:rsidRPr="004532EC">
        <w:rPr>
          <w:rFonts w:asciiTheme="minorBidi" w:eastAsia="Arial" w:hAnsiTheme="minorBidi"/>
          <w:color w:val="000000" w:themeColor="text1"/>
          <w:rtl/>
          <w:lang w:bidi="ps-AF"/>
        </w:rPr>
        <w:t>ر</w:t>
      </w:r>
      <w:r w:rsidR="00DA4886" w:rsidRPr="004532EC">
        <w:rPr>
          <w:rFonts w:asciiTheme="minorBidi" w:eastAsia="Arial" w:hAnsiTheme="minorBidi"/>
          <w:color w:val="000000" w:themeColor="text1"/>
          <w:rtl/>
          <w:lang w:bidi="ps-AF"/>
        </w:rPr>
        <w:t xml:space="preserve">ا بتاریخ ۱۸ دسمبر سال ۲۰۲۴ اعلان کرد که </w:t>
      </w:r>
      <w:r w:rsidR="008F21CC" w:rsidRPr="004532EC">
        <w:rPr>
          <w:rFonts w:asciiTheme="minorBidi" w:eastAsia="Arial" w:hAnsiTheme="minorBidi"/>
          <w:color w:val="000000" w:themeColor="text1"/>
          <w:rtl/>
          <w:lang w:bidi="ps-AF"/>
        </w:rPr>
        <w:t xml:space="preserve">طرح های موجودهٔ اسکان مجدد </w:t>
      </w:r>
      <w:r w:rsidR="00034989" w:rsidRPr="004532EC">
        <w:rPr>
          <w:rFonts w:asciiTheme="minorBidi" w:eastAsia="Arial" w:hAnsiTheme="minorBidi"/>
          <w:color w:val="000000" w:themeColor="text1"/>
          <w:rtl/>
          <w:lang w:bidi="ps-AF"/>
        </w:rPr>
        <w:t xml:space="preserve">را در </w:t>
      </w:r>
      <w:r w:rsidR="00F74530" w:rsidRPr="004532EC">
        <w:rPr>
          <w:rFonts w:asciiTheme="minorBidi" w:eastAsia="Arial" w:hAnsiTheme="minorBidi"/>
          <w:color w:val="000000" w:themeColor="text1"/>
          <w:rtl/>
          <w:lang w:bidi="ps-AF"/>
        </w:rPr>
        <w:t xml:space="preserve">بهار سال </w:t>
      </w:r>
      <w:r w:rsidR="00A500DA" w:rsidRPr="004532EC">
        <w:rPr>
          <w:rFonts w:asciiTheme="minorBidi" w:eastAsia="Arial" w:hAnsiTheme="minorBidi"/>
          <w:color w:val="000000" w:themeColor="text1"/>
          <w:rtl/>
          <w:lang w:bidi="ps-AF"/>
        </w:rPr>
        <w:t xml:space="preserve">۲۰۲۵ در </w:t>
      </w:r>
      <w:r w:rsidR="00034989" w:rsidRPr="004532EC">
        <w:rPr>
          <w:rFonts w:asciiTheme="minorBidi" w:eastAsia="Arial" w:hAnsiTheme="minorBidi"/>
          <w:color w:val="000000" w:themeColor="text1"/>
          <w:rtl/>
          <w:lang w:bidi="ps-AF"/>
        </w:rPr>
        <w:t>یک تونل واحد و م</w:t>
      </w:r>
      <w:r w:rsidR="00CA3F78" w:rsidRPr="004532EC">
        <w:rPr>
          <w:rFonts w:asciiTheme="minorBidi" w:eastAsia="Arial" w:hAnsiTheme="minorBidi"/>
          <w:color w:val="000000" w:themeColor="text1"/>
          <w:rtl/>
          <w:lang w:bidi="ps-AF"/>
        </w:rPr>
        <w:t>ؤ</w:t>
      </w:r>
      <w:r w:rsidR="00034989" w:rsidRPr="004532EC">
        <w:rPr>
          <w:rFonts w:asciiTheme="minorBidi" w:eastAsia="Arial" w:hAnsiTheme="minorBidi"/>
          <w:color w:val="000000" w:themeColor="text1"/>
          <w:rtl/>
          <w:lang w:bidi="ps-AF"/>
        </w:rPr>
        <w:t xml:space="preserve">ثر </w:t>
      </w:r>
      <w:r w:rsidR="00B84E2F" w:rsidRPr="004532EC">
        <w:rPr>
          <w:rFonts w:asciiTheme="minorBidi" w:eastAsia="Arial" w:hAnsiTheme="minorBidi"/>
          <w:color w:val="000000" w:themeColor="text1"/>
          <w:rtl/>
          <w:lang w:bidi="ps-AF"/>
        </w:rPr>
        <w:t xml:space="preserve">مدغم کرد. </w:t>
      </w:r>
      <w:r w:rsidR="00DF4DB7" w:rsidRPr="004532EC">
        <w:rPr>
          <w:rFonts w:asciiTheme="minorBidi" w:eastAsia="Arial" w:hAnsiTheme="minorBidi"/>
          <w:color w:val="000000" w:themeColor="text1"/>
          <w:rtl/>
          <w:lang w:bidi="ps-AF"/>
        </w:rPr>
        <w:t>این پیشنهاد</w:t>
      </w:r>
      <w:r w:rsidR="0084251B" w:rsidRPr="004532EC">
        <w:rPr>
          <w:rFonts w:asciiTheme="minorBidi" w:eastAsia="Arial" w:hAnsiTheme="minorBidi"/>
          <w:color w:val="000000" w:themeColor="text1"/>
          <w:rtl/>
          <w:lang w:bidi="ps-AF"/>
        </w:rPr>
        <w:t xml:space="preserve"> </w:t>
      </w:r>
      <w:r w:rsidR="00DF4DB7" w:rsidRPr="004532EC">
        <w:rPr>
          <w:rFonts w:asciiTheme="minorBidi" w:eastAsia="Arial" w:hAnsiTheme="minorBidi"/>
          <w:color w:val="000000" w:themeColor="text1"/>
          <w:rtl/>
          <w:lang w:bidi="ps-AF"/>
        </w:rPr>
        <w:t xml:space="preserve">اسکان مجدد </w:t>
      </w:r>
      <w:r w:rsidR="00651475" w:rsidRPr="004532EC">
        <w:rPr>
          <w:rFonts w:asciiTheme="minorBidi" w:eastAsia="Arial" w:hAnsiTheme="minorBidi"/>
          <w:color w:val="000000" w:themeColor="text1"/>
          <w:rtl/>
          <w:lang w:bidi="ps-AF"/>
        </w:rPr>
        <w:t xml:space="preserve">برای اشخاص واجد شرایط </w:t>
      </w:r>
      <w:r w:rsidR="008B472F" w:rsidRPr="004532EC">
        <w:rPr>
          <w:rFonts w:asciiTheme="minorBidi" w:eastAsia="Arial" w:hAnsiTheme="minorBidi"/>
          <w:color w:val="000000" w:themeColor="text1"/>
          <w:rtl/>
          <w:lang w:bidi="ps-AF"/>
        </w:rPr>
        <w:t xml:space="preserve"> </w:t>
      </w:r>
      <w:r w:rsidR="00651475" w:rsidRPr="00A02FB1">
        <w:rPr>
          <w:rFonts w:asciiTheme="minorBidi" w:eastAsia="Arial" w:hAnsiTheme="minorBidi"/>
          <w:color w:val="000000" w:themeColor="text1"/>
          <w:sz w:val="20"/>
          <w:szCs w:val="20"/>
        </w:rPr>
        <w:t>ARR</w:t>
      </w:r>
      <w:r w:rsidR="00651475" w:rsidRPr="004532EC">
        <w:rPr>
          <w:rFonts w:asciiTheme="minorBidi" w:eastAsia="Arial" w:hAnsiTheme="minorBidi"/>
          <w:color w:val="000000" w:themeColor="text1"/>
          <w:rtl/>
          <w:lang w:bidi="ps-AF"/>
        </w:rPr>
        <w:t xml:space="preserve"> در بریتانیای کبیر و آیرلند شمالی</w:t>
      </w:r>
      <w:r w:rsidR="00940195" w:rsidRPr="004532EC">
        <w:rPr>
          <w:rFonts w:asciiTheme="minorBidi" w:eastAsia="Arial" w:hAnsiTheme="minorBidi"/>
          <w:color w:val="000000" w:themeColor="text1"/>
          <w:rtl/>
          <w:lang w:bidi="ps-AF"/>
        </w:rPr>
        <w:t xml:space="preserve"> تحت </w:t>
      </w:r>
      <w:r w:rsidR="00940195" w:rsidRPr="00A02FB1">
        <w:rPr>
          <w:rFonts w:asciiTheme="minorBidi" w:eastAsia="Arial" w:hAnsiTheme="minorBidi"/>
          <w:color w:val="000000" w:themeColor="text1"/>
          <w:sz w:val="20"/>
          <w:szCs w:val="20"/>
        </w:rPr>
        <w:t>ARP</w:t>
      </w:r>
      <w:r w:rsidR="00940195" w:rsidRPr="004532EC">
        <w:rPr>
          <w:rFonts w:asciiTheme="minorBidi" w:eastAsia="Arial" w:hAnsiTheme="minorBidi"/>
          <w:color w:val="000000" w:themeColor="text1"/>
          <w:rtl/>
          <w:lang w:bidi="ps-AF"/>
        </w:rPr>
        <w:t xml:space="preserve"> و </w:t>
      </w:r>
      <w:r w:rsidR="003E3258" w:rsidRPr="004532EC">
        <w:rPr>
          <w:rFonts w:asciiTheme="minorBidi" w:eastAsia="Arial" w:hAnsiTheme="minorBidi"/>
          <w:color w:val="000000" w:themeColor="text1"/>
          <w:rtl/>
          <w:lang w:bidi="ps-AF"/>
        </w:rPr>
        <w:t xml:space="preserve">به همین </w:t>
      </w:r>
      <w:r w:rsidR="00D95E36" w:rsidRPr="004532EC">
        <w:rPr>
          <w:rFonts w:asciiTheme="minorBidi" w:eastAsia="Arial" w:hAnsiTheme="minorBidi"/>
          <w:color w:val="000000" w:themeColor="text1"/>
          <w:rtl/>
          <w:lang w:bidi="ps-AF"/>
        </w:rPr>
        <w:t>گ</w:t>
      </w:r>
      <w:r w:rsidR="003E3258" w:rsidRPr="004532EC">
        <w:rPr>
          <w:rFonts w:asciiTheme="minorBidi" w:eastAsia="Arial" w:hAnsiTheme="minorBidi"/>
          <w:color w:val="000000" w:themeColor="text1"/>
          <w:rtl/>
          <w:lang w:bidi="ps-AF"/>
        </w:rPr>
        <w:t xml:space="preserve">ونه تحت </w:t>
      </w:r>
      <w:r w:rsidR="003E3258" w:rsidRPr="00A02FB1">
        <w:rPr>
          <w:rFonts w:asciiTheme="minorBidi" w:eastAsia="Arial" w:hAnsiTheme="minorBidi"/>
          <w:color w:val="000000" w:themeColor="text1"/>
          <w:sz w:val="20"/>
          <w:szCs w:val="20"/>
        </w:rPr>
        <w:t>ACRS</w:t>
      </w:r>
      <w:r w:rsidR="003E3258" w:rsidRPr="004532EC">
        <w:rPr>
          <w:rFonts w:asciiTheme="minorBidi" w:eastAsia="Arial" w:hAnsiTheme="minorBidi"/>
          <w:color w:val="000000" w:themeColor="text1"/>
          <w:rtl/>
          <w:lang w:bidi="ps-AF"/>
        </w:rPr>
        <w:t xml:space="preserve"> و </w:t>
      </w:r>
      <w:r w:rsidR="003E3258" w:rsidRPr="00A02FB1">
        <w:rPr>
          <w:rFonts w:asciiTheme="minorBidi" w:eastAsia="Arial" w:hAnsiTheme="minorBidi"/>
          <w:color w:val="000000" w:themeColor="text1"/>
          <w:sz w:val="20"/>
          <w:szCs w:val="20"/>
        </w:rPr>
        <w:t>ARAP</w:t>
      </w:r>
      <w:r w:rsidR="00732900" w:rsidRPr="004532EC">
        <w:rPr>
          <w:rFonts w:asciiTheme="minorBidi" w:eastAsia="Arial" w:hAnsiTheme="minorBidi"/>
          <w:color w:val="000000" w:themeColor="text1"/>
          <w:rtl/>
          <w:lang w:bidi="ps-AF"/>
        </w:rPr>
        <w:t xml:space="preserve"> فراهم است</w:t>
      </w:r>
      <w:r w:rsidR="003E3258" w:rsidRPr="004532EC">
        <w:rPr>
          <w:rFonts w:asciiTheme="minorBidi" w:eastAsia="Arial" w:hAnsiTheme="minorBidi"/>
          <w:color w:val="000000" w:themeColor="text1"/>
          <w:rtl/>
          <w:lang w:bidi="ps-AF"/>
        </w:rPr>
        <w:t>.</w:t>
      </w:r>
    </w:p>
    <w:p w14:paraId="3C9EE163" w14:textId="6F3F1B53" w:rsidR="00A53BC4" w:rsidRPr="004532EC" w:rsidRDefault="002F4CBD" w:rsidP="00A53BC4">
      <w:pPr>
        <w:pStyle w:val="paragraph"/>
        <w:bidi/>
        <w:spacing w:after="0" w:line="276" w:lineRule="auto"/>
        <w:jc w:val="both"/>
        <w:rPr>
          <w:rFonts w:asciiTheme="minorBidi" w:eastAsia="Arial" w:hAnsiTheme="minorBidi"/>
          <w:color w:val="000000" w:themeColor="text1"/>
          <w:rtl/>
          <w:lang w:bidi="ps-AF"/>
        </w:rPr>
      </w:pPr>
      <w:r w:rsidRPr="004532EC">
        <w:rPr>
          <w:rFonts w:asciiTheme="minorBidi" w:eastAsia="Arial" w:hAnsiTheme="minorBidi"/>
          <w:color w:val="000000" w:themeColor="text1"/>
          <w:rtl/>
          <w:lang w:bidi="ps-AF"/>
        </w:rPr>
        <w:t xml:space="preserve">طرح </w:t>
      </w:r>
      <w:r w:rsidRPr="00A02FB1">
        <w:rPr>
          <w:rFonts w:asciiTheme="minorBidi" w:eastAsia="Arial" w:hAnsiTheme="minorBidi"/>
          <w:color w:val="000000" w:themeColor="text1"/>
          <w:sz w:val="20"/>
          <w:szCs w:val="20"/>
        </w:rPr>
        <w:t>ARAP</w:t>
      </w:r>
      <w:r w:rsidRPr="004532EC">
        <w:rPr>
          <w:rFonts w:asciiTheme="minorBidi" w:eastAsia="Arial" w:hAnsiTheme="minorBidi"/>
          <w:color w:val="000000" w:themeColor="text1"/>
          <w:rtl/>
          <w:lang w:bidi="ps-AF"/>
        </w:rPr>
        <w:t xml:space="preserve"> برا</w:t>
      </w:r>
      <w:r w:rsidR="0022191B" w:rsidRPr="004532EC">
        <w:rPr>
          <w:rFonts w:asciiTheme="minorBidi" w:eastAsia="Arial" w:hAnsiTheme="minorBidi"/>
          <w:color w:val="000000" w:themeColor="text1"/>
          <w:rtl/>
          <w:lang w:bidi="ps-AF"/>
        </w:rPr>
        <w:t xml:space="preserve">ی درخواست دهنده </w:t>
      </w:r>
      <w:r w:rsidR="00D95E36" w:rsidRPr="004532EC">
        <w:rPr>
          <w:rFonts w:asciiTheme="minorBidi" w:eastAsia="Arial" w:hAnsiTheme="minorBidi"/>
          <w:color w:val="000000" w:themeColor="text1"/>
          <w:rtl/>
          <w:lang w:bidi="ps-AF"/>
        </w:rPr>
        <w:t>گ</w:t>
      </w:r>
      <w:r w:rsidR="0022191B" w:rsidRPr="004532EC">
        <w:rPr>
          <w:rFonts w:asciiTheme="minorBidi" w:eastAsia="Arial" w:hAnsiTheme="minorBidi"/>
          <w:color w:val="000000" w:themeColor="text1"/>
          <w:rtl/>
          <w:lang w:bidi="ps-AF"/>
        </w:rPr>
        <w:t xml:space="preserve">ان جدید از تاریخ ۱ ماه جولای سال ۲۰۲۵ </w:t>
      </w:r>
      <w:r w:rsidR="009C59B2" w:rsidRPr="004532EC">
        <w:rPr>
          <w:rFonts w:asciiTheme="minorBidi" w:eastAsia="Arial" w:hAnsiTheme="minorBidi"/>
          <w:color w:val="000000" w:themeColor="text1"/>
          <w:rtl/>
          <w:lang w:bidi="ps-AF"/>
        </w:rPr>
        <w:t xml:space="preserve">به پایان رسیده است. همچنان به تاریخ ۱ ماه جولای سال ۲۰۲۵، </w:t>
      </w:r>
      <w:r w:rsidR="00F4429B" w:rsidRPr="004532EC">
        <w:rPr>
          <w:rFonts w:asciiTheme="minorBidi" w:eastAsia="Arial" w:hAnsiTheme="minorBidi"/>
          <w:color w:val="000000" w:themeColor="text1"/>
          <w:rtl/>
          <w:lang w:bidi="ps-AF"/>
        </w:rPr>
        <w:t>حکومت اعلی</w:t>
      </w:r>
      <w:r w:rsidR="001111CA" w:rsidRPr="004532EC">
        <w:rPr>
          <w:rFonts w:asciiTheme="minorBidi" w:eastAsia="Arial" w:hAnsiTheme="minorBidi"/>
          <w:color w:val="000000" w:themeColor="text1"/>
          <w:rtl/>
          <w:lang w:bidi="ps-AF"/>
        </w:rPr>
        <w:t>ح</w:t>
      </w:r>
      <w:r w:rsidR="00F4429B" w:rsidRPr="004532EC">
        <w:rPr>
          <w:rFonts w:asciiTheme="minorBidi" w:eastAsia="Arial" w:hAnsiTheme="minorBidi"/>
          <w:color w:val="000000" w:themeColor="text1"/>
          <w:rtl/>
          <w:lang w:bidi="ps-AF"/>
        </w:rPr>
        <w:t>ضرت تایید کرد که</w:t>
      </w:r>
      <w:r w:rsidR="001F60E3" w:rsidRPr="004532EC">
        <w:rPr>
          <w:rFonts w:asciiTheme="minorBidi" w:eastAsia="Arial" w:hAnsiTheme="minorBidi"/>
          <w:color w:val="000000" w:themeColor="text1"/>
          <w:rtl/>
          <w:lang w:bidi="ps-AF"/>
        </w:rPr>
        <w:t xml:space="preserve"> مسیر های دی</w:t>
      </w:r>
      <w:r w:rsidR="00D95E36" w:rsidRPr="004532EC">
        <w:rPr>
          <w:rFonts w:asciiTheme="minorBidi" w:eastAsia="Arial" w:hAnsiTheme="minorBidi"/>
          <w:color w:val="000000" w:themeColor="text1"/>
          <w:rtl/>
          <w:lang w:bidi="ps-AF"/>
        </w:rPr>
        <w:t>گ</w:t>
      </w:r>
      <w:r w:rsidR="001F60E3" w:rsidRPr="004532EC">
        <w:rPr>
          <w:rFonts w:asciiTheme="minorBidi" w:eastAsia="Arial" w:hAnsiTheme="minorBidi"/>
          <w:color w:val="000000" w:themeColor="text1"/>
          <w:rtl/>
          <w:lang w:bidi="ps-AF"/>
        </w:rPr>
        <w:t xml:space="preserve">ری </w:t>
      </w:r>
      <w:r w:rsidR="001111CA" w:rsidRPr="004532EC">
        <w:rPr>
          <w:rFonts w:asciiTheme="minorBidi" w:eastAsia="Arial" w:hAnsiTheme="minorBidi"/>
          <w:color w:val="000000" w:themeColor="text1"/>
          <w:rtl/>
          <w:lang w:bidi="ps-AF"/>
        </w:rPr>
        <w:t>وجود نخواهد داشت</w:t>
      </w:r>
      <w:r w:rsidR="001F60E3" w:rsidRPr="004532EC">
        <w:rPr>
          <w:rFonts w:asciiTheme="minorBidi" w:eastAsia="Arial" w:hAnsiTheme="minorBidi"/>
          <w:color w:val="000000" w:themeColor="text1"/>
          <w:rtl/>
          <w:lang w:bidi="ps-AF"/>
        </w:rPr>
        <w:t xml:space="preserve">، و هم </w:t>
      </w:r>
      <w:r w:rsidR="00B71A34" w:rsidRPr="004532EC">
        <w:rPr>
          <w:rFonts w:asciiTheme="minorBidi" w:eastAsia="Arial" w:hAnsiTheme="minorBidi"/>
          <w:color w:val="000000" w:themeColor="text1"/>
          <w:rtl/>
          <w:lang w:bidi="ps-AF"/>
        </w:rPr>
        <w:t xml:space="preserve">معرفی نامه های </w:t>
      </w:r>
      <w:r w:rsidR="00D955DF" w:rsidRPr="004532EC">
        <w:rPr>
          <w:rFonts w:asciiTheme="minorBidi" w:eastAsia="Arial" w:hAnsiTheme="minorBidi"/>
          <w:color w:val="000000" w:themeColor="text1"/>
          <w:rtl/>
          <w:lang w:bidi="ps-AF"/>
        </w:rPr>
        <w:t>دی</w:t>
      </w:r>
      <w:r w:rsidR="00D95E36" w:rsidRPr="004532EC">
        <w:rPr>
          <w:rFonts w:asciiTheme="minorBidi" w:eastAsia="Arial" w:hAnsiTheme="minorBidi"/>
          <w:color w:val="000000" w:themeColor="text1"/>
          <w:rtl/>
          <w:lang w:bidi="ps-AF"/>
        </w:rPr>
        <w:t>گ</w:t>
      </w:r>
      <w:r w:rsidR="00D955DF" w:rsidRPr="004532EC">
        <w:rPr>
          <w:rFonts w:asciiTheme="minorBidi" w:eastAsia="Arial" w:hAnsiTheme="minorBidi"/>
          <w:color w:val="000000" w:themeColor="text1"/>
          <w:rtl/>
          <w:lang w:bidi="ps-AF"/>
        </w:rPr>
        <w:t>ر را به طرح</w:t>
      </w:r>
      <w:r w:rsidR="001111CA" w:rsidRPr="004532EC">
        <w:rPr>
          <w:rFonts w:asciiTheme="minorBidi" w:eastAsia="Arial" w:hAnsiTheme="minorBidi"/>
          <w:color w:val="000000" w:themeColor="text1"/>
          <w:rtl/>
          <w:lang w:bidi="ps-AF"/>
        </w:rPr>
        <w:t xml:space="preserve"> </w:t>
      </w:r>
      <w:r w:rsidR="00D955DF" w:rsidRPr="00A02FB1">
        <w:rPr>
          <w:rFonts w:asciiTheme="minorBidi" w:eastAsia="Arial" w:hAnsiTheme="minorBidi"/>
          <w:color w:val="000000" w:themeColor="text1"/>
          <w:sz w:val="20"/>
          <w:szCs w:val="20"/>
          <w:lang w:bidi="ps-AF"/>
        </w:rPr>
        <w:t>ACRS</w:t>
      </w:r>
      <w:r w:rsidR="00D955DF" w:rsidRPr="004532EC">
        <w:rPr>
          <w:rFonts w:asciiTheme="minorBidi" w:eastAsia="Arial" w:hAnsiTheme="minorBidi"/>
          <w:color w:val="000000" w:themeColor="text1"/>
          <w:rtl/>
          <w:lang w:bidi="ps-AF"/>
        </w:rPr>
        <w:t xml:space="preserve"> نخواهد پذیرفت.</w:t>
      </w:r>
      <w:r w:rsidR="00820E6D" w:rsidRPr="004532EC">
        <w:rPr>
          <w:rFonts w:asciiTheme="minorBidi" w:eastAsia="Arial" w:hAnsiTheme="minorBidi"/>
          <w:color w:val="000000" w:themeColor="text1"/>
          <w:rtl/>
          <w:lang w:bidi="ps-AF"/>
        </w:rPr>
        <w:t xml:space="preserve"> معلومات بیشتر را میتوان در اینجا دریافت:</w:t>
      </w:r>
      <w:r w:rsidR="00D955DF" w:rsidRPr="004532EC">
        <w:rPr>
          <w:rFonts w:asciiTheme="minorBidi" w:eastAsia="Arial" w:hAnsiTheme="minorBidi"/>
          <w:color w:val="000000" w:themeColor="text1"/>
          <w:rtl/>
          <w:lang w:bidi="ps-AF"/>
        </w:rPr>
        <w:t xml:space="preserve"> </w:t>
      </w:r>
      <w:hyperlink r:id="rId10" w:history="1">
        <w:r w:rsidR="0068341F" w:rsidRPr="004532EC">
          <w:rPr>
            <w:rStyle w:val="Hyperlink"/>
            <w:rFonts w:asciiTheme="minorBidi" w:eastAsia="Arial" w:hAnsiTheme="minorBidi"/>
            <w:rtl/>
            <w:lang w:bidi="ps-AF"/>
          </w:rPr>
          <w:t xml:space="preserve"> برنامهٔ اسکان مجدد افغانها </w:t>
        </w:r>
        <w:r w:rsidR="00896DC1" w:rsidRPr="004532EC">
          <w:rPr>
            <w:rStyle w:val="Hyperlink"/>
            <w:rFonts w:asciiTheme="minorBidi" w:eastAsia="Arial" w:hAnsiTheme="minorBidi"/>
            <w:rtl/>
            <w:lang w:bidi="ps-AF"/>
          </w:rPr>
          <w:t>–</w:t>
        </w:r>
        <w:r w:rsidR="0068341F" w:rsidRPr="004532EC">
          <w:rPr>
            <w:rStyle w:val="Hyperlink"/>
            <w:rFonts w:asciiTheme="minorBidi" w:eastAsia="Arial" w:hAnsiTheme="minorBidi"/>
            <w:rtl/>
            <w:lang w:bidi="ps-AF"/>
          </w:rPr>
          <w:t xml:space="preserve"> </w:t>
        </w:r>
        <w:r w:rsidR="00896DC1" w:rsidRPr="004532EC">
          <w:rPr>
            <w:rStyle w:val="Hyperlink"/>
            <w:rFonts w:asciiTheme="minorBidi" w:eastAsia="Arial" w:hAnsiTheme="minorBidi"/>
            <w:rtl/>
            <w:lang w:bidi="ps-AF"/>
          </w:rPr>
          <w:t>حکومت بریتانیای کبیر و آیرلند شمالی</w:t>
        </w:r>
      </w:hyperlink>
      <w:r w:rsidR="00896DC1" w:rsidRPr="004532EC">
        <w:rPr>
          <w:rFonts w:asciiTheme="minorBidi" w:eastAsia="Arial" w:hAnsiTheme="minorBidi"/>
          <w:color w:val="000000" w:themeColor="text1"/>
          <w:rtl/>
          <w:lang w:bidi="ps-AF"/>
        </w:rPr>
        <w:t>.</w:t>
      </w:r>
    </w:p>
    <w:p w14:paraId="34838CBE" w14:textId="566C449C" w:rsidR="00A53BC4" w:rsidRPr="004532EC" w:rsidRDefault="00CE212E" w:rsidP="00A53BC4">
      <w:pPr>
        <w:pStyle w:val="paragraph"/>
        <w:bidi/>
        <w:spacing w:after="0" w:line="276" w:lineRule="auto"/>
        <w:jc w:val="both"/>
        <w:rPr>
          <w:rFonts w:asciiTheme="minorBidi" w:eastAsia="Arial" w:hAnsiTheme="minorBidi"/>
          <w:color w:val="000000" w:themeColor="text1"/>
          <w:rtl/>
          <w:lang w:bidi="ps-AF"/>
        </w:rPr>
      </w:pPr>
      <w:r w:rsidRPr="004532EC">
        <w:rPr>
          <w:rFonts w:asciiTheme="minorBidi" w:eastAsia="Arial" w:hAnsiTheme="minorBidi"/>
          <w:color w:val="000000" w:themeColor="text1"/>
          <w:rtl/>
          <w:lang w:bidi="ps-AF"/>
        </w:rPr>
        <w:t>عم</w:t>
      </w:r>
      <w:r w:rsidR="00760730" w:rsidRPr="004532EC">
        <w:rPr>
          <w:rFonts w:asciiTheme="minorBidi" w:eastAsia="Arial" w:hAnsiTheme="minorBidi"/>
          <w:color w:val="000000" w:themeColor="text1"/>
          <w:rtl/>
          <w:lang w:bidi="ps-AF"/>
        </w:rPr>
        <w:t>لیات</w:t>
      </w:r>
      <w:r w:rsidRPr="004532EC">
        <w:rPr>
          <w:rFonts w:asciiTheme="minorBidi" w:eastAsia="Arial" w:hAnsiTheme="minorBidi"/>
          <w:color w:val="000000" w:themeColor="text1"/>
          <w:rtl/>
          <w:lang w:bidi="ps-AF"/>
        </w:rPr>
        <w:t xml:space="preserve"> </w:t>
      </w:r>
      <w:r w:rsidR="00B80D36" w:rsidRPr="00A02FB1">
        <w:rPr>
          <w:rFonts w:asciiTheme="minorBidi" w:eastAsia="Arial" w:hAnsiTheme="minorBidi"/>
          <w:color w:val="000000" w:themeColor="text1"/>
          <w:sz w:val="20"/>
          <w:szCs w:val="20"/>
          <w:lang w:bidi="ps-AF"/>
        </w:rPr>
        <w:t>ARR</w:t>
      </w:r>
      <w:r w:rsidR="00B80D36" w:rsidRPr="004532EC">
        <w:rPr>
          <w:rFonts w:asciiTheme="minorBidi" w:eastAsia="Arial" w:hAnsiTheme="minorBidi"/>
          <w:color w:val="000000" w:themeColor="text1"/>
          <w:rtl/>
          <w:lang w:bidi="ps-AF"/>
        </w:rPr>
        <w:t xml:space="preserve"> هیچ </w:t>
      </w:r>
      <w:r w:rsidR="00807F9F" w:rsidRPr="004532EC">
        <w:rPr>
          <w:rFonts w:asciiTheme="minorBidi" w:eastAsia="Arial" w:hAnsiTheme="minorBidi"/>
          <w:color w:val="000000" w:themeColor="text1"/>
          <w:rtl/>
          <w:lang w:bidi="ps-AF"/>
        </w:rPr>
        <w:t>الزامی</w:t>
      </w:r>
      <w:r w:rsidR="00B80D36" w:rsidRPr="004532EC">
        <w:rPr>
          <w:rFonts w:asciiTheme="minorBidi" w:eastAsia="Arial" w:hAnsiTheme="minorBidi"/>
          <w:color w:val="000000" w:themeColor="text1"/>
          <w:rtl/>
          <w:lang w:bidi="ps-AF"/>
        </w:rPr>
        <w:t xml:space="preserve"> را </w:t>
      </w:r>
      <w:r w:rsidR="00800FCB" w:rsidRPr="004532EC">
        <w:rPr>
          <w:rFonts w:asciiTheme="minorBidi" w:eastAsia="Arial" w:hAnsiTheme="minorBidi"/>
          <w:color w:val="000000" w:themeColor="text1"/>
          <w:rtl/>
          <w:lang w:bidi="ps-AF"/>
        </w:rPr>
        <w:t>منعکس نمی کند</w:t>
      </w:r>
      <w:r w:rsidR="00807F9F" w:rsidRPr="004532EC">
        <w:rPr>
          <w:rFonts w:asciiTheme="minorBidi" w:eastAsia="Arial" w:hAnsiTheme="minorBidi"/>
          <w:color w:val="000000" w:themeColor="text1"/>
          <w:rtl/>
          <w:lang w:bidi="ps-AF"/>
        </w:rPr>
        <w:t xml:space="preserve">، و نه </w:t>
      </w:r>
      <w:r w:rsidR="009F30EE" w:rsidRPr="004532EC">
        <w:rPr>
          <w:rFonts w:asciiTheme="minorBidi" w:eastAsia="Arial" w:hAnsiTheme="minorBidi"/>
          <w:color w:val="000000" w:themeColor="text1"/>
          <w:rtl/>
          <w:lang w:bidi="ps-AF"/>
        </w:rPr>
        <w:t xml:space="preserve">هم </w:t>
      </w:r>
      <w:r w:rsidR="005945BF" w:rsidRPr="004532EC">
        <w:rPr>
          <w:rFonts w:asciiTheme="minorBidi" w:eastAsia="Arial" w:hAnsiTheme="minorBidi"/>
          <w:color w:val="000000" w:themeColor="text1"/>
          <w:rtl/>
          <w:lang w:bidi="ps-AF"/>
        </w:rPr>
        <w:t xml:space="preserve">تعهدی </w:t>
      </w:r>
      <w:r w:rsidR="00B0619F" w:rsidRPr="004532EC">
        <w:rPr>
          <w:rFonts w:asciiTheme="minorBidi" w:eastAsia="Arial" w:hAnsiTheme="minorBidi"/>
          <w:color w:val="000000" w:themeColor="text1"/>
          <w:rtl/>
          <w:lang w:bidi="ps-AF"/>
        </w:rPr>
        <w:t xml:space="preserve">را </w:t>
      </w:r>
      <w:r w:rsidR="00C21C13" w:rsidRPr="004532EC">
        <w:rPr>
          <w:rFonts w:asciiTheme="minorBidi" w:eastAsia="Arial" w:hAnsiTheme="minorBidi"/>
          <w:color w:val="000000" w:themeColor="text1"/>
          <w:rtl/>
          <w:lang w:bidi="ps-AF"/>
        </w:rPr>
        <w:t>برای کمک به</w:t>
      </w:r>
      <w:r w:rsidR="005945BF" w:rsidRPr="004532EC">
        <w:rPr>
          <w:rFonts w:asciiTheme="minorBidi" w:eastAsia="Arial" w:hAnsiTheme="minorBidi"/>
          <w:color w:val="000000" w:themeColor="text1"/>
          <w:rtl/>
          <w:lang w:bidi="ps-AF"/>
        </w:rPr>
        <w:t xml:space="preserve"> آنهای</w:t>
      </w:r>
      <w:r w:rsidR="00C21C13" w:rsidRPr="004532EC">
        <w:rPr>
          <w:rFonts w:asciiTheme="minorBidi" w:eastAsia="Arial" w:hAnsiTheme="minorBidi"/>
          <w:color w:val="000000" w:themeColor="text1"/>
          <w:rtl/>
          <w:lang w:bidi="ps-AF"/>
        </w:rPr>
        <w:t>ی</w:t>
      </w:r>
      <w:r w:rsidR="00227CA1" w:rsidRPr="004532EC">
        <w:rPr>
          <w:rFonts w:asciiTheme="minorBidi" w:eastAsia="Arial" w:hAnsiTheme="minorBidi"/>
          <w:color w:val="000000" w:themeColor="text1"/>
          <w:rtl/>
          <w:lang w:bidi="ps-AF"/>
        </w:rPr>
        <w:t xml:space="preserve"> </w:t>
      </w:r>
      <w:r w:rsidR="005945BF" w:rsidRPr="004532EC">
        <w:rPr>
          <w:rFonts w:asciiTheme="minorBidi" w:eastAsia="Arial" w:hAnsiTheme="minorBidi"/>
          <w:color w:val="000000" w:themeColor="text1"/>
          <w:rtl/>
          <w:lang w:bidi="ps-AF"/>
        </w:rPr>
        <w:t xml:space="preserve">که برای حکومت بریتانیای کبیر و آیرلند شمالی در </w:t>
      </w:r>
      <w:r w:rsidR="005E77FE" w:rsidRPr="004532EC">
        <w:rPr>
          <w:rFonts w:asciiTheme="minorBidi" w:eastAsia="Arial" w:hAnsiTheme="minorBidi"/>
          <w:color w:val="000000" w:themeColor="text1"/>
          <w:rtl/>
          <w:lang w:bidi="ps-AF"/>
        </w:rPr>
        <w:t>هر یک از کشور های دی</w:t>
      </w:r>
      <w:r w:rsidR="00F82E11" w:rsidRPr="004532EC">
        <w:rPr>
          <w:rFonts w:asciiTheme="minorBidi" w:eastAsia="Arial" w:hAnsiTheme="minorBidi"/>
          <w:color w:val="000000" w:themeColor="text1"/>
          <w:rtl/>
          <w:lang w:bidi="ps-AF"/>
        </w:rPr>
        <w:t>گ</w:t>
      </w:r>
      <w:r w:rsidR="005E77FE" w:rsidRPr="004532EC">
        <w:rPr>
          <w:rFonts w:asciiTheme="minorBidi" w:eastAsia="Arial" w:hAnsiTheme="minorBidi"/>
          <w:color w:val="000000" w:themeColor="text1"/>
          <w:rtl/>
          <w:lang w:bidi="ps-AF"/>
        </w:rPr>
        <w:t xml:space="preserve">ر و عملیات های محاربوی </w:t>
      </w:r>
      <w:r w:rsidR="00F82E11" w:rsidRPr="004532EC">
        <w:rPr>
          <w:rFonts w:asciiTheme="minorBidi" w:eastAsia="Arial" w:hAnsiTheme="minorBidi"/>
          <w:color w:val="000000" w:themeColor="text1"/>
          <w:rtl/>
          <w:lang w:bidi="ps-AF"/>
        </w:rPr>
        <w:t>گ</w:t>
      </w:r>
      <w:r w:rsidR="005E77FE" w:rsidRPr="004532EC">
        <w:rPr>
          <w:rFonts w:asciiTheme="minorBidi" w:eastAsia="Arial" w:hAnsiTheme="minorBidi"/>
          <w:color w:val="000000" w:themeColor="text1"/>
          <w:rtl/>
          <w:lang w:bidi="ps-AF"/>
        </w:rPr>
        <w:t>ذشته، حال و آینده</w:t>
      </w:r>
      <w:r w:rsidR="004C32BC" w:rsidRPr="004532EC">
        <w:rPr>
          <w:rFonts w:asciiTheme="minorBidi" w:eastAsia="Arial" w:hAnsiTheme="minorBidi"/>
          <w:color w:val="000000" w:themeColor="text1"/>
          <w:rtl/>
          <w:lang w:bidi="ps-AF"/>
        </w:rPr>
        <w:t xml:space="preserve"> کار کرده اند</w:t>
      </w:r>
      <w:r w:rsidR="006657E6" w:rsidRPr="004532EC">
        <w:rPr>
          <w:rFonts w:asciiTheme="minorBidi" w:eastAsia="Arial" w:hAnsiTheme="minorBidi"/>
          <w:color w:val="000000" w:themeColor="text1"/>
          <w:rtl/>
          <w:lang w:bidi="ps-AF"/>
        </w:rPr>
        <w:t>،</w:t>
      </w:r>
      <w:r w:rsidR="00C53A8E" w:rsidRPr="004532EC">
        <w:rPr>
          <w:rFonts w:asciiTheme="minorBidi" w:eastAsia="Arial" w:hAnsiTheme="minorBidi"/>
          <w:color w:val="000000" w:themeColor="text1"/>
          <w:rtl/>
          <w:lang w:bidi="ps-AF"/>
        </w:rPr>
        <w:t xml:space="preserve"> می پذیرد</w:t>
      </w:r>
      <w:r w:rsidR="00704AAA" w:rsidRPr="004532EC">
        <w:rPr>
          <w:rFonts w:asciiTheme="minorBidi" w:eastAsia="Arial" w:hAnsiTheme="minorBidi"/>
          <w:color w:val="000000" w:themeColor="text1"/>
          <w:rtl/>
          <w:lang w:bidi="ps-AF"/>
        </w:rPr>
        <w:t xml:space="preserve">، و نه </w:t>
      </w:r>
      <w:r w:rsidR="004C32BC" w:rsidRPr="004532EC">
        <w:rPr>
          <w:rFonts w:asciiTheme="minorBidi" w:eastAsia="Arial" w:hAnsiTheme="minorBidi"/>
          <w:color w:val="000000" w:themeColor="text1"/>
          <w:rtl/>
          <w:lang w:bidi="ps-AF"/>
        </w:rPr>
        <w:t xml:space="preserve">هم </w:t>
      </w:r>
      <w:r w:rsidR="00704AAA" w:rsidRPr="004532EC">
        <w:rPr>
          <w:rFonts w:asciiTheme="minorBidi" w:eastAsia="Arial" w:hAnsiTheme="minorBidi"/>
          <w:color w:val="000000" w:themeColor="text1"/>
          <w:rtl/>
          <w:lang w:bidi="ps-AF"/>
        </w:rPr>
        <w:t>کدام اقدام خاصی</w:t>
      </w:r>
      <w:r w:rsidR="00760730" w:rsidRPr="004532EC">
        <w:rPr>
          <w:rFonts w:asciiTheme="minorBidi" w:eastAsia="Arial" w:hAnsiTheme="minorBidi"/>
          <w:color w:val="000000" w:themeColor="text1"/>
          <w:rtl/>
          <w:lang w:bidi="ps-AF"/>
        </w:rPr>
        <w:t xml:space="preserve"> را</w:t>
      </w:r>
      <w:r w:rsidR="00704AAA" w:rsidRPr="004532EC">
        <w:rPr>
          <w:rFonts w:asciiTheme="minorBidi" w:eastAsia="Arial" w:hAnsiTheme="minorBidi"/>
          <w:color w:val="000000" w:themeColor="text1"/>
          <w:rtl/>
          <w:lang w:bidi="ps-AF"/>
        </w:rPr>
        <w:t xml:space="preserve"> </w:t>
      </w:r>
      <w:r w:rsidR="00984853" w:rsidRPr="004532EC">
        <w:rPr>
          <w:rFonts w:asciiTheme="minorBidi" w:eastAsia="Arial" w:hAnsiTheme="minorBidi"/>
          <w:color w:val="000000" w:themeColor="text1"/>
          <w:rtl/>
          <w:lang w:bidi="ps-AF"/>
        </w:rPr>
        <w:t xml:space="preserve">در قبال حادثهٔ </w:t>
      </w:r>
      <w:r w:rsidR="00B8190D" w:rsidRPr="004532EC">
        <w:rPr>
          <w:rFonts w:asciiTheme="minorBidi" w:eastAsia="Arial" w:hAnsiTheme="minorBidi"/>
          <w:color w:val="000000" w:themeColor="text1"/>
          <w:rtl/>
          <w:lang w:bidi="ps-AF"/>
        </w:rPr>
        <w:t>دی</w:t>
      </w:r>
      <w:r w:rsidR="00F82E11" w:rsidRPr="004532EC">
        <w:rPr>
          <w:rFonts w:asciiTheme="minorBidi" w:eastAsia="Arial" w:hAnsiTheme="minorBidi"/>
          <w:color w:val="000000" w:themeColor="text1"/>
          <w:rtl/>
          <w:lang w:bidi="ps-AF"/>
        </w:rPr>
        <w:t>گ</w:t>
      </w:r>
      <w:r w:rsidR="00B8190D" w:rsidRPr="004532EC">
        <w:rPr>
          <w:rFonts w:asciiTheme="minorBidi" w:eastAsia="Arial" w:hAnsiTheme="minorBidi"/>
          <w:color w:val="000000" w:themeColor="text1"/>
          <w:rtl/>
          <w:lang w:bidi="ps-AF"/>
        </w:rPr>
        <w:t>ر</w:t>
      </w:r>
      <w:r w:rsidR="00004968" w:rsidRPr="004532EC">
        <w:rPr>
          <w:rFonts w:asciiTheme="minorBidi" w:eastAsia="Arial" w:hAnsiTheme="minorBidi"/>
          <w:color w:val="000000" w:themeColor="text1"/>
          <w:rtl/>
          <w:lang w:bidi="ps-AF"/>
        </w:rPr>
        <w:t>ی</w:t>
      </w:r>
      <w:r w:rsidR="00B8190D" w:rsidRPr="004532EC">
        <w:rPr>
          <w:rFonts w:asciiTheme="minorBidi" w:eastAsia="Arial" w:hAnsiTheme="minorBidi"/>
          <w:color w:val="000000" w:themeColor="text1"/>
          <w:rtl/>
          <w:lang w:bidi="ps-AF"/>
        </w:rPr>
        <w:t xml:space="preserve"> </w:t>
      </w:r>
      <w:r w:rsidR="00984853" w:rsidRPr="004532EC">
        <w:rPr>
          <w:rFonts w:asciiTheme="minorBidi" w:eastAsia="Arial" w:hAnsiTheme="minorBidi"/>
          <w:color w:val="000000" w:themeColor="text1"/>
          <w:rtl/>
          <w:lang w:bidi="ps-AF"/>
        </w:rPr>
        <w:t>افشای اطلاعات</w:t>
      </w:r>
      <w:r w:rsidR="00795E17" w:rsidRPr="004532EC">
        <w:rPr>
          <w:rFonts w:asciiTheme="minorBidi" w:eastAsia="Arial" w:hAnsiTheme="minorBidi"/>
          <w:color w:val="000000" w:themeColor="text1"/>
          <w:rtl/>
          <w:lang w:bidi="ps-AF"/>
        </w:rPr>
        <w:t xml:space="preserve"> شخصي</w:t>
      </w:r>
      <w:r w:rsidR="00B8190D" w:rsidRPr="004532EC">
        <w:rPr>
          <w:rFonts w:asciiTheme="minorBidi" w:eastAsia="Arial" w:hAnsiTheme="minorBidi"/>
          <w:color w:val="000000" w:themeColor="text1"/>
          <w:rtl/>
          <w:lang w:bidi="ps-AF"/>
        </w:rPr>
        <w:t xml:space="preserve"> </w:t>
      </w:r>
      <w:r w:rsidR="00760730" w:rsidRPr="004532EC">
        <w:rPr>
          <w:rFonts w:asciiTheme="minorBidi" w:eastAsia="Arial" w:hAnsiTheme="minorBidi"/>
          <w:color w:val="000000" w:themeColor="text1"/>
          <w:rtl/>
          <w:lang w:bidi="ps-AF"/>
        </w:rPr>
        <w:t xml:space="preserve">اتخاذ </w:t>
      </w:r>
      <w:r w:rsidR="004C32BC" w:rsidRPr="004532EC">
        <w:rPr>
          <w:rFonts w:asciiTheme="minorBidi" w:eastAsia="Arial" w:hAnsiTheme="minorBidi"/>
          <w:color w:val="000000" w:themeColor="text1"/>
          <w:rtl/>
          <w:lang w:bidi="ps-AF"/>
        </w:rPr>
        <w:t>خواهد کرد</w:t>
      </w:r>
      <w:r w:rsidR="00B8190D" w:rsidRPr="004532EC">
        <w:rPr>
          <w:rFonts w:asciiTheme="minorBidi" w:eastAsia="Arial" w:hAnsiTheme="minorBidi"/>
          <w:color w:val="000000" w:themeColor="text1"/>
          <w:rtl/>
          <w:lang w:bidi="ps-AF"/>
        </w:rPr>
        <w:t>.</w:t>
      </w:r>
    </w:p>
    <w:p w14:paraId="22F38573" w14:textId="3F70BA2B" w:rsidR="00570FC1" w:rsidRPr="004532EC" w:rsidRDefault="00D93B05" w:rsidP="00A53BC4">
      <w:pPr>
        <w:pStyle w:val="paragraph"/>
        <w:bidi/>
        <w:spacing w:after="0" w:line="276" w:lineRule="auto"/>
        <w:jc w:val="both"/>
        <w:rPr>
          <w:rFonts w:asciiTheme="minorBidi" w:hAnsiTheme="minorBidi"/>
          <w:lang w:bidi="ps-AF"/>
        </w:rPr>
      </w:pPr>
      <w:r w:rsidRPr="004532EC">
        <w:rPr>
          <w:rFonts w:asciiTheme="minorBidi" w:hAnsiTheme="minorBidi"/>
          <w:rtl/>
          <w:lang w:bidi="ps-AF"/>
        </w:rPr>
        <w:t xml:space="preserve">وزارت داخله </w:t>
      </w:r>
      <w:r w:rsidR="00F26C70" w:rsidRPr="004532EC">
        <w:rPr>
          <w:rFonts w:asciiTheme="minorBidi" w:hAnsiTheme="minorBidi"/>
          <w:rtl/>
          <w:lang w:bidi="ps-AF"/>
        </w:rPr>
        <w:t xml:space="preserve">در نتیجهٔ </w:t>
      </w:r>
      <w:r w:rsidR="00781644" w:rsidRPr="004532EC">
        <w:rPr>
          <w:rFonts w:asciiTheme="minorBidi" w:hAnsiTheme="minorBidi"/>
          <w:rtl/>
          <w:lang w:bidi="ps-AF"/>
        </w:rPr>
        <w:t xml:space="preserve">این </w:t>
      </w:r>
      <w:r w:rsidR="00C32904" w:rsidRPr="004532EC">
        <w:rPr>
          <w:rFonts w:asciiTheme="minorBidi" w:hAnsiTheme="minorBidi"/>
          <w:rtl/>
          <w:lang w:bidi="ps-AF"/>
        </w:rPr>
        <w:t xml:space="preserve">حادثهٔ </w:t>
      </w:r>
      <w:r w:rsidR="00781644" w:rsidRPr="004532EC">
        <w:rPr>
          <w:rFonts w:asciiTheme="minorBidi" w:hAnsiTheme="minorBidi"/>
          <w:rtl/>
          <w:lang w:bidi="ps-AF"/>
        </w:rPr>
        <w:t>افشای اطلاعات</w:t>
      </w:r>
      <w:r w:rsidR="00370747" w:rsidRPr="004532EC">
        <w:rPr>
          <w:rFonts w:asciiTheme="minorBidi" w:hAnsiTheme="minorBidi"/>
          <w:rtl/>
          <w:lang w:bidi="ps-AF"/>
        </w:rPr>
        <w:t xml:space="preserve"> </w:t>
      </w:r>
      <w:r w:rsidR="00781644" w:rsidRPr="004532EC">
        <w:rPr>
          <w:rFonts w:asciiTheme="minorBidi" w:hAnsiTheme="minorBidi"/>
          <w:rtl/>
          <w:lang w:bidi="ps-AF"/>
        </w:rPr>
        <w:t xml:space="preserve">شخصی </w:t>
      </w:r>
      <w:r w:rsidR="00AA161A" w:rsidRPr="004532EC">
        <w:rPr>
          <w:rFonts w:asciiTheme="minorBidi" w:hAnsiTheme="minorBidi"/>
          <w:rtl/>
          <w:lang w:bidi="ps-AF"/>
        </w:rPr>
        <w:t>قوانین و پالیسی های وسیع مهاجرت خویش را تغییر نداده است</w:t>
      </w:r>
      <w:r w:rsidR="003A5A2B" w:rsidRPr="004532EC">
        <w:rPr>
          <w:rFonts w:asciiTheme="minorBidi" w:hAnsiTheme="minorBidi"/>
          <w:rtl/>
          <w:lang w:bidi="ps-AF"/>
        </w:rPr>
        <w:t xml:space="preserve">. درخواست ها به شکل عادی آن </w:t>
      </w:r>
      <w:r w:rsidR="00736EA4" w:rsidRPr="004532EC">
        <w:rPr>
          <w:rFonts w:asciiTheme="minorBidi" w:hAnsiTheme="minorBidi"/>
          <w:rtl/>
          <w:lang w:bidi="ps-AF"/>
        </w:rPr>
        <w:t>ا</w:t>
      </w:r>
      <w:r w:rsidR="001F7E6F" w:rsidRPr="004532EC">
        <w:rPr>
          <w:rFonts w:asciiTheme="minorBidi" w:hAnsiTheme="minorBidi"/>
          <w:rtl/>
          <w:lang w:bidi="ps-AF"/>
        </w:rPr>
        <w:t>ر</w:t>
      </w:r>
      <w:r w:rsidR="00736EA4" w:rsidRPr="004532EC">
        <w:rPr>
          <w:rFonts w:asciiTheme="minorBidi" w:hAnsiTheme="minorBidi"/>
          <w:rtl/>
          <w:lang w:bidi="ps-AF"/>
        </w:rPr>
        <w:t xml:space="preserve">زیابی خواهد شد. </w:t>
      </w:r>
      <w:r w:rsidR="000C51C8" w:rsidRPr="004532EC">
        <w:rPr>
          <w:rFonts w:asciiTheme="minorBidi" w:hAnsiTheme="minorBidi"/>
          <w:rtl/>
          <w:lang w:bidi="ps-AF"/>
        </w:rPr>
        <w:t xml:space="preserve">شمولیت </w:t>
      </w:r>
      <w:r w:rsidR="00736EA4" w:rsidRPr="004532EC">
        <w:rPr>
          <w:rFonts w:asciiTheme="minorBidi" w:hAnsiTheme="minorBidi"/>
          <w:rtl/>
          <w:lang w:bidi="ps-AF"/>
        </w:rPr>
        <w:t xml:space="preserve">یک شخص </w:t>
      </w:r>
      <w:r w:rsidR="000C51C8" w:rsidRPr="004532EC">
        <w:rPr>
          <w:rFonts w:asciiTheme="minorBidi" w:hAnsiTheme="minorBidi"/>
          <w:rtl/>
          <w:lang w:bidi="ps-AF"/>
        </w:rPr>
        <w:t>در این</w:t>
      </w:r>
      <w:r w:rsidR="00081BBC" w:rsidRPr="004532EC">
        <w:rPr>
          <w:rFonts w:asciiTheme="minorBidi" w:hAnsiTheme="minorBidi"/>
          <w:rtl/>
          <w:lang w:bidi="ps-AF"/>
        </w:rPr>
        <w:t xml:space="preserve"> مجموع</w:t>
      </w:r>
      <w:r w:rsidR="00582776" w:rsidRPr="004532EC">
        <w:rPr>
          <w:rFonts w:asciiTheme="minorBidi" w:hAnsiTheme="minorBidi"/>
          <w:rtl/>
          <w:lang w:bidi="ps-AF"/>
        </w:rPr>
        <w:t xml:space="preserve">هٔ داده ها به ذات خود دلیلی برای پذیرش </w:t>
      </w:r>
      <w:r w:rsidR="00CC5190" w:rsidRPr="004532EC">
        <w:rPr>
          <w:rFonts w:asciiTheme="minorBidi" w:hAnsiTheme="minorBidi"/>
          <w:rtl/>
          <w:lang w:bidi="ps-AF"/>
        </w:rPr>
        <w:t>درخواست</w:t>
      </w:r>
      <w:r w:rsidR="004F6068" w:rsidRPr="004532EC">
        <w:rPr>
          <w:rFonts w:asciiTheme="minorBidi" w:hAnsiTheme="minorBidi"/>
          <w:rtl/>
          <w:lang w:bidi="ps-AF"/>
        </w:rPr>
        <w:t xml:space="preserve"> </w:t>
      </w:r>
      <w:r w:rsidR="00CC5190" w:rsidRPr="004532EC">
        <w:rPr>
          <w:rFonts w:asciiTheme="minorBidi" w:hAnsiTheme="minorBidi"/>
          <w:rtl/>
          <w:lang w:bidi="ps-AF"/>
        </w:rPr>
        <w:t>نخواهد</w:t>
      </w:r>
      <w:r w:rsidR="00E33411" w:rsidRPr="004532EC">
        <w:rPr>
          <w:rFonts w:asciiTheme="minorBidi" w:hAnsiTheme="minorBidi"/>
          <w:rtl/>
          <w:lang w:bidi="ps-AF"/>
        </w:rPr>
        <w:t xml:space="preserve"> بود</w:t>
      </w:r>
      <w:r w:rsidR="00CC5190" w:rsidRPr="004532EC">
        <w:rPr>
          <w:rFonts w:asciiTheme="minorBidi" w:hAnsiTheme="minorBidi"/>
          <w:rtl/>
          <w:lang w:bidi="ps-AF"/>
        </w:rPr>
        <w:t xml:space="preserve">. </w:t>
      </w:r>
      <w:r w:rsidR="001841EB" w:rsidRPr="004532EC">
        <w:rPr>
          <w:rFonts w:asciiTheme="minorBidi" w:hAnsiTheme="minorBidi"/>
          <w:rtl/>
          <w:lang w:bidi="ps-AF"/>
        </w:rPr>
        <w:t xml:space="preserve">اتخاذ کننده </w:t>
      </w:r>
      <w:r w:rsidR="00F82E11" w:rsidRPr="004532EC">
        <w:rPr>
          <w:rFonts w:asciiTheme="minorBidi" w:hAnsiTheme="minorBidi"/>
          <w:rtl/>
          <w:lang w:bidi="ps-AF"/>
        </w:rPr>
        <w:t>گ</w:t>
      </w:r>
      <w:r w:rsidR="001841EB" w:rsidRPr="004532EC">
        <w:rPr>
          <w:rFonts w:asciiTheme="minorBidi" w:hAnsiTheme="minorBidi"/>
          <w:rtl/>
          <w:lang w:bidi="ps-AF"/>
        </w:rPr>
        <w:t xml:space="preserve">ان تصامیم </w:t>
      </w:r>
      <w:r w:rsidR="006A1993" w:rsidRPr="004532EC">
        <w:rPr>
          <w:rFonts w:asciiTheme="minorBidi" w:hAnsiTheme="minorBidi"/>
          <w:rtl/>
          <w:lang w:bidi="ps-AF"/>
        </w:rPr>
        <w:t xml:space="preserve">در مطابقت با قوانین مهاجرت و رهنمود های </w:t>
      </w:r>
      <w:r w:rsidR="00981CDB" w:rsidRPr="004532EC">
        <w:rPr>
          <w:rFonts w:asciiTheme="minorBidi" w:hAnsiTheme="minorBidi"/>
          <w:rtl/>
          <w:lang w:bidi="ps-AF"/>
        </w:rPr>
        <w:t xml:space="preserve">همراه </w:t>
      </w:r>
      <w:r w:rsidR="0054190E" w:rsidRPr="004532EC">
        <w:rPr>
          <w:rFonts w:asciiTheme="minorBidi" w:hAnsiTheme="minorBidi"/>
          <w:rtl/>
          <w:lang w:bidi="ps-AF"/>
        </w:rPr>
        <w:t xml:space="preserve">آن </w:t>
      </w:r>
      <w:r w:rsidR="001A6C5D" w:rsidRPr="004532EC">
        <w:rPr>
          <w:rFonts w:asciiTheme="minorBidi" w:hAnsiTheme="minorBidi"/>
          <w:rtl/>
          <w:lang w:bidi="ps-AF"/>
        </w:rPr>
        <w:t xml:space="preserve">روی درخواست ها </w:t>
      </w:r>
      <w:r w:rsidR="00981CDB" w:rsidRPr="004532EC">
        <w:rPr>
          <w:rFonts w:asciiTheme="minorBidi" w:hAnsiTheme="minorBidi"/>
          <w:rtl/>
          <w:lang w:bidi="ps-AF"/>
        </w:rPr>
        <w:t xml:space="preserve">به اساس قضیه بر قضیه </w:t>
      </w:r>
      <w:r w:rsidR="00370747" w:rsidRPr="004532EC">
        <w:rPr>
          <w:rFonts w:asciiTheme="minorBidi" w:hAnsiTheme="minorBidi"/>
          <w:rtl/>
          <w:lang w:bidi="ps-AF"/>
        </w:rPr>
        <w:t>غور</w:t>
      </w:r>
      <w:r w:rsidR="00436031" w:rsidRPr="004532EC">
        <w:rPr>
          <w:rFonts w:asciiTheme="minorBidi" w:hAnsiTheme="minorBidi"/>
          <w:rtl/>
          <w:lang w:bidi="ps-AF"/>
        </w:rPr>
        <w:t xml:space="preserve"> </w:t>
      </w:r>
      <w:r w:rsidR="00370747" w:rsidRPr="004532EC">
        <w:rPr>
          <w:rFonts w:asciiTheme="minorBidi" w:hAnsiTheme="minorBidi"/>
          <w:rtl/>
          <w:lang w:bidi="ps-AF"/>
        </w:rPr>
        <w:t>خواه</w:t>
      </w:r>
      <w:r w:rsidR="00436031" w:rsidRPr="004532EC">
        <w:rPr>
          <w:rFonts w:asciiTheme="minorBidi" w:hAnsiTheme="minorBidi"/>
          <w:rtl/>
          <w:lang w:bidi="ps-AF"/>
        </w:rPr>
        <w:t xml:space="preserve">ند کرد. </w:t>
      </w:r>
    </w:p>
    <w:p w14:paraId="6FCD9929" w14:textId="77777777" w:rsidR="00A53BC4" w:rsidRDefault="00A53BC4" w:rsidP="00A53BC4">
      <w:pPr>
        <w:pStyle w:val="paragraph"/>
        <w:bidi/>
        <w:spacing w:after="0" w:line="276" w:lineRule="auto"/>
        <w:jc w:val="both"/>
        <w:rPr>
          <w:rFonts w:ascii="Calibri" w:hAnsi="Calibri" w:cs="Calibri"/>
          <w:lang w:bidi="ps-AF"/>
        </w:rPr>
      </w:pPr>
    </w:p>
    <w:p w14:paraId="02359F36" w14:textId="71BC0BA2" w:rsidR="00A53BC4" w:rsidRPr="00A53BC4" w:rsidRDefault="00A53BC4" w:rsidP="00A53BC4">
      <w:pPr>
        <w:pStyle w:val="paragraph"/>
        <w:bidi/>
        <w:spacing w:after="0" w:line="276" w:lineRule="auto"/>
        <w:jc w:val="right"/>
        <w:rPr>
          <w:rFonts w:ascii="Calibri" w:eastAsia="Arial" w:hAnsi="Calibri" w:cs="Calibri"/>
          <w:color w:val="000000" w:themeColor="text1"/>
          <w:rtl/>
          <w:lang w:bidi="ps-AF"/>
        </w:rPr>
      </w:pPr>
      <w:r>
        <w:rPr>
          <w:rFonts w:ascii="Calibri" w:hAnsi="Calibri" w:cs="Calibri"/>
          <w:lang w:bidi="ps-AF"/>
        </w:rPr>
        <w:t xml:space="preserve">PASHTO </w:t>
      </w:r>
    </w:p>
    <w:p w14:paraId="600D5365" w14:textId="1181A865" w:rsidR="0042082C" w:rsidRPr="004532EC" w:rsidRDefault="0042082C" w:rsidP="0042082C">
      <w:pPr>
        <w:bidi/>
        <w:spacing w:after="0" w:line="276" w:lineRule="auto"/>
        <w:rPr>
          <w:rStyle w:val="normaltextrun"/>
          <w:rFonts w:asciiTheme="minorBidi" w:eastAsia="Arial" w:hAnsiTheme="minorBidi"/>
          <w:b/>
          <w:bCs/>
          <w:color w:val="000000" w:themeColor="text1"/>
          <w:sz w:val="24"/>
          <w:szCs w:val="24"/>
          <w:lang w:bidi="ps-AF"/>
        </w:rPr>
      </w:pPr>
      <w:r w:rsidRPr="004532EC">
        <w:rPr>
          <w:rStyle w:val="normaltextrun"/>
          <w:rFonts w:asciiTheme="minorBidi" w:eastAsia="Arial" w:hAnsiTheme="minorBidi"/>
          <w:b/>
          <w:bCs/>
          <w:color w:val="000000" w:themeColor="text1"/>
          <w:sz w:val="24"/>
          <w:szCs w:val="24"/>
          <w:rtl/>
          <w:lang w:bidi="ps-AF"/>
        </w:rPr>
        <w:t>د افغانستان لپاره د غبر</w:t>
      </w:r>
      <w:r w:rsidR="008F3B0B" w:rsidRPr="004532EC">
        <w:rPr>
          <w:rStyle w:val="normaltextrun"/>
          <w:rFonts w:asciiTheme="minorBidi" w:eastAsia="Arial" w:hAnsiTheme="minorBidi"/>
          <w:b/>
          <w:bCs/>
          <w:color w:val="000000" w:themeColor="text1"/>
          <w:sz w:val="24"/>
          <w:szCs w:val="24"/>
          <w:rtl/>
          <w:lang w:bidi="ps-AF"/>
        </w:rPr>
        <w:t>گ</w:t>
      </w:r>
      <w:r w:rsidRPr="004532EC">
        <w:rPr>
          <w:rStyle w:val="normaltextrun"/>
          <w:rFonts w:asciiTheme="minorBidi" w:eastAsia="Arial" w:hAnsiTheme="minorBidi"/>
          <w:b/>
          <w:bCs/>
          <w:color w:val="000000" w:themeColor="text1"/>
          <w:sz w:val="24"/>
          <w:szCs w:val="24"/>
          <w:rtl/>
          <w:lang w:bidi="ps-AF"/>
        </w:rPr>
        <w:t xml:space="preserve">ون مسیر </w:t>
      </w:r>
    </w:p>
    <w:p w14:paraId="43F7EB89" w14:textId="1EA198FE" w:rsidR="00A53BC4" w:rsidRPr="004532EC" w:rsidRDefault="0042082C" w:rsidP="00A53BC4">
      <w:pPr>
        <w:pStyle w:val="paragraph"/>
        <w:bidi/>
        <w:spacing w:after="0" w:line="276" w:lineRule="auto"/>
        <w:jc w:val="both"/>
        <w:rPr>
          <w:rFonts w:asciiTheme="minorBidi" w:eastAsia="Arial" w:hAnsiTheme="minorBidi"/>
          <w:color w:val="000000" w:themeColor="text1"/>
          <w:lang w:bidi="ps-AF"/>
        </w:rPr>
      </w:pPr>
      <w:r w:rsidRPr="004532EC">
        <w:rPr>
          <w:rFonts w:asciiTheme="minorBidi" w:eastAsia="Arial" w:hAnsiTheme="minorBidi"/>
          <w:color w:val="000000" w:themeColor="text1"/>
          <w:rtl/>
          <w:lang w:bidi="ps-AF"/>
        </w:rPr>
        <w:t>د افغانستان لپاره د غبر</w:t>
      </w:r>
      <w:r w:rsidR="008F3B0B" w:rsidRPr="004532EC">
        <w:rPr>
          <w:rFonts w:asciiTheme="minorBidi" w:eastAsia="Arial" w:hAnsiTheme="minorBidi"/>
          <w:color w:val="000000" w:themeColor="text1"/>
          <w:rtl/>
          <w:lang w:bidi="ps-AF"/>
        </w:rPr>
        <w:t>گ</w:t>
      </w:r>
      <w:r w:rsidRPr="004532EC">
        <w:rPr>
          <w:rFonts w:asciiTheme="minorBidi" w:eastAsia="Arial" w:hAnsiTheme="minorBidi"/>
          <w:color w:val="000000" w:themeColor="text1"/>
          <w:rtl/>
          <w:lang w:bidi="ps-AF"/>
        </w:rPr>
        <w:t xml:space="preserve">ون مسیر </w:t>
      </w:r>
      <w:r w:rsidRPr="00A02FB1">
        <w:rPr>
          <w:rFonts w:asciiTheme="minorBidi" w:eastAsia="Arial" w:hAnsiTheme="minorBidi"/>
          <w:color w:val="000000" w:themeColor="text1"/>
          <w:sz w:val="20"/>
          <w:szCs w:val="20"/>
        </w:rPr>
        <w:t>(ARR)</w:t>
      </w:r>
      <w:r w:rsidRPr="00A02FB1">
        <w:rPr>
          <w:rFonts w:asciiTheme="minorBidi" w:eastAsia="Arial" w:hAnsiTheme="minorBidi"/>
          <w:color w:val="000000" w:themeColor="text1"/>
          <w:sz w:val="20"/>
          <w:szCs w:val="20"/>
          <w:rtl/>
          <w:lang w:bidi="ps-AF"/>
        </w:rPr>
        <w:t xml:space="preserve"> </w:t>
      </w:r>
      <w:r w:rsidRPr="004532EC">
        <w:rPr>
          <w:rFonts w:asciiTheme="minorBidi" w:eastAsia="Arial" w:hAnsiTheme="minorBidi"/>
          <w:color w:val="000000" w:themeColor="text1"/>
          <w:rtl/>
          <w:lang w:bidi="ps-AF"/>
        </w:rPr>
        <w:t>د پخواني حکومت لخوا د ۲۰۲۴ کال د اپرېل په میاشتې کې جوړ شو او د ۲۰۲۵ کال د جولای پر ۴ نېټه پای ته ورسېد. هغه اشخاصو او د کورنۍ نژدې غړيو یې چې سترې برتانیې او شمال</w:t>
      </w:r>
      <w:r w:rsidR="008B3991" w:rsidRPr="004532EC">
        <w:rPr>
          <w:rFonts w:asciiTheme="minorBidi" w:eastAsia="Arial" w:hAnsiTheme="minorBidi"/>
          <w:color w:val="000000" w:themeColor="text1"/>
          <w:rtl/>
          <w:lang w:bidi="ps-AF"/>
        </w:rPr>
        <w:t>ي</w:t>
      </w:r>
      <w:r w:rsidRPr="004532EC">
        <w:rPr>
          <w:rFonts w:asciiTheme="minorBidi" w:eastAsia="Arial" w:hAnsiTheme="minorBidi"/>
          <w:color w:val="000000" w:themeColor="text1"/>
          <w:rtl/>
          <w:lang w:bidi="ps-AF"/>
        </w:rPr>
        <w:t xml:space="preserve"> آیرلند ته د انتقال</w:t>
      </w:r>
      <w:r w:rsidR="00CB1382" w:rsidRPr="004532EC">
        <w:rPr>
          <w:rFonts w:asciiTheme="minorBidi" w:eastAsia="Arial" w:hAnsiTheme="minorBidi"/>
          <w:color w:val="000000" w:themeColor="text1"/>
          <w:rtl/>
          <w:lang w:bidi="ps-AF"/>
        </w:rPr>
        <w:t>ېدو</w:t>
      </w:r>
      <w:r w:rsidRPr="004532EC">
        <w:rPr>
          <w:rFonts w:asciiTheme="minorBidi" w:eastAsia="Arial" w:hAnsiTheme="minorBidi"/>
          <w:color w:val="000000" w:themeColor="text1"/>
          <w:rtl/>
          <w:lang w:bidi="ps-AF"/>
        </w:rPr>
        <w:t xml:space="preserve"> بلنلیکونه تر لاسه کړي دي، سترې برتانیې او شمالي آیرلند ته به خپل انتقالېدو ته دوام ورکړي، که څه هم چې دا مسیر اوس پای ته رسېدلی. دا خبر د ۲۰۲۵ کال د جولای پر ۱۵ نېټه په عامه تو</w:t>
      </w:r>
      <w:r w:rsidR="008F3B0B" w:rsidRPr="004532EC">
        <w:rPr>
          <w:rFonts w:asciiTheme="minorBidi" w:eastAsia="Arial" w:hAnsiTheme="minorBidi"/>
          <w:color w:val="000000" w:themeColor="text1"/>
          <w:rtl/>
          <w:lang w:bidi="ps-AF"/>
        </w:rPr>
        <w:t>گ</w:t>
      </w:r>
      <w:r w:rsidRPr="004532EC">
        <w:rPr>
          <w:rFonts w:asciiTheme="minorBidi" w:eastAsia="Arial" w:hAnsiTheme="minorBidi"/>
          <w:color w:val="000000" w:themeColor="text1"/>
          <w:rtl/>
          <w:lang w:bidi="ps-AF"/>
        </w:rPr>
        <w:t xml:space="preserve">ه اعلان کړای شو: </w:t>
      </w:r>
      <w:hyperlink r:id="rId11" w:history="1">
        <w:r w:rsidRPr="004532EC">
          <w:rPr>
            <w:rStyle w:val="Hyperlink"/>
            <w:rFonts w:asciiTheme="minorBidi" w:eastAsia="Arial" w:hAnsiTheme="minorBidi"/>
            <w:rtl/>
            <w:lang w:bidi="ps-AF"/>
          </w:rPr>
          <w:t xml:space="preserve">د افغانانو د </w:t>
        </w:r>
        <w:r w:rsidR="00DE3663" w:rsidRPr="004532EC">
          <w:rPr>
            <w:rStyle w:val="Hyperlink"/>
            <w:rFonts w:asciiTheme="minorBidi" w:eastAsia="Arial" w:hAnsiTheme="minorBidi"/>
            <w:rtl/>
            <w:lang w:bidi="ps-AF"/>
          </w:rPr>
          <w:t xml:space="preserve">شخصي </w:t>
        </w:r>
        <w:r w:rsidRPr="004532EC">
          <w:rPr>
            <w:rStyle w:val="Hyperlink"/>
            <w:rFonts w:asciiTheme="minorBidi" w:eastAsia="Arial" w:hAnsiTheme="minorBidi"/>
            <w:rtl/>
            <w:lang w:bidi="ps-AF"/>
          </w:rPr>
          <w:t xml:space="preserve">اطلاعاتو د افشاکېدلو په اړه تقریري بیان – د سترې برتانیې او شمالي ایرلند </w:t>
        </w:r>
        <w:r w:rsidR="00A025DB" w:rsidRPr="004532EC">
          <w:rPr>
            <w:rStyle w:val="Hyperlink"/>
            <w:rFonts w:asciiTheme="minorBidi" w:eastAsia="Arial" w:hAnsiTheme="minorBidi"/>
            <w:rtl/>
            <w:lang w:bidi="ps-AF"/>
          </w:rPr>
          <w:t>حکومت</w:t>
        </w:r>
        <w:r w:rsidRPr="004532EC">
          <w:rPr>
            <w:rStyle w:val="Hyperlink"/>
            <w:rFonts w:asciiTheme="minorBidi" w:eastAsia="Arial" w:hAnsiTheme="minorBidi"/>
            <w:rtl/>
            <w:lang w:bidi="ps-AF"/>
          </w:rPr>
          <w:t>.</w:t>
        </w:r>
      </w:hyperlink>
      <w:r w:rsidRPr="004532EC">
        <w:rPr>
          <w:rFonts w:asciiTheme="minorBidi" w:eastAsia="Arial" w:hAnsiTheme="minorBidi"/>
          <w:color w:val="000000" w:themeColor="text1"/>
          <w:rtl/>
          <w:lang w:bidi="ps-AF"/>
        </w:rPr>
        <w:t xml:space="preserve"> </w:t>
      </w:r>
    </w:p>
    <w:p w14:paraId="20885F37" w14:textId="77777777" w:rsidR="00A53BC4" w:rsidRPr="004532EC" w:rsidRDefault="0042082C" w:rsidP="00A53BC4">
      <w:pPr>
        <w:pStyle w:val="paragraph"/>
        <w:bidi/>
        <w:spacing w:after="0" w:line="276" w:lineRule="auto"/>
        <w:jc w:val="both"/>
        <w:rPr>
          <w:rFonts w:asciiTheme="minorBidi" w:eastAsia="Arial" w:hAnsiTheme="minorBidi"/>
          <w:color w:val="000000" w:themeColor="text1"/>
          <w:lang w:bidi="ps-AF"/>
        </w:rPr>
      </w:pPr>
      <w:r w:rsidRPr="004532EC">
        <w:rPr>
          <w:rFonts w:asciiTheme="minorBidi" w:eastAsia="Arial" w:hAnsiTheme="minorBidi"/>
          <w:color w:val="000000" w:themeColor="text1"/>
          <w:rtl/>
          <w:lang w:bidi="ps-AF"/>
        </w:rPr>
        <w:t xml:space="preserve">د </w:t>
      </w:r>
      <w:r w:rsidRPr="00A02FB1">
        <w:rPr>
          <w:rFonts w:asciiTheme="minorBidi" w:eastAsia="Arial" w:hAnsiTheme="minorBidi"/>
          <w:color w:val="000000" w:themeColor="text1"/>
          <w:sz w:val="20"/>
          <w:szCs w:val="20"/>
        </w:rPr>
        <w:t>ARR</w:t>
      </w:r>
      <w:r w:rsidRPr="004532EC">
        <w:rPr>
          <w:rFonts w:asciiTheme="minorBidi" w:eastAsia="Arial" w:hAnsiTheme="minorBidi"/>
          <w:color w:val="000000" w:themeColor="text1"/>
          <w:rtl/>
          <w:lang w:bidi="ps-AF"/>
        </w:rPr>
        <w:t xml:space="preserve"> د پالیسۍ دا بیان به په مقرر وخت کې د سترې برتانیې او شمالي آیرلند </w:t>
      </w:r>
      <w:r w:rsidRPr="00A02FB1">
        <w:rPr>
          <w:rFonts w:asciiTheme="minorBidi" w:eastAsia="Arial" w:hAnsiTheme="minorBidi"/>
          <w:color w:val="000000" w:themeColor="text1"/>
          <w:sz w:val="20"/>
          <w:szCs w:val="20"/>
        </w:rPr>
        <w:t>GOV.UK</w:t>
      </w:r>
      <w:r w:rsidRPr="00A02FB1">
        <w:rPr>
          <w:rFonts w:asciiTheme="minorBidi" w:eastAsia="Arial" w:hAnsiTheme="minorBidi"/>
          <w:color w:val="000000" w:themeColor="text1"/>
          <w:sz w:val="20"/>
          <w:szCs w:val="20"/>
          <w:rtl/>
          <w:lang w:bidi="ps-AF"/>
        </w:rPr>
        <w:t xml:space="preserve"> </w:t>
      </w:r>
      <w:r w:rsidRPr="004532EC">
        <w:rPr>
          <w:rFonts w:asciiTheme="minorBidi" w:eastAsia="Arial" w:hAnsiTheme="minorBidi"/>
          <w:color w:val="000000" w:themeColor="text1"/>
          <w:rtl/>
          <w:lang w:bidi="ps-AF"/>
        </w:rPr>
        <w:t>د حکومت په ویبپاڼه کې نشر کړای شي.</w:t>
      </w:r>
    </w:p>
    <w:p w14:paraId="24533F26" w14:textId="26FDF10B" w:rsidR="00746EE9" w:rsidRPr="004532EC" w:rsidRDefault="0042082C" w:rsidP="00746EE9">
      <w:pPr>
        <w:pStyle w:val="paragraph"/>
        <w:bidi/>
        <w:spacing w:after="0" w:line="276" w:lineRule="auto"/>
        <w:jc w:val="both"/>
        <w:rPr>
          <w:rFonts w:asciiTheme="minorBidi" w:eastAsia="Arial" w:hAnsiTheme="minorBidi"/>
          <w:color w:val="000000" w:themeColor="text1"/>
          <w:lang w:bidi="fa-IR"/>
        </w:rPr>
      </w:pPr>
      <w:r w:rsidRPr="004532EC">
        <w:rPr>
          <w:rFonts w:asciiTheme="minorBidi" w:eastAsia="Arial" w:hAnsiTheme="minorBidi"/>
          <w:color w:val="000000" w:themeColor="text1"/>
          <w:rtl/>
          <w:lang w:bidi="ps-AF"/>
        </w:rPr>
        <w:t xml:space="preserve">د  </w:t>
      </w:r>
      <w:r w:rsidRPr="00A02FB1">
        <w:rPr>
          <w:rFonts w:asciiTheme="minorBidi" w:eastAsia="Arial" w:hAnsiTheme="minorBidi"/>
          <w:color w:val="000000" w:themeColor="text1"/>
          <w:sz w:val="20"/>
          <w:szCs w:val="20"/>
        </w:rPr>
        <w:t>ARR</w:t>
      </w:r>
      <w:r w:rsidRPr="004532EC">
        <w:rPr>
          <w:rFonts w:asciiTheme="minorBidi" w:eastAsia="Arial" w:hAnsiTheme="minorBidi"/>
          <w:color w:val="000000" w:themeColor="text1"/>
          <w:rtl/>
          <w:lang w:bidi="ps-AF"/>
        </w:rPr>
        <w:t xml:space="preserve"> مسیر د پخواني حکومت لخوا د </w:t>
      </w:r>
      <w:r w:rsidRPr="004532EC">
        <w:rPr>
          <w:rFonts w:asciiTheme="minorBidi" w:eastAsia="Arial" w:hAnsiTheme="minorBidi"/>
          <w:color w:val="000000" w:themeColor="text1"/>
        </w:rPr>
        <w:t>(“the data incident”)</w:t>
      </w:r>
      <w:r w:rsidRPr="004532EC">
        <w:rPr>
          <w:rFonts w:asciiTheme="minorBidi" w:eastAsia="Arial" w:hAnsiTheme="minorBidi"/>
          <w:color w:val="000000" w:themeColor="text1"/>
          <w:rtl/>
          <w:lang w:bidi="ps-AF"/>
        </w:rPr>
        <w:t xml:space="preserve"> د </w:t>
      </w:r>
      <w:r w:rsidR="00E1473B" w:rsidRPr="004532EC">
        <w:rPr>
          <w:rFonts w:asciiTheme="minorBidi" w:eastAsia="Arial" w:hAnsiTheme="minorBidi"/>
          <w:color w:val="000000" w:themeColor="text1"/>
          <w:rtl/>
          <w:lang w:bidi="ps-AF"/>
        </w:rPr>
        <w:t xml:space="preserve">شخصي </w:t>
      </w:r>
      <w:r w:rsidRPr="004532EC">
        <w:rPr>
          <w:rFonts w:asciiTheme="minorBidi" w:eastAsia="Arial" w:hAnsiTheme="minorBidi"/>
          <w:color w:val="000000" w:themeColor="text1"/>
          <w:rtl/>
          <w:lang w:bidi="ps-AF"/>
        </w:rPr>
        <w:t xml:space="preserve">اطلاعاتو د افشاکېدلو د پېښې په </w:t>
      </w:r>
      <w:r w:rsidR="00214145" w:rsidRPr="004532EC">
        <w:rPr>
          <w:rFonts w:asciiTheme="minorBidi" w:eastAsia="Arial" w:hAnsiTheme="minorBidi"/>
          <w:color w:val="000000" w:themeColor="text1"/>
          <w:rtl/>
          <w:lang w:bidi="ps-AF"/>
        </w:rPr>
        <w:t>غبر</w:t>
      </w:r>
      <w:r w:rsidR="009F4E37" w:rsidRPr="004532EC">
        <w:rPr>
          <w:rFonts w:asciiTheme="minorBidi" w:eastAsia="Arial" w:hAnsiTheme="minorBidi"/>
          <w:color w:val="000000" w:themeColor="text1"/>
          <w:rtl/>
          <w:lang w:bidi="ps-AF"/>
        </w:rPr>
        <w:t>گ</w:t>
      </w:r>
      <w:r w:rsidR="00214145" w:rsidRPr="004532EC">
        <w:rPr>
          <w:rFonts w:asciiTheme="minorBidi" w:eastAsia="Arial" w:hAnsiTheme="minorBidi"/>
          <w:color w:val="000000" w:themeColor="text1"/>
          <w:rtl/>
          <w:lang w:bidi="ps-AF"/>
        </w:rPr>
        <w:t>ون</w:t>
      </w:r>
      <w:r w:rsidRPr="004532EC">
        <w:rPr>
          <w:rFonts w:asciiTheme="minorBidi" w:eastAsia="Arial" w:hAnsiTheme="minorBidi"/>
          <w:color w:val="000000" w:themeColor="text1"/>
          <w:rtl/>
          <w:lang w:bidi="ps-AF"/>
        </w:rPr>
        <w:t xml:space="preserve"> کې چې د ۲۰۲۲ کال د فبرورۍ  په میاشت کې واقع شوله، جوړ کړای شو. دې مسیر </w:t>
      </w:r>
      <w:r w:rsidR="00F153EA" w:rsidRPr="004532EC">
        <w:rPr>
          <w:rFonts w:asciiTheme="minorBidi" w:eastAsia="Arial" w:hAnsiTheme="minorBidi"/>
          <w:color w:val="000000" w:themeColor="text1"/>
          <w:rtl/>
          <w:lang w:bidi="ps-AF"/>
        </w:rPr>
        <w:t>د خاصو</w:t>
      </w:r>
      <w:r w:rsidRPr="004532EC">
        <w:rPr>
          <w:rFonts w:asciiTheme="minorBidi" w:eastAsia="Arial" w:hAnsiTheme="minorBidi"/>
          <w:color w:val="000000" w:themeColor="text1"/>
          <w:rtl/>
          <w:lang w:bidi="ps-AF"/>
        </w:rPr>
        <w:t xml:space="preserve"> افرادو لپاره سترې برتانیې او شمالي آیرلند ته </w:t>
      </w:r>
      <w:r w:rsidR="00EC1FC0" w:rsidRPr="004532EC">
        <w:rPr>
          <w:rFonts w:asciiTheme="minorBidi" w:eastAsia="Arial" w:hAnsiTheme="minorBidi"/>
          <w:color w:val="000000" w:themeColor="text1"/>
          <w:rtl/>
          <w:lang w:bidi="ps-AF"/>
        </w:rPr>
        <w:t xml:space="preserve">د انتقالېدلو د </w:t>
      </w:r>
      <w:r w:rsidRPr="004532EC">
        <w:rPr>
          <w:rFonts w:asciiTheme="minorBidi" w:eastAsia="Arial" w:hAnsiTheme="minorBidi"/>
          <w:color w:val="000000" w:themeColor="text1"/>
          <w:rtl/>
          <w:lang w:bidi="ps-AF"/>
        </w:rPr>
        <w:t xml:space="preserve">شرایطو </w:t>
      </w:r>
      <w:r w:rsidR="003645D3" w:rsidRPr="004532EC">
        <w:rPr>
          <w:rFonts w:asciiTheme="minorBidi" w:eastAsia="Arial" w:hAnsiTheme="minorBidi"/>
          <w:color w:val="000000" w:themeColor="text1"/>
          <w:rtl/>
          <w:lang w:bidi="ps-AF"/>
        </w:rPr>
        <w:t xml:space="preserve">پر </w:t>
      </w:r>
      <w:r w:rsidRPr="004532EC">
        <w:rPr>
          <w:rFonts w:asciiTheme="minorBidi" w:eastAsia="Arial" w:hAnsiTheme="minorBidi"/>
          <w:color w:val="000000" w:themeColor="text1"/>
          <w:rtl/>
          <w:lang w:bidi="ps-AF"/>
        </w:rPr>
        <w:t>واجد</w:t>
      </w:r>
      <w:r w:rsidR="003645D3" w:rsidRPr="004532EC">
        <w:rPr>
          <w:rFonts w:asciiTheme="minorBidi" w:eastAsia="Arial" w:hAnsiTheme="minorBidi"/>
          <w:color w:val="000000" w:themeColor="text1"/>
          <w:rtl/>
          <w:lang w:bidi="ps-AF"/>
        </w:rPr>
        <w:t xml:space="preserve"> ولو د غور کولو </w:t>
      </w:r>
      <w:r w:rsidRPr="004532EC">
        <w:rPr>
          <w:rFonts w:asciiTheme="minorBidi" w:eastAsia="Arial" w:hAnsiTheme="minorBidi"/>
          <w:color w:val="000000" w:themeColor="text1"/>
          <w:rtl/>
          <w:lang w:bidi="ps-AF"/>
        </w:rPr>
        <w:t xml:space="preserve">لاره هوارده کړه. د </w:t>
      </w:r>
      <w:r w:rsidRPr="00A02FB1">
        <w:rPr>
          <w:rFonts w:asciiTheme="minorBidi" w:eastAsia="Arial" w:hAnsiTheme="minorBidi"/>
          <w:color w:val="000000" w:themeColor="text1"/>
          <w:sz w:val="20"/>
          <w:szCs w:val="20"/>
        </w:rPr>
        <w:t>ARR</w:t>
      </w:r>
      <w:r w:rsidRPr="004532EC">
        <w:rPr>
          <w:rFonts w:asciiTheme="minorBidi" w:eastAsia="Arial" w:hAnsiTheme="minorBidi"/>
          <w:color w:val="000000" w:themeColor="text1"/>
          <w:rtl/>
          <w:lang w:bidi="ps-AF"/>
        </w:rPr>
        <w:t xml:space="preserve"> مسیر همدارن</w:t>
      </w:r>
      <w:r w:rsidR="008F3B0B" w:rsidRPr="004532EC">
        <w:rPr>
          <w:rFonts w:asciiTheme="minorBidi" w:eastAsia="Arial" w:hAnsiTheme="minorBidi"/>
          <w:color w:val="000000" w:themeColor="text1"/>
          <w:rtl/>
          <w:lang w:bidi="ps-AF"/>
        </w:rPr>
        <w:t>گ</w:t>
      </w:r>
      <w:r w:rsidRPr="004532EC">
        <w:rPr>
          <w:rFonts w:asciiTheme="minorBidi" w:eastAsia="Arial" w:hAnsiTheme="minorBidi"/>
          <w:color w:val="000000" w:themeColor="text1"/>
          <w:rtl/>
          <w:lang w:bidi="ps-AF"/>
        </w:rPr>
        <w:t>ه د شرایطو واجد اصلي غوښتنلیک ورکوونکي په دې وتوانول، چې د خپلو کورنیو د نژدې او اضافي غړیو لپاره غوښتنلکیونه وړاندې کړي، تر څو سترې برتانیې او شمالي آیرلند ته انتقال کړای شي.</w:t>
      </w:r>
    </w:p>
    <w:p w14:paraId="51543891" w14:textId="23EAF153" w:rsidR="00746EE9" w:rsidRPr="004532EC" w:rsidRDefault="0042082C" w:rsidP="00746EE9">
      <w:pPr>
        <w:pStyle w:val="paragraph"/>
        <w:bidi/>
        <w:spacing w:after="0" w:line="276" w:lineRule="auto"/>
        <w:jc w:val="both"/>
        <w:rPr>
          <w:rFonts w:asciiTheme="minorBidi" w:eastAsia="Arial" w:hAnsiTheme="minorBidi"/>
          <w:color w:val="000000" w:themeColor="text1"/>
          <w:lang w:bidi="ps-AF"/>
        </w:rPr>
      </w:pPr>
      <w:r w:rsidRPr="004532EC">
        <w:rPr>
          <w:rFonts w:asciiTheme="minorBidi" w:eastAsia="Arial" w:hAnsiTheme="minorBidi"/>
          <w:color w:val="000000" w:themeColor="text1"/>
          <w:rtl/>
          <w:lang w:bidi="ps-AF"/>
        </w:rPr>
        <w:lastRenderedPageBreak/>
        <w:t>د شرایطو د واجد ولو معیارونه د پخوان</w:t>
      </w:r>
      <w:r w:rsidR="00431DA1" w:rsidRPr="004532EC">
        <w:rPr>
          <w:rFonts w:asciiTheme="minorBidi" w:eastAsia="Arial" w:hAnsiTheme="minorBidi"/>
          <w:color w:val="000000" w:themeColor="text1"/>
          <w:rtl/>
          <w:lang w:bidi="ps-AF"/>
        </w:rPr>
        <w:t>ي</w:t>
      </w:r>
      <w:r w:rsidRPr="004532EC">
        <w:rPr>
          <w:rFonts w:asciiTheme="minorBidi" w:eastAsia="Arial" w:hAnsiTheme="minorBidi"/>
          <w:color w:val="000000" w:themeColor="text1"/>
          <w:rtl/>
          <w:lang w:bidi="ps-AF"/>
        </w:rPr>
        <w:t xml:space="preserve"> حکومت لخوا تعیین شوي ول. د دې لپاره چې د </w:t>
      </w:r>
      <w:r w:rsidRPr="00A02FB1">
        <w:rPr>
          <w:rFonts w:asciiTheme="minorBidi" w:eastAsia="Arial" w:hAnsiTheme="minorBidi"/>
          <w:color w:val="000000" w:themeColor="text1"/>
          <w:sz w:val="20"/>
          <w:szCs w:val="20"/>
        </w:rPr>
        <w:t>ARR</w:t>
      </w:r>
      <w:r w:rsidRPr="004532EC">
        <w:rPr>
          <w:rFonts w:asciiTheme="minorBidi" w:eastAsia="Arial" w:hAnsiTheme="minorBidi"/>
          <w:color w:val="000000" w:themeColor="text1"/>
          <w:rtl/>
          <w:lang w:bidi="ps-AF"/>
        </w:rPr>
        <w:t xml:space="preserve"> د مسیر لپاره د شرایطو واجد و</w:t>
      </w:r>
      <w:r w:rsidR="008F3B0B" w:rsidRPr="004532EC">
        <w:rPr>
          <w:rFonts w:asciiTheme="minorBidi" w:eastAsia="Arial" w:hAnsiTheme="minorBidi"/>
          <w:color w:val="000000" w:themeColor="text1"/>
          <w:rtl/>
          <w:lang w:bidi="ps-AF"/>
        </w:rPr>
        <w:t>گ</w:t>
      </w:r>
      <w:r w:rsidRPr="004532EC">
        <w:rPr>
          <w:rFonts w:asciiTheme="minorBidi" w:eastAsia="Arial" w:hAnsiTheme="minorBidi"/>
          <w:color w:val="000000" w:themeColor="text1"/>
          <w:rtl/>
          <w:lang w:bidi="ps-AF"/>
        </w:rPr>
        <w:t xml:space="preserve">نل شي، اشخاص باید د </w:t>
      </w:r>
      <w:r w:rsidR="00435E62" w:rsidRPr="004532EC">
        <w:rPr>
          <w:rFonts w:asciiTheme="minorBidi" w:eastAsia="Arial" w:hAnsiTheme="minorBidi"/>
          <w:color w:val="000000" w:themeColor="text1"/>
          <w:rtl/>
          <w:lang w:bidi="ps-AF"/>
        </w:rPr>
        <w:t xml:space="preserve">شخصي </w:t>
      </w:r>
      <w:r w:rsidRPr="004532EC">
        <w:rPr>
          <w:rFonts w:asciiTheme="minorBidi" w:eastAsia="Arial" w:hAnsiTheme="minorBidi"/>
          <w:color w:val="000000" w:themeColor="text1"/>
          <w:rtl/>
          <w:lang w:bidi="ps-AF"/>
        </w:rPr>
        <w:t xml:space="preserve">اطلاعاتو د افشاکېدلو له وجې زیانمن شوي وي؛ د طالبانو لخوا د هدف </w:t>
      </w:r>
      <w:r w:rsidR="008F3B0B" w:rsidRPr="004532EC">
        <w:rPr>
          <w:rFonts w:asciiTheme="minorBidi" w:eastAsia="Arial" w:hAnsiTheme="minorBidi"/>
          <w:color w:val="000000" w:themeColor="text1"/>
          <w:rtl/>
          <w:lang w:bidi="ps-AF"/>
        </w:rPr>
        <w:t>گ</w:t>
      </w:r>
      <w:r w:rsidRPr="004532EC">
        <w:rPr>
          <w:rFonts w:asciiTheme="minorBidi" w:eastAsia="Arial" w:hAnsiTheme="minorBidi"/>
          <w:color w:val="000000" w:themeColor="text1"/>
          <w:rtl/>
          <w:lang w:bidi="ps-AF"/>
        </w:rPr>
        <w:t>رځېد</w:t>
      </w:r>
      <w:r w:rsidR="00D544CE" w:rsidRPr="004532EC">
        <w:rPr>
          <w:rFonts w:asciiTheme="minorBidi" w:eastAsia="Arial" w:hAnsiTheme="minorBidi"/>
          <w:color w:val="000000" w:themeColor="text1"/>
          <w:rtl/>
          <w:lang w:bidi="ps-AF"/>
        </w:rPr>
        <w:t>لو</w:t>
      </w:r>
      <w:r w:rsidRPr="004532EC">
        <w:rPr>
          <w:rFonts w:asciiTheme="minorBidi" w:eastAsia="Arial" w:hAnsiTheme="minorBidi"/>
          <w:color w:val="000000" w:themeColor="text1"/>
          <w:rtl/>
          <w:lang w:bidi="ps-AF"/>
        </w:rPr>
        <w:t xml:space="preserve"> د تر ټولو په لوړې کچې کې طبقه بند</w:t>
      </w:r>
      <w:r w:rsidR="00EE65D3" w:rsidRPr="004532EC">
        <w:rPr>
          <w:rFonts w:asciiTheme="minorBidi" w:eastAsia="Arial" w:hAnsiTheme="minorBidi"/>
          <w:color w:val="000000" w:themeColor="text1"/>
          <w:rtl/>
          <w:lang w:bidi="ps-AF"/>
        </w:rPr>
        <w:t>ي</w:t>
      </w:r>
      <w:r w:rsidRPr="004532EC">
        <w:rPr>
          <w:rFonts w:asciiTheme="minorBidi" w:eastAsia="Arial" w:hAnsiTheme="minorBidi"/>
          <w:color w:val="000000" w:themeColor="text1"/>
          <w:rtl/>
          <w:lang w:bidi="ps-AF"/>
        </w:rPr>
        <w:t xml:space="preserve"> شوي، او </w:t>
      </w:r>
      <w:r w:rsidR="00D544CE" w:rsidRPr="004532EC">
        <w:rPr>
          <w:rFonts w:asciiTheme="minorBidi" w:eastAsia="Arial" w:hAnsiTheme="minorBidi"/>
          <w:color w:val="000000" w:themeColor="text1"/>
          <w:rtl/>
          <w:lang w:bidi="ps-AF"/>
        </w:rPr>
        <w:t>په</w:t>
      </w:r>
      <w:r w:rsidRPr="004532EC">
        <w:rPr>
          <w:rFonts w:asciiTheme="minorBidi" w:eastAsia="Arial" w:hAnsiTheme="minorBidi"/>
          <w:color w:val="000000" w:themeColor="text1"/>
          <w:rtl/>
          <w:lang w:bidi="ps-AF"/>
        </w:rPr>
        <w:t xml:space="preserve"> پایله کې یې؛ په هېواد کې د </w:t>
      </w:r>
      <w:r w:rsidR="008F3B0B" w:rsidRPr="004532EC">
        <w:rPr>
          <w:rFonts w:asciiTheme="minorBidi" w:eastAsia="Arial" w:hAnsiTheme="minorBidi"/>
          <w:color w:val="000000" w:themeColor="text1"/>
          <w:rtl/>
          <w:lang w:bidi="ps-AF"/>
        </w:rPr>
        <w:t>گ</w:t>
      </w:r>
      <w:r w:rsidRPr="004532EC">
        <w:rPr>
          <w:rFonts w:asciiTheme="minorBidi" w:eastAsia="Arial" w:hAnsiTheme="minorBidi"/>
          <w:color w:val="000000" w:themeColor="text1"/>
          <w:rtl/>
          <w:lang w:bidi="ps-AF"/>
        </w:rPr>
        <w:t xml:space="preserve">واښ </w:t>
      </w:r>
      <w:r w:rsidR="006B0C2E" w:rsidRPr="004532EC">
        <w:rPr>
          <w:rFonts w:asciiTheme="minorBidi" w:eastAsia="Arial" w:hAnsiTheme="minorBidi"/>
          <w:color w:val="000000" w:themeColor="text1"/>
          <w:rtl/>
          <w:lang w:bidi="ps-AF"/>
        </w:rPr>
        <w:t>له</w:t>
      </w:r>
      <w:r w:rsidRPr="004532EC">
        <w:rPr>
          <w:rFonts w:asciiTheme="minorBidi" w:eastAsia="Arial" w:hAnsiTheme="minorBidi"/>
          <w:color w:val="000000" w:themeColor="text1"/>
          <w:rtl/>
          <w:lang w:bidi="ps-AF"/>
        </w:rPr>
        <w:t xml:space="preserve"> لوړې کچې سره </w:t>
      </w:r>
      <w:r w:rsidR="00CF6932" w:rsidRPr="004532EC">
        <w:rPr>
          <w:rFonts w:asciiTheme="minorBidi" w:eastAsia="Arial" w:hAnsiTheme="minorBidi"/>
          <w:color w:val="000000" w:themeColor="text1"/>
          <w:rtl/>
          <w:lang w:bidi="ps-AF"/>
        </w:rPr>
        <w:t>مخامخ</w:t>
      </w:r>
      <w:r w:rsidRPr="004532EC">
        <w:rPr>
          <w:rFonts w:asciiTheme="minorBidi" w:eastAsia="Arial" w:hAnsiTheme="minorBidi"/>
          <w:color w:val="000000" w:themeColor="text1"/>
          <w:rtl/>
          <w:lang w:bidi="ps-AF"/>
        </w:rPr>
        <w:t xml:space="preserve">؛ او په پخوا کې په برتانیې او شمالي آیرلند کې د افغانانو د انتقال او مرستې پالیسۍ </w:t>
      </w:r>
      <w:r w:rsidRPr="00A02FB1">
        <w:rPr>
          <w:rFonts w:asciiTheme="minorBidi" w:eastAsia="Arial" w:hAnsiTheme="minorBidi"/>
          <w:color w:val="000000" w:themeColor="text1"/>
          <w:sz w:val="20"/>
          <w:szCs w:val="20"/>
        </w:rPr>
        <w:t>(ARAP)</w:t>
      </w:r>
      <w:r w:rsidRPr="004532EC">
        <w:rPr>
          <w:rFonts w:asciiTheme="minorBidi" w:eastAsia="Arial" w:hAnsiTheme="minorBidi"/>
          <w:color w:val="000000" w:themeColor="text1"/>
          <w:rtl/>
          <w:lang w:bidi="ps-AF"/>
        </w:rPr>
        <w:t>، د اتباعو د بیامې</w:t>
      </w:r>
      <w:r w:rsidR="00BC05A4" w:rsidRPr="004532EC">
        <w:rPr>
          <w:rFonts w:asciiTheme="minorBidi" w:eastAsia="Arial" w:hAnsiTheme="minorBidi"/>
          <w:color w:val="000000" w:themeColor="text1"/>
          <w:rtl/>
          <w:lang w:bidi="ps-AF"/>
        </w:rPr>
        <w:t>ش</w:t>
      </w:r>
      <w:r w:rsidRPr="004532EC">
        <w:rPr>
          <w:rFonts w:asciiTheme="minorBidi" w:eastAsia="Arial" w:hAnsiTheme="minorBidi"/>
          <w:color w:val="000000" w:themeColor="text1"/>
          <w:rtl/>
          <w:lang w:bidi="ps-AF"/>
        </w:rPr>
        <w:t>تېدنې د پالیسۍ</w:t>
      </w:r>
      <w:r w:rsidRPr="00A02FB1">
        <w:rPr>
          <w:rFonts w:asciiTheme="minorBidi" w:eastAsia="Arial" w:hAnsiTheme="minorBidi"/>
          <w:color w:val="000000" w:themeColor="text1"/>
          <w:sz w:val="20"/>
          <w:szCs w:val="20"/>
        </w:rPr>
        <w:t>(ACRS)</w:t>
      </w:r>
      <w:r w:rsidRPr="004532EC">
        <w:rPr>
          <w:rFonts w:asciiTheme="minorBidi" w:eastAsia="Arial" w:hAnsiTheme="minorBidi"/>
          <w:color w:val="000000" w:themeColor="text1"/>
        </w:rPr>
        <w:t xml:space="preserve"> </w:t>
      </w:r>
      <w:r w:rsidRPr="004532EC">
        <w:rPr>
          <w:rFonts w:asciiTheme="minorBidi" w:eastAsia="Arial" w:hAnsiTheme="minorBidi"/>
          <w:color w:val="000000" w:themeColor="text1"/>
          <w:rtl/>
          <w:lang w:bidi="ps-AF"/>
        </w:rPr>
        <w:t xml:space="preserve"> او بل هر </w:t>
      </w:r>
      <w:r w:rsidR="00F5158E" w:rsidRPr="004532EC">
        <w:rPr>
          <w:rFonts w:asciiTheme="minorBidi" w:eastAsia="Arial" w:hAnsiTheme="minorBidi"/>
          <w:color w:val="000000" w:themeColor="text1"/>
          <w:rtl/>
          <w:lang w:bidi="ps-AF"/>
        </w:rPr>
        <w:t xml:space="preserve">هغه </w:t>
      </w:r>
      <w:r w:rsidRPr="004532EC">
        <w:rPr>
          <w:rFonts w:asciiTheme="minorBidi" w:eastAsia="Arial" w:hAnsiTheme="minorBidi"/>
          <w:color w:val="000000" w:themeColor="text1"/>
          <w:rtl/>
          <w:lang w:bidi="ps-AF"/>
        </w:rPr>
        <w:t>مسیر</w:t>
      </w:r>
      <w:r w:rsidR="00BC05A4" w:rsidRPr="004532EC">
        <w:rPr>
          <w:rFonts w:asciiTheme="minorBidi" w:eastAsia="Arial" w:hAnsiTheme="minorBidi"/>
          <w:color w:val="000000" w:themeColor="text1"/>
          <w:rtl/>
          <w:lang w:bidi="ps-AF"/>
        </w:rPr>
        <w:t>،</w:t>
      </w:r>
      <w:r w:rsidRPr="004532EC">
        <w:rPr>
          <w:rFonts w:asciiTheme="minorBidi" w:eastAsia="Arial" w:hAnsiTheme="minorBidi"/>
          <w:color w:val="000000" w:themeColor="text1"/>
          <w:rtl/>
          <w:lang w:bidi="ps-AF"/>
        </w:rPr>
        <w:t xml:space="preserve"> چې د (مېشتېدلو د موقف) برابروونکی وي (یعني د دایمي دخول</w:t>
      </w:r>
      <w:r w:rsidR="00F5158E" w:rsidRPr="004532EC">
        <w:rPr>
          <w:rFonts w:asciiTheme="minorBidi" w:eastAsia="Arial" w:hAnsiTheme="minorBidi"/>
          <w:color w:val="000000" w:themeColor="text1"/>
          <w:rtl/>
          <w:lang w:bidi="ps-AF"/>
        </w:rPr>
        <w:t xml:space="preserve"> د</w:t>
      </w:r>
      <w:r w:rsidRPr="004532EC">
        <w:rPr>
          <w:rFonts w:asciiTheme="minorBidi" w:eastAsia="Arial" w:hAnsiTheme="minorBidi"/>
          <w:color w:val="000000" w:themeColor="text1"/>
          <w:rtl/>
          <w:lang w:bidi="ps-AF"/>
        </w:rPr>
        <w:t xml:space="preserve"> اجاز</w:t>
      </w:r>
      <w:r w:rsidR="00BC05A4" w:rsidRPr="004532EC">
        <w:rPr>
          <w:rFonts w:asciiTheme="minorBidi" w:eastAsia="Arial" w:hAnsiTheme="minorBidi"/>
          <w:color w:val="000000" w:themeColor="text1"/>
          <w:rtl/>
          <w:lang w:bidi="ps-AF"/>
        </w:rPr>
        <w:t>ې</w:t>
      </w:r>
      <w:r w:rsidRPr="004532EC">
        <w:rPr>
          <w:rFonts w:asciiTheme="minorBidi" w:eastAsia="Arial" w:hAnsiTheme="minorBidi"/>
          <w:color w:val="000000" w:themeColor="text1"/>
          <w:rtl/>
          <w:lang w:bidi="ps-AF"/>
        </w:rPr>
        <w:t xml:space="preserve"> </w:t>
      </w:r>
      <w:r w:rsidRPr="00A02FB1">
        <w:rPr>
          <w:rFonts w:asciiTheme="minorBidi" w:eastAsia="Arial" w:hAnsiTheme="minorBidi"/>
          <w:color w:val="000000" w:themeColor="text1"/>
          <w:sz w:val="20"/>
          <w:szCs w:val="20"/>
        </w:rPr>
        <w:t>(ILE)</w:t>
      </w:r>
      <w:r w:rsidRPr="004532EC">
        <w:rPr>
          <w:rFonts w:asciiTheme="minorBidi" w:eastAsia="Arial" w:hAnsiTheme="minorBidi"/>
          <w:color w:val="000000" w:themeColor="text1"/>
          <w:rtl/>
          <w:lang w:bidi="ps-AF"/>
        </w:rPr>
        <w:t xml:space="preserve"> </w:t>
      </w:r>
      <w:r w:rsidR="00F5158E" w:rsidRPr="004532EC">
        <w:rPr>
          <w:rFonts w:asciiTheme="minorBidi" w:eastAsia="Arial" w:hAnsiTheme="minorBidi"/>
          <w:color w:val="000000" w:themeColor="text1"/>
          <w:rtl/>
          <w:lang w:bidi="ps-AF"/>
        </w:rPr>
        <w:t xml:space="preserve">یا </w:t>
      </w:r>
      <w:r w:rsidRPr="004532EC">
        <w:rPr>
          <w:rFonts w:asciiTheme="minorBidi" w:eastAsia="Arial" w:hAnsiTheme="minorBidi"/>
          <w:color w:val="000000" w:themeColor="text1"/>
          <w:rtl/>
          <w:lang w:bidi="ps-AF"/>
        </w:rPr>
        <w:t>د دایم</w:t>
      </w:r>
      <w:r w:rsidR="00BC05A4" w:rsidRPr="004532EC">
        <w:rPr>
          <w:rFonts w:asciiTheme="minorBidi" w:eastAsia="Arial" w:hAnsiTheme="minorBidi"/>
          <w:color w:val="000000" w:themeColor="text1"/>
          <w:rtl/>
          <w:lang w:bidi="ps-AF"/>
        </w:rPr>
        <w:t>ي</w:t>
      </w:r>
      <w:r w:rsidRPr="004532EC">
        <w:rPr>
          <w:rFonts w:asciiTheme="minorBidi" w:eastAsia="Arial" w:hAnsiTheme="minorBidi"/>
          <w:color w:val="000000" w:themeColor="text1"/>
          <w:rtl/>
          <w:lang w:bidi="ps-AF"/>
        </w:rPr>
        <w:t xml:space="preserve"> اقامت </w:t>
      </w:r>
      <w:r w:rsidR="00F5158E" w:rsidRPr="004532EC">
        <w:rPr>
          <w:rFonts w:asciiTheme="minorBidi" w:eastAsia="Arial" w:hAnsiTheme="minorBidi"/>
          <w:color w:val="000000" w:themeColor="text1"/>
          <w:rtl/>
          <w:lang w:bidi="ps-AF"/>
        </w:rPr>
        <w:t xml:space="preserve">د </w:t>
      </w:r>
      <w:r w:rsidRPr="004532EC">
        <w:rPr>
          <w:rFonts w:asciiTheme="minorBidi" w:eastAsia="Arial" w:hAnsiTheme="minorBidi"/>
          <w:color w:val="000000" w:themeColor="text1"/>
          <w:rtl/>
          <w:lang w:bidi="ps-AF"/>
        </w:rPr>
        <w:t>اجاز</w:t>
      </w:r>
      <w:r w:rsidR="00BC05A4" w:rsidRPr="004532EC">
        <w:rPr>
          <w:rFonts w:asciiTheme="minorBidi" w:eastAsia="Arial" w:hAnsiTheme="minorBidi"/>
          <w:color w:val="000000" w:themeColor="text1"/>
          <w:rtl/>
          <w:lang w:bidi="ps-AF"/>
        </w:rPr>
        <w:t>ې</w:t>
      </w:r>
      <w:r w:rsidRPr="004532EC">
        <w:rPr>
          <w:rFonts w:asciiTheme="minorBidi" w:eastAsia="Arial" w:hAnsiTheme="minorBidi"/>
          <w:color w:val="000000" w:themeColor="text1"/>
          <w:rtl/>
          <w:lang w:bidi="ps-AF"/>
        </w:rPr>
        <w:t xml:space="preserve"> </w:t>
      </w:r>
      <w:r w:rsidRPr="00A02FB1">
        <w:rPr>
          <w:rFonts w:asciiTheme="minorBidi" w:eastAsia="Arial" w:hAnsiTheme="minorBidi"/>
          <w:color w:val="000000" w:themeColor="text1"/>
          <w:sz w:val="20"/>
          <w:szCs w:val="20"/>
        </w:rPr>
        <w:t>(ILR)</w:t>
      </w:r>
      <w:r w:rsidRPr="004532EC">
        <w:rPr>
          <w:rFonts w:asciiTheme="minorBidi" w:eastAsia="Arial" w:hAnsiTheme="minorBidi"/>
          <w:color w:val="000000" w:themeColor="text1"/>
          <w:rtl/>
          <w:lang w:bidi="ps-AF"/>
        </w:rPr>
        <w:t xml:space="preserve"> لپاره د شرایطو واجد نه وي </w:t>
      </w:r>
      <w:r w:rsidR="00226C7E" w:rsidRPr="004532EC">
        <w:rPr>
          <w:rFonts w:asciiTheme="minorBidi" w:eastAsia="Arial" w:hAnsiTheme="minorBidi"/>
          <w:color w:val="000000" w:themeColor="text1"/>
          <w:rtl/>
          <w:lang w:bidi="ps-AF"/>
        </w:rPr>
        <w:t>گ</w:t>
      </w:r>
      <w:r w:rsidR="00D600A2" w:rsidRPr="004532EC">
        <w:rPr>
          <w:rFonts w:asciiTheme="minorBidi" w:eastAsia="Arial" w:hAnsiTheme="minorBidi"/>
          <w:color w:val="000000" w:themeColor="text1"/>
          <w:rtl/>
          <w:lang w:bidi="ps-AF"/>
        </w:rPr>
        <w:t>ڼل</w:t>
      </w:r>
      <w:r w:rsidRPr="004532EC">
        <w:rPr>
          <w:rFonts w:asciiTheme="minorBidi" w:eastAsia="Arial" w:hAnsiTheme="minorBidi"/>
          <w:color w:val="000000" w:themeColor="text1"/>
          <w:rtl/>
          <w:lang w:bidi="ps-AF"/>
        </w:rPr>
        <w:t xml:space="preserve"> شوي. د شرا</w:t>
      </w:r>
      <w:r w:rsidR="005A01B9" w:rsidRPr="004532EC">
        <w:rPr>
          <w:rFonts w:asciiTheme="minorBidi" w:eastAsia="Arial" w:hAnsiTheme="minorBidi"/>
          <w:color w:val="000000" w:themeColor="text1"/>
          <w:rtl/>
          <w:lang w:bidi="fa-IR"/>
        </w:rPr>
        <w:t>یطو</w:t>
      </w:r>
      <w:r w:rsidRPr="004532EC">
        <w:rPr>
          <w:rFonts w:asciiTheme="minorBidi" w:eastAsia="Arial" w:hAnsiTheme="minorBidi"/>
          <w:color w:val="000000" w:themeColor="text1"/>
          <w:rtl/>
          <w:lang w:bidi="ps-AF"/>
        </w:rPr>
        <w:t xml:space="preserve"> واجدو کسانو ته د دفاع د وزارت لخوا دعوتنامې ولېږل شوې، تر څو د دې مسیر تر پای ته رسېدو مخکې سترې برتانیې او شمالي آیرلند ته انتقال کړای شي.</w:t>
      </w:r>
    </w:p>
    <w:p w14:paraId="300644E0" w14:textId="25B60C4C" w:rsidR="00763B10" w:rsidRPr="004532EC" w:rsidRDefault="0042082C" w:rsidP="00763B10">
      <w:pPr>
        <w:pStyle w:val="paragraph"/>
        <w:bidi/>
        <w:spacing w:after="0" w:line="276" w:lineRule="auto"/>
        <w:jc w:val="both"/>
        <w:rPr>
          <w:rFonts w:asciiTheme="minorBidi" w:eastAsia="Arial" w:hAnsiTheme="minorBidi"/>
          <w:color w:val="000000" w:themeColor="text1"/>
          <w:lang w:bidi="ps-AF"/>
        </w:rPr>
      </w:pPr>
      <w:r w:rsidRPr="004532EC">
        <w:rPr>
          <w:rFonts w:asciiTheme="minorBidi" w:eastAsia="Arial" w:hAnsiTheme="minorBidi"/>
          <w:color w:val="000000" w:themeColor="text1"/>
          <w:rtl/>
          <w:lang w:bidi="ps-AF"/>
        </w:rPr>
        <w:t xml:space="preserve">د ۲۰۲۵ کال په لومړیو کې، حکومت یو لوړ </w:t>
      </w:r>
      <w:r w:rsidR="00B30630" w:rsidRPr="004532EC">
        <w:rPr>
          <w:rFonts w:asciiTheme="minorBidi" w:eastAsia="Arial" w:hAnsiTheme="minorBidi"/>
          <w:color w:val="000000" w:themeColor="text1"/>
          <w:rtl/>
          <w:lang w:bidi="ps-AF"/>
        </w:rPr>
        <w:t>پوړی</w:t>
      </w:r>
      <w:r w:rsidRPr="004532EC">
        <w:rPr>
          <w:rFonts w:asciiTheme="minorBidi" w:eastAsia="Arial" w:hAnsiTheme="minorBidi"/>
          <w:color w:val="000000" w:themeColor="text1"/>
          <w:rtl/>
          <w:lang w:bidi="ps-AF"/>
        </w:rPr>
        <w:t xml:space="preserve"> متقاعد مامور، د دفاعي استخباراتو د ریاست پخوانی مرستیال، ښاغلی پول ریمر </w:t>
      </w:r>
      <w:r w:rsidRPr="00A02FB1">
        <w:rPr>
          <w:rFonts w:asciiTheme="minorBidi" w:eastAsia="Arial" w:hAnsiTheme="minorBidi"/>
          <w:color w:val="000000" w:themeColor="text1"/>
          <w:sz w:val="20"/>
          <w:szCs w:val="20"/>
          <w:lang w:bidi="ps-AF"/>
        </w:rPr>
        <w:t>Paul Rimmer</w:t>
      </w:r>
      <w:r w:rsidRPr="004532EC">
        <w:rPr>
          <w:rFonts w:asciiTheme="minorBidi" w:eastAsia="Arial" w:hAnsiTheme="minorBidi"/>
          <w:color w:val="000000" w:themeColor="text1"/>
          <w:rtl/>
          <w:lang w:bidi="ps-AF"/>
        </w:rPr>
        <w:t xml:space="preserve"> توظیف کړ، تر څو د اطلاعاتو د افشاکېدلو پ</w:t>
      </w:r>
      <w:r w:rsidR="00291193" w:rsidRPr="004532EC">
        <w:rPr>
          <w:rFonts w:asciiTheme="minorBidi" w:eastAsia="Arial" w:hAnsiTheme="minorBidi"/>
          <w:color w:val="000000" w:themeColor="text1"/>
          <w:rtl/>
          <w:lang w:bidi="ps-AF"/>
        </w:rPr>
        <w:t>ر</w:t>
      </w:r>
      <w:r w:rsidRPr="004532EC">
        <w:rPr>
          <w:rFonts w:asciiTheme="minorBidi" w:eastAsia="Arial" w:hAnsiTheme="minorBidi"/>
          <w:color w:val="000000" w:themeColor="text1"/>
          <w:rtl/>
          <w:lang w:bidi="ps-AF"/>
        </w:rPr>
        <w:t xml:space="preserve"> </w:t>
      </w:r>
      <w:r w:rsidR="00942EC0" w:rsidRPr="004532EC">
        <w:rPr>
          <w:rFonts w:asciiTheme="minorBidi" w:eastAsia="Arial" w:hAnsiTheme="minorBidi"/>
          <w:color w:val="000000" w:themeColor="text1"/>
          <w:rtl/>
          <w:lang w:bidi="ps-AF"/>
        </w:rPr>
        <w:t>غبر</w:t>
      </w:r>
      <w:r w:rsidR="00226C7E" w:rsidRPr="004532EC">
        <w:rPr>
          <w:rFonts w:asciiTheme="minorBidi" w:eastAsia="Arial" w:hAnsiTheme="minorBidi"/>
          <w:color w:val="000000" w:themeColor="text1"/>
          <w:rtl/>
          <w:lang w:bidi="ps-AF"/>
        </w:rPr>
        <w:t>گ</w:t>
      </w:r>
      <w:r w:rsidR="00942EC0" w:rsidRPr="004532EC">
        <w:rPr>
          <w:rFonts w:asciiTheme="minorBidi" w:eastAsia="Arial" w:hAnsiTheme="minorBidi"/>
          <w:color w:val="000000" w:themeColor="text1"/>
          <w:rtl/>
          <w:lang w:bidi="ps-AF"/>
        </w:rPr>
        <w:t>ون</w:t>
      </w:r>
      <w:r w:rsidRPr="004532EC">
        <w:rPr>
          <w:rFonts w:asciiTheme="minorBidi" w:eastAsia="Arial" w:hAnsiTheme="minorBidi"/>
          <w:color w:val="000000" w:themeColor="text1"/>
          <w:rtl/>
          <w:lang w:bidi="ps-AF"/>
        </w:rPr>
        <w:t xml:space="preserve"> یوه خپلواکه ارزونه تر سره کړي. دې ارزونې دا تايید کړله </w:t>
      </w:r>
      <w:r w:rsidRPr="004532EC">
        <w:rPr>
          <w:rFonts w:asciiTheme="minorBidi" w:eastAsia="Arial" w:hAnsiTheme="minorBidi"/>
          <w:color w:val="000000" w:themeColor="text1"/>
        </w:rPr>
        <w:t>”</w:t>
      </w:r>
      <w:r w:rsidRPr="004532EC">
        <w:rPr>
          <w:rFonts w:asciiTheme="minorBidi" w:eastAsia="Arial" w:hAnsiTheme="minorBidi"/>
          <w:color w:val="000000" w:themeColor="text1"/>
          <w:rtl/>
          <w:lang w:bidi="ps-AF"/>
        </w:rPr>
        <w:t xml:space="preserve">چې په هر قضاوت کې شک شتون درلود، خو دې نتیجې ته ورسېد، چې اوس دا خبره زښت ناشونې ده، چې </w:t>
      </w:r>
      <w:r w:rsidR="00783C2C" w:rsidRPr="004532EC">
        <w:rPr>
          <w:rFonts w:asciiTheme="minorBidi" w:eastAsia="Arial" w:hAnsiTheme="minorBidi"/>
          <w:color w:val="000000" w:themeColor="text1"/>
          <w:rtl/>
          <w:lang w:bidi="ps-AF"/>
        </w:rPr>
        <w:t>فقط</w:t>
      </w:r>
      <w:r w:rsidR="00B91843" w:rsidRPr="004532EC">
        <w:rPr>
          <w:rFonts w:asciiTheme="minorBidi" w:eastAsia="Arial" w:hAnsiTheme="minorBidi"/>
          <w:color w:val="000000" w:themeColor="text1"/>
          <w:rtl/>
          <w:lang w:bidi="ps-AF"/>
        </w:rPr>
        <w:t xml:space="preserve"> </w:t>
      </w:r>
      <w:r w:rsidRPr="004532EC">
        <w:rPr>
          <w:rFonts w:asciiTheme="minorBidi" w:eastAsia="Arial" w:hAnsiTheme="minorBidi"/>
          <w:color w:val="000000" w:themeColor="text1"/>
          <w:rtl/>
          <w:lang w:bidi="ps-AF"/>
        </w:rPr>
        <w:t xml:space="preserve">د معلوماتو په مجموعه کې شتون د هدف </w:t>
      </w:r>
      <w:r w:rsidR="008F3B0B" w:rsidRPr="004532EC">
        <w:rPr>
          <w:rFonts w:asciiTheme="minorBidi" w:eastAsia="Arial" w:hAnsiTheme="minorBidi"/>
          <w:color w:val="000000" w:themeColor="text1"/>
          <w:rtl/>
          <w:lang w:bidi="ps-AF"/>
        </w:rPr>
        <w:t>گ</w:t>
      </w:r>
      <w:r w:rsidRPr="004532EC">
        <w:rPr>
          <w:rFonts w:asciiTheme="minorBidi" w:eastAsia="Arial" w:hAnsiTheme="minorBidi"/>
          <w:color w:val="000000" w:themeColor="text1"/>
          <w:rtl/>
          <w:lang w:bidi="ps-AF"/>
        </w:rPr>
        <w:t>رځېدلو لپاره لاره هواره کړي.</w:t>
      </w:r>
    </w:p>
    <w:p w14:paraId="3755271D" w14:textId="57994FC0" w:rsidR="00763B10" w:rsidRPr="004532EC" w:rsidRDefault="0042082C" w:rsidP="00763B10">
      <w:pPr>
        <w:pStyle w:val="paragraph"/>
        <w:bidi/>
        <w:spacing w:after="0" w:line="276" w:lineRule="auto"/>
        <w:jc w:val="both"/>
        <w:rPr>
          <w:rFonts w:asciiTheme="minorBidi" w:eastAsia="Arial" w:hAnsiTheme="minorBidi"/>
          <w:color w:val="000000" w:themeColor="text1"/>
          <w:lang w:bidi="ps-AF"/>
        </w:rPr>
      </w:pPr>
      <w:r w:rsidRPr="004532EC">
        <w:rPr>
          <w:rFonts w:asciiTheme="minorBidi" w:eastAsia="Arial" w:hAnsiTheme="minorBidi"/>
          <w:color w:val="000000" w:themeColor="text1"/>
          <w:rtl/>
          <w:lang w:bidi="ps-AF"/>
        </w:rPr>
        <w:t xml:space="preserve">په پایله کې یې، د ۲۰۲۵ کال د جولای د میاشتې پر ۴ نېټه، حکومت پرېکړه و کړه چې د </w:t>
      </w:r>
      <w:r w:rsidRPr="00A02FB1">
        <w:rPr>
          <w:rFonts w:asciiTheme="minorBidi" w:eastAsia="Arial" w:hAnsiTheme="minorBidi"/>
          <w:color w:val="000000" w:themeColor="text1"/>
          <w:sz w:val="20"/>
          <w:szCs w:val="20"/>
          <w:lang w:bidi="ps-AF"/>
        </w:rPr>
        <w:t>ARR</w:t>
      </w:r>
      <w:r w:rsidRPr="004532EC">
        <w:rPr>
          <w:rFonts w:asciiTheme="minorBidi" w:eastAsia="Arial" w:hAnsiTheme="minorBidi"/>
          <w:color w:val="000000" w:themeColor="text1"/>
          <w:rtl/>
          <w:lang w:bidi="ps-AF"/>
        </w:rPr>
        <w:t xml:space="preserve"> مسیر پای ته ورسوي. د دفاع وزارت د نویو بلنلیکونو صادرېدل ودرول او دا مسیر نور د غوښتنلیک ورکوونکو لپاره خلاص ندی. د دفاع وزارت به ژمن پاتې شي، چې هغه کسان او د کورنیو نژدې غړي یې برتانیې او شمالي آیرلند ته انتقال کړي، چې یې پخوا دعوتنامې تر لاسه کړې دي، پدې شرط چې سترې برتانیې او شمالي آیرلند ته </w:t>
      </w:r>
      <w:r w:rsidR="00354025" w:rsidRPr="004532EC">
        <w:rPr>
          <w:rFonts w:asciiTheme="minorBidi" w:eastAsia="Arial" w:hAnsiTheme="minorBidi"/>
          <w:color w:val="000000" w:themeColor="text1"/>
          <w:rtl/>
          <w:lang w:bidi="ps-AF"/>
        </w:rPr>
        <w:t xml:space="preserve">تر ننوتلو مخکې </w:t>
      </w:r>
      <w:r w:rsidRPr="004532EC">
        <w:rPr>
          <w:rFonts w:asciiTheme="minorBidi" w:eastAsia="Arial" w:hAnsiTheme="minorBidi"/>
          <w:color w:val="000000" w:themeColor="text1"/>
          <w:rtl/>
          <w:lang w:bidi="ps-AF"/>
        </w:rPr>
        <w:t xml:space="preserve">د ورودي مجوز ارزونې پوره کړي. </w:t>
      </w:r>
    </w:p>
    <w:p w14:paraId="2F7674D3" w14:textId="57007BA1" w:rsidR="00763B10" w:rsidRPr="004532EC" w:rsidRDefault="0042082C" w:rsidP="00763B10">
      <w:pPr>
        <w:pStyle w:val="paragraph"/>
        <w:bidi/>
        <w:spacing w:after="0" w:line="276" w:lineRule="auto"/>
        <w:jc w:val="both"/>
        <w:rPr>
          <w:rFonts w:asciiTheme="minorBidi" w:eastAsia="Arial" w:hAnsiTheme="minorBidi"/>
          <w:color w:val="000000" w:themeColor="text1"/>
          <w:lang w:bidi="ps-AF"/>
        </w:rPr>
      </w:pPr>
      <w:r w:rsidRPr="004532EC">
        <w:rPr>
          <w:rFonts w:asciiTheme="minorBidi" w:eastAsia="Arial" w:hAnsiTheme="minorBidi"/>
          <w:color w:val="000000" w:themeColor="text1"/>
          <w:rtl/>
          <w:lang w:bidi="ps-AF"/>
        </w:rPr>
        <w:t xml:space="preserve">د </w:t>
      </w:r>
      <w:r w:rsidRPr="00A02FB1">
        <w:rPr>
          <w:rFonts w:asciiTheme="minorBidi" w:eastAsia="Arial" w:hAnsiTheme="minorBidi"/>
          <w:color w:val="000000" w:themeColor="text1"/>
          <w:sz w:val="20"/>
          <w:szCs w:val="20"/>
          <w:lang w:bidi="ps-AF"/>
        </w:rPr>
        <w:t>ARR</w:t>
      </w:r>
      <w:r w:rsidRPr="004532EC">
        <w:rPr>
          <w:rFonts w:asciiTheme="minorBidi" w:eastAsia="Arial" w:hAnsiTheme="minorBidi"/>
          <w:color w:val="000000" w:themeColor="text1"/>
          <w:rtl/>
          <w:lang w:bidi="ps-AF"/>
        </w:rPr>
        <w:t xml:space="preserve"> مسیر یوه دوه پړاویزه پروسه درلوده (</w:t>
      </w:r>
      <w:r w:rsidR="004A18A1" w:rsidRPr="004532EC">
        <w:rPr>
          <w:rFonts w:asciiTheme="minorBidi" w:eastAsia="Arial" w:hAnsiTheme="minorBidi"/>
          <w:color w:val="000000" w:themeColor="text1"/>
          <w:rtl/>
          <w:lang w:bidi="ps-AF"/>
        </w:rPr>
        <w:t>د</w:t>
      </w:r>
      <w:r w:rsidRPr="004532EC">
        <w:rPr>
          <w:rFonts w:asciiTheme="minorBidi" w:eastAsia="Arial" w:hAnsiTheme="minorBidi"/>
          <w:color w:val="000000" w:themeColor="text1"/>
          <w:rtl/>
          <w:lang w:bidi="ps-AF"/>
        </w:rPr>
        <w:t xml:space="preserve"> </w:t>
      </w:r>
      <w:r w:rsidRPr="00A02FB1">
        <w:rPr>
          <w:rFonts w:asciiTheme="minorBidi" w:eastAsia="Arial" w:hAnsiTheme="minorBidi"/>
          <w:color w:val="000000" w:themeColor="text1"/>
          <w:sz w:val="20"/>
          <w:szCs w:val="20"/>
          <w:lang w:bidi="ps-AF"/>
        </w:rPr>
        <w:t>ARAP</w:t>
      </w:r>
      <w:r w:rsidRPr="004532EC">
        <w:rPr>
          <w:rFonts w:asciiTheme="minorBidi" w:eastAsia="Arial" w:hAnsiTheme="minorBidi"/>
          <w:color w:val="000000" w:themeColor="text1"/>
          <w:rtl/>
          <w:lang w:bidi="ps-AF"/>
        </w:rPr>
        <w:t xml:space="preserve"> او </w:t>
      </w:r>
      <w:r w:rsidRPr="00A02FB1">
        <w:rPr>
          <w:rFonts w:asciiTheme="minorBidi" w:eastAsia="Arial" w:hAnsiTheme="minorBidi"/>
          <w:color w:val="000000" w:themeColor="text1"/>
          <w:sz w:val="20"/>
          <w:szCs w:val="20"/>
          <w:lang w:bidi="ps-AF"/>
        </w:rPr>
        <w:t>ACRS</w:t>
      </w:r>
      <w:r w:rsidR="004A18A1" w:rsidRPr="004532EC">
        <w:rPr>
          <w:rFonts w:asciiTheme="minorBidi" w:eastAsia="Arial" w:hAnsiTheme="minorBidi"/>
          <w:color w:val="000000" w:themeColor="text1"/>
          <w:rtl/>
          <w:lang w:bidi="ps-AF"/>
        </w:rPr>
        <w:t xml:space="preserve"> په شان)</w:t>
      </w:r>
      <w:r w:rsidR="000B06F7" w:rsidRPr="004532EC">
        <w:rPr>
          <w:rFonts w:asciiTheme="minorBidi" w:eastAsia="Arial" w:hAnsiTheme="minorBidi"/>
          <w:color w:val="000000" w:themeColor="text1"/>
          <w:rtl/>
          <w:lang w:bidi="ps-AF"/>
        </w:rPr>
        <w:t>،</w:t>
      </w:r>
      <w:r w:rsidRPr="004532EC">
        <w:rPr>
          <w:rFonts w:asciiTheme="minorBidi" w:eastAsia="Arial" w:hAnsiTheme="minorBidi"/>
          <w:color w:val="000000" w:themeColor="text1"/>
          <w:rtl/>
          <w:lang w:bidi="ps-AF"/>
        </w:rPr>
        <w:t xml:space="preserve"> چې: </w:t>
      </w:r>
      <w:r w:rsidR="00C1522A" w:rsidRPr="004532EC">
        <w:rPr>
          <w:rFonts w:asciiTheme="minorBidi" w:eastAsia="Arial" w:hAnsiTheme="minorBidi"/>
          <w:color w:val="000000" w:themeColor="text1"/>
          <w:rtl/>
          <w:lang w:bidi="ps-AF"/>
        </w:rPr>
        <w:t>(۱)</w:t>
      </w:r>
      <w:r w:rsidRPr="004532EC">
        <w:rPr>
          <w:rFonts w:asciiTheme="minorBidi" w:eastAsia="Arial" w:hAnsiTheme="minorBidi"/>
          <w:color w:val="000000" w:themeColor="text1"/>
          <w:rtl/>
          <w:lang w:bidi="ps-AF"/>
        </w:rPr>
        <w:t xml:space="preserve"> یو</w:t>
      </w:r>
      <w:r w:rsidR="001318EF" w:rsidRPr="004532EC">
        <w:rPr>
          <w:rFonts w:asciiTheme="minorBidi" w:eastAsia="Arial" w:hAnsiTheme="minorBidi"/>
          <w:color w:val="000000" w:themeColor="text1"/>
          <w:rtl/>
          <w:lang w:bidi="ps-AF"/>
        </w:rPr>
        <w:t xml:space="preserve"> یې </w:t>
      </w:r>
      <w:r w:rsidRPr="004532EC">
        <w:rPr>
          <w:rFonts w:asciiTheme="minorBidi" w:eastAsia="Arial" w:hAnsiTheme="minorBidi"/>
          <w:color w:val="000000" w:themeColor="text1"/>
          <w:rtl/>
          <w:lang w:bidi="ps-AF"/>
        </w:rPr>
        <w:t xml:space="preserve">د شرایطو د واجد ولو پړاو وو، چې د دفاع د وزارت لخوا ترسره کېدهٔ؛ او </w:t>
      </w:r>
      <w:r w:rsidR="00C1522A" w:rsidRPr="004532EC">
        <w:rPr>
          <w:rFonts w:asciiTheme="minorBidi" w:eastAsia="Arial" w:hAnsiTheme="minorBidi"/>
          <w:color w:val="000000" w:themeColor="text1"/>
          <w:rtl/>
          <w:lang w:bidi="ps-AF"/>
        </w:rPr>
        <w:t>(۲)</w:t>
      </w:r>
      <w:r w:rsidRPr="004532EC">
        <w:rPr>
          <w:rFonts w:asciiTheme="minorBidi" w:eastAsia="Arial" w:hAnsiTheme="minorBidi"/>
          <w:color w:val="000000" w:themeColor="text1"/>
          <w:rtl/>
          <w:lang w:bidi="ps-AF"/>
        </w:rPr>
        <w:t xml:space="preserve"> دوهم پړاو یې ورودي مجوز وو، چې د کورنیو چارو د وزارت لخوا تر سره کېدهٔ. د </w:t>
      </w:r>
      <w:r w:rsidRPr="00A02FB1">
        <w:rPr>
          <w:rFonts w:asciiTheme="minorBidi" w:eastAsia="Arial" w:hAnsiTheme="minorBidi"/>
          <w:color w:val="000000" w:themeColor="text1"/>
          <w:sz w:val="20"/>
          <w:szCs w:val="20"/>
          <w:lang w:bidi="ps-AF"/>
        </w:rPr>
        <w:t>ARR</w:t>
      </w:r>
      <w:r w:rsidRPr="004532EC">
        <w:rPr>
          <w:rFonts w:asciiTheme="minorBidi" w:eastAsia="Arial" w:hAnsiTheme="minorBidi"/>
          <w:color w:val="000000" w:themeColor="text1"/>
          <w:rtl/>
          <w:lang w:bidi="ps-AF"/>
        </w:rPr>
        <w:t xml:space="preserve"> مسیر د دفاع په وزارت پورې اړه لري، او د کورنیو چارو </w:t>
      </w:r>
      <w:r w:rsidR="009E43C1" w:rsidRPr="004532EC">
        <w:rPr>
          <w:rFonts w:asciiTheme="minorBidi" w:eastAsia="Arial" w:hAnsiTheme="minorBidi"/>
          <w:color w:val="000000" w:themeColor="text1"/>
          <w:rtl/>
          <w:lang w:bidi="ps-AF"/>
        </w:rPr>
        <w:t xml:space="preserve">له </w:t>
      </w:r>
      <w:r w:rsidRPr="004532EC">
        <w:rPr>
          <w:rFonts w:asciiTheme="minorBidi" w:eastAsia="Arial" w:hAnsiTheme="minorBidi"/>
          <w:color w:val="000000" w:themeColor="text1"/>
          <w:rtl/>
          <w:lang w:bidi="ps-AF"/>
        </w:rPr>
        <w:t xml:space="preserve">وزارت سره په </w:t>
      </w:r>
      <w:r w:rsidR="008F3B0B" w:rsidRPr="004532EC">
        <w:rPr>
          <w:rFonts w:asciiTheme="minorBidi" w:eastAsia="Arial" w:hAnsiTheme="minorBidi"/>
          <w:color w:val="000000" w:themeColor="text1"/>
          <w:rtl/>
          <w:lang w:bidi="ps-AF"/>
        </w:rPr>
        <w:t>گ</w:t>
      </w:r>
      <w:r w:rsidRPr="004532EC">
        <w:rPr>
          <w:rFonts w:asciiTheme="minorBidi" w:eastAsia="Arial" w:hAnsiTheme="minorBidi"/>
          <w:color w:val="000000" w:themeColor="text1"/>
          <w:rtl/>
          <w:lang w:bidi="ps-AF"/>
        </w:rPr>
        <w:t xml:space="preserve">ډه اداره کېږي. قضیې په انفرادي ډول تر غور لاندې نیول کېدې. که څه هم چې د </w:t>
      </w:r>
      <w:r w:rsidRPr="00A02FB1">
        <w:rPr>
          <w:rFonts w:asciiTheme="minorBidi" w:eastAsia="Arial" w:hAnsiTheme="minorBidi"/>
          <w:color w:val="000000" w:themeColor="text1"/>
          <w:sz w:val="20"/>
          <w:szCs w:val="20"/>
          <w:lang w:bidi="ps-AF"/>
        </w:rPr>
        <w:t>ARR</w:t>
      </w:r>
      <w:r w:rsidRPr="004532EC">
        <w:rPr>
          <w:rFonts w:asciiTheme="minorBidi" w:eastAsia="Arial" w:hAnsiTheme="minorBidi"/>
          <w:color w:val="000000" w:themeColor="text1"/>
          <w:rtl/>
          <w:lang w:bidi="ps-AF"/>
        </w:rPr>
        <w:t xml:space="preserve"> مسیر د ۲۰۲۵ کال د جولای پر ۴ نېټه پای ته ورسېد، د کورنیو د غړیو د شرایطو </w:t>
      </w:r>
      <w:r w:rsidR="00BE4BE8" w:rsidRPr="004532EC">
        <w:rPr>
          <w:rFonts w:asciiTheme="minorBidi" w:eastAsia="Arial" w:hAnsiTheme="minorBidi"/>
          <w:color w:val="000000" w:themeColor="text1"/>
          <w:rtl/>
          <w:lang w:bidi="ps-AF"/>
        </w:rPr>
        <w:t xml:space="preserve">د </w:t>
      </w:r>
      <w:r w:rsidRPr="004532EC">
        <w:rPr>
          <w:rFonts w:asciiTheme="minorBidi" w:eastAsia="Arial" w:hAnsiTheme="minorBidi"/>
          <w:color w:val="000000" w:themeColor="text1"/>
          <w:rtl/>
          <w:lang w:bidi="ps-AF"/>
        </w:rPr>
        <w:t>واجد ولو پړاو او ورودي مجوز به د ټولو لپاره تر هغه وخته جاري پاتې شي</w:t>
      </w:r>
      <w:r w:rsidR="00BE4BE8" w:rsidRPr="004532EC">
        <w:rPr>
          <w:rFonts w:asciiTheme="minorBidi" w:eastAsia="Arial" w:hAnsiTheme="minorBidi"/>
          <w:color w:val="000000" w:themeColor="text1"/>
          <w:rtl/>
          <w:lang w:bidi="ps-AF"/>
        </w:rPr>
        <w:t>،</w:t>
      </w:r>
      <w:r w:rsidRPr="004532EC">
        <w:rPr>
          <w:rFonts w:asciiTheme="minorBidi" w:eastAsia="Arial" w:hAnsiTheme="minorBidi"/>
          <w:color w:val="000000" w:themeColor="text1"/>
          <w:rtl/>
          <w:lang w:bidi="ps-AF"/>
        </w:rPr>
        <w:t xml:space="preserve"> </w:t>
      </w:r>
      <w:r w:rsidR="00785210" w:rsidRPr="004532EC">
        <w:rPr>
          <w:rFonts w:asciiTheme="minorBidi" w:eastAsia="Arial" w:hAnsiTheme="minorBidi"/>
          <w:color w:val="000000" w:themeColor="text1"/>
          <w:rtl/>
          <w:lang w:bidi="ps-AF"/>
        </w:rPr>
        <w:t xml:space="preserve">تر څو </w:t>
      </w:r>
      <w:r w:rsidRPr="004532EC">
        <w:rPr>
          <w:rFonts w:asciiTheme="minorBidi" w:eastAsia="Arial" w:hAnsiTheme="minorBidi"/>
          <w:color w:val="000000" w:themeColor="text1"/>
          <w:rtl/>
          <w:lang w:bidi="ps-AF"/>
        </w:rPr>
        <w:t xml:space="preserve">ټول اشخاص او د کورنۍ </w:t>
      </w:r>
      <w:r w:rsidR="00170DC2" w:rsidRPr="004532EC">
        <w:rPr>
          <w:rFonts w:asciiTheme="minorBidi" w:eastAsia="Arial" w:hAnsiTheme="minorBidi"/>
          <w:color w:val="000000" w:themeColor="text1"/>
          <w:rtl/>
          <w:lang w:bidi="ps-AF"/>
        </w:rPr>
        <w:t xml:space="preserve">نژدې </w:t>
      </w:r>
      <w:r w:rsidRPr="004532EC">
        <w:rPr>
          <w:rFonts w:asciiTheme="minorBidi" w:eastAsia="Arial" w:hAnsiTheme="minorBidi"/>
          <w:color w:val="000000" w:themeColor="text1"/>
          <w:rtl/>
          <w:lang w:bidi="ps-AF"/>
        </w:rPr>
        <w:t>غړ</w:t>
      </w:r>
      <w:r w:rsidR="00294857" w:rsidRPr="004532EC">
        <w:rPr>
          <w:rFonts w:asciiTheme="minorBidi" w:eastAsia="Arial" w:hAnsiTheme="minorBidi"/>
          <w:color w:val="000000" w:themeColor="text1"/>
          <w:rtl/>
          <w:lang w:bidi="ps-AF"/>
        </w:rPr>
        <w:t>ي</w:t>
      </w:r>
      <w:r w:rsidRPr="004532EC">
        <w:rPr>
          <w:rFonts w:asciiTheme="minorBidi" w:eastAsia="Arial" w:hAnsiTheme="minorBidi"/>
          <w:color w:val="000000" w:themeColor="text1"/>
          <w:rtl/>
          <w:lang w:bidi="ps-AF"/>
        </w:rPr>
        <w:t xml:space="preserve"> یې</w:t>
      </w:r>
      <w:r w:rsidR="00BB409E" w:rsidRPr="004532EC">
        <w:rPr>
          <w:rFonts w:asciiTheme="minorBidi" w:eastAsia="Arial" w:hAnsiTheme="minorBidi"/>
          <w:color w:val="000000" w:themeColor="text1"/>
          <w:rtl/>
          <w:lang w:bidi="ps-AF"/>
        </w:rPr>
        <w:t>، چې</w:t>
      </w:r>
      <w:r w:rsidRPr="004532EC">
        <w:rPr>
          <w:rFonts w:asciiTheme="minorBidi" w:eastAsia="Arial" w:hAnsiTheme="minorBidi"/>
          <w:color w:val="000000" w:themeColor="text1"/>
          <w:rtl/>
          <w:lang w:bidi="ps-AF"/>
        </w:rPr>
        <w:t xml:space="preserve"> د دفاع </w:t>
      </w:r>
      <w:r w:rsidR="00BE4BE8" w:rsidRPr="004532EC">
        <w:rPr>
          <w:rFonts w:asciiTheme="minorBidi" w:eastAsia="Arial" w:hAnsiTheme="minorBidi"/>
          <w:color w:val="000000" w:themeColor="text1"/>
          <w:rtl/>
          <w:lang w:bidi="ps-AF"/>
        </w:rPr>
        <w:t xml:space="preserve">د </w:t>
      </w:r>
      <w:r w:rsidRPr="004532EC">
        <w:rPr>
          <w:rFonts w:asciiTheme="minorBidi" w:eastAsia="Arial" w:hAnsiTheme="minorBidi"/>
          <w:color w:val="000000" w:themeColor="text1"/>
          <w:rtl/>
          <w:lang w:bidi="ps-AF"/>
        </w:rPr>
        <w:t xml:space="preserve">وزارت لخوا یوه دعوتنامه تر لاسه </w:t>
      </w:r>
      <w:r w:rsidR="00972D32" w:rsidRPr="004532EC">
        <w:rPr>
          <w:rFonts w:asciiTheme="minorBidi" w:eastAsia="Arial" w:hAnsiTheme="minorBidi"/>
          <w:color w:val="000000" w:themeColor="text1"/>
          <w:rtl/>
          <w:lang w:bidi="ps-AF"/>
        </w:rPr>
        <w:t>کړ</w:t>
      </w:r>
      <w:r w:rsidR="00BB409E" w:rsidRPr="004532EC">
        <w:rPr>
          <w:rFonts w:asciiTheme="minorBidi" w:eastAsia="Arial" w:hAnsiTheme="minorBidi"/>
          <w:color w:val="000000" w:themeColor="text1"/>
          <w:rtl/>
          <w:lang w:bidi="ps-AF"/>
        </w:rPr>
        <w:t>ې</w:t>
      </w:r>
      <w:r w:rsidRPr="004532EC">
        <w:rPr>
          <w:rFonts w:asciiTheme="minorBidi" w:eastAsia="Arial" w:hAnsiTheme="minorBidi"/>
          <w:color w:val="000000" w:themeColor="text1"/>
          <w:rtl/>
          <w:lang w:bidi="ps-AF"/>
        </w:rPr>
        <w:t xml:space="preserve">، سترې برتانیې او شمالي آیرلند ته منتقل </w:t>
      </w:r>
      <w:r w:rsidR="00052DF3" w:rsidRPr="004532EC">
        <w:rPr>
          <w:rFonts w:asciiTheme="minorBidi" w:eastAsia="Arial" w:hAnsiTheme="minorBidi"/>
          <w:color w:val="000000" w:themeColor="text1"/>
          <w:rtl/>
          <w:lang w:bidi="ps-AF"/>
        </w:rPr>
        <w:t xml:space="preserve">شوي </w:t>
      </w:r>
      <w:r w:rsidR="00E4481C" w:rsidRPr="004532EC">
        <w:rPr>
          <w:rFonts w:asciiTheme="minorBidi" w:eastAsia="Arial" w:hAnsiTheme="minorBidi"/>
          <w:color w:val="000000" w:themeColor="text1"/>
          <w:rtl/>
          <w:lang w:bidi="ps-AF"/>
        </w:rPr>
        <w:t xml:space="preserve">نه </w:t>
      </w:r>
      <w:r w:rsidR="00052DF3" w:rsidRPr="004532EC">
        <w:rPr>
          <w:rFonts w:asciiTheme="minorBidi" w:eastAsia="Arial" w:hAnsiTheme="minorBidi"/>
          <w:color w:val="000000" w:themeColor="text1"/>
          <w:rtl/>
          <w:lang w:bidi="ps-AF"/>
        </w:rPr>
        <w:t>وي</w:t>
      </w:r>
      <w:r w:rsidRPr="004532EC">
        <w:rPr>
          <w:rFonts w:asciiTheme="minorBidi" w:eastAsia="Arial" w:hAnsiTheme="minorBidi"/>
          <w:color w:val="000000" w:themeColor="text1"/>
          <w:rtl/>
          <w:lang w:bidi="ps-AF"/>
        </w:rPr>
        <w:t>.</w:t>
      </w:r>
    </w:p>
    <w:p w14:paraId="3DD49B39" w14:textId="4939ED8D" w:rsidR="000B76BC" w:rsidRPr="004532EC" w:rsidRDefault="0042082C" w:rsidP="000B76BC">
      <w:pPr>
        <w:pStyle w:val="paragraph"/>
        <w:bidi/>
        <w:spacing w:after="0" w:line="276" w:lineRule="auto"/>
        <w:jc w:val="both"/>
        <w:rPr>
          <w:rFonts w:asciiTheme="minorBidi" w:eastAsia="Arial" w:hAnsiTheme="minorBidi"/>
          <w:color w:val="000000" w:themeColor="text1"/>
          <w:lang w:bidi="ps-AF"/>
        </w:rPr>
      </w:pPr>
      <w:r w:rsidRPr="004532EC">
        <w:rPr>
          <w:rFonts w:asciiTheme="minorBidi" w:eastAsia="Arial" w:hAnsiTheme="minorBidi"/>
          <w:color w:val="000000" w:themeColor="text1"/>
          <w:rtl/>
          <w:lang w:bidi="ps-AF"/>
        </w:rPr>
        <w:t xml:space="preserve">د </w:t>
      </w:r>
      <w:r w:rsidRPr="00A02FB1">
        <w:rPr>
          <w:rFonts w:asciiTheme="minorBidi" w:eastAsia="Arial" w:hAnsiTheme="minorBidi"/>
          <w:color w:val="000000" w:themeColor="text1"/>
          <w:sz w:val="20"/>
          <w:szCs w:val="20"/>
        </w:rPr>
        <w:t>ARR</w:t>
      </w:r>
      <w:r w:rsidRPr="004532EC">
        <w:rPr>
          <w:rFonts w:asciiTheme="minorBidi" w:eastAsia="Arial" w:hAnsiTheme="minorBidi"/>
          <w:color w:val="000000" w:themeColor="text1"/>
          <w:rtl/>
          <w:lang w:bidi="ps-AF"/>
        </w:rPr>
        <w:t xml:space="preserve"> مسیر د لزوملید پر بنسټ یوه پالیسي ده او هغه کسان چې د </w:t>
      </w:r>
      <w:r w:rsidRPr="00A02FB1">
        <w:rPr>
          <w:rFonts w:asciiTheme="minorBidi" w:eastAsia="Arial" w:hAnsiTheme="minorBidi"/>
          <w:color w:val="000000" w:themeColor="text1"/>
          <w:sz w:val="20"/>
          <w:szCs w:val="20"/>
        </w:rPr>
        <w:t>ARR</w:t>
      </w:r>
      <w:r w:rsidRPr="004532EC">
        <w:rPr>
          <w:rFonts w:asciiTheme="minorBidi" w:eastAsia="Arial" w:hAnsiTheme="minorBidi"/>
          <w:color w:val="000000" w:themeColor="text1"/>
          <w:rtl/>
          <w:lang w:bidi="ps-AF"/>
        </w:rPr>
        <w:t xml:space="preserve"> پر اساس انتقالېږي، سترې برتانیې او شمالي آیرلند ته </w:t>
      </w:r>
      <w:r w:rsidR="00EF6FCE" w:rsidRPr="004532EC">
        <w:rPr>
          <w:rFonts w:asciiTheme="minorBidi" w:eastAsia="Arial" w:hAnsiTheme="minorBidi"/>
          <w:color w:val="000000" w:themeColor="text1"/>
          <w:rtl/>
          <w:lang w:bidi="ps-AF"/>
        </w:rPr>
        <w:t xml:space="preserve">به </w:t>
      </w:r>
      <w:r w:rsidRPr="004532EC">
        <w:rPr>
          <w:rFonts w:asciiTheme="minorBidi" w:eastAsia="Arial" w:hAnsiTheme="minorBidi"/>
          <w:color w:val="000000" w:themeColor="text1"/>
          <w:rtl/>
          <w:lang w:bidi="ps-AF"/>
        </w:rPr>
        <w:t>د دخول دایمي اجاز</w:t>
      </w:r>
      <w:r w:rsidR="00EF6FCE" w:rsidRPr="004532EC">
        <w:rPr>
          <w:rFonts w:asciiTheme="minorBidi" w:eastAsia="Arial" w:hAnsiTheme="minorBidi"/>
          <w:color w:val="000000" w:themeColor="text1"/>
          <w:rtl/>
          <w:lang w:bidi="ps-AF"/>
        </w:rPr>
        <w:t>ه</w:t>
      </w:r>
      <w:r w:rsidRPr="004532EC">
        <w:rPr>
          <w:rFonts w:asciiTheme="minorBidi" w:eastAsia="Arial" w:hAnsiTheme="minorBidi"/>
          <w:color w:val="000000" w:themeColor="text1"/>
          <w:rtl/>
          <w:lang w:bidi="ps-AF"/>
        </w:rPr>
        <w:t xml:space="preserve"> </w:t>
      </w:r>
      <w:r w:rsidRPr="00A02FB1">
        <w:rPr>
          <w:rFonts w:asciiTheme="minorBidi" w:eastAsia="Arial" w:hAnsiTheme="minorBidi"/>
          <w:color w:val="000000" w:themeColor="text1"/>
          <w:sz w:val="20"/>
          <w:szCs w:val="20"/>
        </w:rPr>
        <w:t>(ILE)</w:t>
      </w:r>
      <w:r w:rsidRPr="004532EC">
        <w:rPr>
          <w:rFonts w:asciiTheme="minorBidi" w:eastAsia="Arial" w:hAnsiTheme="minorBidi"/>
          <w:color w:val="000000" w:themeColor="text1"/>
          <w:rtl/>
          <w:lang w:bidi="ps-AF"/>
        </w:rPr>
        <w:t xml:space="preserve"> او یا د اقامت دایمي اجاز</w:t>
      </w:r>
      <w:r w:rsidR="00EF6FCE" w:rsidRPr="004532EC">
        <w:rPr>
          <w:rFonts w:asciiTheme="minorBidi" w:eastAsia="Arial" w:hAnsiTheme="minorBidi"/>
          <w:color w:val="000000" w:themeColor="text1"/>
          <w:rtl/>
          <w:lang w:bidi="ps-AF"/>
        </w:rPr>
        <w:t>ه</w:t>
      </w:r>
      <w:r w:rsidRPr="004532EC">
        <w:rPr>
          <w:rFonts w:asciiTheme="minorBidi" w:eastAsia="Arial" w:hAnsiTheme="minorBidi"/>
          <w:color w:val="000000" w:themeColor="text1"/>
          <w:rtl/>
          <w:lang w:bidi="ps-AF"/>
        </w:rPr>
        <w:t xml:space="preserve"> </w:t>
      </w:r>
      <w:r w:rsidRPr="00A02FB1">
        <w:rPr>
          <w:rFonts w:asciiTheme="minorBidi" w:eastAsia="Arial" w:hAnsiTheme="minorBidi"/>
          <w:color w:val="000000" w:themeColor="text1"/>
          <w:sz w:val="20"/>
          <w:szCs w:val="20"/>
        </w:rPr>
        <w:t>(ILR)</w:t>
      </w:r>
      <w:r w:rsidR="00EF6FCE" w:rsidRPr="00A02FB1">
        <w:rPr>
          <w:rFonts w:asciiTheme="minorBidi" w:eastAsia="Arial" w:hAnsiTheme="minorBidi"/>
          <w:color w:val="000000" w:themeColor="text1"/>
          <w:sz w:val="20"/>
          <w:szCs w:val="20"/>
          <w:rtl/>
          <w:lang w:bidi="ps-AF"/>
        </w:rPr>
        <w:t xml:space="preserve"> </w:t>
      </w:r>
      <w:r w:rsidR="00EF6FCE" w:rsidRPr="004532EC">
        <w:rPr>
          <w:rFonts w:asciiTheme="minorBidi" w:eastAsia="Arial" w:hAnsiTheme="minorBidi"/>
          <w:color w:val="000000" w:themeColor="text1"/>
          <w:rtl/>
          <w:lang w:bidi="ps-AF"/>
        </w:rPr>
        <w:t>تر لاسه کړي</w:t>
      </w:r>
      <w:r w:rsidR="004D3F77" w:rsidRPr="004532EC">
        <w:rPr>
          <w:rFonts w:asciiTheme="minorBidi" w:eastAsia="Arial" w:hAnsiTheme="minorBidi"/>
          <w:color w:val="000000" w:themeColor="text1"/>
          <w:rtl/>
          <w:lang w:bidi="ps-AF"/>
        </w:rPr>
        <w:t xml:space="preserve"> او </w:t>
      </w:r>
      <w:r w:rsidRPr="004532EC">
        <w:rPr>
          <w:rFonts w:asciiTheme="minorBidi" w:eastAsia="Arial" w:hAnsiTheme="minorBidi"/>
          <w:color w:val="000000" w:themeColor="text1"/>
          <w:rtl/>
          <w:lang w:bidi="ps-AF"/>
        </w:rPr>
        <w:t>پرته له کوم محدودیت</w:t>
      </w:r>
      <w:r w:rsidR="004D3F77" w:rsidRPr="004532EC">
        <w:rPr>
          <w:rFonts w:asciiTheme="minorBidi" w:eastAsia="Arial" w:hAnsiTheme="minorBidi"/>
          <w:color w:val="000000" w:themeColor="text1"/>
          <w:rtl/>
          <w:lang w:bidi="ps-AF"/>
        </w:rPr>
        <w:t>ه</w:t>
      </w:r>
      <w:r w:rsidRPr="004532EC">
        <w:rPr>
          <w:rFonts w:asciiTheme="minorBidi" w:eastAsia="Arial" w:hAnsiTheme="minorBidi"/>
          <w:color w:val="000000" w:themeColor="text1"/>
          <w:rtl/>
          <w:lang w:bidi="ps-AF"/>
        </w:rPr>
        <w:t xml:space="preserve"> به حقوقو او یا مرستندویه خدمتونو ته لاسرسی ومومي. دوی </w:t>
      </w:r>
      <w:r w:rsidR="00ED52A2" w:rsidRPr="004532EC">
        <w:rPr>
          <w:rFonts w:asciiTheme="minorBidi" w:eastAsia="Arial" w:hAnsiTheme="minorBidi"/>
          <w:color w:val="000000" w:themeColor="text1"/>
          <w:rtl/>
          <w:lang w:bidi="ps-AF"/>
        </w:rPr>
        <w:t>به و</w:t>
      </w:r>
      <w:r w:rsidRPr="004532EC">
        <w:rPr>
          <w:rFonts w:asciiTheme="minorBidi" w:eastAsia="Arial" w:hAnsiTheme="minorBidi"/>
          <w:color w:val="000000" w:themeColor="text1"/>
          <w:rtl/>
          <w:lang w:bidi="ps-AF"/>
        </w:rPr>
        <w:t>کولای شي د شته مقرراتو په اساس په سترې برتانیې او شمالي آیرلند کې د پنځو کلونو په تېر</w:t>
      </w:r>
      <w:r w:rsidR="00AB7351" w:rsidRPr="004532EC">
        <w:rPr>
          <w:rFonts w:asciiTheme="minorBidi" w:eastAsia="Arial" w:hAnsiTheme="minorBidi"/>
          <w:color w:val="000000" w:themeColor="text1"/>
          <w:rtl/>
          <w:lang w:bidi="ps-AF"/>
        </w:rPr>
        <w:t>ولو</w:t>
      </w:r>
      <w:r w:rsidRPr="004532EC">
        <w:rPr>
          <w:rFonts w:asciiTheme="minorBidi" w:eastAsia="Arial" w:hAnsiTheme="minorBidi"/>
          <w:color w:val="000000" w:themeColor="text1"/>
          <w:rtl/>
          <w:lang w:bidi="ps-AF"/>
        </w:rPr>
        <w:t xml:space="preserve"> سره د برتانیې د تابعیت لپاره غوښتنلیک وړاندې کړي، په دې شرط چې اړونده </w:t>
      </w:r>
      <w:r w:rsidR="009A6D89" w:rsidRPr="004532EC">
        <w:rPr>
          <w:rFonts w:asciiTheme="minorBidi" w:eastAsia="Arial" w:hAnsiTheme="minorBidi"/>
          <w:color w:val="000000" w:themeColor="text1"/>
          <w:rtl/>
          <w:lang w:bidi="ps-AF"/>
        </w:rPr>
        <w:t>فیسونه</w:t>
      </w:r>
      <w:r w:rsidRPr="004532EC">
        <w:rPr>
          <w:rFonts w:asciiTheme="minorBidi" w:eastAsia="Arial" w:hAnsiTheme="minorBidi"/>
          <w:color w:val="000000" w:themeColor="text1"/>
          <w:rtl/>
          <w:lang w:bidi="ps-AF"/>
        </w:rPr>
        <w:t xml:space="preserve"> تحویل کړي.</w:t>
      </w:r>
    </w:p>
    <w:p w14:paraId="48C7971E" w14:textId="1FD7E67E" w:rsidR="006455C1" w:rsidRPr="004532EC" w:rsidRDefault="0042082C" w:rsidP="006455C1">
      <w:pPr>
        <w:pStyle w:val="paragraph"/>
        <w:bidi/>
        <w:spacing w:after="0" w:line="276" w:lineRule="auto"/>
        <w:jc w:val="both"/>
        <w:rPr>
          <w:rFonts w:asciiTheme="minorBidi" w:eastAsia="Arial" w:hAnsiTheme="minorBidi"/>
          <w:color w:val="000000" w:themeColor="text1"/>
          <w:lang w:bidi="ps-AF"/>
        </w:rPr>
      </w:pPr>
      <w:r w:rsidRPr="004532EC">
        <w:rPr>
          <w:rFonts w:asciiTheme="minorBidi" w:eastAsia="Arial" w:hAnsiTheme="minorBidi"/>
          <w:color w:val="000000" w:themeColor="text1"/>
          <w:rtl/>
          <w:lang w:bidi="ps-AF"/>
        </w:rPr>
        <w:t>د دفاع وز</w:t>
      </w:r>
      <w:r w:rsidR="006A163D" w:rsidRPr="004532EC">
        <w:rPr>
          <w:rFonts w:asciiTheme="minorBidi" w:eastAsia="Arial" w:hAnsiTheme="minorBidi"/>
          <w:color w:val="000000" w:themeColor="text1"/>
          <w:rtl/>
          <w:lang w:bidi="ps-AF"/>
        </w:rPr>
        <w:t>یر</w:t>
      </w:r>
      <w:r w:rsidRPr="004532EC">
        <w:rPr>
          <w:rFonts w:asciiTheme="minorBidi" w:eastAsia="Arial" w:hAnsiTheme="minorBidi"/>
          <w:color w:val="000000" w:themeColor="text1"/>
          <w:rtl/>
          <w:lang w:bidi="ps-AF"/>
        </w:rPr>
        <w:t xml:space="preserve"> د افغانانو د بیامېشتېدنې</w:t>
      </w:r>
      <w:r w:rsidRPr="00A02FB1">
        <w:rPr>
          <w:rFonts w:asciiTheme="minorBidi" w:eastAsia="Arial" w:hAnsiTheme="minorBidi"/>
          <w:color w:val="000000" w:themeColor="text1"/>
          <w:sz w:val="20"/>
          <w:szCs w:val="20"/>
        </w:rPr>
        <w:t>(ARP)</w:t>
      </w:r>
      <w:r w:rsidRPr="004532EC">
        <w:rPr>
          <w:rFonts w:asciiTheme="minorBidi" w:eastAsia="Arial" w:hAnsiTheme="minorBidi"/>
          <w:color w:val="000000" w:themeColor="text1"/>
          <w:rtl/>
          <w:lang w:bidi="ps-AF"/>
        </w:rPr>
        <w:t xml:space="preserve"> طرحه د ۲۰۲۴ کال د دسمبر پر ۱۸ نېټه اعلان کړه، چې د بیامېشتېدنې شته طرحې یې د ۲۰۲۵ کال په پسرلي کې به یوهٔ واحد او اغېزمن تونل کې سره مدغم کړې. د بیامېشتېدنې </w:t>
      </w:r>
      <w:r w:rsidR="00864A24" w:rsidRPr="004532EC">
        <w:rPr>
          <w:rFonts w:asciiTheme="minorBidi" w:eastAsia="Arial" w:hAnsiTheme="minorBidi"/>
          <w:color w:val="000000" w:themeColor="text1"/>
          <w:rtl/>
          <w:lang w:bidi="ps-AF"/>
        </w:rPr>
        <w:t xml:space="preserve">دا </w:t>
      </w:r>
      <w:r w:rsidRPr="004532EC">
        <w:rPr>
          <w:rFonts w:asciiTheme="minorBidi" w:eastAsia="Arial" w:hAnsiTheme="minorBidi"/>
          <w:color w:val="000000" w:themeColor="text1"/>
          <w:rtl/>
          <w:lang w:bidi="ps-AF"/>
        </w:rPr>
        <w:t xml:space="preserve">وړاندیز د </w:t>
      </w:r>
      <w:r w:rsidRPr="00A02FB1">
        <w:rPr>
          <w:rFonts w:asciiTheme="minorBidi" w:eastAsia="Arial" w:hAnsiTheme="minorBidi"/>
          <w:color w:val="000000" w:themeColor="text1"/>
          <w:sz w:val="20"/>
          <w:szCs w:val="20"/>
        </w:rPr>
        <w:t>ARR</w:t>
      </w:r>
      <w:r w:rsidRPr="004532EC">
        <w:rPr>
          <w:rFonts w:asciiTheme="minorBidi" w:eastAsia="Arial" w:hAnsiTheme="minorBidi"/>
          <w:color w:val="000000" w:themeColor="text1"/>
          <w:rtl/>
          <w:lang w:bidi="ps-AF"/>
        </w:rPr>
        <w:t xml:space="preserve"> د شرای</w:t>
      </w:r>
      <w:r w:rsidR="000407F8" w:rsidRPr="004532EC">
        <w:rPr>
          <w:rFonts w:asciiTheme="minorBidi" w:eastAsia="Arial" w:hAnsiTheme="minorBidi"/>
          <w:color w:val="000000" w:themeColor="text1"/>
          <w:rtl/>
          <w:lang w:bidi="ps-AF"/>
        </w:rPr>
        <w:t>ط</w:t>
      </w:r>
      <w:r w:rsidRPr="004532EC">
        <w:rPr>
          <w:rFonts w:asciiTheme="minorBidi" w:eastAsia="Arial" w:hAnsiTheme="minorBidi"/>
          <w:color w:val="000000" w:themeColor="text1"/>
          <w:rtl/>
          <w:lang w:bidi="ps-AF"/>
        </w:rPr>
        <w:t xml:space="preserve">و واجدو اشخاصو </w:t>
      </w:r>
      <w:r w:rsidR="003B33D4" w:rsidRPr="004532EC">
        <w:rPr>
          <w:rFonts w:asciiTheme="minorBidi" w:eastAsia="Arial" w:hAnsiTheme="minorBidi"/>
          <w:color w:val="000000" w:themeColor="text1"/>
          <w:rtl/>
          <w:lang w:bidi="ps-AF"/>
        </w:rPr>
        <w:t>ته په</w:t>
      </w:r>
      <w:r w:rsidRPr="004532EC">
        <w:rPr>
          <w:rFonts w:asciiTheme="minorBidi" w:eastAsia="Arial" w:hAnsiTheme="minorBidi"/>
          <w:color w:val="000000" w:themeColor="text1"/>
          <w:rtl/>
          <w:lang w:bidi="ps-AF"/>
        </w:rPr>
        <w:t xml:space="preserve"> سترې برتانیې او شمالي آیرلند کې</w:t>
      </w:r>
      <w:r w:rsidR="001B2A10" w:rsidRPr="004532EC">
        <w:rPr>
          <w:rFonts w:asciiTheme="minorBidi" w:eastAsia="Arial" w:hAnsiTheme="minorBidi"/>
          <w:color w:val="000000" w:themeColor="text1"/>
          <w:rtl/>
          <w:lang w:bidi="ps-AF"/>
        </w:rPr>
        <w:t xml:space="preserve"> </w:t>
      </w:r>
      <w:r w:rsidRPr="004532EC">
        <w:rPr>
          <w:rFonts w:asciiTheme="minorBidi" w:eastAsia="Arial" w:hAnsiTheme="minorBidi"/>
          <w:color w:val="000000" w:themeColor="text1"/>
          <w:rtl/>
          <w:lang w:bidi="ps-AF"/>
        </w:rPr>
        <w:t xml:space="preserve">د </w:t>
      </w:r>
      <w:r w:rsidRPr="00A02FB1">
        <w:rPr>
          <w:rFonts w:asciiTheme="minorBidi" w:eastAsia="Arial" w:hAnsiTheme="minorBidi"/>
          <w:color w:val="000000" w:themeColor="text1"/>
          <w:sz w:val="20"/>
          <w:szCs w:val="20"/>
          <w:lang w:bidi="ps-AF"/>
        </w:rPr>
        <w:t>ARP</w:t>
      </w:r>
      <w:r w:rsidRPr="004532EC">
        <w:rPr>
          <w:rFonts w:asciiTheme="minorBidi" w:eastAsia="Arial" w:hAnsiTheme="minorBidi"/>
          <w:color w:val="000000" w:themeColor="text1"/>
          <w:rtl/>
          <w:lang w:bidi="ps-AF"/>
        </w:rPr>
        <w:t xml:space="preserve"> په اساس </w:t>
      </w:r>
      <w:r w:rsidR="000E76E6" w:rsidRPr="004532EC">
        <w:rPr>
          <w:rFonts w:asciiTheme="minorBidi" w:eastAsia="Arial" w:hAnsiTheme="minorBidi"/>
          <w:color w:val="000000" w:themeColor="text1"/>
          <w:rtl/>
          <w:lang w:bidi="ps-AF"/>
        </w:rPr>
        <w:t xml:space="preserve">شتون لري </w:t>
      </w:r>
      <w:r w:rsidRPr="004532EC">
        <w:rPr>
          <w:rFonts w:asciiTheme="minorBidi" w:eastAsia="Arial" w:hAnsiTheme="minorBidi"/>
          <w:color w:val="000000" w:themeColor="text1"/>
          <w:rtl/>
          <w:lang w:bidi="ps-AF"/>
        </w:rPr>
        <w:t>او همدارن</w:t>
      </w:r>
      <w:r w:rsidR="008F3B0B" w:rsidRPr="004532EC">
        <w:rPr>
          <w:rFonts w:asciiTheme="minorBidi" w:eastAsia="Arial" w:hAnsiTheme="minorBidi"/>
          <w:color w:val="000000" w:themeColor="text1"/>
          <w:rtl/>
          <w:lang w:bidi="ps-AF"/>
        </w:rPr>
        <w:t>گ</w:t>
      </w:r>
      <w:r w:rsidRPr="004532EC">
        <w:rPr>
          <w:rFonts w:asciiTheme="minorBidi" w:eastAsia="Arial" w:hAnsiTheme="minorBidi"/>
          <w:color w:val="000000" w:themeColor="text1"/>
          <w:rtl/>
          <w:lang w:bidi="ps-AF"/>
        </w:rPr>
        <w:t xml:space="preserve">ه د </w:t>
      </w:r>
      <w:r w:rsidRPr="00A02FB1">
        <w:rPr>
          <w:rFonts w:asciiTheme="minorBidi" w:eastAsia="Arial" w:hAnsiTheme="minorBidi"/>
          <w:color w:val="000000" w:themeColor="text1"/>
          <w:sz w:val="20"/>
          <w:szCs w:val="20"/>
        </w:rPr>
        <w:t>ACRS</w:t>
      </w:r>
      <w:r w:rsidRPr="004532EC">
        <w:rPr>
          <w:rFonts w:asciiTheme="minorBidi" w:eastAsia="Arial" w:hAnsiTheme="minorBidi"/>
          <w:color w:val="000000" w:themeColor="text1"/>
          <w:rtl/>
          <w:lang w:bidi="ps-AF"/>
        </w:rPr>
        <w:t xml:space="preserve"> او </w:t>
      </w:r>
      <w:r w:rsidRPr="00A02FB1">
        <w:rPr>
          <w:rFonts w:asciiTheme="minorBidi" w:eastAsia="Arial" w:hAnsiTheme="minorBidi"/>
          <w:color w:val="000000" w:themeColor="text1"/>
          <w:sz w:val="20"/>
          <w:szCs w:val="20"/>
        </w:rPr>
        <w:t>ARAP</w:t>
      </w:r>
      <w:r w:rsidRPr="004532EC">
        <w:rPr>
          <w:rFonts w:asciiTheme="minorBidi" w:eastAsia="Arial" w:hAnsiTheme="minorBidi"/>
          <w:color w:val="000000" w:themeColor="text1"/>
          <w:rtl/>
          <w:lang w:bidi="ps-AF"/>
        </w:rPr>
        <w:t xml:space="preserve"> په اساس.</w:t>
      </w:r>
    </w:p>
    <w:p w14:paraId="754458AF" w14:textId="299E05FF" w:rsidR="006455C1" w:rsidRPr="004532EC" w:rsidRDefault="0042082C" w:rsidP="006455C1">
      <w:pPr>
        <w:pStyle w:val="paragraph"/>
        <w:bidi/>
        <w:spacing w:after="0" w:line="276" w:lineRule="auto"/>
        <w:jc w:val="both"/>
        <w:rPr>
          <w:rFonts w:asciiTheme="minorBidi" w:eastAsia="Arial" w:hAnsiTheme="minorBidi"/>
          <w:color w:val="000000" w:themeColor="text1"/>
          <w:lang w:bidi="ps-AF"/>
        </w:rPr>
      </w:pPr>
      <w:r w:rsidRPr="004532EC">
        <w:rPr>
          <w:rFonts w:asciiTheme="minorBidi" w:eastAsia="Arial" w:hAnsiTheme="minorBidi"/>
          <w:color w:val="000000" w:themeColor="text1"/>
          <w:rtl/>
          <w:lang w:bidi="ps-AF"/>
        </w:rPr>
        <w:t xml:space="preserve">د </w:t>
      </w:r>
      <w:r w:rsidRPr="00A02FB1">
        <w:rPr>
          <w:rFonts w:asciiTheme="minorBidi" w:eastAsia="Arial" w:hAnsiTheme="minorBidi"/>
          <w:color w:val="000000" w:themeColor="text1"/>
          <w:sz w:val="20"/>
          <w:szCs w:val="20"/>
          <w:lang w:bidi="ps-AF"/>
        </w:rPr>
        <w:t>ARAP</w:t>
      </w:r>
      <w:r w:rsidRPr="004532EC">
        <w:rPr>
          <w:rFonts w:asciiTheme="minorBidi" w:eastAsia="Arial" w:hAnsiTheme="minorBidi"/>
          <w:color w:val="000000" w:themeColor="text1"/>
          <w:rtl/>
          <w:lang w:bidi="ps-AF"/>
        </w:rPr>
        <w:t xml:space="preserve"> طرحه د نویو غوښتنلیک ورکوونکو لپاره د ۲۰۲۵ کال د جولای د میاشتې له ۱ نېټې څخه پای ته رسېدلې ده. همدارن</w:t>
      </w:r>
      <w:r w:rsidR="008F3B0B" w:rsidRPr="004532EC">
        <w:rPr>
          <w:rFonts w:asciiTheme="minorBidi" w:eastAsia="Arial" w:hAnsiTheme="minorBidi"/>
          <w:color w:val="000000" w:themeColor="text1"/>
          <w:rtl/>
          <w:lang w:bidi="ps-AF"/>
        </w:rPr>
        <w:t>گ</w:t>
      </w:r>
      <w:r w:rsidRPr="004532EC">
        <w:rPr>
          <w:rFonts w:asciiTheme="minorBidi" w:eastAsia="Arial" w:hAnsiTheme="minorBidi"/>
          <w:color w:val="000000" w:themeColor="text1"/>
          <w:rtl/>
          <w:lang w:bidi="ps-AF"/>
        </w:rPr>
        <w:t xml:space="preserve">ه د ۲۰۲۵ کال د جولای د میاشتې له لومړۍ نېټې څخه د اعلیحضرت حکومت دا تایید کړه، چې نور مسیرونه به شتون و نه لري او نه به هم نور معرفی لیکونه د </w:t>
      </w:r>
      <w:r w:rsidRPr="00A02FB1">
        <w:rPr>
          <w:rFonts w:asciiTheme="minorBidi" w:eastAsia="Arial" w:hAnsiTheme="minorBidi"/>
          <w:color w:val="000000" w:themeColor="text1"/>
          <w:sz w:val="20"/>
          <w:szCs w:val="20"/>
          <w:lang w:bidi="ps-AF"/>
        </w:rPr>
        <w:t>ACRS</w:t>
      </w:r>
      <w:r w:rsidRPr="004532EC">
        <w:rPr>
          <w:rFonts w:asciiTheme="minorBidi" w:eastAsia="Arial" w:hAnsiTheme="minorBidi"/>
          <w:color w:val="000000" w:themeColor="text1"/>
          <w:rtl/>
          <w:lang w:bidi="ps-AF"/>
        </w:rPr>
        <w:t xml:space="preserve"> طرحې ته ومنل شي. نور معلومات کولای شئ د</w:t>
      </w:r>
      <w:r w:rsidR="00C27A2F" w:rsidRPr="004532EC">
        <w:rPr>
          <w:rFonts w:asciiTheme="minorBidi" w:eastAsia="Arial" w:hAnsiTheme="minorBidi"/>
          <w:color w:val="000000" w:themeColor="text1"/>
          <w:rtl/>
          <w:lang w:bidi="ps-AF"/>
        </w:rPr>
        <w:t>لته</w:t>
      </w:r>
      <w:r w:rsidRPr="004532EC">
        <w:rPr>
          <w:rFonts w:asciiTheme="minorBidi" w:eastAsia="Arial" w:hAnsiTheme="minorBidi"/>
          <w:color w:val="000000" w:themeColor="text1"/>
          <w:rtl/>
          <w:lang w:bidi="ps-AF"/>
        </w:rPr>
        <w:t xml:space="preserve"> ومومئ: </w:t>
      </w:r>
      <w:hyperlink r:id="rId12" w:history="1">
        <w:r w:rsidRPr="004532EC">
          <w:rPr>
            <w:rStyle w:val="Hyperlink"/>
            <w:rFonts w:asciiTheme="minorBidi" w:eastAsia="Arial" w:hAnsiTheme="minorBidi"/>
            <w:rtl/>
            <w:lang w:bidi="ps-AF"/>
          </w:rPr>
          <w:t>د افغانانو د بیامېشتېدنې طرحه – د سترې برتانیې او شمالی آیرلند حکومت.</w:t>
        </w:r>
      </w:hyperlink>
      <w:r w:rsidRPr="004532EC">
        <w:rPr>
          <w:rFonts w:asciiTheme="minorBidi" w:eastAsia="Arial" w:hAnsiTheme="minorBidi"/>
          <w:color w:val="000000" w:themeColor="text1"/>
          <w:rtl/>
          <w:lang w:bidi="ps-AF"/>
        </w:rPr>
        <w:t xml:space="preserve"> </w:t>
      </w:r>
    </w:p>
    <w:p w14:paraId="2EEA906F" w14:textId="676FDA2B" w:rsidR="006455C1" w:rsidRPr="004532EC" w:rsidRDefault="0042082C" w:rsidP="006455C1">
      <w:pPr>
        <w:pStyle w:val="paragraph"/>
        <w:bidi/>
        <w:spacing w:after="0" w:line="276" w:lineRule="auto"/>
        <w:jc w:val="both"/>
        <w:rPr>
          <w:rFonts w:asciiTheme="minorBidi" w:eastAsia="Arial" w:hAnsiTheme="minorBidi"/>
          <w:color w:val="000000" w:themeColor="text1"/>
          <w:lang w:bidi="ps-AF"/>
        </w:rPr>
      </w:pPr>
      <w:r w:rsidRPr="004532EC">
        <w:rPr>
          <w:rFonts w:asciiTheme="minorBidi" w:eastAsia="Arial" w:hAnsiTheme="minorBidi"/>
          <w:color w:val="000000" w:themeColor="text1"/>
          <w:rtl/>
          <w:lang w:bidi="ps-AF"/>
        </w:rPr>
        <w:lastRenderedPageBreak/>
        <w:t xml:space="preserve">د </w:t>
      </w:r>
      <w:r w:rsidRPr="00A02FB1">
        <w:rPr>
          <w:rFonts w:asciiTheme="minorBidi" w:eastAsia="Arial" w:hAnsiTheme="minorBidi"/>
          <w:color w:val="000000" w:themeColor="text1"/>
          <w:sz w:val="20"/>
          <w:szCs w:val="20"/>
          <w:lang w:bidi="ps-AF"/>
        </w:rPr>
        <w:t>ARR</w:t>
      </w:r>
      <w:r w:rsidRPr="004532EC">
        <w:rPr>
          <w:rFonts w:asciiTheme="minorBidi" w:eastAsia="Arial" w:hAnsiTheme="minorBidi"/>
          <w:color w:val="000000" w:themeColor="text1"/>
          <w:rtl/>
          <w:lang w:bidi="ps-AF"/>
        </w:rPr>
        <w:t xml:space="preserve"> عملیات هیڅ الزام نه منعکسوي، او نه هم هغو کسانو ته </w:t>
      </w:r>
      <w:r w:rsidR="00E32C65" w:rsidRPr="004532EC">
        <w:rPr>
          <w:rFonts w:asciiTheme="minorBidi" w:eastAsia="Arial" w:hAnsiTheme="minorBidi"/>
          <w:color w:val="000000" w:themeColor="text1"/>
          <w:rtl/>
          <w:lang w:bidi="ps-AF"/>
        </w:rPr>
        <w:t xml:space="preserve">د مرستې په برابرولو کې ژمن </w:t>
      </w:r>
      <w:r w:rsidR="00E81F72" w:rsidRPr="004532EC">
        <w:rPr>
          <w:rFonts w:asciiTheme="minorBidi" w:eastAsia="Arial" w:hAnsiTheme="minorBidi"/>
          <w:color w:val="000000" w:themeColor="text1"/>
          <w:rtl/>
          <w:lang w:bidi="ps-AF"/>
        </w:rPr>
        <w:t>دی،</w:t>
      </w:r>
      <w:r w:rsidR="00E32C65" w:rsidRPr="004532EC">
        <w:rPr>
          <w:rFonts w:asciiTheme="minorBidi" w:eastAsia="Arial" w:hAnsiTheme="minorBidi"/>
          <w:color w:val="000000" w:themeColor="text1"/>
          <w:rtl/>
          <w:lang w:bidi="ps-AF"/>
        </w:rPr>
        <w:t xml:space="preserve"> </w:t>
      </w:r>
      <w:r w:rsidRPr="004532EC">
        <w:rPr>
          <w:rFonts w:asciiTheme="minorBidi" w:eastAsia="Arial" w:hAnsiTheme="minorBidi"/>
          <w:color w:val="000000" w:themeColor="text1"/>
          <w:rtl/>
          <w:lang w:bidi="ps-AF"/>
        </w:rPr>
        <w:t xml:space="preserve">چې یې د سترې برتانیې او شمالي آیرلند حکومت ته </w:t>
      </w:r>
      <w:r w:rsidR="009D7A79" w:rsidRPr="004532EC">
        <w:rPr>
          <w:rFonts w:asciiTheme="minorBidi" w:eastAsia="Arial" w:hAnsiTheme="minorBidi"/>
          <w:color w:val="000000" w:themeColor="text1"/>
          <w:rtl/>
          <w:lang w:bidi="ps-AF"/>
        </w:rPr>
        <w:t>په</w:t>
      </w:r>
      <w:r w:rsidRPr="004532EC">
        <w:rPr>
          <w:rFonts w:asciiTheme="minorBidi" w:eastAsia="Arial" w:hAnsiTheme="minorBidi"/>
          <w:color w:val="000000" w:themeColor="text1"/>
          <w:rtl/>
          <w:lang w:bidi="ps-AF"/>
        </w:rPr>
        <w:t xml:space="preserve"> هر بل هېواد کې </w:t>
      </w:r>
      <w:r w:rsidR="009D7A79" w:rsidRPr="004532EC">
        <w:rPr>
          <w:rFonts w:asciiTheme="minorBidi" w:eastAsia="Arial" w:hAnsiTheme="minorBidi"/>
          <w:color w:val="000000" w:themeColor="text1"/>
          <w:rtl/>
          <w:lang w:bidi="ps-AF"/>
        </w:rPr>
        <w:t>ا</w:t>
      </w:r>
      <w:r w:rsidRPr="004532EC">
        <w:rPr>
          <w:rFonts w:asciiTheme="minorBidi" w:eastAsia="Arial" w:hAnsiTheme="minorBidi"/>
          <w:color w:val="000000" w:themeColor="text1"/>
          <w:rtl/>
          <w:lang w:bidi="ps-AF"/>
        </w:rPr>
        <w:t xml:space="preserve">و په پخوانیو، اوسنیو او راتلونکو محاربوي </w:t>
      </w:r>
      <w:r w:rsidR="007E543B" w:rsidRPr="004532EC">
        <w:rPr>
          <w:rFonts w:asciiTheme="minorBidi" w:eastAsia="Arial" w:hAnsiTheme="minorBidi"/>
          <w:color w:val="000000" w:themeColor="text1"/>
          <w:rtl/>
          <w:lang w:bidi="ps-AF"/>
        </w:rPr>
        <w:t>جبهو</w:t>
      </w:r>
      <w:r w:rsidRPr="004532EC">
        <w:rPr>
          <w:rFonts w:asciiTheme="minorBidi" w:eastAsia="Arial" w:hAnsiTheme="minorBidi"/>
          <w:color w:val="000000" w:themeColor="text1"/>
          <w:rtl/>
          <w:lang w:bidi="ps-AF"/>
        </w:rPr>
        <w:t xml:space="preserve"> کې کار کړی، او نه به هم د ا</w:t>
      </w:r>
      <w:r w:rsidR="00220CA3" w:rsidRPr="004532EC">
        <w:rPr>
          <w:rFonts w:asciiTheme="minorBidi" w:eastAsia="Arial" w:hAnsiTheme="minorBidi"/>
          <w:color w:val="000000" w:themeColor="text1"/>
          <w:rtl/>
          <w:lang w:bidi="ps-AF"/>
        </w:rPr>
        <w:t>طلاعاتو</w:t>
      </w:r>
      <w:r w:rsidRPr="004532EC">
        <w:rPr>
          <w:rFonts w:asciiTheme="minorBidi" w:eastAsia="Arial" w:hAnsiTheme="minorBidi"/>
          <w:color w:val="000000" w:themeColor="text1"/>
          <w:rtl/>
          <w:lang w:bidi="ps-AF"/>
        </w:rPr>
        <w:t xml:space="preserve"> د افشا کېدلو د پېښې په اړه </w:t>
      </w:r>
      <w:r w:rsidR="007E2454" w:rsidRPr="004532EC">
        <w:rPr>
          <w:rFonts w:asciiTheme="minorBidi" w:eastAsia="Arial" w:hAnsiTheme="minorBidi"/>
          <w:color w:val="000000" w:themeColor="text1"/>
          <w:rtl/>
          <w:lang w:bidi="ps-AF"/>
        </w:rPr>
        <w:t xml:space="preserve">کوم خاص اقدام </w:t>
      </w:r>
      <w:r w:rsidRPr="004532EC">
        <w:rPr>
          <w:rFonts w:asciiTheme="minorBidi" w:eastAsia="Arial" w:hAnsiTheme="minorBidi"/>
          <w:color w:val="000000" w:themeColor="text1"/>
          <w:rtl/>
          <w:lang w:bidi="ps-AF"/>
        </w:rPr>
        <w:t>اتخاذ کړي.</w:t>
      </w:r>
    </w:p>
    <w:p w14:paraId="29165411" w14:textId="2DEC8078" w:rsidR="0042082C" w:rsidRPr="004532EC" w:rsidRDefault="0042082C" w:rsidP="006455C1">
      <w:pPr>
        <w:pStyle w:val="paragraph"/>
        <w:bidi/>
        <w:spacing w:after="0" w:line="276" w:lineRule="auto"/>
        <w:jc w:val="both"/>
        <w:rPr>
          <w:rFonts w:asciiTheme="minorBidi" w:eastAsia="Arial" w:hAnsiTheme="minorBidi"/>
          <w:color w:val="000000" w:themeColor="text1"/>
          <w:rtl/>
          <w:lang w:bidi="ps-AF"/>
        </w:rPr>
      </w:pPr>
      <w:r w:rsidRPr="004532EC">
        <w:rPr>
          <w:rFonts w:asciiTheme="minorBidi" w:hAnsiTheme="minorBidi"/>
          <w:rtl/>
          <w:lang w:bidi="ps-AF"/>
        </w:rPr>
        <w:t xml:space="preserve">د کورنیو چارو وزارت د شخصي اطلاعاتو د دې پېښې په پایله کې </w:t>
      </w:r>
      <w:r w:rsidR="009F4328" w:rsidRPr="004532EC">
        <w:rPr>
          <w:rFonts w:asciiTheme="minorBidi" w:hAnsiTheme="minorBidi"/>
          <w:rtl/>
          <w:lang w:bidi="ps-AF"/>
        </w:rPr>
        <w:t xml:space="preserve">خپل </w:t>
      </w:r>
      <w:r w:rsidRPr="004532EC">
        <w:rPr>
          <w:rFonts w:asciiTheme="minorBidi" w:hAnsiTheme="minorBidi"/>
          <w:rtl/>
          <w:lang w:bidi="ps-AF"/>
        </w:rPr>
        <w:t xml:space="preserve">د مهاجرت </w:t>
      </w:r>
      <w:r w:rsidR="003B071C" w:rsidRPr="004532EC">
        <w:rPr>
          <w:rFonts w:asciiTheme="minorBidi" w:hAnsiTheme="minorBidi"/>
          <w:rtl/>
          <w:lang w:bidi="ps-AF"/>
        </w:rPr>
        <w:t xml:space="preserve">پراخو </w:t>
      </w:r>
      <w:r w:rsidRPr="004532EC">
        <w:rPr>
          <w:rFonts w:asciiTheme="minorBidi" w:hAnsiTheme="minorBidi"/>
          <w:rtl/>
          <w:lang w:bidi="ps-AF"/>
        </w:rPr>
        <w:t xml:space="preserve">قوانینو او پالیسيو ته بدلون ندی ورکړی. غوښتنلیکونه به په عادي ډول وارزول شي. د دې معلوماتو په مجموعه کې د یوهٔ کس شمولیت </w:t>
      </w:r>
      <w:r w:rsidR="00314ED2" w:rsidRPr="004532EC">
        <w:rPr>
          <w:rFonts w:asciiTheme="minorBidi" w:hAnsiTheme="minorBidi"/>
          <w:rtl/>
          <w:lang w:bidi="ps-AF"/>
        </w:rPr>
        <w:t xml:space="preserve">به </w:t>
      </w:r>
      <w:r w:rsidRPr="004532EC">
        <w:rPr>
          <w:rFonts w:asciiTheme="minorBidi" w:hAnsiTheme="minorBidi"/>
          <w:rtl/>
          <w:lang w:bidi="ps-AF"/>
        </w:rPr>
        <w:t xml:space="preserve">په خپل ذات کې د غوښتنلیک د منلو لپاره کوم دلیل </w:t>
      </w:r>
      <w:r w:rsidR="00557566" w:rsidRPr="004532EC">
        <w:rPr>
          <w:rFonts w:asciiTheme="minorBidi" w:hAnsiTheme="minorBidi"/>
          <w:rtl/>
          <w:lang w:bidi="ps-AF"/>
        </w:rPr>
        <w:t>نه وي</w:t>
      </w:r>
      <w:r w:rsidRPr="004532EC">
        <w:rPr>
          <w:rFonts w:asciiTheme="minorBidi" w:hAnsiTheme="minorBidi"/>
          <w:rtl/>
          <w:lang w:bidi="ps-AF"/>
        </w:rPr>
        <w:t>. پر</w:t>
      </w:r>
      <w:r w:rsidR="00557566" w:rsidRPr="004532EC">
        <w:rPr>
          <w:rFonts w:asciiTheme="minorBidi" w:hAnsiTheme="minorBidi"/>
          <w:rtl/>
          <w:lang w:bidi="ps-AF"/>
        </w:rPr>
        <w:t>ېکړ</w:t>
      </w:r>
      <w:r w:rsidR="00F06AF8" w:rsidRPr="004532EC">
        <w:rPr>
          <w:rFonts w:asciiTheme="minorBidi" w:hAnsiTheme="minorBidi"/>
          <w:rtl/>
          <w:lang w:bidi="ps-AF"/>
        </w:rPr>
        <w:t>ه</w:t>
      </w:r>
      <w:r w:rsidRPr="004532EC">
        <w:rPr>
          <w:rFonts w:asciiTheme="minorBidi" w:hAnsiTheme="minorBidi"/>
          <w:rtl/>
          <w:lang w:bidi="ps-AF"/>
        </w:rPr>
        <w:t xml:space="preserve"> کوونکي به غوښتنلیکون</w:t>
      </w:r>
      <w:r w:rsidR="009C3460" w:rsidRPr="004532EC">
        <w:rPr>
          <w:rFonts w:asciiTheme="minorBidi" w:hAnsiTheme="minorBidi"/>
          <w:rtl/>
          <w:lang w:bidi="fa-IR"/>
        </w:rPr>
        <w:t>ه</w:t>
      </w:r>
      <w:r w:rsidRPr="004532EC">
        <w:rPr>
          <w:rFonts w:asciiTheme="minorBidi" w:hAnsiTheme="minorBidi"/>
          <w:rtl/>
          <w:lang w:bidi="ps-AF"/>
        </w:rPr>
        <w:t xml:space="preserve"> د مهاجرت د قوانیو او</w:t>
      </w:r>
      <w:r w:rsidR="00226C7E" w:rsidRPr="004532EC">
        <w:rPr>
          <w:rFonts w:asciiTheme="minorBidi" w:hAnsiTheme="minorBidi"/>
          <w:rtl/>
          <w:lang w:bidi="ps-AF"/>
        </w:rPr>
        <w:t xml:space="preserve"> ملگریو</w:t>
      </w:r>
      <w:r w:rsidRPr="004532EC">
        <w:rPr>
          <w:rFonts w:asciiTheme="minorBidi" w:hAnsiTheme="minorBidi"/>
          <w:rtl/>
          <w:lang w:bidi="ps-AF"/>
        </w:rPr>
        <w:t xml:space="preserve"> لارښودنو سره په مطابقت کې د قضیې پر قضیې پ</w:t>
      </w:r>
      <w:r w:rsidR="003369BF" w:rsidRPr="004532EC">
        <w:rPr>
          <w:rFonts w:asciiTheme="minorBidi" w:hAnsiTheme="minorBidi"/>
          <w:rtl/>
          <w:lang w:bidi="ps-AF"/>
        </w:rPr>
        <w:t>ه</w:t>
      </w:r>
      <w:r w:rsidRPr="004532EC">
        <w:rPr>
          <w:rFonts w:asciiTheme="minorBidi" w:hAnsiTheme="minorBidi"/>
          <w:rtl/>
          <w:lang w:bidi="ps-AF"/>
        </w:rPr>
        <w:t xml:space="preserve"> اساس تر غور لاندې ونیسي.    </w:t>
      </w:r>
    </w:p>
    <w:p w14:paraId="508664A7" w14:textId="79F9190D" w:rsidR="00B11E86" w:rsidRPr="004D395C" w:rsidRDefault="00B11E86" w:rsidP="00965194">
      <w:pPr>
        <w:bidi/>
        <w:spacing w:after="0" w:line="240" w:lineRule="auto"/>
        <w:rPr>
          <w:rFonts w:ascii="Arial" w:hAnsi="Arial" w:cs="Arial"/>
        </w:rPr>
      </w:pPr>
      <w:r w:rsidRPr="004D395C">
        <w:rPr>
          <w:rFonts w:ascii="Arial" w:hAnsi="Arial" w:cs="Arial"/>
        </w:rPr>
        <w:br/>
      </w:r>
    </w:p>
    <w:p w14:paraId="5E5787A5" w14:textId="33DB540F" w:rsidR="00B97F45" w:rsidRDefault="00B97F45"/>
    <w:sectPr w:rsidR="00B97F4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608BA" w14:textId="77777777" w:rsidR="00FE6A28" w:rsidRDefault="00FE6A28" w:rsidP="007546CC">
      <w:pPr>
        <w:spacing w:after="0" w:line="240" w:lineRule="auto"/>
      </w:pPr>
      <w:r>
        <w:separator/>
      </w:r>
    </w:p>
  </w:endnote>
  <w:endnote w:type="continuationSeparator" w:id="0">
    <w:p w14:paraId="29D4E049" w14:textId="77777777" w:rsidR="00FE6A28" w:rsidRDefault="00FE6A28" w:rsidP="007546CC">
      <w:pPr>
        <w:spacing w:after="0" w:line="240" w:lineRule="auto"/>
      </w:pPr>
      <w:r>
        <w:continuationSeparator/>
      </w:r>
    </w:p>
  </w:endnote>
  <w:endnote w:type="continuationNotice" w:id="1">
    <w:p w14:paraId="1B3668FF" w14:textId="77777777" w:rsidR="00FE6A28" w:rsidRDefault="00FE6A2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437E9" w14:textId="70222CB9" w:rsidR="007546CC" w:rsidRDefault="007546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9DC87" w14:textId="3932E258" w:rsidR="007546CC" w:rsidRDefault="007546C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0317F" w14:textId="4D79154C" w:rsidR="007546CC" w:rsidRDefault="007546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72FB1" w14:textId="77777777" w:rsidR="00FE6A28" w:rsidRDefault="00FE6A28" w:rsidP="007546CC">
      <w:pPr>
        <w:spacing w:after="0" w:line="240" w:lineRule="auto"/>
      </w:pPr>
      <w:r>
        <w:separator/>
      </w:r>
    </w:p>
  </w:footnote>
  <w:footnote w:type="continuationSeparator" w:id="0">
    <w:p w14:paraId="51AF71DA" w14:textId="77777777" w:rsidR="00FE6A28" w:rsidRDefault="00FE6A28" w:rsidP="007546CC">
      <w:pPr>
        <w:spacing w:after="0" w:line="240" w:lineRule="auto"/>
      </w:pPr>
      <w:r>
        <w:continuationSeparator/>
      </w:r>
    </w:p>
  </w:footnote>
  <w:footnote w:type="continuationNotice" w:id="1">
    <w:p w14:paraId="351D6DF5" w14:textId="77777777" w:rsidR="00FE6A28" w:rsidRDefault="00FE6A2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F59E1" w14:textId="53D27FAE" w:rsidR="007546CC" w:rsidRDefault="007546C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28C9C" w14:textId="029CC8DD" w:rsidR="007546CC" w:rsidRDefault="007546C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260D5" w14:textId="63490048" w:rsidR="007546CC" w:rsidRDefault="007546C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017AA69"/>
    <w:rsid w:val="00000BF1"/>
    <w:rsid w:val="00000FDD"/>
    <w:rsid w:val="0000104B"/>
    <w:rsid w:val="0000140F"/>
    <w:rsid w:val="000044E0"/>
    <w:rsid w:val="00004968"/>
    <w:rsid w:val="0000685A"/>
    <w:rsid w:val="00012D40"/>
    <w:rsid w:val="00024E06"/>
    <w:rsid w:val="000267B6"/>
    <w:rsid w:val="00034989"/>
    <w:rsid w:val="0003712F"/>
    <w:rsid w:val="000379E6"/>
    <w:rsid w:val="000401C7"/>
    <w:rsid w:val="00040257"/>
    <w:rsid w:val="000407F8"/>
    <w:rsid w:val="000419ED"/>
    <w:rsid w:val="00052DF3"/>
    <w:rsid w:val="00054690"/>
    <w:rsid w:val="00056B76"/>
    <w:rsid w:val="00066A87"/>
    <w:rsid w:val="0007194C"/>
    <w:rsid w:val="00073017"/>
    <w:rsid w:val="00081BBC"/>
    <w:rsid w:val="00082C35"/>
    <w:rsid w:val="00083134"/>
    <w:rsid w:val="00084E8A"/>
    <w:rsid w:val="00086981"/>
    <w:rsid w:val="00087399"/>
    <w:rsid w:val="000A274E"/>
    <w:rsid w:val="000A553E"/>
    <w:rsid w:val="000B02C5"/>
    <w:rsid w:val="000B06F7"/>
    <w:rsid w:val="000B0C6F"/>
    <w:rsid w:val="000B137A"/>
    <w:rsid w:val="000B76BC"/>
    <w:rsid w:val="000B7DF5"/>
    <w:rsid w:val="000C04FB"/>
    <w:rsid w:val="000C1BD8"/>
    <w:rsid w:val="000C28AA"/>
    <w:rsid w:val="000C3203"/>
    <w:rsid w:val="000C51C8"/>
    <w:rsid w:val="000C605F"/>
    <w:rsid w:val="000D367B"/>
    <w:rsid w:val="000D4D32"/>
    <w:rsid w:val="000D5D97"/>
    <w:rsid w:val="000E11FF"/>
    <w:rsid w:val="000E1D63"/>
    <w:rsid w:val="000E2238"/>
    <w:rsid w:val="000E5067"/>
    <w:rsid w:val="000E76E6"/>
    <w:rsid w:val="000E77B6"/>
    <w:rsid w:val="000E78ED"/>
    <w:rsid w:val="000F0435"/>
    <w:rsid w:val="000F5C5F"/>
    <w:rsid w:val="0010728C"/>
    <w:rsid w:val="00110CF1"/>
    <w:rsid w:val="001111CA"/>
    <w:rsid w:val="00114301"/>
    <w:rsid w:val="00115B68"/>
    <w:rsid w:val="00115FF8"/>
    <w:rsid w:val="00117230"/>
    <w:rsid w:val="001223D5"/>
    <w:rsid w:val="001255D6"/>
    <w:rsid w:val="00126A11"/>
    <w:rsid w:val="00126F9A"/>
    <w:rsid w:val="00130F3C"/>
    <w:rsid w:val="001318EF"/>
    <w:rsid w:val="00136103"/>
    <w:rsid w:val="001417A9"/>
    <w:rsid w:val="001505CA"/>
    <w:rsid w:val="00153464"/>
    <w:rsid w:val="00154251"/>
    <w:rsid w:val="00155503"/>
    <w:rsid w:val="00157378"/>
    <w:rsid w:val="00160512"/>
    <w:rsid w:val="00164B8C"/>
    <w:rsid w:val="00164FAF"/>
    <w:rsid w:val="00165BD6"/>
    <w:rsid w:val="00170DC2"/>
    <w:rsid w:val="00180195"/>
    <w:rsid w:val="001837E7"/>
    <w:rsid w:val="001838BD"/>
    <w:rsid w:val="001841EB"/>
    <w:rsid w:val="001852EA"/>
    <w:rsid w:val="00185CD8"/>
    <w:rsid w:val="0019052D"/>
    <w:rsid w:val="00195F82"/>
    <w:rsid w:val="00196FB3"/>
    <w:rsid w:val="001A19AC"/>
    <w:rsid w:val="001A3504"/>
    <w:rsid w:val="001A6C5D"/>
    <w:rsid w:val="001B09CA"/>
    <w:rsid w:val="001B2A10"/>
    <w:rsid w:val="001B4334"/>
    <w:rsid w:val="001B58DD"/>
    <w:rsid w:val="001B7F7C"/>
    <w:rsid w:val="001C1674"/>
    <w:rsid w:val="001C5713"/>
    <w:rsid w:val="001C6AF2"/>
    <w:rsid w:val="001C75CA"/>
    <w:rsid w:val="001D4721"/>
    <w:rsid w:val="001D4831"/>
    <w:rsid w:val="001E3A0E"/>
    <w:rsid w:val="001E7DE8"/>
    <w:rsid w:val="001F159D"/>
    <w:rsid w:val="001F356F"/>
    <w:rsid w:val="001F5490"/>
    <w:rsid w:val="001F60E3"/>
    <w:rsid w:val="001F7E6F"/>
    <w:rsid w:val="00203CFE"/>
    <w:rsid w:val="0020561A"/>
    <w:rsid w:val="0021378C"/>
    <w:rsid w:val="00214145"/>
    <w:rsid w:val="00214217"/>
    <w:rsid w:val="00215B9A"/>
    <w:rsid w:val="00220CA3"/>
    <w:rsid w:val="0022191B"/>
    <w:rsid w:val="00221B83"/>
    <w:rsid w:val="00224703"/>
    <w:rsid w:val="002248D5"/>
    <w:rsid w:val="00226C7E"/>
    <w:rsid w:val="00227CA1"/>
    <w:rsid w:val="00234FC2"/>
    <w:rsid w:val="00235F43"/>
    <w:rsid w:val="00244958"/>
    <w:rsid w:val="00246FEF"/>
    <w:rsid w:val="002531B8"/>
    <w:rsid w:val="00255A6F"/>
    <w:rsid w:val="002618AE"/>
    <w:rsid w:val="00261E7B"/>
    <w:rsid w:val="0026355A"/>
    <w:rsid w:val="00266A86"/>
    <w:rsid w:val="00266E43"/>
    <w:rsid w:val="0027209C"/>
    <w:rsid w:val="0027664D"/>
    <w:rsid w:val="002857F2"/>
    <w:rsid w:val="00285EE3"/>
    <w:rsid w:val="00287A0B"/>
    <w:rsid w:val="00291193"/>
    <w:rsid w:val="00294857"/>
    <w:rsid w:val="0029579E"/>
    <w:rsid w:val="002A5E82"/>
    <w:rsid w:val="002B02EF"/>
    <w:rsid w:val="002B494D"/>
    <w:rsid w:val="002C2A25"/>
    <w:rsid w:val="002C2D8C"/>
    <w:rsid w:val="002C3147"/>
    <w:rsid w:val="002C58EF"/>
    <w:rsid w:val="002E2515"/>
    <w:rsid w:val="002E3B8F"/>
    <w:rsid w:val="002E561F"/>
    <w:rsid w:val="002F40E3"/>
    <w:rsid w:val="002F4955"/>
    <w:rsid w:val="002F4CBD"/>
    <w:rsid w:val="00300383"/>
    <w:rsid w:val="00300D24"/>
    <w:rsid w:val="00305ECA"/>
    <w:rsid w:val="00314ED2"/>
    <w:rsid w:val="003159D7"/>
    <w:rsid w:val="00317B1B"/>
    <w:rsid w:val="0032026F"/>
    <w:rsid w:val="00321F93"/>
    <w:rsid w:val="00323536"/>
    <w:rsid w:val="003249ED"/>
    <w:rsid w:val="00324A50"/>
    <w:rsid w:val="00326A81"/>
    <w:rsid w:val="003270A1"/>
    <w:rsid w:val="0032710A"/>
    <w:rsid w:val="00331677"/>
    <w:rsid w:val="003317FA"/>
    <w:rsid w:val="00333A56"/>
    <w:rsid w:val="00335DD7"/>
    <w:rsid w:val="003369BF"/>
    <w:rsid w:val="00352C40"/>
    <w:rsid w:val="00354025"/>
    <w:rsid w:val="003554EB"/>
    <w:rsid w:val="0035756B"/>
    <w:rsid w:val="003645D3"/>
    <w:rsid w:val="00367C86"/>
    <w:rsid w:val="00370747"/>
    <w:rsid w:val="003708FC"/>
    <w:rsid w:val="003726C1"/>
    <w:rsid w:val="003758CC"/>
    <w:rsid w:val="0038173A"/>
    <w:rsid w:val="003830D8"/>
    <w:rsid w:val="00393039"/>
    <w:rsid w:val="00394298"/>
    <w:rsid w:val="00394903"/>
    <w:rsid w:val="003A2AC7"/>
    <w:rsid w:val="003A5A2B"/>
    <w:rsid w:val="003B071C"/>
    <w:rsid w:val="003B33D4"/>
    <w:rsid w:val="003B35BF"/>
    <w:rsid w:val="003C319C"/>
    <w:rsid w:val="003D7F3F"/>
    <w:rsid w:val="003E208D"/>
    <w:rsid w:val="003E2F20"/>
    <w:rsid w:val="003E3258"/>
    <w:rsid w:val="003E5C46"/>
    <w:rsid w:val="003E5E41"/>
    <w:rsid w:val="003E764D"/>
    <w:rsid w:val="003E7B3E"/>
    <w:rsid w:val="003F2461"/>
    <w:rsid w:val="00404F54"/>
    <w:rsid w:val="00405008"/>
    <w:rsid w:val="00415E42"/>
    <w:rsid w:val="00417EA9"/>
    <w:rsid w:val="0042082C"/>
    <w:rsid w:val="00423C56"/>
    <w:rsid w:val="00430543"/>
    <w:rsid w:val="00430915"/>
    <w:rsid w:val="004314B9"/>
    <w:rsid w:val="00431DA1"/>
    <w:rsid w:val="00435E62"/>
    <w:rsid w:val="00436031"/>
    <w:rsid w:val="0044005C"/>
    <w:rsid w:val="004423CC"/>
    <w:rsid w:val="00443BD4"/>
    <w:rsid w:val="00444870"/>
    <w:rsid w:val="004532EC"/>
    <w:rsid w:val="004536FF"/>
    <w:rsid w:val="004571DC"/>
    <w:rsid w:val="00463604"/>
    <w:rsid w:val="00463A51"/>
    <w:rsid w:val="00467329"/>
    <w:rsid w:val="00473C5B"/>
    <w:rsid w:val="00474CA7"/>
    <w:rsid w:val="0047513A"/>
    <w:rsid w:val="00476BB3"/>
    <w:rsid w:val="004810C6"/>
    <w:rsid w:val="0048449E"/>
    <w:rsid w:val="00484C0A"/>
    <w:rsid w:val="004917C2"/>
    <w:rsid w:val="00493AD1"/>
    <w:rsid w:val="004972D2"/>
    <w:rsid w:val="004A131D"/>
    <w:rsid w:val="004A18A1"/>
    <w:rsid w:val="004A61CC"/>
    <w:rsid w:val="004A6E0B"/>
    <w:rsid w:val="004B1DC3"/>
    <w:rsid w:val="004C0C73"/>
    <w:rsid w:val="004C0CA9"/>
    <w:rsid w:val="004C32BC"/>
    <w:rsid w:val="004C5F13"/>
    <w:rsid w:val="004D1992"/>
    <w:rsid w:val="004D22AB"/>
    <w:rsid w:val="004D31B1"/>
    <w:rsid w:val="004D395C"/>
    <w:rsid w:val="004D3E49"/>
    <w:rsid w:val="004D3F77"/>
    <w:rsid w:val="004E07C4"/>
    <w:rsid w:val="004E3CF0"/>
    <w:rsid w:val="004E4621"/>
    <w:rsid w:val="004E4E8C"/>
    <w:rsid w:val="004F38B7"/>
    <w:rsid w:val="004F3B1C"/>
    <w:rsid w:val="004F6068"/>
    <w:rsid w:val="005032F3"/>
    <w:rsid w:val="0050534C"/>
    <w:rsid w:val="00510B75"/>
    <w:rsid w:val="00516339"/>
    <w:rsid w:val="00522ABD"/>
    <w:rsid w:val="00524B9C"/>
    <w:rsid w:val="00534F8D"/>
    <w:rsid w:val="005378B8"/>
    <w:rsid w:val="0054190E"/>
    <w:rsid w:val="0054773D"/>
    <w:rsid w:val="00554CC6"/>
    <w:rsid w:val="0055546E"/>
    <w:rsid w:val="00555A0D"/>
    <w:rsid w:val="005572BE"/>
    <w:rsid w:val="00557566"/>
    <w:rsid w:val="005621B8"/>
    <w:rsid w:val="00564DAE"/>
    <w:rsid w:val="00567142"/>
    <w:rsid w:val="00570FC1"/>
    <w:rsid w:val="00582776"/>
    <w:rsid w:val="0058685D"/>
    <w:rsid w:val="00586D6A"/>
    <w:rsid w:val="005913EE"/>
    <w:rsid w:val="00591764"/>
    <w:rsid w:val="005945BF"/>
    <w:rsid w:val="005A01B9"/>
    <w:rsid w:val="005B5C54"/>
    <w:rsid w:val="005C4318"/>
    <w:rsid w:val="005C4B79"/>
    <w:rsid w:val="005C711D"/>
    <w:rsid w:val="005D46B5"/>
    <w:rsid w:val="005E6BDB"/>
    <w:rsid w:val="005E77FE"/>
    <w:rsid w:val="005F7225"/>
    <w:rsid w:val="00601820"/>
    <w:rsid w:val="00602E56"/>
    <w:rsid w:val="006040B3"/>
    <w:rsid w:val="00605342"/>
    <w:rsid w:val="006114E1"/>
    <w:rsid w:val="00620F0B"/>
    <w:rsid w:val="00620FAA"/>
    <w:rsid w:val="006223AD"/>
    <w:rsid w:val="006252EC"/>
    <w:rsid w:val="006266BC"/>
    <w:rsid w:val="00627BED"/>
    <w:rsid w:val="00631284"/>
    <w:rsid w:val="0064047A"/>
    <w:rsid w:val="00643E31"/>
    <w:rsid w:val="006455C1"/>
    <w:rsid w:val="00647E76"/>
    <w:rsid w:val="00650A48"/>
    <w:rsid w:val="00651475"/>
    <w:rsid w:val="00653D36"/>
    <w:rsid w:val="00654837"/>
    <w:rsid w:val="00654A74"/>
    <w:rsid w:val="00656F9A"/>
    <w:rsid w:val="006572EC"/>
    <w:rsid w:val="0066551D"/>
    <w:rsid w:val="006657E6"/>
    <w:rsid w:val="00672605"/>
    <w:rsid w:val="00674889"/>
    <w:rsid w:val="0067546D"/>
    <w:rsid w:val="006756F9"/>
    <w:rsid w:val="0068341F"/>
    <w:rsid w:val="00685843"/>
    <w:rsid w:val="00687675"/>
    <w:rsid w:val="006902CC"/>
    <w:rsid w:val="0069097A"/>
    <w:rsid w:val="00691868"/>
    <w:rsid w:val="0069519E"/>
    <w:rsid w:val="006A163D"/>
    <w:rsid w:val="006A1993"/>
    <w:rsid w:val="006A1B45"/>
    <w:rsid w:val="006A1B7E"/>
    <w:rsid w:val="006A22B0"/>
    <w:rsid w:val="006A36BA"/>
    <w:rsid w:val="006B0C2E"/>
    <w:rsid w:val="006B19AC"/>
    <w:rsid w:val="006B67B1"/>
    <w:rsid w:val="006C1DDD"/>
    <w:rsid w:val="006C26A0"/>
    <w:rsid w:val="006C403B"/>
    <w:rsid w:val="006D0C8E"/>
    <w:rsid w:val="006D3DC1"/>
    <w:rsid w:val="006D5740"/>
    <w:rsid w:val="006E41F1"/>
    <w:rsid w:val="006E4F76"/>
    <w:rsid w:val="006E5630"/>
    <w:rsid w:val="006F02D9"/>
    <w:rsid w:val="006F3129"/>
    <w:rsid w:val="006F52C2"/>
    <w:rsid w:val="006F70D9"/>
    <w:rsid w:val="007004A8"/>
    <w:rsid w:val="00701959"/>
    <w:rsid w:val="007023C1"/>
    <w:rsid w:val="00704AAA"/>
    <w:rsid w:val="00704DB2"/>
    <w:rsid w:val="007103A5"/>
    <w:rsid w:val="0071181D"/>
    <w:rsid w:val="007153CD"/>
    <w:rsid w:val="00716124"/>
    <w:rsid w:val="00721224"/>
    <w:rsid w:val="0072624F"/>
    <w:rsid w:val="00726D40"/>
    <w:rsid w:val="00727EE9"/>
    <w:rsid w:val="00730AF2"/>
    <w:rsid w:val="00732900"/>
    <w:rsid w:val="00733BE9"/>
    <w:rsid w:val="0073648A"/>
    <w:rsid w:val="00736EA4"/>
    <w:rsid w:val="007373C9"/>
    <w:rsid w:val="00746EE9"/>
    <w:rsid w:val="00747311"/>
    <w:rsid w:val="00751263"/>
    <w:rsid w:val="00752378"/>
    <w:rsid w:val="007546CC"/>
    <w:rsid w:val="0075688B"/>
    <w:rsid w:val="00760730"/>
    <w:rsid w:val="007609A3"/>
    <w:rsid w:val="00763706"/>
    <w:rsid w:val="00763B10"/>
    <w:rsid w:val="00765B50"/>
    <w:rsid w:val="00767685"/>
    <w:rsid w:val="00774ABE"/>
    <w:rsid w:val="00781644"/>
    <w:rsid w:val="00782A30"/>
    <w:rsid w:val="00783C2C"/>
    <w:rsid w:val="007843BF"/>
    <w:rsid w:val="00785210"/>
    <w:rsid w:val="00785EB6"/>
    <w:rsid w:val="00795E17"/>
    <w:rsid w:val="007A0A6D"/>
    <w:rsid w:val="007B6BF1"/>
    <w:rsid w:val="007C05A7"/>
    <w:rsid w:val="007C09DC"/>
    <w:rsid w:val="007C6D4D"/>
    <w:rsid w:val="007D0195"/>
    <w:rsid w:val="007D2651"/>
    <w:rsid w:val="007E0D1D"/>
    <w:rsid w:val="007E1D07"/>
    <w:rsid w:val="007E2454"/>
    <w:rsid w:val="007E3230"/>
    <w:rsid w:val="007E543B"/>
    <w:rsid w:val="007F0EB6"/>
    <w:rsid w:val="007F13AB"/>
    <w:rsid w:val="007F28C7"/>
    <w:rsid w:val="007F5560"/>
    <w:rsid w:val="007F68CD"/>
    <w:rsid w:val="007F7F9A"/>
    <w:rsid w:val="00800097"/>
    <w:rsid w:val="00800FCB"/>
    <w:rsid w:val="0080441A"/>
    <w:rsid w:val="00804461"/>
    <w:rsid w:val="00807F9F"/>
    <w:rsid w:val="00811C8C"/>
    <w:rsid w:val="00812DBE"/>
    <w:rsid w:val="00813D1C"/>
    <w:rsid w:val="008204D3"/>
    <w:rsid w:val="00820E6D"/>
    <w:rsid w:val="008246E9"/>
    <w:rsid w:val="008265F0"/>
    <w:rsid w:val="00831064"/>
    <w:rsid w:val="00831C9E"/>
    <w:rsid w:val="0084251B"/>
    <w:rsid w:val="00843136"/>
    <w:rsid w:val="00845960"/>
    <w:rsid w:val="00856CE1"/>
    <w:rsid w:val="00857D33"/>
    <w:rsid w:val="0086047A"/>
    <w:rsid w:val="0086271D"/>
    <w:rsid w:val="008631B6"/>
    <w:rsid w:val="00864A24"/>
    <w:rsid w:val="00866686"/>
    <w:rsid w:val="00874894"/>
    <w:rsid w:val="00876AFD"/>
    <w:rsid w:val="00882BDC"/>
    <w:rsid w:val="00883892"/>
    <w:rsid w:val="008838DC"/>
    <w:rsid w:val="0088465B"/>
    <w:rsid w:val="00894630"/>
    <w:rsid w:val="00894998"/>
    <w:rsid w:val="008968E1"/>
    <w:rsid w:val="00896DC1"/>
    <w:rsid w:val="008B2388"/>
    <w:rsid w:val="008B2F9A"/>
    <w:rsid w:val="008B3991"/>
    <w:rsid w:val="008B472F"/>
    <w:rsid w:val="008B5A7E"/>
    <w:rsid w:val="008C3915"/>
    <w:rsid w:val="008C7A1A"/>
    <w:rsid w:val="008D43F9"/>
    <w:rsid w:val="008D50BB"/>
    <w:rsid w:val="008E5AD6"/>
    <w:rsid w:val="008F0630"/>
    <w:rsid w:val="008F21CC"/>
    <w:rsid w:val="008F3B0B"/>
    <w:rsid w:val="008F50CF"/>
    <w:rsid w:val="008F6F8D"/>
    <w:rsid w:val="008F7B46"/>
    <w:rsid w:val="0090401E"/>
    <w:rsid w:val="00905B27"/>
    <w:rsid w:val="00911AC6"/>
    <w:rsid w:val="00915CC9"/>
    <w:rsid w:val="00927688"/>
    <w:rsid w:val="00931719"/>
    <w:rsid w:val="00933A96"/>
    <w:rsid w:val="00940195"/>
    <w:rsid w:val="0094186F"/>
    <w:rsid w:val="009421D2"/>
    <w:rsid w:val="00942EC0"/>
    <w:rsid w:val="00953A1E"/>
    <w:rsid w:val="0095600C"/>
    <w:rsid w:val="009603E5"/>
    <w:rsid w:val="00960914"/>
    <w:rsid w:val="00962D5D"/>
    <w:rsid w:val="00965194"/>
    <w:rsid w:val="009654AB"/>
    <w:rsid w:val="00972D32"/>
    <w:rsid w:val="00974887"/>
    <w:rsid w:val="00975753"/>
    <w:rsid w:val="00981CDB"/>
    <w:rsid w:val="00984853"/>
    <w:rsid w:val="009910AB"/>
    <w:rsid w:val="009912D7"/>
    <w:rsid w:val="0099222E"/>
    <w:rsid w:val="00994507"/>
    <w:rsid w:val="009A0791"/>
    <w:rsid w:val="009A5A1E"/>
    <w:rsid w:val="009A6D89"/>
    <w:rsid w:val="009B76F0"/>
    <w:rsid w:val="009C08AA"/>
    <w:rsid w:val="009C2021"/>
    <w:rsid w:val="009C3460"/>
    <w:rsid w:val="009C4154"/>
    <w:rsid w:val="009C4613"/>
    <w:rsid w:val="009C59B2"/>
    <w:rsid w:val="009C5AB5"/>
    <w:rsid w:val="009D5E84"/>
    <w:rsid w:val="009D6214"/>
    <w:rsid w:val="009D7A79"/>
    <w:rsid w:val="009E27E9"/>
    <w:rsid w:val="009E43C1"/>
    <w:rsid w:val="009E43F6"/>
    <w:rsid w:val="009F1FD7"/>
    <w:rsid w:val="009F30EE"/>
    <w:rsid w:val="009F4328"/>
    <w:rsid w:val="009F4BB8"/>
    <w:rsid w:val="009F4E37"/>
    <w:rsid w:val="009F5A5A"/>
    <w:rsid w:val="00A025DB"/>
    <w:rsid w:val="00A02FB1"/>
    <w:rsid w:val="00A130EE"/>
    <w:rsid w:val="00A140DC"/>
    <w:rsid w:val="00A153E1"/>
    <w:rsid w:val="00A15731"/>
    <w:rsid w:val="00A1696E"/>
    <w:rsid w:val="00A23D5C"/>
    <w:rsid w:val="00A2551A"/>
    <w:rsid w:val="00A25759"/>
    <w:rsid w:val="00A33235"/>
    <w:rsid w:val="00A35F31"/>
    <w:rsid w:val="00A36A37"/>
    <w:rsid w:val="00A36B66"/>
    <w:rsid w:val="00A41B75"/>
    <w:rsid w:val="00A42930"/>
    <w:rsid w:val="00A500DA"/>
    <w:rsid w:val="00A5047E"/>
    <w:rsid w:val="00A53BC4"/>
    <w:rsid w:val="00A73B3C"/>
    <w:rsid w:val="00A750EC"/>
    <w:rsid w:val="00A846EE"/>
    <w:rsid w:val="00A865A1"/>
    <w:rsid w:val="00A954BE"/>
    <w:rsid w:val="00AA0786"/>
    <w:rsid w:val="00AA161A"/>
    <w:rsid w:val="00AA2CD2"/>
    <w:rsid w:val="00AA678D"/>
    <w:rsid w:val="00AB2BD3"/>
    <w:rsid w:val="00AB41BB"/>
    <w:rsid w:val="00AB46FB"/>
    <w:rsid w:val="00AB71E2"/>
    <w:rsid w:val="00AB7351"/>
    <w:rsid w:val="00AC0E6E"/>
    <w:rsid w:val="00AC3083"/>
    <w:rsid w:val="00AD05A2"/>
    <w:rsid w:val="00AE763F"/>
    <w:rsid w:val="00B01274"/>
    <w:rsid w:val="00B0619F"/>
    <w:rsid w:val="00B11E86"/>
    <w:rsid w:val="00B12917"/>
    <w:rsid w:val="00B15232"/>
    <w:rsid w:val="00B159A9"/>
    <w:rsid w:val="00B15AD1"/>
    <w:rsid w:val="00B15B94"/>
    <w:rsid w:val="00B212B3"/>
    <w:rsid w:val="00B2166F"/>
    <w:rsid w:val="00B24FEF"/>
    <w:rsid w:val="00B265AC"/>
    <w:rsid w:val="00B26A72"/>
    <w:rsid w:val="00B27E20"/>
    <w:rsid w:val="00B30630"/>
    <w:rsid w:val="00B44340"/>
    <w:rsid w:val="00B44AAE"/>
    <w:rsid w:val="00B452BA"/>
    <w:rsid w:val="00B46BE7"/>
    <w:rsid w:val="00B50BC5"/>
    <w:rsid w:val="00B51EC0"/>
    <w:rsid w:val="00B53EBB"/>
    <w:rsid w:val="00B61ED5"/>
    <w:rsid w:val="00B631C9"/>
    <w:rsid w:val="00B7100D"/>
    <w:rsid w:val="00B71698"/>
    <w:rsid w:val="00B71A34"/>
    <w:rsid w:val="00B754C3"/>
    <w:rsid w:val="00B76073"/>
    <w:rsid w:val="00B76082"/>
    <w:rsid w:val="00B80D36"/>
    <w:rsid w:val="00B80F15"/>
    <w:rsid w:val="00B8190D"/>
    <w:rsid w:val="00B81D47"/>
    <w:rsid w:val="00B822C8"/>
    <w:rsid w:val="00B84E2F"/>
    <w:rsid w:val="00B864B0"/>
    <w:rsid w:val="00B91843"/>
    <w:rsid w:val="00B97CF6"/>
    <w:rsid w:val="00B97F45"/>
    <w:rsid w:val="00BA2F96"/>
    <w:rsid w:val="00BA3437"/>
    <w:rsid w:val="00BB409E"/>
    <w:rsid w:val="00BC05A4"/>
    <w:rsid w:val="00BD0DD0"/>
    <w:rsid w:val="00BD39D7"/>
    <w:rsid w:val="00BD4778"/>
    <w:rsid w:val="00BD4D48"/>
    <w:rsid w:val="00BD56BB"/>
    <w:rsid w:val="00BD59AF"/>
    <w:rsid w:val="00BE1D38"/>
    <w:rsid w:val="00BE204E"/>
    <w:rsid w:val="00BE4BE8"/>
    <w:rsid w:val="00BF4A11"/>
    <w:rsid w:val="00BF7ED9"/>
    <w:rsid w:val="00C00E49"/>
    <w:rsid w:val="00C01149"/>
    <w:rsid w:val="00C015E5"/>
    <w:rsid w:val="00C02B8A"/>
    <w:rsid w:val="00C0318F"/>
    <w:rsid w:val="00C04124"/>
    <w:rsid w:val="00C04CB9"/>
    <w:rsid w:val="00C05530"/>
    <w:rsid w:val="00C14732"/>
    <w:rsid w:val="00C14A0A"/>
    <w:rsid w:val="00C14AC0"/>
    <w:rsid w:val="00C1522A"/>
    <w:rsid w:val="00C17A19"/>
    <w:rsid w:val="00C20C06"/>
    <w:rsid w:val="00C21C13"/>
    <w:rsid w:val="00C220E1"/>
    <w:rsid w:val="00C22FAF"/>
    <w:rsid w:val="00C23F5A"/>
    <w:rsid w:val="00C27A2F"/>
    <w:rsid w:val="00C300C3"/>
    <w:rsid w:val="00C304A7"/>
    <w:rsid w:val="00C30676"/>
    <w:rsid w:val="00C322B4"/>
    <w:rsid w:val="00C32904"/>
    <w:rsid w:val="00C3614A"/>
    <w:rsid w:val="00C458CE"/>
    <w:rsid w:val="00C53A8E"/>
    <w:rsid w:val="00C5691A"/>
    <w:rsid w:val="00C60596"/>
    <w:rsid w:val="00C61AAF"/>
    <w:rsid w:val="00C62B91"/>
    <w:rsid w:val="00C6697E"/>
    <w:rsid w:val="00C67112"/>
    <w:rsid w:val="00C74327"/>
    <w:rsid w:val="00C83809"/>
    <w:rsid w:val="00C8587A"/>
    <w:rsid w:val="00C90308"/>
    <w:rsid w:val="00C90A69"/>
    <w:rsid w:val="00C921DE"/>
    <w:rsid w:val="00C92746"/>
    <w:rsid w:val="00C95849"/>
    <w:rsid w:val="00C96180"/>
    <w:rsid w:val="00C9661D"/>
    <w:rsid w:val="00C967E7"/>
    <w:rsid w:val="00C97697"/>
    <w:rsid w:val="00CA0DB0"/>
    <w:rsid w:val="00CA3F78"/>
    <w:rsid w:val="00CA67A0"/>
    <w:rsid w:val="00CB1382"/>
    <w:rsid w:val="00CB34B7"/>
    <w:rsid w:val="00CB75FB"/>
    <w:rsid w:val="00CC0761"/>
    <w:rsid w:val="00CC146C"/>
    <w:rsid w:val="00CC239F"/>
    <w:rsid w:val="00CC4D22"/>
    <w:rsid w:val="00CC5190"/>
    <w:rsid w:val="00CD1571"/>
    <w:rsid w:val="00CD1DEB"/>
    <w:rsid w:val="00CD2D55"/>
    <w:rsid w:val="00CD2DE7"/>
    <w:rsid w:val="00CD3CFD"/>
    <w:rsid w:val="00CE212E"/>
    <w:rsid w:val="00CE480D"/>
    <w:rsid w:val="00CE66B0"/>
    <w:rsid w:val="00CF1554"/>
    <w:rsid w:val="00CF4558"/>
    <w:rsid w:val="00CF676F"/>
    <w:rsid w:val="00CF6932"/>
    <w:rsid w:val="00D032FA"/>
    <w:rsid w:val="00D11595"/>
    <w:rsid w:val="00D16963"/>
    <w:rsid w:val="00D17E3F"/>
    <w:rsid w:val="00D229F5"/>
    <w:rsid w:val="00D341BC"/>
    <w:rsid w:val="00D40971"/>
    <w:rsid w:val="00D43525"/>
    <w:rsid w:val="00D43599"/>
    <w:rsid w:val="00D43D8F"/>
    <w:rsid w:val="00D45307"/>
    <w:rsid w:val="00D47CF0"/>
    <w:rsid w:val="00D52EC5"/>
    <w:rsid w:val="00D544CE"/>
    <w:rsid w:val="00D55052"/>
    <w:rsid w:val="00D600A2"/>
    <w:rsid w:val="00D60977"/>
    <w:rsid w:val="00D6478B"/>
    <w:rsid w:val="00D676F9"/>
    <w:rsid w:val="00D72C2E"/>
    <w:rsid w:val="00D737E4"/>
    <w:rsid w:val="00D767F2"/>
    <w:rsid w:val="00D7690D"/>
    <w:rsid w:val="00D82D92"/>
    <w:rsid w:val="00D83D46"/>
    <w:rsid w:val="00D84CE3"/>
    <w:rsid w:val="00D9050C"/>
    <w:rsid w:val="00D918D5"/>
    <w:rsid w:val="00D93323"/>
    <w:rsid w:val="00D93B05"/>
    <w:rsid w:val="00D955DF"/>
    <w:rsid w:val="00D95E36"/>
    <w:rsid w:val="00DA4886"/>
    <w:rsid w:val="00DB205F"/>
    <w:rsid w:val="00DB2C3E"/>
    <w:rsid w:val="00DC3C0F"/>
    <w:rsid w:val="00DC7CBD"/>
    <w:rsid w:val="00DD45BF"/>
    <w:rsid w:val="00DD7890"/>
    <w:rsid w:val="00DE1585"/>
    <w:rsid w:val="00DE3663"/>
    <w:rsid w:val="00DE4FE8"/>
    <w:rsid w:val="00DE7D3B"/>
    <w:rsid w:val="00DF4DB7"/>
    <w:rsid w:val="00E0336B"/>
    <w:rsid w:val="00E056D1"/>
    <w:rsid w:val="00E1473B"/>
    <w:rsid w:val="00E15088"/>
    <w:rsid w:val="00E244B3"/>
    <w:rsid w:val="00E24674"/>
    <w:rsid w:val="00E25689"/>
    <w:rsid w:val="00E279D5"/>
    <w:rsid w:val="00E27FB4"/>
    <w:rsid w:val="00E309AA"/>
    <w:rsid w:val="00E32C65"/>
    <w:rsid w:val="00E33411"/>
    <w:rsid w:val="00E33CF6"/>
    <w:rsid w:val="00E340B1"/>
    <w:rsid w:val="00E35198"/>
    <w:rsid w:val="00E411E1"/>
    <w:rsid w:val="00E43EBD"/>
    <w:rsid w:val="00E4481C"/>
    <w:rsid w:val="00E46D01"/>
    <w:rsid w:val="00E51F41"/>
    <w:rsid w:val="00E523CA"/>
    <w:rsid w:val="00E53F24"/>
    <w:rsid w:val="00E562FA"/>
    <w:rsid w:val="00E71071"/>
    <w:rsid w:val="00E71F38"/>
    <w:rsid w:val="00E75876"/>
    <w:rsid w:val="00E80597"/>
    <w:rsid w:val="00E81F72"/>
    <w:rsid w:val="00E83888"/>
    <w:rsid w:val="00E85A0E"/>
    <w:rsid w:val="00E9123C"/>
    <w:rsid w:val="00E91F9D"/>
    <w:rsid w:val="00E924CF"/>
    <w:rsid w:val="00E94FF0"/>
    <w:rsid w:val="00E95AAC"/>
    <w:rsid w:val="00E97736"/>
    <w:rsid w:val="00E97816"/>
    <w:rsid w:val="00EA2702"/>
    <w:rsid w:val="00EA63C4"/>
    <w:rsid w:val="00EA6E03"/>
    <w:rsid w:val="00EB1556"/>
    <w:rsid w:val="00EB7E75"/>
    <w:rsid w:val="00EC06E5"/>
    <w:rsid w:val="00EC1FC0"/>
    <w:rsid w:val="00EC44E5"/>
    <w:rsid w:val="00EC69C7"/>
    <w:rsid w:val="00ED10C6"/>
    <w:rsid w:val="00ED20CC"/>
    <w:rsid w:val="00ED2DC9"/>
    <w:rsid w:val="00ED2DD7"/>
    <w:rsid w:val="00ED41DA"/>
    <w:rsid w:val="00ED52A2"/>
    <w:rsid w:val="00ED53CC"/>
    <w:rsid w:val="00EE1718"/>
    <w:rsid w:val="00EE193D"/>
    <w:rsid w:val="00EE3654"/>
    <w:rsid w:val="00EE3665"/>
    <w:rsid w:val="00EE65D3"/>
    <w:rsid w:val="00EF0137"/>
    <w:rsid w:val="00EF024A"/>
    <w:rsid w:val="00EF31E4"/>
    <w:rsid w:val="00EF3D1A"/>
    <w:rsid w:val="00EF58ED"/>
    <w:rsid w:val="00EF6B8D"/>
    <w:rsid w:val="00EF6FC8"/>
    <w:rsid w:val="00EF6FCE"/>
    <w:rsid w:val="00F003F0"/>
    <w:rsid w:val="00F01758"/>
    <w:rsid w:val="00F06AF8"/>
    <w:rsid w:val="00F070F4"/>
    <w:rsid w:val="00F07B02"/>
    <w:rsid w:val="00F113C1"/>
    <w:rsid w:val="00F153EA"/>
    <w:rsid w:val="00F20A98"/>
    <w:rsid w:val="00F21205"/>
    <w:rsid w:val="00F22AED"/>
    <w:rsid w:val="00F2490C"/>
    <w:rsid w:val="00F26C70"/>
    <w:rsid w:val="00F27049"/>
    <w:rsid w:val="00F27C73"/>
    <w:rsid w:val="00F30F0E"/>
    <w:rsid w:val="00F33063"/>
    <w:rsid w:val="00F3411B"/>
    <w:rsid w:val="00F371FF"/>
    <w:rsid w:val="00F37BFA"/>
    <w:rsid w:val="00F4429B"/>
    <w:rsid w:val="00F45D48"/>
    <w:rsid w:val="00F467BC"/>
    <w:rsid w:val="00F46C0B"/>
    <w:rsid w:val="00F50B89"/>
    <w:rsid w:val="00F5158E"/>
    <w:rsid w:val="00F5185F"/>
    <w:rsid w:val="00F57791"/>
    <w:rsid w:val="00F607E9"/>
    <w:rsid w:val="00F61F6C"/>
    <w:rsid w:val="00F63534"/>
    <w:rsid w:val="00F67EBA"/>
    <w:rsid w:val="00F7067A"/>
    <w:rsid w:val="00F708C7"/>
    <w:rsid w:val="00F734DD"/>
    <w:rsid w:val="00F74530"/>
    <w:rsid w:val="00F81C2B"/>
    <w:rsid w:val="00F81CE8"/>
    <w:rsid w:val="00F82E11"/>
    <w:rsid w:val="00F929F1"/>
    <w:rsid w:val="00F92E24"/>
    <w:rsid w:val="00FA0AD7"/>
    <w:rsid w:val="00FA55CD"/>
    <w:rsid w:val="00FA5A55"/>
    <w:rsid w:val="00FA7CC7"/>
    <w:rsid w:val="00FB2618"/>
    <w:rsid w:val="00FB67D0"/>
    <w:rsid w:val="00FD1E4D"/>
    <w:rsid w:val="00FD2A43"/>
    <w:rsid w:val="00FE3ABA"/>
    <w:rsid w:val="00FE621F"/>
    <w:rsid w:val="00FE6A28"/>
    <w:rsid w:val="00FF0259"/>
    <w:rsid w:val="00FF110A"/>
    <w:rsid w:val="00FF2EBE"/>
    <w:rsid w:val="00FF482C"/>
    <w:rsid w:val="00FF5DE9"/>
    <w:rsid w:val="00FF6087"/>
    <w:rsid w:val="0178B7FA"/>
    <w:rsid w:val="08E5F5FC"/>
    <w:rsid w:val="0AD8B6C9"/>
    <w:rsid w:val="0B692092"/>
    <w:rsid w:val="0C9EE64D"/>
    <w:rsid w:val="10BDF398"/>
    <w:rsid w:val="11D2A749"/>
    <w:rsid w:val="139764A1"/>
    <w:rsid w:val="1483AC76"/>
    <w:rsid w:val="15EE5761"/>
    <w:rsid w:val="16371BC8"/>
    <w:rsid w:val="16D94B16"/>
    <w:rsid w:val="17070E01"/>
    <w:rsid w:val="17074E22"/>
    <w:rsid w:val="18191E27"/>
    <w:rsid w:val="18FDFD2B"/>
    <w:rsid w:val="19230A26"/>
    <w:rsid w:val="2017AA69"/>
    <w:rsid w:val="237B4889"/>
    <w:rsid w:val="2386D9FC"/>
    <w:rsid w:val="23D7E1C4"/>
    <w:rsid w:val="24AB5C7E"/>
    <w:rsid w:val="25729CDF"/>
    <w:rsid w:val="25733CC5"/>
    <w:rsid w:val="25A418CC"/>
    <w:rsid w:val="272742EA"/>
    <w:rsid w:val="274B77E1"/>
    <w:rsid w:val="275E6D90"/>
    <w:rsid w:val="27877AA2"/>
    <w:rsid w:val="2896FF41"/>
    <w:rsid w:val="2A555C3D"/>
    <w:rsid w:val="2ADA07E2"/>
    <w:rsid w:val="2BC6441A"/>
    <w:rsid w:val="2BEF23CC"/>
    <w:rsid w:val="305EFAD3"/>
    <w:rsid w:val="309E3F96"/>
    <w:rsid w:val="34DEB487"/>
    <w:rsid w:val="352EF08C"/>
    <w:rsid w:val="35D57E7D"/>
    <w:rsid w:val="37511177"/>
    <w:rsid w:val="375D7583"/>
    <w:rsid w:val="3841B678"/>
    <w:rsid w:val="39027DC0"/>
    <w:rsid w:val="3ADB358A"/>
    <w:rsid w:val="3C49F68D"/>
    <w:rsid w:val="3E908EC9"/>
    <w:rsid w:val="405B3277"/>
    <w:rsid w:val="438AF85D"/>
    <w:rsid w:val="43CD0A18"/>
    <w:rsid w:val="4C6A31C7"/>
    <w:rsid w:val="4D09A371"/>
    <w:rsid w:val="4DCB3815"/>
    <w:rsid w:val="4E7F20F4"/>
    <w:rsid w:val="4EF4154F"/>
    <w:rsid w:val="51DACB2F"/>
    <w:rsid w:val="552C46EE"/>
    <w:rsid w:val="566BAF0D"/>
    <w:rsid w:val="56F34524"/>
    <w:rsid w:val="57A1628E"/>
    <w:rsid w:val="5965DB48"/>
    <w:rsid w:val="5A55E9F5"/>
    <w:rsid w:val="5A852218"/>
    <w:rsid w:val="5A9E27ED"/>
    <w:rsid w:val="5DE23133"/>
    <w:rsid w:val="5FD6BF3B"/>
    <w:rsid w:val="60216A7C"/>
    <w:rsid w:val="61DA107B"/>
    <w:rsid w:val="64291FE9"/>
    <w:rsid w:val="64EA39F0"/>
    <w:rsid w:val="65924460"/>
    <w:rsid w:val="69EDBDD4"/>
    <w:rsid w:val="6A2E27B7"/>
    <w:rsid w:val="6AB7B0A8"/>
    <w:rsid w:val="6BE8771E"/>
    <w:rsid w:val="6C0BD876"/>
    <w:rsid w:val="6DD3C3FF"/>
    <w:rsid w:val="6E5D3759"/>
    <w:rsid w:val="6E686C8F"/>
    <w:rsid w:val="6ED5D0AD"/>
    <w:rsid w:val="703DEA8A"/>
    <w:rsid w:val="722AFBF0"/>
    <w:rsid w:val="74585F4F"/>
    <w:rsid w:val="7C51C3A4"/>
    <w:rsid w:val="7E8BFDCC"/>
    <w:rsid w:val="7EAAA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17AA69"/>
  <w15:chartTrackingRefBased/>
  <w15:docId w15:val="{B055E0E5-B2FB-48FA-89D4-BF5F01A23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546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46CC"/>
  </w:style>
  <w:style w:type="paragraph" w:styleId="Footer">
    <w:name w:val="footer"/>
    <w:basedOn w:val="Normal"/>
    <w:link w:val="FooterChar"/>
    <w:uiPriority w:val="99"/>
    <w:unhideWhenUsed/>
    <w:rsid w:val="007546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46CC"/>
  </w:style>
  <w:style w:type="character" w:customStyle="1" w:styleId="normaltextrun">
    <w:name w:val="normaltextrun"/>
    <w:basedOn w:val="DefaultParagraphFont"/>
    <w:uiPriority w:val="1"/>
    <w:rsid w:val="69EDBDD4"/>
    <w:rPr>
      <w:rFonts w:asciiTheme="minorHAnsi" w:eastAsiaTheme="minorEastAsia" w:hAnsiTheme="minorHAnsi" w:cstheme="minorBidi"/>
      <w:sz w:val="22"/>
      <w:szCs w:val="22"/>
    </w:rPr>
  </w:style>
  <w:style w:type="paragraph" w:customStyle="1" w:styleId="paragraph">
    <w:name w:val="paragraph"/>
    <w:basedOn w:val="Normal"/>
    <w:uiPriority w:val="1"/>
    <w:rsid w:val="69EDBDD4"/>
    <w:pPr>
      <w:spacing w:beforeAutospacing="1" w:afterAutospacing="1" w:line="240" w:lineRule="auto"/>
    </w:pPr>
    <w:rPr>
      <w:lang w:eastAsia="en-GB"/>
    </w:rPr>
  </w:style>
  <w:style w:type="paragraph" w:customStyle="1" w:styleId="TD">
    <w:name w:val="TD"/>
    <w:basedOn w:val="Normal"/>
    <w:uiPriority w:val="1"/>
    <w:qFormat/>
    <w:rsid w:val="69EDBDD4"/>
    <w:pPr>
      <w:spacing w:after="0" w:line="288" w:lineRule="auto"/>
    </w:pPr>
  </w:style>
  <w:style w:type="character" w:styleId="Hyperlink">
    <w:name w:val="Hyperlink"/>
    <w:basedOn w:val="DefaultParagraphFont"/>
    <w:uiPriority w:val="99"/>
    <w:unhideWhenUsed/>
    <w:rsid w:val="69EDBDD4"/>
    <w:rPr>
      <w:color w:val="467886"/>
      <w:u w:val="single"/>
    </w:rPr>
  </w:style>
  <w:style w:type="paragraph" w:styleId="Revision">
    <w:name w:val="Revision"/>
    <w:hidden/>
    <w:uiPriority w:val="99"/>
    <w:semiHidden/>
    <w:rsid w:val="00165BD6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0B02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B02C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B02C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02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02C5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4536F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72605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15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s://www.gov.uk/guidance/afghan-resettlement-programme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ov.uk/government/speeches/oral-statement-on-afghan-data-breach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www.gov.uk/guidance/afghan-resettlement-programme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www.gov.uk/government/speeches/oral-statement-on-afghan-data-breach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591e0c3-2b22-4b5f-8139-eb9abbfac42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22BF4C8116A04CBFC4DC96EC07DB89" ma:contentTypeVersion="5" ma:contentTypeDescription="Create a new document." ma:contentTypeScope="" ma:versionID="d331bb1b4564abf86262457562973934">
  <xsd:schema xmlns:xsd="http://www.w3.org/2001/XMLSchema" xmlns:xs="http://www.w3.org/2001/XMLSchema" xmlns:p="http://schemas.microsoft.com/office/2006/metadata/properties" xmlns:ns3="b591e0c3-2b22-4b5f-8139-eb9abbfac42e" targetNamespace="http://schemas.microsoft.com/office/2006/metadata/properties" ma:root="true" ma:fieldsID="4dc3b9104a7d10f0f2f13ecdc16e26d4" ns3:_="">
    <xsd:import namespace="b591e0c3-2b22-4b5f-8139-eb9abbfac42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91e0c3-2b22-4b5f-8139-eb9abbfac4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1E9D71-6743-4BD1-95F6-E1E3C0FAE5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7C32D4-94D8-401B-B786-1C388C0D8FEC}">
  <ds:schemaRefs>
    <ds:schemaRef ds:uri="http://schemas.microsoft.com/office/2006/metadata/properties"/>
    <ds:schemaRef ds:uri="http://schemas.microsoft.com/office/infopath/2007/PartnerControls"/>
    <ds:schemaRef ds:uri="b591e0c3-2b22-4b5f-8139-eb9abbfac42e"/>
  </ds:schemaRefs>
</ds:datastoreItem>
</file>

<file path=customXml/itemProps3.xml><?xml version="1.0" encoding="utf-8"?>
<ds:datastoreItem xmlns:ds="http://schemas.openxmlformats.org/officeDocument/2006/customXml" ds:itemID="{1C965C40-461F-4E68-9F98-2759F4659E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91e0c3-2b22-4b5f-8139-eb9abbfac4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1553</Words>
  <Characters>8855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10388</CharactersWithSpaces>
  <SharedDoc>false</SharedDoc>
  <HLinks>
    <vt:vector size="12" baseType="variant">
      <vt:variant>
        <vt:i4>983131</vt:i4>
      </vt:variant>
      <vt:variant>
        <vt:i4>3</vt:i4>
      </vt:variant>
      <vt:variant>
        <vt:i4>0</vt:i4>
      </vt:variant>
      <vt:variant>
        <vt:i4>5</vt:i4>
      </vt:variant>
      <vt:variant>
        <vt:lpwstr>https://www.gov.uk/guidance/afghan-resettlement-programme</vt:lpwstr>
      </vt:variant>
      <vt:variant>
        <vt:lpwstr/>
      </vt:variant>
      <vt:variant>
        <vt:i4>7209013</vt:i4>
      </vt:variant>
      <vt:variant>
        <vt:i4>0</vt:i4>
      </vt:variant>
      <vt:variant>
        <vt:i4>0</vt:i4>
      </vt:variant>
      <vt:variant>
        <vt:i4>5</vt:i4>
      </vt:variant>
      <vt:variant>
        <vt:lpwstr>https://www.gov.uk/government/speeches/oral-statement-on-afghan-data-breach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Phillips, Cara CON (ARU-Policy)</dc:creator>
  <cp:keywords/>
  <dc:description/>
  <cp:lastModifiedBy>Reacher, Emily C1 (DDC-Digital-GovUK Mgmt-Editor)</cp:lastModifiedBy>
  <cp:revision>2</cp:revision>
  <cp:lastPrinted>2025-07-22T06:29:00Z</cp:lastPrinted>
  <dcterms:created xsi:type="dcterms:W3CDTF">2025-07-22T09:37:00Z</dcterms:created>
  <dcterms:modified xsi:type="dcterms:W3CDTF">2025-07-22T09:37:00Z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0x0101002322BF4C8116A04CBFC4DC96EC07DB89</vt:lpwstr>
  </property>
  <property fmtid="{D5CDD505-2E9C-101B-9397-08002B2CF9AE}" pid="3" name="MediaServiceImageTags">
    <vt:lpwstr/>
  </property>
  <property fmtid="{D5CDD505-2E9C-101B-9397-08002B2CF9AE}" pid="4" name="HOCopyrightLevel">
    <vt:lpwstr>3;#Crown|69589897-2828-4761-976e-717fd8e631c9</vt:lpwstr>
  </property>
  <property fmtid="{D5CDD505-2E9C-101B-9397-08002B2CF9AE}" pid="5" name="HOGovernmentSecurityClassification">
    <vt:lpwstr>2;#Official|14c80daa-741b-422c-9722-f71693c9ede4</vt:lpwstr>
  </property>
  <property fmtid="{D5CDD505-2E9C-101B-9397-08002B2CF9AE}" pid="6" name="HOBusinessUnit">
    <vt:lpwstr>1;#Strategic Priority Projects (P)|44fdc9f2-ef1e-4f09-a763-82c3c5714307</vt:lpwstr>
  </property>
  <property fmtid="{D5CDD505-2E9C-101B-9397-08002B2CF9AE}" pid="7" name="MSIP_Label_d8a60473-494b-4586-a1bb-b0e663054676_Enabled">
    <vt:lpwstr>true</vt:lpwstr>
  </property>
  <property fmtid="{D5CDD505-2E9C-101B-9397-08002B2CF9AE}" pid="8" name="MSIP_Label_d8a60473-494b-4586-a1bb-b0e663054676_SetDate">
    <vt:lpwstr>2025-07-22T09:17:58Z</vt:lpwstr>
  </property>
  <property fmtid="{D5CDD505-2E9C-101B-9397-08002B2CF9AE}" pid="9" name="MSIP_Label_d8a60473-494b-4586-a1bb-b0e663054676_Method">
    <vt:lpwstr>Privileged</vt:lpwstr>
  </property>
  <property fmtid="{D5CDD505-2E9C-101B-9397-08002B2CF9AE}" pid="10" name="MSIP_Label_d8a60473-494b-4586-a1bb-b0e663054676_Name">
    <vt:lpwstr>MOD-1-O-‘UNMARKED’</vt:lpwstr>
  </property>
  <property fmtid="{D5CDD505-2E9C-101B-9397-08002B2CF9AE}" pid="11" name="MSIP_Label_d8a60473-494b-4586-a1bb-b0e663054676_SiteId">
    <vt:lpwstr>be7760ed-5953-484b-ae95-d0a16dfa09e5</vt:lpwstr>
  </property>
  <property fmtid="{D5CDD505-2E9C-101B-9397-08002B2CF9AE}" pid="12" name="MSIP_Label_d8a60473-494b-4586-a1bb-b0e663054676_ActionId">
    <vt:lpwstr>2726397d-428e-4782-a7d5-47a915201f12</vt:lpwstr>
  </property>
  <property fmtid="{D5CDD505-2E9C-101B-9397-08002B2CF9AE}" pid="13" name="MSIP_Label_d8a60473-494b-4586-a1bb-b0e663054676_ContentBits">
    <vt:lpwstr>0</vt:lpwstr>
  </property>
</Properties>
</file>